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18948" w14:textId="77777777" w:rsidR="00B12ECB" w:rsidRDefault="00B12ECB">
      <w:pPr>
        <w:pStyle w:val="TOCHeading"/>
      </w:pPr>
    </w:p>
    <w:sdt>
      <w:sdtPr>
        <w:id w:val="-127625174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2"/>
          <w:szCs w:val="22"/>
          <w:lang w:val="en-GB"/>
          <w14:ligatures w14:val="standardContextual"/>
        </w:rPr>
      </w:sdtEndPr>
      <w:sdtContent>
        <w:p w14:paraId="2FEB6BBA" w14:textId="470D451F" w:rsidR="005F4F68" w:rsidRPr="00B12ECB" w:rsidRDefault="005F4F68">
          <w:pPr>
            <w:pStyle w:val="TOCHeading"/>
          </w:pPr>
          <w:r w:rsidRPr="00B12ECB">
            <w:t>Table of Contents</w:t>
          </w:r>
        </w:p>
        <w:p w14:paraId="6F0C62B9" w14:textId="395D3E24" w:rsidR="00B12ECB" w:rsidRDefault="005F4F6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215070" w:history="1">
            <w:r w:rsidR="00B12ECB" w:rsidRPr="009045E2">
              <w:rPr>
                <w:rStyle w:val="Hyperlink"/>
                <w:noProof/>
              </w:rPr>
              <w:t>Introduction</w:t>
            </w:r>
            <w:r w:rsidR="00B12ECB">
              <w:rPr>
                <w:noProof/>
                <w:webHidden/>
              </w:rPr>
              <w:tab/>
            </w:r>
            <w:r w:rsidR="00B12ECB">
              <w:rPr>
                <w:noProof/>
                <w:webHidden/>
              </w:rPr>
              <w:fldChar w:fldCharType="begin"/>
            </w:r>
            <w:r w:rsidR="00B12ECB">
              <w:rPr>
                <w:noProof/>
                <w:webHidden/>
              </w:rPr>
              <w:instrText xml:space="preserve"> PAGEREF _Toc224215070 \h </w:instrText>
            </w:r>
            <w:r w:rsidR="00B12ECB">
              <w:rPr>
                <w:noProof/>
                <w:webHidden/>
              </w:rPr>
            </w:r>
            <w:r w:rsidR="00B12ECB">
              <w:rPr>
                <w:noProof/>
                <w:webHidden/>
              </w:rPr>
              <w:fldChar w:fldCharType="separate"/>
            </w:r>
            <w:r w:rsidR="00B12ECB">
              <w:rPr>
                <w:noProof/>
                <w:webHidden/>
              </w:rPr>
              <w:t>1</w:t>
            </w:r>
            <w:r w:rsidR="00B12ECB">
              <w:rPr>
                <w:noProof/>
                <w:webHidden/>
              </w:rPr>
              <w:fldChar w:fldCharType="end"/>
            </w:r>
          </w:hyperlink>
        </w:p>
        <w:p w14:paraId="493437FC" w14:textId="45FDDFB4" w:rsidR="00B12ECB" w:rsidRDefault="00B12EC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215071" w:history="1">
            <w:r w:rsidRPr="009045E2">
              <w:rPr>
                <w:rStyle w:val="Hyperlink"/>
                <w:noProof/>
              </w:rPr>
              <w:t>Theory of operation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4A439" w14:textId="238EB5DA" w:rsidR="00B12ECB" w:rsidRDefault="00B12EC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215072" w:history="1">
            <w:r w:rsidRPr="009045E2">
              <w:rPr>
                <w:rStyle w:val="Hyperlink"/>
                <w:noProof/>
              </w:rPr>
              <w:t>Light-Tracking 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D0B35" w14:textId="099BCBA4" w:rsidR="00B12ECB" w:rsidRDefault="00B12EC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215073" w:history="1">
            <w:r w:rsidRPr="009045E2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3A455" w14:textId="05E4D24C" w:rsidR="00B12ECB" w:rsidRDefault="00B12EC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AE" w:eastAsia="en-AE"/>
            </w:rPr>
          </w:pPr>
          <w:hyperlink w:anchor="_Toc224215074" w:history="1">
            <w:r w:rsidRPr="009045E2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09449" w14:textId="74940D91" w:rsidR="005F4F68" w:rsidRDefault="005F4F68" w:rsidP="005F4F68">
          <w:r>
            <w:rPr>
              <w:noProof/>
            </w:rPr>
            <w:fldChar w:fldCharType="end"/>
          </w:r>
        </w:p>
      </w:sdtContent>
    </w:sdt>
    <w:p w14:paraId="74AF68F5" w14:textId="49478F39" w:rsidR="005F4F68" w:rsidRDefault="005F4F68"/>
    <w:p w14:paraId="46089515" w14:textId="77777777" w:rsidR="005F4F68" w:rsidRDefault="00AB7A17" w:rsidP="00B12ECB">
      <w:pPr>
        <w:pStyle w:val="Heading1"/>
      </w:pPr>
      <w:bookmarkStart w:id="0" w:name="_Toc224215070"/>
      <w:r>
        <w:t>Introduction</w:t>
      </w:r>
      <w:bookmarkEnd w:id="0"/>
    </w:p>
    <w:p w14:paraId="797521BC" w14:textId="77777777" w:rsidR="005F4F68" w:rsidRDefault="00AB7A17" w:rsidP="00B12ECB">
      <w:pPr>
        <w:pStyle w:val="Heading1"/>
      </w:pPr>
      <w:bookmarkStart w:id="1" w:name="_Toc224215071"/>
      <w:r>
        <w:t>Theory of operation</w:t>
      </w:r>
      <w:bookmarkEnd w:id="1"/>
    </w:p>
    <w:p w14:paraId="340510E3" w14:textId="77777777" w:rsidR="005F4F68" w:rsidRDefault="00AB7A17" w:rsidP="00B12ECB">
      <w:pPr>
        <w:pStyle w:val="Heading1"/>
      </w:pPr>
      <w:bookmarkStart w:id="2" w:name="_Toc224215072"/>
      <w:r>
        <w:t>Light-Tracking Algorithm</w:t>
      </w:r>
      <w:bookmarkEnd w:id="2"/>
    </w:p>
    <w:p w14:paraId="12ECE7C5" w14:textId="77777777" w:rsidR="005F4F68" w:rsidRDefault="00AB7A17" w:rsidP="00B12ECB">
      <w:pPr>
        <w:pStyle w:val="Heading1"/>
      </w:pPr>
      <w:bookmarkStart w:id="3" w:name="_Toc224215073"/>
      <w:r>
        <w:t>Results</w:t>
      </w:r>
      <w:bookmarkEnd w:id="3"/>
    </w:p>
    <w:p w14:paraId="5ECA3FCF" w14:textId="7E4407D1" w:rsidR="00AB7A17" w:rsidRDefault="00AB7A17" w:rsidP="00B12ECB">
      <w:pPr>
        <w:pStyle w:val="Heading1"/>
      </w:pPr>
      <w:bookmarkStart w:id="4" w:name="_Toc224215074"/>
      <w:r>
        <w:t>Conclusion</w:t>
      </w:r>
      <w:bookmarkEnd w:id="4"/>
    </w:p>
    <w:sectPr w:rsidR="00AB7A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4EB48" w14:textId="77777777" w:rsidR="008F05A5" w:rsidRDefault="008F05A5" w:rsidP="005F4F68">
      <w:pPr>
        <w:spacing w:after="0" w:line="240" w:lineRule="auto"/>
      </w:pPr>
      <w:r>
        <w:separator/>
      </w:r>
    </w:p>
  </w:endnote>
  <w:endnote w:type="continuationSeparator" w:id="0">
    <w:p w14:paraId="1A95DE6F" w14:textId="77777777" w:rsidR="008F05A5" w:rsidRDefault="008F05A5" w:rsidP="005F4F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A29D71" w14:textId="77777777" w:rsidR="008F05A5" w:rsidRDefault="008F05A5" w:rsidP="005F4F68">
      <w:pPr>
        <w:spacing w:after="0" w:line="240" w:lineRule="auto"/>
      </w:pPr>
      <w:r>
        <w:separator/>
      </w:r>
    </w:p>
  </w:footnote>
  <w:footnote w:type="continuationSeparator" w:id="0">
    <w:p w14:paraId="04F6C425" w14:textId="77777777" w:rsidR="008F05A5" w:rsidRDefault="008F05A5" w:rsidP="005F4F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7B0586"/>
    <w:multiLevelType w:val="hybridMultilevel"/>
    <w:tmpl w:val="A57C2546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73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BF6"/>
    <w:rsid w:val="000B68E9"/>
    <w:rsid w:val="000B6BF6"/>
    <w:rsid w:val="0018316D"/>
    <w:rsid w:val="005F4F68"/>
    <w:rsid w:val="00731AE1"/>
    <w:rsid w:val="00860D59"/>
    <w:rsid w:val="008F05A5"/>
    <w:rsid w:val="00AB7A17"/>
    <w:rsid w:val="00B12ECB"/>
    <w:rsid w:val="00C26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F2209"/>
  <w15:chartTrackingRefBased/>
  <w15:docId w15:val="{48AD86BA-80B4-45C5-AC62-7A4163F31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6B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6B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6B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6B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6B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6B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6B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6B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6B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6BF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6BF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6BF6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BF6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6BF6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6BF6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6BF6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6BF6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6BF6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0B6B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6BF6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6B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6BF6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0B6B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6BF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0B6B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6B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6B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6BF6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0B6BF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F4F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4F68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5F4F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4F68"/>
    <w:rPr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5F4F68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12EC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12EC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3C7D1540-D986-4D18-A626-DB748FAC0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79</Words>
  <Characters>454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Rath, Aanya</dc:creator>
  <cp:keywords/>
  <dc:description/>
  <cp:lastModifiedBy>Rath, Aanya</cp:lastModifiedBy>
  <cp:revision>3</cp:revision>
  <dcterms:created xsi:type="dcterms:W3CDTF">2026-03-10T15:55:00Z</dcterms:created>
  <dcterms:modified xsi:type="dcterms:W3CDTF">2026-03-12T13:37:00Z</dcterms:modified>
</cp:coreProperties>
</file>