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83C56" w14:textId="77777777" w:rsidR="00860D59" w:rsidRDefault="00860D59"/>
    <w:sectPr w:rsidR="00860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67D"/>
    <w:rsid w:val="0048167D"/>
    <w:rsid w:val="00731AE1"/>
    <w:rsid w:val="00860D59"/>
    <w:rsid w:val="00A8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E20E7"/>
  <w15:chartTrackingRefBased/>
  <w15:docId w15:val="{3BF81C35-4EC3-4A9D-95A3-59B7C331C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1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67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67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67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67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67D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67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67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67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67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81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67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67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81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67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81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67D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81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Aanya rath</dc:creator>
  <cp:keywords/>
  <dc:description/>
  <cp:lastModifiedBy>Aanya rath</cp:lastModifiedBy>
  <cp:revision>1</cp:revision>
  <dcterms:created xsi:type="dcterms:W3CDTF">2026-03-27T17:59:00Z</dcterms:created>
  <dcterms:modified xsi:type="dcterms:W3CDTF">2026-03-27T18:00:00Z</dcterms:modified>
</cp:coreProperties>
</file>