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C2F3" w14:textId="77777777" w:rsidR="00023FCB" w:rsidRPr="007D1996" w:rsidRDefault="00023FCB" w:rsidP="00023FCB">
      <w:r w:rsidRPr="007D1996">
        <w:rPr>
          <w:b/>
          <w:bCs/>
        </w:rPr>
        <w:t>Work Breakdown Structure (WBS)</w:t>
      </w:r>
      <w:r w:rsidRPr="007D1996">
        <w:br/>
      </w:r>
    </w:p>
    <w:p w14:paraId="0806A2EC" w14:textId="77777777" w:rsidR="00023FCB" w:rsidRPr="007D1996" w:rsidRDefault="00023FCB" w:rsidP="00023FCB"/>
    <w:p w14:paraId="01A4E585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1: Project Management</w:t>
      </w:r>
    </w:p>
    <w:p w14:paraId="2E05D21F" w14:textId="77777777" w:rsidR="00023FCB" w:rsidRPr="007D1996" w:rsidRDefault="00023FCB" w:rsidP="00023FCB">
      <w:r w:rsidRPr="007D1996">
        <w:t>1.1 Project Initiation</w:t>
      </w:r>
      <w:r w:rsidRPr="007D1996">
        <w:br/>
        <w:t>1.2 Stakeholder Engagement</w:t>
      </w:r>
      <w:r w:rsidRPr="007D1996">
        <w:br/>
        <w:t>1.3 Project Planning &amp; Scheduling</w:t>
      </w:r>
      <w:r w:rsidRPr="007D1996">
        <w:br/>
        <w:t>1.4 Resource Allocation</w:t>
      </w:r>
      <w:r w:rsidRPr="007D1996">
        <w:br/>
        <w:t>1.5 Team Collaboration Setup (GitHub, Jira)</w:t>
      </w:r>
      <w:r w:rsidRPr="007D1996">
        <w:br/>
        <w:t>1.6 Project Closure &amp; Reporting</w:t>
      </w:r>
    </w:p>
    <w:p w14:paraId="305AA896" w14:textId="77777777" w:rsidR="00023FCB" w:rsidRPr="007D1996" w:rsidRDefault="00023FCB" w:rsidP="00023FCB"/>
    <w:p w14:paraId="21023FC0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2: Risk Assessment Phase</w:t>
      </w:r>
    </w:p>
    <w:p w14:paraId="6E545BE3" w14:textId="77777777" w:rsidR="00023FCB" w:rsidRPr="007D1996" w:rsidRDefault="00023FCB" w:rsidP="00023FCB">
      <w:r w:rsidRPr="007D1996">
        <w:t>2.1 Asset Identification &amp; Inventory</w:t>
      </w:r>
      <w:r w:rsidRPr="007D1996">
        <w:br/>
        <w:t xml:space="preserve">2.2 Threat </w:t>
      </w:r>
      <w:proofErr w:type="spellStart"/>
      <w:r w:rsidRPr="007D1996">
        <w:t>Modeling</w:t>
      </w:r>
      <w:proofErr w:type="spellEnd"/>
      <w:r w:rsidRPr="007D1996">
        <w:t xml:space="preserve"> &amp; Attack Surface Mapping</w:t>
      </w:r>
      <w:r w:rsidRPr="007D1996">
        <w:br/>
        <w:t>2.3 Vulnerability Scanning (Nessus, OpenVAS)</w:t>
      </w:r>
      <w:r w:rsidRPr="007D1996">
        <w:br/>
        <w:t>2.4 Penetration Testing (Web/App/Network)</w:t>
      </w:r>
    </w:p>
    <w:p w14:paraId="3555FF53" w14:textId="77777777" w:rsidR="00023FCB" w:rsidRPr="007D1996" w:rsidRDefault="00023FCB" w:rsidP="00023FCB"/>
    <w:p w14:paraId="3F30EBF1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3: Risk Analysis &amp; Prioritization</w:t>
      </w:r>
    </w:p>
    <w:p w14:paraId="52D85FC1" w14:textId="77777777" w:rsidR="00023FCB" w:rsidRPr="007D1996" w:rsidRDefault="00023FCB" w:rsidP="00023FCB">
      <w:r w:rsidRPr="007D1996">
        <w:t>3.1 Risk Categorization (High/Medium/Low)</w:t>
      </w:r>
      <w:r w:rsidRPr="007D1996">
        <w:br/>
        <w:t>3.2 Impact Assessment</w:t>
      </w:r>
      <w:r w:rsidRPr="007D1996">
        <w:br/>
        <w:t>3.3 Likelihood Assessment</w:t>
      </w:r>
      <w:r w:rsidRPr="007D1996">
        <w:br/>
        <w:t>3.4 CVSS Scoring and Risk Matrix Development</w:t>
      </w:r>
      <w:r w:rsidRPr="007D1996">
        <w:br/>
        <w:t>3.5 Approval of Top Risk List</w:t>
      </w:r>
    </w:p>
    <w:p w14:paraId="51DE5BD5" w14:textId="77777777" w:rsidR="00023FCB" w:rsidRPr="007D1996" w:rsidRDefault="00023FCB" w:rsidP="00023FCB"/>
    <w:p w14:paraId="5A75E9B9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4: Mitigation Strategy Implementation</w:t>
      </w:r>
    </w:p>
    <w:p w14:paraId="789434E5" w14:textId="77777777" w:rsidR="00023FCB" w:rsidRPr="007D1996" w:rsidRDefault="00023FCB" w:rsidP="00023FCB">
      <w:r w:rsidRPr="007D1996">
        <w:t>4.1 Control Design (Firewall, IDS/IPS, MFA, Encryption)</w:t>
      </w:r>
      <w:r w:rsidRPr="007D1996">
        <w:br/>
        <w:t>4.2 Control Deployment and Configuration</w:t>
      </w:r>
      <w:r w:rsidRPr="007D1996">
        <w:br/>
        <w:t>4.3 Incident Response Planning</w:t>
      </w:r>
      <w:r w:rsidRPr="007D1996">
        <w:br/>
        <w:t>4.4 Security Policy Updates</w:t>
      </w:r>
      <w:r w:rsidRPr="007D1996">
        <w:br/>
        <w:t>4.5 Change Management Logging (Jira)</w:t>
      </w:r>
    </w:p>
    <w:p w14:paraId="68BE3B76" w14:textId="77777777" w:rsidR="00023FCB" w:rsidRPr="007D1996" w:rsidRDefault="00023FCB" w:rsidP="00023FCB"/>
    <w:p w14:paraId="64FC0AE3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5: Monitoring and Review</w:t>
      </w:r>
    </w:p>
    <w:p w14:paraId="343A8B52" w14:textId="77777777" w:rsidR="00023FCB" w:rsidRPr="007D1996" w:rsidRDefault="00023FCB" w:rsidP="00023FCB">
      <w:r w:rsidRPr="007D1996">
        <w:t>5.1 SIEM Tool Integration (e.g., Splunk/</w:t>
      </w:r>
      <w:proofErr w:type="spellStart"/>
      <w:r w:rsidRPr="007D1996">
        <w:t>Wazuh</w:t>
      </w:r>
      <w:proofErr w:type="spellEnd"/>
      <w:r w:rsidRPr="007D1996">
        <w:t>)</w:t>
      </w:r>
      <w:r w:rsidRPr="007D1996">
        <w:br/>
        <w:t>5.2 Log Management and Alerts</w:t>
      </w:r>
      <w:r w:rsidRPr="007D1996">
        <w:br/>
      </w:r>
      <w:r w:rsidRPr="007D1996">
        <w:lastRenderedPageBreak/>
        <w:t>5.3 Security Metrics Dashboard</w:t>
      </w:r>
      <w:r w:rsidRPr="007D1996">
        <w:br/>
        <w:t>5.4 Audit Trail Review</w:t>
      </w:r>
      <w:r w:rsidRPr="007D1996">
        <w:br/>
        <w:t>5.5 Final Risk Evaluation and Adjustments</w:t>
      </w:r>
    </w:p>
    <w:p w14:paraId="44FF8EFF" w14:textId="77777777" w:rsidR="00023FCB" w:rsidRPr="007D1996" w:rsidRDefault="00023FCB" w:rsidP="00023FCB"/>
    <w:p w14:paraId="1B1DAE0C" w14:textId="77777777" w:rsidR="00023FCB" w:rsidRPr="007D1996" w:rsidRDefault="00023FCB" w:rsidP="00023FCB">
      <w:pPr>
        <w:rPr>
          <w:b/>
          <w:bCs/>
        </w:rPr>
      </w:pPr>
      <w:r w:rsidRPr="007D1996">
        <w:rPr>
          <w:b/>
          <w:bCs/>
        </w:rPr>
        <w:t>Level 6: Documentation and Presentation</w:t>
      </w:r>
    </w:p>
    <w:p w14:paraId="5CAABAEE" w14:textId="77777777" w:rsidR="00023FCB" w:rsidRPr="007D1996" w:rsidRDefault="00023FCB" w:rsidP="00023FCB">
      <w:r w:rsidRPr="007D1996">
        <w:t>6.1 Risk Assessment Report Compilation</w:t>
      </w:r>
      <w:r w:rsidRPr="007D1996">
        <w:br/>
        <w:t>6.2 Mitigation Strategy Report</w:t>
      </w:r>
      <w:r w:rsidRPr="007D1996">
        <w:br/>
        <w:t>6.3 Final Presentation Preparation</w:t>
      </w:r>
      <w:r w:rsidRPr="007D1996">
        <w:br/>
      </w:r>
    </w:p>
    <w:p w14:paraId="0C1047F2" w14:textId="77777777" w:rsidR="00023FCB" w:rsidRPr="00E461B7" w:rsidRDefault="00023FCB" w:rsidP="00023FCB">
      <w:pPr>
        <w:spacing w:line="240" w:lineRule="auto"/>
      </w:pPr>
    </w:p>
    <w:p w14:paraId="04496C18" w14:textId="77777777" w:rsidR="00F8250E" w:rsidRDefault="00F8250E"/>
    <w:sectPr w:rsidR="00F8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CB"/>
    <w:rsid w:val="00023FCB"/>
    <w:rsid w:val="00C51452"/>
    <w:rsid w:val="00F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2876"/>
  <w15:chartTrackingRefBased/>
  <w15:docId w15:val="{883E82DC-67B9-430F-989F-F9EDC40C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C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FC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FC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FC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C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C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C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C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C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C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C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FC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2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FCB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2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F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FC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Priyanshi Patel</cp:lastModifiedBy>
  <cp:revision>1</cp:revision>
  <dcterms:created xsi:type="dcterms:W3CDTF">2025-05-25T16:00:00Z</dcterms:created>
  <dcterms:modified xsi:type="dcterms:W3CDTF">2025-05-25T16:02:00Z</dcterms:modified>
</cp:coreProperties>
</file>