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85813" w14:textId="35298974" w:rsidR="00693275" w:rsidRPr="00C36386" w:rsidRDefault="000B737F" w:rsidP="00C36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529"/>
        </w:tabs>
        <w:spacing w:after="0"/>
        <w:rPr>
          <w:rFonts w:cstheme="minorHAnsi"/>
          <w:sz w:val="28"/>
          <w:szCs w:val="28"/>
        </w:rPr>
      </w:pPr>
      <w:r w:rsidRPr="00C60363">
        <w:rPr>
          <w:rFonts w:cstheme="minorHAnsi"/>
          <w:b/>
          <w:bCs/>
          <w:sz w:val="28"/>
          <w:szCs w:val="28"/>
        </w:rPr>
        <w:t>Gel-Präparation</w:t>
      </w:r>
      <w:r w:rsidR="00305417" w:rsidRPr="00C60363">
        <w:rPr>
          <w:rFonts w:cstheme="minorHAnsi"/>
          <w:b/>
          <w:bCs/>
          <w:sz w:val="28"/>
          <w:szCs w:val="28"/>
        </w:rPr>
        <w:t xml:space="preserve"> für die </w:t>
      </w:r>
      <w:r w:rsidR="00C60363" w:rsidRPr="00C60363">
        <w:rPr>
          <w:rFonts w:cstheme="minorHAnsi"/>
          <w:b/>
          <w:bCs/>
          <w:sz w:val="28"/>
          <w:szCs w:val="28"/>
        </w:rPr>
        <w:t>DNA-Elektrophorese</w:t>
      </w:r>
      <w:r w:rsidR="00C36386">
        <w:rPr>
          <w:rFonts w:cstheme="minorHAnsi"/>
          <w:b/>
          <w:bCs/>
          <w:sz w:val="28"/>
          <w:szCs w:val="28"/>
        </w:rPr>
        <w:tab/>
      </w:r>
      <w:r w:rsidR="00C36386" w:rsidRPr="00C36386">
        <w:rPr>
          <w:rFonts w:cstheme="minorHAnsi"/>
          <w:sz w:val="28"/>
          <w:szCs w:val="28"/>
        </w:rPr>
        <w:t xml:space="preserve">Gel mit 1% Agarose Lösung </w:t>
      </w:r>
    </w:p>
    <w:p w14:paraId="7794C967" w14:textId="77777777" w:rsidR="00305417" w:rsidRPr="00C60363" w:rsidRDefault="00305417" w:rsidP="0067262A">
      <w:pPr>
        <w:spacing w:after="0"/>
        <w:rPr>
          <w:rFonts w:cstheme="minorHAnsi"/>
          <w:b/>
          <w:bCs/>
          <w:sz w:val="28"/>
          <w:szCs w:val="28"/>
        </w:rPr>
      </w:pPr>
    </w:p>
    <w:p w14:paraId="68965433" w14:textId="77777777" w:rsidR="0067262A" w:rsidRPr="0067262A" w:rsidRDefault="0067262A" w:rsidP="0067262A">
      <w:pPr>
        <w:spacing w:after="0"/>
        <w:rPr>
          <w:rFonts w:cstheme="minorHAnsi"/>
          <w:sz w:val="28"/>
          <w:szCs w:val="28"/>
        </w:rPr>
      </w:pPr>
    </w:p>
    <w:p w14:paraId="16F83E4D" w14:textId="7F6E8CB0" w:rsidR="00AE28DF" w:rsidRPr="00C60363" w:rsidRDefault="00AE28DF">
      <w:pPr>
        <w:rPr>
          <w:rFonts w:cstheme="minorHAnsi"/>
          <w:b/>
          <w:bCs/>
          <w:sz w:val="28"/>
          <w:szCs w:val="28"/>
          <w:u w:val="single"/>
          <w:lang w:val="en-GB"/>
        </w:rPr>
      </w:pPr>
      <w:r w:rsidRPr="00C60363">
        <w:rPr>
          <w:rFonts w:cstheme="minorHAnsi"/>
          <w:b/>
          <w:bCs/>
          <w:sz w:val="28"/>
          <w:szCs w:val="28"/>
          <w:u w:val="single"/>
          <w:lang w:val="en-GB"/>
        </w:rPr>
        <w:t>Materia</w:t>
      </w:r>
      <w:r w:rsidR="00F87077">
        <w:rPr>
          <w:rFonts w:cstheme="minorHAnsi"/>
          <w:b/>
          <w:bCs/>
          <w:sz w:val="28"/>
          <w:szCs w:val="28"/>
          <w:u w:val="single"/>
          <w:lang w:val="en-GB"/>
        </w:rPr>
        <w:t xml:space="preserve">l </w:t>
      </w:r>
      <w:proofErr w:type="spellStart"/>
      <w:r w:rsidR="00F87077">
        <w:rPr>
          <w:rFonts w:cstheme="minorHAnsi"/>
          <w:b/>
          <w:bCs/>
          <w:sz w:val="28"/>
          <w:szCs w:val="28"/>
          <w:u w:val="single"/>
          <w:lang w:val="en-GB"/>
        </w:rPr>
        <w:t>für</w:t>
      </w:r>
      <w:proofErr w:type="spellEnd"/>
      <w:r w:rsidR="00F87077">
        <w:rPr>
          <w:rFonts w:cstheme="minorHAnsi"/>
          <w:b/>
          <w:bCs/>
          <w:sz w:val="28"/>
          <w:szCs w:val="28"/>
          <w:u w:val="single"/>
          <w:lang w:val="en-GB"/>
        </w:rPr>
        <w:t xml:space="preserve"> </w:t>
      </w:r>
      <w:proofErr w:type="spellStart"/>
      <w:r w:rsidR="00A24EEB">
        <w:rPr>
          <w:rFonts w:cstheme="minorHAnsi"/>
          <w:b/>
          <w:bCs/>
          <w:sz w:val="28"/>
          <w:szCs w:val="28"/>
          <w:u w:val="single"/>
          <w:lang w:val="en-GB"/>
        </w:rPr>
        <w:t>ein</w:t>
      </w:r>
      <w:proofErr w:type="spellEnd"/>
      <w:r w:rsidR="00A24EEB">
        <w:rPr>
          <w:rFonts w:cstheme="minorHAnsi"/>
          <w:b/>
          <w:bCs/>
          <w:sz w:val="28"/>
          <w:szCs w:val="28"/>
          <w:u w:val="single"/>
          <w:lang w:val="en-GB"/>
        </w:rPr>
        <w:t xml:space="preserve"> Gel</w:t>
      </w:r>
      <w:r w:rsidRPr="00C60363">
        <w:rPr>
          <w:rFonts w:cstheme="minorHAnsi"/>
          <w:b/>
          <w:bCs/>
          <w:sz w:val="28"/>
          <w:szCs w:val="28"/>
          <w:u w:val="single"/>
          <w:lang w:val="en-GB"/>
        </w:rPr>
        <w:t xml:space="preserve"> </w:t>
      </w:r>
    </w:p>
    <w:p w14:paraId="4C7AE10B" w14:textId="77777777" w:rsidR="00AE28DF" w:rsidRPr="00C60363" w:rsidRDefault="00AB4C46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  <w:lang w:val="fr-CH"/>
        </w:rPr>
      </w:pPr>
      <w:r w:rsidRPr="00C60363">
        <w:rPr>
          <w:rFonts w:cstheme="minorHAnsi"/>
          <w:sz w:val="28"/>
          <w:szCs w:val="28"/>
          <w:lang w:val="fr-CH"/>
        </w:rPr>
        <w:t>40</w:t>
      </w:r>
      <w:r w:rsidR="00AE28DF" w:rsidRPr="00C60363">
        <w:rPr>
          <w:rFonts w:cstheme="minorHAnsi"/>
          <w:sz w:val="28"/>
          <w:szCs w:val="28"/>
          <w:lang w:val="fr-CH"/>
        </w:rPr>
        <w:t xml:space="preserve"> ml 1x TAE buffer  </w:t>
      </w:r>
    </w:p>
    <w:p w14:paraId="2118515E" w14:textId="38746F62" w:rsidR="00AE28DF" w:rsidRPr="00C60363" w:rsidRDefault="00AB4C46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  <w:lang w:val="fr-CH"/>
        </w:rPr>
      </w:pPr>
      <w:r w:rsidRPr="00C60363">
        <w:rPr>
          <w:rFonts w:cstheme="minorHAnsi"/>
          <w:sz w:val="28"/>
          <w:szCs w:val="28"/>
          <w:lang w:val="fr-CH"/>
        </w:rPr>
        <w:t>0,4</w:t>
      </w:r>
      <w:r w:rsidR="00AE28DF" w:rsidRPr="00C60363">
        <w:rPr>
          <w:rFonts w:cstheme="minorHAnsi"/>
          <w:sz w:val="28"/>
          <w:szCs w:val="28"/>
          <w:lang w:val="fr-CH"/>
        </w:rPr>
        <w:t xml:space="preserve"> g Agarose </w:t>
      </w:r>
      <w:proofErr w:type="spellStart"/>
      <w:r w:rsidR="00A24EEB">
        <w:rPr>
          <w:rFonts w:cstheme="minorHAnsi"/>
          <w:sz w:val="28"/>
          <w:szCs w:val="28"/>
          <w:lang w:val="fr-CH"/>
        </w:rPr>
        <w:t>Pulver</w:t>
      </w:r>
      <w:proofErr w:type="spellEnd"/>
      <w:r w:rsidR="00AE28DF" w:rsidRPr="00C60363">
        <w:rPr>
          <w:rFonts w:cstheme="minorHAnsi"/>
          <w:sz w:val="28"/>
          <w:szCs w:val="28"/>
          <w:lang w:val="fr-CH"/>
        </w:rPr>
        <w:t xml:space="preserve"> </w:t>
      </w:r>
    </w:p>
    <w:p w14:paraId="3CF64BFB" w14:textId="13999DAD" w:rsidR="00AE28DF" w:rsidRPr="00A04A17" w:rsidRDefault="00AB4C46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</w:rPr>
      </w:pPr>
      <w:r w:rsidRPr="00A04A17">
        <w:rPr>
          <w:rFonts w:cstheme="minorHAnsi"/>
          <w:sz w:val="28"/>
          <w:szCs w:val="28"/>
        </w:rPr>
        <w:t>4</w:t>
      </w:r>
      <w:r w:rsidR="009A2589" w:rsidRPr="00A04A17">
        <w:rPr>
          <w:rFonts w:cstheme="minorHAnsi"/>
          <w:sz w:val="28"/>
          <w:szCs w:val="28"/>
        </w:rPr>
        <w:t>µ</w:t>
      </w:r>
      <w:r w:rsidR="00CB480F" w:rsidRPr="00A04A17">
        <w:rPr>
          <w:rFonts w:cstheme="minorHAnsi"/>
          <w:sz w:val="28"/>
          <w:szCs w:val="28"/>
        </w:rPr>
        <w:t>l</w:t>
      </w:r>
      <w:r w:rsidR="009A2589" w:rsidRPr="00A04A17">
        <w:rPr>
          <w:rFonts w:cstheme="minorHAnsi"/>
          <w:sz w:val="28"/>
          <w:szCs w:val="28"/>
        </w:rPr>
        <w:t xml:space="preserve"> Gel</w:t>
      </w:r>
      <w:r w:rsidR="00A24EEB" w:rsidRPr="00A04A17">
        <w:rPr>
          <w:rFonts w:cstheme="minorHAnsi"/>
          <w:sz w:val="28"/>
          <w:szCs w:val="28"/>
        </w:rPr>
        <w:t xml:space="preserve"> </w:t>
      </w:r>
      <w:r w:rsidR="009A2589" w:rsidRPr="00A04A17">
        <w:rPr>
          <w:rFonts w:cstheme="minorHAnsi"/>
          <w:sz w:val="28"/>
          <w:szCs w:val="28"/>
        </w:rPr>
        <w:t xml:space="preserve">Green </w:t>
      </w:r>
      <w:r w:rsidR="00A04A17" w:rsidRPr="00A04A17">
        <w:rPr>
          <w:rFonts w:cstheme="minorHAnsi"/>
          <w:sz w:val="28"/>
          <w:szCs w:val="28"/>
        </w:rPr>
        <w:t xml:space="preserve">(färbt </w:t>
      </w:r>
      <w:r w:rsidR="00A04A17">
        <w:rPr>
          <w:rFonts w:cstheme="minorHAnsi"/>
          <w:sz w:val="28"/>
          <w:szCs w:val="28"/>
        </w:rPr>
        <w:t>DNA an)</w:t>
      </w:r>
    </w:p>
    <w:p w14:paraId="4FCDA4F0" w14:textId="4C8B04BE" w:rsidR="00AE28DF" w:rsidRPr="00C60363" w:rsidRDefault="009A2589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</w:rPr>
      </w:pPr>
      <w:r w:rsidRPr="00C60363">
        <w:rPr>
          <w:rFonts w:cstheme="minorHAnsi"/>
          <w:sz w:val="28"/>
          <w:szCs w:val="28"/>
        </w:rPr>
        <w:t xml:space="preserve">100ml - Erlenmeyer </w:t>
      </w:r>
      <w:r w:rsidR="00C60363">
        <w:rPr>
          <w:rFonts w:cstheme="minorHAnsi"/>
          <w:sz w:val="28"/>
          <w:szCs w:val="28"/>
        </w:rPr>
        <w:t>Kolben</w:t>
      </w:r>
      <w:r w:rsidRPr="00C60363">
        <w:rPr>
          <w:rFonts w:cstheme="minorHAnsi"/>
          <w:sz w:val="28"/>
          <w:szCs w:val="28"/>
        </w:rPr>
        <w:t xml:space="preserve"> </w:t>
      </w:r>
    </w:p>
    <w:p w14:paraId="1F3D7357" w14:textId="5642CC87" w:rsidR="001A76F9" w:rsidRPr="00C60363" w:rsidRDefault="00F87077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Heizplatte mit Magne</w:t>
      </w:r>
      <w:r w:rsidR="007F7184">
        <w:rPr>
          <w:rFonts w:cstheme="minorHAnsi"/>
          <w:sz w:val="28"/>
          <w:szCs w:val="28"/>
        </w:rPr>
        <w:t>tplatte</w:t>
      </w:r>
    </w:p>
    <w:p w14:paraId="137E9684" w14:textId="0284339D" w:rsidR="001A76F9" w:rsidRPr="00C60363" w:rsidRDefault="007F7184" w:rsidP="0077337F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Magnetrührer</w:t>
      </w:r>
    </w:p>
    <w:p w14:paraId="7A610B7C" w14:textId="77777777" w:rsidR="00270E90" w:rsidRPr="00C60363" w:rsidRDefault="00270E90" w:rsidP="00A04A17">
      <w:pPr>
        <w:pStyle w:val="Listenabsatz"/>
        <w:spacing w:after="0"/>
        <w:ind w:left="0"/>
        <w:rPr>
          <w:rFonts w:cstheme="minorHAnsi"/>
          <w:sz w:val="28"/>
          <w:szCs w:val="28"/>
        </w:rPr>
      </w:pPr>
    </w:p>
    <w:p w14:paraId="78028376" w14:textId="5ED45546" w:rsidR="001A76F9" w:rsidRPr="00C60363" w:rsidRDefault="00A24EEB" w:rsidP="0067262A">
      <w:pPr>
        <w:rPr>
          <w:rFonts w:cstheme="minorHAnsi"/>
          <w:b/>
          <w:bCs/>
          <w:sz w:val="28"/>
          <w:szCs w:val="28"/>
          <w:u w:val="single"/>
          <w:lang w:val="en-GB"/>
        </w:rPr>
      </w:pPr>
      <w:proofErr w:type="spellStart"/>
      <w:r>
        <w:rPr>
          <w:rFonts w:cstheme="minorHAnsi"/>
          <w:b/>
          <w:bCs/>
          <w:sz w:val="28"/>
          <w:szCs w:val="28"/>
          <w:u w:val="single"/>
          <w:lang w:val="en-GB"/>
        </w:rPr>
        <w:t>Zubereitung</w:t>
      </w:r>
      <w:proofErr w:type="spellEnd"/>
      <w:r>
        <w:rPr>
          <w:rFonts w:cstheme="minorHAnsi"/>
          <w:b/>
          <w:bCs/>
          <w:sz w:val="28"/>
          <w:szCs w:val="28"/>
          <w:u w:val="single"/>
          <w:lang w:val="en-GB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u w:val="single"/>
          <w:lang w:val="en-GB"/>
        </w:rPr>
        <w:t>eines</w:t>
      </w:r>
      <w:proofErr w:type="spellEnd"/>
      <w:r>
        <w:rPr>
          <w:rFonts w:cstheme="minorHAnsi"/>
          <w:b/>
          <w:bCs/>
          <w:sz w:val="28"/>
          <w:szCs w:val="28"/>
          <w:u w:val="single"/>
          <w:lang w:val="en-GB"/>
        </w:rPr>
        <w:t xml:space="preserve"> Gels</w:t>
      </w:r>
    </w:p>
    <w:p w14:paraId="137A49F8" w14:textId="0CE29661" w:rsidR="001A76F9" w:rsidRPr="007F7184" w:rsidRDefault="00EC1CA5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 w:rsidRPr="007F7184">
        <w:rPr>
          <w:rFonts w:cstheme="minorHAnsi"/>
          <w:sz w:val="28"/>
          <w:szCs w:val="28"/>
        </w:rPr>
        <w:t xml:space="preserve">Gib </w:t>
      </w:r>
      <w:r w:rsidR="00AB4C46" w:rsidRPr="007F7184">
        <w:rPr>
          <w:rFonts w:cstheme="minorHAnsi"/>
          <w:sz w:val="28"/>
          <w:szCs w:val="28"/>
        </w:rPr>
        <w:t>0,4</w:t>
      </w:r>
      <w:r w:rsidR="001A76F9" w:rsidRPr="007F7184">
        <w:rPr>
          <w:rFonts w:cstheme="minorHAnsi"/>
          <w:sz w:val="28"/>
          <w:szCs w:val="28"/>
        </w:rPr>
        <w:t xml:space="preserve">g </w:t>
      </w:r>
      <w:r w:rsidRPr="007F7184">
        <w:rPr>
          <w:rFonts w:cstheme="minorHAnsi"/>
          <w:sz w:val="28"/>
          <w:szCs w:val="28"/>
        </w:rPr>
        <w:t>A</w:t>
      </w:r>
      <w:r w:rsidR="001A76F9" w:rsidRPr="007F7184">
        <w:rPr>
          <w:rFonts w:cstheme="minorHAnsi"/>
          <w:sz w:val="28"/>
          <w:szCs w:val="28"/>
        </w:rPr>
        <w:t xml:space="preserve">garose </w:t>
      </w:r>
      <w:r w:rsidRPr="007F7184">
        <w:rPr>
          <w:rFonts w:cstheme="minorHAnsi"/>
          <w:sz w:val="28"/>
          <w:szCs w:val="28"/>
        </w:rPr>
        <w:t>Pulver</w:t>
      </w:r>
      <w:r w:rsidR="001A76F9" w:rsidRPr="007F7184">
        <w:rPr>
          <w:rFonts w:cstheme="minorHAnsi"/>
          <w:sz w:val="28"/>
          <w:szCs w:val="28"/>
        </w:rPr>
        <w:t xml:space="preserve"> </w:t>
      </w:r>
      <w:r w:rsidRPr="007F7184">
        <w:rPr>
          <w:rFonts w:cstheme="minorHAnsi"/>
          <w:sz w:val="28"/>
          <w:szCs w:val="28"/>
        </w:rPr>
        <w:t>zu</w:t>
      </w:r>
      <w:r w:rsidR="001A76F9" w:rsidRPr="007F7184">
        <w:rPr>
          <w:rFonts w:cstheme="minorHAnsi"/>
          <w:sz w:val="28"/>
          <w:szCs w:val="28"/>
        </w:rPr>
        <w:t xml:space="preserve"> </w:t>
      </w:r>
      <w:r w:rsidR="00AB4C46" w:rsidRPr="007F7184">
        <w:rPr>
          <w:rFonts w:cstheme="minorHAnsi"/>
          <w:sz w:val="28"/>
          <w:szCs w:val="28"/>
        </w:rPr>
        <w:t>40</w:t>
      </w:r>
      <w:r w:rsidR="001A76F9" w:rsidRPr="007F7184">
        <w:rPr>
          <w:rFonts w:cstheme="minorHAnsi"/>
          <w:sz w:val="28"/>
          <w:szCs w:val="28"/>
        </w:rPr>
        <w:t xml:space="preserve"> ml 1x TAE </w:t>
      </w:r>
      <w:r w:rsidR="001D2C59">
        <w:rPr>
          <w:rFonts w:cstheme="minorHAnsi"/>
          <w:sz w:val="28"/>
          <w:szCs w:val="28"/>
        </w:rPr>
        <w:t>P</w:t>
      </w:r>
      <w:r w:rsidR="001A76F9" w:rsidRPr="007F7184">
        <w:rPr>
          <w:rFonts w:cstheme="minorHAnsi"/>
          <w:sz w:val="28"/>
          <w:szCs w:val="28"/>
        </w:rPr>
        <w:t xml:space="preserve">uffer </w:t>
      </w:r>
    </w:p>
    <w:p w14:paraId="70CA5F1D" w14:textId="77777777" w:rsidR="000E2406" w:rsidRPr="000E2406" w:rsidRDefault="007F7184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 w:rsidRPr="000E2406">
        <w:rPr>
          <w:rFonts w:cstheme="minorHAnsi"/>
          <w:sz w:val="28"/>
          <w:szCs w:val="28"/>
        </w:rPr>
        <w:t>Gib einen Magnetrührer in den</w:t>
      </w:r>
      <w:r w:rsidR="001A76F9" w:rsidRPr="000E2406">
        <w:rPr>
          <w:rFonts w:cstheme="minorHAnsi"/>
          <w:sz w:val="28"/>
          <w:szCs w:val="28"/>
        </w:rPr>
        <w:t xml:space="preserve"> </w:t>
      </w:r>
      <w:r w:rsidR="00C60363" w:rsidRPr="000E2406">
        <w:rPr>
          <w:rFonts w:cstheme="minorHAnsi"/>
          <w:sz w:val="28"/>
          <w:szCs w:val="28"/>
        </w:rPr>
        <w:t>Erlenmeyer</w:t>
      </w:r>
      <w:r w:rsidR="001A76F9" w:rsidRPr="000E2406">
        <w:rPr>
          <w:rFonts w:cstheme="minorHAnsi"/>
          <w:sz w:val="28"/>
          <w:szCs w:val="28"/>
        </w:rPr>
        <w:t xml:space="preserve"> </w:t>
      </w:r>
      <w:r w:rsidRPr="000E2406">
        <w:rPr>
          <w:rFonts w:cstheme="minorHAnsi"/>
          <w:sz w:val="28"/>
          <w:szCs w:val="28"/>
        </w:rPr>
        <w:t>Kolben</w:t>
      </w:r>
    </w:p>
    <w:p w14:paraId="64B47B67" w14:textId="7AEEF9D4" w:rsidR="00C82B32" w:rsidRDefault="000E2406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Schliesse die Öffnung des Kolben</w:t>
      </w:r>
      <w:r w:rsidR="00C82B32">
        <w:rPr>
          <w:rFonts w:cstheme="minorHAnsi"/>
          <w:sz w:val="28"/>
          <w:szCs w:val="28"/>
        </w:rPr>
        <w:t>s</w:t>
      </w:r>
      <w:r>
        <w:rPr>
          <w:rFonts w:cstheme="minorHAnsi"/>
          <w:sz w:val="28"/>
          <w:szCs w:val="28"/>
        </w:rPr>
        <w:t xml:space="preserve"> mit Aluminium</w:t>
      </w:r>
      <w:r w:rsidR="00C82B32">
        <w:rPr>
          <w:rFonts w:cstheme="minorHAnsi"/>
          <w:sz w:val="28"/>
          <w:szCs w:val="28"/>
        </w:rPr>
        <w:t>, um keine Flüssigkeit zu verlieren</w:t>
      </w:r>
    </w:p>
    <w:p w14:paraId="55746B8F" w14:textId="2F359520" w:rsidR="001A76F9" w:rsidRDefault="00C82B32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Koche die Lösung</w:t>
      </w:r>
      <w:r w:rsidR="00D61166">
        <w:rPr>
          <w:rFonts w:cstheme="minorHAnsi"/>
          <w:sz w:val="28"/>
          <w:szCs w:val="28"/>
        </w:rPr>
        <w:t xml:space="preserve"> bis sie klar ist</w:t>
      </w:r>
    </w:p>
    <w:p w14:paraId="35A6AF2A" w14:textId="48CBC728" w:rsidR="00D61166" w:rsidRDefault="00D61166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Lass die Lösung abkühlen auf 60</w:t>
      </w:r>
      <w:r w:rsidR="0077337F">
        <w:rPr>
          <w:rFonts w:cstheme="minorHAnsi"/>
          <w:sz w:val="28"/>
          <w:szCs w:val="28"/>
        </w:rPr>
        <w:t>°</w:t>
      </w:r>
    </w:p>
    <w:p w14:paraId="4CA4380D" w14:textId="35731F15" w:rsidR="0077337F" w:rsidRPr="0077337F" w:rsidRDefault="0077337F" w:rsidP="0077337F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 w:rsidRPr="0077337F">
        <w:rPr>
          <w:rFonts w:cstheme="minorHAnsi"/>
          <w:sz w:val="28"/>
          <w:szCs w:val="28"/>
        </w:rPr>
        <w:t xml:space="preserve">Gib 4µl </w:t>
      </w:r>
      <w:r w:rsidRPr="00214BA5">
        <w:rPr>
          <w:rFonts w:cstheme="minorHAnsi"/>
          <w:sz w:val="28"/>
          <w:szCs w:val="28"/>
          <w:highlight w:val="yellow"/>
        </w:rPr>
        <w:t>Gel Green</w:t>
      </w:r>
      <w:r w:rsidRPr="0077337F">
        <w:rPr>
          <w:rFonts w:cstheme="minorHAnsi"/>
          <w:sz w:val="28"/>
          <w:szCs w:val="28"/>
        </w:rPr>
        <w:t xml:space="preserve"> dazu und rühre nochmals</w:t>
      </w:r>
    </w:p>
    <w:p w14:paraId="65BD5475" w14:textId="47B74B17" w:rsidR="00A04A17" w:rsidRDefault="0077337F" w:rsidP="00A04A17">
      <w:pPr>
        <w:pStyle w:val="Listenabsatz"/>
        <w:numPr>
          <w:ilvl w:val="0"/>
          <w:numId w:val="2"/>
        </w:numPr>
        <w:ind w:left="284" w:hanging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Giesse das Gel</w:t>
      </w:r>
    </w:p>
    <w:p w14:paraId="5DC88D71" w14:textId="77777777" w:rsidR="00A04A17" w:rsidRPr="00A04A17" w:rsidRDefault="00A04A17" w:rsidP="00A04A17">
      <w:pPr>
        <w:pStyle w:val="Listenabsatz"/>
        <w:ind w:left="0"/>
        <w:rPr>
          <w:rFonts w:cstheme="minorHAnsi"/>
          <w:sz w:val="28"/>
          <w:szCs w:val="28"/>
        </w:rPr>
      </w:pPr>
    </w:p>
    <w:p w14:paraId="75EAF5CC" w14:textId="07622426" w:rsidR="00124B42" w:rsidRPr="00C60363" w:rsidRDefault="00862B62" w:rsidP="00124B42">
      <w:pPr>
        <w:pStyle w:val="Listenabsatz"/>
        <w:ind w:left="0"/>
        <w:rPr>
          <w:rFonts w:cstheme="minorHAnsi"/>
          <w:sz w:val="28"/>
          <w:szCs w:val="28"/>
          <w:lang w:val="en-GB"/>
        </w:rPr>
      </w:pPr>
      <w:r w:rsidRPr="00C60363">
        <w:rPr>
          <w:rFonts w:cstheme="minorHAnsi"/>
          <w:noProof/>
          <w:sz w:val="28"/>
          <w:szCs w:val="28"/>
        </w:rPr>
        <w:drawing>
          <wp:inline distT="0" distB="0" distL="0" distR="0" wp14:anchorId="00435B56" wp14:editId="2B8CFA00">
            <wp:extent cx="4774759" cy="3581596"/>
            <wp:effectExtent l="0" t="0" r="6985" b="0"/>
            <wp:docPr id="1" name="Grafik 1" descr="Quellbild an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ellbild anzeig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79" cy="358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B42" w:rsidRPr="00C603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661CC" w14:textId="77777777" w:rsidR="00502962" w:rsidRDefault="00502962" w:rsidP="00AE28DF">
      <w:pPr>
        <w:spacing w:after="0" w:line="240" w:lineRule="auto"/>
      </w:pPr>
      <w:r>
        <w:separator/>
      </w:r>
    </w:p>
  </w:endnote>
  <w:endnote w:type="continuationSeparator" w:id="0">
    <w:p w14:paraId="1F38AFC7" w14:textId="77777777" w:rsidR="00502962" w:rsidRDefault="00502962" w:rsidP="00AE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4B8E6" w14:textId="77777777" w:rsidR="00502962" w:rsidRDefault="00502962" w:rsidP="00AE28DF">
      <w:pPr>
        <w:spacing w:after="0" w:line="240" w:lineRule="auto"/>
      </w:pPr>
      <w:r>
        <w:separator/>
      </w:r>
    </w:p>
  </w:footnote>
  <w:footnote w:type="continuationSeparator" w:id="0">
    <w:p w14:paraId="2EC00E30" w14:textId="77777777" w:rsidR="00502962" w:rsidRDefault="00502962" w:rsidP="00AE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6EC9"/>
    <w:multiLevelType w:val="hybridMultilevel"/>
    <w:tmpl w:val="A9EE7E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9355F"/>
    <w:multiLevelType w:val="hybridMultilevel"/>
    <w:tmpl w:val="7F265F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75"/>
    <w:rsid w:val="000B4F78"/>
    <w:rsid w:val="000B737F"/>
    <w:rsid w:val="000E2406"/>
    <w:rsid w:val="00124B42"/>
    <w:rsid w:val="0013777C"/>
    <w:rsid w:val="001731D1"/>
    <w:rsid w:val="001A76F9"/>
    <w:rsid w:val="001D2C59"/>
    <w:rsid w:val="00214BA5"/>
    <w:rsid w:val="00270E90"/>
    <w:rsid w:val="00305417"/>
    <w:rsid w:val="00316F37"/>
    <w:rsid w:val="0035406F"/>
    <w:rsid w:val="00502962"/>
    <w:rsid w:val="0067262A"/>
    <w:rsid w:val="00693275"/>
    <w:rsid w:val="00724A78"/>
    <w:rsid w:val="0077337F"/>
    <w:rsid w:val="007F7184"/>
    <w:rsid w:val="00862B62"/>
    <w:rsid w:val="008D0EAB"/>
    <w:rsid w:val="009A2589"/>
    <w:rsid w:val="00A04A17"/>
    <w:rsid w:val="00A24EEB"/>
    <w:rsid w:val="00A60D8A"/>
    <w:rsid w:val="00AB4C46"/>
    <w:rsid w:val="00AE28DF"/>
    <w:rsid w:val="00C36386"/>
    <w:rsid w:val="00C60363"/>
    <w:rsid w:val="00C82B32"/>
    <w:rsid w:val="00CB480F"/>
    <w:rsid w:val="00D61166"/>
    <w:rsid w:val="00DC7767"/>
    <w:rsid w:val="00EC1CA5"/>
    <w:rsid w:val="00F8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4C33"/>
  <w15:chartTrackingRefBased/>
  <w15:docId w15:val="{71B8C45F-831E-4CCE-B99D-BB270BF5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E28D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E2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E28DF"/>
  </w:style>
  <w:style w:type="paragraph" w:styleId="Fuzeile">
    <w:name w:val="footer"/>
    <w:basedOn w:val="Standard"/>
    <w:link w:val="FuzeileZchn"/>
    <w:uiPriority w:val="99"/>
    <w:unhideWhenUsed/>
    <w:rsid w:val="00AE2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E2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57375-71D8-4847-900D-39C14FE9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Gubser Verena</dc:creator>
  <cp:keywords/>
  <dc:description/>
  <cp:lastModifiedBy>aeppli</cp:lastModifiedBy>
  <cp:revision>25</cp:revision>
  <cp:lastPrinted>2020-01-30T08:38:00Z</cp:lastPrinted>
  <dcterms:created xsi:type="dcterms:W3CDTF">2021-01-18T12:54:00Z</dcterms:created>
  <dcterms:modified xsi:type="dcterms:W3CDTF">2021-05-20T09:54:00Z</dcterms:modified>
</cp:coreProperties>
</file>