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94A54" w14:textId="67C34623" w:rsidR="00916647" w:rsidRPr="00B23327" w:rsidRDefault="00DF4D6B" w:rsidP="002D55A4">
      <w:pPr>
        <w:pStyle w:val="Title"/>
        <w:pBdr>
          <w:bottom w:val="single" w:sz="6" w:space="1" w:color="auto"/>
        </w:pBdr>
        <w:jc w:val="center"/>
        <w:rPr>
          <w:rFonts w:ascii="Agency FB" w:hAnsi="Agency FB"/>
          <w:sz w:val="124"/>
          <w:szCs w:val="124"/>
        </w:rPr>
      </w:pPr>
      <w:r w:rsidRPr="00B23327">
        <w:rPr>
          <w:rFonts w:ascii="Agency FB" w:hAnsi="Agency FB"/>
          <w:sz w:val="124"/>
          <w:szCs w:val="124"/>
        </w:rPr>
        <w:t>Rakenna oma mobiilirobotti</w:t>
      </w:r>
    </w:p>
    <w:p w14:paraId="5E860EA7" w14:textId="3369BDF0" w:rsidR="00C53EF3" w:rsidRPr="00B23327" w:rsidRDefault="00916647" w:rsidP="00916647">
      <w:pPr>
        <w:pStyle w:val="Title"/>
        <w:jc w:val="center"/>
        <w:rPr>
          <w:rFonts w:ascii="Agency FB" w:hAnsi="Agency FB"/>
          <w:sz w:val="96"/>
          <w:szCs w:val="96"/>
        </w:rPr>
      </w:pPr>
      <w:r w:rsidRPr="00B23327">
        <w:rPr>
          <w:rFonts w:ascii="Agency FB" w:hAnsi="Agency FB"/>
          <w:sz w:val="96"/>
          <w:szCs w:val="96"/>
        </w:rPr>
        <w:t>Kasausohje</w:t>
      </w:r>
    </w:p>
    <w:p w14:paraId="747EE5DB" w14:textId="7AA86FAF" w:rsidR="00C53EF3" w:rsidRPr="00B23327" w:rsidRDefault="006B3882">
      <w:pPr>
        <w:rPr>
          <w:rFonts w:ascii="Agency FB" w:eastAsiaTheme="majorEastAsia" w:hAnsi="Agency FB" w:cstheme="majorBidi"/>
          <w:spacing w:val="-10"/>
          <w:kern w:val="28"/>
          <w:sz w:val="96"/>
          <w:szCs w:val="96"/>
        </w:rPr>
      </w:pPr>
      <w:r w:rsidRPr="00B23327">
        <w:rPr>
          <w:rFonts w:ascii="Agency FB" w:hAnsi="Agency FB"/>
          <w:noProof/>
          <w:sz w:val="72"/>
          <w:szCs w:val="72"/>
        </w:rPr>
        <w:drawing>
          <wp:anchor distT="0" distB="0" distL="114300" distR="114300" simplePos="0" relativeHeight="251658241" behindDoc="1" locked="0" layoutInCell="1" allowOverlap="1" wp14:anchorId="5D5333F6" wp14:editId="55B6B1CE">
            <wp:simplePos x="0" y="0"/>
            <wp:positionH relativeFrom="column">
              <wp:posOffset>1800225</wp:posOffset>
            </wp:positionH>
            <wp:positionV relativeFrom="paragraph">
              <wp:posOffset>3594404</wp:posOffset>
            </wp:positionV>
            <wp:extent cx="2519680" cy="2512695"/>
            <wp:effectExtent l="0" t="0" r="0" b="1905"/>
            <wp:wrapNone/>
            <wp:docPr id="829285323" name="Picture 2" descr="Blogi | Pullonkaula 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logi | Pullonkaula r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49D1">
        <w:rPr>
          <w:noProof/>
        </w:rPr>
        <w:drawing>
          <wp:anchor distT="0" distB="0" distL="114300" distR="114300" simplePos="0" relativeHeight="251667457" behindDoc="1" locked="0" layoutInCell="1" allowOverlap="1" wp14:anchorId="69B3416C" wp14:editId="1E642CE5">
            <wp:simplePos x="0" y="0"/>
            <wp:positionH relativeFrom="column">
              <wp:align>center</wp:align>
            </wp:positionH>
            <wp:positionV relativeFrom="page">
              <wp:align>center</wp:align>
            </wp:positionV>
            <wp:extent cx="6120000" cy="2502000"/>
            <wp:effectExtent l="0" t="0" r="0" b="0"/>
            <wp:wrapNone/>
            <wp:docPr id="197166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97" t="28403" b="21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25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3EF3" w:rsidRPr="00B23327">
        <w:rPr>
          <w:rFonts w:ascii="Agency FB" w:hAnsi="Agency FB"/>
          <w:sz w:val="96"/>
          <w:szCs w:val="9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4973545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19180F" w14:textId="4CB5AFFE" w:rsidR="002279B4" w:rsidRPr="00B23327" w:rsidRDefault="002279B4">
          <w:pPr>
            <w:pStyle w:val="TOCHeading"/>
          </w:pPr>
          <w:r w:rsidRPr="00B23327">
            <w:t>Sisällys</w:t>
          </w:r>
        </w:p>
        <w:p w14:paraId="7E33247E" w14:textId="19464F1F" w:rsidR="00375486" w:rsidRDefault="002279B4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r w:rsidRPr="00B23327">
            <w:fldChar w:fldCharType="begin"/>
          </w:r>
          <w:r w:rsidRPr="00B23327">
            <w:instrText xml:space="preserve"> TOC \o "1-3" \h \z \u </w:instrText>
          </w:r>
          <w:r w:rsidRPr="00B23327">
            <w:fldChar w:fldCharType="separate"/>
          </w:r>
          <w:hyperlink w:anchor="_Toc229953645" w:history="1">
            <w:r w:rsidR="00375486" w:rsidRPr="00145B57">
              <w:rPr>
                <w:rStyle w:val="Hyperlink"/>
                <w:noProof/>
              </w:rPr>
              <w:t>Johdanto</w:t>
            </w:r>
            <w:r w:rsidR="00375486">
              <w:rPr>
                <w:noProof/>
                <w:webHidden/>
              </w:rPr>
              <w:tab/>
            </w:r>
            <w:r w:rsidR="00375486">
              <w:rPr>
                <w:noProof/>
                <w:webHidden/>
              </w:rPr>
              <w:fldChar w:fldCharType="begin"/>
            </w:r>
            <w:r w:rsidR="00375486">
              <w:rPr>
                <w:noProof/>
                <w:webHidden/>
              </w:rPr>
              <w:instrText xml:space="preserve"> PAGEREF _Toc229953645 \h </w:instrText>
            </w:r>
            <w:r w:rsidR="00375486">
              <w:rPr>
                <w:noProof/>
                <w:webHidden/>
              </w:rPr>
            </w:r>
            <w:r w:rsidR="00375486">
              <w:rPr>
                <w:noProof/>
                <w:webHidden/>
              </w:rPr>
              <w:fldChar w:fldCharType="separate"/>
            </w:r>
            <w:r w:rsidR="00372359">
              <w:rPr>
                <w:noProof/>
                <w:webHidden/>
              </w:rPr>
              <w:t>3</w:t>
            </w:r>
            <w:r w:rsidR="00375486">
              <w:rPr>
                <w:noProof/>
                <w:webHidden/>
              </w:rPr>
              <w:fldChar w:fldCharType="end"/>
            </w:r>
          </w:hyperlink>
        </w:p>
        <w:p w14:paraId="0B0BF574" w14:textId="60F538C3" w:rsidR="00375486" w:rsidRDefault="00375486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29953646" w:history="1">
            <w:r w:rsidRPr="00145B57">
              <w:rPr>
                <w:rStyle w:val="Hyperlink"/>
                <w:noProof/>
              </w:rPr>
              <w:t>Tarvikkeet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235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42A65" w14:textId="2D15EEB3" w:rsidR="00375486" w:rsidRDefault="00375486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29953647" w:history="1">
            <w:r w:rsidRPr="00145B57">
              <w:rPr>
                <w:rStyle w:val="Hyperlink"/>
                <w:noProof/>
              </w:rPr>
              <w:t>Tietoa komponenteista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235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B5AEE" w14:textId="047AD6EB" w:rsidR="00375486" w:rsidRDefault="00375486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29953648" w:history="1">
            <w:r w:rsidRPr="00145B57">
              <w:rPr>
                <w:rStyle w:val="Hyperlink"/>
                <w:noProof/>
              </w:rPr>
              <w:t>ESP8266 D1 mini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235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C2810" w14:textId="79705F98" w:rsidR="00375486" w:rsidRDefault="00375486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29953649" w:history="1">
            <w:r w:rsidRPr="00145B57">
              <w:rPr>
                <w:rStyle w:val="Hyperlink"/>
                <w:noProof/>
              </w:rPr>
              <w:t>MP1584EN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235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9D237" w14:textId="7315D03E" w:rsidR="00375486" w:rsidRDefault="00375486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29953650" w:history="1">
            <w:r w:rsidRPr="00145B57">
              <w:rPr>
                <w:rStyle w:val="Hyperlink"/>
                <w:noProof/>
              </w:rPr>
              <w:t>L298N mini + 470 µF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235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2711C" w14:textId="6697D2A1" w:rsidR="00375486" w:rsidRDefault="00375486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29953651" w:history="1">
            <w:r w:rsidRPr="00145B57">
              <w:rPr>
                <w:rStyle w:val="Hyperlink"/>
                <w:noProof/>
                <w:lang w:val="en-GB"/>
              </w:rPr>
              <w:t>HC-SR04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235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9ECA8" w14:textId="4A51891A" w:rsidR="00375486" w:rsidRDefault="00375486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29953652" w:history="1">
            <w:r w:rsidRPr="00145B57">
              <w:rPr>
                <w:rStyle w:val="Hyperlink"/>
                <w:noProof/>
              </w:rPr>
              <w:t>Moottorit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235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8A652" w14:textId="32E3F156" w:rsidR="00375486" w:rsidRDefault="00375486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29953653" w:history="1">
            <w:r w:rsidRPr="00145B57">
              <w:rPr>
                <w:rStyle w:val="Hyperlink"/>
                <w:noProof/>
              </w:rPr>
              <w:t>Vipuliittimet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235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187F6" w14:textId="4EC222D0" w:rsidR="00375486" w:rsidRDefault="00375486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29953654" w:history="1">
            <w:r w:rsidRPr="00145B57">
              <w:rPr>
                <w:rStyle w:val="Hyperlink"/>
                <w:noProof/>
              </w:rPr>
              <w:t>Kasausprosessi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235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998B2" w14:textId="0D1664CC" w:rsidR="00375486" w:rsidRDefault="00375486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29953655" w:history="1">
            <w:r w:rsidRPr="00145B57">
              <w:rPr>
                <w:rStyle w:val="Hyperlink"/>
                <w:noProof/>
              </w:rPr>
              <w:t>1. Koodin asennus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235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3C492" w14:textId="507661AE" w:rsidR="00375486" w:rsidRDefault="00375486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29953656" w:history="1">
            <w:r w:rsidRPr="00145B57">
              <w:rPr>
                <w:rStyle w:val="Hyperlink"/>
                <w:noProof/>
              </w:rPr>
              <w:t>2. Komponenttien asentaminen runkoon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235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90210" w14:textId="33572AB8" w:rsidR="00375486" w:rsidRDefault="00375486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29953657" w:history="1">
            <w:r w:rsidRPr="00145B57">
              <w:rPr>
                <w:rStyle w:val="Hyperlink"/>
                <w:noProof/>
              </w:rPr>
              <w:t>3. Virtajohtojen kytkeminen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235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0DE60" w14:textId="7850413E" w:rsidR="00375486" w:rsidRDefault="00375486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29953658" w:history="1">
            <w:r w:rsidRPr="00145B57">
              <w:rPr>
                <w:rStyle w:val="Hyperlink"/>
                <w:noProof/>
              </w:rPr>
              <w:t>4. Kommunikaatiojohtojen kytkeminen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235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FFC6B" w14:textId="772C5D17" w:rsidR="00375486" w:rsidRDefault="00375486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29953659" w:history="1">
            <w:r w:rsidRPr="00145B57">
              <w:rPr>
                <w:rStyle w:val="Hyperlink"/>
                <w:noProof/>
              </w:rPr>
              <w:t>5. Testaus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235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34BF2" w14:textId="15749AE9" w:rsidR="00375486" w:rsidRDefault="00375486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29953660" w:history="1">
            <w:r w:rsidRPr="00145B57">
              <w:rPr>
                <w:rStyle w:val="Hyperlink"/>
                <w:noProof/>
              </w:rPr>
              <w:t>6. Viimeistely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235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549CB" w14:textId="62303A00" w:rsidR="00375486" w:rsidRDefault="00375486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fi-FI"/>
            </w:rPr>
          </w:pPr>
          <w:hyperlink w:anchor="_Toc229953661" w:history="1">
            <w:r w:rsidRPr="00145B57">
              <w:rPr>
                <w:rStyle w:val="Hyperlink"/>
                <w:noProof/>
              </w:rPr>
              <w:t>Kytkentäkaavio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7235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C5EA0" w14:textId="4EECEA81" w:rsidR="00564E81" w:rsidRPr="00B23327" w:rsidRDefault="002279B4">
          <w:pPr>
            <w:rPr>
              <w:b/>
              <w:bCs/>
            </w:rPr>
          </w:pPr>
          <w:r w:rsidRPr="00B23327">
            <w:rPr>
              <w:b/>
              <w:bCs/>
            </w:rPr>
            <w:fldChar w:fldCharType="end"/>
          </w:r>
        </w:p>
      </w:sdtContent>
    </w:sdt>
    <w:p w14:paraId="514F22DE" w14:textId="79F511E4" w:rsidR="002279B4" w:rsidRPr="00B23327" w:rsidRDefault="002279B4">
      <w:r w:rsidRPr="00B23327">
        <w:rPr>
          <w:rFonts w:ascii="Agency FB" w:hAnsi="Agency FB"/>
        </w:rPr>
        <w:br w:type="page"/>
      </w:r>
    </w:p>
    <w:p w14:paraId="719F89EF" w14:textId="274A55DE" w:rsidR="00E257AD" w:rsidRPr="00B23327" w:rsidRDefault="00E257AD" w:rsidP="00E257AD">
      <w:pPr>
        <w:pStyle w:val="Heading1"/>
      </w:pPr>
      <w:bookmarkStart w:id="0" w:name="_Toc229953645"/>
      <w:r w:rsidRPr="00B23327">
        <w:lastRenderedPageBreak/>
        <w:t>Johdanto</w:t>
      </w:r>
      <w:bookmarkEnd w:id="0"/>
    </w:p>
    <w:p w14:paraId="1134ABA2" w14:textId="77777777" w:rsidR="00747453" w:rsidRPr="00B23327" w:rsidRDefault="00A10556" w:rsidP="005C1D2A">
      <w:pPr>
        <w:jc w:val="both"/>
      </w:pPr>
      <w:r w:rsidRPr="00B23327">
        <w:t>Tervetuloa</w:t>
      </w:r>
      <w:r w:rsidR="003E5D58" w:rsidRPr="00B23327">
        <w:t xml:space="preserve"> kasaamaan omaa mobiilirobottia!</w:t>
      </w:r>
    </w:p>
    <w:p w14:paraId="72A266F1" w14:textId="7D0D807E" w:rsidR="00F04488" w:rsidRPr="00B23327" w:rsidRDefault="00747453" w:rsidP="005C1D2A">
      <w:pPr>
        <w:jc w:val="both"/>
      </w:pPr>
      <w:r w:rsidRPr="00B23327">
        <w:t xml:space="preserve">Rakennettava mobiilirobotti ei jätä sinua kylmäksi, sillä sen ohjaus onnistuu </w:t>
      </w:r>
      <w:r w:rsidR="00D26D9D" w:rsidRPr="00B23327">
        <w:t>omalla mobiililaitteellasi.</w:t>
      </w:r>
      <w:r w:rsidR="00F578F3" w:rsidRPr="00B23327">
        <w:t xml:space="preserve"> Tämän lisäksi robotti</w:t>
      </w:r>
      <w:r w:rsidR="00944C1A" w:rsidRPr="00B23327">
        <w:t xml:space="preserve"> sisältää yksinkertaisen törmäyksenestojärjestelmän.</w:t>
      </w:r>
      <w:r w:rsidR="002F11E4" w:rsidRPr="00B23327">
        <w:t xml:space="preserve"> </w:t>
      </w:r>
      <w:r w:rsidR="003653E7" w:rsidRPr="00B23327">
        <w:t xml:space="preserve">Rakennettuasi </w:t>
      </w:r>
      <w:r w:rsidR="002F11E4" w:rsidRPr="00B23327">
        <w:t>robotin</w:t>
      </w:r>
      <w:r w:rsidR="003653E7" w:rsidRPr="00B23327">
        <w:t xml:space="preserve"> </w:t>
      </w:r>
      <w:r w:rsidR="00D26D9D" w:rsidRPr="00B23327">
        <w:t>ymmärrät</w:t>
      </w:r>
      <w:r w:rsidR="002F4190" w:rsidRPr="00B23327">
        <w:t xml:space="preserve"> </w:t>
      </w:r>
      <w:r w:rsidR="007D01E6" w:rsidRPr="00B23327">
        <w:t xml:space="preserve">perusteet </w:t>
      </w:r>
      <w:r w:rsidR="002F4190" w:rsidRPr="00B23327">
        <w:t xml:space="preserve">toimilaitteiden ja antureiden </w:t>
      </w:r>
      <w:r w:rsidR="007D01E6" w:rsidRPr="00B23327">
        <w:t>muodostamasta sulautetusta järjestelmästä</w:t>
      </w:r>
      <w:r w:rsidR="00EC2D4E" w:rsidRPr="00B23327">
        <w:t xml:space="preserve">! Samaa periaatetta hyödyntävät </w:t>
      </w:r>
      <w:r w:rsidR="009563A6" w:rsidRPr="00B23327">
        <w:t>monimutkaisemmatkin</w:t>
      </w:r>
      <w:r w:rsidR="00EC2D4E" w:rsidRPr="00B23327">
        <w:t xml:space="preserve"> robotit.</w:t>
      </w:r>
    </w:p>
    <w:p w14:paraId="39311164" w14:textId="2A1A5AB9" w:rsidR="00E80AB2" w:rsidRPr="00B23327" w:rsidRDefault="00340E16" w:rsidP="005C1D2A">
      <w:pPr>
        <w:jc w:val="both"/>
      </w:pPr>
      <w:r w:rsidRPr="00B23327">
        <w:t>Tä</w:t>
      </w:r>
      <w:r w:rsidR="00564E81" w:rsidRPr="00B23327">
        <w:t xml:space="preserve">mä ohje </w:t>
      </w:r>
      <w:r w:rsidR="005C1D2A" w:rsidRPr="00B23327">
        <w:t xml:space="preserve">aloittaa opastuksen luettelemalla tarvittavat komponentit ja </w:t>
      </w:r>
      <w:r w:rsidR="002B15D7" w:rsidRPr="00B23327">
        <w:t>antamalla lisätietoa komponenteista. Tämän jälkeen kasausprosessi käydään läpi yksityiskohtaisesti. Lopusta löydät vielä</w:t>
      </w:r>
      <w:r w:rsidR="009563A6" w:rsidRPr="00B23327">
        <w:t xml:space="preserve"> yksinkertaistetun</w:t>
      </w:r>
      <w:r w:rsidR="002B15D7" w:rsidRPr="00B23327">
        <w:t xml:space="preserve"> kytkentäkaavion.</w:t>
      </w:r>
    </w:p>
    <w:p w14:paraId="6FE57B9C" w14:textId="21F36DC5" w:rsidR="002B15D7" w:rsidRPr="00B23327" w:rsidRDefault="002B15D7" w:rsidP="005C1D2A">
      <w:pPr>
        <w:jc w:val="both"/>
      </w:pPr>
      <w:r w:rsidRPr="00B23327">
        <w:t xml:space="preserve">Oheisesta QR-koodista tai linkistä löydät </w:t>
      </w:r>
      <w:r w:rsidR="009563A6" w:rsidRPr="00B23327">
        <w:t>lisäksi</w:t>
      </w:r>
      <w:r w:rsidR="0038544D" w:rsidRPr="00B23327">
        <w:t xml:space="preserve"> videon kasausprosessista.</w:t>
      </w:r>
    </w:p>
    <w:p w14:paraId="41471466" w14:textId="77777777" w:rsidR="002B15D7" w:rsidRPr="00B23327" w:rsidRDefault="002B15D7" w:rsidP="005C1D2A">
      <w:pPr>
        <w:jc w:val="both"/>
      </w:pPr>
    </w:p>
    <w:p w14:paraId="79388042" w14:textId="2754C4E6" w:rsidR="00150E5B" w:rsidRPr="00B23327" w:rsidRDefault="008D3D81" w:rsidP="00E80AB2">
      <w:r w:rsidRPr="00B23327">
        <w:rPr>
          <w:noProof/>
        </w:rPr>
        <w:drawing>
          <wp:anchor distT="0" distB="0" distL="114300" distR="114300" simplePos="0" relativeHeight="251666433" behindDoc="1" locked="0" layoutInCell="1" allowOverlap="1" wp14:anchorId="34AF7D40" wp14:editId="7D0BB622">
            <wp:simplePos x="0" y="0"/>
            <wp:positionH relativeFrom="column">
              <wp:posOffset>3479</wp:posOffset>
            </wp:positionH>
            <wp:positionV relativeFrom="paragraph">
              <wp:posOffset>3368</wp:posOffset>
            </wp:positionV>
            <wp:extent cx="3600000" cy="2700002"/>
            <wp:effectExtent l="0" t="0" r="635" b="5715"/>
            <wp:wrapTight wrapText="bothSides">
              <wp:wrapPolygon edited="0">
                <wp:start x="0" y="0"/>
                <wp:lineTo x="0" y="21493"/>
                <wp:lineTo x="21490" y="21493"/>
                <wp:lineTo x="21490" y="0"/>
                <wp:lineTo x="0" y="0"/>
              </wp:wrapPolygon>
            </wp:wrapTight>
            <wp:docPr id="659130083" name="Video 12" descr="Rakenna oma mobiilirobotti -kasausvideo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30083" name="Video 12" descr="Rakenna oma mobiilirobotti -kasausvideo">
                      <a:hlinkClick r:id="rId13"/>
                    </pic:cNvPr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AeR3-ane96E?feature=oembed&quot; frameborder=&quot;0&quot; allow=&quot;accelerometer; autoplay; clipboard-write; encrypted-media; gyroscope; picture-in-picture; web-share&quot; referrerpolicy=&quot;strict-origin-when-cross-origin&quot; allowfullscreen=&quot;&quot; title=&quot;Rakenna oma mobiilirobotti -kasausvideo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0E5B" w:rsidRPr="00B23327">
        <w:rPr>
          <w:noProof/>
        </w:rPr>
        <w:drawing>
          <wp:inline distT="0" distB="0" distL="0" distR="0" wp14:anchorId="0916ED08" wp14:editId="49001CEF">
            <wp:extent cx="2340000" cy="2340000"/>
            <wp:effectExtent l="0" t="0" r="3175" b="3175"/>
            <wp:docPr id="923867763" name="Picture 13" descr="QR Co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QR Code 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23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CA494" w14:textId="41504193" w:rsidR="00952A91" w:rsidRPr="00B23327" w:rsidRDefault="00E80AB2">
      <w:hyperlink r:id="rId16" w:history="1">
        <w:r w:rsidRPr="00B23327">
          <w:rPr>
            <w:rStyle w:val="Hyperlink"/>
          </w:rPr>
          <w:t>https://youtu.be/AeR3-ane96E</w:t>
        </w:r>
      </w:hyperlink>
      <w:r w:rsidRPr="00B23327">
        <w:t xml:space="preserve"> </w:t>
      </w:r>
      <w:r w:rsidR="00952A91" w:rsidRPr="00B23327">
        <w:br w:type="page"/>
      </w:r>
    </w:p>
    <w:p w14:paraId="6060F5DF" w14:textId="45572ED6" w:rsidR="00C565F8" w:rsidRPr="00B23327" w:rsidRDefault="008B0EF2" w:rsidP="00E84542">
      <w:pPr>
        <w:pStyle w:val="Heading1"/>
      </w:pPr>
      <w:bookmarkStart w:id="1" w:name="_Toc229953646"/>
      <w:r w:rsidRPr="00B23327">
        <w:lastRenderedPageBreak/>
        <w:t>Tar</w:t>
      </w:r>
      <w:r w:rsidR="00F43E3E" w:rsidRPr="00B23327">
        <w:t>vikkeet</w:t>
      </w:r>
      <w:bookmarkEnd w:id="1"/>
    </w:p>
    <w:p w14:paraId="2F78CBA5" w14:textId="6CCE7EF2" w:rsidR="0043794C" w:rsidRPr="00B23327" w:rsidRDefault="002E0EE6" w:rsidP="002C6801">
      <w:pPr>
        <w:jc w:val="both"/>
      </w:pPr>
      <w:r w:rsidRPr="00B23327">
        <w:t xml:space="preserve">Oheisesta taulukosta </w:t>
      </w:r>
      <w:r w:rsidR="0043794C" w:rsidRPr="00B23327">
        <w:t>näet robotin rakentamiseen tarvittavat komponentit ja työkalut.</w:t>
      </w:r>
      <w:r w:rsidR="00F43E3E" w:rsidRPr="00B23327">
        <w:t xml:space="preserve"> Taulukko on jaoteltu </w:t>
      </w:r>
      <w:r w:rsidR="00F32225" w:rsidRPr="00B23327">
        <w:t>3D-tulostettaviin osiin, komponentteihin ja työkaluihin.</w:t>
      </w:r>
      <w:r w:rsidR="004F05B6" w:rsidRPr="00B23327">
        <w:t xml:space="preserve"> 3D</w:t>
      </w:r>
      <w:r w:rsidR="002C6801" w:rsidRPr="00B23327">
        <w:t xml:space="preserve">-tulostettavien tiedostot </w:t>
      </w:r>
      <w:r w:rsidR="00E858B3" w:rsidRPr="00B23327">
        <w:t>löydät</w:t>
      </w:r>
      <w:r w:rsidR="002C6801" w:rsidRPr="00B23327">
        <w:t xml:space="preserve"> projektikansiosta. Komponenttien </w:t>
      </w:r>
      <w:r w:rsidR="00564E81" w:rsidRPr="00B23327">
        <w:t>käyttötarkoitukset löydät seuraavasta kappaleesta.</w:t>
      </w:r>
    </w:p>
    <w:p w14:paraId="05363BCA" w14:textId="77777777" w:rsidR="0075237A" w:rsidRPr="00B23327" w:rsidRDefault="0075237A"/>
    <w:bookmarkStart w:id="2" w:name="_MON_1840458451"/>
    <w:bookmarkEnd w:id="2"/>
    <w:p w14:paraId="50839BD2" w14:textId="020554C3" w:rsidR="00681FF6" w:rsidRPr="00B23327" w:rsidRDefault="00F23C40" w:rsidP="00681FF6">
      <w:pPr>
        <w:jc w:val="center"/>
      </w:pPr>
      <w:r w:rsidRPr="00B23327">
        <w:object w:dxaOrig="4665" w:dyaOrig="7515" w14:anchorId="1AD78E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8" type="#_x0000_t75" style="width:332.85pt;height:536.6pt" o:ole="">
            <v:imagedata r:id="rId17" o:title=""/>
          </v:shape>
          <o:OLEObject Type="Embed" ProgID="Excel.Sheet.12" ShapeID="_x0000_i1058" DrawAspect="Content" ObjectID="_1840566858" r:id="rId18"/>
        </w:object>
      </w:r>
    </w:p>
    <w:p w14:paraId="60064901" w14:textId="5494ADFF" w:rsidR="00F901F4" w:rsidRPr="00B23327" w:rsidRDefault="000B526D" w:rsidP="00E84542">
      <w:pPr>
        <w:pStyle w:val="Heading1"/>
      </w:pPr>
      <w:bookmarkStart w:id="3" w:name="_Toc229953647"/>
      <w:r>
        <w:lastRenderedPageBreak/>
        <w:t>Tietoa</w:t>
      </w:r>
      <w:r w:rsidR="00F901F4" w:rsidRPr="00B23327">
        <w:t xml:space="preserve"> komponenteista</w:t>
      </w:r>
      <w:bookmarkEnd w:id="3"/>
    </w:p>
    <w:p w14:paraId="3F4C9355" w14:textId="2019D974" w:rsidR="00F901F4" w:rsidRPr="00B23327" w:rsidRDefault="0005005F" w:rsidP="00E84542">
      <w:pPr>
        <w:pStyle w:val="Heading2"/>
      </w:pPr>
      <w:bookmarkStart w:id="4" w:name="_Toc229953648"/>
      <w:r w:rsidRPr="00B23327">
        <w:rPr>
          <w:noProof/>
        </w:rPr>
        <w:drawing>
          <wp:anchor distT="0" distB="0" distL="114300" distR="114300" simplePos="0" relativeHeight="251659265" behindDoc="1" locked="0" layoutInCell="1" allowOverlap="1" wp14:anchorId="177CEF7B" wp14:editId="3477C8C9">
            <wp:simplePos x="0" y="0"/>
            <wp:positionH relativeFrom="column">
              <wp:posOffset>4663440</wp:posOffset>
            </wp:positionH>
            <wp:positionV relativeFrom="paragraph">
              <wp:posOffset>141605</wp:posOffset>
            </wp:positionV>
            <wp:extent cx="1439545" cy="1439545"/>
            <wp:effectExtent l="0" t="0" r="8255" b="8255"/>
            <wp:wrapTight wrapText="bothSides">
              <wp:wrapPolygon edited="0">
                <wp:start x="0" y="0"/>
                <wp:lineTo x="0" y="21438"/>
                <wp:lineTo x="21438" y="21438"/>
                <wp:lineTo x="21438" y="0"/>
                <wp:lineTo x="0" y="0"/>
              </wp:wrapPolygon>
            </wp:wrapTight>
            <wp:docPr id="1790788519" name="Picture 3" descr="WeMos D1 Mini v2 NodeMCU ESP8266 IoT-kehitysalusta | ihmevekotin.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WeMos D1 Mini v2 NodeMCU ESP8266 IoT-kehitysalusta | ihmevekotin.fi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01F4" w:rsidRPr="00B23327">
        <w:t>ESP8266 D1 mini</w:t>
      </w:r>
      <w:bookmarkEnd w:id="4"/>
    </w:p>
    <w:p w14:paraId="38BEFEB9" w14:textId="0DC1973B" w:rsidR="002B7A67" w:rsidRPr="00B23327" w:rsidRDefault="00E858B3" w:rsidP="002B7A67">
      <w:pPr>
        <w:jc w:val="both"/>
      </w:pPr>
      <w:r w:rsidRPr="00B23327">
        <w:t xml:space="preserve">ESP8266 D1 mini toimii robotin aivoina. Siihen ladataan ohjelmisto, jolla </w:t>
      </w:r>
      <w:r w:rsidR="00BF7C1F" w:rsidRPr="00B23327">
        <w:t xml:space="preserve">älypuhelimen ohjaussignaali saadaan muutettua moottoreiden liikkeeksi. Lisäksi </w:t>
      </w:r>
      <w:r w:rsidR="002718DE" w:rsidRPr="00B23327">
        <w:t>tämä mikropiiri lukee HC-SR04 etäisyysantureiden mittauksia</w:t>
      </w:r>
      <w:r w:rsidR="002B7A67" w:rsidRPr="00B23327">
        <w:t xml:space="preserve"> ja estää liikkumisen liian lähellä seinää.</w:t>
      </w:r>
      <w:r w:rsidR="00540E57" w:rsidRPr="00B23327">
        <w:t xml:space="preserve"> </w:t>
      </w:r>
      <w:r w:rsidR="00CE4E5E" w:rsidRPr="00B23327">
        <w:t xml:space="preserve">L298N mini moottorinohjain ja HC-SR04-anturit liitetään </w:t>
      </w:r>
      <w:r w:rsidR="00540E57" w:rsidRPr="00B23327">
        <w:t>ESP8266 D1 mini</w:t>
      </w:r>
      <w:r w:rsidR="00CE4E5E" w:rsidRPr="00B23327">
        <w:t>n</w:t>
      </w:r>
      <w:r w:rsidR="009235CA" w:rsidRPr="00B23327">
        <w:t xml:space="preserve"> sivussa oleviin</w:t>
      </w:r>
      <w:r w:rsidR="00CE4E5E" w:rsidRPr="00B23327">
        <w:t xml:space="preserve"> liitinpinneihin</w:t>
      </w:r>
      <w:r w:rsidR="009235CA" w:rsidRPr="00B23327">
        <w:t>.</w:t>
      </w:r>
    </w:p>
    <w:p w14:paraId="56BB9276" w14:textId="1FCD09A1" w:rsidR="00F901F4" w:rsidRPr="00B23327" w:rsidRDefault="002C1B08" w:rsidP="00E84542">
      <w:pPr>
        <w:pStyle w:val="Heading2"/>
      </w:pPr>
      <w:bookmarkStart w:id="5" w:name="_Toc229953649"/>
      <w:r w:rsidRPr="00B23327">
        <w:rPr>
          <w:noProof/>
        </w:rPr>
        <w:drawing>
          <wp:anchor distT="0" distB="0" distL="114300" distR="114300" simplePos="0" relativeHeight="251660289" behindDoc="1" locked="0" layoutInCell="1" allowOverlap="1" wp14:anchorId="35074F62" wp14:editId="4B3AA616">
            <wp:simplePos x="0" y="0"/>
            <wp:positionH relativeFrom="column">
              <wp:posOffset>3736975</wp:posOffset>
            </wp:positionH>
            <wp:positionV relativeFrom="paragraph">
              <wp:posOffset>29210</wp:posOffset>
            </wp:positionV>
            <wp:extent cx="1439545" cy="1439545"/>
            <wp:effectExtent l="0" t="0" r="8255" b="8255"/>
            <wp:wrapTight wrapText="bothSides">
              <wp:wrapPolygon edited="0">
                <wp:start x="0" y="0"/>
                <wp:lineTo x="0" y="21438"/>
                <wp:lineTo x="21438" y="21438"/>
                <wp:lineTo x="21438" y="0"/>
                <wp:lineTo x="0" y="0"/>
              </wp:wrapPolygon>
            </wp:wrapTight>
            <wp:docPr id="2071684240" name="Picture 6" descr="Mini DC-DC Step-down Spannungsregler MP1584EN Buck-virtamoduulin lähtö  0,8--20V 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Mini DC-DC Step-down Spannungsregler MP1584EN Buck-virtamoduulin lähtö  0,8--20V 3A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44ADB" w:rsidRPr="00B23327">
        <w:rPr>
          <w:noProof/>
        </w:rPr>
        <w:drawing>
          <wp:anchor distT="0" distB="0" distL="114300" distR="114300" simplePos="0" relativeHeight="251661313" behindDoc="1" locked="0" layoutInCell="1" allowOverlap="1" wp14:anchorId="3581FD53" wp14:editId="17F7264E">
            <wp:simplePos x="0" y="0"/>
            <wp:positionH relativeFrom="column">
              <wp:posOffset>5020945</wp:posOffset>
            </wp:positionH>
            <wp:positionV relativeFrom="paragraph">
              <wp:posOffset>207010</wp:posOffset>
            </wp:positionV>
            <wp:extent cx="1079500" cy="1079500"/>
            <wp:effectExtent l="0" t="0" r="6350" b="6350"/>
            <wp:wrapTight wrapText="bothSides">
              <wp:wrapPolygon edited="0">
                <wp:start x="0" y="0"/>
                <wp:lineTo x="0" y="21346"/>
                <wp:lineTo x="21346" y="21346"/>
                <wp:lineTo x="21346" y="0"/>
                <wp:lineTo x="0" y="0"/>
              </wp:wrapPolygon>
            </wp:wrapTight>
            <wp:docPr id="878858385" name="Picture 7" descr="Opencircuit MP1584EN Mini Buck -muunnin 4,5 V - 28 V moduu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Opencircuit MP1584EN Mini Buck -muunnin 4,5 V - 28 V moduuli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01F4" w:rsidRPr="00B23327">
        <w:t>MP1584EN</w:t>
      </w:r>
      <w:bookmarkEnd w:id="5"/>
    </w:p>
    <w:p w14:paraId="3688019F" w14:textId="344B0231" w:rsidR="00B11D0C" w:rsidRPr="00B23327" w:rsidRDefault="002B7A67" w:rsidP="00447482">
      <w:pPr>
        <w:jc w:val="both"/>
      </w:pPr>
      <w:r w:rsidRPr="00B23327">
        <w:t xml:space="preserve">MP1584EN </w:t>
      </w:r>
      <w:r w:rsidR="000B09ED" w:rsidRPr="00B23327">
        <w:t>on jännitteen muuntaja, j</w:t>
      </w:r>
      <w:r w:rsidR="00E10053">
        <w:t>oka</w:t>
      </w:r>
      <w:r w:rsidR="000B09ED" w:rsidRPr="00B23327">
        <w:t xml:space="preserve"> muuntaa ja </w:t>
      </w:r>
      <w:r w:rsidR="00E10053">
        <w:t>tasaa</w:t>
      </w:r>
      <w:r w:rsidR="000B09ED" w:rsidRPr="00B23327">
        <w:t xml:space="preserve"> </w:t>
      </w:r>
      <w:r w:rsidR="0060617D" w:rsidRPr="00B23327">
        <w:t xml:space="preserve">AA </w:t>
      </w:r>
      <w:r w:rsidR="000B09ED" w:rsidRPr="00B23327">
        <w:t>paristoilta tuleva</w:t>
      </w:r>
      <w:r w:rsidR="00D91434">
        <w:t>n</w:t>
      </w:r>
      <w:r w:rsidR="000B09ED" w:rsidRPr="00B23327">
        <w:t xml:space="preserve"> </w:t>
      </w:r>
      <w:r w:rsidR="0060617D" w:rsidRPr="00B23327">
        <w:t xml:space="preserve">noin 6 </w:t>
      </w:r>
      <w:r w:rsidR="00E10053">
        <w:t>V</w:t>
      </w:r>
      <w:r w:rsidR="0060617D" w:rsidRPr="00B23327">
        <w:t xml:space="preserve"> j</w:t>
      </w:r>
      <w:r w:rsidR="00E10053">
        <w:t>ännitteen</w:t>
      </w:r>
      <w:r w:rsidR="0060617D" w:rsidRPr="00B23327">
        <w:t xml:space="preserve"> 3.3 </w:t>
      </w:r>
      <w:r w:rsidR="00D91434">
        <w:t>volttiin</w:t>
      </w:r>
      <w:r w:rsidR="009235CA" w:rsidRPr="00B23327">
        <w:t xml:space="preserve">. Tämä 3.3 V jännite </w:t>
      </w:r>
      <w:r w:rsidR="00496B1B" w:rsidRPr="00B23327">
        <w:t>syötetään ESP8266 D1 minille ja HC-SR04-antureille. Huomioithan</w:t>
      </w:r>
      <w:r w:rsidR="00447482" w:rsidRPr="00B23327">
        <w:t xml:space="preserve"> komponentin takana olevan </w:t>
      </w:r>
      <w:r w:rsidR="008B659F" w:rsidRPr="00B23327">
        <w:t xml:space="preserve">muunnoksen </w:t>
      </w:r>
      <w:r w:rsidR="00447482" w:rsidRPr="00B23327">
        <w:t>suuntanuolen.</w:t>
      </w:r>
      <w:r w:rsidR="003951CF">
        <w:t xml:space="preserve"> Johdot voi kytkeä kumpaan tahansa vierekkäiseen pinniin.</w:t>
      </w:r>
    </w:p>
    <w:p w14:paraId="647D5010" w14:textId="3D6E5562" w:rsidR="00F901F4" w:rsidRPr="00B23327" w:rsidRDefault="002C1B08" w:rsidP="00E84542">
      <w:pPr>
        <w:pStyle w:val="Heading2"/>
      </w:pPr>
      <w:bookmarkStart w:id="6" w:name="_Toc229953650"/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656C0041" wp14:editId="5018A320">
                <wp:simplePos x="0" y="0"/>
                <wp:positionH relativeFrom="column">
                  <wp:posOffset>3735070</wp:posOffset>
                </wp:positionH>
                <wp:positionV relativeFrom="paragraph">
                  <wp:posOffset>201295</wp:posOffset>
                </wp:positionV>
                <wp:extent cx="2407285" cy="1768475"/>
                <wp:effectExtent l="0" t="0" r="0" b="3175"/>
                <wp:wrapTight wrapText="bothSides">
                  <wp:wrapPolygon edited="0">
                    <wp:start x="0" y="0"/>
                    <wp:lineTo x="0" y="21406"/>
                    <wp:lineTo x="21366" y="21406"/>
                    <wp:lineTo x="21366" y="0"/>
                    <wp:lineTo x="0" y="0"/>
                  </wp:wrapPolygon>
                </wp:wrapTight>
                <wp:docPr id="10070473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07285" cy="1768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12CCC" id="Rectangle 1" o:spid="_x0000_s1026" style="position:absolute;margin-left:294.1pt;margin-top:15.85pt;width:189.55pt;height:139.25pt;flip:y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" fillcolor="white [3212]" stroked="f" strokeweight="1pt">
                <w10:wrap type="tight"/>
              </v:rect>
            </w:pict>
          </mc:Fallback>
        </mc:AlternateContent>
      </w:r>
      <w:r w:rsidRPr="00B23327">
        <w:rPr>
          <w:noProof/>
        </w:rPr>
        <w:drawing>
          <wp:anchor distT="0" distB="0" distL="114300" distR="114300" simplePos="0" relativeHeight="251662337" behindDoc="1" locked="0" layoutInCell="1" allowOverlap="1" wp14:anchorId="47141744" wp14:editId="37BC5BC0">
            <wp:simplePos x="0" y="0"/>
            <wp:positionH relativeFrom="column">
              <wp:posOffset>3738245</wp:posOffset>
            </wp:positionH>
            <wp:positionV relativeFrom="paragraph">
              <wp:posOffset>322580</wp:posOffset>
            </wp:positionV>
            <wp:extent cx="1439545" cy="1439545"/>
            <wp:effectExtent l="0" t="0" r="8255" b="8255"/>
            <wp:wrapTight wrapText="bothSides">
              <wp:wrapPolygon edited="0">
                <wp:start x="0" y="0"/>
                <wp:lineTo x="0" y="21438"/>
                <wp:lineTo x="21438" y="21438"/>
                <wp:lineTo x="21438" y="0"/>
                <wp:lineTo x="0" y="0"/>
              </wp:wrapPolygon>
            </wp:wrapTight>
            <wp:docPr id="532271601" name="Picture 8" descr="Mini L298N Motor Dr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Mini L298N Motor Driver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01F4" w:rsidRPr="00B23327">
        <w:t>L298N mini + 470 µF</w:t>
      </w:r>
      <w:bookmarkEnd w:id="6"/>
    </w:p>
    <w:p w14:paraId="6CE6A469" w14:textId="01B12091" w:rsidR="00866D72" w:rsidRDefault="003402A2" w:rsidP="001D0A54">
      <w:pPr>
        <w:jc w:val="both"/>
      </w:pPr>
      <w:r w:rsidRPr="00B23327">
        <w:rPr>
          <w:noProof/>
        </w:rPr>
        <w:drawing>
          <wp:anchor distT="0" distB="0" distL="114300" distR="114300" simplePos="0" relativeHeight="251663361" behindDoc="1" locked="0" layoutInCell="1" allowOverlap="1" wp14:anchorId="78DB173E" wp14:editId="1857DA0B">
            <wp:simplePos x="0" y="0"/>
            <wp:positionH relativeFrom="column">
              <wp:posOffset>5142541</wp:posOffset>
            </wp:positionH>
            <wp:positionV relativeFrom="paragraph">
              <wp:posOffset>508635</wp:posOffset>
            </wp:positionV>
            <wp:extent cx="719455" cy="480695"/>
            <wp:effectExtent l="0" t="0" r="4445" b="0"/>
            <wp:wrapTight wrapText="bothSides">
              <wp:wrapPolygon edited="0">
                <wp:start x="0" y="0"/>
                <wp:lineTo x="0" y="20544"/>
                <wp:lineTo x="21162" y="20544"/>
                <wp:lineTo x="21162" y="0"/>
                <wp:lineTo x="0" y="0"/>
              </wp:wrapPolygon>
            </wp:wrapTight>
            <wp:docPr id="258730435" name="Picture 9" descr="LOW ESR ELKO 470UF 25V 8x15mm - Partco.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LOW ESR ELKO 470UF 25V 8x15mm - Partco.fi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659F" w:rsidRPr="00B23327">
        <w:t xml:space="preserve">L298N mini </w:t>
      </w:r>
      <w:r w:rsidR="00752DB7" w:rsidRPr="00B23327">
        <w:t>ohjaa robotin moottoreita</w:t>
      </w:r>
      <w:r w:rsidR="00785F43" w:rsidRPr="00B23327">
        <w:t xml:space="preserve"> ESP8266 D1 minin </w:t>
      </w:r>
      <w:r w:rsidR="001D0A54" w:rsidRPr="00B23327">
        <w:br/>
      </w:r>
      <w:r w:rsidR="00785F43" w:rsidRPr="00B23327">
        <w:t xml:space="preserve">lähettämien signaalien mukaisesti. </w:t>
      </w:r>
      <w:r w:rsidR="00BD4F7E" w:rsidRPr="00B23327">
        <w:t xml:space="preserve">L298N mini sisältää 10 </w:t>
      </w:r>
      <w:r w:rsidR="001D0A54" w:rsidRPr="00B23327">
        <w:br/>
      </w:r>
      <w:r w:rsidR="00BD4F7E" w:rsidRPr="00B23327">
        <w:t xml:space="preserve">pinniä. </w:t>
      </w:r>
      <w:r w:rsidR="001D0A54" w:rsidRPr="00B23327">
        <w:t xml:space="preserve">Komponentti saa virran suoraan paristolta +/- </w:t>
      </w:r>
      <w:r w:rsidR="001D0A54" w:rsidRPr="00B23327">
        <w:br/>
        <w:t>pinneihin.</w:t>
      </w:r>
      <w:r w:rsidR="009C3D34" w:rsidRPr="00B23327">
        <w:t xml:space="preserve"> </w:t>
      </w:r>
      <w:r w:rsidR="0030607D">
        <w:t>Moottorit kiinnittyvät MOTOR-A ja MOTOR-B</w:t>
      </w:r>
      <w:r w:rsidR="00565BB0">
        <w:t xml:space="preserve"> pinneihin. Vaihtamalla moottoripinnien kytkentä päikseen, moottorien pyörintäsuunta vaihtuu.</w:t>
      </w:r>
      <w:r w:rsidR="00F615F7">
        <w:t xml:space="preserve"> Moottoreiden ohjaus </w:t>
      </w:r>
      <w:r>
        <w:br/>
      </w:r>
      <w:r w:rsidR="00F615F7">
        <w:t>tapahtuu IN1, IN2</w:t>
      </w:r>
      <w:r w:rsidR="00F7689A">
        <w:t>, IN3 ja IN4 pinnei</w:t>
      </w:r>
      <w:r w:rsidR="002A6C44">
        <w:t xml:space="preserve">llä, jotka kytketään </w:t>
      </w:r>
      <w:r w:rsidR="002A6C44">
        <w:br/>
      </w:r>
      <w:r w:rsidR="002A6C44" w:rsidRPr="00B23327">
        <w:t>ESP8266 D1 min</w:t>
      </w:r>
      <w:r w:rsidR="002A6C44">
        <w:t>iin</w:t>
      </w:r>
      <w:r w:rsidR="00F7689A">
        <w:t>.</w:t>
      </w:r>
      <w:r w:rsidR="005D43E3">
        <w:t xml:space="preserve"> </w:t>
      </w:r>
      <w:r w:rsidR="003D18C4">
        <w:t xml:space="preserve">Pinnit </w:t>
      </w:r>
      <w:r w:rsidR="005D43E3">
        <w:t xml:space="preserve">IN1 ja IN2 </w:t>
      </w:r>
      <w:r w:rsidR="00FB40FD">
        <w:t>ohjaavat moottoria</w:t>
      </w:r>
      <w:r w:rsidR="005D43E3">
        <w:t xml:space="preserve"> A ja IN3 ja IN4 moottoria B</w:t>
      </w:r>
      <w:r w:rsidR="003D18C4">
        <w:t xml:space="preserve"> seuraavan taulukon mukaisesti.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9"/>
        <w:gridCol w:w="984"/>
        <w:gridCol w:w="984"/>
      </w:tblGrid>
      <w:tr w:rsidR="00077B86" w14:paraId="23F09CB0" w14:textId="77777777" w:rsidTr="00D722E2">
        <w:trPr>
          <w:jc w:val="center"/>
        </w:trPr>
        <w:tc>
          <w:tcPr>
            <w:tcW w:w="0" w:type="auto"/>
          </w:tcPr>
          <w:p w14:paraId="1515299B" w14:textId="0ACAF8F6" w:rsidR="00077B86" w:rsidRPr="00D722E2" w:rsidRDefault="00077B86" w:rsidP="001D0A54">
            <w:pPr>
              <w:jc w:val="both"/>
              <w:rPr>
                <w:b/>
                <w:bCs/>
              </w:rPr>
            </w:pPr>
            <w:r w:rsidRPr="00D722E2">
              <w:rPr>
                <w:b/>
                <w:bCs/>
              </w:rPr>
              <w:t>Moottorin tila</w:t>
            </w:r>
          </w:p>
        </w:tc>
        <w:tc>
          <w:tcPr>
            <w:tcW w:w="0" w:type="auto"/>
          </w:tcPr>
          <w:p w14:paraId="67E9E54A" w14:textId="2E861D65" w:rsidR="00077B86" w:rsidRPr="00D722E2" w:rsidRDefault="00077B86" w:rsidP="001D0A54">
            <w:pPr>
              <w:jc w:val="both"/>
              <w:rPr>
                <w:b/>
                <w:bCs/>
              </w:rPr>
            </w:pPr>
            <w:r w:rsidRPr="00D722E2">
              <w:rPr>
                <w:b/>
                <w:bCs/>
              </w:rPr>
              <w:t>IN1/IN3</w:t>
            </w:r>
          </w:p>
        </w:tc>
        <w:tc>
          <w:tcPr>
            <w:tcW w:w="0" w:type="auto"/>
          </w:tcPr>
          <w:p w14:paraId="130E3AC0" w14:textId="4583B64C" w:rsidR="00077B86" w:rsidRPr="00D722E2" w:rsidRDefault="00077B86" w:rsidP="001D0A54">
            <w:pPr>
              <w:jc w:val="both"/>
              <w:rPr>
                <w:b/>
                <w:bCs/>
              </w:rPr>
            </w:pPr>
            <w:r w:rsidRPr="00D722E2">
              <w:rPr>
                <w:b/>
                <w:bCs/>
              </w:rPr>
              <w:t>IN2/IN4</w:t>
            </w:r>
          </w:p>
        </w:tc>
      </w:tr>
      <w:tr w:rsidR="00077B86" w14:paraId="3C5E5407" w14:textId="77777777" w:rsidTr="00D722E2">
        <w:trPr>
          <w:jc w:val="center"/>
        </w:trPr>
        <w:tc>
          <w:tcPr>
            <w:tcW w:w="0" w:type="auto"/>
          </w:tcPr>
          <w:p w14:paraId="60B7C39C" w14:textId="3D46ADFB" w:rsidR="00077B86" w:rsidRDefault="00077B86" w:rsidP="001D0A54">
            <w:pPr>
              <w:jc w:val="both"/>
            </w:pPr>
            <w:r>
              <w:t>Eteenpäin</w:t>
            </w:r>
          </w:p>
        </w:tc>
        <w:tc>
          <w:tcPr>
            <w:tcW w:w="0" w:type="auto"/>
          </w:tcPr>
          <w:p w14:paraId="04D80FF1" w14:textId="1F455320" w:rsidR="00077B86" w:rsidRDefault="00711D19" w:rsidP="001D0A54">
            <w:pPr>
              <w:jc w:val="both"/>
            </w:pPr>
            <w:r>
              <w:t>PWM</w:t>
            </w:r>
          </w:p>
        </w:tc>
        <w:tc>
          <w:tcPr>
            <w:tcW w:w="0" w:type="auto"/>
          </w:tcPr>
          <w:p w14:paraId="6FE842FA" w14:textId="2BBC386B" w:rsidR="00077B86" w:rsidRDefault="00711D19" w:rsidP="001D0A54">
            <w:pPr>
              <w:jc w:val="both"/>
            </w:pPr>
            <w:r>
              <w:t>0</w:t>
            </w:r>
            <w:r w:rsidR="00562554">
              <w:t xml:space="preserve"> V</w:t>
            </w:r>
          </w:p>
        </w:tc>
      </w:tr>
      <w:tr w:rsidR="00077B86" w14:paraId="17826ACC" w14:textId="77777777" w:rsidTr="00D722E2">
        <w:trPr>
          <w:jc w:val="center"/>
        </w:trPr>
        <w:tc>
          <w:tcPr>
            <w:tcW w:w="0" w:type="auto"/>
          </w:tcPr>
          <w:p w14:paraId="09CA56E7" w14:textId="58C47673" w:rsidR="00077B86" w:rsidRDefault="00077B86" w:rsidP="001D0A54">
            <w:pPr>
              <w:jc w:val="both"/>
            </w:pPr>
            <w:r>
              <w:t>Taaksepäin</w:t>
            </w:r>
          </w:p>
        </w:tc>
        <w:tc>
          <w:tcPr>
            <w:tcW w:w="0" w:type="auto"/>
          </w:tcPr>
          <w:p w14:paraId="3274A4E6" w14:textId="5025E188" w:rsidR="00077B86" w:rsidRDefault="00562554" w:rsidP="001D0A54">
            <w:pPr>
              <w:jc w:val="both"/>
            </w:pPr>
            <w:r>
              <w:t>0 V</w:t>
            </w:r>
          </w:p>
        </w:tc>
        <w:tc>
          <w:tcPr>
            <w:tcW w:w="0" w:type="auto"/>
          </w:tcPr>
          <w:p w14:paraId="3FE6E23F" w14:textId="4192BE61" w:rsidR="00077B86" w:rsidRDefault="00D722E2" w:rsidP="001D0A54">
            <w:pPr>
              <w:jc w:val="both"/>
            </w:pPr>
            <w:r>
              <w:t>PWM</w:t>
            </w:r>
          </w:p>
        </w:tc>
      </w:tr>
      <w:tr w:rsidR="00077B86" w14:paraId="457390E7" w14:textId="77777777" w:rsidTr="00D722E2">
        <w:trPr>
          <w:jc w:val="center"/>
        </w:trPr>
        <w:tc>
          <w:tcPr>
            <w:tcW w:w="0" w:type="auto"/>
          </w:tcPr>
          <w:p w14:paraId="0147DAC5" w14:textId="3B1ABC0A" w:rsidR="00077B86" w:rsidRDefault="00874246" w:rsidP="001D0A54">
            <w:pPr>
              <w:jc w:val="both"/>
            </w:pPr>
            <w:r>
              <w:t>Valmiustila</w:t>
            </w:r>
          </w:p>
        </w:tc>
        <w:tc>
          <w:tcPr>
            <w:tcW w:w="0" w:type="auto"/>
          </w:tcPr>
          <w:p w14:paraId="3CA0760F" w14:textId="5174E878" w:rsidR="00077B86" w:rsidRDefault="00562554" w:rsidP="001D0A54">
            <w:pPr>
              <w:jc w:val="both"/>
            </w:pPr>
            <w:r>
              <w:t>0 V</w:t>
            </w:r>
          </w:p>
        </w:tc>
        <w:tc>
          <w:tcPr>
            <w:tcW w:w="0" w:type="auto"/>
          </w:tcPr>
          <w:p w14:paraId="72DDE3A8" w14:textId="4F6C0AA1" w:rsidR="00077B86" w:rsidRDefault="00562554" w:rsidP="001D0A54">
            <w:pPr>
              <w:jc w:val="both"/>
            </w:pPr>
            <w:r>
              <w:t>0 V</w:t>
            </w:r>
          </w:p>
        </w:tc>
      </w:tr>
      <w:tr w:rsidR="00077B86" w14:paraId="7584CAAE" w14:textId="77777777" w:rsidTr="00D722E2">
        <w:trPr>
          <w:jc w:val="center"/>
        </w:trPr>
        <w:tc>
          <w:tcPr>
            <w:tcW w:w="0" w:type="auto"/>
          </w:tcPr>
          <w:p w14:paraId="7D8AC4E8" w14:textId="4D6D5022" w:rsidR="00077B86" w:rsidRDefault="00874246" w:rsidP="001D0A54">
            <w:pPr>
              <w:jc w:val="both"/>
            </w:pPr>
            <w:r>
              <w:t>Jarrutus</w:t>
            </w:r>
          </w:p>
        </w:tc>
        <w:tc>
          <w:tcPr>
            <w:tcW w:w="0" w:type="auto"/>
          </w:tcPr>
          <w:p w14:paraId="4FB0F410" w14:textId="68171873" w:rsidR="00077B86" w:rsidRDefault="00866D72" w:rsidP="001D0A54">
            <w:pPr>
              <w:jc w:val="both"/>
            </w:pPr>
            <w:r>
              <w:t>3.3 V</w:t>
            </w:r>
          </w:p>
        </w:tc>
        <w:tc>
          <w:tcPr>
            <w:tcW w:w="0" w:type="auto"/>
          </w:tcPr>
          <w:p w14:paraId="528FE659" w14:textId="1CF4A69C" w:rsidR="00077B86" w:rsidRDefault="00866D72" w:rsidP="001D0A54">
            <w:pPr>
              <w:jc w:val="both"/>
            </w:pPr>
            <w:r>
              <w:t>3.3 V</w:t>
            </w:r>
          </w:p>
        </w:tc>
      </w:tr>
    </w:tbl>
    <w:p w14:paraId="4CC283F1" w14:textId="4D9D1154" w:rsidR="007D5B2E" w:rsidRPr="00866D72" w:rsidRDefault="00CF131D" w:rsidP="00EE3368">
      <w:pPr>
        <w:spacing w:before="240"/>
        <w:jc w:val="both"/>
      </w:pPr>
      <w:r>
        <w:t xml:space="preserve">Taulukossa esiintyvän </w:t>
      </w:r>
      <w:proofErr w:type="spellStart"/>
      <w:r w:rsidR="00866D72" w:rsidRPr="00866D72">
        <w:t>PWM:n</w:t>
      </w:r>
      <w:proofErr w:type="spellEnd"/>
      <w:r w:rsidR="00866D72" w:rsidRPr="00866D72">
        <w:t xml:space="preserve"> (</w:t>
      </w:r>
      <w:proofErr w:type="spellStart"/>
      <w:r w:rsidR="00866D72" w:rsidRPr="00866D72">
        <w:t>Pulse</w:t>
      </w:r>
      <w:proofErr w:type="spellEnd"/>
      <w:r w:rsidR="00866D72" w:rsidRPr="00866D72">
        <w:t xml:space="preserve"> </w:t>
      </w:r>
      <w:proofErr w:type="spellStart"/>
      <w:r w:rsidR="00866D72" w:rsidRPr="00866D72">
        <w:t>Width</w:t>
      </w:r>
      <w:proofErr w:type="spellEnd"/>
      <w:r w:rsidR="00866D72" w:rsidRPr="00866D72">
        <w:t xml:space="preserve"> </w:t>
      </w:r>
      <w:proofErr w:type="spellStart"/>
      <w:r w:rsidR="00866D72" w:rsidRPr="00866D72">
        <w:t>Modulation</w:t>
      </w:r>
      <w:proofErr w:type="spellEnd"/>
      <w:r w:rsidR="00866D72" w:rsidRPr="00866D72">
        <w:t>) avulla säädellä</w:t>
      </w:r>
      <w:r w:rsidR="00866D72">
        <w:t>än</w:t>
      </w:r>
      <w:r w:rsidR="00AD7D15">
        <w:t xml:space="preserve"> </w:t>
      </w:r>
      <w:r>
        <w:t>moottoreiden</w:t>
      </w:r>
      <w:r w:rsidR="00AD7D15">
        <w:t xml:space="preserve"> </w:t>
      </w:r>
      <w:r>
        <w:t>pyörimisnopeuksia.</w:t>
      </w:r>
      <w:r w:rsidR="00CF0D83">
        <w:t xml:space="preserve"> </w:t>
      </w:r>
      <w:r w:rsidR="00CF0D83" w:rsidRPr="00B23327">
        <w:t>L298N mini</w:t>
      </w:r>
      <w:r w:rsidR="00CF0D83">
        <w:t xml:space="preserve">n virtapinneihin on juotettu </w:t>
      </w:r>
      <w:r w:rsidR="00CF0D83" w:rsidRPr="00CF0D83">
        <w:t>470 µF</w:t>
      </w:r>
      <w:r w:rsidR="00CF0D83">
        <w:t xml:space="preserve"> kondensaattori</w:t>
      </w:r>
      <w:r w:rsidR="003402A2">
        <w:t xml:space="preserve"> tasaamaan moottoreiden virtapiikkejä.</w:t>
      </w:r>
    </w:p>
    <w:p w14:paraId="1D63068F" w14:textId="2DD8CE37" w:rsidR="00F901F4" w:rsidRPr="00B5746A" w:rsidRDefault="00B11D0C" w:rsidP="00E84542">
      <w:pPr>
        <w:pStyle w:val="Heading2"/>
        <w:rPr>
          <w:lang w:val="en-GB"/>
        </w:rPr>
      </w:pPr>
      <w:bookmarkStart w:id="7" w:name="_Toc229953651"/>
      <w:r w:rsidRPr="00B23327">
        <w:rPr>
          <w:noProof/>
        </w:rPr>
        <w:drawing>
          <wp:anchor distT="0" distB="0" distL="114300" distR="114300" simplePos="0" relativeHeight="251664385" behindDoc="1" locked="0" layoutInCell="1" allowOverlap="1" wp14:anchorId="3F48B7BD" wp14:editId="3717DD11">
            <wp:simplePos x="0" y="0"/>
            <wp:positionH relativeFrom="column">
              <wp:posOffset>4660569</wp:posOffset>
            </wp:positionH>
            <wp:positionV relativeFrom="paragraph">
              <wp:posOffset>336550</wp:posOffset>
            </wp:positionV>
            <wp:extent cx="1439545" cy="1439545"/>
            <wp:effectExtent l="0" t="0" r="8255" b="8255"/>
            <wp:wrapTight wrapText="bothSides">
              <wp:wrapPolygon edited="0">
                <wp:start x="0" y="0"/>
                <wp:lineTo x="0" y="21438"/>
                <wp:lineTo x="21438" y="21438"/>
                <wp:lineTo x="21438" y="0"/>
                <wp:lineTo x="0" y="0"/>
              </wp:wrapPolygon>
            </wp:wrapTight>
            <wp:docPr id="1476000850" name="Picture 10" descr="Ultrasonic Sensor - HC-SR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Ultrasonic Sensor - HC-SR0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01F4" w:rsidRPr="00B5746A">
        <w:rPr>
          <w:lang w:val="en-GB"/>
        </w:rPr>
        <w:t>HC-SR04</w:t>
      </w:r>
      <w:bookmarkEnd w:id="7"/>
    </w:p>
    <w:p w14:paraId="7061E7BF" w14:textId="2F512B81" w:rsidR="00A1610E" w:rsidRPr="00B5746A" w:rsidRDefault="00EE3368" w:rsidP="006313A8">
      <w:pPr>
        <w:jc w:val="both"/>
      </w:pPr>
      <w:r w:rsidRPr="00B5746A">
        <w:t>HC-SR04</w:t>
      </w:r>
      <w:r w:rsidRPr="00B5746A">
        <w:t xml:space="preserve"> </w:t>
      </w:r>
      <w:r w:rsidR="00B5746A" w:rsidRPr="00B5746A">
        <w:t>on ultraäänipulsseilla t</w:t>
      </w:r>
      <w:r w:rsidR="00B5746A">
        <w:t xml:space="preserve">oimiva etäisyysanturi. </w:t>
      </w:r>
      <w:r w:rsidR="006313A8">
        <w:t xml:space="preserve">Sen toiminta perustuu esteen </w:t>
      </w:r>
      <w:r w:rsidR="0096617B">
        <w:t xml:space="preserve">aiheuttamaan kaikuun. Anturi lähettää lyhyitä ultraäänipulsseja ja kuuntelee samaisten pulssien kaikuja. </w:t>
      </w:r>
      <w:r w:rsidR="00831569" w:rsidRPr="00B23327">
        <w:t xml:space="preserve">ESP8266 D1 mini </w:t>
      </w:r>
      <w:r w:rsidR="00831569">
        <w:t>etäisyyden esteestä pulssin l</w:t>
      </w:r>
      <w:r w:rsidR="0096617B">
        <w:t xml:space="preserve">ähetyksen ja vastaanoton </w:t>
      </w:r>
      <w:r w:rsidR="00831569">
        <w:t>aikaerosta.</w:t>
      </w:r>
      <w:r w:rsidR="00CC4125">
        <w:t xml:space="preserve"> </w:t>
      </w:r>
      <w:r w:rsidR="006562FB">
        <w:t xml:space="preserve">Anturi pystyy havaitsemaan esteen jopa 4 metrin päästä.  </w:t>
      </w:r>
      <w:r w:rsidR="009670F7" w:rsidRPr="00B5746A">
        <w:t>HC-SR04</w:t>
      </w:r>
      <w:r w:rsidR="009670F7">
        <w:t xml:space="preserve">:n 4 pinniä </w:t>
      </w:r>
      <w:r w:rsidR="00D37311">
        <w:t>on</w:t>
      </w:r>
      <w:r w:rsidR="009670F7">
        <w:t xml:space="preserve"> VCC, GND, </w:t>
      </w:r>
      <w:proofErr w:type="spellStart"/>
      <w:r w:rsidR="009670F7">
        <w:t>Trig</w:t>
      </w:r>
      <w:proofErr w:type="spellEnd"/>
      <w:r w:rsidR="009670F7">
        <w:t xml:space="preserve"> ja </w:t>
      </w:r>
      <w:proofErr w:type="spellStart"/>
      <w:r w:rsidR="009670F7">
        <w:t>Echo</w:t>
      </w:r>
      <w:proofErr w:type="spellEnd"/>
      <w:r w:rsidR="009670F7">
        <w:t xml:space="preserve">. Virta syötetään pinneihin </w:t>
      </w:r>
      <w:r w:rsidR="009670F7">
        <w:t>VCC</w:t>
      </w:r>
      <w:r w:rsidR="009670F7">
        <w:t xml:space="preserve"> ja</w:t>
      </w:r>
      <w:r w:rsidR="009670F7">
        <w:t xml:space="preserve"> GND</w:t>
      </w:r>
      <w:r w:rsidR="009670F7">
        <w:t xml:space="preserve">. Pulssin lähetyksen käynnistää </w:t>
      </w:r>
      <w:proofErr w:type="spellStart"/>
      <w:r w:rsidR="009670F7">
        <w:t>Trig</w:t>
      </w:r>
      <w:proofErr w:type="spellEnd"/>
      <w:r w:rsidR="0093027F">
        <w:t>-</w:t>
      </w:r>
      <w:r w:rsidR="009670F7">
        <w:t>pinni. Kaiun kuullessa anturi lähettää signaali</w:t>
      </w:r>
      <w:r w:rsidR="0093027F">
        <w:t xml:space="preserve">n </w:t>
      </w:r>
      <w:proofErr w:type="spellStart"/>
      <w:r w:rsidR="0093027F">
        <w:lastRenderedPageBreak/>
        <w:t>Echo</w:t>
      </w:r>
      <w:proofErr w:type="spellEnd"/>
      <w:r w:rsidR="0093027F">
        <w:t>-pinniin. Robotissa kyseisiä antureita käytetään törmäysten estoon</w:t>
      </w:r>
      <w:r w:rsidR="00D37311">
        <w:t xml:space="preserve"> eteenpäin tai taaksepäin liikkuessa.</w:t>
      </w:r>
    </w:p>
    <w:p w14:paraId="0131F80B" w14:textId="4F9CDA9E" w:rsidR="00A1610E" w:rsidRPr="00B23327" w:rsidRDefault="00B1084C" w:rsidP="00E84542">
      <w:pPr>
        <w:pStyle w:val="Heading2"/>
      </w:pPr>
      <w:bookmarkStart w:id="8" w:name="_Toc229953652"/>
      <w:r w:rsidRPr="00B23327">
        <w:rPr>
          <w:noProof/>
        </w:rPr>
        <w:drawing>
          <wp:anchor distT="0" distB="0" distL="114300" distR="114300" simplePos="0" relativeHeight="251665409" behindDoc="1" locked="0" layoutInCell="1" allowOverlap="1" wp14:anchorId="29619EC1" wp14:editId="2E3EB929">
            <wp:simplePos x="0" y="0"/>
            <wp:positionH relativeFrom="column">
              <wp:posOffset>4662170</wp:posOffset>
            </wp:positionH>
            <wp:positionV relativeFrom="paragraph">
              <wp:posOffset>63500</wp:posOffset>
            </wp:positionV>
            <wp:extent cx="1439545" cy="1439545"/>
            <wp:effectExtent l="0" t="0" r="8255" b="8255"/>
            <wp:wrapTight wrapText="bothSides">
              <wp:wrapPolygon edited="0">
                <wp:start x="0" y="0"/>
                <wp:lineTo x="0" y="21438"/>
                <wp:lineTo x="21438" y="21438"/>
                <wp:lineTo x="21438" y="0"/>
                <wp:lineTo x="0" y="0"/>
              </wp:wrapPolygon>
            </wp:wrapTight>
            <wp:docPr id="853065121" name="Picture 11" descr="TT DC Motor with Plastic Gearbox – 1:48 Dual Shaft with Wires – Volta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TT DC Motor with Plastic Gearbox – 1:48 Dual Shaft with Wires – Voltaat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1610E" w:rsidRPr="00B23327">
        <w:t>Moottorit</w:t>
      </w:r>
      <w:bookmarkEnd w:id="8"/>
    </w:p>
    <w:p w14:paraId="6731035F" w14:textId="2F2C2DCE" w:rsidR="00A1610E" w:rsidRPr="00B23327" w:rsidRDefault="003B52F3" w:rsidP="0076774E">
      <w:pPr>
        <w:jc w:val="both"/>
      </w:pPr>
      <w:r>
        <w:t xml:space="preserve">Robottia liikuttaa </w:t>
      </w:r>
      <w:r w:rsidR="005C52EE">
        <w:t>pienet</w:t>
      </w:r>
      <w:r>
        <w:t xml:space="preserve"> 1:48 vaihteistolliset moottorit.</w:t>
      </w:r>
      <w:r w:rsidR="0076774E">
        <w:t xml:space="preserve"> </w:t>
      </w:r>
      <w:r w:rsidR="0063592F">
        <w:t>Keltainen v</w:t>
      </w:r>
      <w:r w:rsidR="0076774E">
        <w:t xml:space="preserve">aihteisto </w:t>
      </w:r>
      <w:r w:rsidR="0063592F">
        <w:t xml:space="preserve">mahdollistaa robotille riittävän väännön liikkumista varten. </w:t>
      </w:r>
      <w:r w:rsidR="00257481">
        <w:t xml:space="preserve">Itse moottori on vaihteiston toisessa päässä ja sitä ohjataan syöttämällä </w:t>
      </w:r>
      <w:r w:rsidR="009F27C6">
        <w:t>3–6</w:t>
      </w:r>
      <w:r w:rsidR="00257481">
        <w:t xml:space="preserve"> V jännite </w:t>
      </w:r>
      <w:r w:rsidR="0060629F">
        <w:t xml:space="preserve">virtajohtoihin. Moottoreiden ohjauksen suorittaa </w:t>
      </w:r>
      <w:r w:rsidR="0060629F" w:rsidRPr="0060629F">
        <w:t>L298N mini</w:t>
      </w:r>
      <w:r w:rsidR="0060629F">
        <w:t xml:space="preserve"> ja moottorin johdot kytketään</w:t>
      </w:r>
      <w:r w:rsidR="00923FC4">
        <w:t xml:space="preserve"> sen</w:t>
      </w:r>
      <w:r w:rsidR="0060629F">
        <w:t xml:space="preserve"> </w:t>
      </w:r>
      <w:r w:rsidR="00923FC4">
        <w:t>MOTOR-A tai MOTOR-B pinneihin.</w:t>
      </w:r>
    </w:p>
    <w:p w14:paraId="0801B13F" w14:textId="6CCAAA65" w:rsidR="00B11D0C" w:rsidRPr="00B23327" w:rsidRDefault="00CC70D6" w:rsidP="00D8290C">
      <w:pPr>
        <w:pStyle w:val="Heading2"/>
      </w:pPr>
      <w:bookmarkStart w:id="9" w:name="_Toc229953653"/>
      <w:r>
        <w:rPr>
          <w:noProof/>
        </w:rPr>
        <w:drawing>
          <wp:anchor distT="0" distB="0" distL="114300" distR="114300" simplePos="0" relativeHeight="251670529" behindDoc="1" locked="0" layoutInCell="1" allowOverlap="1" wp14:anchorId="00307F14" wp14:editId="0EAB03E4">
            <wp:simplePos x="0" y="0"/>
            <wp:positionH relativeFrom="column">
              <wp:posOffset>5380990</wp:posOffset>
            </wp:positionH>
            <wp:positionV relativeFrom="paragraph">
              <wp:posOffset>294640</wp:posOffset>
            </wp:positionV>
            <wp:extent cx="719455" cy="719455"/>
            <wp:effectExtent l="0" t="0" r="4445" b="4445"/>
            <wp:wrapTight wrapText="bothSides">
              <wp:wrapPolygon edited="0">
                <wp:start x="0" y="0"/>
                <wp:lineTo x="0" y="21162"/>
                <wp:lineTo x="21162" y="21162"/>
                <wp:lineTo x="21162" y="0"/>
                <wp:lineTo x="0" y="0"/>
              </wp:wrapPolygon>
            </wp:wrapTight>
            <wp:docPr id="158678046" name="Picture 2" descr="8-pinninen pikaliitin (Wago tyyppinen) – Pekan Sähkökiitu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8-pinninen pikaliitin (Wago tyyppinen) – Pekan Sähkökiituri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C31DD">
        <w:t>Vipuliittimet</w:t>
      </w:r>
      <w:bookmarkEnd w:id="9"/>
    </w:p>
    <w:p w14:paraId="0C9DA27B" w14:textId="370D4E40" w:rsidR="002D3CA8" w:rsidRDefault="002C32D7" w:rsidP="001121DF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844934">
        <w:drawing>
          <wp:anchor distT="0" distB="0" distL="114300" distR="114300" simplePos="0" relativeHeight="251673601" behindDoc="1" locked="0" layoutInCell="1" allowOverlap="1" wp14:anchorId="2665FA96" wp14:editId="6A9B8229">
            <wp:simplePos x="0" y="0"/>
            <wp:positionH relativeFrom="column">
              <wp:posOffset>5473065</wp:posOffset>
            </wp:positionH>
            <wp:positionV relativeFrom="paragraph">
              <wp:posOffset>1123950</wp:posOffset>
            </wp:positionV>
            <wp:extent cx="539750" cy="469900"/>
            <wp:effectExtent l="0" t="0" r="0" b="6350"/>
            <wp:wrapTight wrapText="bothSides">
              <wp:wrapPolygon edited="0">
                <wp:start x="0" y="0"/>
                <wp:lineTo x="0" y="21016"/>
                <wp:lineTo x="20584" y="21016"/>
                <wp:lineTo x="20584" y="0"/>
                <wp:lineTo x="0" y="0"/>
              </wp:wrapPolygon>
            </wp:wrapTight>
            <wp:docPr id="1664370005" name="Picture 4" descr="Wago 3-napainen vipuliitin 0,2-4 mm² 12 kpl | Motonet 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Wago 3-napainen vipuliitin 0,2-4 mm² 12 kpl | Motonet Oy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32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934">
        <w:drawing>
          <wp:anchor distT="0" distB="0" distL="114300" distR="114300" simplePos="0" relativeHeight="251672577" behindDoc="1" locked="0" layoutInCell="1" allowOverlap="1" wp14:anchorId="50FA5321" wp14:editId="4B952809">
            <wp:simplePos x="0" y="0"/>
            <wp:positionH relativeFrom="column">
              <wp:posOffset>5379720</wp:posOffset>
            </wp:positionH>
            <wp:positionV relativeFrom="paragraph">
              <wp:posOffset>604520</wp:posOffset>
            </wp:positionV>
            <wp:extent cx="719455" cy="624205"/>
            <wp:effectExtent l="0" t="0" r="4445" b="4445"/>
            <wp:wrapTight wrapText="bothSides">
              <wp:wrapPolygon edited="0">
                <wp:start x="0" y="0"/>
                <wp:lineTo x="0" y="21095"/>
                <wp:lineTo x="21162" y="21095"/>
                <wp:lineTo x="21162" y="0"/>
                <wp:lineTo x="0" y="0"/>
              </wp:wrapPolygon>
            </wp:wrapTight>
            <wp:docPr id="467106956" name="Picture 6" descr="Wago 5-napainen vipuliitin 6 mm² 6 kpl | Motonet 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Wago 5-napainen vipuliitin 6 mm² 6 kpl | Motonet Oy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B3708">
        <w:t xml:space="preserve">Vipuliittimet ovat </w:t>
      </w:r>
      <w:r w:rsidR="003E39C4">
        <w:t>helppokäyttöisiä kaapeliliittimiä, joilla voidaan liittää kaksi tai useampi kaapeli yhteen</w:t>
      </w:r>
      <w:r w:rsidR="00FB59DA">
        <w:t xml:space="preserve"> nopeasti ja ilma juottamista. Vipuliittimen toimintaperiaate on yksinkertainen: Ensin vi</w:t>
      </w:r>
      <w:r w:rsidR="008F73D0">
        <w:t>pu avataan, sitten kaapeli työnnetään liittimeen ja lopulta vipu suljetaan. Robotissa käytetään 3-, 5- ja 8-napaisia vipuliittimiä</w:t>
      </w:r>
      <w:r w:rsidR="00672F94">
        <w:t xml:space="preserve"> virtajohtojen liittämiseen</w:t>
      </w:r>
      <w:r w:rsidR="008F73D0">
        <w:t>.</w:t>
      </w:r>
      <w:r w:rsidR="001C6844">
        <w:t xml:space="preserve"> Kaikki maajohdot (GND/-) kytketään suurimpaan 8-napaiseen liittimeen. </w:t>
      </w:r>
      <w:r w:rsidR="000D713A">
        <w:t>Paristoilta tuleva</w:t>
      </w:r>
      <w:r w:rsidR="001121DF">
        <w:t xml:space="preserve"> noin 6 V</w:t>
      </w:r>
      <w:r w:rsidR="000D713A">
        <w:t xml:space="preserve"> jännite jaetaan </w:t>
      </w:r>
      <w:r w:rsidR="001121DF">
        <w:t>3-napaiseen liittimeen ja 3.3 V jännite 5-napaiseen</w:t>
      </w:r>
      <w:r w:rsidR="00D56F85">
        <w:t xml:space="preserve"> liittimeen</w:t>
      </w:r>
      <w:r w:rsidR="001121DF">
        <w:t>.</w:t>
      </w:r>
      <w:r w:rsidR="002D3CA8">
        <w:br w:type="page"/>
      </w:r>
    </w:p>
    <w:p w14:paraId="7B8DB544" w14:textId="745FDB62" w:rsidR="00576B66" w:rsidRPr="00B23327" w:rsidRDefault="003B31ED" w:rsidP="006D6C44">
      <w:pPr>
        <w:pStyle w:val="Heading1"/>
      </w:pPr>
      <w:bookmarkStart w:id="10" w:name="_Toc229953654"/>
      <w:r w:rsidRPr="00B23327">
        <w:lastRenderedPageBreak/>
        <w:t>Kasausprosessi</w:t>
      </w:r>
      <w:bookmarkEnd w:id="10"/>
    </w:p>
    <w:p w14:paraId="68540B97" w14:textId="3430C2BD" w:rsidR="00576B66" w:rsidRPr="00B23327" w:rsidRDefault="002D3CA8" w:rsidP="002454B1">
      <w:pPr>
        <w:pStyle w:val="Heading2"/>
      </w:pPr>
      <w:bookmarkStart w:id="11" w:name="_Toc229953655"/>
      <w:r>
        <w:t xml:space="preserve">1. </w:t>
      </w:r>
      <w:r w:rsidR="00447EEF" w:rsidRPr="00B23327">
        <w:t>K</w:t>
      </w:r>
      <w:r w:rsidR="002454B1" w:rsidRPr="00B23327">
        <w:t>oodin asennus</w:t>
      </w:r>
      <w:bookmarkEnd w:id="11"/>
    </w:p>
    <w:p w14:paraId="72FAC2D8" w14:textId="289D63DE" w:rsidR="00DA5644" w:rsidRPr="00B23327" w:rsidRDefault="005C1CA9" w:rsidP="00C249CE">
      <w:pPr>
        <w:jc w:val="both"/>
      </w:pPr>
      <w:r>
        <w:t xml:space="preserve">Kasausprosessi alkaa koodin asentamisella </w:t>
      </w:r>
      <w:r w:rsidRPr="00B23327">
        <w:t>ESP8266 D1 mini</w:t>
      </w:r>
      <w:r>
        <w:t xml:space="preserve">in. </w:t>
      </w:r>
      <w:r w:rsidR="00BF3C62">
        <w:t xml:space="preserve">Muokkaa valmiin koodin riveille 2 ja 3 </w:t>
      </w:r>
      <w:r w:rsidR="00F33B6E">
        <w:t xml:space="preserve">robotin nimi ja käytettävä salasana. Tulet myöhemmin yhdistämään nimen mukaiseen </w:t>
      </w:r>
      <w:proofErr w:type="spellStart"/>
      <w:r w:rsidR="00F33B6E">
        <w:t>wifi</w:t>
      </w:r>
      <w:proofErr w:type="spellEnd"/>
      <w:r w:rsidR="00F33B6E">
        <w:t>-verkkoon antamallasi salasanalla</w:t>
      </w:r>
      <w:r w:rsidR="009333B8">
        <w:t xml:space="preserve">. Muokkausten jälkeen voit yhdistää </w:t>
      </w:r>
      <w:r w:rsidR="009333B8" w:rsidRPr="00B23327">
        <w:t>ESP8266 D1 mini</w:t>
      </w:r>
      <w:r w:rsidR="009333B8">
        <w:t xml:space="preserve">n USB-kaapelilla tietokoneeseen </w:t>
      </w:r>
      <w:r w:rsidR="00D27E33">
        <w:t xml:space="preserve">ja painaa vasemman yläkulman sinistä nuolta. </w:t>
      </w:r>
      <w:r w:rsidR="00A302D3">
        <w:t xml:space="preserve">Koodi on ladattu onnistuneesti, jos </w:t>
      </w:r>
      <w:r w:rsidR="00CA379C">
        <w:t>saat ilmoituksen ”</w:t>
      </w:r>
      <w:proofErr w:type="spellStart"/>
      <w:r w:rsidR="00CA379C">
        <w:t>Done</w:t>
      </w:r>
      <w:proofErr w:type="spellEnd"/>
      <w:r w:rsidR="00CA379C">
        <w:t xml:space="preserve"> </w:t>
      </w:r>
      <w:proofErr w:type="spellStart"/>
      <w:r w:rsidR="00CA379C">
        <w:t>uploading</w:t>
      </w:r>
      <w:proofErr w:type="spellEnd"/>
      <w:r w:rsidR="00CA379C">
        <w:t xml:space="preserve">”. Tämän jälkeen voit irrottaa </w:t>
      </w:r>
      <w:r w:rsidR="00C249CE">
        <w:t>USB-kaapelin ja jatkaa seuraavaan vaiheeseen.</w:t>
      </w:r>
    </w:p>
    <w:p w14:paraId="5DD1834C" w14:textId="171D9890" w:rsidR="00DA5644" w:rsidRPr="00B23327" w:rsidRDefault="002D3CA8" w:rsidP="00576B66">
      <w:pPr>
        <w:pStyle w:val="Heading2"/>
      </w:pPr>
      <w:bookmarkStart w:id="12" w:name="_Toc229953656"/>
      <w:r>
        <w:t xml:space="preserve">2. </w:t>
      </w:r>
      <w:r w:rsidR="00DA5644" w:rsidRPr="00B23327">
        <w:t>Komponenttien asentaminen runkoon</w:t>
      </w:r>
      <w:bookmarkEnd w:id="12"/>
    </w:p>
    <w:p w14:paraId="6783D0B8" w14:textId="1BB93452" w:rsidR="00DA5644" w:rsidRDefault="00956774" w:rsidP="004B6E04">
      <w:pPr>
        <w:jc w:val="both"/>
      </w:pPr>
      <w:r>
        <w:t xml:space="preserve">Tässä vaiheessa </w:t>
      </w:r>
      <w:r w:rsidR="002D680C">
        <w:t>asennetaan kaikki elektroniikkakomponentit</w:t>
      </w:r>
      <w:r w:rsidR="004B6E04">
        <w:t xml:space="preserve"> 3D-tulostettuun runkoon. </w:t>
      </w:r>
      <w:r w:rsidR="005C0AEB">
        <w:t>Paina seuraavat komponentit niille tarkoitetuille paikoille</w:t>
      </w:r>
      <w:r w:rsidR="004B6E04">
        <w:t>:</w:t>
      </w:r>
    </w:p>
    <w:p w14:paraId="3A4019B8" w14:textId="78CF298E" w:rsidR="004B6E04" w:rsidRDefault="00A206FD" w:rsidP="004B6E04">
      <w:pPr>
        <w:pStyle w:val="ListParagraph"/>
        <w:numPr>
          <w:ilvl w:val="0"/>
          <w:numId w:val="2"/>
        </w:numPr>
        <w:jc w:val="both"/>
      </w:pPr>
      <w:r w:rsidRPr="00B23327">
        <w:t>ESP8266 D1 mini</w:t>
      </w:r>
    </w:p>
    <w:p w14:paraId="008BD23B" w14:textId="3238312B" w:rsidR="005C0AEB" w:rsidRDefault="005C0AEB" w:rsidP="004B6E04">
      <w:pPr>
        <w:pStyle w:val="ListParagraph"/>
        <w:numPr>
          <w:ilvl w:val="0"/>
          <w:numId w:val="2"/>
        </w:numPr>
        <w:jc w:val="both"/>
      </w:pPr>
      <w:r w:rsidRPr="00B23327">
        <w:t>MP1584EN</w:t>
      </w:r>
    </w:p>
    <w:p w14:paraId="6DB3AE8B" w14:textId="229A1B08" w:rsidR="005C0AEB" w:rsidRDefault="005C0AEB" w:rsidP="004B6E04">
      <w:pPr>
        <w:pStyle w:val="ListParagraph"/>
        <w:numPr>
          <w:ilvl w:val="0"/>
          <w:numId w:val="2"/>
        </w:numPr>
        <w:jc w:val="both"/>
      </w:pPr>
      <w:r w:rsidRPr="00B23327">
        <w:t>L298N mini + 470 µF</w:t>
      </w:r>
    </w:p>
    <w:p w14:paraId="13DB824D" w14:textId="404F5848" w:rsidR="005C0AEB" w:rsidRPr="00A07F5B" w:rsidRDefault="00A07F5B" w:rsidP="004B6E04">
      <w:pPr>
        <w:pStyle w:val="ListParagraph"/>
        <w:numPr>
          <w:ilvl w:val="0"/>
          <w:numId w:val="2"/>
        </w:numPr>
        <w:jc w:val="both"/>
      </w:pPr>
      <w:r>
        <w:t xml:space="preserve">Molemmat </w:t>
      </w:r>
      <w:r w:rsidRPr="00B5746A">
        <w:rPr>
          <w:lang w:val="en-GB"/>
        </w:rPr>
        <w:t>HC-SR04</w:t>
      </w:r>
      <w:r>
        <w:rPr>
          <w:lang w:val="en-GB"/>
        </w:rPr>
        <w:t>-anturit</w:t>
      </w:r>
    </w:p>
    <w:p w14:paraId="45D49338" w14:textId="5C22F1A2" w:rsidR="00DA5644" w:rsidRDefault="009B3BB8" w:rsidP="0082399B">
      <w:pPr>
        <w:jc w:val="both"/>
      </w:pPr>
      <w:r>
        <w:t>Työnnä seuraavaksi moottoreiden johdot niille tarkoitettujen reikien läpi</w:t>
      </w:r>
      <w:r w:rsidR="00F82A44">
        <w:t xml:space="preserve"> ja aseta moottorit paikoilleen</w:t>
      </w:r>
      <w:r w:rsidR="00182EF2">
        <w:t xml:space="preserve"> siirtämällä nippusiteen paikkaa tarvittaessa. Varmista, että johdot </w:t>
      </w:r>
      <w:r w:rsidR="00E66721">
        <w:t>suoristuvat eivätkä jää puristuksiin moottorin alle.</w:t>
      </w:r>
    </w:p>
    <w:p w14:paraId="6DFC62BF" w14:textId="4949A93D" w:rsidR="00B12BFA" w:rsidRDefault="00B12BFA" w:rsidP="0082399B">
      <w:pPr>
        <w:jc w:val="both"/>
      </w:pPr>
      <w:r>
        <w:t>Ota seuraavaksi paristokotelo</w:t>
      </w:r>
      <w:r w:rsidR="0082399B">
        <w:t xml:space="preserve"> ja varmista, että sen kytkin on OFF-asennossa. Asenna AA-paristot paikoilleen. </w:t>
      </w:r>
      <w:r w:rsidR="00967F65">
        <w:t xml:space="preserve">Reititä paristojen johto sille tarkoitettuun loveen ja työnnä paristokotelo paikoilleen. </w:t>
      </w:r>
      <w:r w:rsidR="006B3BE8">
        <w:t>Tämän jälkeen voit painaa 3D-tulostetun paristopidikkeen paikoilleen.</w:t>
      </w:r>
    </w:p>
    <w:p w14:paraId="171C2BC8" w14:textId="14A66152" w:rsidR="00542A21" w:rsidRPr="00B23327" w:rsidRDefault="00542A21" w:rsidP="0082399B">
      <w:pPr>
        <w:jc w:val="both"/>
      </w:pPr>
      <w:r>
        <w:t>Loistavaa työtä! Nyt elektroniikkakomponentit ovat paikoillaan. Voit vielä robotin alarungon peittämään asennetut komponentit</w:t>
      </w:r>
      <w:r w:rsidR="00093DC9">
        <w:t>. Huomioithan kuitenkin, että kiinnitämme rungon ruuvit vasta viimeistelyvaiheessa.</w:t>
      </w:r>
      <w:r w:rsidR="00625144">
        <w:t xml:space="preserve"> Käännä robotti ympäri johtojen kytkentää varten.</w:t>
      </w:r>
    </w:p>
    <w:p w14:paraId="3B55FA87" w14:textId="53DE600A" w:rsidR="00BD5846" w:rsidRPr="00B23327" w:rsidRDefault="002D3CA8" w:rsidP="00576B66">
      <w:pPr>
        <w:pStyle w:val="Heading2"/>
      </w:pPr>
      <w:bookmarkStart w:id="13" w:name="_Toc229953657"/>
      <w:r>
        <w:t xml:space="preserve">3. </w:t>
      </w:r>
      <w:r w:rsidR="00BD5846" w:rsidRPr="00B23327">
        <w:t xml:space="preserve">Virtajohtojen </w:t>
      </w:r>
      <w:r w:rsidR="009C2B5A">
        <w:t>kytkeminen</w:t>
      </w:r>
      <w:bookmarkEnd w:id="13"/>
    </w:p>
    <w:p w14:paraId="677BEFFD" w14:textId="60F6A2F9" w:rsidR="006160A4" w:rsidRDefault="00AC15AA" w:rsidP="00E3202B">
      <w:pPr>
        <w:jc w:val="both"/>
      </w:pPr>
      <w:r>
        <w:t xml:space="preserve">Tässä vaiheessa kytkemme robotin kaikki virtajohdot. </w:t>
      </w:r>
      <w:r w:rsidR="00DB71C1">
        <w:t>Tämä tarkoittaa siis kytkentäkaavion kaikkia punaisia ja mustia johtoja.</w:t>
      </w:r>
      <w:r w:rsidR="00E3202B">
        <w:t xml:space="preserve"> </w:t>
      </w:r>
      <w:r w:rsidR="001175E9">
        <w:t xml:space="preserve">Robotissa on yhteensä </w:t>
      </w:r>
      <w:r w:rsidR="003E7401">
        <w:t>16 virtajohtoa, joi</w:t>
      </w:r>
      <w:r w:rsidR="00FF40D9">
        <w:t xml:space="preserve">sta 12 toteutetaan </w:t>
      </w:r>
      <w:r w:rsidR="002E779D">
        <w:t>0</w:t>
      </w:r>
      <w:r w:rsidR="00F23C40">
        <w:t>-</w:t>
      </w:r>
      <w:r w:rsidR="002E779D">
        <w:t>1</w:t>
      </w:r>
      <w:r w:rsidR="00FF40D9">
        <w:t xml:space="preserve"> hyppykaapeleilla.</w:t>
      </w:r>
    </w:p>
    <w:p w14:paraId="1447A54C" w14:textId="5B552C88" w:rsidR="00BD5846" w:rsidRDefault="00E3202B" w:rsidP="00E3202B">
      <w:pPr>
        <w:jc w:val="both"/>
      </w:pPr>
      <w:r>
        <w:t xml:space="preserve">Aloita virtajohtojen kytkentä liittämällä moottoreiden johdot </w:t>
      </w:r>
      <w:r w:rsidRPr="00B23327">
        <w:t>L298N mini</w:t>
      </w:r>
      <w:r>
        <w:t>n MOTOR-A ja MOTOR-B pinneihin</w:t>
      </w:r>
      <w:r w:rsidR="000B7E84">
        <w:t>.</w:t>
      </w:r>
      <w:r w:rsidR="008108A8">
        <w:t xml:space="preserve"> Moottorin johtojen</w:t>
      </w:r>
      <w:r w:rsidR="00E64CD6">
        <w:t xml:space="preserve"> kytkeminen toisin päin muuttaa moottorin suuntaa, joten jos huomaat </w:t>
      </w:r>
      <w:r w:rsidR="00D41B4C">
        <w:t xml:space="preserve">testausvaiheessa </w:t>
      </w:r>
      <w:r w:rsidR="00E64CD6">
        <w:t xml:space="preserve">moottorin pyörivän väärin päin, voit vaihtaa kyseisen moottorin </w:t>
      </w:r>
      <w:r w:rsidR="00D41B4C">
        <w:t>johtojen järjestystä. Kytkentäkaavion järjestys on todettu toimivaksi.</w:t>
      </w:r>
    </w:p>
    <w:p w14:paraId="2619DBD0" w14:textId="52F4DE02" w:rsidR="00667294" w:rsidRDefault="00667294" w:rsidP="00E3202B">
      <w:pPr>
        <w:jc w:val="both"/>
      </w:pPr>
      <w:r>
        <w:t>Loput</w:t>
      </w:r>
      <w:r w:rsidR="00F33E51">
        <w:t xml:space="preserve"> virtajohdot voit kytkeä haluamassasi järjestyksessä, mutta </w:t>
      </w:r>
      <w:r>
        <w:t>varmista toteuttavasi seuraavat vaiheet</w:t>
      </w:r>
      <w:r w:rsidR="00841D86">
        <w:t>.</w:t>
      </w:r>
    </w:p>
    <w:p w14:paraId="67ACA228" w14:textId="3D2F70D1" w:rsidR="00841D86" w:rsidRPr="00667294" w:rsidRDefault="00841D86" w:rsidP="00E3202B">
      <w:pPr>
        <w:jc w:val="both"/>
        <w:rPr>
          <w:u w:val="single"/>
        </w:rPr>
      </w:pPr>
      <w:r w:rsidRPr="00667294">
        <w:rPr>
          <w:u w:val="single"/>
        </w:rPr>
        <w:t xml:space="preserve">Maadoitusjohtojen </w:t>
      </w:r>
      <w:r w:rsidR="00AD349F" w:rsidRPr="00667294">
        <w:rPr>
          <w:u w:val="single"/>
        </w:rPr>
        <w:t>kytkennät</w:t>
      </w:r>
      <w:r w:rsidRPr="00667294">
        <w:rPr>
          <w:u w:val="single"/>
        </w:rPr>
        <w:t>:</w:t>
      </w:r>
    </w:p>
    <w:p w14:paraId="69DF02A2" w14:textId="39C2CA3E" w:rsidR="00841D86" w:rsidRDefault="00841D86" w:rsidP="003B7B7B">
      <w:pPr>
        <w:pStyle w:val="ListParagraph"/>
        <w:numPr>
          <w:ilvl w:val="0"/>
          <w:numId w:val="3"/>
        </w:numPr>
        <w:tabs>
          <w:tab w:val="left" w:pos="4536"/>
        </w:tabs>
        <w:jc w:val="both"/>
      </w:pPr>
      <w:r>
        <w:t xml:space="preserve">Pariston </w:t>
      </w:r>
      <w:r w:rsidR="00B956C4" w:rsidRPr="00AD349F">
        <w:rPr>
          <w:b/>
          <w:bCs/>
        </w:rPr>
        <w:t>musta</w:t>
      </w:r>
      <w:r w:rsidR="00B956C4">
        <w:t xml:space="preserve"> johto</w:t>
      </w:r>
      <w:r w:rsidR="003B7B7B">
        <w:tab/>
      </w:r>
      <w:r w:rsidR="00B03BF1">
        <w:t>→ 8-napainen vipuliitin</w:t>
      </w:r>
    </w:p>
    <w:p w14:paraId="24932418" w14:textId="2400477A" w:rsidR="004C4F3D" w:rsidRDefault="00DE44EA" w:rsidP="003B7B7B">
      <w:pPr>
        <w:pStyle w:val="ListParagraph"/>
        <w:numPr>
          <w:ilvl w:val="0"/>
          <w:numId w:val="3"/>
        </w:numPr>
        <w:tabs>
          <w:tab w:val="left" w:pos="4536"/>
        </w:tabs>
        <w:jc w:val="both"/>
      </w:pPr>
      <w:r w:rsidRPr="00B23327">
        <w:t>ESP8266 D1 mini</w:t>
      </w:r>
      <w:r>
        <w:t xml:space="preserve"> </w:t>
      </w:r>
      <w:r w:rsidRPr="004C4F3D">
        <w:rPr>
          <w:b/>
          <w:bCs/>
        </w:rPr>
        <w:t>G</w:t>
      </w:r>
      <w:r w:rsidR="003B7B7B">
        <w:tab/>
      </w:r>
      <w:r>
        <w:t xml:space="preserve">→ </w:t>
      </w:r>
      <w:r>
        <w:t>8-napainen vipuliitin</w:t>
      </w:r>
    </w:p>
    <w:p w14:paraId="5A580BB7" w14:textId="6263A6BB" w:rsidR="004C4F3D" w:rsidRDefault="004C4F3D" w:rsidP="003B7B7B">
      <w:pPr>
        <w:pStyle w:val="ListParagraph"/>
        <w:numPr>
          <w:ilvl w:val="0"/>
          <w:numId w:val="3"/>
        </w:numPr>
        <w:tabs>
          <w:tab w:val="left" w:pos="4536"/>
        </w:tabs>
        <w:jc w:val="both"/>
      </w:pPr>
      <w:r w:rsidRPr="00B23327">
        <w:t>MP1584EN</w:t>
      </w:r>
      <w:r>
        <w:t xml:space="preserve"> </w:t>
      </w:r>
      <w:r w:rsidRPr="004C4F3D">
        <w:rPr>
          <w:b/>
          <w:bCs/>
        </w:rPr>
        <w:t>IN-</w:t>
      </w:r>
      <w:r w:rsidR="003B7B7B">
        <w:tab/>
      </w:r>
      <w:r>
        <w:t>→ 8-napainen vipuliitin</w:t>
      </w:r>
    </w:p>
    <w:p w14:paraId="7EC64564" w14:textId="4B645026" w:rsidR="004C4F3D" w:rsidRPr="00B23327" w:rsidRDefault="004C4F3D" w:rsidP="003B7B7B">
      <w:pPr>
        <w:pStyle w:val="ListParagraph"/>
        <w:numPr>
          <w:ilvl w:val="0"/>
          <w:numId w:val="3"/>
        </w:numPr>
        <w:tabs>
          <w:tab w:val="left" w:pos="4536"/>
        </w:tabs>
        <w:jc w:val="both"/>
      </w:pPr>
      <w:r w:rsidRPr="00B23327">
        <w:t>MP1584EN</w:t>
      </w:r>
      <w:r>
        <w:t xml:space="preserve"> </w:t>
      </w:r>
      <w:r>
        <w:rPr>
          <w:b/>
          <w:bCs/>
        </w:rPr>
        <w:t>OUT</w:t>
      </w:r>
      <w:r w:rsidRPr="004C4F3D">
        <w:rPr>
          <w:b/>
          <w:bCs/>
        </w:rPr>
        <w:t>-</w:t>
      </w:r>
      <w:r w:rsidR="003B7B7B">
        <w:tab/>
      </w:r>
      <w:r>
        <w:t>→ 8-napainen vipuliitin</w:t>
      </w:r>
    </w:p>
    <w:p w14:paraId="4D456236" w14:textId="2A604C85" w:rsidR="00AE0806" w:rsidRDefault="004C4F3D" w:rsidP="003B7B7B">
      <w:pPr>
        <w:pStyle w:val="ListParagraph"/>
        <w:numPr>
          <w:ilvl w:val="0"/>
          <w:numId w:val="3"/>
        </w:numPr>
        <w:tabs>
          <w:tab w:val="left" w:pos="4536"/>
        </w:tabs>
        <w:jc w:val="both"/>
      </w:pPr>
      <w:r w:rsidRPr="00B23327">
        <w:lastRenderedPageBreak/>
        <w:t>L298N mini</w:t>
      </w:r>
      <w:r>
        <w:t xml:space="preserve"> </w:t>
      </w:r>
      <w:r w:rsidRPr="004C4F3D">
        <w:rPr>
          <w:b/>
          <w:bCs/>
        </w:rPr>
        <w:t>-</w:t>
      </w:r>
      <w:r w:rsidR="003B7B7B">
        <w:rPr>
          <w:b/>
          <w:bCs/>
        </w:rPr>
        <w:tab/>
      </w:r>
      <w:r w:rsidRPr="004C4F3D">
        <w:t>→ 8-napainen vipuliitin</w:t>
      </w:r>
    </w:p>
    <w:p w14:paraId="7F60B40E" w14:textId="35E84308" w:rsidR="00AE0806" w:rsidRDefault="00AE0806" w:rsidP="003B7B7B">
      <w:pPr>
        <w:pStyle w:val="ListParagraph"/>
        <w:numPr>
          <w:ilvl w:val="0"/>
          <w:numId w:val="3"/>
        </w:numPr>
        <w:tabs>
          <w:tab w:val="left" w:pos="4536"/>
        </w:tabs>
        <w:jc w:val="both"/>
      </w:pPr>
      <w:r>
        <w:t xml:space="preserve">Etummainen </w:t>
      </w:r>
      <w:r w:rsidRPr="00AE0806">
        <w:t>HC-SR04</w:t>
      </w:r>
      <w:r>
        <w:t xml:space="preserve"> </w:t>
      </w:r>
      <w:proofErr w:type="spellStart"/>
      <w:r w:rsidRPr="00AE0806">
        <w:rPr>
          <w:b/>
          <w:bCs/>
        </w:rPr>
        <w:t>Gnd</w:t>
      </w:r>
      <w:proofErr w:type="spellEnd"/>
      <w:r w:rsidR="003B7B7B">
        <w:rPr>
          <w:b/>
          <w:bCs/>
        </w:rPr>
        <w:tab/>
      </w:r>
      <w:r w:rsidRPr="004C4F3D">
        <w:t>→ 8-napainen vipuliitin</w:t>
      </w:r>
    </w:p>
    <w:p w14:paraId="3BE8707A" w14:textId="58EDCD42" w:rsidR="00AE0806" w:rsidRPr="00B23327" w:rsidRDefault="00AE0806" w:rsidP="003B7B7B">
      <w:pPr>
        <w:pStyle w:val="ListParagraph"/>
        <w:numPr>
          <w:ilvl w:val="0"/>
          <w:numId w:val="3"/>
        </w:numPr>
        <w:tabs>
          <w:tab w:val="left" w:pos="4536"/>
        </w:tabs>
        <w:jc w:val="both"/>
      </w:pPr>
      <w:r>
        <w:t>Takimmainen</w:t>
      </w:r>
      <w:r>
        <w:t xml:space="preserve"> </w:t>
      </w:r>
      <w:r w:rsidRPr="00AE0806">
        <w:t>HC-SR04</w:t>
      </w:r>
      <w:r>
        <w:t xml:space="preserve"> </w:t>
      </w:r>
      <w:proofErr w:type="spellStart"/>
      <w:r w:rsidRPr="00AE0806">
        <w:rPr>
          <w:b/>
          <w:bCs/>
        </w:rPr>
        <w:t>Gnd</w:t>
      </w:r>
      <w:proofErr w:type="spellEnd"/>
      <w:r w:rsidR="003B7B7B">
        <w:rPr>
          <w:b/>
          <w:bCs/>
        </w:rPr>
        <w:tab/>
      </w:r>
      <w:r w:rsidRPr="004C4F3D">
        <w:t>→ 8-napainen vipuliitin</w:t>
      </w:r>
    </w:p>
    <w:p w14:paraId="68588D45" w14:textId="2F409DB1" w:rsidR="00AE0806" w:rsidRPr="00667294" w:rsidRDefault="00AD349F" w:rsidP="00AE0806">
      <w:pPr>
        <w:jc w:val="both"/>
        <w:rPr>
          <w:u w:val="single"/>
        </w:rPr>
      </w:pPr>
      <w:r w:rsidRPr="00667294">
        <w:rPr>
          <w:u w:val="single"/>
        </w:rPr>
        <w:t>6</w:t>
      </w:r>
      <w:r w:rsidR="00667294" w:rsidRPr="00667294">
        <w:rPr>
          <w:u w:val="single"/>
        </w:rPr>
        <w:t xml:space="preserve"> </w:t>
      </w:r>
      <w:r w:rsidRPr="00667294">
        <w:rPr>
          <w:u w:val="single"/>
        </w:rPr>
        <w:t>V kytkennät:</w:t>
      </w:r>
    </w:p>
    <w:p w14:paraId="65920E01" w14:textId="3DBB63BB" w:rsidR="00AD349F" w:rsidRDefault="00AD349F" w:rsidP="003B7B7B">
      <w:pPr>
        <w:pStyle w:val="ListParagraph"/>
        <w:numPr>
          <w:ilvl w:val="0"/>
          <w:numId w:val="3"/>
        </w:numPr>
        <w:tabs>
          <w:tab w:val="left" w:pos="4536"/>
        </w:tabs>
        <w:jc w:val="both"/>
      </w:pPr>
      <w:r>
        <w:t xml:space="preserve">Pariston </w:t>
      </w:r>
      <w:r w:rsidRPr="00AD349F">
        <w:rPr>
          <w:b/>
          <w:bCs/>
        </w:rPr>
        <w:t>punainen</w:t>
      </w:r>
      <w:r>
        <w:t xml:space="preserve"> johto</w:t>
      </w:r>
      <w:r w:rsidR="003B7B7B">
        <w:tab/>
      </w:r>
      <w:r>
        <w:t xml:space="preserve">→ </w:t>
      </w:r>
      <w:r>
        <w:t>3</w:t>
      </w:r>
      <w:r>
        <w:t>-napainen vipuliitin</w:t>
      </w:r>
    </w:p>
    <w:p w14:paraId="5E09D4B2" w14:textId="0284DA67" w:rsidR="0095279D" w:rsidRDefault="0095279D" w:rsidP="003B7B7B">
      <w:pPr>
        <w:pStyle w:val="ListParagraph"/>
        <w:numPr>
          <w:ilvl w:val="0"/>
          <w:numId w:val="3"/>
        </w:numPr>
        <w:tabs>
          <w:tab w:val="left" w:pos="4536"/>
        </w:tabs>
        <w:jc w:val="both"/>
      </w:pPr>
      <w:r w:rsidRPr="00B23327">
        <w:t>MP1584EN</w:t>
      </w:r>
      <w:r>
        <w:t xml:space="preserve"> </w:t>
      </w:r>
      <w:r w:rsidRPr="004C4F3D">
        <w:rPr>
          <w:b/>
          <w:bCs/>
        </w:rPr>
        <w:t>IN</w:t>
      </w:r>
      <w:r>
        <w:rPr>
          <w:b/>
          <w:bCs/>
        </w:rPr>
        <w:t>+</w:t>
      </w:r>
      <w:r w:rsidR="003B7B7B">
        <w:tab/>
      </w:r>
      <w:r>
        <w:t xml:space="preserve">→ </w:t>
      </w:r>
      <w:r>
        <w:t>3</w:t>
      </w:r>
      <w:r>
        <w:t>-napainen vipuliitin</w:t>
      </w:r>
    </w:p>
    <w:p w14:paraId="4D13AECD" w14:textId="244EEA72" w:rsidR="0095279D" w:rsidRDefault="0095279D" w:rsidP="003B7B7B">
      <w:pPr>
        <w:pStyle w:val="ListParagraph"/>
        <w:numPr>
          <w:ilvl w:val="0"/>
          <w:numId w:val="3"/>
        </w:numPr>
        <w:tabs>
          <w:tab w:val="left" w:pos="4536"/>
        </w:tabs>
        <w:jc w:val="both"/>
      </w:pPr>
      <w:r w:rsidRPr="00B23327">
        <w:t>L298N mini</w:t>
      </w:r>
      <w:r>
        <w:t xml:space="preserve"> </w:t>
      </w:r>
      <w:r>
        <w:rPr>
          <w:b/>
          <w:bCs/>
        </w:rPr>
        <w:t>+</w:t>
      </w:r>
      <w:r w:rsidR="003B7B7B">
        <w:rPr>
          <w:b/>
          <w:bCs/>
        </w:rPr>
        <w:tab/>
      </w:r>
      <w:r w:rsidRPr="004C4F3D">
        <w:t xml:space="preserve">→ </w:t>
      </w:r>
      <w:r>
        <w:t>3</w:t>
      </w:r>
      <w:r w:rsidRPr="004C4F3D">
        <w:t>-napainen vipuliitin</w:t>
      </w:r>
    </w:p>
    <w:p w14:paraId="0FEF189A" w14:textId="2E6E2048" w:rsidR="00AD349F" w:rsidRPr="00667294" w:rsidRDefault="00667294" w:rsidP="0095279D">
      <w:pPr>
        <w:jc w:val="both"/>
        <w:rPr>
          <w:u w:val="single"/>
        </w:rPr>
      </w:pPr>
      <w:r w:rsidRPr="00667294">
        <w:rPr>
          <w:u w:val="single"/>
        </w:rPr>
        <w:t>3.3 V kytkennät</w:t>
      </w:r>
    </w:p>
    <w:p w14:paraId="15BFBC85" w14:textId="51AE3C5F" w:rsidR="00667294" w:rsidRDefault="00667294" w:rsidP="003B7B7B">
      <w:pPr>
        <w:pStyle w:val="ListParagraph"/>
        <w:numPr>
          <w:ilvl w:val="0"/>
          <w:numId w:val="3"/>
        </w:numPr>
        <w:tabs>
          <w:tab w:val="left" w:pos="4536"/>
        </w:tabs>
        <w:jc w:val="both"/>
      </w:pPr>
      <w:r w:rsidRPr="00B23327">
        <w:t>MP1584EN</w:t>
      </w:r>
      <w:r>
        <w:t xml:space="preserve"> </w:t>
      </w:r>
      <w:r>
        <w:rPr>
          <w:b/>
          <w:bCs/>
        </w:rPr>
        <w:t>OUT</w:t>
      </w:r>
      <w:r>
        <w:rPr>
          <w:b/>
          <w:bCs/>
        </w:rPr>
        <w:t>+</w:t>
      </w:r>
      <w:r w:rsidR="003B7B7B">
        <w:tab/>
      </w:r>
      <w:r>
        <w:t xml:space="preserve">→ </w:t>
      </w:r>
      <w:r>
        <w:t>5</w:t>
      </w:r>
      <w:r>
        <w:t>-napainen vipuliitin</w:t>
      </w:r>
    </w:p>
    <w:p w14:paraId="0D10B755" w14:textId="776DFDCB" w:rsidR="00CE02F5" w:rsidRDefault="000D460D" w:rsidP="003B7B7B">
      <w:pPr>
        <w:pStyle w:val="ListParagraph"/>
        <w:numPr>
          <w:ilvl w:val="0"/>
          <w:numId w:val="3"/>
        </w:numPr>
        <w:tabs>
          <w:tab w:val="left" w:pos="4536"/>
        </w:tabs>
        <w:jc w:val="both"/>
      </w:pPr>
      <w:r w:rsidRPr="00B23327">
        <w:t>ESP8266 D1 mini</w:t>
      </w:r>
      <w:r>
        <w:t xml:space="preserve"> </w:t>
      </w:r>
      <w:r>
        <w:rPr>
          <w:b/>
          <w:bCs/>
        </w:rPr>
        <w:t>3V3</w:t>
      </w:r>
      <w:r w:rsidR="003B7B7B">
        <w:tab/>
      </w:r>
      <w:r>
        <w:t xml:space="preserve">→ </w:t>
      </w:r>
      <w:r w:rsidR="00CE02F5">
        <w:t>5</w:t>
      </w:r>
      <w:r>
        <w:t>-napainen vipuliitin</w:t>
      </w:r>
    </w:p>
    <w:p w14:paraId="5555E44F" w14:textId="3975CE09" w:rsidR="00CE02F5" w:rsidRDefault="00CE02F5" w:rsidP="003B7B7B">
      <w:pPr>
        <w:pStyle w:val="ListParagraph"/>
        <w:numPr>
          <w:ilvl w:val="0"/>
          <w:numId w:val="3"/>
        </w:numPr>
        <w:tabs>
          <w:tab w:val="left" w:pos="4536"/>
        </w:tabs>
        <w:jc w:val="both"/>
      </w:pPr>
      <w:r>
        <w:t xml:space="preserve">Etummainen </w:t>
      </w:r>
      <w:r w:rsidRPr="00AE0806">
        <w:t>HC-SR04</w:t>
      </w:r>
      <w:r>
        <w:t xml:space="preserve"> </w:t>
      </w:r>
      <w:proofErr w:type="spellStart"/>
      <w:r>
        <w:rPr>
          <w:b/>
          <w:bCs/>
        </w:rPr>
        <w:t>Vcc</w:t>
      </w:r>
      <w:proofErr w:type="spellEnd"/>
      <w:r w:rsidR="003B7B7B">
        <w:rPr>
          <w:b/>
          <w:bCs/>
        </w:rPr>
        <w:tab/>
      </w:r>
      <w:r w:rsidRPr="004C4F3D">
        <w:t xml:space="preserve">→ </w:t>
      </w:r>
      <w:r>
        <w:t>5</w:t>
      </w:r>
      <w:r w:rsidRPr="004C4F3D">
        <w:t>-napainen vipuliitin</w:t>
      </w:r>
    </w:p>
    <w:p w14:paraId="6612350E" w14:textId="465156A5" w:rsidR="00AD349F" w:rsidRPr="00CE02F5" w:rsidRDefault="00CE02F5" w:rsidP="003B7B7B">
      <w:pPr>
        <w:pStyle w:val="ListParagraph"/>
        <w:numPr>
          <w:ilvl w:val="0"/>
          <w:numId w:val="3"/>
        </w:numPr>
        <w:tabs>
          <w:tab w:val="left" w:pos="4536"/>
        </w:tabs>
        <w:jc w:val="both"/>
      </w:pPr>
      <w:r>
        <w:t xml:space="preserve">Takimmainen </w:t>
      </w:r>
      <w:r w:rsidRPr="00AE0806">
        <w:t>HC-SR04</w:t>
      </w:r>
      <w:r>
        <w:t xml:space="preserve"> </w:t>
      </w:r>
      <w:proofErr w:type="spellStart"/>
      <w:r>
        <w:rPr>
          <w:b/>
          <w:bCs/>
        </w:rPr>
        <w:t>Vcc</w:t>
      </w:r>
      <w:proofErr w:type="spellEnd"/>
      <w:r w:rsidR="003B7B7B">
        <w:rPr>
          <w:b/>
          <w:bCs/>
        </w:rPr>
        <w:tab/>
      </w:r>
      <w:r w:rsidRPr="004C4F3D">
        <w:t xml:space="preserve">→ </w:t>
      </w:r>
      <w:r>
        <w:t>5</w:t>
      </w:r>
      <w:r w:rsidRPr="004C4F3D">
        <w:t>-napainen vipuliitin</w:t>
      </w:r>
    </w:p>
    <w:p w14:paraId="59A86D3F" w14:textId="50EE7DAF" w:rsidR="00BD5846" w:rsidRPr="00B23327" w:rsidRDefault="002D3CA8" w:rsidP="00AE0806">
      <w:pPr>
        <w:pStyle w:val="Heading2"/>
      </w:pPr>
      <w:bookmarkStart w:id="14" w:name="_Toc229953658"/>
      <w:r>
        <w:t xml:space="preserve">4. </w:t>
      </w:r>
      <w:r w:rsidR="00BD5846" w:rsidRPr="00B23327">
        <w:t xml:space="preserve">Kommunikaatiojohtojen </w:t>
      </w:r>
      <w:r w:rsidR="009C2B5A">
        <w:t>kytkeminen</w:t>
      </w:r>
      <w:bookmarkEnd w:id="14"/>
    </w:p>
    <w:p w14:paraId="3A58203E" w14:textId="1AE42997" w:rsidR="00BD5846" w:rsidRDefault="00CE02F5" w:rsidP="008B0EF2">
      <w:r>
        <w:t xml:space="preserve">Nyt kun kaikki komponentit saavat virtaa on aika kytkeä </w:t>
      </w:r>
      <w:r w:rsidR="00644377">
        <w:t>kommunikaatiojohdot!</w:t>
      </w:r>
    </w:p>
    <w:p w14:paraId="5B2C6AEC" w14:textId="53E42668" w:rsidR="00644377" w:rsidRPr="00B23327" w:rsidRDefault="00644377" w:rsidP="00833D53">
      <w:pPr>
        <w:jc w:val="both"/>
      </w:pPr>
      <w:r>
        <w:t>Robotissa on yhteensä 8 kommunikaatiojohtoa</w:t>
      </w:r>
      <w:r w:rsidR="00833D53">
        <w:t xml:space="preserve">, joiden kytkennät toteutetaan 0-0 hyppykaapeleilla. Huomaathan, että jokaisen </w:t>
      </w:r>
      <w:r w:rsidR="00E0380E">
        <w:t xml:space="preserve">kommunikaatiojohdon toinen pää on kiinni robotin aivoissa eli </w:t>
      </w:r>
      <w:r w:rsidR="00E0380E" w:rsidRPr="00B23327">
        <w:t>ESP8266 D1 mini</w:t>
      </w:r>
      <w:r w:rsidR="00E0380E">
        <w:t>ssä.</w:t>
      </w:r>
    </w:p>
    <w:p w14:paraId="11ECFA49" w14:textId="77777777" w:rsidR="003B7B7B" w:rsidRDefault="0023708E" w:rsidP="003B7B7B">
      <w:r>
        <w:t>Tee seuraavat kytkennät:</w:t>
      </w:r>
    </w:p>
    <w:p w14:paraId="0673F92B" w14:textId="7AD7DD4A" w:rsidR="003B7B7B" w:rsidRDefault="003B7B7B" w:rsidP="003B7B7B">
      <w:pPr>
        <w:pStyle w:val="ListParagraph"/>
        <w:numPr>
          <w:ilvl w:val="0"/>
          <w:numId w:val="4"/>
        </w:numPr>
        <w:tabs>
          <w:tab w:val="left" w:pos="4536"/>
        </w:tabs>
      </w:pPr>
      <w:r>
        <w:t xml:space="preserve">L298N mini </w:t>
      </w:r>
      <w:r w:rsidRPr="0093358E">
        <w:rPr>
          <w:b/>
          <w:bCs/>
        </w:rPr>
        <w:t>IN1</w:t>
      </w:r>
      <w:r>
        <w:tab/>
      </w:r>
      <w:r>
        <w:t xml:space="preserve">→ </w:t>
      </w:r>
      <w:r w:rsidRPr="00B23327">
        <w:t xml:space="preserve">ESP8266 </w:t>
      </w:r>
      <w:r w:rsidRPr="0093358E">
        <w:rPr>
          <w:b/>
          <w:bCs/>
        </w:rPr>
        <w:t>D1</w:t>
      </w:r>
    </w:p>
    <w:p w14:paraId="7E4C08B3" w14:textId="3E707225" w:rsidR="003B7B7B" w:rsidRDefault="003B7B7B" w:rsidP="003B7B7B">
      <w:pPr>
        <w:pStyle w:val="ListParagraph"/>
        <w:numPr>
          <w:ilvl w:val="0"/>
          <w:numId w:val="4"/>
        </w:numPr>
        <w:tabs>
          <w:tab w:val="left" w:pos="4536"/>
        </w:tabs>
      </w:pPr>
      <w:r>
        <w:t xml:space="preserve">L298N mini </w:t>
      </w:r>
      <w:r w:rsidRPr="0093358E">
        <w:rPr>
          <w:b/>
          <w:bCs/>
        </w:rPr>
        <w:t>IN</w:t>
      </w:r>
      <w:r>
        <w:rPr>
          <w:b/>
          <w:bCs/>
        </w:rPr>
        <w:t>2</w:t>
      </w:r>
      <w:r>
        <w:tab/>
      </w:r>
      <w:r>
        <w:t xml:space="preserve">→ </w:t>
      </w:r>
      <w:r w:rsidRPr="00B23327">
        <w:t xml:space="preserve">ESP8266 </w:t>
      </w:r>
      <w:r w:rsidRPr="0093358E">
        <w:rPr>
          <w:b/>
          <w:bCs/>
        </w:rPr>
        <w:t>D</w:t>
      </w:r>
      <w:r>
        <w:rPr>
          <w:b/>
          <w:bCs/>
        </w:rPr>
        <w:t>2</w:t>
      </w:r>
    </w:p>
    <w:p w14:paraId="1F3B53C4" w14:textId="27D8ACF8" w:rsidR="003B7B7B" w:rsidRDefault="003B7B7B" w:rsidP="003B7B7B">
      <w:pPr>
        <w:pStyle w:val="ListParagraph"/>
        <w:numPr>
          <w:ilvl w:val="0"/>
          <w:numId w:val="4"/>
        </w:numPr>
        <w:tabs>
          <w:tab w:val="left" w:pos="4536"/>
        </w:tabs>
      </w:pPr>
      <w:r>
        <w:t xml:space="preserve">L298N mini </w:t>
      </w:r>
      <w:r w:rsidRPr="0093358E">
        <w:rPr>
          <w:b/>
          <w:bCs/>
        </w:rPr>
        <w:t>IN</w:t>
      </w:r>
      <w:r>
        <w:rPr>
          <w:b/>
          <w:bCs/>
        </w:rPr>
        <w:t>3</w:t>
      </w:r>
      <w:r>
        <w:tab/>
      </w:r>
      <w:r>
        <w:t xml:space="preserve">→ </w:t>
      </w:r>
      <w:r w:rsidRPr="00B23327">
        <w:t xml:space="preserve">ESP8266 </w:t>
      </w:r>
      <w:r w:rsidRPr="0093358E">
        <w:rPr>
          <w:b/>
          <w:bCs/>
        </w:rPr>
        <w:t>D</w:t>
      </w:r>
      <w:r>
        <w:rPr>
          <w:b/>
          <w:bCs/>
        </w:rPr>
        <w:t>6</w:t>
      </w:r>
    </w:p>
    <w:p w14:paraId="24CD16D2" w14:textId="2A0BF592" w:rsidR="003B7B7B" w:rsidRDefault="003B7B7B" w:rsidP="003B7B7B">
      <w:pPr>
        <w:pStyle w:val="ListParagraph"/>
        <w:numPr>
          <w:ilvl w:val="0"/>
          <w:numId w:val="4"/>
        </w:numPr>
        <w:tabs>
          <w:tab w:val="left" w:pos="4536"/>
        </w:tabs>
      </w:pPr>
      <w:r>
        <w:t xml:space="preserve">L298N mini </w:t>
      </w:r>
      <w:r w:rsidRPr="0093358E">
        <w:rPr>
          <w:b/>
          <w:bCs/>
        </w:rPr>
        <w:t>IN</w:t>
      </w:r>
      <w:r>
        <w:rPr>
          <w:b/>
          <w:bCs/>
        </w:rPr>
        <w:t>4</w:t>
      </w:r>
      <w:r>
        <w:tab/>
      </w:r>
      <w:r>
        <w:t xml:space="preserve">→ </w:t>
      </w:r>
      <w:r w:rsidRPr="00B23327">
        <w:t xml:space="preserve">ESP8266 </w:t>
      </w:r>
      <w:r w:rsidRPr="0093358E">
        <w:rPr>
          <w:b/>
          <w:bCs/>
        </w:rPr>
        <w:t>D</w:t>
      </w:r>
      <w:r>
        <w:rPr>
          <w:b/>
          <w:bCs/>
        </w:rPr>
        <w:t>5</w:t>
      </w:r>
    </w:p>
    <w:p w14:paraId="5582620A" w14:textId="5C896876" w:rsidR="003B7B7B" w:rsidRDefault="003B7B7B" w:rsidP="003B7B7B">
      <w:pPr>
        <w:pStyle w:val="ListParagraph"/>
        <w:numPr>
          <w:ilvl w:val="0"/>
          <w:numId w:val="4"/>
        </w:numPr>
        <w:tabs>
          <w:tab w:val="left" w:pos="4536"/>
        </w:tabs>
      </w:pPr>
      <w:r>
        <w:t xml:space="preserve">Etummainen </w:t>
      </w:r>
      <w:r w:rsidRPr="00AE0806">
        <w:t>HC-SR04</w:t>
      </w:r>
      <w:r>
        <w:t xml:space="preserve"> </w:t>
      </w:r>
      <w:proofErr w:type="spellStart"/>
      <w:r w:rsidRPr="00054B81">
        <w:rPr>
          <w:b/>
          <w:bCs/>
        </w:rPr>
        <w:t>Trig</w:t>
      </w:r>
      <w:proofErr w:type="spellEnd"/>
      <w:r>
        <w:tab/>
      </w:r>
      <w:r>
        <w:t xml:space="preserve">→ </w:t>
      </w:r>
      <w:r w:rsidRPr="00B23327">
        <w:t xml:space="preserve">ESP8266 </w:t>
      </w:r>
      <w:r w:rsidRPr="0093358E">
        <w:rPr>
          <w:b/>
          <w:bCs/>
        </w:rPr>
        <w:t>D</w:t>
      </w:r>
      <w:r w:rsidR="00054B81">
        <w:rPr>
          <w:b/>
          <w:bCs/>
        </w:rPr>
        <w:t>7</w:t>
      </w:r>
    </w:p>
    <w:p w14:paraId="03EC0D21" w14:textId="1E7961DE" w:rsidR="003B7B7B" w:rsidRDefault="003B7B7B" w:rsidP="003B7B7B">
      <w:pPr>
        <w:pStyle w:val="ListParagraph"/>
        <w:numPr>
          <w:ilvl w:val="0"/>
          <w:numId w:val="4"/>
        </w:numPr>
        <w:tabs>
          <w:tab w:val="left" w:pos="4536"/>
        </w:tabs>
      </w:pPr>
      <w:r>
        <w:t xml:space="preserve">Etummainen </w:t>
      </w:r>
      <w:r w:rsidRPr="00AE0806">
        <w:t>HC-SR04</w:t>
      </w:r>
      <w:r>
        <w:t xml:space="preserve"> </w:t>
      </w:r>
      <w:proofErr w:type="spellStart"/>
      <w:r w:rsidRPr="00054B81">
        <w:rPr>
          <w:b/>
          <w:bCs/>
        </w:rPr>
        <w:t>Echo</w:t>
      </w:r>
      <w:proofErr w:type="spellEnd"/>
      <w:r>
        <w:tab/>
      </w:r>
      <w:r>
        <w:t xml:space="preserve">→ </w:t>
      </w:r>
      <w:r w:rsidRPr="00B23327">
        <w:t xml:space="preserve">ESP8266 </w:t>
      </w:r>
      <w:r w:rsidRPr="0093358E">
        <w:rPr>
          <w:b/>
          <w:bCs/>
        </w:rPr>
        <w:t>D</w:t>
      </w:r>
      <w:r w:rsidR="00054B81">
        <w:rPr>
          <w:b/>
          <w:bCs/>
        </w:rPr>
        <w:t>8</w:t>
      </w:r>
    </w:p>
    <w:p w14:paraId="2C223F7A" w14:textId="31AC43D0" w:rsidR="003B7B7B" w:rsidRDefault="003B7B7B" w:rsidP="003B7B7B">
      <w:pPr>
        <w:pStyle w:val="ListParagraph"/>
        <w:numPr>
          <w:ilvl w:val="0"/>
          <w:numId w:val="4"/>
        </w:numPr>
        <w:tabs>
          <w:tab w:val="left" w:pos="4536"/>
        </w:tabs>
      </w:pPr>
      <w:r>
        <w:t xml:space="preserve">Takimmainen </w:t>
      </w:r>
      <w:r w:rsidRPr="00AE0806">
        <w:t>HC-SR04</w:t>
      </w:r>
      <w:r>
        <w:t xml:space="preserve"> </w:t>
      </w:r>
      <w:proofErr w:type="spellStart"/>
      <w:r w:rsidRPr="00054B81">
        <w:rPr>
          <w:b/>
          <w:bCs/>
        </w:rPr>
        <w:t>Trig</w:t>
      </w:r>
      <w:proofErr w:type="spellEnd"/>
      <w:r>
        <w:tab/>
      </w:r>
      <w:r>
        <w:t xml:space="preserve">→ </w:t>
      </w:r>
      <w:r w:rsidRPr="00B23327">
        <w:t xml:space="preserve">ESP8266 </w:t>
      </w:r>
      <w:r w:rsidRPr="0093358E">
        <w:rPr>
          <w:b/>
          <w:bCs/>
        </w:rPr>
        <w:t>D</w:t>
      </w:r>
      <w:r w:rsidR="00054B81">
        <w:rPr>
          <w:b/>
          <w:bCs/>
        </w:rPr>
        <w:t>0</w:t>
      </w:r>
    </w:p>
    <w:p w14:paraId="3498A4AF" w14:textId="00B269EA" w:rsidR="00F14226" w:rsidRPr="00B23327" w:rsidRDefault="003B7B7B" w:rsidP="00F14226">
      <w:pPr>
        <w:pStyle w:val="ListParagraph"/>
        <w:numPr>
          <w:ilvl w:val="0"/>
          <w:numId w:val="4"/>
        </w:numPr>
        <w:tabs>
          <w:tab w:val="left" w:pos="4536"/>
        </w:tabs>
      </w:pPr>
      <w:r>
        <w:t xml:space="preserve">Takimmainen </w:t>
      </w:r>
      <w:r w:rsidRPr="00AE0806">
        <w:t>HC-SR04</w:t>
      </w:r>
      <w:r>
        <w:t xml:space="preserve"> </w:t>
      </w:r>
      <w:proofErr w:type="spellStart"/>
      <w:r w:rsidRPr="00054B81">
        <w:rPr>
          <w:b/>
          <w:bCs/>
        </w:rPr>
        <w:t>Echo</w:t>
      </w:r>
      <w:proofErr w:type="spellEnd"/>
      <w:r>
        <w:tab/>
      </w:r>
      <w:r>
        <w:t xml:space="preserve">→ </w:t>
      </w:r>
      <w:r w:rsidRPr="00B23327">
        <w:t xml:space="preserve">ESP8266 </w:t>
      </w:r>
      <w:r w:rsidRPr="0093358E">
        <w:rPr>
          <w:b/>
          <w:bCs/>
        </w:rPr>
        <w:t>D</w:t>
      </w:r>
      <w:r w:rsidR="00054B81">
        <w:rPr>
          <w:b/>
          <w:bCs/>
        </w:rPr>
        <w:t>3</w:t>
      </w:r>
    </w:p>
    <w:p w14:paraId="59AB16AC" w14:textId="4ACDDCD6" w:rsidR="00BD5846" w:rsidRPr="00B23327" w:rsidRDefault="002D3CA8" w:rsidP="003B7B7B">
      <w:pPr>
        <w:pStyle w:val="Heading2"/>
      </w:pPr>
      <w:bookmarkStart w:id="15" w:name="_Toc229953659"/>
      <w:r>
        <w:t xml:space="preserve">5. </w:t>
      </w:r>
      <w:r w:rsidR="00576B66" w:rsidRPr="00B23327">
        <w:t>Testaus</w:t>
      </w:r>
      <w:bookmarkEnd w:id="15"/>
    </w:p>
    <w:p w14:paraId="61E1EE3B" w14:textId="7A2C4975" w:rsidR="00576B66" w:rsidRPr="00D91D52" w:rsidRDefault="00F14226" w:rsidP="008B0EF2">
      <w:pPr>
        <w:rPr>
          <w:b/>
          <w:bCs/>
          <w:u w:val="single"/>
        </w:rPr>
      </w:pPr>
      <w:r w:rsidRPr="00D91D52">
        <w:rPr>
          <w:b/>
          <w:bCs/>
          <w:u w:val="single"/>
        </w:rPr>
        <w:t>Tarkastuta tekemäsi kytkennät tapahtuman ohjaajan kanssa ennen</w:t>
      </w:r>
      <w:r w:rsidR="00D91D52" w:rsidRPr="00D91D52">
        <w:rPr>
          <w:b/>
          <w:bCs/>
          <w:u w:val="single"/>
        </w:rPr>
        <w:t xml:space="preserve"> testauksen aloittamista!</w:t>
      </w:r>
    </w:p>
    <w:p w14:paraId="109007BB" w14:textId="07E7EC8D" w:rsidR="00D91D52" w:rsidRDefault="000A38D3" w:rsidP="008B0EF2">
      <w:r>
        <w:t>Nyt</w:t>
      </w:r>
      <w:r w:rsidR="003D5FCB">
        <w:t xml:space="preserve"> robottisi on toimintavalmis ja valmis ensimmäistä testausta varten!</w:t>
      </w:r>
    </w:p>
    <w:p w14:paraId="45E41FF3" w14:textId="6E32135D" w:rsidR="00844234" w:rsidRDefault="00FF05BF" w:rsidP="009627D1">
      <w:pPr>
        <w:jc w:val="both"/>
      </w:pPr>
      <w:r>
        <w:t>Asenna renkaisiin 3D-tulostetut pöly- ja sisäkapselit</w:t>
      </w:r>
      <w:r w:rsidR="005D3874">
        <w:t>, k</w:t>
      </w:r>
      <w:r w:rsidR="003D5FCB">
        <w:t>iinnitä renkaat paikoilleen</w:t>
      </w:r>
      <w:r w:rsidR="00EC142D">
        <w:t xml:space="preserve"> ja käännä virrat päälle</w:t>
      </w:r>
      <w:r w:rsidR="00C13E01">
        <w:t xml:space="preserve"> </w:t>
      </w:r>
      <w:r w:rsidR="00C13E01">
        <w:t>paristokotelon</w:t>
      </w:r>
      <w:r w:rsidR="00EC142D">
        <w:t xml:space="preserve"> kytkimestä. </w:t>
      </w:r>
      <w:r w:rsidR="009627D1" w:rsidRPr="00B23327">
        <w:t>ESP8266 D1 mini</w:t>
      </w:r>
      <w:r w:rsidR="009627D1">
        <w:t xml:space="preserve"> väläyttää käynnistyessään sinistä valoa. </w:t>
      </w:r>
      <w:r w:rsidR="00194BA2">
        <w:t xml:space="preserve">Voit tämän jälkeen kaivaa älypuhelimesi esiin ja mennä </w:t>
      </w:r>
      <w:proofErr w:type="spellStart"/>
      <w:r w:rsidR="00194BA2">
        <w:t>wifi</w:t>
      </w:r>
      <w:proofErr w:type="spellEnd"/>
      <w:r w:rsidR="00194BA2">
        <w:t>-asetuksiin.</w:t>
      </w:r>
      <w:r w:rsidR="00014380">
        <w:t xml:space="preserve"> Etsi täältä robotin nimen mukainen verkko ja yhdistä siihen asettamallasi salasanalla.</w:t>
      </w:r>
      <w:r w:rsidR="00492E93">
        <w:t xml:space="preserve"> Yhdistyttyäsi verkkoon puhelin saattaa mennä automaattisesti </w:t>
      </w:r>
      <w:r w:rsidR="00C771DB">
        <w:t>ohjausnäkymään. Jos näin ei kuitenkaan tapahdu, pääset ohjausnäkymään syöttämällä selaimen osoitepalkkiin</w:t>
      </w:r>
      <w:r w:rsidR="00773092">
        <w:t xml:space="preserve"> IP-osoitteen</w:t>
      </w:r>
      <w:r w:rsidR="00C771DB">
        <w:t xml:space="preserve"> 1</w:t>
      </w:r>
      <w:r w:rsidR="00773092">
        <w:t>92</w:t>
      </w:r>
      <w:r w:rsidR="00C771DB">
        <w:t>.1</w:t>
      </w:r>
      <w:r w:rsidR="00773092">
        <w:t>6</w:t>
      </w:r>
      <w:r w:rsidR="00C771DB">
        <w:t>8.4.1</w:t>
      </w:r>
      <w:r w:rsidR="00773092">
        <w:t>.</w:t>
      </w:r>
      <w:r w:rsidR="00844234">
        <w:t xml:space="preserve"> </w:t>
      </w:r>
    </w:p>
    <w:p w14:paraId="67F02535" w14:textId="7FF765B1" w:rsidR="00576B66" w:rsidRPr="00B23327" w:rsidRDefault="00844234" w:rsidP="00EB742E">
      <w:pPr>
        <w:jc w:val="both"/>
      </w:pPr>
      <w:r>
        <w:t xml:space="preserve">Varmista robotin toimivuus painelemalla ohjausnappeja. </w:t>
      </w:r>
      <w:r w:rsidR="00EB742E">
        <w:t>Sammuta robotin virta testauksen päätteeksi.</w:t>
      </w:r>
    </w:p>
    <w:p w14:paraId="0DB70C48" w14:textId="77777777" w:rsidR="00D45E57" w:rsidRDefault="00D45E5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6" w:name="_Toc229953660"/>
      <w:r>
        <w:br w:type="page"/>
      </w:r>
    </w:p>
    <w:p w14:paraId="3C0C174B" w14:textId="70ABE682" w:rsidR="00E84542" w:rsidRPr="00B23327" w:rsidRDefault="002D3CA8" w:rsidP="00E84542">
      <w:pPr>
        <w:pStyle w:val="Heading2"/>
      </w:pPr>
      <w:r>
        <w:lastRenderedPageBreak/>
        <w:t xml:space="preserve">6. </w:t>
      </w:r>
      <w:r w:rsidR="00576B66" w:rsidRPr="00B23327">
        <w:t>Viimeistely</w:t>
      </w:r>
      <w:bookmarkEnd w:id="16"/>
    </w:p>
    <w:p w14:paraId="5768F5D6" w14:textId="77777777" w:rsidR="00D45E57" w:rsidRDefault="00C13E01" w:rsidP="001A1704">
      <w:pPr>
        <w:jc w:val="both"/>
      </w:pPr>
      <w:r>
        <w:t xml:space="preserve">Viimeistellään robotti </w:t>
      </w:r>
      <w:r w:rsidR="00E1394B">
        <w:t xml:space="preserve">ruuvaamalla robotin pohjaan kolme kiinnitysruuvia. </w:t>
      </w:r>
      <w:r w:rsidR="001A1704">
        <w:t>Laitetaan</w:t>
      </w:r>
      <w:r w:rsidR="00090123">
        <w:t xml:space="preserve"> lopuksi </w:t>
      </w:r>
      <w:r w:rsidR="001A1704">
        <w:t>johdot nippuun kahdella nippusiteellä</w:t>
      </w:r>
      <w:r w:rsidR="008E0B51">
        <w:t xml:space="preserve">. Rungossa on kaksi kiinnityspaikkaa juuri tätä varten. </w:t>
      </w:r>
    </w:p>
    <w:p w14:paraId="6A9009C5" w14:textId="6907482E" w:rsidR="000A4C4C" w:rsidRDefault="008E0B51" w:rsidP="001A1704">
      <w:pPr>
        <w:jc w:val="both"/>
        <w:rPr>
          <w:b/>
          <w:bCs/>
        </w:rPr>
      </w:pPr>
      <w:r w:rsidRPr="008E0B51">
        <w:rPr>
          <w:b/>
          <w:bCs/>
        </w:rPr>
        <w:t>Onnittelut, robottisi on nyt valmis!</w:t>
      </w:r>
    </w:p>
    <w:p w14:paraId="3A2C2342" w14:textId="77777777" w:rsidR="0079673D" w:rsidRDefault="0079673D" w:rsidP="001A1704">
      <w:pPr>
        <w:jc w:val="both"/>
        <w:rPr>
          <w:b/>
          <w:bCs/>
        </w:rPr>
      </w:pPr>
    </w:p>
    <w:p w14:paraId="2D1B38E9" w14:textId="32C7CA44" w:rsidR="00E84542" w:rsidRPr="008E0B51" w:rsidRDefault="000E28F3" w:rsidP="000E28F3">
      <w:pPr>
        <w:jc w:val="center"/>
      </w:pPr>
      <w:r>
        <w:rPr>
          <w:noProof/>
        </w:rPr>
        <w:drawing>
          <wp:inline distT="0" distB="0" distL="0" distR="0" wp14:anchorId="3D5069A7" wp14:editId="0262E205">
            <wp:extent cx="6120000" cy="4171645"/>
            <wp:effectExtent l="0" t="0" r="0" b="635"/>
            <wp:docPr id="2501728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3" t="36629" b="25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17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84542" w:rsidRPr="00B23327">
        <w:br w:type="page"/>
      </w:r>
    </w:p>
    <w:p w14:paraId="35FAB8BA" w14:textId="361EEE07" w:rsidR="002812AF" w:rsidRDefault="00E84542" w:rsidP="002812AF">
      <w:pPr>
        <w:pStyle w:val="Heading1"/>
      </w:pPr>
      <w:bookmarkStart w:id="17" w:name="_Toc229953661"/>
      <w:r w:rsidRPr="00B23327">
        <w:lastRenderedPageBreak/>
        <w:t>Kytkentäkaavio</w:t>
      </w:r>
      <w:bookmarkEnd w:id="17"/>
    </w:p>
    <w:p w14:paraId="541C23F0" w14:textId="1B08799D" w:rsidR="003B31ED" w:rsidRPr="003B31ED" w:rsidRDefault="009A4EF7" w:rsidP="009A4EF7">
      <w:r>
        <w:rPr>
          <w:noProof/>
        </w:rPr>
        <w:drawing>
          <wp:anchor distT="0" distB="0" distL="114300" distR="114300" simplePos="0" relativeHeight="251676673" behindDoc="1" locked="0" layoutInCell="1" allowOverlap="1" wp14:anchorId="2E95A0D3" wp14:editId="06A10E68">
            <wp:simplePos x="0" y="0"/>
            <wp:positionH relativeFrom="column">
              <wp:align>center</wp:align>
            </wp:positionH>
            <wp:positionV relativeFrom="paragraph">
              <wp:posOffset>75565</wp:posOffset>
            </wp:positionV>
            <wp:extent cx="5374800" cy="8280000"/>
            <wp:effectExtent l="0" t="0" r="0" b="6985"/>
            <wp:wrapNone/>
            <wp:docPr id="7465319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31928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800" cy="82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B31ED" w:rsidRPr="003B31ED" w:rsidSect="00604F74">
      <w:footerReference w:type="even" r:id="rId31"/>
      <w:footerReference w:type="default" r:id="rId32"/>
      <w:pgSz w:w="11906" w:h="16838"/>
      <w:pgMar w:top="1417" w:right="1134" w:bottom="141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40A9D" w14:textId="77777777" w:rsidR="00962BB7" w:rsidRDefault="00962BB7" w:rsidP="001E38F7">
      <w:pPr>
        <w:spacing w:after="0" w:line="240" w:lineRule="auto"/>
      </w:pPr>
      <w:r>
        <w:separator/>
      </w:r>
    </w:p>
  </w:endnote>
  <w:endnote w:type="continuationSeparator" w:id="0">
    <w:p w14:paraId="5DEB1F2C" w14:textId="77777777" w:rsidR="00962BB7" w:rsidRDefault="00962BB7" w:rsidP="001E3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1144008"/>
      <w:docPartObj>
        <w:docPartGallery w:val="Page Numbers (Bottom of Page)"/>
        <w:docPartUnique/>
      </w:docPartObj>
    </w:sdtPr>
    <w:sdtContent>
      <w:p w14:paraId="3E343A95" w14:textId="2D8591D4" w:rsidR="00604F74" w:rsidRDefault="00604F74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4832CD69" w14:textId="77777777" w:rsidR="00604F74" w:rsidRDefault="00604F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3834612"/>
      <w:docPartObj>
        <w:docPartGallery w:val="Page Numbers (Bottom of Page)"/>
        <w:docPartUnique/>
      </w:docPartObj>
    </w:sdtPr>
    <w:sdtContent>
      <w:p w14:paraId="7201E5CB" w14:textId="18E57ED7" w:rsidR="00604F74" w:rsidRDefault="00604F74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4016277F" w14:textId="77777777" w:rsidR="001E38F7" w:rsidRDefault="001E38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8B3C1" w14:textId="77777777" w:rsidR="00962BB7" w:rsidRDefault="00962BB7" w:rsidP="001E38F7">
      <w:pPr>
        <w:spacing w:after="0" w:line="240" w:lineRule="auto"/>
      </w:pPr>
      <w:r>
        <w:separator/>
      </w:r>
    </w:p>
  </w:footnote>
  <w:footnote w:type="continuationSeparator" w:id="0">
    <w:p w14:paraId="0DC9F69D" w14:textId="77777777" w:rsidR="00962BB7" w:rsidRDefault="00962BB7" w:rsidP="001E38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54B83"/>
    <w:multiLevelType w:val="hybridMultilevel"/>
    <w:tmpl w:val="EC82F14C"/>
    <w:lvl w:ilvl="0" w:tplc="2A882B0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B23FB2"/>
    <w:multiLevelType w:val="hybridMultilevel"/>
    <w:tmpl w:val="C8307E0E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44960"/>
    <w:multiLevelType w:val="hybridMultilevel"/>
    <w:tmpl w:val="725E050C"/>
    <w:lvl w:ilvl="0" w:tplc="2A882B0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F2F4C"/>
    <w:multiLevelType w:val="hybridMultilevel"/>
    <w:tmpl w:val="808AD660"/>
    <w:lvl w:ilvl="0" w:tplc="040B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33314">
    <w:abstractNumId w:val="3"/>
  </w:num>
  <w:num w:numId="2" w16cid:durableId="137307784">
    <w:abstractNumId w:val="1"/>
  </w:num>
  <w:num w:numId="3" w16cid:durableId="500118097">
    <w:abstractNumId w:val="0"/>
  </w:num>
  <w:num w:numId="4" w16cid:durableId="114491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1304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0AD"/>
    <w:rsid w:val="00014380"/>
    <w:rsid w:val="00017A48"/>
    <w:rsid w:val="0005005F"/>
    <w:rsid w:val="00054B81"/>
    <w:rsid w:val="00064101"/>
    <w:rsid w:val="00077B86"/>
    <w:rsid w:val="00090123"/>
    <w:rsid w:val="00093DC9"/>
    <w:rsid w:val="000A38D3"/>
    <w:rsid w:val="000A4C4C"/>
    <w:rsid w:val="000B09ED"/>
    <w:rsid w:val="000B526D"/>
    <w:rsid w:val="000B7E84"/>
    <w:rsid w:val="000D460D"/>
    <w:rsid w:val="000D713A"/>
    <w:rsid w:val="000E201B"/>
    <w:rsid w:val="000E28F3"/>
    <w:rsid w:val="001121DF"/>
    <w:rsid w:val="0011420F"/>
    <w:rsid w:val="001175E9"/>
    <w:rsid w:val="00150E5B"/>
    <w:rsid w:val="00160FF2"/>
    <w:rsid w:val="00182EF2"/>
    <w:rsid w:val="00194BA2"/>
    <w:rsid w:val="001A1704"/>
    <w:rsid w:val="001C1E84"/>
    <w:rsid w:val="001C6844"/>
    <w:rsid w:val="001D0A54"/>
    <w:rsid w:val="001E38F7"/>
    <w:rsid w:val="001E48B3"/>
    <w:rsid w:val="001F4933"/>
    <w:rsid w:val="001F6773"/>
    <w:rsid w:val="001F79AB"/>
    <w:rsid w:val="00220A90"/>
    <w:rsid w:val="002279B4"/>
    <w:rsid w:val="0023708E"/>
    <w:rsid w:val="002454B1"/>
    <w:rsid w:val="00255060"/>
    <w:rsid w:val="00257481"/>
    <w:rsid w:val="002718DE"/>
    <w:rsid w:val="002745CE"/>
    <w:rsid w:val="002812AF"/>
    <w:rsid w:val="00292766"/>
    <w:rsid w:val="002A6C44"/>
    <w:rsid w:val="002B15D7"/>
    <w:rsid w:val="002B7A67"/>
    <w:rsid w:val="002C1B08"/>
    <w:rsid w:val="002C32D7"/>
    <w:rsid w:val="002C6801"/>
    <w:rsid w:val="002D3CA8"/>
    <w:rsid w:val="002D55A4"/>
    <w:rsid w:val="002D680C"/>
    <w:rsid w:val="002E0EE6"/>
    <w:rsid w:val="002E779D"/>
    <w:rsid w:val="002F11E4"/>
    <w:rsid w:val="002F4190"/>
    <w:rsid w:val="0030607D"/>
    <w:rsid w:val="003402A2"/>
    <w:rsid w:val="00340E16"/>
    <w:rsid w:val="00365011"/>
    <w:rsid w:val="003653E7"/>
    <w:rsid w:val="00372359"/>
    <w:rsid w:val="00375486"/>
    <w:rsid w:val="0038544D"/>
    <w:rsid w:val="003951CF"/>
    <w:rsid w:val="003B31ED"/>
    <w:rsid w:val="003B3708"/>
    <w:rsid w:val="003B52F3"/>
    <w:rsid w:val="003B7B7B"/>
    <w:rsid w:val="003D18C4"/>
    <w:rsid w:val="003D5FCB"/>
    <w:rsid w:val="003E0FB8"/>
    <w:rsid w:val="003E39C4"/>
    <w:rsid w:val="003E5D58"/>
    <w:rsid w:val="003E7401"/>
    <w:rsid w:val="0043794C"/>
    <w:rsid w:val="00441771"/>
    <w:rsid w:val="00447482"/>
    <w:rsid w:val="00447EEF"/>
    <w:rsid w:val="0045519C"/>
    <w:rsid w:val="0046474D"/>
    <w:rsid w:val="00492E93"/>
    <w:rsid w:val="00496B1B"/>
    <w:rsid w:val="004B56FB"/>
    <w:rsid w:val="004B6E04"/>
    <w:rsid w:val="004C4F3D"/>
    <w:rsid w:val="004F05B6"/>
    <w:rsid w:val="004F11FF"/>
    <w:rsid w:val="004F3EC9"/>
    <w:rsid w:val="005265DA"/>
    <w:rsid w:val="00540E57"/>
    <w:rsid w:val="00542A21"/>
    <w:rsid w:val="00542FD2"/>
    <w:rsid w:val="00562554"/>
    <w:rsid w:val="00563420"/>
    <w:rsid w:val="00564E81"/>
    <w:rsid w:val="00565BB0"/>
    <w:rsid w:val="0056761C"/>
    <w:rsid w:val="00576B66"/>
    <w:rsid w:val="005C0AEB"/>
    <w:rsid w:val="005C1CA9"/>
    <w:rsid w:val="005C1D2A"/>
    <w:rsid w:val="005C52EE"/>
    <w:rsid w:val="005D3874"/>
    <w:rsid w:val="005D43E3"/>
    <w:rsid w:val="00604F74"/>
    <w:rsid w:val="0060617D"/>
    <w:rsid w:val="0060629F"/>
    <w:rsid w:val="006160A4"/>
    <w:rsid w:val="00625144"/>
    <w:rsid w:val="006313A8"/>
    <w:rsid w:val="006345DD"/>
    <w:rsid w:val="0063592F"/>
    <w:rsid w:val="00644377"/>
    <w:rsid w:val="00644ADB"/>
    <w:rsid w:val="006562FB"/>
    <w:rsid w:val="00667294"/>
    <w:rsid w:val="00672F94"/>
    <w:rsid w:val="00681FF6"/>
    <w:rsid w:val="006902C9"/>
    <w:rsid w:val="006B30AD"/>
    <w:rsid w:val="006B3882"/>
    <w:rsid w:val="006B3BE8"/>
    <w:rsid w:val="006D6C44"/>
    <w:rsid w:val="006F6350"/>
    <w:rsid w:val="00711D19"/>
    <w:rsid w:val="00747453"/>
    <w:rsid w:val="0075237A"/>
    <w:rsid w:val="00752DB7"/>
    <w:rsid w:val="0075666E"/>
    <w:rsid w:val="0076774E"/>
    <w:rsid w:val="0077279F"/>
    <w:rsid w:val="00773092"/>
    <w:rsid w:val="00785F43"/>
    <w:rsid w:val="00790772"/>
    <w:rsid w:val="0079673D"/>
    <w:rsid w:val="007A1A17"/>
    <w:rsid w:val="007D01E6"/>
    <w:rsid w:val="007D5B2E"/>
    <w:rsid w:val="008108A8"/>
    <w:rsid w:val="00815E76"/>
    <w:rsid w:val="0082399B"/>
    <w:rsid w:val="008279D8"/>
    <w:rsid w:val="00831569"/>
    <w:rsid w:val="00833D53"/>
    <w:rsid w:val="00835038"/>
    <w:rsid w:val="008372C2"/>
    <w:rsid w:val="00841D86"/>
    <w:rsid w:val="00844234"/>
    <w:rsid w:val="00844934"/>
    <w:rsid w:val="00861544"/>
    <w:rsid w:val="00866D72"/>
    <w:rsid w:val="00871390"/>
    <w:rsid w:val="00874246"/>
    <w:rsid w:val="00880F4D"/>
    <w:rsid w:val="00892FC3"/>
    <w:rsid w:val="008B0EF2"/>
    <w:rsid w:val="008B659F"/>
    <w:rsid w:val="008C46D2"/>
    <w:rsid w:val="008C6B08"/>
    <w:rsid w:val="008D3D81"/>
    <w:rsid w:val="008E0B51"/>
    <w:rsid w:val="008F73D0"/>
    <w:rsid w:val="00916647"/>
    <w:rsid w:val="009235CA"/>
    <w:rsid w:val="00923FC4"/>
    <w:rsid w:val="0093027F"/>
    <w:rsid w:val="009333B8"/>
    <w:rsid w:val="0093358E"/>
    <w:rsid w:val="00944C1A"/>
    <w:rsid w:val="009508AD"/>
    <w:rsid w:val="0095279D"/>
    <w:rsid w:val="00952A91"/>
    <w:rsid w:val="009563A6"/>
    <w:rsid w:val="00956774"/>
    <w:rsid w:val="009627D1"/>
    <w:rsid w:val="00962BB7"/>
    <w:rsid w:val="0096617B"/>
    <w:rsid w:val="00966A34"/>
    <w:rsid w:val="009670F7"/>
    <w:rsid w:val="00967F65"/>
    <w:rsid w:val="009936FD"/>
    <w:rsid w:val="009A4EF7"/>
    <w:rsid w:val="009B3BB8"/>
    <w:rsid w:val="009C2B5A"/>
    <w:rsid w:val="009C3D34"/>
    <w:rsid w:val="009D6796"/>
    <w:rsid w:val="009F02C8"/>
    <w:rsid w:val="009F27C6"/>
    <w:rsid w:val="00A07F5B"/>
    <w:rsid w:val="00A10556"/>
    <w:rsid w:val="00A1610E"/>
    <w:rsid w:val="00A206FD"/>
    <w:rsid w:val="00A302D3"/>
    <w:rsid w:val="00AC15AA"/>
    <w:rsid w:val="00AD349F"/>
    <w:rsid w:val="00AD7D15"/>
    <w:rsid w:val="00AE0806"/>
    <w:rsid w:val="00AE561C"/>
    <w:rsid w:val="00AF1514"/>
    <w:rsid w:val="00AF56C0"/>
    <w:rsid w:val="00B03BF1"/>
    <w:rsid w:val="00B1084C"/>
    <w:rsid w:val="00B11D0C"/>
    <w:rsid w:val="00B12BFA"/>
    <w:rsid w:val="00B23327"/>
    <w:rsid w:val="00B277D5"/>
    <w:rsid w:val="00B30A4E"/>
    <w:rsid w:val="00B311E2"/>
    <w:rsid w:val="00B5746A"/>
    <w:rsid w:val="00B76EE2"/>
    <w:rsid w:val="00B935D9"/>
    <w:rsid w:val="00B956C4"/>
    <w:rsid w:val="00BA34F7"/>
    <w:rsid w:val="00BC46DA"/>
    <w:rsid w:val="00BD4F7E"/>
    <w:rsid w:val="00BD5846"/>
    <w:rsid w:val="00BF3C62"/>
    <w:rsid w:val="00BF7C1F"/>
    <w:rsid w:val="00C13E01"/>
    <w:rsid w:val="00C15473"/>
    <w:rsid w:val="00C249CE"/>
    <w:rsid w:val="00C33D75"/>
    <w:rsid w:val="00C53EF3"/>
    <w:rsid w:val="00C565F8"/>
    <w:rsid w:val="00C676FA"/>
    <w:rsid w:val="00C771DB"/>
    <w:rsid w:val="00C83AA8"/>
    <w:rsid w:val="00CA379C"/>
    <w:rsid w:val="00CC4125"/>
    <w:rsid w:val="00CC70D6"/>
    <w:rsid w:val="00CD1954"/>
    <w:rsid w:val="00CE02F5"/>
    <w:rsid w:val="00CE4E5E"/>
    <w:rsid w:val="00CF0D83"/>
    <w:rsid w:val="00CF131D"/>
    <w:rsid w:val="00D26D9D"/>
    <w:rsid w:val="00D27E33"/>
    <w:rsid w:val="00D37311"/>
    <w:rsid w:val="00D41B4C"/>
    <w:rsid w:val="00D45E57"/>
    <w:rsid w:val="00D56F85"/>
    <w:rsid w:val="00D722E2"/>
    <w:rsid w:val="00D8290C"/>
    <w:rsid w:val="00D90703"/>
    <w:rsid w:val="00D91434"/>
    <w:rsid w:val="00D91D52"/>
    <w:rsid w:val="00DA1325"/>
    <w:rsid w:val="00DA5644"/>
    <w:rsid w:val="00DB71C1"/>
    <w:rsid w:val="00DD65C5"/>
    <w:rsid w:val="00DE44EA"/>
    <w:rsid w:val="00DF4D6B"/>
    <w:rsid w:val="00E02C5A"/>
    <w:rsid w:val="00E0380E"/>
    <w:rsid w:val="00E10053"/>
    <w:rsid w:val="00E1394B"/>
    <w:rsid w:val="00E257AD"/>
    <w:rsid w:val="00E3202B"/>
    <w:rsid w:val="00E35438"/>
    <w:rsid w:val="00E506D9"/>
    <w:rsid w:val="00E64CD6"/>
    <w:rsid w:val="00E66721"/>
    <w:rsid w:val="00E80AB2"/>
    <w:rsid w:val="00E84542"/>
    <w:rsid w:val="00E858B3"/>
    <w:rsid w:val="00EB742E"/>
    <w:rsid w:val="00EC142D"/>
    <w:rsid w:val="00EC2D4E"/>
    <w:rsid w:val="00ED112E"/>
    <w:rsid w:val="00EE3368"/>
    <w:rsid w:val="00EE76FC"/>
    <w:rsid w:val="00F04488"/>
    <w:rsid w:val="00F14226"/>
    <w:rsid w:val="00F23C40"/>
    <w:rsid w:val="00F32225"/>
    <w:rsid w:val="00F33B6E"/>
    <w:rsid w:val="00F33E51"/>
    <w:rsid w:val="00F42B0C"/>
    <w:rsid w:val="00F43E3E"/>
    <w:rsid w:val="00F449D1"/>
    <w:rsid w:val="00F478D2"/>
    <w:rsid w:val="00F578F3"/>
    <w:rsid w:val="00F615F7"/>
    <w:rsid w:val="00F7689A"/>
    <w:rsid w:val="00F80A36"/>
    <w:rsid w:val="00F81AD4"/>
    <w:rsid w:val="00F82A44"/>
    <w:rsid w:val="00F901F4"/>
    <w:rsid w:val="00FB40FD"/>
    <w:rsid w:val="00FB59DA"/>
    <w:rsid w:val="00FC31DD"/>
    <w:rsid w:val="00FF05BF"/>
    <w:rsid w:val="00FF2594"/>
    <w:rsid w:val="00FF40D9"/>
    <w:rsid w:val="00FF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1026AA"/>
  <w15:chartTrackingRefBased/>
  <w15:docId w15:val="{6588CC77-E852-4629-8CA2-004821974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3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3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3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0A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279B4"/>
    <w:pPr>
      <w:spacing w:before="240" w:after="0"/>
      <w:outlineLvl w:val="9"/>
    </w:pPr>
    <w:rPr>
      <w:kern w:val="0"/>
      <w:sz w:val="32"/>
      <w:szCs w:val="32"/>
      <w:lang w:eastAsia="fi-FI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1420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420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1420F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F43E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3E0FB8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E80AB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E38F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8F7"/>
  </w:style>
  <w:style w:type="paragraph" w:styleId="Footer">
    <w:name w:val="footer"/>
    <w:basedOn w:val="Normal"/>
    <w:link w:val="FooterChar"/>
    <w:uiPriority w:val="99"/>
    <w:unhideWhenUsed/>
    <w:rsid w:val="001E38F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8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embed/AeR3-ane96E?feature=oembed" TargetMode="External"/><Relationship Id="rId18" Type="http://schemas.openxmlformats.org/officeDocument/2006/relationships/package" Target="embeddings/Microsoft_Excel_Worksheet.xlsx"/><Relationship Id="rId26" Type="http://schemas.openxmlformats.org/officeDocument/2006/relationships/image" Target="media/image13.jpeg"/><Relationship Id="rId3" Type="http://schemas.openxmlformats.org/officeDocument/2006/relationships/customXml" Target="../customXml/item3.xml"/><Relationship Id="rId21" Type="http://schemas.openxmlformats.org/officeDocument/2006/relationships/image" Target="media/image8.jpe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5.emf"/><Relationship Id="rId25" Type="http://schemas.openxmlformats.org/officeDocument/2006/relationships/image" Target="media/image12.jpe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youtu.be/AeR3-ane96E" TargetMode="External"/><Relationship Id="rId20" Type="http://schemas.openxmlformats.org/officeDocument/2006/relationships/image" Target="media/image7.jpeg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1.jpeg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0.jpeg"/><Relationship Id="rId28" Type="http://schemas.openxmlformats.org/officeDocument/2006/relationships/image" Target="media/image15.jpeg"/><Relationship Id="rId10" Type="http://schemas.openxmlformats.org/officeDocument/2006/relationships/endnotes" Target="endnotes.xml"/><Relationship Id="rId19" Type="http://schemas.openxmlformats.org/officeDocument/2006/relationships/image" Target="media/image6.jpe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g"/><Relationship Id="rId22" Type="http://schemas.openxmlformats.org/officeDocument/2006/relationships/image" Target="media/image9.jpeg"/><Relationship Id="rId27" Type="http://schemas.openxmlformats.org/officeDocument/2006/relationships/image" Target="media/image14.jpeg"/><Relationship Id="rId30" Type="http://schemas.openxmlformats.org/officeDocument/2006/relationships/image" Target="media/image17.pn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638eee-be94-4028-8a28-c5d557539c78">
      <Terms xmlns="http://schemas.microsoft.com/office/infopath/2007/PartnerControls"/>
    </lcf76f155ced4ddcb4097134ff3c332f>
    <_ip_UnifiedCompliancePolicyUIAction xmlns="http://schemas.microsoft.com/sharepoint/v3" xsi:nil="true"/>
    <TaxCatchAll xmlns="24630686-2bab-4d49-8970-5fe30900d94b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796F48DE8808814EB4343A571E2556F1" ma:contentTypeVersion="20" ma:contentTypeDescription="Luo uusi asiakirja." ma:contentTypeScope="" ma:versionID="9ac7483a99dcb941aa6ed5a73623ab55">
  <xsd:schema xmlns:xsd="http://www.w3.org/2001/XMLSchema" xmlns:xs="http://www.w3.org/2001/XMLSchema" xmlns:p="http://schemas.microsoft.com/office/2006/metadata/properties" xmlns:ns1="http://schemas.microsoft.com/sharepoint/v3" xmlns:ns2="7b638eee-be94-4028-8a28-c5d557539c78" xmlns:ns3="24630686-2bab-4d49-8970-5fe30900d94b" targetNamespace="http://schemas.microsoft.com/office/2006/metadata/properties" ma:root="true" ma:fieldsID="df9f95fd092ac6d6d570ddbf09b07c2c" ns1:_="" ns2:_="" ns3:_="">
    <xsd:import namespace="http://schemas.microsoft.com/sharepoint/v3"/>
    <xsd:import namespace="7b638eee-be94-4028-8a28-c5d557539c78"/>
    <xsd:import namespace="24630686-2bab-4d49-8970-5fe30900d9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Yhtenäisen yhteensopivuuskäytännön ominaisuudet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Yhtenäisen yhteensopivuuskäytännön käyttöliittymän toimint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38eee-be94-4028-8a28-c5d557539c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Kuvien tunnisteet" ma:readOnly="false" ma:fieldId="{5cf76f15-5ced-4ddc-b409-7134ff3c332f}" ma:taxonomyMulti="true" ma:sspId="eef07030-0f6a-43b1-b2b9-3b252e59de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630686-2bab-4d49-8970-5fe30900d94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9bae361-c1eb-47c1-abf1-0605cc3c778d}" ma:internalName="TaxCatchAll" ma:showField="CatchAllData" ma:web="24630686-2bab-4d49-8970-5fe30900d9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9FBC7B-3B3A-4283-9141-A4CA68844F6E}">
  <ds:schemaRefs>
    <ds:schemaRef ds:uri="http://schemas.microsoft.com/office/2006/metadata/properties"/>
    <ds:schemaRef ds:uri="http://schemas.microsoft.com/office/infopath/2007/PartnerControls"/>
    <ds:schemaRef ds:uri="7b638eee-be94-4028-8a28-c5d557539c78"/>
    <ds:schemaRef ds:uri="http://schemas.microsoft.com/sharepoint/v3"/>
    <ds:schemaRef ds:uri="24630686-2bab-4d49-8970-5fe30900d94b"/>
  </ds:schemaRefs>
</ds:datastoreItem>
</file>

<file path=customXml/itemProps2.xml><?xml version="1.0" encoding="utf-8"?>
<ds:datastoreItem xmlns:ds="http://schemas.openxmlformats.org/officeDocument/2006/customXml" ds:itemID="{C4A87FB3-181C-49ED-BD92-ACDF0E872DF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A8E38D0-AF36-4A5C-B1E3-316C70E80C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b638eee-be94-4028-8a28-c5d557539c78"/>
    <ds:schemaRef ds:uri="24630686-2bab-4d49-8970-5fe30900d9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D606A6-3C88-437D-BE9F-80E5A1A2B17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10</Pages>
  <Words>1126</Words>
  <Characters>9122</Characters>
  <Application>Microsoft Office Word</Application>
  <DocSecurity>0</DocSecurity>
  <Lines>76</Lines>
  <Paragraphs>20</Paragraphs>
  <ScaleCrop>false</ScaleCrop>
  <Company/>
  <LinksUpToDate>false</LinksUpToDate>
  <CharactersWithSpaces>10228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Aapo Kekkonen</dc:creator>
  <cp:keywords/>
  <dc:description/>
  <cp:lastModifiedBy>Aapo Kekkonen</cp:lastModifiedBy>
  <cp:revision>287</cp:revision>
  <dcterms:created xsi:type="dcterms:W3CDTF">2026-05-16T13:48:00Z</dcterms:created>
  <dcterms:modified xsi:type="dcterms:W3CDTF">2026-05-17T20:45:00Z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0x010100796F48DE8808814EB4343A571E2556F1</vt:lpwstr>
  </property>
  <property fmtid="{D5CDD505-2E9C-101B-9397-08002B2CF9AE}" pid="3" name="MediaServiceImageTags">
    <vt:lpwstr/>
  </property>
</Properties>
</file>