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EA3" w:rsidRDefault="004C3C0F">
      <w:r>
        <w:rPr>
          <w:rFonts w:ascii="Arial" w:hAnsi="Arial" w:cs="Arial"/>
          <w:noProof/>
          <w:color w:val="000000"/>
          <w:bdr w:val="none" w:sz="0" w:space="0" w:color="auto" w:frame="1"/>
        </w:rPr>
        <w:drawing>
          <wp:inline distT="0" distB="0" distL="0" distR="0">
            <wp:extent cx="5943600" cy="1540644"/>
            <wp:effectExtent l="0" t="0" r="0" b="2540"/>
            <wp:docPr id="1" name="Picture 1" descr="https://lh6.googleusercontent.com/hUUja7Gz1F-IjcowIMLf6eE_KGjCTC4_2g2G6qkeYREfGvJFG7DuUkNJuqfVlcOFoGwLtNXGHq7yDzXZgfFLvONHdjSYDEn0YdE63YD8_tExEcPWASJjykv0ixrXeWYSwFgUcnTPM7ZkAj39D8wWiJmOfXohrWs11zf-KIAOP4U1MjPdxbZfU63uJg1J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hUUja7Gz1F-IjcowIMLf6eE_KGjCTC4_2g2G6qkeYREfGvJFG7DuUkNJuqfVlcOFoGwLtNXGHq7yDzXZgfFLvONHdjSYDEn0YdE63YD8_tExEcPWASJjykv0ixrXeWYSwFgUcnTPM7ZkAj39D8wWiJmOfXohrWs11zf-KIAOP4U1MjPdxbZfU63uJg1Jv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540644"/>
                    </a:xfrm>
                    <a:prstGeom prst="rect">
                      <a:avLst/>
                    </a:prstGeom>
                    <a:noFill/>
                    <a:ln>
                      <a:noFill/>
                    </a:ln>
                  </pic:spPr>
                </pic:pic>
              </a:graphicData>
            </a:graphic>
          </wp:inline>
        </w:drawing>
      </w:r>
    </w:p>
    <w:p w:rsidR="00072EA3" w:rsidRPr="00072EA3" w:rsidRDefault="00072EA3" w:rsidP="00072EA3"/>
    <w:p w:rsidR="00072EA3" w:rsidRPr="00072EA3" w:rsidRDefault="00072EA3" w:rsidP="00072EA3"/>
    <w:p w:rsidR="00072EA3" w:rsidRPr="00072EA3" w:rsidRDefault="00072EA3" w:rsidP="00072EA3"/>
    <w:p w:rsidR="00072EA3" w:rsidRDefault="00072EA3" w:rsidP="00072EA3"/>
    <w:p w:rsidR="00072EA3" w:rsidRDefault="00072EA3" w:rsidP="00072EA3">
      <w:pPr>
        <w:rPr>
          <w:b/>
          <w:sz w:val="44"/>
          <w:szCs w:val="44"/>
          <w:u w:val="single"/>
        </w:rPr>
      </w:pPr>
      <w:r>
        <w:rPr>
          <w:sz w:val="36"/>
          <w:szCs w:val="36"/>
        </w:rPr>
        <w:t xml:space="preserve">                                                </w:t>
      </w:r>
      <w:r>
        <w:rPr>
          <w:b/>
          <w:sz w:val="44"/>
          <w:szCs w:val="44"/>
          <w:u w:val="single"/>
        </w:rPr>
        <w:t xml:space="preserve"> ASSIGNMENT</w:t>
      </w:r>
    </w:p>
    <w:p w:rsidR="00072EA3" w:rsidRDefault="00072EA3" w:rsidP="00072EA3">
      <w:pPr>
        <w:rPr>
          <w:b/>
          <w:sz w:val="44"/>
          <w:szCs w:val="44"/>
          <w:u w:val="single"/>
        </w:rPr>
      </w:pPr>
    </w:p>
    <w:p w:rsidR="00AA208A" w:rsidRPr="00FE773F" w:rsidRDefault="00072EA3" w:rsidP="00072EA3">
      <w:pPr>
        <w:rPr>
          <w:b/>
          <w:sz w:val="40"/>
          <w:szCs w:val="40"/>
        </w:rPr>
      </w:pPr>
      <w:r w:rsidRPr="00FE773F">
        <w:rPr>
          <w:sz w:val="40"/>
          <w:szCs w:val="40"/>
        </w:rPr>
        <w:t>Course Title</w:t>
      </w:r>
      <w:r w:rsidRPr="00FE773F">
        <w:rPr>
          <w:b/>
          <w:sz w:val="40"/>
          <w:szCs w:val="40"/>
        </w:rPr>
        <w:t>:</w:t>
      </w:r>
      <w:r w:rsidR="00AA208A" w:rsidRPr="00FE773F">
        <w:rPr>
          <w:b/>
        </w:rPr>
        <w:t xml:space="preserve"> </w:t>
      </w:r>
      <w:r w:rsidR="00AA208A" w:rsidRPr="00FE773F">
        <w:rPr>
          <w:b/>
          <w:sz w:val="40"/>
          <w:szCs w:val="40"/>
        </w:rPr>
        <w:t>Introduction to Biology and Chemistry</w:t>
      </w:r>
      <w:r w:rsidR="00FE773F" w:rsidRPr="00FE773F">
        <w:rPr>
          <w:b/>
          <w:sz w:val="40"/>
          <w:szCs w:val="40"/>
        </w:rPr>
        <w:t xml:space="preserve"> for Computation</w:t>
      </w:r>
    </w:p>
    <w:p w:rsidR="00072EA3" w:rsidRPr="00B75B18" w:rsidRDefault="00AA208A" w:rsidP="00072EA3">
      <w:pPr>
        <w:rPr>
          <w:b/>
          <w:sz w:val="40"/>
          <w:szCs w:val="40"/>
        </w:rPr>
      </w:pPr>
      <w:r w:rsidRPr="00FE773F">
        <w:rPr>
          <w:sz w:val="40"/>
          <w:szCs w:val="40"/>
        </w:rPr>
        <w:t xml:space="preserve"> Course </w:t>
      </w:r>
      <w:proofErr w:type="spellStart"/>
      <w:r w:rsidRPr="00FE773F">
        <w:rPr>
          <w:sz w:val="40"/>
          <w:szCs w:val="40"/>
        </w:rPr>
        <w:t>Code</w:t>
      </w:r>
      <w:proofErr w:type="gramStart"/>
      <w:r>
        <w:rPr>
          <w:b/>
          <w:sz w:val="40"/>
          <w:szCs w:val="40"/>
        </w:rPr>
        <w:t>:</w:t>
      </w:r>
      <w:r w:rsidR="00FE773F">
        <w:rPr>
          <w:b/>
          <w:sz w:val="40"/>
          <w:szCs w:val="40"/>
        </w:rPr>
        <w:t>CSE</w:t>
      </w:r>
      <w:proofErr w:type="spellEnd"/>
      <w:proofErr w:type="gramEnd"/>
      <w:r w:rsidR="00FE773F">
        <w:rPr>
          <w:b/>
          <w:sz w:val="40"/>
          <w:szCs w:val="40"/>
        </w:rPr>
        <w:t xml:space="preserve"> 115</w:t>
      </w:r>
    </w:p>
    <w:p w:rsidR="00072EA3" w:rsidRPr="00FE773F" w:rsidRDefault="00072EA3" w:rsidP="00072EA3">
      <w:pPr>
        <w:rPr>
          <w:sz w:val="40"/>
          <w:szCs w:val="40"/>
        </w:rPr>
      </w:pPr>
      <w:r w:rsidRPr="00FE773F">
        <w:rPr>
          <w:sz w:val="40"/>
          <w:szCs w:val="40"/>
        </w:rPr>
        <w:t>Submitted By</w:t>
      </w:r>
    </w:p>
    <w:p w:rsidR="00FE773F" w:rsidRDefault="00072EA3" w:rsidP="00072EA3">
      <w:pPr>
        <w:rPr>
          <w:b/>
          <w:sz w:val="40"/>
          <w:szCs w:val="40"/>
        </w:rPr>
      </w:pPr>
      <w:r w:rsidRPr="00FE773F">
        <w:rPr>
          <w:sz w:val="40"/>
          <w:szCs w:val="40"/>
        </w:rPr>
        <w:t>Name</w:t>
      </w:r>
      <w:r w:rsidRPr="00B75B18">
        <w:rPr>
          <w:b/>
          <w:sz w:val="40"/>
          <w:szCs w:val="40"/>
        </w:rPr>
        <w:t>:</w:t>
      </w:r>
      <w:r w:rsidR="00FE773F" w:rsidRPr="00FE773F">
        <w:t xml:space="preserve"> </w:t>
      </w:r>
      <w:proofErr w:type="spellStart"/>
      <w:r w:rsidR="00EC6189">
        <w:rPr>
          <w:b/>
          <w:sz w:val="40"/>
          <w:szCs w:val="40"/>
        </w:rPr>
        <w:t>Md</w:t>
      </w:r>
      <w:proofErr w:type="spellEnd"/>
      <w:r w:rsidR="00EC6189">
        <w:rPr>
          <w:b/>
          <w:sz w:val="40"/>
          <w:szCs w:val="40"/>
        </w:rPr>
        <w:t xml:space="preserve"> </w:t>
      </w:r>
      <w:proofErr w:type="spellStart"/>
      <w:r w:rsidR="00EC6189">
        <w:rPr>
          <w:b/>
          <w:sz w:val="40"/>
          <w:szCs w:val="40"/>
        </w:rPr>
        <w:t>Abir</w:t>
      </w:r>
      <w:proofErr w:type="spellEnd"/>
      <w:r w:rsidR="00EC6189">
        <w:rPr>
          <w:b/>
          <w:sz w:val="40"/>
          <w:szCs w:val="40"/>
        </w:rPr>
        <w:t xml:space="preserve"> Ahmed </w:t>
      </w:r>
      <w:proofErr w:type="spellStart"/>
      <w:r w:rsidR="00EC6189">
        <w:rPr>
          <w:b/>
          <w:sz w:val="40"/>
          <w:szCs w:val="40"/>
        </w:rPr>
        <w:t>Porosh</w:t>
      </w:r>
      <w:proofErr w:type="spellEnd"/>
    </w:p>
    <w:p w:rsidR="00072EA3" w:rsidRPr="00B75B18" w:rsidRDefault="00FE773F" w:rsidP="00072EA3">
      <w:pPr>
        <w:rPr>
          <w:b/>
          <w:sz w:val="40"/>
          <w:szCs w:val="40"/>
        </w:rPr>
      </w:pPr>
      <w:r w:rsidRPr="00B75B18">
        <w:rPr>
          <w:b/>
          <w:sz w:val="40"/>
          <w:szCs w:val="40"/>
        </w:rPr>
        <w:t xml:space="preserve"> </w:t>
      </w:r>
      <w:r w:rsidR="00EC6189">
        <w:rPr>
          <w:b/>
          <w:sz w:val="40"/>
          <w:szCs w:val="40"/>
        </w:rPr>
        <w:t>ID</w:t>
      </w:r>
      <w:proofErr w:type="gramStart"/>
      <w:r w:rsidR="00EC6189">
        <w:rPr>
          <w:b/>
          <w:sz w:val="40"/>
          <w:szCs w:val="40"/>
        </w:rPr>
        <w:t>:0242220005101814</w:t>
      </w:r>
      <w:bookmarkStart w:id="0" w:name="_GoBack"/>
      <w:bookmarkEnd w:id="0"/>
      <w:proofErr w:type="gramEnd"/>
    </w:p>
    <w:p w:rsidR="00FE773F" w:rsidRDefault="00072EA3" w:rsidP="00B75B18">
      <w:pPr>
        <w:rPr>
          <w:b/>
          <w:sz w:val="40"/>
          <w:szCs w:val="40"/>
        </w:rPr>
      </w:pPr>
      <w:proofErr w:type="spellStart"/>
      <w:r w:rsidRPr="00B75B18">
        <w:rPr>
          <w:b/>
          <w:sz w:val="40"/>
          <w:szCs w:val="40"/>
        </w:rPr>
        <w:t>Section</w:t>
      </w:r>
      <w:proofErr w:type="gramStart"/>
      <w:r w:rsidRPr="00B75B18">
        <w:rPr>
          <w:b/>
          <w:sz w:val="40"/>
          <w:szCs w:val="40"/>
        </w:rPr>
        <w:t>:O</w:t>
      </w:r>
      <w:proofErr w:type="spellEnd"/>
      <w:proofErr w:type="gramEnd"/>
    </w:p>
    <w:p w:rsidR="00FE773F" w:rsidRDefault="00FE773F" w:rsidP="00B75B18">
      <w:pPr>
        <w:rPr>
          <w:b/>
          <w:sz w:val="40"/>
          <w:szCs w:val="40"/>
        </w:rPr>
      </w:pPr>
    </w:p>
    <w:p w:rsidR="00B75B18" w:rsidRPr="00FE773F" w:rsidRDefault="00FE773F" w:rsidP="00B75B18">
      <w:pPr>
        <w:rPr>
          <w:sz w:val="40"/>
          <w:szCs w:val="40"/>
        </w:rPr>
      </w:pPr>
      <w:r w:rsidRPr="00FE773F">
        <w:rPr>
          <w:sz w:val="40"/>
          <w:szCs w:val="40"/>
        </w:rPr>
        <w:t xml:space="preserve">Department of   CSE                                                    </w:t>
      </w:r>
      <w:r w:rsidR="00B75B18" w:rsidRPr="00FE773F">
        <w:rPr>
          <w:sz w:val="44"/>
          <w:szCs w:val="44"/>
        </w:rPr>
        <w:t>Daffodil International University.</w:t>
      </w:r>
    </w:p>
    <w:p w:rsidR="00B75B18" w:rsidRPr="00FE773F" w:rsidRDefault="00FE773F" w:rsidP="00B75B18">
      <w:pPr>
        <w:rPr>
          <w:sz w:val="44"/>
          <w:szCs w:val="44"/>
        </w:rPr>
      </w:pPr>
      <w:r w:rsidRPr="00FE773F">
        <w:rPr>
          <w:sz w:val="44"/>
          <w:szCs w:val="44"/>
        </w:rPr>
        <w:t>Submission Date</w:t>
      </w:r>
      <w:proofErr w:type="gramStart"/>
      <w:r w:rsidRPr="00FE773F">
        <w:rPr>
          <w:sz w:val="44"/>
          <w:szCs w:val="44"/>
        </w:rPr>
        <w:t>:21</w:t>
      </w:r>
      <w:proofErr w:type="gramEnd"/>
      <w:r w:rsidRPr="00FE773F">
        <w:rPr>
          <w:sz w:val="44"/>
          <w:szCs w:val="44"/>
        </w:rPr>
        <w:t>-12</w:t>
      </w:r>
      <w:r w:rsidR="00B75B18" w:rsidRPr="00FE773F">
        <w:rPr>
          <w:sz w:val="44"/>
          <w:szCs w:val="44"/>
        </w:rPr>
        <w:t>-2022</w:t>
      </w:r>
    </w:p>
    <w:p w:rsidR="00B75B18" w:rsidRDefault="00B75B18" w:rsidP="00072EA3">
      <w:pPr>
        <w:rPr>
          <w:b/>
          <w:sz w:val="44"/>
          <w:szCs w:val="44"/>
        </w:rPr>
      </w:pPr>
    </w:p>
    <w:p w:rsidR="004C3C0F" w:rsidRPr="00B75B18" w:rsidRDefault="004C3C0F" w:rsidP="00B75B18">
      <w:pPr>
        <w:spacing w:line="259" w:lineRule="auto"/>
        <w:rPr>
          <w:b/>
          <w:sz w:val="44"/>
          <w:szCs w:val="44"/>
        </w:rPr>
      </w:pPr>
      <w:r w:rsidRPr="004C3C0F">
        <w:rPr>
          <w:b/>
          <w:sz w:val="32"/>
          <w:szCs w:val="32"/>
        </w:rPr>
        <w:t>1.</w:t>
      </w:r>
      <w:r>
        <w:rPr>
          <w:b/>
          <w:sz w:val="32"/>
          <w:szCs w:val="32"/>
        </w:rPr>
        <w:t xml:space="preserve"> </w:t>
      </w:r>
      <w:r w:rsidRPr="004C3C0F">
        <w:rPr>
          <w:b/>
          <w:sz w:val="32"/>
          <w:szCs w:val="32"/>
        </w:rPr>
        <w:t>Discuss the importance of computer in Biology.</w:t>
      </w:r>
    </w:p>
    <w:p w:rsidR="00C30872" w:rsidRPr="00C30872" w:rsidRDefault="004C3C0F" w:rsidP="00B75B18">
      <w:pPr>
        <w:rPr>
          <w:sz w:val="24"/>
          <w:szCs w:val="24"/>
        </w:rPr>
      </w:pPr>
      <w:proofErr w:type="spellStart"/>
      <w:r>
        <w:rPr>
          <w:b/>
          <w:sz w:val="32"/>
          <w:szCs w:val="32"/>
        </w:rPr>
        <w:t>Ans</w:t>
      </w:r>
      <w:proofErr w:type="spellEnd"/>
      <w:r>
        <w:rPr>
          <w:b/>
          <w:sz w:val="32"/>
          <w:szCs w:val="32"/>
        </w:rPr>
        <w:t>:</w:t>
      </w:r>
      <w:r w:rsidRPr="004C3C0F">
        <w:t xml:space="preserve"> </w:t>
      </w:r>
      <w:r w:rsidR="00C30872" w:rsidRPr="00C30872">
        <w:rPr>
          <w:sz w:val="24"/>
          <w:szCs w:val="24"/>
        </w:rPr>
        <w:t>Computers can be used to simulate cellular growth, the human nervous system, motor control, disease transmission, and disease progression. All of these things are highly useful in biological and medical research. These are only a few of the many ways that computers can be used in life sciences.</w:t>
      </w:r>
    </w:p>
    <w:p w:rsidR="00B75B18" w:rsidRDefault="00B75B18" w:rsidP="00B75B18">
      <w:pPr>
        <w:rPr>
          <w:rFonts w:ascii="Times New Roman" w:hAnsi="Times New Roman" w:cs="Times New Roman"/>
          <w:sz w:val="24"/>
          <w:szCs w:val="24"/>
        </w:rPr>
      </w:pPr>
      <w:r w:rsidRPr="00B75B18">
        <w:rPr>
          <w:rFonts w:ascii="Times New Roman" w:hAnsi="Times New Roman" w:cs="Times New Roman"/>
          <w:sz w:val="24"/>
          <w:szCs w:val="24"/>
        </w:rPr>
        <w:t>Computers are widely applied in exploring the various aspects of biochemistry, another example is in its application in forensic DNA typing</w:t>
      </w:r>
      <w:r>
        <w:rPr>
          <w:rFonts w:ascii="Times New Roman" w:hAnsi="Times New Roman" w:cs="Times New Roman"/>
          <w:sz w:val="24"/>
          <w:szCs w:val="24"/>
        </w:rPr>
        <w:t>.</w:t>
      </w:r>
      <w:r w:rsidRPr="00B75B18">
        <w:t xml:space="preserve"> </w:t>
      </w:r>
      <w:r w:rsidRPr="00B75B18">
        <w:rPr>
          <w:rFonts w:ascii="Times New Roman" w:hAnsi="Times New Roman" w:cs="Times New Roman"/>
          <w:sz w:val="24"/>
          <w:szCs w:val="24"/>
        </w:rPr>
        <w:t xml:space="preserve">Well </w:t>
      </w:r>
      <w:proofErr w:type="spellStart"/>
      <w:r w:rsidRPr="00B75B18">
        <w:rPr>
          <w:rFonts w:ascii="Times New Roman" w:hAnsi="Times New Roman" w:cs="Times New Roman"/>
          <w:sz w:val="24"/>
          <w:szCs w:val="24"/>
        </w:rPr>
        <w:t>appart</w:t>
      </w:r>
      <w:proofErr w:type="spellEnd"/>
      <w:r w:rsidRPr="00B75B18">
        <w:rPr>
          <w:rFonts w:ascii="Times New Roman" w:hAnsi="Times New Roman" w:cs="Times New Roman"/>
          <w:sz w:val="24"/>
          <w:szCs w:val="24"/>
        </w:rPr>
        <w:t xml:space="preserve"> from general management (publication finding, results keeping, </w:t>
      </w:r>
      <w:proofErr w:type="spellStart"/>
      <w:r w:rsidRPr="00B75B18">
        <w:rPr>
          <w:rFonts w:ascii="Times New Roman" w:hAnsi="Times New Roman" w:cs="Times New Roman"/>
          <w:sz w:val="24"/>
          <w:szCs w:val="24"/>
        </w:rPr>
        <w:t>organisation</w:t>
      </w:r>
      <w:proofErr w:type="spellEnd"/>
      <w:r w:rsidRPr="00B75B18">
        <w:rPr>
          <w:rFonts w:ascii="Times New Roman" w:hAnsi="Times New Roman" w:cs="Times New Roman"/>
          <w:sz w:val="24"/>
          <w:szCs w:val="24"/>
        </w:rPr>
        <w:t xml:space="preserve">) the computer gets really </w:t>
      </w:r>
      <w:proofErr w:type="spellStart"/>
      <w:r w:rsidRPr="00B75B18">
        <w:rPr>
          <w:rFonts w:ascii="Times New Roman" w:hAnsi="Times New Roman" w:cs="Times New Roman"/>
          <w:sz w:val="24"/>
          <w:szCs w:val="24"/>
        </w:rPr>
        <w:t>usefull</w:t>
      </w:r>
      <w:proofErr w:type="spellEnd"/>
      <w:r w:rsidRPr="00B75B18">
        <w:rPr>
          <w:rFonts w:ascii="Times New Roman" w:hAnsi="Times New Roman" w:cs="Times New Roman"/>
          <w:sz w:val="24"/>
          <w:szCs w:val="24"/>
        </w:rPr>
        <w:t xml:space="preserve"> when computing biochemical systems by means of theoretical chemistry. Semi-empirical methods are now very efficient for the study of proteins and biochemical interactions in general. Biochemistry is also a wide field, going from the study of very small systems to the whole process going on in a living body. All those </w:t>
      </w:r>
      <w:proofErr w:type="spellStart"/>
      <w:r w:rsidRPr="00B75B18">
        <w:rPr>
          <w:rFonts w:ascii="Times New Roman" w:hAnsi="Times New Roman" w:cs="Times New Roman"/>
          <w:sz w:val="24"/>
          <w:szCs w:val="24"/>
        </w:rPr>
        <w:t>scalles</w:t>
      </w:r>
      <w:proofErr w:type="spellEnd"/>
      <w:r w:rsidRPr="00B75B18">
        <w:rPr>
          <w:rFonts w:ascii="Times New Roman" w:hAnsi="Times New Roman" w:cs="Times New Roman"/>
          <w:sz w:val="24"/>
          <w:szCs w:val="24"/>
        </w:rPr>
        <w:t xml:space="preserve"> are covered by </w:t>
      </w:r>
      <w:proofErr w:type="spellStart"/>
      <w:r w:rsidRPr="00B75B18">
        <w:rPr>
          <w:rFonts w:ascii="Times New Roman" w:hAnsi="Times New Roman" w:cs="Times New Roman"/>
          <w:sz w:val="24"/>
          <w:szCs w:val="24"/>
        </w:rPr>
        <w:t>modelisation</w:t>
      </w:r>
      <w:proofErr w:type="spellEnd"/>
      <w:r w:rsidRPr="00B75B18">
        <w:rPr>
          <w:rFonts w:ascii="Times New Roman" w:hAnsi="Times New Roman" w:cs="Times New Roman"/>
          <w:sz w:val="24"/>
          <w:szCs w:val="24"/>
        </w:rPr>
        <w:t xml:space="preserve"> methods and it is now quite common in biochemistry to use these </w:t>
      </w:r>
      <w:proofErr w:type="spellStart"/>
      <w:r w:rsidRPr="00B75B18">
        <w:rPr>
          <w:rFonts w:ascii="Times New Roman" w:hAnsi="Times New Roman" w:cs="Times New Roman"/>
          <w:sz w:val="24"/>
          <w:szCs w:val="24"/>
        </w:rPr>
        <w:t>modelisation</w:t>
      </w:r>
      <w:proofErr w:type="spellEnd"/>
      <w:r w:rsidRPr="00B75B18">
        <w:rPr>
          <w:rFonts w:ascii="Times New Roman" w:hAnsi="Times New Roman" w:cs="Times New Roman"/>
          <w:sz w:val="24"/>
          <w:szCs w:val="24"/>
        </w:rPr>
        <w:t xml:space="preserve"> to either </w:t>
      </w:r>
      <w:proofErr w:type="spellStart"/>
      <w:r w:rsidRPr="00B75B18">
        <w:rPr>
          <w:rFonts w:ascii="Times New Roman" w:hAnsi="Times New Roman" w:cs="Times New Roman"/>
          <w:sz w:val="24"/>
          <w:szCs w:val="24"/>
        </w:rPr>
        <w:t>compair</w:t>
      </w:r>
      <w:proofErr w:type="spellEnd"/>
      <w:r w:rsidRPr="00B75B18">
        <w:rPr>
          <w:rFonts w:ascii="Times New Roman" w:hAnsi="Times New Roman" w:cs="Times New Roman"/>
          <w:sz w:val="24"/>
          <w:szCs w:val="24"/>
        </w:rPr>
        <w:t xml:space="preserve"> the theoretical and the experimental (if the theoretical </w:t>
      </w:r>
      <w:proofErr w:type="spellStart"/>
      <w:r w:rsidRPr="00B75B18">
        <w:rPr>
          <w:rFonts w:ascii="Times New Roman" w:hAnsi="Times New Roman" w:cs="Times New Roman"/>
          <w:sz w:val="24"/>
          <w:szCs w:val="24"/>
        </w:rPr>
        <w:t>modelisation</w:t>
      </w:r>
      <w:proofErr w:type="spellEnd"/>
      <w:r w:rsidRPr="00B75B18">
        <w:rPr>
          <w:rFonts w:ascii="Times New Roman" w:hAnsi="Times New Roman" w:cs="Times New Roman"/>
          <w:sz w:val="24"/>
          <w:szCs w:val="24"/>
        </w:rPr>
        <w:t xml:space="preserve"> devised doesn't fit the experimental results it should mean that the studied system is not fully understood), either study the possibility of undergoing a given experiment. On that matter note that experiments in biochemistry tend to take a lot of </w:t>
      </w:r>
      <w:proofErr w:type="gramStart"/>
      <w:r w:rsidRPr="00B75B18">
        <w:rPr>
          <w:rFonts w:ascii="Times New Roman" w:hAnsi="Times New Roman" w:cs="Times New Roman"/>
          <w:sz w:val="24"/>
          <w:szCs w:val="24"/>
        </w:rPr>
        <w:t>time :</w:t>
      </w:r>
      <w:proofErr w:type="gramEnd"/>
      <w:r w:rsidRPr="00B75B18">
        <w:rPr>
          <w:rFonts w:ascii="Times New Roman" w:hAnsi="Times New Roman" w:cs="Times New Roman"/>
          <w:sz w:val="24"/>
          <w:szCs w:val="24"/>
        </w:rPr>
        <w:t xml:space="preserve"> you don't want to </w:t>
      </w:r>
      <w:proofErr w:type="spellStart"/>
      <w:r w:rsidRPr="00B75B18">
        <w:rPr>
          <w:rFonts w:ascii="Times New Roman" w:hAnsi="Times New Roman" w:cs="Times New Roman"/>
          <w:sz w:val="24"/>
          <w:szCs w:val="24"/>
        </w:rPr>
        <w:t>waist</w:t>
      </w:r>
      <w:proofErr w:type="spellEnd"/>
      <w:r w:rsidRPr="00B75B18">
        <w:rPr>
          <w:rFonts w:ascii="Times New Roman" w:hAnsi="Times New Roman" w:cs="Times New Roman"/>
          <w:sz w:val="24"/>
          <w:szCs w:val="24"/>
        </w:rPr>
        <w:t xml:space="preserve"> time and money on unsatisfying results, hence the use of the computers.</w:t>
      </w:r>
    </w:p>
    <w:p w:rsidR="00EC6189" w:rsidRDefault="00EC6189" w:rsidP="00EC6189">
      <w:pPr>
        <w:rPr>
          <w:rFonts w:ascii="Times New Roman" w:hAnsi="Times New Roman" w:cs="Times New Roman"/>
          <w:sz w:val="24"/>
          <w:szCs w:val="24"/>
        </w:rPr>
      </w:pPr>
      <w:r>
        <w:rPr>
          <w:rFonts w:ascii="Times New Roman" w:hAnsi="Times New Roman" w:cs="Times New Roman"/>
          <w:b/>
          <w:bCs/>
          <w:sz w:val="24"/>
          <w:szCs w:val="24"/>
        </w:rPr>
        <w:t>Medical imaging</w:t>
      </w:r>
      <w:r>
        <w:rPr>
          <w:rFonts w:ascii="Times New Roman" w:hAnsi="Times New Roman" w:cs="Times New Roman"/>
          <w:sz w:val="24"/>
          <w:szCs w:val="24"/>
        </w:rPr>
        <w:t xml:space="preserve"> is the process of creating a picture of the inside of a human (or animal) body. An MRI scanner is a great example of this: it uses a gigantic magnet and our understanding of quantum mechanical physics to create an image of the inside of the body, including the brain. Computers can be used with MRI scanners, not only to create the image itself through the scanner's sensors, but also to analyze the image. A computer can classify the tissues shown in the image, guide neurosurgery, identify potential problems, measure the thickness of certain tissues, or even decode mental states. A computer can figure out the noun that a human being was thinking of through an MRI scan with high accuracy.</w:t>
      </w:r>
    </w:p>
    <w:p w:rsidR="00EC6189" w:rsidRDefault="00EC6189" w:rsidP="00EC6189">
      <w:pPr>
        <w:rPr>
          <w:rFonts w:ascii="Times New Roman" w:hAnsi="Times New Roman" w:cs="Times New Roman"/>
          <w:sz w:val="24"/>
          <w:szCs w:val="24"/>
        </w:rPr>
      </w:pPr>
      <w:r>
        <w:rPr>
          <w:rFonts w:ascii="Times New Roman" w:hAnsi="Times New Roman" w:cs="Times New Roman"/>
          <w:b/>
          <w:bCs/>
          <w:sz w:val="24"/>
          <w:szCs w:val="24"/>
        </w:rPr>
        <w:t>Genomics</w:t>
      </w:r>
      <w:r>
        <w:rPr>
          <w:rFonts w:ascii="Times New Roman" w:hAnsi="Times New Roman" w:cs="Times New Roman"/>
          <w:sz w:val="24"/>
          <w:szCs w:val="24"/>
        </w:rPr>
        <w:t xml:space="preserve"> is a part of biology that focuses on understanding genomes, including their structure, function, evolution, and mapping. Genomes are the genetic material of an organism, including the rules that explain how to build the various cells in the body. Computer programs are vital to genomics these days. They can figure out the most likely evolutionary relationships between organisms by analyzing their genetics and can be used for gene and protein sequencing.</w:t>
      </w:r>
    </w:p>
    <w:p w:rsidR="00EC6189" w:rsidRDefault="00EC6189" w:rsidP="00EC6189">
      <w:pPr>
        <w:rPr>
          <w:rFonts w:ascii="Times New Roman" w:hAnsi="Times New Roman" w:cs="Times New Roman"/>
          <w:sz w:val="24"/>
          <w:szCs w:val="24"/>
        </w:rPr>
      </w:pPr>
    </w:p>
    <w:p w:rsidR="00EC6189" w:rsidRDefault="00EC6189" w:rsidP="00EC6189">
      <w:pPr>
        <w:rPr>
          <w:rFonts w:ascii="Times New Roman" w:hAnsi="Times New Roman" w:cs="Times New Roman"/>
          <w:sz w:val="24"/>
          <w:szCs w:val="24"/>
        </w:rPr>
      </w:pPr>
      <w:r>
        <w:rPr>
          <w:rFonts w:ascii="Times New Roman" w:hAnsi="Times New Roman" w:cs="Times New Roman"/>
          <w:b/>
          <w:bCs/>
          <w:sz w:val="24"/>
          <w:szCs w:val="24"/>
        </w:rPr>
        <w:t>Drug design and discovery</w:t>
      </w:r>
      <w:r>
        <w:rPr>
          <w:rFonts w:ascii="Times New Roman" w:hAnsi="Times New Roman" w:cs="Times New Roman"/>
          <w:sz w:val="24"/>
          <w:szCs w:val="24"/>
        </w:rPr>
        <w:t xml:space="preserve"> is about finding drugs that will help humans with particular diseases and problems. Computers can be used to figure out candidates far more quickly than any human could. This probably isn't surprising when you consider that humans contain 500,000 proteins, only a small percentage of which are well studied.</w:t>
      </w:r>
    </w:p>
    <w:p w:rsidR="00EC6189" w:rsidRDefault="00EC6189" w:rsidP="00EC6189">
      <w:pPr>
        <w:rPr>
          <w:rFonts w:ascii="Times New Roman" w:hAnsi="Times New Roman" w:cs="Times New Roman"/>
          <w:sz w:val="24"/>
          <w:szCs w:val="24"/>
        </w:rPr>
      </w:pPr>
    </w:p>
    <w:p w:rsidR="00EC6189" w:rsidRDefault="00EC6189" w:rsidP="00EC6189">
      <w:pPr>
        <w:rPr>
          <w:rFonts w:ascii="Times New Roman" w:hAnsi="Times New Roman" w:cs="Times New Roman"/>
          <w:sz w:val="24"/>
          <w:szCs w:val="24"/>
        </w:rPr>
      </w:pPr>
      <w:r>
        <w:rPr>
          <w:rFonts w:ascii="Times New Roman" w:hAnsi="Times New Roman" w:cs="Times New Roman"/>
          <w:b/>
          <w:bCs/>
          <w:sz w:val="24"/>
          <w:szCs w:val="24"/>
        </w:rPr>
        <w:lastRenderedPageBreak/>
        <w:t>Research-oriented computer programs</w:t>
      </w:r>
      <w:r>
        <w:rPr>
          <w:rFonts w:ascii="Times New Roman" w:hAnsi="Times New Roman" w:cs="Times New Roman"/>
          <w:sz w:val="24"/>
          <w:szCs w:val="24"/>
        </w:rPr>
        <w:t xml:space="preserve"> include software for the analysis of DNA sequences and of biochemical </w:t>
      </w:r>
      <w:proofErr w:type="spellStart"/>
      <w:r>
        <w:rPr>
          <w:rFonts w:ascii="Times New Roman" w:hAnsi="Times New Roman" w:cs="Times New Roman"/>
          <w:sz w:val="24"/>
          <w:szCs w:val="24"/>
        </w:rPr>
        <w:t>equilibria</w:t>
      </w:r>
      <w:proofErr w:type="spellEnd"/>
      <w:r>
        <w:rPr>
          <w:rFonts w:ascii="Times New Roman" w:hAnsi="Times New Roman" w:cs="Times New Roman"/>
          <w:sz w:val="24"/>
          <w:szCs w:val="24"/>
        </w:rPr>
        <w:t xml:space="preserve"> and kinetics. The programs act on real data from experiments, e.g. fitting experimental data to theoretically expected functions. </w:t>
      </w:r>
    </w:p>
    <w:p w:rsidR="00EC6189" w:rsidRDefault="00EC6189" w:rsidP="00EC6189">
      <w:pPr>
        <w:rPr>
          <w:rFonts w:ascii="Times New Roman" w:hAnsi="Times New Roman" w:cs="Times New Roman"/>
          <w:sz w:val="24"/>
          <w:szCs w:val="24"/>
        </w:rPr>
      </w:pPr>
    </w:p>
    <w:p w:rsidR="00B75B18" w:rsidRPr="00B75B18" w:rsidRDefault="00EC6189" w:rsidP="00EC6189">
      <w:pPr>
        <w:rPr>
          <w:rFonts w:ascii="Times New Roman" w:hAnsi="Times New Roman" w:cs="Times New Roman"/>
          <w:sz w:val="24"/>
          <w:szCs w:val="24"/>
        </w:rPr>
      </w:pPr>
      <w:r>
        <w:rPr>
          <w:rFonts w:ascii="Times New Roman" w:hAnsi="Times New Roman" w:cs="Times New Roman"/>
          <w:b/>
          <w:bCs/>
          <w:sz w:val="24"/>
          <w:szCs w:val="24"/>
        </w:rPr>
        <w:t xml:space="preserve">Biotechnology </w:t>
      </w:r>
      <w:r>
        <w:rPr>
          <w:rFonts w:ascii="Times New Roman" w:hAnsi="Times New Roman" w:cs="Times New Roman"/>
          <w:sz w:val="24"/>
          <w:szCs w:val="24"/>
        </w:rPr>
        <w:t>is the integ</w:t>
      </w:r>
      <w:r>
        <w:rPr>
          <w:rFonts w:ascii="Times New Roman" w:hAnsi="Times New Roman" w:cs="Times New Roman"/>
          <w:sz w:val="24"/>
          <w:szCs w:val="24"/>
        </w:rPr>
        <w:t xml:space="preserve">ration of natural sciences and </w:t>
      </w:r>
      <w:r w:rsidR="00B75B18" w:rsidRPr="00B75B18">
        <w:rPr>
          <w:rFonts w:ascii="Times New Roman" w:hAnsi="Times New Roman" w:cs="Times New Roman"/>
          <w:sz w:val="24"/>
          <w:szCs w:val="24"/>
        </w:rPr>
        <w:t>Biotechnology, the use of living things to make products, is another field in which the biochemistry expert thrives. As well, the food industry attracts biochemists. In studies regarding food, biochemists might work in a number of practical ways, such as product development of foods that are least likely to cause weight gain, or developing foods that are have highly beneficial qualities. Most wineries and breweries use biochemistry frequently to evaluate yeasts and acids used to make alcohol.</w:t>
      </w:r>
    </w:p>
    <w:p w:rsidR="00B75B18" w:rsidRPr="00B75B18" w:rsidRDefault="00B75B18" w:rsidP="00B75B18">
      <w:pPr>
        <w:rPr>
          <w:rFonts w:ascii="Times New Roman" w:hAnsi="Times New Roman" w:cs="Times New Roman"/>
          <w:sz w:val="24"/>
          <w:szCs w:val="24"/>
        </w:rPr>
      </w:pPr>
      <w:r w:rsidRPr="00B75B18">
        <w:rPr>
          <w:rFonts w:ascii="Times New Roman" w:hAnsi="Times New Roman" w:cs="Times New Roman"/>
          <w:sz w:val="24"/>
          <w:szCs w:val="24"/>
        </w:rPr>
        <w:t>Experts in biochemistry might also use their skills to make chemical products like herbicides or pesticides. Many work in small research labs that may study specific things or analyze materials for contaminants. For example testing water and food for live parasitic agents is a valued act of biochemistry.</w:t>
      </w:r>
    </w:p>
    <w:p w:rsidR="00B75B18" w:rsidRDefault="00B75B18" w:rsidP="00B75B18">
      <w:pPr>
        <w:rPr>
          <w:rFonts w:ascii="Times New Roman" w:hAnsi="Times New Roman" w:cs="Times New Roman"/>
          <w:sz w:val="24"/>
          <w:szCs w:val="24"/>
        </w:rPr>
      </w:pPr>
      <w:r w:rsidRPr="00B75B18">
        <w:rPr>
          <w:rFonts w:ascii="Times New Roman" w:hAnsi="Times New Roman" w:cs="Times New Roman"/>
          <w:sz w:val="24"/>
          <w:szCs w:val="24"/>
        </w:rPr>
        <w:t>Essentially, those specializing in biochemistry can use their knowledge in numerous ways in order to continue to improve the earth. They may learn to replace dangerous chemicals with safer ones, or find ways to improve health. They have a choice of fields that include applications in medicine, genetics, food science, biotechnology, and pharmaceuticals. Their work is of extraordinary value as we continue to discover the importance of chemical compounds that are the building blocks of all living things.</w:t>
      </w:r>
    </w:p>
    <w:p w:rsidR="00B75B18" w:rsidRDefault="00B75B18" w:rsidP="00072EA3">
      <w:pPr>
        <w:rPr>
          <w:b/>
          <w:sz w:val="44"/>
          <w:szCs w:val="44"/>
        </w:rPr>
      </w:pPr>
    </w:p>
    <w:p w:rsidR="00B75B18" w:rsidRDefault="00B75B18">
      <w:pPr>
        <w:spacing w:line="259" w:lineRule="auto"/>
        <w:rPr>
          <w:b/>
          <w:sz w:val="44"/>
          <w:szCs w:val="44"/>
        </w:rPr>
      </w:pPr>
      <w:r>
        <w:rPr>
          <w:b/>
          <w:sz w:val="44"/>
          <w:szCs w:val="44"/>
        </w:rPr>
        <w:br w:type="page"/>
      </w:r>
    </w:p>
    <w:p w:rsidR="00B75B18" w:rsidRDefault="00B75B18" w:rsidP="00B75B18">
      <w:pPr>
        <w:rPr>
          <w:rFonts w:cstheme="minorHAnsi"/>
          <w:b/>
          <w:sz w:val="32"/>
          <w:szCs w:val="32"/>
        </w:rPr>
      </w:pPr>
      <w:r w:rsidRPr="00B75B18">
        <w:rPr>
          <w:rFonts w:cstheme="minorHAnsi"/>
          <w:b/>
          <w:sz w:val="32"/>
          <w:szCs w:val="32"/>
        </w:rPr>
        <w:lastRenderedPageBreak/>
        <w:t>2. Discuss the importance of computer in Chemistry.</w:t>
      </w:r>
    </w:p>
    <w:p w:rsidR="00AA208A" w:rsidRDefault="00B75B18" w:rsidP="00AA208A">
      <w:pPr>
        <w:rPr>
          <w:rFonts w:ascii="Times New Roman" w:hAnsi="Times New Roman" w:cs="Times New Roman"/>
          <w:sz w:val="24"/>
          <w:szCs w:val="24"/>
        </w:rPr>
      </w:pPr>
      <w:proofErr w:type="spellStart"/>
      <w:r>
        <w:rPr>
          <w:rFonts w:cstheme="minorHAnsi"/>
          <w:b/>
          <w:sz w:val="32"/>
          <w:szCs w:val="32"/>
        </w:rPr>
        <w:t>Ans</w:t>
      </w:r>
      <w:proofErr w:type="spellEnd"/>
      <w:r>
        <w:rPr>
          <w:rFonts w:cstheme="minorHAnsi"/>
          <w:b/>
          <w:sz w:val="32"/>
          <w:szCs w:val="32"/>
        </w:rPr>
        <w:t>:</w:t>
      </w:r>
      <w:r w:rsidRPr="00B75B18">
        <w:t xml:space="preserve"> </w:t>
      </w:r>
      <w:r w:rsidRPr="00AA208A">
        <w:rPr>
          <w:rFonts w:ascii="Times New Roman" w:hAnsi="Times New Roman" w:cs="Times New Roman"/>
          <w:sz w:val="24"/>
          <w:szCs w:val="24"/>
        </w:rPr>
        <w:t>Computational chemistry is a branch of chemistry that uses computer simulation to assist in solving chemical problems. It uses methods of theoretical chemistry, incorporated into computer programs, to calculate the structures and properties of molecules, groups of molecules, and solids. It is essential because, apart from relatively recent results concerning the hydrogen molecular ion (</w:t>
      </w:r>
      <w:proofErr w:type="spellStart"/>
      <w:r w:rsidRPr="00AA208A">
        <w:rPr>
          <w:rFonts w:ascii="Times New Roman" w:hAnsi="Times New Roman" w:cs="Times New Roman"/>
          <w:sz w:val="24"/>
          <w:szCs w:val="24"/>
        </w:rPr>
        <w:t>dihydrogen</w:t>
      </w:r>
      <w:proofErr w:type="spellEnd"/>
      <w:r w:rsidRPr="00AA208A">
        <w:rPr>
          <w:rFonts w:ascii="Times New Roman" w:hAnsi="Times New Roman" w:cs="Times New Roman"/>
          <w:sz w:val="24"/>
          <w:szCs w:val="24"/>
        </w:rPr>
        <w:t xml:space="preserve"> </w:t>
      </w:r>
      <w:proofErr w:type="spellStart"/>
      <w:r w:rsidRPr="00AA208A">
        <w:rPr>
          <w:rFonts w:ascii="Times New Roman" w:hAnsi="Times New Roman" w:cs="Times New Roman"/>
          <w:sz w:val="24"/>
          <w:szCs w:val="24"/>
        </w:rPr>
        <w:t>cation</w:t>
      </w:r>
      <w:proofErr w:type="spellEnd"/>
      <w:r w:rsidRPr="00AA208A">
        <w:rPr>
          <w:rFonts w:ascii="Times New Roman" w:hAnsi="Times New Roman" w:cs="Times New Roman"/>
          <w:sz w:val="24"/>
          <w:szCs w:val="24"/>
        </w:rPr>
        <w:t>, see references therein for more details), the quantum many-body problem cannot be solved analytically, much less in closed form. While computational results normally complement the information obtained by chemical experiments, it can in some cases predict hitherto unobserved chemical phenomena. It is widely used in the design of new drugs and materials.</w:t>
      </w:r>
      <w:r w:rsidR="00AA208A" w:rsidRPr="00AA208A">
        <w:t xml:space="preserve"> </w:t>
      </w:r>
      <w:r w:rsidR="00AA208A" w:rsidRPr="00AA208A">
        <w:rPr>
          <w:rFonts w:ascii="Times New Roman" w:hAnsi="Times New Roman" w:cs="Times New Roman"/>
          <w:sz w:val="24"/>
          <w:szCs w:val="24"/>
        </w:rPr>
        <w:t>When I took electronics engineering as my first degree, it was pointed out to me that my seriously bad grade at chemistry might be a problem with the material science part of the de</w:t>
      </w:r>
      <w:r w:rsidR="00AA208A">
        <w:rPr>
          <w:rFonts w:ascii="Times New Roman" w:hAnsi="Times New Roman" w:cs="Times New Roman"/>
          <w:sz w:val="24"/>
          <w:szCs w:val="24"/>
        </w:rPr>
        <w:t>gree.</w:t>
      </w:r>
    </w:p>
    <w:p w:rsidR="00C30872" w:rsidRDefault="00C30872" w:rsidP="00C30872">
      <w:pPr>
        <w:rPr>
          <w:rFonts w:ascii="Times New Roman" w:hAnsi="Times New Roman" w:cs="Times New Roman"/>
          <w:sz w:val="24"/>
          <w:szCs w:val="24"/>
        </w:rPr>
      </w:pPr>
      <w:r>
        <w:rPr>
          <w:rFonts w:ascii="Times New Roman" w:hAnsi="Times New Roman" w:cs="Times New Roman"/>
          <w:sz w:val="24"/>
          <w:szCs w:val="24"/>
        </w:rPr>
        <w:t xml:space="preserve">There is a term called Computational </w:t>
      </w:r>
      <w:proofErr w:type="gramStart"/>
      <w:r>
        <w:rPr>
          <w:rFonts w:ascii="Times New Roman" w:hAnsi="Times New Roman" w:cs="Times New Roman"/>
          <w:sz w:val="24"/>
          <w:szCs w:val="24"/>
        </w:rPr>
        <w:t>Chemistry, that</w:t>
      </w:r>
      <w:proofErr w:type="gramEnd"/>
      <w:r>
        <w:rPr>
          <w:rFonts w:ascii="Times New Roman" w:hAnsi="Times New Roman" w:cs="Times New Roman"/>
          <w:sz w:val="24"/>
          <w:szCs w:val="24"/>
        </w:rPr>
        <w:t xml:space="preserve"> is a branch of chemistry that uses computer simulation to assist in solving chemical problems. It uses methods of theoretical chemistry, incorporated into computer programs, to calculate the structures and properties of molecules, groups of molecules, and solids. It is essential because lot of problems in Chemistry, like the quantum many-body problem, cannot be solved analytically. While computational results normally complement the information obtained by chemical experiments, it can in some cases predict hitherto unobserved chemical phenomena. </w:t>
      </w:r>
    </w:p>
    <w:p w:rsidR="00C30872" w:rsidRDefault="00C30872" w:rsidP="00C30872">
      <w:pPr>
        <w:rPr>
          <w:rFonts w:ascii="Times New Roman" w:hAnsi="Times New Roman" w:cs="Times New Roman"/>
          <w:sz w:val="24"/>
          <w:szCs w:val="24"/>
        </w:rPr>
      </w:pPr>
      <w:r>
        <w:rPr>
          <w:rFonts w:ascii="Times New Roman" w:hAnsi="Times New Roman" w:cs="Times New Roman"/>
          <w:sz w:val="24"/>
          <w:szCs w:val="24"/>
        </w:rPr>
        <w:t>A computer would be useful for data analysis, storage of information, for research and for simulation. Some chemical tests and results could be simulated. Computer-Aided Chemical Engineering is being done since 1950s to the present state in which virtually all chemical engineering is computer-aided. Computer-aids are used at every stage from deciding what chemical species to make, through the conceptual design of the processes, the detailed design, the on-line control, optimization and up to the decommissioning. Computer-aids are important for assessing and minimizing environmental impacts and hazards.</w:t>
      </w:r>
    </w:p>
    <w:p w:rsidR="00AA208A" w:rsidRDefault="00AA208A" w:rsidP="00AA208A">
      <w:pPr>
        <w:rPr>
          <w:rFonts w:ascii="Times New Roman" w:hAnsi="Times New Roman" w:cs="Times New Roman"/>
          <w:sz w:val="24"/>
          <w:szCs w:val="24"/>
        </w:rPr>
      </w:pPr>
      <w:r w:rsidRPr="00AA208A">
        <w:rPr>
          <w:rFonts w:ascii="Times New Roman" w:hAnsi="Times New Roman" w:cs="Times New Roman"/>
          <w:sz w:val="24"/>
          <w:szCs w:val="24"/>
        </w:rPr>
        <w:t>Chemists discovered a slick recurrence relation that converged very fast, making Bessel functions about as easy to evaluate as a square root. That technique is now in math libraries everywhere. If you look at the standard math library distributions for C, for example, you’ll find Bessel functions there… and those library routines use the methods that the chemists discovered.</w:t>
      </w:r>
    </w:p>
    <w:p w:rsidR="00C30872" w:rsidRDefault="00C30872" w:rsidP="00C30872">
      <w:pPr>
        <w:rPr>
          <w:rFonts w:ascii="Times New Roman" w:hAnsi="Times New Roman" w:cs="Times New Roman"/>
          <w:sz w:val="24"/>
          <w:szCs w:val="24"/>
        </w:rPr>
      </w:pPr>
      <w:r>
        <w:rPr>
          <w:rFonts w:ascii="Times New Roman" w:hAnsi="Times New Roman" w:cs="Times New Roman"/>
          <w:sz w:val="24"/>
          <w:szCs w:val="24"/>
        </w:rPr>
        <w:t>DCS (Distributed Control System)</w:t>
      </w:r>
    </w:p>
    <w:p w:rsidR="00C30872" w:rsidRDefault="00C30872" w:rsidP="00C30872">
      <w:pPr>
        <w:rPr>
          <w:rFonts w:ascii="Times New Roman" w:hAnsi="Times New Roman" w:cs="Times New Roman"/>
          <w:sz w:val="24"/>
          <w:szCs w:val="24"/>
        </w:rPr>
      </w:pPr>
      <w:r>
        <w:rPr>
          <w:rFonts w:ascii="Times New Roman" w:hAnsi="Times New Roman" w:cs="Times New Roman"/>
          <w:sz w:val="24"/>
          <w:szCs w:val="24"/>
        </w:rPr>
        <w:t>Petrochemical (oil) and refineries</w:t>
      </w:r>
    </w:p>
    <w:p w:rsidR="00C30872" w:rsidRDefault="00C30872" w:rsidP="00C30872">
      <w:pPr>
        <w:rPr>
          <w:rFonts w:ascii="Times New Roman" w:hAnsi="Times New Roman" w:cs="Times New Roman"/>
          <w:sz w:val="24"/>
          <w:szCs w:val="24"/>
        </w:rPr>
      </w:pPr>
      <w:r>
        <w:rPr>
          <w:rFonts w:ascii="Times New Roman" w:hAnsi="Times New Roman" w:cs="Times New Roman"/>
          <w:sz w:val="24"/>
          <w:szCs w:val="24"/>
        </w:rPr>
        <w:t>Pulp and paper mills</w:t>
      </w:r>
    </w:p>
    <w:p w:rsidR="00C30872" w:rsidRDefault="00C30872" w:rsidP="00C30872">
      <w:pPr>
        <w:rPr>
          <w:rFonts w:ascii="Times New Roman" w:hAnsi="Times New Roman" w:cs="Times New Roman"/>
          <w:sz w:val="24"/>
          <w:szCs w:val="24"/>
        </w:rPr>
      </w:pPr>
      <w:r>
        <w:rPr>
          <w:rFonts w:ascii="Times New Roman" w:hAnsi="Times New Roman" w:cs="Times New Roman"/>
          <w:sz w:val="24"/>
          <w:szCs w:val="24"/>
        </w:rPr>
        <w:t>Boiler controls and power plant systems</w:t>
      </w:r>
    </w:p>
    <w:p w:rsidR="00C30872" w:rsidRDefault="00C30872" w:rsidP="00C30872">
      <w:pPr>
        <w:rPr>
          <w:rFonts w:ascii="Times New Roman" w:hAnsi="Times New Roman" w:cs="Times New Roman"/>
          <w:sz w:val="24"/>
          <w:szCs w:val="24"/>
        </w:rPr>
      </w:pPr>
      <w:r>
        <w:rPr>
          <w:rFonts w:ascii="Times New Roman" w:hAnsi="Times New Roman" w:cs="Times New Roman"/>
          <w:sz w:val="24"/>
          <w:szCs w:val="24"/>
        </w:rPr>
        <w:t>Nuclear power plants</w:t>
      </w:r>
    </w:p>
    <w:p w:rsidR="00C30872" w:rsidRDefault="00C30872" w:rsidP="00C30872">
      <w:pPr>
        <w:rPr>
          <w:rFonts w:ascii="Times New Roman" w:hAnsi="Times New Roman" w:cs="Times New Roman"/>
          <w:sz w:val="24"/>
          <w:szCs w:val="24"/>
        </w:rPr>
      </w:pPr>
      <w:r>
        <w:rPr>
          <w:rFonts w:ascii="Times New Roman" w:hAnsi="Times New Roman" w:cs="Times New Roman"/>
          <w:sz w:val="24"/>
          <w:szCs w:val="24"/>
        </w:rPr>
        <w:t>Environmental control systems</w:t>
      </w:r>
    </w:p>
    <w:p w:rsidR="00C30872" w:rsidRDefault="00C30872" w:rsidP="00C30872">
      <w:pPr>
        <w:rPr>
          <w:rFonts w:ascii="Times New Roman" w:hAnsi="Times New Roman" w:cs="Times New Roman"/>
          <w:sz w:val="24"/>
          <w:szCs w:val="24"/>
        </w:rPr>
      </w:pPr>
      <w:r>
        <w:rPr>
          <w:rFonts w:ascii="Times New Roman" w:hAnsi="Times New Roman" w:cs="Times New Roman"/>
          <w:sz w:val="24"/>
          <w:szCs w:val="24"/>
        </w:rPr>
        <w:t>Water management systems</w:t>
      </w:r>
    </w:p>
    <w:p w:rsidR="00C30872" w:rsidRDefault="00C30872" w:rsidP="00C30872">
      <w:pPr>
        <w:rPr>
          <w:rFonts w:ascii="Times New Roman" w:hAnsi="Times New Roman" w:cs="Times New Roman"/>
          <w:sz w:val="24"/>
          <w:szCs w:val="24"/>
        </w:rPr>
      </w:pPr>
      <w:r>
        <w:rPr>
          <w:rFonts w:ascii="Times New Roman" w:hAnsi="Times New Roman" w:cs="Times New Roman"/>
          <w:sz w:val="24"/>
          <w:szCs w:val="24"/>
        </w:rPr>
        <w:lastRenderedPageBreak/>
        <w:t>Water treatment plants</w:t>
      </w:r>
    </w:p>
    <w:p w:rsidR="00C30872" w:rsidRDefault="00C30872" w:rsidP="00C30872">
      <w:pPr>
        <w:rPr>
          <w:rFonts w:ascii="Times New Roman" w:hAnsi="Times New Roman" w:cs="Times New Roman"/>
          <w:sz w:val="24"/>
          <w:szCs w:val="24"/>
        </w:rPr>
      </w:pPr>
      <w:r>
        <w:rPr>
          <w:rFonts w:ascii="Times New Roman" w:hAnsi="Times New Roman" w:cs="Times New Roman"/>
          <w:sz w:val="24"/>
          <w:szCs w:val="24"/>
        </w:rPr>
        <w:t>Sewage treatment plants</w:t>
      </w:r>
    </w:p>
    <w:p w:rsidR="00C30872" w:rsidRDefault="00C30872" w:rsidP="00C30872">
      <w:pPr>
        <w:rPr>
          <w:rFonts w:ascii="Times New Roman" w:hAnsi="Times New Roman" w:cs="Times New Roman"/>
          <w:sz w:val="24"/>
          <w:szCs w:val="24"/>
        </w:rPr>
      </w:pPr>
      <w:r>
        <w:rPr>
          <w:rFonts w:ascii="Times New Roman" w:hAnsi="Times New Roman" w:cs="Times New Roman"/>
          <w:sz w:val="24"/>
          <w:szCs w:val="24"/>
        </w:rPr>
        <w:t>Food and food processing</w:t>
      </w:r>
    </w:p>
    <w:p w:rsidR="00C30872" w:rsidRDefault="00C30872" w:rsidP="00C30872">
      <w:pPr>
        <w:rPr>
          <w:rFonts w:ascii="Times New Roman" w:hAnsi="Times New Roman" w:cs="Times New Roman"/>
          <w:sz w:val="24"/>
          <w:szCs w:val="24"/>
        </w:rPr>
      </w:pPr>
      <w:r>
        <w:rPr>
          <w:rFonts w:ascii="Times New Roman" w:hAnsi="Times New Roman" w:cs="Times New Roman"/>
          <w:sz w:val="24"/>
          <w:szCs w:val="24"/>
        </w:rPr>
        <w:t>Agrochemical and fertilizer</w:t>
      </w:r>
    </w:p>
    <w:p w:rsidR="00C30872" w:rsidRDefault="00C30872" w:rsidP="00C30872">
      <w:pPr>
        <w:rPr>
          <w:rFonts w:ascii="Times New Roman" w:hAnsi="Times New Roman" w:cs="Times New Roman"/>
          <w:sz w:val="24"/>
          <w:szCs w:val="24"/>
        </w:rPr>
      </w:pPr>
      <w:r>
        <w:rPr>
          <w:rFonts w:ascii="Times New Roman" w:hAnsi="Times New Roman" w:cs="Times New Roman"/>
          <w:sz w:val="24"/>
          <w:szCs w:val="24"/>
        </w:rPr>
        <w:t>Metal and mines</w:t>
      </w:r>
    </w:p>
    <w:p w:rsidR="00C30872" w:rsidRDefault="00C30872" w:rsidP="00C30872">
      <w:pPr>
        <w:rPr>
          <w:rFonts w:ascii="Times New Roman" w:hAnsi="Times New Roman" w:cs="Times New Roman"/>
          <w:sz w:val="24"/>
          <w:szCs w:val="24"/>
        </w:rPr>
      </w:pPr>
      <w:r>
        <w:rPr>
          <w:rFonts w:ascii="Times New Roman" w:hAnsi="Times New Roman" w:cs="Times New Roman"/>
          <w:sz w:val="24"/>
          <w:szCs w:val="24"/>
        </w:rPr>
        <w:t>Automobile manufacturing</w:t>
      </w:r>
    </w:p>
    <w:p w:rsidR="00C30872" w:rsidRDefault="00C30872" w:rsidP="00C30872">
      <w:pPr>
        <w:rPr>
          <w:rFonts w:ascii="Times New Roman" w:hAnsi="Times New Roman" w:cs="Times New Roman"/>
          <w:sz w:val="24"/>
          <w:szCs w:val="24"/>
        </w:rPr>
      </w:pPr>
      <w:r>
        <w:rPr>
          <w:rFonts w:ascii="Times New Roman" w:hAnsi="Times New Roman" w:cs="Times New Roman"/>
          <w:sz w:val="24"/>
          <w:szCs w:val="24"/>
        </w:rPr>
        <w:t>Metallurgical process plants</w:t>
      </w:r>
    </w:p>
    <w:p w:rsidR="00C30872" w:rsidRDefault="00C30872" w:rsidP="00C30872">
      <w:pPr>
        <w:rPr>
          <w:rFonts w:ascii="Times New Roman" w:hAnsi="Times New Roman" w:cs="Times New Roman"/>
          <w:sz w:val="24"/>
          <w:szCs w:val="24"/>
        </w:rPr>
      </w:pPr>
      <w:r>
        <w:rPr>
          <w:rFonts w:ascii="Times New Roman" w:hAnsi="Times New Roman" w:cs="Times New Roman"/>
          <w:sz w:val="24"/>
          <w:szCs w:val="24"/>
        </w:rPr>
        <w:t>Pharmaceutical manufacturing</w:t>
      </w:r>
    </w:p>
    <w:p w:rsidR="00C30872" w:rsidRDefault="00C30872" w:rsidP="00C30872">
      <w:pPr>
        <w:rPr>
          <w:rFonts w:ascii="Times New Roman" w:hAnsi="Times New Roman" w:cs="Times New Roman"/>
          <w:sz w:val="24"/>
          <w:szCs w:val="24"/>
        </w:rPr>
      </w:pPr>
      <w:r>
        <w:rPr>
          <w:rFonts w:ascii="Times New Roman" w:hAnsi="Times New Roman" w:cs="Times New Roman"/>
          <w:sz w:val="24"/>
          <w:szCs w:val="24"/>
        </w:rPr>
        <w:t>Sugar refining plants</w:t>
      </w:r>
    </w:p>
    <w:p w:rsidR="00C30872" w:rsidRDefault="00C30872" w:rsidP="00C30872">
      <w:pPr>
        <w:rPr>
          <w:rFonts w:ascii="Times New Roman" w:hAnsi="Times New Roman" w:cs="Times New Roman"/>
          <w:sz w:val="24"/>
          <w:szCs w:val="24"/>
        </w:rPr>
      </w:pPr>
      <w:r>
        <w:rPr>
          <w:rFonts w:ascii="Times New Roman" w:hAnsi="Times New Roman" w:cs="Times New Roman"/>
          <w:sz w:val="24"/>
          <w:szCs w:val="24"/>
        </w:rPr>
        <w:t>Agriculture applications</w:t>
      </w:r>
    </w:p>
    <w:p w:rsidR="00AA208A" w:rsidRPr="00AA208A" w:rsidRDefault="00AA208A" w:rsidP="00AA208A">
      <w:pPr>
        <w:rPr>
          <w:rFonts w:ascii="Times New Roman" w:hAnsi="Times New Roman" w:cs="Times New Roman"/>
          <w:sz w:val="24"/>
          <w:szCs w:val="24"/>
        </w:rPr>
      </w:pPr>
      <w:r w:rsidRPr="00AA208A">
        <w:rPr>
          <w:rFonts w:ascii="Times New Roman" w:hAnsi="Times New Roman" w:cs="Times New Roman"/>
          <w:sz w:val="24"/>
          <w:szCs w:val="24"/>
        </w:rPr>
        <w:t>The future of computational chemistry is extremely bright. With the rapid pace of increasing computer power and the widespread availability of cutting-edge electronic structure theory packages, researchers in academics and industry can study systems with ever-increasing complexity and make predictions of new materials and phenomena.</w:t>
      </w:r>
    </w:p>
    <w:p w:rsidR="00AA208A" w:rsidRPr="00AA208A" w:rsidRDefault="00AA208A" w:rsidP="00AA208A">
      <w:pPr>
        <w:rPr>
          <w:rFonts w:ascii="Times New Roman" w:hAnsi="Times New Roman" w:cs="Times New Roman"/>
          <w:sz w:val="24"/>
          <w:szCs w:val="24"/>
        </w:rPr>
      </w:pPr>
      <w:r w:rsidRPr="00AA208A">
        <w:rPr>
          <w:rFonts w:ascii="Times New Roman" w:hAnsi="Times New Roman" w:cs="Times New Roman"/>
          <w:sz w:val="24"/>
          <w:szCs w:val="24"/>
        </w:rPr>
        <w:t>On-going developments in quantum Monte Carlo, orbital free density functional theory, and many body perturbation theory (e.g. random phase approximation or renormalized second order perturbation theory) hold the promise of more accurate calculations for realistic systems. Improvements in explicit/implicit solvent models will allow the modeling of reactions and protein folding more accurately in solution. Machine-learning in computational chemistry could aid the development of more accurate force-fields and in finding property descriptors and reaction coordinates.</w:t>
      </w:r>
    </w:p>
    <w:p w:rsidR="00B75B18" w:rsidRPr="00A5392B" w:rsidRDefault="00B75B18" w:rsidP="00B75B18">
      <w:pPr>
        <w:spacing w:line="259" w:lineRule="auto"/>
        <w:rPr>
          <w:rFonts w:ascii="Times New Roman" w:hAnsi="Times New Roman" w:cs="Times New Roman"/>
          <w:b/>
          <w:sz w:val="32"/>
          <w:szCs w:val="32"/>
        </w:rPr>
      </w:pPr>
      <w:r w:rsidRPr="00A5392B">
        <w:rPr>
          <w:rFonts w:ascii="Times New Roman" w:hAnsi="Times New Roman" w:cs="Times New Roman"/>
          <w:b/>
          <w:sz w:val="32"/>
          <w:szCs w:val="32"/>
        </w:rPr>
        <w:br w:type="page"/>
      </w:r>
    </w:p>
    <w:p w:rsidR="00072EA3" w:rsidRPr="00072EA3" w:rsidRDefault="00072EA3" w:rsidP="00072EA3">
      <w:pPr>
        <w:rPr>
          <w:b/>
          <w:sz w:val="44"/>
          <w:szCs w:val="44"/>
        </w:rPr>
      </w:pPr>
    </w:p>
    <w:p w:rsidR="00D218A8" w:rsidRPr="00072EA3" w:rsidRDefault="00D218A8" w:rsidP="00072EA3"/>
    <w:sectPr w:rsidR="00D218A8" w:rsidRPr="00072E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E30B59"/>
    <w:multiLevelType w:val="hybridMultilevel"/>
    <w:tmpl w:val="8F761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EA3"/>
    <w:rsid w:val="00072EA3"/>
    <w:rsid w:val="000D351E"/>
    <w:rsid w:val="004C3C0F"/>
    <w:rsid w:val="004E41C0"/>
    <w:rsid w:val="00A5392B"/>
    <w:rsid w:val="00AA208A"/>
    <w:rsid w:val="00B75B18"/>
    <w:rsid w:val="00C30872"/>
    <w:rsid w:val="00D218A8"/>
    <w:rsid w:val="00EC6189"/>
    <w:rsid w:val="00FE7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E8BAEF-1338-4D99-890D-DF07E0521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2EA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C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90056">
      <w:bodyDiv w:val="1"/>
      <w:marLeft w:val="0"/>
      <w:marRight w:val="0"/>
      <w:marTop w:val="0"/>
      <w:marBottom w:val="0"/>
      <w:divBdr>
        <w:top w:val="none" w:sz="0" w:space="0" w:color="auto"/>
        <w:left w:val="none" w:sz="0" w:space="0" w:color="auto"/>
        <w:bottom w:val="none" w:sz="0" w:space="0" w:color="auto"/>
        <w:right w:val="none" w:sz="0" w:space="0" w:color="auto"/>
      </w:divBdr>
    </w:div>
    <w:div w:id="160704161">
      <w:bodyDiv w:val="1"/>
      <w:marLeft w:val="0"/>
      <w:marRight w:val="0"/>
      <w:marTop w:val="0"/>
      <w:marBottom w:val="0"/>
      <w:divBdr>
        <w:top w:val="none" w:sz="0" w:space="0" w:color="auto"/>
        <w:left w:val="none" w:sz="0" w:space="0" w:color="auto"/>
        <w:bottom w:val="none" w:sz="0" w:space="0" w:color="auto"/>
        <w:right w:val="none" w:sz="0" w:space="0" w:color="auto"/>
      </w:divBdr>
    </w:div>
    <w:div w:id="256720107">
      <w:bodyDiv w:val="1"/>
      <w:marLeft w:val="0"/>
      <w:marRight w:val="0"/>
      <w:marTop w:val="0"/>
      <w:marBottom w:val="0"/>
      <w:divBdr>
        <w:top w:val="none" w:sz="0" w:space="0" w:color="auto"/>
        <w:left w:val="none" w:sz="0" w:space="0" w:color="auto"/>
        <w:bottom w:val="none" w:sz="0" w:space="0" w:color="auto"/>
        <w:right w:val="none" w:sz="0" w:space="0" w:color="auto"/>
      </w:divBdr>
    </w:div>
    <w:div w:id="624384912">
      <w:bodyDiv w:val="1"/>
      <w:marLeft w:val="0"/>
      <w:marRight w:val="0"/>
      <w:marTop w:val="0"/>
      <w:marBottom w:val="0"/>
      <w:divBdr>
        <w:top w:val="none" w:sz="0" w:space="0" w:color="auto"/>
        <w:left w:val="none" w:sz="0" w:space="0" w:color="auto"/>
        <w:bottom w:val="none" w:sz="0" w:space="0" w:color="auto"/>
        <w:right w:val="none" w:sz="0" w:space="0" w:color="auto"/>
      </w:divBdr>
    </w:div>
    <w:div w:id="753743266">
      <w:bodyDiv w:val="1"/>
      <w:marLeft w:val="0"/>
      <w:marRight w:val="0"/>
      <w:marTop w:val="0"/>
      <w:marBottom w:val="0"/>
      <w:divBdr>
        <w:top w:val="none" w:sz="0" w:space="0" w:color="auto"/>
        <w:left w:val="none" w:sz="0" w:space="0" w:color="auto"/>
        <w:bottom w:val="none" w:sz="0" w:space="0" w:color="auto"/>
        <w:right w:val="none" w:sz="0" w:space="0" w:color="auto"/>
      </w:divBdr>
    </w:div>
    <w:div w:id="1012805616">
      <w:bodyDiv w:val="1"/>
      <w:marLeft w:val="0"/>
      <w:marRight w:val="0"/>
      <w:marTop w:val="0"/>
      <w:marBottom w:val="0"/>
      <w:divBdr>
        <w:top w:val="none" w:sz="0" w:space="0" w:color="auto"/>
        <w:left w:val="none" w:sz="0" w:space="0" w:color="auto"/>
        <w:bottom w:val="none" w:sz="0" w:space="0" w:color="auto"/>
        <w:right w:val="none" w:sz="0" w:space="0" w:color="auto"/>
      </w:divBdr>
    </w:div>
    <w:div w:id="1110012450">
      <w:bodyDiv w:val="1"/>
      <w:marLeft w:val="0"/>
      <w:marRight w:val="0"/>
      <w:marTop w:val="0"/>
      <w:marBottom w:val="0"/>
      <w:divBdr>
        <w:top w:val="none" w:sz="0" w:space="0" w:color="auto"/>
        <w:left w:val="none" w:sz="0" w:space="0" w:color="auto"/>
        <w:bottom w:val="none" w:sz="0" w:space="0" w:color="auto"/>
        <w:right w:val="none" w:sz="0" w:space="0" w:color="auto"/>
      </w:divBdr>
    </w:div>
    <w:div w:id="1110125656">
      <w:bodyDiv w:val="1"/>
      <w:marLeft w:val="0"/>
      <w:marRight w:val="0"/>
      <w:marTop w:val="0"/>
      <w:marBottom w:val="0"/>
      <w:divBdr>
        <w:top w:val="none" w:sz="0" w:space="0" w:color="auto"/>
        <w:left w:val="none" w:sz="0" w:space="0" w:color="auto"/>
        <w:bottom w:val="none" w:sz="0" w:space="0" w:color="auto"/>
        <w:right w:val="none" w:sz="0" w:space="0" w:color="auto"/>
      </w:divBdr>
      <w:divsChild>
        <w:div w:id="717365223">
          <w:marLeft w:val="0"/>
          <w:marRight w:val="0"/>
          <w:marTop w:val="0"/>
          <w:marBottom w:val="120"/>
          <w:divBdr>
            <w:top w:val="single" w:sz="6" w:space="0" w:color="auto"/>
            <w:left w:val="single" w:sz="6" w:space="0" w:color="auto"/>
            <w:bottom w:val="single" w:sz="6" w:space="0" w:color="auto"/>
            <w:right w:val="single" w:sz="6" w:space="0" w:color="auto"/>
          </w:divBdr>
          <w:divsChild>
            <w:div w:id="971322239">
              <w:marLeft w:val="0"/>
              <w:marRight w:val="0"/>
              <w:marTop w:val="0"/>
              <w:marBottom w:val="0"/>
              <w:divBdr>
                <w:top w:val="none" w:sz="0" w:space="0" w:color="auto"/>
                <w:left w:val="none" w:sz="0" w:space="0" w:color="auto"/>
                <w:bottom w:val="none" w:sz="0" w:space="0" w:color="auto"/>
                <w:right w:val="none" w:sz="0" w:space="0" w:color="auto"/>
              </w:divBdr>
              <w:divsChild>
                <w:div w:id="1276257220">
                  <w:marLeft w:val="0"/>
                  <w:marRight w:val="0"/>
                  <w:marTop w:val="0"/>
                  <w:marBottom w:val="0"/>
                  <w:divBdr>
                    <w:top w:val="none" w:sz="0" w:space="0" w:color="auto"/>
                    <w:left w:val="none" w:sz="0" w:space="0" w:color="auto"/>
                    <w:bottom w:val="none" w:sz="0" w:space="0" w:color="auto"/>
                    <w:right w:val="none" w:sz="0" w:space="0" w:color="auto"/>
                  </w:divBdr>
                  <w:divsChild>
                    <w:div w:id="41904297">
                      <w:marLeft w:val="0"/>
                      <w:marRight w:val="0"/>
                      <w:marTop w:val="0"/>
                      <w:marBottom w:val="0"/>
                      <w:divBdr>
                        <w:top w:val="none" w:sz="0" w:space="0" w:color="auto"/>
                        <w:left w:val="none" w:sz="0" w:space="0" w:color="auto"/>
                        <w:bottom w:val="none" w:sz="0" w:space="0" w:color="auto"/>
                        <w:right w:val="none" w:sz="0" w:space="0" w:color="auto"/>
                      </w:divBdr>
                      <w:divsChild>
                        <w:div w:id="1807161459">
                          <w:marLeft w:val="0"/>
                          <w:marRight w:val="0"/>
                          <w:marTop w:val="0"/>
                          <w:marBottom w:val="0"/>
                          <w:divBdr>
                            <w:top w:val="none" w:sz="0" w:space="0" w:color="auto"/>
                            <w:left w:val="none" w:sz="0" w:space="0" w:color="auto"/>
                            <w:bottom w:val="none" w:sz="0" w:space="0" w:color="auto"/>
                            <w:right w:val="none" w:sz="0" w:space="0" w:color="auto"/>
                          </w:divBdr>
                          <w:divsChild>
                            <w:div w:id="1060132923">
                              <w:marLeft w:val="0"/>
                              <w:marRight w:val="0"/>
                              <w:marTop w:val="0"/>
                              <w:marBottom w:val="0"/>
                              <w:divBdr>
                                <w:top w:val="none" w:sz="0" w:space="0" w:color="auto"/>
                                <w:left w:val="none" w:sz="0" w:space="0" w:color="auto"/>
                                <w:bottom w:val="none" w:sz="0" w:space="0" w:color="auto"/>
                                <w:right w:val="none" w:sz="0" w:space="0" w:color="auto"/>
                              </w:divBdr>
                              <w:divsChild>
                                <w:div w:id="434981371">
                                  <w:marLeft w:val="0"/>
                                  <w:marRight w:val="0"/>
                                  <w:marTop w:val="0"/>
                                  <w:marBottom w:val="0"/>
                                  <w:divBdr>
                                    <w:top w:val="none" w:sz="0" w:space="0" w:color="auto"/>
                                    <w:left w:val="none" w:sz="0" w:space="0" w:color="auto"/>
                                    <w:bottom w:val="none" w:sz="0" w:space="0" w:color="auto"/>
                                    <w:right w:val="none" w:sz="0" w:space="0" w:color="auto"/>
                                  </w:divBdr>
                                  <w:divsChild>
                                    <w:div w:id="1616905747">
                                      <w:marLeft w:val="0"/>
                                      <w:marRight w:val="0"/>
                                      <w:marTop w:val="0"/>
                                      <w:marBottom w:val="0"/>
                                      <w:divBdr>
                                        <w:top w:val="none" w:sz="0" w:space="0" w:color="auto"/>
                                        <w:left w:val="none" w:sz="0" w:space="0" w:color="auto"/>
                                        <w:bottom w:val="none" w:sz="0" w:space="0" w:color="auto"/>
                                        <w:right w:val="none" w:sz="0" w:space="0" w:color="auto"/>
                                      </w:divBdr>
                                      <w:divsChild>
                                        <w:div w:id="379521212">
                                          <w:marLeft w:val="0"/>
                                          <w:marRight w:val="0"/>
                                          <w:marTop w:val="0"/>
                                          <w:marBottom w:val="0"/>
                                          <w:divBdr>
                                            <w:top w:val="none" w:sz="0" w:space="0" w:color="auto"/>
                                            <w:left w:val="none" w:sz="0" w:space="0" w:color="auto"/>
                                            <w:bottom w:val="none" w:sz="0" w:space="0" w:color="auto"/>
                                            <w:right w:val="none" w:sz="0" w:space="0" w:color="auto"/>
                                          </w:divBdr>
                                          <w:divsChild>
                                            <w:div w:id="877164483">
                                              <w:marLeft w:val="0"/>
                                              <w:marRight w:val="0"/>
                                              <w:marTop w:val="0"/>
                                              <w:marBottom w:val="0"/>
                                              <w:divBdr>
                                                <w:top w:val="none" w:sz="0" w:space="0" w:color="auto"/>
                                                <w:left w:val="none" w:sz="0" w:space="0" w:color="auto"/>
                                                <w:bottom w:val="none" w:sz="0" w:space="0" w:color="auto"/>
                                                <w:right w:val="none" w:sz="0" w:space="0" w:color="auto"/>
                                              </w:divBdr>
                                              <w:divsChild>
                                                <w:div w:id="688799116">
                                                  <w:marLeft w:val="0"/>
                                                  <w:marRight w:val="0"/>
                                                  <w:marTop w:val="0"/>
                                                  <w:marBottom w:val="0"/>
                                                  <w:divBdr>
                                                    <w:top w:val="none" w:sz="0" w:space="0" w:color="auto"/>
                                                    <w:left w:val="none" w:sz="0" w:space="0" w:color="auto"/>
                                                    <w:bottom w:val="none" w:sz="0" w:space="0" w:color="auto"/>
                                                    <w:right w:val="none" w:sz="0" w:space="0" w:color="auto"/>
                                                  </w:divBdr>
                                                  <w:divsChild>
                                                    <w:div w:id="129637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63160">
                                          <w:marLeft w:val="-240"/>
                                          <w:marRight w:val="-240"/>
                                          <w:marTop w:val="0"/>
                                          <w:marBottom w:val="0"/>
                                          <w:divBdr>
                                            <w:top w:val="none" w:sz="0" w:space="0" w:color="auto"/>
                                            <w:left w:val="none" w:sz="0" w:space="0" w:color="auto"/>
                                            <w:bottom w:val="none" w:sz="0" w:space="0" w:color="auto"/>
                                            <w:right w:val="none" w:sz="0" w:space="0" w:color="auto"/>
                                          </w:divBdr>
                                          <w:divsChild>
                                            <w:div w:id="192764267">
                                              <w:marLeft w:val="0"/>
                                              <w:marRight w:val="0"/>
                                              <w:marTop w:val="0"/>
                                              <w:marBottom w:val="0"/>
                                              <w:divBdr>
                                                <w:top w:val="none" w:sz="0" w:space="0" w:color="auto"/>
                                                <w:left w:val="none" w:sz="0" w:space="0" w:color="auto"/>
                                                <w:bottom w:val="none" w:sz="0" w:space="0" w:color="auto"/>
                                                <w:right w:val="none" w:sz="0" w:space="0" w:color="auto"/>
                                              </w:divBdr>
                                              <w:divsChild>
                                                <w:div w:id="380982795">
                                                  <w:marLeft w:val="0"/>
                                                  <w:marRight w:val="0"/>
                                                  <w:marTop w:val="0"/>
                                                  <w:marBottom w:val="0"/>
                                                  <w:divBdr>
                                                    <w:top w:val="none" w:sz="0" w:space="0" w:color="auto"/>
                                                    <w:left w:val="none" w:sz="0" w:space="0" w:color="auto"/>
                                                    <w:bottom w:val="none" w:sz="0" w:space="0" w:color="auto"/>
                                                    <w:right w:val="none" w:sz="0" w:space="0" w:color="auto"/>
                                                  </w:divBdr>
                                                  <w:divsChild>
                                                    <w:div w:id="539976054">
                                                      <w:marLeft w:val="0"/>
                                                      <w:marRight w:val="0"/>
                                                      <w:marTop w:val="0"/>
                                                      <w:marBottom w:val="0"/>
                                                      <w:divBdr>
                                                        <w:top w:val="none" w:sz="0" w:space="0" w:color="auto"/>
                                                        <w:left w:val="none" w:sz="0" w:space="0" w:color="auto"/>
                                                        <w:bottom w:val="none" w:sz="0" w:space="0" w:color="auto"/>
                                                        <w:right w:val="none" w:sz="0" w:space="0" w:color="auto"/>
                                                      </w:divBdr>
                                                      <w:divsChild>
                                                        <w:div w:id="1342781848">
                                                          <w:marLeft w:val="0"/>
                                                          <w:marRight w:val="0"/>
                                                          <w:marTop w:val="0"/>
                                                          <w:marBottom w:val="0"/>
                                                          <w:divBdr>
                                                            <w:top w:val="none" w:sz="0" w:space="0" w:color="auto"/>
                                                            <w:left w:val="none" w:sz="0" w:space="0" w:color="auto"/>
                                                            <w:bottom w:val="none" w:sz="0" w:space="0" w:color="auto"/>
                                                            <w:right w:val="none" w:sz="0" w:space="0" w:color="auto"/>
                                                          </w:divBdr>
                                                          <w:divsChild>
                                                            <w:div w:id="63139953">
                                                              <w:marLeft w:val="0"/>
                                                              <w:marRight w:val="120"/>
                                                              <w:marTop w:val="0"/>
                                                              <w:marBottom w:val="0"/>
                                                              <w:divBdr>
                                                                <w:top w:val="none" w:sz="0" w:space="0" w:color="auto"/>
                                                                <w:left w:val="none" w:sz="0" w:space="0" w:color="auto"/>
                                                                <w:bottom w:val="none" w:sz="0" w:space="0" w:color="auto"/>
                                                                <w:right w:val="none" w:sz="0" w:space="0" w:color="auto"/>
                                                              </w:divBdr>
                                                              <w:divsChild>
                                                                <w:div w:id="1985310634">
                                                                  <w:marLeft w:val="0"/>
                                                                  <w:marRight w:val="0"/>
                                                                  <w:marTop w:val="0"/>
                                                                  <w:marBottom w:val="0"/>
                                                                  <w:divBdr>
                                                                    <w:top w:val="none" w:sz="0" w:space="0" w:color="auto"/>
                                                                    <w:left w:val="none" w:sz="0" w:space="0" w:color="auto"/>
                                                                    <w:bottom w:val="none" w:sz="0" w:space="0" w:color="auto"/>
                                                                    <w:right w:val="none" w:sz="0" w:space="0" w:color="auto"/>
                                                                  </w:divBdr>
                                                                  <w:divsChild>
                                                                    <w:div w:id="1144665865">
                                                                      <w:marLeft w:val="0"/>
                                                                      <w:marRight w:val="0"/>
                                                                      <w:marTop w:val="0"/>
                                                                      <w:marBottom w:val="0"/>
                                                                      <w:divBdr>
                                                                        <w:top w:val="none" w:sz="0" w:space="0" w:color="auto"/>
                                                                        <w:left w:val="none" w:sz="0" w:space="0" w:color="auto"/>
                                                                        <w:bottom w:val="none" w:sz="0" w:space="0" w:color="auto"/>
                                                                        <w:right w:val="none" w:sz="0" w:space="0" w:color="auto"/>
                                                                      </w:divBdr>
                                                                      <w:divsChild>
                                                                        <w:div w:id="1066293463">
                                                                          <w:marLeft w:val="0"/>
                                                                          <w:marRight w:val="0"/>
                                                                          <w:marTop w:val="0"/>
                                                                          <w:marBottom w:val="0"/>
                                                                          <w:divBdr>
                                                                            <w:top w:val="single" w:sz="24" w:space="0" w:color="DEE0E1"/>
                                                                            <w:left w:val="single" w:sz="24" w:space="0" w:color="DEE0E1"/>
                                                                            <w:bottom w:val="single" w:sz="24" w:space="0" w:color="DEE0E1"/>
                                                                            <w:right w:val="single" w:sz="24" w:space="0" w:color="DEE0E1"/>
                                                                          </w:divBdr>
                                                                          <w:divsChild>
                                                                            <w:div w:id="1012142967">
                                                                              <w:marLeft w:val="60"/>
                                                                              <w:marRight w:val="0"/>
                                                                              <w:marTop w:val="0"/>
                                                                              <w:marBottom w:val="0"/>
                                                                              <w:divBdr>
                                                                                <w:top w:val="none" w:sz="0" w:space="0" w:color="auto"/>
                                                                                <w:left w:val="none" w:sz="0" w:space="0" w:color="auto"/>
                                                                                <w:bottom w:val="none" w:sz="0" w:space="0" w:color="auto"/>
                                                                                <w:right w:val="none" w:sz="0" w:space="0" w:color="auto"/>
                                                                              </w:divBdr>
                                                                              <w:divsChild>
                                                                                <w:div w:id="544754608">
                                                                                  <w:marLeft w:val="0"/>
                                                                                  <w:marRight w:val="0"/>
                                                                                  <w:marTop w:val="0"/>
                                                                                  <w:marBottom w:val="0"/>
                                                                                  <w:divBdr>
                                                                                    <w:top w:val="none" w:sz="0" w:space="0" w:color="auto"/>
                                                                                    <w:left w:val="none" w:sz="0" w:space="0" w:color="auto"/>
                                                                                    <w:bottom w:val="none" w:sz="0" w:space="0" w:color="auto"/>
                                                                                    <w:right w:val="none" w:sz="0" w:space="0" w:color="auto"/>
                                                                                  </w:divBdr>
                                                                                  <w:divsChild>
                                                                                    <w:div w:id="54482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4422767">
                                                              <w:marLeft w:val="0"/>
                                                              <w:marRight w:val="0"/>
                                                              <w:marTop w:val="0"/>
                                                              <w:marBottom w:val="0"/>
                                                              <w:divBdr>
                                                                <w:top w:val="none" w:sz="0" w:space="0" w:color="auto"/>
                                                                <w:left w:val="none" w:sz="0" w:space="0" w:color="auto"/>
                                                                <w:bottom w:val="none" w:sz="0" w:space="0" w:color="auto"/>
                                                                <w:right w:val="none" w:sz="0" w:space="0" w:color="auto"/>
                                                              </w:divBdr>
                                                              <w:divsChild>
                                                                <w:div w:id="164245212">
                                                                  <w:marLeft w:val="0"/>
                                                                  <w:marRight w:val="0"/>
                                                                  <w:marTop w:val="0"/>
                                                                  <w:marBottom w:val="0"/>
                                                                  <w:divBdr>
                                                                    <w:top w:val="none" w:sz="0" w:space="0" w:color="auto"/>
                                                                    <w:left w:val="none" w:sz="0" w:space="0" w:color="auto"/>
                                                                    <w:bottom w:val="none" w:sz="0" w:space="0" w:color="auto"/>
                                                                    <w:right w:val="none" w:sz="0" w:space="0" w:color="auto"/>
                                                                  </w:divBdr>
                                                                  <w:divsChild>
                                                                    <w:div w:id="1884563676">
                                                                      <w:marLeft w:val="0"/>
                                                                      <w:marRight w:val="0"/>
                                                                      <w:marTop w:val="0"/>
                                                                      <w:marBottom w:val="0"/>
                                                                      <w:divBdr>
                                                                        <w:top w:val="none" w:sz="0" w:space="0" w:color="auto"/>
                                                                        <w:left w:val="none" w:sz="0" w:space="0" w:color="auto"/>
                                                                        <w:bottom w:val="none" w:sz="0" w:space="0" w:color="auto"/>
                                                                        <w:right w:val="none" w:sz="0" w:space="0" w:color="auto"/>
                                                                      </w:divBdr>
                                                                      <w:divsChild>
                                                                        <w:div w:id="503201432">
                                                                          <w:marLeft w:val="0"/>
                                                                          <w:marRight w:val="0"/>
                                                                          <w:marTop w:val="0"/>
                                                                          <w:marBottom w:val="0"/>
                                                                          <w:divBdr>
                                                                            <w:top w:val="none" w:sz="0" w:space="0" w:color="auto"/>
                                                                            <w:left w:val="none" w:sz="0" w:space="0" w:color="auto"/>
                                                                            <w:bottom w:val="none" w:sz="0" w:space="0" w:color="auto"/>
                                                                            <w:right w:val="none" w:sz="0" w:space="0" w:color="auto"/>
                                                                          </w:divBdr>
                                                                          <w:divsChild>
                                                                            <w:div w:id="138721687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3831965">
      <w:bodyDiv w:val="1"/>
      <w:marLeft w:val="0"/>
      <w:marRight w:val="0"/>
      <w:marTop w:val="0"/>
      <w:marBottom w:val="0"/>
      <w:divBdr>
        <w:top w:val="none" w:sz="0" w:space="0" w:color="auto"/>
        <w:left w:val="none" w:sz="0" w:space="0" w:color="auto"/>
        <w:bottom w:val="none" w:sz="0" w:space="0" w:color="auto"/>
        <w:right w:val="none" w:sz="0" w:space="0" w:color="auto"/>
      </w:divBdr>
    </w:div>
    <w:div w:id="1189418450">
      <w:bodyDiv w:val="1"/>
      <w:marLeft w:val="0"/>
      <w:marRight w:val="0"/>
      <w:marTop w:val="0"/>
      <w:marBottom w:val="0"/>
      <w:divBdr>
        <w:top w:val="none" w:sz="0" w:space="0" w:color="auto"/>
        <w:left w:val="none" w:sz="0" w:space="0" w:color="auto"/>
        <w:bottom w:val="none" w:sz="0" w:space="0" w:color="auto"/>
        <w:right w:val="none" w:sz="0" w:space="0" w:color="auto"/>
      </w:divBdr>
    </w:div>
    <w:div w:id="1661156440">
      <w:bodyDiv w:val="1"/>
      <w:marLeft w:val="0"/>
      <w:marRight w:val="0"/>
      <w:marTop w:val="0"/>
      <w:marBottom w:val="0"/>
      <w:divBdr>
        <w:top w:val="none" w:sz="0" w:space="0" w:color="auto"/>
        <w:left w:val="none" w:sz="0" w:space="0" w:color="auto"/>
        <w:bottom w:val="none" w:sz="0" w:space="0" w:color="auto"/>
        <w:right w:val="none" w:sz="0" w:space="0" w:color="auto"/>
      </w:divBdr>
    </w:div>
    <w:div w:id="1811971892">
      <w:bodyDiv w:val="1"/>
      <w:marLeft w:val="0"/>
      <w:marRight w:val="0"/>
      <w:marTop w:val="0"/>
      <w:marBottom w:val="0"/>
      <w:divBdr>
        <w:top w:val="none" w:sz="0" w:space="0" w:color="auto"/>
        <w:left w:val="none" w:sz="0" w:space="0" w:color="auto"/>
        <w:bottom w:val="none" w:sz="0" w:space="0" w:color="auto"/>
        <w:right w:val="none" w:sz="0" w:space="0" w:color="auto"/>
      </w:divBdr>
    </w:div>
    <w:div w:id="1928613717">
      <w:bodyDiv w:val="1"/>
      <w:marLeft w:val="0"/>
      <w:marRight w:val="0"/>
      <w:marTop w:val="0"/>
      <w:marBottom w:val="0"/>
      <w:divBdr>
        <w:top w:val="none" w:sz="0" w:space="0" w:color="auto"/>
        <w:left w:val="none" w:sz="0" w:space="0" w:color="auto"/>
        <w:bottom w:val="none" w:sz="0" w:space="0" w:color="auto"/>
        <w:right w:val="none" w:sz="0" w:space="0" w:color="auto"/>
      </w:divBdr>
    </w:div>
    <w:div w:id="206039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6</Pages>
  <Words>1334</Words>
  <Characters>7607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cp:lastPrinted>2022-12-22T08:04:00Z</cp:lastPrinted>
  <dcterms:created xsi:type="dcterms:W3CDTF">2022-12-21T10:43:00Z</dcterms:created>
  <dcterms:modified xsi:type="dcterms:W3CDTF">2022-12-22T08:12:00Z</dcterms:modified>
</cp:coreProperties>
</file>