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8AC9" w14:textId="76D808BA" w:rsidR="002D595E" w:rsidRDefault="00AA22D8" w:rsidP="00AA22D8">
      <w:pPr>
        <w:pStyle w:val="a4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事前</w:t>
      </w:r>
    </w:p>
    <w:p w14:paraId="58D3B258" w14:textId="7382D1A5" w:rsidR="00AA22D8" w:rsidRDefault="00E80B36" w:rsidP="00AA22D8">
      <w:pPr>
        <w:pStyle w:val="1"/>
      </w:pPr>
      <w:r>
        <w:rPr>
          <w:rFonts w:hint="eastAsia"/>
        </w:rPr>
        <w:t>データ分析の概要</w:t>
      </w:r>
    </w:p>
    <w:p w14:paraId="16BCC2E3" w14:textId="727D98F6" w:rsidR="00E80B36" w:rsidRDefault="00E80B36" w:rsidP="00E80B36">
      <w:r>
        <w:rPr>
          <w:rFonts w:hint="eastAsia"/>
        </w:rPr>
        <w:t>分析プロセスの代表例は</w:t>
      </w:r>
      <w:r w:rsidR="00631E9E">
        <w:rPr>
          <w:rFonts w:hint="eastAsia"/>
        </w:rPr>
        <w:t>下表</w:t>
      </w:r>
      <w:r>
        <w:rPr>
          <w:rFonts w:hint="eastAsia"/>
        </w:rPr>
        <w:t>の通りである</w:t>
      </w:r>
    </w:p>
    <w:p w14:paraId="2817C53A" w14:textId="57ACAD36" w:rsidR="00E80B36" w:rsidRDefault="00E80B36" w:rsidP="00E80B3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66042" w14:paraId="5EA0BAB3" w14:textId="77777777" w:rsidTr="00F66042">
        <w:tc>
          <w:tcPr>
            <w:tcW w:w="1980" w:type="dxa"/>
          </w:tcPr>
          <w:p w14:paraId="5AD7E59A" w14:textId="77777777" w:rsidR="00F66042" w:rsidRDefault="00F66042" w:rsidP="00E80B36"/>
        </w:tc>
        <w:tc>
          <w:tcPr>
            <w:tcW w:w="8476" w:type="dxa"/>
          </w:tcPr>
          <w:p w14:paraId="27901C77" w14:textId="77777777" w:rsidR="00F66042" w:rsidRDefault="00F66042" w:rsidP="00E80B36"/>
        </w:tc>
      </w:tr>
      <w:tr w:rsidR="00F66042" w14:paraId="31863B5C" w14:textId="77777777" w:rsidTr="00F66042">
        <w:tc>
          <w:tcPr>
            <w:tcW w:w="1980" w:type="dxa"/>
          </w:tcPr>
          <w:p w14:paraId="57274B14" w14:textId="588EE6FE" w:rsidR="00F66042" w:rsidRDefault="00F66042" w:rsidP="00E80B36">
            <w:r>
              <w:rPr>
                <w:rFonts w:hint="eastAsia"/>
              </w:rPr>
              <w:t>課題設定</w:t>
            </w:r>
          </w:p>
        </w:tc>
        <w:tc>
          <w:tcPr>
            <w:tcW w:w="8476" w:type="dxa"/>
          </w:tcPr>
          <w:p w14:paraId="1978273E" w14:textId="16508255" w:rsidR="00F66042" w:rsidRDefault="007C04C1" w:rsidP="00E80B36">
            <w:r>
              <w:rPr>
                <w:rFonts w:hint="eastAsia"/>
              </w:rPr>
              <w:t>解決したい問題を</w:t>
            </w:r>
            <w:r w:rsidR="00BF0A33">
              <w:rPr>
                <w:rFonts w:hint="eastAsia"/>
              </w:rPr>
              <w:t>明確にし</w:t>
            </w:r>
            <w:r w:rsidR="001430A6">
              <w:rPr>
                <w:rFonts w:hint="eastAsia"/>
              </w:rPr>
              <w:t>，</w:t>
            </w:r>
            <w:r w:rsidR="00BF0A33">
              <w:rPr>
                <w:rFonts w:hint="eastAsia"/>
              </w:rPr>
              <w:t>データ分析の課題に落とし込む</w:t>
            </w:r>
          </w:p>
        </w:tc>
      </w:tr>
      <w:tr w:rsidR="00F66042" w14:paraId="10DCCA48" w14:textId="77777777" w:rsidTr="00F66042">
        <w:tc>
          <w:tcPr>
            <w:tcW w:w="1980" w:type="dxa"/>
          </w:tcPr>
          <w:p w14:paraId="059FF6FE" w14:textId="3E5AE724" w:rsidR="00F66042" w:rsidRDefault="00F66042" w:rsidP="00E80B36">
            <w:r>
              <w:rPr>
                <w:rFonts w:hint="eastAsia"/>
              </w:rPr>
              <w:t>データ収集</w:t>
            </w:r>
          </w:p>
        </w:tc>
        <w:tc>
          <w:tcPr>
            <w:tcW w:w="8476" w:type="dxa"/>
          </w:tcPr>
          <w:p w14:paraId="64D31516" w14:textId="14505B64" w:rsidR="00F66042" w:rsidRDefault="00BF0A33" w:rsidP="00E80B36">
            <w:r>
              <w:rPr>
                <w:rFonts w:hint="eastAsia"/>
              </w:rPr>
              <w:t>課題に必要なデータを集める</w:t>
            </w:r>
          </w:p>
        </w:tc>
      </w:tr>
      <w:tr w:rsidR="00F66042" w14:paraId="1B18EF17" w14:textId="77777777" w:rsidTr="00F66042">
        <w:tc>
          <w:tcPr>
            <w:tcW w:w="1980" w:type="dxa"/>
          </w:tcPr>
          <w:p w14:paraId="0148E51B" w14:textId="20B47906" w:rsidR="00F66042" w:rsidRDefault="00F66042" w:rsidP="00E80B36">
            <w:r>
              <w:rPr>
                <w:rFonts w:hint="eastAsia"/>
              </w:rPr>
              <w:t>探索的データ分析</w:t>
            </w:r>
          </w:p>
        </w:tc>
        <w:tc>
          <w:tcPr>
            <w:tcW w:w="8476" w:type="dxa"/>
          </w:tcPr>
          <w:p w14:paraId="6489F215" w14:textId="30C2ED38" w:rsidR="00F66042" w:rsidRDefault="00BF0A33" w:rsidP="00E80B36">
            <w:r>
              <w:rPr>
                <w:rFonts w:hint="eastAsia"/>
              </w:rPr>
              <w:t>データの特徴や概要を掴み</w:t>
            </w:r>
            <w:r w:rsidR="001430A6">
              <w:rPr>
                <w:rFonts w:hint="eastAsia"/>
              </w:rPr>
              <w:t>，</w:t>
            </w:r>
            <w:r>
              <w:rPr>
                <w:rFonts w:hint="eastAsia"/>
              </w:rPr>
              <w:t>分析の方針や仮説を立てる</w:t>
            </w:r>
          </w:p>
        </w:tc>
      </w:tr>
      <w:tr w:rsidR="00F66042" w14:paraId="4E7D9D3C" w14:textId="77777777" w:rsidTr="00F66042">
        <w:tc>
          <w:tcPr>
            <w:tcW w:w="1980" w:type="dxa"/>
          </w:tcPr>
          <w:p w14:paraId="5A55395D" w14:textId="63DF1127" w:rsidR="00F66042" w:rsidRDefault="007C04C1" w:rsidP="00E80B36">
            <w:r>
              <w:rPr>
                <w:rFonts w:hint="eastAsia"/>
              </w:rPr>
              <w:t>モデル構築・評価</w:t>
            </w:r>
          </w:p>
        </w:tc>
        <w:tc>
          <w:tcPr>
            <w:tcW w:w="8476" w:type="dxa"/>
          </w:tcPr>
          <w:p w14:paraId="12868A8A" w14:textId="1B2D3878" w:rsidR="00F66042" w:rsidRDefault="00F77261" w:rsidP="00E80B36">
            <w:r>
              <w:rPr>
                <w:rFonts w:hint="eastAsia"/>
              </w:rPr>
              <w:t>モデルを作り</w:t>
            </w:r>
            <w:r w:rsidR="001430A6">
              <w:rPr>
                <w:rFonts w:hint="eastAsia"/>
              </w:rPr>
              <w:t>，</w:t>
            </w:r>
            <w:r>
              <w:rPr>
                <w:rFonts w:hint="eastAsia"/>
              </w:rPr>
              <w:t>性能を評価しながら強化する</w:t>
            </w:r>
          </w:p>
        </w:tc>
      </w:tr>
      <w:tr w:rsidR="00F66042" w14:paraId="1EF9D2FF" w14:textId="77777777" w:rsidTr="00F66042">
        <w:tc>
          <w:tcPr>
            <w:tcW w:w="1980" w:type="dxa"/>
          </w:tcPr>
          <w:p w14:paraId="4405DD1D" w14:textId="3D5E413F" w:rsidR="00F66042" w:rsidRDefault="007C04C1" w:rsidP="00E80B36">
            <w:r>
              <w:rPr>
                <w:rFonts w:hint="eastAsia"/>
              </w:rPr>
              <w:t>モデル運用</w:t>
            </w:r>
          </w:p>
        </w:tc>
        <w:tc>
          <w:tcPr>
            <w:tcW w:w="8476" w:type="dxa"/>
          </w:tcPr>
          <w:p w14:paraId="300084F7" w14:textId="41A45DC4" w:rsidR="00F66042" w:rsidRDefault="00F77261" w:rsidP="00E80B36">
            <w:r>
              <w:rPr>
                <w:rFonts w:hint="eastAsia"/>
              </w:rPr>
              <w:t>構築したモデルを実務に組み込</w:t>
            </w:r>
            <w:r w:rsidR="00E355EF">
              <w:rPr>
                <w:rFonts w:hint="eastAsia"/>
              </w:rPr>
              <w:t>んだり</w:t>
            </w:r>
            <w:r w:rsidR="001430A6">
              <w:rPr>
                <w:rFonts w:hint="eastAsia"/>
              </w:rPr>
              <w:t>，</w:t>
            </w:r>
            <w:r w:rsidR="00E355EF">
              <w:rPr>
                <w:rFonts w:hint="eastAsia"/>
              </w:rPr>
              <w:t>分析から得られた知見</w:t>
            </w:r>
            <w:r w:rsidR="00F3217B">
              <w:rPr>
                <w:rFonts w:hint="eastAsia"/>
              </w:rPr>
              <w:t>を顧客に報告する</w:t>
            </w:r>
          </w:p>
        </w:tc>
      </w:tr>
    </w:tbl>
    <w:p w14:paraId="167DD686" w14:textId="1D003E75" w:rsidR="00942829" w:rsidRDefault="00942829" w:rsidP="00E80B36"/>
    <w:p w14:paraId="77526C16" w14:textId="742C102F" w:rsidR="00631E9E" w:rsidRDefault="00667331" w:rsidP="00E80B36">
      <w:r>
        <w:rPr>
          <w:rFonts w:hint="eastAsia"/>
        </w:rPr>
        <w:t>これらは</w:t>
      </w:r>
      <w:r w:rsidR="001430A6">
        <w:rPr>
          <w:rFonts w:hint="eastAsia"/>
        </w:rPr>
        <w:t>，</w:t>
      </w:r>
      <w:r w:rsidR="00631E9E">
        <w:rPr>
          <w:rFonts w:hint="eastAsia"/>
        </w:rPr>
        <w:t>戻りながら進めていく</w:t>
      </w:r>
    </w:p>
    <w:p w14:paraId="48B23C37" w14:textId="44B6BFB9" w:rsidR="00631E9E" w:rsidRDefault="00631E9E" w:rsidP="00E80B36"/>
    <w:p w14:paraId="31E5F419" w14:textId="3484EC0E" w:rsidR="009964E4" w:rsidRDefault="009964E4" w:rsidP="009964E4">
      <w:pPr>
        <w:pStyle w:val="1"/>
      </w:pPr>
      <w:r>
        <w:rPr>
          <w:rFonts w:hint="eastAsia"/>
        </w:rPr>
        <w:t>課題設定・データ収集</w:t>
      </w:r>
    </w:p>
    <w:p w14:paraId="3E2FD21B" w14:textId="692141C8" w:rsidR="004C7902" w:rsidRDefault="006021FF" w:rsidP="00E80B36">
      <w:r>
        <w:rPr>
          <w:rFonts w:hint="eastAsia"/>
        </w:rPr>
        <w:t>データ分析の最初のプロセス</w:t>
      </w:r>
      <w:r w:rsidR="00A00CC8">
        <w:rPr>
          <w:rFonts w:hint="eastAsia"/>
        </w:rPr>
        <w:t>は課題設定である．</w:t>
      </w:r>
      <w:r w:rsidR="00373D9F">
        <w:rPr>
          <w:rFonts w:hint="eastAsia"/>
        </w:rPr>
        <w:t>分析自体は目的ではないため，</w:t>
      </w:r>
      <w:r w:rsidR="00930DAC">
        <w:rPr>
          <w:rFonts w:hint="eastAsia"/>
        </w:rPr>
        <w:t>解決したい実務上の課題を明確にして</w:t>
      </w:r>
      <w:r w:rsidR="001430A6">
        <w:rPr>
          <w:rFonts w:hint="eastAsia"/>
        </w:rPr>
        <w:t>，</w:t>
      </w:r>
      <w:r w:rsidR="00930DAC">
        <w:rPr>
          <w:rFonts w:hint="eastAsia"/>
        </w:rPr>
        <w:t>データ分析の課題に落とし込む</w:t>
      </w:r>
      <w:r w:rsidR="00C20814">
        <w:rPr>
          <w:rFonts w:hint="eastAsia"/>
        </w:rPr>
        <w:t>ことは重要なプロセスである</w:t>
      </w:r>
      <w:r w:rsidR="004C7902">
        <w:rPr>
          <w:rFonts w:hint="eastAsia"/>
        </w:rPr>
        <w:t>．</w:t>
      </w:r>
      <w:r w:rsidR="00F10EC3">
        <w:rPr>
          <w:rFonts w:hint="eastAsia"/>
        </w:rPr>
        <w:t>課題設定</w:t>
      </w:r>
      <w:r w:rsidR="00E71A38">
        <w:rPr>
          <w:rFonts w:hint="eastAsia"/>
        </w:rPr>
        <w:t>時</w:t>
      </w:r>
      <w:r w:rsidR="00F10EC3">
        <w:rPr>
          <w:rFonts w:hint="eastAsia"/>
        </w:rPr>
        <w:t>のポイントは主に以下</w:t>
      </w:r>
      <w:r w:rsidR="00F10EC3">
        <w:rPr>
          <w:rFonts w:hint="eastAsia"/>
        </w:rPr>
        <w:t>2</w:t>
      </w:r>
      <w:r w:rsidR="00F10EC3">
        <w:rPr>
          <w:rFonts w:hint="eastAsia"/>
        </w:rPr>
        <w:t>点である．</w:t>
      </w:r>
    </w:p>
    <w:p w14:paraId="6978EA11" w14:textId="6862709A" w:rsidR="005956A0" w:rsidRDefault="00F10EC3" w:rsidP="00FD14A8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回帰</w:t>
      </w:r>
      <w:r w:rsidR="002D5630">
        <w:rPr>
          <w:rFonts w:hint="eastAsia"/>
        </w:rPr>
        <w:t>問題</w:t>
      </w:r>
      <w:r>
        <w:rPr>
          <w:rFonts w:hint="eastAsia"/>
        </w:rPr>
        <w:t>か分類</w:t>
      </w:r>
      <w:r w:rsidR="002D5630">
        <w:rPr>
          <w:rFonts w:hint="eastAsia"/>
        </w:rPr>
        <w:t>問題</w:t>
      </w:r>
      <w:r>
        <w:rPr>
          <w:rFonts w:hint="eastAsia"/>
        </w:rPr>
        <w:t>に帰着できるか</w:t>
      </w:r>
    </w:p>
    <w:p w14:paraId="47AD6875" w14:textId="44E601B2" w:rsidR="00FD14A8" w:rsidRDefault="00FD14A8" w:rsidP="00FD14A8">
      <w:pPr>
        <w:pStyle w:val="ab"/>
        <w:numPr>
          <w:ilvl w:val="1"/>
          <w:numId w:val="15"/>
        </w:numPr>
        <w:ind w:leftChars="0"/>
      </w:pPr>
      <w:r>
        <w:rPr>
          <w:rFonts w:hint="eastAsia"/>
        </w:rPr>
        <w:t>回帰：連続値（数値）を予測すること</w:t>
      </w:r>
    </w:p>
    <w:p w14:paraId="625F5081" w14:textId="4581EC12" w:rsidR="00F10EC3" w:rsidRDefault="00FD14A8" w:rsidP="00FD14A8">
      <w:pPr>
        <w:pStyle w:val="ab"/>
        <w:numPr>
          <w:ilvl w:val="1"/>
          <w:numId w:val="15"/>
        </w:numPr>
        <w:ind w:leftChars="0"/>
      </w:pPr>
      <w:r>
        <w:rPr>
          <w:rFonts w:hint="eastAsia"/>
        </w:rPr>
        <w:t>分類：離散値（クラス）を予測すること</w:t>
      </w:r>
    </w:p>
    <w:p w14:paraId="6BBF83CD" w14:textId="5271E685" w:rsidR="00F10EC3" w:rsidRDefault="00F10EC3" w:rsidP="00F10EC3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必要なデータセットを用意できるか</w:t>
      </w:r>
    </w:p>
    <w:p w14:paraId="223DADB5" w14:textId="42732452" w:rsidR="00F10EC3" w:rsidRDefault="00F10EC3" w:rsidP="00E80B36"/>
    <w:p w14:paraId="51038D0C" w14:textId="30B3FFEA" w:rsidR="00804955" w:rsidRDefault="00804955" w:rsidP="00E80B36">
      <w:r>
        <w:rPr>
          <w:rFonts w:hint="eastAsia"/>
        </w:rPr>
        <w:t xml:space="preserve">《分析タスクの種類　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本から》</w:t>
      </w:r>
    </w:p>
    <w:p w14:paraId="4F1C49D7" w14:textId="5A080420" w:rsidR="00D257C9" w:rsidRDefault="0042577F" w:rsidP="00E80B36">
      <w:r>
        <w:rPr>
          <w:rFonts w:hint="eastAsia"/>
        </w:rPr>
        <w:t>《</w:t>
      </w:r>
      <w:r w:rsidR="00DC0992">
        <w:rPr>
          <w:rFonts w:hint="eastAsia"/>
        </w:rPr>
        <w:t>（できれば）</w:t>
      </w:r>
      <w:r>
        <w:rPr>
          <w:rFonts w:hint="eastAsia"/>
        </w:rPr>
        <w:t>課題設定の例》</w:t>
      </w:r>
    </w:p>
    <w:p w14:paraId="0328B543" w14:textId="10D5B982" w:rsidR="007B109F" w:rsidRDefault="007B109F">
      <w:pPr>
        <w:widowControl/>
        <w:jc w:val="left"/>
      </w:pPr>
      <w:r>
        <w:br w:type="page"/>
      </w:r>
    </w:p>
    <w:p w14:paraId="723A6BF1" w14:textId="77777777" w:rsidR="003E0CBC" w:rsidRDefault="003E0CBC" w:rsidP="00E80B36"/>
    <w:p w14:paraId="020F5A5F" w14:textId="6808A9B9" w:rsidR="00631E9E" w:rsidRDefault="00631E9E" w:rsidP="00C2134F">
      <w:pPr>
        <w:pStyle w:val="1"/>
      </w:pPr>
      <w:commentRangeStart w:id="0"/>
      <w:r>
        <w:rPr>
          <w:rFonts w:hint="eastAsia"/>
        </w:rPr>
        <w:t>探索的データ分析</w:t>
      </w:r>
      <w:commentRangeEnd w:id="0"/>
      <w:r w:rsidR="001F2D1F">
        <w:rPr>
          <w:rStyle w:val="ae"/>
          <w:rFonts w:cstheme="minorBidi"/>
        </w:rPr>
        <w:commentReference w:id="0"/>
      </w:r>
    </w:p>
    <w:p w14:paraId="1856825E" w14:textId="00A078FB" w:rsidR="00731BB4" w:rsidRDefault="00731BB4" w:rsidP="00731BB4">
      <w:pPr>
        <w:pStyle w:val="2"/>
        <w:rPr>
          <w:rFonts w:hint="eastAsia"/>
        </w:rPr>
      </w:pPr>
      <w:r>
        <w:rPr>
          <w:rFonts w:hint="eastAsia"/>
        </w:rPr>
        <w:t>探索的データ分析の概要</w:t>
      </w:r>
    </w:p>
    <w:p w14:paraId="2EDA59CC" w14:textId="069B8C00" w:rsidR="002930FC" w:rsidRDefault="005A5C77" w:rsidP="002930FC">
      <w:pPr>
        <w:rPr>
          <w:rFonts w:hint="eastAsia"/>
        </w:rPr>
      </w:pPr>
      <w:r>
        <w:rPr>
          <w:rFonts w:hint="eastAsia"/>
        </w:rPr>
        <w:t>課題</w:t>
      </w:r>
      <w:r w:rsidR="005B5471">
        <w:rPr>
          <w:rFonts w:hint="eastAsia"/>
        </w:rPr>
        <w:t>が</w:t>
      </w:r>
      <w:r>
        <w:rPr>
          <w:rFonts w:hint="eastAsia"/>
        </w:rPr>
        <w:t>設定できたら，分析の第一歩として，探索的データ分析（</w:t>
      </w:r>
      <w:r w:rsidR="00505C11" w:rsidRPr="00505C11">
        <w:t>Explanatory Data Analysis</w:t>
      </w:r>
      <w:r w:rsidR="00505C11">
        <w:rPr>
          <w:rFonts w:hint="eastAsia"/>
        </w:rPr>
        <w:t>，</w:t>
      </w:r>
      <w:r w:rsidR="00505C11" w:rsidRPr="00505C11">
        <w:t>EDA</w:t>
      </w:r>
      <w:r>
        <w:rPr>
          <w:rFonts w:hint="eastAsia"/>
        </w:rPr>
        <w:t>）</w:t>
      </w:r>
      <w:r w:rsidR="00505C11">
        <w:rPr>
          <w:rFonts w:hint="eastAsia"/>
        </w:rPr>
        <w:t>を行う．</w:t>
      </w:r>
      <w:r w:rsidR="0081482F">
        <w:rPr>
          <w:rFonts w:hint="eastAsia"/>
        </w:rPr>
        <w:t>このプロセスの目的は諸説あるが，</w:t>
      </w:r>
      <w:r w:rsidR="002930FC">
        <w:rPr>
          <w:rFonts w:hint="eastAsia"/>
        </w:rPr>
        <w:t>主なもの</w:t>
      </w:r>
      <w:r w:rsidR="0081482F">
        <w:rPr>
          <w:rFonts w:hint="eastAsia"/>
        </w:rPr>
        <w:t>としては</w:t>
      </w:r>
      <w:r w:rsidR="002930FC">
        <w:rPr>
          <w:rFonts w:hint="eastAsia"/>
        </w:rPr>
        <w:t>以下の通りである．</w:t>
      </w:r>
    </w:p>
    <w:p w14:paraId="5D1248D4" w14:textId="330A5175" w:rsidR="0081482F" w:rsidRPr="0081482F" w:rsidRDefault="0081482F" w:rsidP="00AF0E5D">
      <w:pPr>
        <w:pStyle w:val="ab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データの傾向</w:t>
      </w:r>
      <w:r w:rsidR="004A4821">
        <w:rPr>
          <w:rFonts w:hint="eastAsia"/>
        </w:rPr>
        <w:t>と</w:t>
      </w:r>
      <w:r>
        <w:rPr>
          <w:rFonts w:hint="eastAsia"/>
        </w:rPr>
        <w:t>特徴を</w:t>
      </w:r>
      <w:r w:rsidR="004A4821">
        <w:rPr>
          <w:rFonts w:hint="eastAsia"/>
        </w:rPr>
        <w:t>理解する</w:t>
      </w:r>
    </w:p>
    <w:p w14:paraId="687EDA0E" w14:textId="4EDBB459" w:rsidR="004A4821" w:rsidRDefault="004A4821" w:rsidP="00AF0E5D">
      <w:pPr>
        <w:pStyle w:val="ab"/>
        <w:numPr>
          <w:ilvl w:val="0"/>
          <w:numId w:val="20"/>
        </w:numPr>
        <w:ind w:leftChars="0"/>
      </w:pPr>
      <w:r>
        <w:rPr>
          <w:rFonts w:hint="eastAsia"/>
        </w:rPr>
        <w:t>データ間の関係性</w:t>
      </w:r>
      <w:r>
        <w:rPr>
          <w:rFonts w:hint="eastAsia"/>
        </w:rPr>
        <w:t>を理解する</w:t>
      </w:r>
    </w:p>
    <w:p w14:paraId="571220C6" w14:textId="50F88122" w:rsidR="002930FC" w:rsidRDefault="002930FC" w:rsidP="00AF0E5D">
      <w:pPr>
        <w:pStyle w:val="ab"/>
        <w:numPr>
          <w:ilvl w:val="0"/>
          <w:numId w:val="20"/>
        </w:numPr>
        <w:ind w:leftChars="0"/>
      </w:pPr>
      <w:r>
        <w:rPr>
          <w:rFonts w:hint="eastAsia"/>
        </w:rPr>
        <w:t>データから不要な情報を取り除く</w:t>
      </w:r>
    </w:p>
    <w:p w14:paraId="1597ECC7" w14:textId="1A36A0F5" w:rsidR="003747DB" w:rsidRDefault="003747DB" w:rsidP="00C2134F">
      <w:pPr>
        <w:rPr>
          <w:rFonts w:hint="eastAsia"/>
        </w:rPr>
      </w:pPr>
    </w:p>
    <w:p w14:paraId="13393FEC" w14:textId="617C0DF9" w:rsidR="003072B8" w:rsidRDefault="003072B8" w:rsidP="00C2134F">
      <w:pPr>
        <w:rPr>
          <w:rFonts w:hint="eastAsia"/>
        </w:rPr>
      </w:pPr>
      <w:r>
        <w:rPr>
          <w:rFonts w:hint="eastAsia"/>
        </w:rPr>
        <w:t>必ず順番通りに進むわけではなく，各プロセスを行き来しながら</w:t>
      </w:r>
      <w:r w:rsidR="00CE78DF">
        <w:rPr>
          <w:rFonts w:hint="eastAsia"/>
        </w:rPr>
        <w:t>進める．</w:t>
      </w:r>
    </w:p>
    <w:p w14:paraId="1BAAD7CB" w14:textId="53B8A639" w:rsidR="00A1218D" w:rsidRDefault="00A1218D" w:rsidP="00EC408C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データの理解</w:t>
      </w:r>
    </w:p>
    <w:p w14:paraId="6DCDB94A" w14:textId="6BD6DA18" w:rsidR="007D4996" w:rsidRDefault="007D4996" w:rsidP="007D4996">
      <w:pPr>
        <w:pStyle w:val="ab"/>
        <w:ind w:leftChars="0" w:left="420"/>
      </w:pPr>
      <w:r>
        <w:rPr>
          <w:rFonts w:hint="eastAsia"/>
        </w:rPr>
        <w:t>データセットの背景やその分野の知識が</w:t>
      </w:r>
      <w:r w:rsidR="00FD7AFE">
        <w:rPr>
          <w:rFonts w:hint="eastAsia"/>
        </w:rPr>
        <w:t>ある</w:t>
      </w:r>
      <w:r>
        <w:rPr>
          <w:rFonts w:hint="eastAsia"/>
        </w:rPr>
        <w:t>とは限らない</w:t>
      </w:r>
      <w:r w:rsidR="00966D7F">
        <w:rPr>
          <w:rFonts w:hint="eastAsia"/>
        </w:rPr>
        <w:t>．</w:t>
      </w:r>
      <w:r w:rsidR="002015E3">
        <w:rPr>
          <w:rFonts w:hint="eastAsia"/>
        </w:rPr>
        <w:t>各データの意味が分からなければ，何が重要な</w:t>
      </w:r>
      <w:r w:rsidR="00110CC9">
        <w:rPr>
          <w:rFonts w:hint="eastAsia"/>
        </w:rPr>
        <w:t>データ</w:t>
      </w:r>
      <w:r w:rsidR="002015E3">
        <w:rPr>
          <w:rFonts w:hint="eastAsia"/>
        </w:rPr>
        <w:t>が分からない．</w:t>
      </w:r>
      <w:r w:rsidR="000A0B8F">
        <w:rPr>
          <w:rFonts w:hint="eastAsia"/>
        </w:rPr>
        <w:t>そこで，まずは</w:t>
      </w:r>
      <w:r w:rsidR="00552100">
        <w:rPr>
          <w:rFonts w:hint="eastAsia"/>
        </w:rPr>
        <w:t>データセットの概要，データの意味</w:t>
      </w:r>
      <w:r w:rsidR="00C327FB">
        <w:rPr>
          <w:rFonts w:hint="eastAsia"/>
        </w:rPr>
        <w:t>，データの種類，値を確認する．そうすることで，</w:t>
      </w:r>
      <w:r w:rsidR="006C57A4">
        <w:rPr>
          <w:rFonts w:hint="eastAsia"/>
        </w:rPr>
        <w:t>後続プロセスでやるべきことが見えてくる．</w:t>
      </w:r>
    </w:p>
    <w:p w14:paraId="0E1FBD4D" w14:textId="66D13397" w:rsidR="00110CC9" w:rsidRDefault="00C327FB" w:rsidP="007D4996">
      <w:pPr>
        <w:pStyle w:val="ab"/>
        <w:ind w:leftChars="0" w:left="420"/>
      </w:pPr>
      <w:commentRangeStart w:id="1"/>
      <w:commentRangeEnd w:id="1"/>
      <w:r>
        <w:rPr>
          <w:rStyle w:val="ae"/>
        </w:rPr>
        <w:commentReference w:id="1"/>
      </w:r>
    </w:p>
    <w:p w14:paraId="02B50E96" w14:textId="77777777" w:rsidR="00C327FB" w:rsidRDefault="00C327FB" w:rsidP="007D4996">
      <w:pPr>
        <w:pStyle w:val="ab"/>
        <w:ind w:leftChars="0" w:left="420"/>
        <w:rPr>
          <w:rFonts w:hint="eastAsia"/>
        </w:rPr>
      </w:pPr>
    </w:p>
    <w:p w14:paraId="1D51C8EB" w14:textId="75435952" w:rsidR="00A172A9" w:rsidRDefault="00CC212D" w:rsidP="00427A42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データ</w:t>
      </w:r>
      <w:r w:rsidR="00EC408C">
        <w:rPr>
          <w:rFonts w:hint="eastAsia"/>
        </w:rPr>
        <w:t>クリーニング</w:t>
      </w:r>
    </w:p>
    <w:p w14:paraId="09C2329A" w14:textId="2E24C311" w:rsidR="00EC54A6" w:rsidRDefault="00CC212D" w:rsidP="00C12998">
      <w:pPr>
        <w:pStyle w:val="ab"/>
        <w:ind w:leftChars="0" w:left="420"/>
        <w:rPr>
          <w:rFonts w:hint="eastAsia"/>
        </w:rPr>
      </w:pPr>
      <w:r>
        <w:rPr>
          <w:rFonts w:hint="eastAsia"/>
        </w:rPr>
        <w:t>ほとんどの場合，データセットには欠損や分析に適さないデータが含まれている．</w:t>
      </w:r>
      <w:r w:rsidR="00EC54A6">
        <w:rPr>
          <w:rFonts w:hint="eastAsia"/>
        </w:rPr>
        <w:t>そのまま分析してしまうと，解釈を誤るほか，モデル学習に影響を及ぼすことがある．また，</w:t>
      </w:r>
      <w:r w:rsidR="00C12998">
        <w:rPr>
          <w:rFonts w:hint="eastAsia"/>
        </w:rPr>
        <w:t>分析しやすい形にすることも重要である．</w:t>
      </w:r>
      <w:r w:rsidR="00EE3177">
        <w:rPr>
          <w:rFonts w:hint="eastAsia"/>
        </w:rPr>
        <w:t>本章</w:t>
      </w:r>
      <w:r w:rsidR="00EC54A6">
        <w:rPr>
          <w:rFonts w:hint="eastAsia"/>
        </w:rPr>
        <w:t>では，代表的な</w:t>
      </w:r>
      <w:r w:rsidR="00F959D2">
        <w:rPr>
          <w:rFonts w:hint="eastAsia"/>
        </w:rPr>
        <w:t>方法</w:t>
      </w:r>
      <w:r w:rsidR="00C12998">
        <w:rPr>
          <w:rFonts w:hint="eastAsia"/>
        </w:rPr>
        <w:t>として，以下</w:t>
      </w:r>
      <w:r w:rsidR="00EE3177">
        <w:rPr>
          <w:rFonts w:hint="eastAsia"/>
        </w:rPr>
        <w:t>７つを紹介する．</w:t>
      </w:r>
    </w:p>
    <w:p w14:paraId="0329B2B2" w14:textId="5DB41342" w:rsidR="00CC212D" w:rsidRDefault="00EC54A6" w:rsidP="00CC212D">
      <w:pPr>
        <w:pStyle w:val="ab"/>
        <w:ind w:leftChars="0" w:left="42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7200"/>
      </w:tblGrid>
      <w:tr w:rsidR="00FE6E36" w14:paraId="087254A6" w14:textId="77777777" w:rsidTr="000605A7">
        <w:tc>
          <w:tcPr>
            <w:tcW w:w="2836" w:type="dxa"/>
            <w:shd w:val="clear" w:color="auto" w:fill="D9E2F3" w:themeFill="accent1" w:themeFillTint="33"/>
          </w:tcPr>
          <w:p w14:paraId="4DBF081D" w14:textId="1D4BCE3E" w:rsidR="00FE6E36" w:rsidRDefault="00FE6E36" w:rsidP="00427A42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34A71235" w14:textId="3BE68008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FE6E36" w14:paraId="01E1C3DB" w14:textId="77777777" w:rsidTr="000605A7">
        <w:tc>
          <w:tcPr>
            <w:tcW w:w="2836" w:type="dxa"/>
          </w:tcPr>
          <w:p w14:paraId="25260C2B" w14:textId="5283A451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欠損値の対応</w:t>
            </w:r>
          </w:p>
        </w:tc>
        <w:tc>
          <w:tcPr>
            <w:tcW w:w="7200" w:type="dxa"/>
          </w:tcPr>
          <w:p w14:paraId="3FAD9960" w14:textId="2C7B9960" w:rsidR="00FE6E36" w:rsidRDefault="00042788" w:rsidP="00427A42">
            <w:pPr>
              <w:pStyle w:val="ab"/>
              <w:ind w:leftChars="0" w:left="0"/>
            </w:pPr>
            <w:r>
              <w:rPr>
                <w:rFonts w:hint="eastAsia"/>
              </w:rPr>
              <w:t>欠損値を見つけて，削除等を行う</w:t>
            </w:r>
          </w:p>
        </w:tc>
      </w:tr>
      <w:tr w:rsidR="00FE6E36" w14:paraId="571C6DAA" w14:textId="77777777" w:rsidTr="000605A7">
        <w:tc>
          <w:tcPr>
            <w:tcW w:w="2836" w:type="dxa"/>
          </w:tcPr>
          <w:p w14:paraId="4D236314" w14:textId="1F8BE980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外れ値の</w:t>
            </w:r>
            <w:r w:rsidR="0092209B">
              <w:rPr>
                <w:rFonts w:hint="eastAsia"/>
              </w:rPr>
              <w:t>対応</w:t>
            </w:r>
          </w:p>
        </w:tc>
        <w:tc>
          <w:tcPr>
            <w:tcW w:w="7200" w:type="dxa"/>
          </w:tcPr>
          <w:p w14:paraId="619CCAC9" w14:textId="3DD6A891" w:rsidR="00FE6E36" w:rsidRDefault="00B61B3B" w:rsidP="00427A42">
            <w:pPr>
              <w:pStyle w:val="ab"/>
              <w:ind w:leftChars="0" w:left="0"/>
            </w:pPr>
            <w:r>
              <w:rPr>
                <w:rFonts w:hint="eastAsia"/>
              </w:rPr>
              <w:t>外れ値</w:t>
            </w:r>
            <w:r w:rsidR="00227105">
              <w:rPr>
                <w:rFonts w:hint="eastAsia"/>
              </w:rPr>
              <w:t>を</w:t>
            </w:r>
            <w:r>
              <w:rPr>
                <w:rFonts w:hint="eastAsia"/>
              </w:rPr>
              <w:t>判定</w:t>
            </w:r>
            <w:r w:rsidR="00227105">
              <w:rPr>
                <w:rFonts w:hint="eastAsia"/>
              </w:rPr>
              <w:t>し</w:t>
            </w:r>
            <w:r>
              <w:rPr>
                <w:rFonts w:hint="eastAsia"/>
              </w:rPr>
              <w:t>，削除</w:t>
            </w:r>
            <w:r w:rsidR="00227105">
              <w:rPr>
                <w:rFonts w:hint="eastAsia"/>
              </w:rPr>
              <w:t>・クリッピング等を行う</w:t>
            </w:r>
          </w:p>
        </w:tc>
      </w:tr>
      <w:tr w:rsidR="00FE6E36" w14:paraId="1FDD84CB" w14:textId="77777777" w:rsidTr="000605A7">
        <w:tc>
          <w:tcPr>
            <w:tcW w:w="2836" w:type="dxa"/>
          </w:tcPr>
          <w:p w14:paraId="78A7FB21" w14:textId="11B808A1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表記揺れの統一</w:t>
            </w:r>
          </w:p>
        </w:tc>
        <w:tc>
          <w:tcPr>
            <w:tcW w:w="7200" w:type="dxa"/>
          </w:tcPr>
          <w:p w14:paraId="5F5A222A" w14:textId="28595EA4" w:rsidR="00FE6E36" w:rsidRDefault="00227105" w:rsidP="00427A42">
            <w:pPr>
              <w:pStyle w:val="ab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男性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rPr>
                <w:rFonts w:hint="eastAsia"/>
              </w:rPr>
              <w:t>のような表記揺れを統一する</w:t>
            </w:r>
          </w:p>
        </w:tc>
      </w:tr>
      <w:tr w:rsidR="00FE6E36" w14:paraId="690F0E7F" w14:textId="77777777" w:rsidTr="000605A7">
        <w:tc>
          <w:tcPr>
            <w:tcW w:w="2836" w:type="dxa"/>
          </w:tcPr>
          <w:p w14:paraId="103C29EE" w14:textId="17F67A70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重複データの削除</w:t>
            </w:r>
          </w:p>
        </w:tc>
        <w:tc>
          <w:tcPr>
            <w:tcW w:w="7200" w:type="dxa"/>
          </w:tcPr>
          <w:p w14:paraId="6F213C31" w14:textId="3E6F3A2C" w:rsidR="00FE6E36" w:rsidRDefault="00F961AD" w:rsidP="00427A42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重複行，重複列を削除する</w:t>
            </w:r>
          </w:p>
        </w:tc>
      </w:tr>
      <w:tr w:rsidR="00FE6E36" w14:paraId="3DDECD6E" w14:textId="77777777" w:rsidTr="000605A7">
        <w:tc>
          <w:tcPr>
            <w:tcW w:w="2836" w:type="dxa"/>
          </w:tcPr>
          <w:p w14:paraId="01AC1128" w14:textId="4F78CDEA" w:rsidR="00FE6E36" w:rsidRDefault="00FE6E36" w:rsidP="00427A42">
            <w:pPr>
              <w:pStyle w:val="ab"/>
              <w:ind w:leftChars="0" w:left="0"/>
            </w:pPr>
            <w:r>
              <w:rPr>
                <w:rFonts w:hint="eastAsia"/>
              </w:rPr>
              <w:t>データの変換</w:t>
            </w:r>
          </w:p>
        </w:tc>
        <w:tc>
          <w:tcPr>
            <w:tcW w:w="7200" w:type="dxa"/>
          </w:tcPr>
          <w:p w14:paraId="411AD80A" w14:textId="19753EBB" w:rsidR="00FE6E36" w:rsidRDefault="00F961AD" w:rsidP="00427A42">
            <w:pPr>
              <w:pStyle w:val="ab"/>
              <w:ind w:leftChars="0" w:left="0"/>
            </w:pPr>
            <w:r>
              <w:rPr>
                <w:rFonts w:hint="eastAsia"/>
              </w:rPr>
              <w:t>データの型変換，データを意味のある形へ変換</w:t>
            </w:r>
          </w:p>
        </w:tc>
      </w:tr>
      <w:tr w:rsidR="00FE6E36" w14:paraId="7E40EC72" w14:textId="77777777" w:rsidTr="000605A7">
        <w:tc>
          <w:tcPr>
            <w:tcW w:w="2836" w:type="dxa"/>
          </w:tcPr>
          <w:p w14:paraId="277BBE9E" w14:textId="0F30129C" w:rsidR="00FE6E36" w:rsidRDefault="00FE6E36" w:rsidP="00427A42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分類不可データの削除</w:t>
            </w:r>
          </w:p>
        </w:tc>
        <w:tc>
          <w:tcPr>
            <w:tcW w:w="7200" w:type="dxa"/>
          </w:tcPr>
          <w:p w14:paraId="514C7C14" w14:textId="3DF5F835" w:rsidR="00FE6E36" w:rsidRDefault="00F961AD" w:rsidP="00427A42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分類できない，意味が無いデータの削除</w:t>
            </w:r>
          </w:p>
        </w:tc>
      </w:tr>
      <w:tr w:rsidR="00FE6E36" w14:paraId="5CE680FF" w14:textId="77777777" w:rsidTr="000605A7">
        <w:tc>
          <w:tcPr>
            <w:tcW w:w="2836" w:type="dxa"/>
          </w:tcPr>
          <w:p w14:paraId="1BBBC1CF" w14:textId="46DF2AE9" w:rsidR="00FE6E36" w:rsidRDefault="00F961AD" w:rsidP="00427A42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正規化</w:t>
            </w:r>
          </w:p>
        </w:tc>
        <w:tc>
          <w:tcPr>
            <w:tcW w:w="7200" w:type="dxa"/>
          </w:tcPr>
          <w:p w14:paraId="0D06E75D" w14:textId="0C2AF587" w:rsidR="00FE6E36" w:rsidRDefault="007B109F" w:rsidP="00427A42">
            <w:pPr>
              <w:pStyle w:val="ab"/>
              <w:ind w:leftChars="0" w:left="0"/>
            </w:pPr>
            <w:r>
              <w:rPr>
                <w:rFonts w:hint="eastAsia"/>
              </w:rPr>
              <w:t>列ごとに異なる数値のスケールを揃える</w:t>
            </w:r>
          </w:p>
        </w:tc>
      </w:tr>
    </w:tbl>
    <w:p w14:paraId="48FEB4CD" w14:textId="77777777" w:rsidR="00FE6E36" w:rsidRDefault="00FE6E36" w:rsidP="00427A42">
      <w:pPr>
        <w:pStyle w:val="ab"/>
        <w:ind w:leftChars="0" w:left="420"/>
      </w:pPr>
    </w:p>
    <w:p w14:paraId="2796D474" w14:textId="77777777" w:rsidR="00FB0775" w:rsidRDefault="00FB0775" w:rsidP="00427A42">
      <w:pPr>
        <w:pStyle w:val="ab"/>
        <w:ind w:leftChars="0" w:left="420"/>
        <w:rPr>
          <w:rFonts w:hint="eastAsia"/>
        </w:rPr>
      </w:pPr>
    </w:p>
    <w:p w14:paraId="4977CEBD" w14:textId="209AF6E6" w:rsidR="00A02124" w:rsidRDefault="00C27624" w:rsidP="00A02124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分析の切り口の検討</w:t>
      </w:r>
    </w:p>
    <w:p w14:paraId="73FEA5A6" w14:textId="63F42C57" w:rsidR="00DA04D5" w:rsidRDefault="00DA04D5" w:rsidP="00DA04D5">
      <w:pPr>
        <w:pStyle w:val="ab"/>
        <w:ind w:leftChars="0" w:left="420"/>
        <w:rPr>
          <w:rFonts w:hint="eastAsia"/>
        </w:rPr>
      </w:pPr>
      <w:r>
        <w:rPr>
          <w:rFonts w:hint="eastAsia"/>
        </w:rPr>
        <w:t>手法</w:t>
      </w:r>
    </w:p>
    <w:p w14:paraId="4A31CD37" w14:textId="2C93B9BD" w:rsidR="00A02124" w:rsidRDefault="00F016EB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基礎統計量の算出</w:t>
      </w:r>
    </w:p>
    <w:p w14:paraId="3A49501E" w14:textId="1E768C2D" w:rsidR="00F016EB" w:rsidRDefault="00F016EB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スライシング</w:t>
      </w:r>
    </w:p>
    <w:p w14:paraId="44EC6427" w14:textId="68DBE45B" w:rsidR="00F016EB" w:rsidRDefault="00417E0D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ドリルダウン</w:t>
      </w:r>
    </w:p>
    <w:p w14:paraId="192E6CE2" w14:textId="67CC0774" w:rsidR="00F016EB" w:rsidRDefault="00F016EB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合成</w:t>
      </w:r>
    </w:p>
    <w:p w14:paraId="1946D66B" w14:textId="70D47F5F" w:rsidR="00F016EB" w:rsidRDefault="00F016EB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尺度変換</w:t>
      </w:r>
    </w:p>
    <w:p w14:paraId="23275860" w14:textId="7FC9198C" w:rsidR="00AF3365" w:rsidRDefault="00AF3365" w:rsidP="00D86460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正規化</w:t>
      </w:r>
    </w:p>
    <w:p w14:paraId="60E61A8D" w14:textId="77777777" w:rsidR="00BB319D" w:rsidRDefault="00BB319D" w:rsidP="00BB319D">
      <w:pPr>
        <w:pStyle w:val="ab"/>
        <w:ind w:leftChars="0"/>
        <w:rPr>
          <w:rFonts w:hint="eastAsia"/>
        </w:rPr>
      </w:pPr>
    </w:p>
    <w:p w14:paraId="3D740AFA" w14:textId="1EC03469" w:rsidR="00877ED4" w:rsidRDefault="002404FB" w:rsidP="00C27624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分析</w:t>
      </w:r>
    </w:p>
    <w:p w14:paraId="4EA760F5" w14:textId="3B8C478B" w:rsidR="0022684A" w:rsidRDefault="00381FCE" w:rsidP="00D32586">
      <w:pPr>
        <w:pStyle w:val="ab"/>
        <w:ind w:leftChars="0" w:left="420"/>
      </w:pPr>
      <w:r>
        <w:rPr>
          <w:rFonts w:hint="eastAsia"/>
        </w:rPr>
        <w:t>データのクリーニングを行い，分析の切り口を決めたら，</w:t>
      </w:r>
      <w:r w:rsidR="007426D1">
        <w:rPr>
          <w:rFonts w:hint="eastAsia"/>
        </w:rPr>
        <w:t>データの特徴や傾向，データ間の関係を理解する</w:t>
      </w:r>
      <w:r w:rsidR="007426D1">
        <w:rPr>
          <w:rFonts w:hint="eastAsia"/>
        </w:rPr>
        <w:lastRenderedPageBreak/>
        <w:t>ための</w:t>
      </w:r>
      <w:r>
        <w:rPr>
          <w:rFonts w:hint="eastAsia"/>
        </w:rPr>
        <w:t>分析を行う．</w:t>
      </w:r>
      <w:r w:rsidR="00610354">
        <w:rPr>
          <w:rFonts w:hint="eastAsia"/>
        </w:rPr>
        <w:t>分析を行う中で，疑問や仮説が生まれたら，</w:t>
      </w:r>
      <w:r w:rsidR="00D32586">
        <w:rPr>
          <w:rFonts w:hint="eastAsia"/>
        </w:rPr>
        <w:t>再び前のプロセスを行い，分析の視点や切り口を検討する．本章では</w:t>
      </w:r>
      <w:r>
        <w:rPr>
          <w:rFonts w:hint="eastAsia"/>
        </w:rPr>
        <w:t>分析</w:t>
      </w:r>
      <w:r w:rsidR="00F959D2">
        <w:rPr>
          <w:rFonts w:hint="eastAsia"/>
        </w:rPr>
        <w:t>方法</w:t>
      </w:r>
      <w:r>
        <w:rPr>
          <w:rFonts w:hint="eastAsia"/>
        </w:rPr>
        <w:t>として以下</w:t>
      </w:r>
      <w:r>
        <w:rPr>
          <w:rFonts w:hint="eastAsia"/>
        </w:rPr>
        <w:t>6</w:t>
      </w:r>
      <w:r>
        <w:rPr>
          <w:rFonts w:hint="eastAsia"/>
        </w:rPr>
        <w:t>つを紹介する．</w:t>
      </w:r>
    </w:p>
    <w:p w14:paraId="61226440" w14:textId="70F85654" w:rsidR="000C7E7A" w:rsidRDefault="000C7E7A" w:rsidP="00D32586">
      <w:pPr>
        <w:pStyle w:val="ab"/>
        <w:ind w:leftChars="0"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7909"/>
      </w:tblGrid>
      <w:tr w:rsidR="00AB0973" w:rsidRPr="00AB0973" w14:paraId="2E956C2D" w14:textId="77777777" w:rsidTr="00495704">
        <w:tc>
          <w:tcPr>
            <w:tcW w:w="2127" w:type="dxa"/>
            <w:shd w:val="clear" w:color="auto" w:fill="D9E2F3" w:themeFill="accent1" w:themeFillTint="33"/>
          </w:tcPr>
          <w:p w14:paraId="31C82F55" w14:textId="1E3B3F6D" w:rsidR="00AB0973" w:rsidRPr="00AB0973" w:rsidRDefault="00F959D2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7909" w:type="dxa"/>
            <w:shd w:val="clear" w:color="auto" w:fill="D9E2F3" w:themeFill="accent1" w:themeFillTint="33"/>
          </w:tcPr>
          <w:p w14:paraId="67CC95A3" w14:textId="4ABD7F0B" w:rsidR="00AB0973" w:rsidRPr="00AB0973" w:rsidRDefault="00AB0973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</w:tr>
      <w:tr w:rsidR="00AB0973" w:rsidRPr="00AB0973" w14:paraId="62A21AE0" w14:textId="15A16108" w:rsidTr="00AB0973">
        <w:tc>
          <w:tcPr>
            <w:tcW w:w="2127" w:type="dxa"/>
          </w:tcPr>
          <w:p w14:paraId="2B1869DD" w14:textId="77777777" w:rsidR="00AB0973" w:rsidRPr="00AB0973" w:rsidRDefault="00AB0973" w:rsidP="00D84464">
            <w:pPr>
              <w:pStyle w:val="ab"/>
              <w:ind w:leftChars="0" w:left="0"/>
              <w:rPr>
                <w:rFonts w:hint="eastAsia"/>
              </w:rPr>
            </w:pPr>
            <w:r w:rsidRPr="00AB0973">
              <w:rPr>
                <w:rFonts w:hint="eastAsia"/>
              </w:rPr>
              <w:t>棒グラフ</w:t>
            </w:r>
          </w:p>
        </w:tc>
        <w:tc>
          <w:tcPr>
            <w:tcW w:w="7909" w:type="dxa"/>
          </w:tcPr>
          <w:p w14:paraId="6B14234E" w14:textId="2D52D841" w:rsidR="00AB0973" w:rsidRPr="00AB0973" w:rsidRDefault="00AB0973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データの差や大小を把握する</w:t>
            </w:r>
          </w:p>
        </w:tc>
      </w:tr>
      <w:tr w:rsidR="00AB0973" w:rsidRPr="00AB0973" w14:paraId="653DA247" w14:textId="67B30C41" w:rsidTr="00AB0973">
        <w:tc>
          <w:tcPr>
            <w:tcW w:w="2127" w:type="dxa"/>
          </w:tcPr>
          <w:p w14:paraId="7FEDEA2C" w14:textId="77777777" w:rsidR="00AB0973" w:rsidRPr="00AB0973" w:rsidRDefault="00AB0973" w:rsidP="00D84464">
            <w:pPr>
              <w:pStyle w:val="ab"/>
              <w:ind w:leftChars="0" w:left="0"/>
            </w:pPr>
            <w:r w:rsidRPr="00AB0973">
              <w:rPr>
                <w:rFonts w:hint="eastAsia"/>
              </w:rPr>
              <w:t>ヒストグラム</w:t>
            </w:r>
          </w:p>
        </w:tc>
        <w:tc>
          <w:tcPr>
            <w:tcW w:w="7909" w:type="dxa"/>
          </w:tcPr>
          <w:p w14:paraId="5AEA1219" w14:textId="1FB62D4B" w:rsidR="00AB0973" w:rsidRPr="00AB0973" w:rsidRDefault="00AB0973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データの広がり，分布から特徴や傾向を掴む</w:t>
            </w:r>
          </w:p>
        </w:tc>
      </w:tr>
      <w:tr w:rsidR="00AB0973" w:rsidRPr="00AB0973" w14:paraId="4D8F98A0" w14:textId="4079BFCC" w:rsidTr="00AB0973">
        <w:tc>
          <w:tcPr>
            <w:tcW w:w="2127" w:type="dxa"/>
          </w:tcPr>
          <w:p w14:paraId="08876739" w14:textId="77777777" w:rsidR="00AB0973" w:rsidRPr="00AB0973" w:rsidRDefault="00AB0973" w:rsidP="00D84464">
            <w:pPr>
              <w:pStyle w:val="ab"/>
              <w:ind w:leftChars="0" w:left="0"/>
            </w:pPr>
            <w:r w:rsidRPr="00AB0973">
              <w:rPr>
                <w:rFonts w:hint="eastAsia"/>
              </w:rPr>
              <w:t>箱ひげ図</w:t>
            </w:r>
          </w:p>
        </w:tc>
        <w:tc>
          <w:tcPr>
            <w:tcW w:w="7909" w:type="dxa"/>
          </w:tcPr>
          <w:p w14:paraId="19BFD253" w14:textId="7795FD29" w:rsidR="00AB0973" w:rsidRPr="00AB0973" w:rsidRDefault="0026091D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データの位置や分布，外れ値を確認する</w:t>
            </w:r>
          </w:p>
        </w:tc>
      </w:tr>
      <w:tr w:rsidR="00AB0973" w:rsidRPr="00AB0973" w14:paraId="3DCFABF1" w14:textId="3B4D379F" w:rsidTr="00AB0973">
        <w:tc>
          <w:tcPr>
            <w:tcW w:w="2127" w:type="dxa"/>
          </w:tcPr>
          <w:p w14:paraId="18DEFE54" w14:textId="77777777" w:rsidR="00AB0973" w:rsidRPr="00AB0973" w:rsidRDefault="00AB0973" w:rsidP="00D84464">
            <w:pPr>
              <w:pStyle w:val="ab"/>
              <w:ind w:leftChars="0" w:left="0"/>
            </w:pPr>
            <w:r w:rsidRPr="00AB0973">
              <w:rPr>
                <w:rFonts w:hint="eastAsia"/>
              </w:rPr>
              <w:t>折れ線グラフ</w:t>
            </w:r>
          </w:p>
        </w:tc>
        <w:tc>
          <w:tcPr>
            <w:tcW w:w="7909" w:type="dxa"/>
          </w:tcPr>
          <w:p w14:paraId="1C5BA36F" w14:textId="659913C8" w:rsidR="00AB0973" w:rsidRPr="00AB0973" w:rsidRDefault="0026091D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データの時系列での値の推移を確認する</w:t>
            </w:r>
          </w:p>
        </w:tc>
      </w:tr>
      <w:tr w:rsidR="00AB0973" w:rsidRPr="00AB0973" w14:paraId="2C356A86" w14:textId="4B0C389E" w:rsidTr="00AB0973">
        <w:tc>
          <w:tcPr>
            <w:tcW w:w="2127" w:type="dxa"/>
          </w:tcPr>
          <w:p w14:paraId="630404B4" w14:textId="77777777" w:rsidR="00AB0973" w:rsidRPr="00AB0973" w:rsidRDefault="00AB0973" w:rsidP="00D84464">
            <w:r w:rsidRPr="00AB0973">
              <w:rPr>
                <w:rFonts w:hint="eastAsia"/>
              </w:rPr>
              <w:t>散布図</w:t>
            </w:r>
          </w:p>
        </w:tc>
        <w:tc>
          <w:tcPr>
            <w:tcW w:w="7909" w:type="dxa"/>
          </w:tcPr>
          <w:p w14:paraId="2EE4F4F8" w14:textId="41A48886" w:rsidR="00AB0973" w:rsidRPr="00AB0973" w:rsidRDefault="008C46EC" w:rsidP="00D84464">
            <w:pPr>
              <w:rPr>
                <w:rFonts w:hint="eastAsia"/>
              </w:rPr>
            </w:pPr>
            <w:r>
              <w:rPr>
                <w:rFonts w:hint="eastAsia"/>
              </w:rPr>
              <w:t>２変数間の相関，分布，外れ値を確認する</w:t>
            </w:r>
          </w:p>
        </w:tc>
      </w:tr>
      <w:tr w:rsidR="00AB0973" w:rsidRPr="00AB0973" w14:paraId="10D1DBB4" w14:textId="26C71A98" w:rsidTr="00AB0973">
        <w:tc>
          <w:tcPr>
            <w:tcW w:w="2127" w:type="dxa"/>
          </w:tcPr>
          <w:p w14:paraId="18445732" w14:textId="77777777" w:rsidR="00AB0973" w:rsidRPr="00AB0973" w:rsidRDefault="00AB0973" w:rsidP="00D84464">
            <w:pPr>
              <w:pStyle w:val="ab"/>
              <w:ind w:leftChars="0" w:left="0"/>
              <w:rPr>
                <w:rFonts w:hint="eastAsia"/>
              </w:rPr>
            </w:pPr>
            <w:r w:rsidRPr="00AB0973">
              <w:rPr>
                <w:rFonts w:hint="eastAsia"/>
              </w:rPr>
              <w:t>ヒートマップ</w:t>
            </w:r>
          </w:p>
        </w:tc>
        <w:tc>
          <w:tcPr>
            <w:tcW w:w="7909" w:type="dxa"/>
          </w:tcPr>
          <w:p w14:paraId="3F541382" w14:textId="09F619E6" w:rsidR="00AB0973" w:rsidRPr="00AB0973" w:rsidRDefault="008C46EC" w:rsidP="00D84464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多変数間の相関を確認する</w:t>
            </w:r>
          </w:p>
        </w:tc>
      </w:tr>
    </w:tbl>
    <w:p w14:paraId="40EE9030" w14:textId="77777777" w:rsidR="00381FCE" w:rsidRPr="00D32586" w:rsidRDefault="00381FCE" w:rsidP="0022684A">
      <w:pPr>
        <w:pStyle w:val="ab"/>
        <w:ind w:leftChars="0" w:left="420"/>
        <w:rPr>
          <w:rFonts w:hint="eastAsia"/>
        </w:rPr>
      </w:pPr>
    </w:p>
    <w:p w14:paraId="4B883840" w14:textId="40627B7B" w:rsidR="0022684A" w:rsidRDefault="008B0DE3" w:rsidP="0022684A">
      <w:pPr>
        <w:pStyle w:val="ab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データの選択</w:t>
      </w:r>
      <w:r w:rsidR="0022684A">
        <w:br/>
      </w:r>
      <w:r w:rsidR="0022684A">
        <w:rPr>
          <w:rFonts w:hint="eastAsia"/>
        </w:rPr>
        <w:t>データセットの特徴や傾向，目的変数との関連が把握できたら結果を</w:t>
      </w:r>
      <w:r w:rsidR="000810FF">
        <w:rPr>
          <w:rFonts w:hint="eastAsia"/>
        </w:rPr>
        <w:t>まとめる</w:t>
      </w:r>
      <w:r w:rsidR="0022684A">
        <w:rPr>
          <w:rFonts w:hint="eastAsia"/>
        </w:rPr>
        <w:t>．モデル学習時において必要なデータ・不要なデータに分け</w:t>
      </w:r>
      <w:r w:rsidR="000810FF">
        <w:rPr>
          <w:rFonts w:hint="eastAsia"/>
        </w:rPr>
        <w:t>，必要なデータは目的変数との関連度合いに応じて優先度を付ける．</w:t>
      </w:r>
      <w:r w:rsidR="00D2380B">
        <w:rPr>
          <w:rFonts w:hint="eastAsia"/>
        </w:rPr>
        <w:t>モデル構築時には，優先度の高いデータに対して，重点的に特徴量生成や分析を行う．</w:t>
      </w:r>
    </w:p>
    <w:p w14:paraId="277E9D1C" w14:textId="149C663B" w:rsidR="00A1218D" w:rsidRDefault="00A1218D" w:rsidP="00C2134F"/>
    <w:p w14:paraId="4F0A90BE" w14:textId="270AB429" w:rsidR="007A46B2" w:rsidRDefault="007A46B2" w:rsidP="003747DB">
      <w:pPr>
        <w:pStyle w:val="2"/>
        <w:numPr>
          <w:ilvl w:val="1"/>
          <w:numId w:val="17"/>
        </w:numPr>
      </w:pPr>
      <w:r>
        <w:rPr>
          <w:rFonts w:hint="eastAsia"/>
        </w:rPr>
        <w:t>データの理解</w:t>
      </w:r>
    </w:p>
    <w:p w14:paraId="28871130" w14:textId="397B3B50" w:rsidR="00E66060" w:rsidRDefault="00E66060" w:rsidP="007A46B2"/>
    <w:p w14:paraId="479F3DA9" w14:textId="02AB4372" w:rsidR="00762CF7" w:rsidRDefault="00762CF7" w:rsidP="007A46B2">
      <w:pPr>
        <w:rPr>
          <w:rFonts w:hint="eastAsia"/>
        </w:rPr>
      </w:pPr>
      <w:r>
        <w:rPr>
          <w:rFonts w:hint="eastAsia"/>
        </w:rPr>
        <w:t>確認する事項は以下の通り．</w:t>
      </w:r>
    </w:p>
    <w:p w14:paraId="07302942" w14:textId="799688A9" w:rsidR="007A46B2" w:rsidRDefault="00E66060" w:rsidP="00296515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データセットの概要</w:t>
      </w:r>
    </w:p>
    <w:p w14:paraId="5C24702D" w14:textId="50A85AB7" w:rsidR="00E66060" w:rsidRDefault="000A774F" w:rsidP="00296515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データの意味</w:t>
      </w:r>
    </w:p>
    <w:p w14:paraId="066A61C6" w14:textId="57A73CEA" w:rsidR="008F032B" w:rsidRDefault="008F032B" w:rsidP="00296515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データの</w:t>
      </w:r>
      <w:r w:rsidR="000E40DE">
        <w:rPr>
          <w:rFonts w:hint="eastAsia"/>
        </w:rPr>
        <w:t>種類</w:t>
      </w:r>
    </w:p>
    <w:p w14:paraId="5C25AE51" w14:textId="1F53E880" w:rsidR="000A774F" w:rsidRPr="007A46B2" w:rsidRDefault="000A774F" w:rsidP="00296515">
      <w:pPr>
        <w:pStyle w:val="ab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値の範囲</w:t>
      </w:r>
    </w:p>
    <w:p w14:paraId="3E95D1BF" w14:textId="3555A5D1" w:rsidR="007A46B2" w:rsidRDefault="00FF0629" w:rsidP="00296515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それぞれの値の意味（特にカテゴリデータの場合）</w:t>
      </w:r>
    </w:p>
    <w:p w14:paraId="60DED051" w14:textId="0BDBE246" w:rsidR="00FF0629" w:rsidRDefault="00FF0629" w:rsidP="00C2134F"/>
    <w:p w14:paraId="0D844C55" w14:textId="7AC0AFFA" w:rsidR="00296515" w:rsidRDefault="000F694B" w:rsidP="00C2134F">
      <w:r>
        <w:rPr>
          <w:rFonts w:hint="eastAsia"/>
        </w:rPr>
        <w:t>確認したら，</w:t>
      </w:r>
      <w:r w:rsidR="007B2BAB">
        <w:rPr>
          <w:rFonts w:hint="eastAsia"/>
        </w:rPr>
        <w:t>以下のような事柄について，仮説を考えてみる．</w:t>
      </w:r>
    </w:p>
    <w:p w14:paraId="67BF2F86" w14:textId="3551C252" w:rsidR="007B2BAB" w:rsidRDefault="007B2BAB" w:rsidP="007B2BAB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目的変数と関係がなさそうなデータ</w:t>
      </w:r>
    </w:p>
    <w:p w14:paraId="3BB08AAB" w14:textId="0A0436FE" w:rsidR="007B2BAB" w:rsidRDefault="00107FAC" w:rsidP="007B2BAB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優先的に分析をしたほうがよさそうなデータ</w:t>
      </w:r>
    </w:p>
    <w:p w14:paraId="32958CC7" w14:textId="76392F0A" w:rsidR="00107FAC" w:rsidRDefault="00107FAC" w:rsidP="007B2BAB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まずは意味から調べる必要があるデータ</w:t>
      </w:r>
    </w:p>
    <w:p w14:paraId="0ACE88F3" w14:textId="39BDC0DF" w:rsidR="00107FAC" w:rsidRDefault="00107FAC" w:rsidP="007B2BAB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データ</w:t>
      </w:r>
      <w:r w:rsidR="00383C88">
        <w:rPr>
          <w:rFonts w:hint="eastAsia"/>
        </w:rPr>
        <w:t>間</w:t>
      </w:r>
      <w:r>
        <w:rPr>
          <w:rFonts w:hint="eastAsia"/>
        </w:rPr>
        <w:t>の関連性</w:t>
      </w:r>
    </w:p>
    <w:p w14:paraId="385280F4" w14:textId="2BA4F004" w:rsidR="00296515" w:rsidRDefault="00296515" w:rsidP="00C2134F"/>
    <w:p w14:paraId="71989C65" w14:textId="0B88A9F1" w:rsidR="006020E1" w:rsidRDefault="0035457E" w:rsidP="00C2134F">
      <w:pPr>
        <w:rPr>
          <w:rFonts w:hint="eastAsia"/>
        </w:rPr>
      </w:pPr>
      <w:r>
        <w:rPr>
          <w:rFonts w:hint="eastAsia"/>
        </w:rPr>
        <w:t>あまりにも列数が多いデータに対しては，後述のヒートマップを使って，目的変数との相関が明らかに低いデータを分析対象から取り除くということもある．</w:t>
      </w:r>
      <w:r w:rsidR="006A2A4D">
        <w:rPr>
          <w:rFonts w:hint="eastAsia"/>
        </w:rPr>
        <w:t>ただし，相関を見ているだけであるため，本当は関連がある可能性もある</w:t>
      </w:r>
      <w:r w:rsidR="002615FC">
        <w:rPr>
          <w:rFonts w:hint="eastAsia"/>
        </w:rPr>
        <w:t>ことに注意されたい</w:t>
      </w:r>
      <w:r w:rsidR="006A2A4D">
        <w:rPr>
          <w:rFonts w:hint="eastAsia"/>
        </w:rPr>
        <w:t>．</w:t>
      </w:r>
    </w:p>
    <w:p w14:paraId="7BDB4113" w14:textId="4DF7B66C" w:rsidR="001A4E12" w:rsidRDefault="001A4E12" w:rsidP="00C2134F">
      <w:pPr>
        <w:rPr>
          <w:rFonts w:hint="eastAsia"/>
        </w:rPr>
      </w:pPr>
    </w:p>
    <w:p w14:paraId="35621EF4" w14:textId="725783BB" w:rsidR="00880A29" w:rsidRDefault="00546070" w:rsidP="00C2134F">
      <w:pPr>
        <w:rPr>
          <w:rFonts w:hint="eastAsia"/>
        </w:rPr>
      </w:pPr>
      <w:r>
        <w:rPr>
          <w:rFonts w:hint="eastAsia"/>
        </w:rPr>
        <w:t>データの種類については，基本の</w:t>
      </w:r>
      <w:r>
        <w:rPr>
          <w:rFonts w:hint="eastAsia"/>
        </w:rPr>
        <w:t>2</w:t>
      </w:r>
      <w:r>
        <w:rPr>
          <w:rFonts w:hint="eastAsia"/>
        </w:rPr>
        <w:t>パターン</w:t>
      </w:r>
      <w:r w:rsidR="00B22C21">
        <w:rPr>
          <w:rFonts w:hint="eastAsia"/>
        </w:rPr>
        <w:t>として，質的データ</w:t>
      </w:r>
      <w:r w:rsidR="00B22C21">
        <w:rPr>
          <w:rFonts w:hint="eastAsia"/>
        </w:rPr>
        <w:t>/</w:t>
      </w:r>
      <w:r w:rsidR="00B22C21">
        <w:rPr>
          <w:rFonts w:hint="eastAsia"/>
        </w:rPr>
        <w:t>量的データに</w:t>
      </w:r>
      <w:r w:rsidR="00B96B36">
        <w:rPr>
          <w:rFonts w:hint="eastAsia"/>
        </w:rPr>
        <w:t>分類される</w:t>
      </w:r>
      <w:r w:rsidR="00B22C21">
        <w:rPr>
          <w:rFonts w:hint="eastAsia"/>
        </w:rPr>
        <w:t>．さらに，</w:t>
      </w:r>
      <w:r w:rsidR="00880A29">
        <w:rPr>
          <w:rFonts w:hint="eastAsia"/>
        </w:rPr>
        <w:t>尺度分類により４つに分類される．</w:t>
      </w:r>
    </w:p>
    <w:p w14:paraId="51662196" w14:textId="5931A4CC" w:rsidR="00CB7EF8" w:rsidRPr="00D052CE" w:rsidRDefault="00CB7EF8" w:rsidP="00C2134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1165"/>
        <w:gridCol w:w="3685"/>
        <w:gridCol w:w="2126"/>
        <w:gridCol w:w="1389"/>
      </w:tblGrid>
      <w:tr w:rsidR="00F04D25" w14:paraId="37C833D1" w14:textId="77777777" w:rsidTr="00FC4002">
        <w:tc>
          <w:tcPr>
            <w:tcW w:w="2091" w:type="dxa"/>
            <w:shd w:val="clear" w:color="auto" w:fill="D9E2F3" w:themeFill="accent1" w:themeFillTint="33"/>
          </w:tcPr>
          <w:p w14:paraId="45955619" w14:textId="77777777" w:rsidR="00F04D25" w:rsidRDefault="00F04D25" w:rsidP="00C2134F">
            <w:pPr>
              <w:rPr>
                <w:rFonts w:hint="eastAsia"/>
              </w:rPr>
            </w:pPr>
          </w:p>
        </w:tc>
        <w:tc>
          <w:tcPr>
            <w:tcW w:w="1165" w:type="dxa"/>
            <w:shd w:val="clear" w:color="auto" w:fill="D9E2F3" w:themeFill="accent1" w:themeFillTint="33"/>
          </w:tcPr>
          <w:p w14:paraId="0D14D2CE" w14:textId="2F031EF0" w:rsidR="00F04D25" w:rsidRDefault="00F04D25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尺度分類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72E7D484" w14:textId="3D1780E0" w:rsidR="00F04D25" w:rsidRDefault="00664DCC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2D0C82F" w14:textId="60D45CEE" w:rsidR="00F04D25" w:rsidRDefault="006471A5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可能な計算</w:t>
            </w:r>
          </w:p>
        </w:tc>
        <w:tc>
          <w:tcPr>
            <w:tcW w:w="1389" w:type="dxa"/>
            <w:shd w:val="clear" w:color="auto" w:fill="D9E2F3" w:themeFill="accent1" w:themeFillTint="33"/>
          </w:tcPr>
          <w:p w14:paraId="5E9C9335" w14:textId="3DC5F332" w:rsidR="00F04D25" w:rsidRDefault="006471A5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主な統計量</w:t>
            </w:r>
          </w:p>
        </w:tc>
      </w:tr>
      <w:tr w:rsidR="001842AB" w14:paraId="7C68B023" w14:textId="77777777" w:rsidTr="007100BA">
        <w:tc>
          <w:tcPr>
            <w:tcW w:w="2091" w:type="dxa"/>
            <w:vMerge w:val="restart"/>
          </w:tcPr>
          <w:p w14:paraId="1678B16B" w14:textId="30348192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質的データ</w:t>
            </w:r>
            <w:r>
              <w:br/>
            </w:r>
            <w:r>
              <w:rPr>
                <w:rFonts w:hint="eastAsia"/>
              </w:rPr>
              <w:t>（カテゴリデータ）</w:t>
            </w:r>
          </w:p>
        </w:tc>
        <w:tc>
          <w:tcPr>
            <w:tcW w:w="1165" w:type="dxa"/>
          </w:tcPr>
          <w:p w14:paraId="2F3B1D34" w14:textId="042DA1FF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名義尺度</w:t>
            </w:r>
          </w:p>
        </w:tc>
        <w:tc>
          <w:tcPr>
            <w:tcW w:w="3685" w:type="dxa"/>
          </w:tcPr>
          <w:p w14:paraId="55BAA3FE" w14:textId="77777777" w:rsidR="001842AB" w:rsidRDefault="001842AB" w:rsidP="00C2134F">
            <w:r>
              <w:rPr>
                <w:rFonts w:hint="eastAsia"/>
              </w:rPr>
              <w:t>他と区別するためのもの</w:t>
            </w:r>
          </w:p>
          <w:p w14:paraId="09DC2ABC" w14:textId="7930EE7F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（例：性別，血液型）</w:t>
            </w:r>
          </w:p>
        </w:tc>
        <w:tc>
          <w:tcPr>
            <w:tcW w:w="2126" w:type="dxa"/>
          </w:tcPr>
          <w:p w14:paraId="5E6035C7" w14:textId="465847D6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389" w:type="dxa"/>
          </w:tcPr>
          <w:p w14:paraId="2BFBF813" w14:textId="76879D79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最頻値</w:t>
            </w:r>
          </w:p>
        </w:tc>
      </w:tr>
      <w:tr w:rsidR="001842AB" w14:paraId="68E6691E" w14:textId="77777777" w:rsidTr="007100BA">
        <w:tc>
          <w:tcPr>
            <w:tcW w:w="2091" w:type="dxa"/>
            <w:vMerge/>
          </w:tcPr>
          <w:p w14:paraId="573A3A9B" w14:textId="77777777" w:rsidR="001842AB" w:rsidRDefault="001842AB" w:rsidP="00C2134F">
            <w:pPr>
              <w:rPr>
                <w:rFonts w:hint="eastAsia"/>
              </w:rPr>
            </w:pPr>
          </w:p>
        </w:tc>
        <w:tc>
          <w:tcPr>
            <w:tcW w:w="1165" w:type="dxa"/>
          </w:tcPr>
          <w:p w14:paraId="6FE72AF1" w14:textId="5A497303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順序尺度</w:t>
            </w:r>
          </w:p>
        </w:tc>
        <w:tc>
          <w:tcPr>
            <w:tcW w:w="3685" w:type="dxa"/>
          </w:tcPr>
          <w:p w14:paraId="189B29EB" w14:textId="77777777" w:rsidR="001842AB" w:rsidRDefault="001842AB" w:rsidP="00C2134F">
            <w:r>
              <w:rPr>
                <w:rFonts w:hint="eastAsia"/>
              </w:rPr>
              <w:t>順序には意味があるが，間隔には意味</w:t>
            </w:r>
            <w:r>
              <w:rPr>
                <w:rFonts w:hint="eastAsia"/>
              </w:rPr>
              <w:lastRenderedPageBreak/>
              <w:t>がない</w:t>
            </w:r>
          </w:p>
          <w:p w14:paraId="12674934" w14:textId="692DE6AD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（例：大学の</w:t>
            </w:r>
            <w:r>
              <w:rPr>
                <w:rFonts w:hint="eastAsia"/>
              </w:rPr>
              <w:t>G</w:t>
            </w:r>
            <w:r>
              <w:t>PA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1F7007DD" w14:textId="3D45F608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大小比較のみ</w:t>
            </w:r>
          </w:p>
        </w:tc>
        <w:tc>
          <w:tcPr>
            <w:tcW w:w="1389" w:type="dxa"/>
          </w:tcPr>
          <w:p w14:paraId="27EA7710" w14:textId="013AE8A2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四分位数</w:t>
            </w:r>
          </w:p>
        </w:tc>
      </w:tr>
      <w:tr w:rsidR="001842AB" w14:paraId="79C80E68" w14:textId="77777777" w:rsidTr="007100BA">
        <w:tc>
          <w:tcPr>
            <w:tcW w:w="2091" w:type="dxa"/>
            <w:vMerge w:val="restart"/>
          </w:tcPr>
          <w:p w14:paraId="6A5B889A" w14:textId="18D7AA8A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量的データ</w:t>
            </w:r>
            <w:r>
              <w:br/>
            </w:r>
            <w:r>
              <w:rPr>
                <w:rFonts w:hint="eastAsia"/>
              </w:rPr>
              <w:t>（数値データ）</w:t>
            </w:r>
          </w:p>
        </w:tc>
        <w:tc>
          <w:tcPr>
            <w:tcW w:w="1165" w:type="dxa"/>
          </w:tcPr>
          <w:p w14:paraId="54945A94" w14:textId="5619E5BD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間隔尺度</w:t>
            </w:r>
          </w:p>
        </w:tc>
        <w:tc>
          <w:tcPr>
            <w:tcW w:w="3685" w:type="dxa"/>
          </w:tcPr>
          <w:p w14:paraId="7391DE21" w14:textId="1AEBE81F" w:rsidR="001842AB" w:rsidRDefault="001842AB" w:rsidP="00C2134F">
            <w:r>
              <w:rPr>
                <w:rFonts w:hint="eastAsia"/>
              </w:rPr>
              <w:t>順序，差に意味はあるが，比率に意味はない．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は相対的なもの</w:t>
            </w:r>
          </w:p>
          <w:p w14:paraId="5A63C96A" w14:textId="50CE52E6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（例：入試の偏差値）</w:t>
            </w:r>
          </w:p>
        </w:tc>
        <w:tc>
          <w:tcPr>
            <w:tcW w:w="2126" w:type="dxa"/>
          </w:tcPr>
          <w:p w14:paraId="4132C5B1" w14:textId="07319952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加算，減算</w:t>
            </w:r>
          </w:p>
        </w:tc>
        <w:tc>
          <w:tcPr>
            <w:tcW w:w="1389" w:type="dxa"/>
          </w:tcPr>
          <w:p w14:paraId="5CAA84FE" w14:textId="77777777" w:rsidR="001842AB" w:rsidRDefault="001842AB" w:rsidP="00C2134F">
            <w:r>
              <w:rPr>
                <w:rFonts w:hint="eastAsia"/>
              </w:rPr>
              <w:t>平均値</w:t>
            </w:r>
          </w:p>
          <w:p w14:paraId="064947C5" w14:textId="77777777" w:rsidR="001842AB" w:rsidRDefault="001842AB" w:rsidP="00C2134F">
            <w:r>
              <w:rPr>
                <w:rFonts w:hint="eastAsia"/>
              </w:rPr>
              <w:t>中央値</w:t>
            </w:r>
          </w:p>
          <w:p w14:paraId="53D6FD81" w14:textId="0077F14A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標準偏差</w:t>
            </w:r>
          </w:p>
        </w:tc>
      </w:tr>
      <w:tr w:rsidR="001842AB" w14:paraId="2FE50831" w14:textId="77777777" w:rsidTr="007100BA">
        <w:tc>
          <w:tcPr>
            <w:tcW w:w="2091" w:type="dxa"/>
            <w:vMerge/>
          </w:tcPr>
          <w:p w14:paraId="0ADDB61A" w14:textId="77777777" w:rsidR="001842AB" w:rsidRDefault="001842AB" w:rsidP="00C2134F">
            <w:pPr>
              <w:rPr>
                <w:rFonts w:hint="eastAsia"/>
              </w:rPr>
            </w:pPr>
          </w:p>
        </w:tc>
        <w:tc>
          <w:tcPr>
            <w:tcW w:w="1165" w:type="dxa"/>
          </w:tcPr>
          <w:p w14:paraId="769FC2E8" w14:textId="65B47910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比例尺度</w:t>
            </w:r>
          </w:p>
        </w:tc>
        <w:tc>
          <w:tcPr>
            <w:tcW w:w="3685" w:type="dxa"/>
          </w:tcPr>
          <w:p w14:paraId="76C341DD" w14:textId="21D79DF4" w:rsidR="001842AB" w:rsidRDefault="001842AB" w:rsidP="00C2134F">
            <w:r>
              <w:rPr>
                <w:rFonts w:hint="eastAsia"/>
              </w:rPr>
              <w:t>順序，差，比率に意味があり，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が絶対的な意味をもつ</w:t>
            </w:r>
          </w:p>
          <w:p w14:paraId="6A0538B6" w14:textId="06E62B88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（例：体重）</w:t>
            </w:r>
          </w:p>
        </w:tc>
        <w:tc>
          <w:tcPr>
            <w:tcW w:w="2126" w:type="dxa"/>
          </w:tcPr>
          <w:p w14:paraId="655D96D3" w14:textId="61FAE4B3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四則演算</w:t>
            </w:r>
          </w:p>
        </w:tc>
        <w:tc>
          <w:tcPr>
            <w:tcW w:w="1389" w:type="dxa"/>
          </w:tcPr>
          <w:p w14:paraId="6BF73E8F" w14:textId="77777777" w:rsidR="001842AB" w:rsidRDefault="001842AB" w:rsidP="00C2134F">
            <w:r>
              <w:rPr>
                <w:rFonts w:hint="eastAsia"/>
              </w:rPr>
              <w:t>平均値</w:t>
            </w:r>
          </w:p>
          <w:p w14:paraId="6565AE08" w14:textId="77777777" w:rsidR="001842AB" w:rsidRDefault="001842AB" w:rsidP="00C2134F">
            <w:r>
              <w:rPr>
                <w:rFonts w:hint="eastAsia"/>
              </w:rPr>
              <w:t>中央値</w:t>
            </w:r>
          </w:p>
          <w:p w14:paraId="2C00D88B" w14:textId="77777777" w:rsidR="001842AB" w:rsidRDefault="001842AB" w:rsidP="00C2134F">
            <w:r>
              <w:rPr>
                <w:rFonts w:hint="eastAsia"/>
              </w:rPr>
              <w:t>標準偏差</w:t>
            </w:r>
          </w:p>
          <w:p w14:paraId="52700E65" w14:textId="6196BB6E" w:rsidR="001842AB" w:rsidRDefault="001842AB" w:rsidP="00C2134F">
            <w:pPr>
              <w:rPr>
                <w:rFonts w:hint="eastAsia"/>
              </w:rPr>
            </w:pPr>
            <w:r>
              <w:rPr>
                <w:rFonts w:hint="eastAsia"/>
              </w:rPr>
              <w:t>変動係数</w:t>
            </w:r>
          </w:p>
        </w:tc>
      </w:tr>
    </w:tbl>
    <w:p w14:paraId="608C153A" w14:textId="0000707C" w:rsidR="005327D0" w:rsidRDefault="005327D0" w:rsidP="00C2134F"/>
    <w:p w14:paraId="2BE7F707" w14:textId="2F46F009" w:rsidR="00D052CE" w:rsidRDefault="00080231" w:rsidP="00C2134F">
      <w:pPr>
        <w:rPr>
          <w:rFonts w:hint="eastAsia"/>
        </w:rPr>
      </w:pPr>
      <w:r>
        <w:rPr>
          <w:rFonts w:hint="eastAsia"/>
        </w:rPr>
        <w:t>分析においては，以下の点に注意する．</w:t>
      </w:r>
    </w:p>
    <w:p w14:paraId="5BCF119C" w14:textId="77777777" w:rsidR="00D052CE" w:rsidRDefault="00D052CE" w:rsidP="00D052CE">
      <w:pPr>
        <w:pStyle w:val="ab"/>
        <w:numPr>
          <w:ilvl w:val="0"/>
          <w:numId w:val="26"/>
        </w:numPr>
        <w:ind w:leftChars="0"/>
      </w:pPr>
      <w:r>
        <w:rPr>
          <w:rFonts w:hint="eastAsia"/>
        </w:rPr>
        <w:t>高水準から低水準のデータへの変換は可能だが，逆は不可能である</w:t>
      </w:r>
    </w:p>
    <w:p w14:paraId="31E38209" w14:textId="77777777" w:rsidR="00D052CE" w:rsidRDefault="00D052CE" w:rsidP="00D052CE">
      <w:pPr>
        <w:pStyle w:val="ab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データの種類に応じて可能な計算，算出できる統計量が変わってくる</w:t>
      </w:r>
    </w:p>
    <w:p w14:paraId="1ADD21F6" w14:textId="57F6A821" w:rsidR="003E5C52" w:rsidRDefault="003E5C52" w:rsidP="00F47108"/>
    <w:p w14:paraId="2C9CDC85" w14:textId="4F15A700" w:rsidR="00EE57BE" w:rsidRDefault="00D33428" w:rsidP="003747DB">
      <w:pPr>
        <w:pStyle w:val="2"/>
        <w:numPr>
          <w:ilvl w:val="1"/>
          <w:numId w:val="17"/>
        </w:numPr>
      </w:pPr>
      <w:r>
        <w:rPr>
          <w:rFonts w:hint="eastAsia"/>
        </w:rPr>
        <w:t>データクリーニング</w:t>
      </w:r>
    </w:p>
    <w:p w14:paraId="16B7B8F4" w14:textId="77777777" w:rsidR="000605A7" w:rsidRPr="000605A7" w:rsidRDefault="000605A7" w:rsidP="000605A7">
      <w:pPr>
        <w:rPr>
          <w:rFonts w:hint="eastAsia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7200"/>
      </w:tblGrid>
      <w:tr w:rsidR="000605A7" w14:paraId="650CA326" w14:textId="77777777" w:rsidTr="003E75B8">
        <w:tc>
          <w:tcPr>
            <w:tcW w:w="2836" w:type="dxa"/>
            <w:shd w:val="clear" w:color="auto" w:fill="D9E2F3" w:themeFill="accent1" w:themeFillTint="33"/>
          </w:tcPr>
          <w:p w14:paraId="586D55DE" w14:textId="77777777" w:rsidR="000605A7" w:rsidRDefault="000605A7" w:rsidP="003E75B8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58406FA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0605A7" w14:paraId="0664236F" w14:textId="77777777" w:rsidTr="003E75B8">
        <w:tc>
          <w:tcPr>
            <w:tcW w:w="2836" w:type="dxa"/>
          </w:tcPr>
          <w:p w14:paraId="30DBCC3C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欠損値の対応</w:t>
            </w:r>
          </w:p>
        </w:tc>
        <w:tc>
          <w:tcPr>
            <w:tcW w:w="7200" w:type="dxa"/>
          </w:tcPr>
          <w:p w14:paraId="7B36F50E" w14:textId="5B76F5FE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欠損値を見つけて，削除</w:t>
            </w:r>
            <w:r w:rsidR="00B43530">
              <w:rPr>
                <w:rFonts w:hint="eastAsia"/>
              </w:rPr>
              <w:t>等を行う</w:t>
            </w:r>
          </w:p>
        </w:tc>
      </w:tr>
      <w:tr w:rsidR="000605A7" w14:paraId="4E4E31AC" w14:textId="77777777" w:rsidTr="003E75B8">
        <w:tc>
          <w:tcPr>
            <w:tcW w:w="2836" w:type="dxa"/>
          </w:tcPr>
          <w:p w14:paraId="4AB00ADA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外れ値の対応</w:t>
            </w:r>
          </w:p>
        </w:tc>
        <w:tc>
          <w:tcPr>
            <w:tcW w:w="7200" w:type="dxa"/>
          </w:tcPr>
          <w:p w14:paraId="5E9D2981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外れ値を判定し，削除・クリッピング等を行う</w:t>
            </w:r>
          </w:p>
        </w:tc>
      </w:tr>
      <w:tr w:rsidR="000605A7" w14:paraId="31B18F39" w14:textId="77777777" w:rsidTr="003E75B8">
        <w:tc>
          <w:tcPr>
            <w:tcW w:w="2836" w:type="dxa"/>
          </w:tcPr>
          <w:p w14:paraId="28D47E55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表記揺れの統一</w:t>
            </w:r>
          </w:p>
        </w:tc>
        <w:tc>
          <w:tcPr>
            <w:tcW w:w="7200" w:type="dxa"/>
          </w:tcPr>
          <w:p w14:paraId="7AFF5D77" w14:textId="77777777" w:rsidR="000605A7" w:rsidRDefault="000605A7" w:rsidP="003E75B8">
            <w:pPr>
              <w:pStyle w:val="ab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男性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rPr>
                <w:rFonts w:hint="eastAsia"/>
              </w:rPr>
              <w:t>のような表記揺れを統一する</w:t>
            </w:r>
          </w:p>
        </w:tc>
      </w:tr>
      <w:tr w:rsidR="000605A7" w14:paraId="3E65729B" w14:textId="77777777" w:rsidTr="003E75B8">
        <w:tc>
          <w:tcPr>
            <w:tcW w:w="2836" w:type="dxa"/>
          </w:tcPr>
          <w:p w14:paraId="03D05441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重複データの削除</w:t>
            </w:r>
          </w:p>
        </w:tc>
        <w:tc>
          <w:tcPr>
            <w:tcW w:w="7200" w:type="dxa"/>
          </w:tcPr>
          <w:p w14:paraId="6A3CED38" w14:textId="77777777" w:rsidR="000605A7" w:rsidRDefault="000605A7" w:rsidP="003E75B8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重複行，重複列を削除する</w:t>
            </w:r>
          </w:p>
        </w:tc>
      </w:tr>
      <w:tr w:rsidR="000605A7" w14:paraId="011C51BC" w14:textId="77777777" w:rsidTr="003E75B8">
        <w:tc>
          <w:tcPr>
            <w:tcW w:w="2836" w:type="dxa"/>
          </w:tcPr>
          <w:p w14:paraId="54EA8869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データの変換</w:t>
            </w:r>
          </w:p>
        </w:tc>
        <w:tc>
          <w:tcPr>
            <w:tcW w:w="7200" w:type="dxa"/>
          </w:tcPr>
          <w:p w14:paraId="448017C2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データの型変換，データを意味のある形へ変換</w:t>
            </w:r>
          </w:p>
        </w:tc>
      </w:tr>
      <w:tr w:rsidR="000605A7" w14:paraId="51A47FD4" w14:textId="77777777" w:rsidTr="003E75B8">
        <w:tc>
          <w:tcPr>
            <w:tcW w:w="2836" w:type="dxa"/>
          </w:tcPr>
          <w:p w14:paraId="36784E1F" w14:textId="39864B71" w:rsidR="000605A7" w:rsidRDefault="006F5D04" w:rsidP="003E75B8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意味のない</w:t>
            </w:r>
            <w:r w:rsidR="000605A7">
              <w:rPr>
                <w:rFonts w:hint="eastAsia"/>
              </w:rPr>
              <w:t>データの削除</w:t>
            </w:r>
          </w:p>
        </w:tc>
        <w:tc>
          <w:tcPr>
            <w:tcW w:w="7200" w:type="dxa"/>
          </w:tcPr>
          <w:p w14:paraId="4059D746" w14:textId="77777777" w:rsidR="000605A7" w:rsidRDefault="000605A7" w:rsidP="003E75B8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分類できない，意味が無いデータの削除</w:t>
            </w:r>
          </w:p>
        </w:tc>
      </w:tr>
      <w:tr w:rsidR="000605A7" w14:paraId="277D13A6" w14:textId="77777777" w:rsidTr="003E75B8">
        <w:tc>
          <w:tcPr>
            <w:tcW w:w="2836" w:type="dxa"/>
          </w:tcPr>
          <w:p w14:paraId="2EC8DB55" w14:textId="77777777" w:rsidR="000605A7" w:rsidRDefault="000605A7" w:rsidP="003E75B8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正規化</w:t>
            </w:r>
          </w:p>
        </w:tc>
        <w:tc>
          <w:tcPr>
            <w:tcW w:w="7200" w:type="dxa"/>
          </w:tcPr>
          <w:p w14:paraId="6A931442" w14:textId="77777777" w:rsidR="000605A7" w:rsidRDefault="000605A7" w:rsidP="003E75B8">
            <w:pPr>
              <w:pStyle w:val="ab"/>
              <w:ind w:leftChars="0" w:left="0"/>
            </w:pPr>
            <w:r>
              <w:rPr>
                <w:rFonts w:hint="eastAsia"/>
              </w:rPr>
              <w:t>列ごとに異なる数値のスケールを揃える</w:t>
            </w:r>
          </w:p>
        </w:tc>
      </w:tr>
    </w:tbl>
    <w:p w14:paraId="12C5EEA7" w14:textId="03922FAC" w:rsidR="007C5FC4" w:rsidRDefault="007C5FC4" w:rsidP="00F47108"/>
    <w:p w14:paraId="3027C0BA" w14:textId="0A4A8978" w:rsidR="00980E7A" w:rsidRDefault="00980E7A" w:rsidP="00980E7A">
      <w:pPr>
        <w:pStyle w:val="3"/>
        <w:ind w:leftChars="190" w:left="399"/>
      </w:pPr>
      <w:r>
        <w:rPr>
          <w:rFonts w:hint="eastAsia"/>
        </w:rPr>
        <w:t>欠損値の対応</w:t>
      </w:r>
    </w:p>
    <w:p w14:paraId="3D1A0AEA" w14:textId="6BF39BFB" w:rsidR="005A2B3D" w:rsidRDefault="005A2B3D" w:rsidP="005A2B3D">
      <w:r>
        <w:rPr>
          <w:rFonts w:hint="eastAsia"/>
        </w:rPr>
        <w:t>処理方法はさまざまであり，主な手法は以下の通り．</w:t>
      </w:r>
    </w:p>
    <w:p w14:paraId="2B218E7F" w14:textId="77777777" w:rsidR="005A2B3D" w:rsidRDefault="005A2B3D" w:rsidP="005A2B3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行ごと削除</w:t>
      </w:r>
    </w:p>
    <w:p w14:paraId="41646FA9" w14:textId="77777777" w:rsidR="005A2B3D" w:rsidRDefault="005A2B3D" w:rsidP="005A2B3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（数値データのみ）定数による補完</w:t>
      </w:r>
    </w:p>
    <w:p w14:paraId="451C71D9" w14:textId="77777777" w:rsidR="005A2B3D" w:rsidRDefault="005A2B3D" w:rsidP="005A2B3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（カテゴリデータのみ）固定カテゴリによる補完</w:t>
      </w:r>
    </w:p>
    <w:p w14:paraId="6F48684C" w14:textId="77777777" w:rsidR="005A2B3D" w:rsidRDefault="005A2B3D" w:rsidP="005A2B3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（カテゴリデータのみ）最頻値による補完</w:t>
      </w:r>
    </w:p>
    <w:p w14:paraId="47D61CFA" w14:textId="77777777" w:rsidR="005A2B3D" w:rsidRDefault="005A2B3D" w:rsidP="005A2B3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予測値による補完</w:t>
      </w:r>
    </w:p>
    <w:p w14:paraId="68887E42" w14:textId="04F3AD85" w:rsidR="00BB763E" w:rsidRDefault="00BB763E" w:rsidP="00BB763E"/>
    <w:p w14:paraId="13547E18" w14:textId="1B0038A0" w:rsidR="00246B7F" w:rsidRDefault="006623AD" w:rsidP="00BB763E">
      <w:pPr>
        <w:rPr>
          <w:rFonts w:hint="eastAsia"/>
        </w:rPr>
      </w:pPr>
      <w:r>
        <w:rPr>
          <w:rFonts w:hint="eastAsia"/>
          <w:color w:val="FF0000"/>
        </w:rPr>
        <w:t>＜</w:t>
      </w:r>
      <w:r w:rsidR="00C90B99" w:rsidRPr="006623AD">
        <w:rPr>
          <w:rFonts w:hint="eastAsia"/>
          <w:color w:val="FF0000"/>
        </w:rPr>
        <w:t>欠損値の処理と削除をするコード</w:t>
      </w:r>
      <w:r w:rsidR="005B66CF" w:rsidRPr="006623AD">
        <w:rPr>
          <w:rFonts w:hint="eastAsia"/>
          <w:color w:val="FF0000"/>
        </w:rPr>
        <w:t>例</w:t>
      </w:r>
      <w:r>
        <w:rPr>
          <w:rFonts w:hint="eastAsia"/>
          <w:color w:val="FF0000"/>
        </w:rPr>
        <w:t>＞</w:t>
      </w:r>
    </w:p>
    <w:p w14:paraId="7C10CF29" w14:textId="77777777" w:rsidR="00246B7F" w:rsidRPr="006623AD" w:rsidRDefault="00246B7F" w:rsidP="00BB763E">
      <w:pPr>
        <w:rPr>
          <w:rFonts w:hint="eastAsia"/>
        </w:rPr>
      </w:pPr>
    </w:p>
    <w:p w14:paraId="00197033" w14:textId="5760969F" w:rsidR="00980E7A" w:rsidRDefault="00980E7A" w:rsidP="00980E7A">
      <w:pPr>
        <w:pStyle w:val="3"/>
        <w:ind w:leftChars="190" w:left="399"/>
      </w:pPr>
      <w:r>
        <w:rPr>
          <w:rFonts w:hint="eastAsia"/>
        </w:rPr>
        <w:t>外れ値の対応</w:t>
      </w:r>
    </w:p>
    <w:p w14:paraId="26F9A2F1" w14:textId="6D8AA050" w:rsidR="0029460F" w:rsidRDefault="00800ADC" w:rsidP="0029460F">
      <w:r>
        <w:rPr>
          <w:rFonts w:hint="eastAsia"/>
        </w:rPr>
        <w:t>外れ値の基準については，</w:t>
      </w:r>
      <w:r>
        <w:rPr>
          <w:rFonts w:hint="eastAsia"/>
        </w:rPr>
        <w:t>データの特性や分析目的に依存する</w:t>
      </w:r>
      <w:r>
        <w:rPr>
          <w:rFonts w:hint="eastAsia"/>
        </w:rPr>
        <w:t>ため，</w:t>
      </w:r>
      <w:r w:rsidR="00B65CCE">
        <w:rPr>
          <w:rFonts w:hint="eastAsia"/>
        </w:rPr>
        <w:t>可視化等を行った上で</w:t>
      </w:r>
      <w:r w:rsidR="00834126">
        <w:rPr>
          <w:rFonts w:hint="eastAsia"/>
        </w:rPr>
        <w:t>恣意的に除去する</w:t>
      </w:r>
      <w:r w:rsidR="00834126">
        <w:rPr>
          <w:rFonts w:hint="eastAsia"/>
        </w:rPr>
        <w:t>ことが多い．</w:t>
      </w:r>
    </w:p>
    <w:p w14:paraId="7A3505E2" w14:textId="77777777" w:rsidR="006623AD" w:rsidRDefault="006623AD" w:rsidP="0029460F">
      <w:pPr>
        <w:rPr>
          <w:rFonts w:hint="eastAsia"/>
        </w:rPr>
      </w:pPr>
    </w:p>
    <w:p w14:paraId="02441C5F" w14:textId="19DE2882" w:rsidR="0029460F" w:rsidRDefault="0029460F" w:rsidP="0029460F">
      <w:r w:rsidRPr="006623AD">
        <w:rPr>
          <w:rFonts w:hint="eastAsia"/>
          <w:color w:val="FF0000"/>
        </w:rPr>
        <w:t>＜可視化して外れ値を見つける図＞</w:t>
      </w:r>
    </w:p>
    <w:p w14:paraId="61B9ED01" w14:textId="77777777" w:rsidR="0029460F" w:rsidRDefault="0029460F" w:rsidP="0029460F">
      <w:pPr>
        <w:rPr>
          <w:rFonts w:hint="eastAsia"/>
        </w:rPr>
      </w:pPr>
    </w:p>
    <w:p w14:paraId="7BE07796" w14:textId="5B518721" w:rsidR="00B1520A" w:rsidRDefault="003700A6" w:rsidP="0029460F">
      <w:r>
        <w:rPr>
          <w:rFonts w:hint="eastAsia"/>
        </w:rPr>
        <w:t>しかしながら，１つずつ判断することが</w:t>
      </w:r>
      <w:r w:rsidR="00B65CCE">
        <w:rPr>
          <w:rFonts w:hint="eastAsia"/>
        </w:rPr>
        <w:t>困難で</w:t>
      </w:r>
      <w:r>
        <w:rPr>
          <w:rFonts w:hint="eastAsia"/>
        </w:rPr>
        <w:t>，外れ値の閾値を定める必要があるときもある</w:t>
      </w:r>
      <w:r w:rsidR="00B65CCE">
        <w:rPr>
          <w:rFonts w:hint="eastAsia"/>
        </w:rPr>
        <w:t>．</w:t>
      </w:r>
      <w:r w:rsidR="00FA15DB">
        <w:rPr>
          <w:rFonts w:hint="eastAsia"/>
        </w:rPr>
        <w:t>閾値の決め方に</w:t>
      </w:r>
      <w:r w:rsidR="00FA15DB">
        <w:rPr>
          <w:rFonts w:hint="eastAsia"/>
        </w:rPr>
        <w:lastRenderedPageBreak/>
        <w:t>は</w:t>
      </w:r>
      <w:r w:rsidR="005A2B3D">
        <w:rPr>
          <w:rFonts w:hint="eastAsia"/>
        </w:rPr>
        <w:t>様々な</w:t>
      </w:r>
      <w:r w:rsidR="00FA15DB">
        <w:rPr>
          <w:rFonts w:hint="eastAsia"/>
        </w:rPr>
        <w:t>もの</w:t>
      </w:r>
      <w:r w:rsidR="005A2B3D">
        <w:rPr>
          <w:rFonts w:hint="eastAsia"/>
        </w:rPr>
        <w:t>があるが，</w:t>
      </w:r>
      <w:r w:rsidR="00FA15DB">
        <w:rPr>
          <w:rFonts w:hint="eastAsia"/>
        </w:rPr>
        <w:t>ここでは代表的なものとして</w:t>
      </w:r>
      <w:r w:rsidR="0029460F">
        <w:rPr>
          <w:rFonts w:hint="eastAsia"/>
        </w:rPr>
        <w:t>，</w:t>
      </w:r>
      <w:r w:rsidR="00B1520A">
        <w:rPr>
          <w:rFonts w:hint="eastAsia"/>
        </w:rPr>
        <w:t>四分位範囲によるもの</w:t>
      </w:r>
      <w:r w:rsidR="0029460F">
        <w:rPr>
          <w:rFonts w:hint="eastAsia"/>
        </w:rPr>
        <w:t>を紹介する．</w:t>
      </w:r>
    </w:p>
    <w:p w14:paraId="6E685A2B" w14:textId="7A746E7A" w:rsidR="00FA15DB" w:rsidRDefault="00FA15DB" w:rsidP="00FA15DB"/>
    <w:p w14:paraId="5FBF37C7" w14:textId="2F8B2F77" w:rsidR="0029460F" w:rsidRDefault="0029460F" w:rsidP="00FA15DB">
      <w:pPr>
        <w:rPr>
          <w:rFonts w:hint="eastAsia"/>
        </w:rPr>
      </w:pPr>
      <w:r w:rsidRPr="006623AD">
        <w:rPr>
          <w:rFonts w:hint="eastAsia"/>
          <w:color w:val="FF0000"/>
        </w:rPr>
        <w:t>＜四分位範囲によるものの説明＞</w:t>
      </w:r>
    </w:p>
    <w:p w14:paraId="2F7F3A23" w14:textId="77777777" w:rsidR="00BB763E" w:rsidRPr="005A2B3D" w:rsidRDefault="00BB763E" w:rsidP="00BB763E">
      <w:pPr>
        <w:rPr>
          <w:rFonts w:hint="eastAsia"/>
        </w:rPr>
      </w:pPr>
    </w:p>
    <w:p w14:paraId="6AF1F2B9" w14:textId="3EE62B87" w:rsidR="00980E7A" w:rsidRDefault="00980E7A" w:rsidP="00980E7A">
      <w:pPr>
        <w:pStyle w:val="3"/>
        <w:ind w:leftChars="190" w:left="399"/>
      </w:pPr>
      <w:r>
        <w:rPr>
          <w:rFonts w:hint="eastAsia"/>
        </w:rPr>
        <w:t>表記揺れの統一</w:t>
      </w:r>
    </w:p>
    <w:p w14:paraId="1F20B994" w14:textId="7F19C2CF" w:rsidR="00BB763E" w:rsidRPr="006A5BB0" w:rsidRDefault="00AA6E52" w:rsidP="00BB763E">
      <w:pPr>
        <w:rPr>
          <w:color w:val="FF0000"/>
        </w:rPr>
      </w:pPr>
      <w:r w:rsidRPr="00AA6E52">
        <w:rPr>
          <w:rFonts w:hint="eastAsia"/>
          <w:color w:val="FF0000"/>
        </w:rPr>
        <w:t>《今回，特に必要なければ</w:t>
      </w:r>
      <w:r w:rsidR="006A5BB0">
        <w:rPr>
          <w:rFonts w:hint="eastAsia"/>
          <w:color w:val="FF0000"/>
        </w:rPr>
        <w:t>，よくあるパターンを紹介するだけ</w:t>
      </w:r>
      <w:r w:rsidRPr="00AA6E52">
        <w:rPr>
          <w:rFonts w:hint="eastAsia"/>
          <w:color w:val="FF0000"/>
        </w:rPr>
        <w:t>》</w:t>
      </w:r>
    </w:p>
    <w:p w14:paraId="0239338D" w14:textId="77777777" w:rsidR="00D807A2" w:rsidRPr="006A5BB0" w:rsidRDefault="00D807A2" w:rsidP="00BB763E">
      <w:pPr>
        <w:rPr>
          <w:rFonts w:hint="eastAsia"/>
        </w:rPr>
      </w:pPr>
    </w:p>
    <w:p w14:paraId="5EF984C3" w14:textId="457C2CF2" w:rsidR="00980E7A" w:rsidRDefault="00980E7A" w:rsidP="00980E7A">
      <w:pPr>
        <w:pStyle w:val="3"/>
        <w:ind w:leftChars="190" w:left="399"/>
      </w:pPr>
      <w:r>
        <w:rPr>
          <w:rFonts w:hint="eastAsia"/>
        </w:rPr>
        <w:t>重複データの削除</w:t>
      </w:r>
    </w:p>
    <w:p w14:paraId="47D51302" w14:textId="176987AB" w:rsidR="00BB763E" w:rsidRDefault="00BB763E" w:rsidP="00BB763E"/>
    <w:p w14:paraId="46865F6C" w14:textId="77777777" w:rsidR="00394B93" w:rsidRDefault="00394B93" w:rsidP="00BB763E">
      <w:pPr>
        <w:rPr>
          <w:rFonts w:hint="eastAsia"/>
        </w:rPr>
      </w:pPr>
    </w:p>
    <w:p w14:paraId="11035BE4" w14:textId="3A724422" w:rsidR="006A5BB0" w:rsidRDefault="006A5BB0" w:rsidP="00BB763E">
      <w:r w:rsidRPr="006A5BB0">
        <w:rPr>
          <w:rFonts w:hint="eastAsia"/>
          <w:color w:val="FF0000"/>
        </w:rPr>
        <w:t>《今回の</w:t>
      </w:r>
      <w:r w:rsidR="00394B93">
        <w:rPr>
          <w:rFonts w:hint="eastAsia"/>
          <w:color w:val="FF0000"/>
        </w:rPr>
        <w:t>課題の</w:t>
      </w:r>
      <w:r w:rsidRPr="006A5BB0">
        <w:rPr>
          <w:rFonts w:hint="eastAsia"/>
          <w:color w:val="FF0000"/>
        </w:rPr>
        <w:t>データでの例》</w:t>
      </w:r>
    </w:p>
    <w:p w14:paraId="2C96A77B" w14:textId="77777777" w:rsidR="006A5BB0" w:rsidRPr="00BB763E" w:rsidRDefault="006A5BB0" w:rsidP="00BB763E">
      <w:pPr>
        <w:rPr>
          <w:rFonts w:hint="eastAsia"/>
        </w:rPr>
      </w:pPr>
    </w:p>
    <w:p w14:paraId="25672780" w14:textId="328ECE41" w:rsidR="00980E7A" w:rsidRDefault="00980E7A" w:rsidP="00980E7A">
      <w:pPr>
        <w:pStyle w:val="3"/>
        <w:ind w:leftChars="190" w:left="399"/>
      </w:pPr>
      <w:r>
        <w:rPr>
          <w:rFonts w:hint="eastAsia"/>
        </w:rPr>
        <w:t>データの変換</w:t>
      </w:r>
    </w:p>
    <w:p w14:paraId="53A7B4E7" w14:textId="181E503D" w:rsidR="00014572" w:rsidRPr="00014572" w:rsidRDefault="00014572" w:rsidP="00E23F87">
      <w:pPr>
        <w:pStyle w:val="a"/>
        <w:rPr>
          <w:rFonts w:hint="eastAsia"/>
        </w:rPr>
      </w:pPr>
      <w:r>
        <w:rPr>
          <w:rFonts w:hint="eastAsia"/>
        </w:rPr>
        <w:t>カテゴリ</w:t>
      </w:r>
      <w:r w:rsidR="00E34CD2">
        <w:rPr>
          <w:rFonts w:hint="eastAsia"/>
        </w:rPr>
        <w:t>から数値への変換</w:t>
      </w:r>
    </w:p>
    <w:p w14:paraId="365723F3" w14:textId="5AA9C5C1" w:rsidR="00E34CD2" w:rsidRPr="008B454F" w:rsidRDefault="00E34CD2" w:rsidP="00E23F87">
      <w:pPr>
        <w:pStyle w:val="a"/>
        <w:rPr>
          <w:rFonts w:hint="eastAsia"/>
        </w:rPr>
      </w:pPr>
    </w:p>
    <w:p w14:paraId="47670840" w14:textId="77777777" w:rsidR="00BB763E" w:rsidRPr="00BB763E" w:rsidRDefault="00BB763E" w:rsidP="00BB763E">
      <w:pPr>
        <w:rPr>
          <w:rFonts w:hint="eastAsia"/>
        </w:rPr>
      </w:pPr>
    </w:p>
    <w:p w14:paraId="01631A3E" w14:textId="7EE9DC6C" w:rsidR="00980E7A" w:rsidRDefault="00867DE1" w:rsidP="00980E7A">
      <w:pPr>
        <w:pStyle w:val="3"/>
        <w:ind w:leftChars="190" w:left="399"/>
      </w:pPr>
      <w:r>
        <w:rPr>
          <w:rFonts w:hint="eastAsia"/>
        </w:rPr>
        <w:t>意味のない</w:t>
      </w:r>
      <w:r w:rsidR="00980E7A">
        <w:rPr>
          <w:rFonts w:hint="eastAsia"/>
        </w:rPr>
        <w:t>データの削除</w:t>
      </w:r>
    </w:p>
    <w:p w14:paraId="5EBF450E" w14:textId="1D2A97FB" w:rsidR="00BB763E" w:rsidRDefault="006F5D04" w:rsidP="00BB763E">
      <w:r w:rsidRPr="006F5D04">
        <w:rPr>
          <w:rFonts w:hint="eastAsia"/>
          <w:color w:val="FF0000"/>
        </w:rPr>
        <w:t>＜</w:t>
      </w:r>
      <w:r w:rsidR="00331D25">
        <w:rPr>
          <w:rFonts w:hint="eastAsia"/>
          <w:color w:val="FF0000"/>
        </w:rPr>
        <w:t>参考書籍の例ではチケット番号</w:t>
      </w:r>
      <w:r w:rsidR="00331D25">
        <w:rPr>
          <w:rFonts w:hint="eastAsia"/>
          <w:color w:val="FF0000"/>
        </w:rPr>
        <w:t>．</w:t>
      </w:r>
      <w:r w:rsidRPr="006F5D04">
        <w:rPr>
          <w:rFonts w:hint="eastAsia"/>
          <w:color w:val="FF0000"/>
        </w:rPr>
        <w:t>今回の課題データでの例を入れる＞</w:t>
      </w:r>
    </w:p>
    <w:p w14:paraId="273573D8" w14:textId="77777777" w:rsidR="006F5D04" w:rsidRPr="00BB763E" w:rsidRDefault="006F5D04" w:rsidP="00BB763E">
      <w:pPr>
        <w:rPr>
          <w:rFonts w:hint="eastAsia"/>
        </w:rPr>
      </w:pPr>
    </w:p>
    <w:p w14:paraId="1A3B97C1" w14:textId="51F26D9A" w:rsidR="00980E7A" w:rsidRPr="000605A7" w:rsidRDefault="00980E7A" w:rsidP="00980E7A">
      <w:pPr>
        <w:pStyle w:val="3"/>
        <w:ind w:leftChars="190" w:left="399"/>
        <w:rPr>
          <w:rFonts w:hint="eastAsia"/>
        </w:rPr>
      </w:pPr>
      <w:r>
        <w:rPr>
          <w:rFonts w:hint="eastAsia"/>
        </w:rPr>
        <w:t>正規化</w:t>
      </w:r>
    </w:p>
    <w:p w14:paraId="3BC2B4B8" w14:textId="77777777" w:rsidR="003E26C5" w:rsidRDefault="003E26C5" w:rsidP="003E26C5">
      <w:r>
        <w:rPr>
          <w:rFonts w:hint="eastAsia"/>
        </w:rPr>
        <w:t>正規化とは，列ごとに異なる数値のスケールを揃えること．スケールが異なるとモデル構築で問題が発生する場合がある．最も一般的な手法は以下２点．</w:t>
      </w:r>
    </w:p>
    <w:p w14:paraId="379BD913" w14:textId="77777777" w:rsidR="003E26C5" w:rsidRDefault="003E26C5" w:rsidP="003E26C5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標準化：平均</w:t>
      </w:r>
      <w:r>
        <w:rPr>
          <w:rFonts w:hint="eastAsia"/>
        </w:rPr>
        <w:t>0</w:t>
      </w:r>
      <w:r>
        <w:rPr>
          <w:rFonts w:hint="eastAsia"/>
        </w:rPr>
        <w:t>，分散</w:t>
      </w:r>
      <w:r>
        <w:rPr>
          <w:rFonts w:hint="eastAsia"/>
        </w:rPr>
        <w:t>1</w:t>
      </w:r>
      <w:r>
        <w:rPr>
          <w:rFonts w:hint="eastAsia"/>
        </w:rPr>
        <w:t>に変換する</w:t>
      </w:r>
    </w:p>
    <w:p w14:paraId="70E38CC2" w14:textId="77777777" w:rsidR="003E26C5" w:rsidRDefault="003E26C5" w:rsidP="003E26C5">
      <w:pPr>
        <w:pStyle w:val="ab"/>
        <w:numPr>
          <w:ilvl w:val="0"/>
          <w:numId w:val="7"/>
        </w:numPr>
        <w:ind w:leftChars="0"/>
      </w:pPr>
      <w:r>
        <w:t>Min-Max</w:t>
      </w:r>
      <w:r>
        <w:rPr>
          <w:rFonts w:hint="eastAsia"/>
        </w:rPr>
        <w:t>スケーリング：最小値を</w:t>
      </w:r>
      <w:r>
        <w:t>0</w:t>
      </w:r>
      <w:r>
        <w:rPr>
          <w:rFonts w:hint="eastAsia"/>
        </w:rPr>
        <w:t>，最大値を</w:t>
      </w:r>
      <w:r>
        <w:rPr>
          <w:rFonts w:hint="eastAsia"/>
        </w:rPr>
        <w:t>1</w:t>
      </w:r>
      <w:r>
        <w:rPr>
          <w:rFonts w:hint="eastAsia"/>
        </w:rPr>
        <w:t>に変換する</w:t>
      </w:r>
    </w:p>
    <w:p w14:paraId="4CE11DCD" w14:textId="03DD1F9C" w:rsidR="003E26C5" w:rsidRDefault="003E26C5" w:rsidP="003E26C5">
      <w:pPr>
        <w:rPr>
          <w:rFonts w:hint="eastAsia"/>
        </w:rPr>
      </w:pPr>
    </w:p>
    <w:p w14:paraId="73412FC4" w14:textId="77777777" w:rsidR="003E26C5" w:rsidRDefault="003E26C5" w:rsidP="003E26C5">
      <w:commentRangeStart w:id="2"/>
      <w:r>
        <w:rPr>
          <w:rFonts w:hint="eastAsia"/>
        </w:rPr>
        <w:t>使い分けについては，元データの特性や分布を考慮して使い分けられるのが理想だが，まずは，とびぬけた値が存在すれば標準化，存在しなければ</w:t>
      </w:r>
      <w:r>
        <w:rPr>
          <w:rFonts w:hint="eastAsia"/>
        </w:rPr>
        <w:t>m</w:t>
      </w:r>
      <w:r>
        <w:t>in-max</w:t>
      </w:r>
      <w:r>
        <w:rPr>
          <w:rFonts w:hint="eastAsia"/>
        </w:rPr>
        <w:t>という使い分けから始めると良い．</w:t>
      </w:r>
      <w:commentRangeEnd w:id="2"/>
      <w:r w:rsidR="00E17DC1">
        <w:rPr>
          <w:rStyle w:val="ae"/>
        </w:rPr>
        <w:commentReference w:id="2"/>
      </w:r>
    </w:p>
    <w:p w14:paraId="6A5A7453" w14:textId="77777777" w:rsidR="00B774D3" w:rsidRDefault="00B774D3" w:rsidP="00F47108">
      <w:pPr>
        <w:rPr>
          <w:rFonts w:hint="eastAsia"/>
        </w:rPr>
      </w:pPr>
    </w:p>
    <w:p w14:paraId="6842650D" w14:textId="387D00F6" w:rsidR="00D33428" w:rsidRDefault="00D33428" w:rsidP="003747DB">
      <w:pPr>
        <w:pStyle w:val="2"/>
        <w:numPr>
          <w:ilvl w:val="1"/>
          <w:numId w:val="17"/>
        </w:numPr>
      </w:pPr>
      <w:r>
        <w:rPr>
          <w:rFonts w:hint="eastAsia"/>
        </w:rPr>
        <w:t>分析の切り口の検討</w:t>
      </w:r>
    </w:p>
    <w:p w14:paraId="4AC86568" w14:textId="1D1C3AF1" w:rsidR="0066168F" w:rsidRDefault="0066168F" w:rsidP="006F5FCF">
      <w:pPr>
        <w:pStyle w:val="a"/>
      </w:pPr>
      <w:r>
        <w:rPr>
          <w:rFonts w:hint="eastAsia"/>
        </w:rPr>
        <w:t>基礎統計量</w:t>
      </w:r>
    </w:p>
    <w:p w14:paraId="5FC9F0D9" w14:textId="77777777" w:rsidR="0066168F" w:rsidRDefault="0066168F" w:rsidP="0066168F">
      <w:pPr>
        <w:rPr>
          <w:rFonts w:hint="eastAsia"/>
        </w:rPr>
      </w:pPr>
    </w:p>
    <w:p w14:paraId="54CC3E18" w14:textId="2EDB985A" w:rsidR="0066168F" w:rsidRDefault="0066168F" w:rsidP="0066168F">
      <w:pPr>
        <w:pStyle w:val="a"/>
      </w:pPr>
      <w:r>
        <w:rPr>
          <w:rFonts w:hint="eastAsia"/>
        </w:rPr>
        <w:t>スライシング</w:t>
      </w:r>
    </w:p>
    <w:p w14:paraId="2DE9016D" w14:textId="29171D2A" w:rsidR="0019604F" w:rsidRDefault="0019604F" w:rsidP="006E457E">
      <w:r>
        <w:rPr>
          <w:rFonts w:hint="eastAsia"/>
        </w:rPr>
        <w:t>データを様々な軸，水準で区切って層別化することで，意味付けされたそうの特徴を理解することができる</w:t>
      </w:r>
      <w:r w:rsidR="005713DA">
        <w:rPr>
          <w:rFonts w:hint="eastAsia"/>
        </w:rPr>
        <w:t>，</w:t>
      </w:r>
    </w:p>
    <w:p w14:paraId="6107C92E" w14:textId="1DB044C6" w:rsidR="00F362C8" w:rsidRDefault="00F362C8" w:rsidP="006E457E">
      <w:r w:rsidRPr="006E457E">
        <w:rPr>
          <w:rFonts w:hint="eastAsia"/>
          <w:color w:val="FF0000"/>
        </w:rPr>
        <w:t>＜今回の課題データでの例を図で示す＞</w:t>
      </w:r>
    </w:p>
    <w:p w14:paraId="2690D7B7" w14:textId="77777777" w:rsidR="00F362C8" w:rsidRDefault="00F362C8" w:rsidP="006E457E">
      <w:pPr>
        <w:rPr>
          <w:rFonts w:hint="eastAsia"/>
        </w:rPr>
      </w:pPr>
    </w:p>
    <w:p w14:paraId="1E239CF1" w14:textId="4DDF0FEA" w:rsidR="00DB398F" w:rsidRDefault="00DB398F" w:rsidP="006E457E">
      <w:r>
        <w:rPr>
          <w:rFonts w:hint="eastAsia"/>
        </w:rPr>
        <w:t>※注意点：層を分けすぎない</w:t>
      </w:r>
    </w:p>
    <w:p w14:paraId="01725E73" w14:textId="74839BB6" w:rsidR="00DB398F" w:rsidRDefault="00DB398F" w:rsidP="006E457E">
      <w:pPr>
        <w:rPr>
          <w:rFonts w:hint="eastAsia"/>
        </w:rPr>
      </w:pPr>
      <w:r>
        <w:rPr>
          <w:rFonts w:hint="eastAsia"/>
        </w:rPr>
        <w:t>スライシングにおいて，層を細かく分けすぎると，本来は意味のない層でも</w:t>
      </w:r>
      <w:r w:rsidR="00FE2EF8">
        <w:rPr>
          <w:rFonts w:hint="eastAsia"/>
        </w:rPr>
        <w:t>意味のあるように見える分析結果となることがある．または，その逆で，本来意味のある層が意味のない層に見えてしまうこともある．</w:t>
      </w:r>
    </w:p>
    <w:p w14:paraId="1FE1736B" w14:textId="77777777" w:rsidR="006E457E" w:rsidRDefault="006E457E" w:rsidP="006E457E">
      <w:pPr>
        <w:rPr>
          <w:rFonts w:hint="eastAsia"/>
        </w:rPr>
      </w:pPr>
    </w:p>
    <w:p w14:paraId="3A770B97" w14:textId="13EE0B3D" w:rsidR="0066168F" w:rsidRDefault="00A97A5A" w:rsidP="0066168F">
      <w:pPr>
        <w:pStyle w:val="a"/>
      </w:pPr>
      <w:r>
        <w:rPr>
          <w:rFonts w:hint="eastAsia"/>
        </w:rPr>
        <w:t>ドリルダウン</w:t>
      </w:r>
    </w:p>
    <w:p w14:paraId="60B4AE68" w14:textId="0DAA2119" w:rsidR="00844F83" w:rsidRDefault="000E5BD6" w:rsidP="00844F83">
      <w:r>
        <w:rPr>
          <w:rFonts w:hint="eastAsia"/>
        </w:rPr>
        <w:t>ドリルダウンは，データを様々な軸で詳細化していく方法である．</w:t>
      </w:r>
    </w:p>
    <w:p w14:paraId="2E31EED7" w14:textId="36B88AE1" w:rsidR="006E16B3" w:rsidRDefault="00844F83" w:rsidP="00844F83">
      <w:pPr>
        <w:rPr>
          <w:color w:val="FF0000"/>
        </w:rPr>
      </w:pPr>
      <w:r w:rsidRPr="00844F83">
        <w:rPr>
          <w:rFonts w:hint="eastAsia"/>
          <w:color w:val="FF0000"/>
        </w:rPr>
        <w:t>＜今回のデータでの例＞</w:t>
      </w:r>
    </w:p>
    <w:p w14:paraId="097DB5EA" w14:textId="77777777" w:rsidR="00844F83" w:rsidRDefault="00844F83" w:rsidP="00844F83">
      <w:pPr>
        <w:rPr>
          <w:rFonts w:hint="eastAsia"/>
        </w:rPr>
      </w:pPr>
    </w:p>
    <w:p w14:paraId="040476C7" w14:textId="4CA4731D" w:rsidR="0066168F" w:rsidRDefault="0066168F" w:rsidP="006F5FCF">
      <w:pPr>
        <w:pStyle w:val="a"/>
      </w:pPr>
      <w:r>
        <w:rPr>
          <w:rFonts w:hint="eastAsia"/>
        </w:rPr>
        <w:t>合成</w:t>
      </w:r>
    </w:p>
    <w:p w14:paraId="02E2DE4F" w14:textId="2446041B" w:rsidR="006E16B3" w:rsidRDefault="006E16B3" w:rsidP="00844F83">
      <w:r>
        <w:rPr>
          <w:rFonts w:hint="eastAsia"/>
        </w:rPr>
        <w:t>合成は複数のデータから新たなデータを作成することである．</w:t>
      </w:r>
      <w:r w:rsidR="00AE3DBB">
        <w:rPr>
          <w:rFonts w:hint="eastAsia"/>
        </w:rPr>
        <w:t>やり方としては，データ同士を四則演算で組み合わせることが多い．</w:t>
      </w:r>
    </w:p>
    <w:p w14:paraId="2D184DA9" w14:textId="6B26BFDC" w:rsidR="00844F83" w:rsidRDefault="00844F83" w:rsidP="00844F83">
      <w:r w:rsidRPr="00844F83">
        <w:rPr>
          <w:rFonts w:hint="eastAsia"/>
          <w:color w:val="FF0000"/>
        </w:rPr>
        <w:t>＜今回のデータでの例＞</w:t>
      </w:r>
    </w:p>
    <w:p w14:paraId="1CD2268F" w14:textId="77777777" w:rsidR="00844F83" w:rsidRPr="006E16B3" w:rsidRDefault="00844F83" w:rsidP="00844F83">
      <w:pPr>
        <w:rPr>
          <w:rFonts w:hint="eastAsia"/>
        </w:rPr>
      </w:pPr>
    </w:p>
    <w:p w14:paraId="3A4D5861" w14:textId="1123813C" w:rsidR="0066168F" w:rsidRDefault="0066168F" w:rsidP="0066168F">
      <w:pPr>
        <w:pStyle w:val="a"/>
      </w:pPr>
      <w:r>
        <w:rPr>
          <w:rFonts w:hint="eastAsia"/>
        </w:rPr>
        <w:t>尺度変換</w:t>
      </w:r>
    </w:p>
    <w:p w14:paraId="1A218BBA" w14:textId="2B1F3D3F" w:rsidR="00E06A5C" w:rsidRDefault="0057193D" w:rsidP="00E06A5C">
      <w:r>
        <w:rPr>
          <w:rFonts w:hint="eastAsia"/>
        </w:rPr>
        <w:t>データを低位に尺度変換する</w:t>
      </w:r>
    </w:p>
    <w:p w14:paraId="687D761F" w14:textId="77777777" w:rsidR="0057193D" w:rsidRDefault="0057193D" w:rsidP="00E06A5C">
      <w:pPr>
        <w:rPr>
          <w:rFonts w:hint="eastAsia"/>
        </w:rPr>
      </w:pPr>
    </w:p>
    <w:p w14:paraId="444461E5" w14:textId="77777777" w:rsidR="0066168F" w:rsidRDefault="0066168F" w:rsidP="0066168F">
      <w:pPr>
        <w:pStyle w:val="a"/>
        <w:rPr>
          <w:rFonts w:hint="eastAsia"/>
        </w:rPr>
      </w:pPr>
      <w:r>
        <w:rPr>
          <w:rFonts w:hint="eastAsia"/>
        </w:rPr>
        <w:t>正規化</w:t>
      </w:r>
    </w:p>
    <w:p w14:paraId="0E6C742C" w14:textId="77777777" w:rsidR="0066168F" w:rsidRDefault="0066168F" w:rsidP="0066168F">
      <w:pPr>
        <w:pStyle w:val="a"/>
        <w:rPr>
          <w:rFonts w:hint="eastAsia"/>
        </w:rPr>
      </w:pPr>
      <w:r>
        <w:rPr>
          <w:rFonts w:hint="eastAsia"/>
        </w:rPr>
        <w:t>無名数化</w:t>
      </w:r>
    </w:p>
    <w:p w14:paraId="2E9A9E2E" w14:textId="3025D538" w:rsidR="0042057D" w:rsidRDefault="00993E59" w:rsidP="00993E59">
      <w:pPr>
        <w:pStyle w:val="a"/>
      </w:pPr>
      <w:r>
        <w:rPr>
          <w:rFonts w:hint="eastAsia"/>
        </w:rPr>
        <w:t>基礎統計量</w:t>
      </w:r>
    </w:p>
    <w:p w14:paraId="36718209" w14:textId="1D1BEA88" w:rsidR="00993E59" w:rsidRPr="0042057D" w:rsidRDefault="00993E59" w:rsidP="00993E59">
      <w:pPr>
        <w:pStyle w:val="a"/>
        <w:rPr>
          <w:rFonts w:hint="eastAsia"/>
        </w:rPr>
      </w:pPr>
    </w:p>
    <w:p w14:paraId="0F4B0547" w14:textId="4C161D2E" w:rsidR="00D33428" w:rsidRDefault="00D33428" w:rsidP="00D33428"/>
    <w:p w14:paraId="076A43E2" w14:textId="13CD35F7" w:rsidR="00D33428" w:rsidRPr="00D33428" w:rsidRDefault="00D33428" w:rsidP="003747DB">
      <w:pPr>
        <w:pStyle w:val="2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分析</w:t>
      </w:r>
    </w:p>
    <w:p w14:paraId="173F6146" w14:textId="1C403842" w:rsidR="00D33428" w:rsidRDefault="00DF0FA9" w:rsidP="00DF0FA9">
      <w:pPr>
        <w:pStyle w:val="4"/>
        <w:ind w:left="840"/>
      </w:pPr>
      <w:r>
        <w:rPr>
          <w:rFonts w:hint="eastAsia"/>
        </w:rPr>
        <w:t>単変数の分析</w:t>
      </w:r>
    </w:p>
    <w:p w14:paraId="66BAF7C4" w14:textId="7E227BCA" w:rsidR="00DF0FA9" w:rsidRDefault="00C3654B" w:rsidP="00C3654B">
      <w:pPr>
        <w:pStyle w:val="a"/>
      </w:pPr>
      <w:r>
        <w:rPr>
          <w:rFonts w:hint="eastAsia"/>
        </w:rPr>
        <w:t>ヒストグラム</w:t>
      </w:r>
    </w:p>
    <w:p w14:paraId="3D771CD1" w14:textId="5973D602" w:rsidR="00DF0FA9" w:rsidRDefault="00DF0FA9" w:rsidP="00DF0FA9"/>
    <w:p w14:paraId="4BE5FBB8" w14:textId="2076869C" w:rsidR="00DF0FA9" w:rsidRDefault="00DF0FA9" w:rsidP="00DF0FA9">
      <w:pPr>
        <w:pStyle w:val="4"/>
        <w:ind w:left="840"/>
        <w:rPr>
          <w:rFonts w:hint="eastAsia"/>
        </w:rPr>
      </w:pPr>
      <w:r>
        <w:rPr>
          <w:rFonts w:hint="eastAsia"/>
        </w:rPr>
        <w:t>変数間の</w:t>
      </w:r>
      <w:r w:rsidR="00A64507">
        <w:rPr>
          <w:rFonts w:hint="eastAsia"/>
        </w:rPr>
        <w:t>比較</w:t>
      </w:r>
    </w:p>
    <w:p w14:paraId="1D86DA5D" w14:textId="21C3EBE0" w:rsidR="00DF0FA9" w:rsidRDefault="003026C8" w:rsidP="00C3654B">
      <w:pPr>
        <w:pStyle w:val="a"/>
      </w:pPr>
      <w:r>
        <w:rPr>
          <w:rFonts w:hint="eastAsia"/>
        </w:rPr>
        <w:t>棒グラフ</w:t>
      </w:r>
      <w:r w:rsidR="0061007E">
        <w:rPr>
          <w:rFonts w:hint="eastAsia"/>
        </w:rPr>
        <w:t>（データ間の大小関係）</w:t>
      </w:r>
    </w:p>
    <w:p w14:paraId="25059132" w14:textId="79D6766A" w:rsidR="003026C8" w:rsidRDefault="0061007E" w:rsidP="00C3654B">
      <w:pPr>
        <w:pStyle w:val="a"/>
      </w:pPr>
      <w:r>
        <w:rPr>
          <w:rFonts w:hint="eastAsia"/>
        </w:rPr>
        <w:t>箱ひげ図（データの位置）</w:t>
      </w:r>
    </w:p>
    <w:p w14:paraId="2F4B763D" w14:textId="36D30941" w:rsidR="00EC2579" w:rsidRDefault="00EC2579" w:rsidP="00EC2579">
      <w:pPr>
        <w:pStyle w:val="a"/>
        <w:rPr>
          <w:rFonts w:hint="eastAsia"/>
        </w:rPr>
      </w:pPr>
      <w:r>
        <w:rPr>
          <w:rFonts w:hint="eastAsia"/>
        </w:rPr>
        <w:t>バイオリン図（</w:t>
      </w:r>
      <w:r>
        <w:rPr>
          <w:rFonts w:hint="eastAsia"/>
        </w:rPr>
        <w:t>データ間の</w:t>
      </w:r>
      <w:r>
        <w:rPr>
          <w:rFonts w:hint="eastAsia"/>
        </w:rPr>
        <w:t>分布）</w:t>
      </w:r>
    </w:p>
    <w:p w14:paraId="6F419592" w14:textId="7E16D0E8" w:rsidR="00EC2579" w:rsidRDefault="008D7027" w:rsidP="008D7027">
      <w:pPr>
        <w:pStyle w:val="4"/>
        <w:ind w:left="840"/>
      </w:pPr>
      <w:r>
        <w:rPr>
          <w:rFonts w:hint="eastAsia"/>
        </w:rPr>
        <w:t>相関</w:t>
      </w:r>
      <w:r w:rsidR="00A64507">
        <w:rPr>
          <w:rFonts w:hint="eastAsia"/>
        </w:rPr>
        <w:t>分析</w:t>
      </w:r>
    </w:p>
    <w:p w14:paraId="5E3150E5" w14:textId="19A2793B" w:rsidR="00A64507" w:rsidRDefault="005A5FE0" w:rsidP="005A5FE0">
      <w:pPr>
        <w:pStyle w:val="a"/>
      </w:pPr>
      <w:r>
        <w:rPr>
          <w:rFonts w:hint="eastAsia"/>
        </w:rPr>
        <w:t>散布図</w:t>
      </w:r>
    </w:p>
    <w:p w14:paraId="091188C1" w14:textId="7D5A5794" w:rsidR="005A5FE0" w:rsidRPr="00A64507" w:rsidRDefault="005A5FE0" w:rsidP="005A5FE0">
      <w:pPr>
        <w:pStyle w:val="a"/>
        <w:rPr>
          <w:rFonts w:hint="eastAsia"/>
        </w:rPr>
      </w:pPr>
      <w:r>
        <w:rPr>
          <w:rFonts w:hint="eastAsia"/>
        </w:rPr>
        <w:t>ヒートマップ</w:t>
      </w:r>
    </w:p>
    <w:p w14:paraId="7668137D" w14:textId="77777777" w:rsidR="00C3546D" w:rsidRDefault="00C3546D" w:rsidP="002B2E20">
      <w:pPr>
        <w:rPr>
          <w:rFonts w:hint="eastAsia"/>
        </w:rPr>
      </w:pPr>
    </w:p>
    <w:p w14:paraId="2B71BE8E" w14:textId="2797CDB4" w:rsidR="002B2E20" w:rsidRDefault="002B2E20" w:rsidP="002B2E20">
      <w:pPr>
        <w:pStyle w:val="1"/>
      </w:pPr>
      <w:r>
        <w:rPr>
          <w:rFonts w:hint="eastAsia"/>
        </w:rPr>
        <w:t>モデル</w:t>
      </w:r>
      <w:r w:rsidR="006928E5">
        <w:rPr>
          <w:rFonts w:hint="eastAsia"/>
        </w:rPr>
        <w:t>構築</w:t>
      </w:r>
      <w:r w:rsidR="00590673">
        <w:rPr>
          <w:rFonts w:hint="eastAsia"/>
        </w:rPr>
        <w:t>・評価</w:t>
      </w:r>
    </w:p>
    <w:p w14:paraId="0D564A59" w14:textId="14EC7042" w:rsidR="006928E5" w:rsidRDefault="006928E5" w:rsidP="006928E5">
      <w:pPr>
        <w:pStyle w:val="2"/>
      </w:pPr>
      <w:r>
        <w:rPr>
          <w:rFonts w:hint="eastAsia"/>
        </w:rPr>
        <w:t>ポイント</w:t>
      </w:r>
      <w:r w:rsidR="00D423AC">
        <w:rPr>
          <w:rFonts w:hint="eastAsia"/>
        </w:rPr>
        <w:t>と概要</w:t>
      </w:r>
    </w:p>
    <w:p w14:paraId="52462456" w14:textId="071F4026" w:rsidR="002E1C8B" w:rsidRDefault="002E1C8B" w:rsidP="006928E5">
      <w:r>
        <w:rPr>
          <w:rFonts w:hint="eastAsia"/>
        </w:rPr>
        <w:t>まずは，モデル構築における重要な</w:t>
      </w:r>
      <w:r>
        <w:rPr>
          <w:rFonts w:hint="eastAsia"/>
        </w:rPr>
        <w:t>2</w:t>
      </w:r>
      <w:r>
        <w:rPr>
          <w:rFonts w:hint="eastAsia"/>
        </w:rPr>
        <w:t>つの観点を述べる．</w:t>
      </w:r>
    </w:p>
    <w:p w14:paraId="3397AA1B" w14:textId="46EECD48" w:rsidR="00025653" w:rsidRDefault="00025653" w:rsidP="006928E5">
      <w:r>
        <w:rPr>
          <w:rFonts w:hint="eastAsia"/>
        </w:rPr>
        <w:t>《ここの文言を考える》</w:t>
      </w:r>
    </w:p>
    <w:p w14:paraId="5562A1B9" w14:textId="5CD86E92" w:rsidR="006928E5" w:rsidRDefault="00856F01" w:rsidP="00813A98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oint1</w:t>
      </w:r>
      <w:r>
        <w:rPr>
          <w:rFonts w:hint="eastAsia"/>
        </w:rPr>
        <w:t>：</w:t>
      </w:r>
      <w:r w:rsidR="006928E5">
        <w:rPr>
          <w:rFonts w:hint="eastAsia"/>
        </w:rPr>
        <w:t>汎化性能</w:t>
      </w:r>
    </w:p>
    <w:p w14:paraId="2CE0593F" w14:textId="6BC01898" w:rsidR="00DD24AF" w:rsidRDefault="00AE0656" w:rsidP="00DD24AF">
      <w:pPr>
        <w:pStyle w:val="ab"/>
        <w:ind w:leftChars="0" w:left="420"/>
      </w:pPr>
      <w:r>
        <w:rPr>
          <w:rFonts w:hint="eastAsia"/>
        </w:rPr>
        <w:t>モデルを作成する主な目的は，未知のデータに対して予測を行ったり，そこから得られるモデル構造等から新たな知見を得ること．未知のデータに対して予測する性能を評価することが重要．</w:t>
      </w:r>
    </w:p>
    <w:p w14:paraId="437C63B3" w14:textId="77777777" w:rsidR="00512D77" w:rsidRDefault="00512D77" w:rsidP="00DD24AF">
      <w:pPr>
        <w:pStyle w:val="ab"/>
        <w:ind w:leftChars="0" w:left="420"/>
      </w:pPr>
    </w:p>
    <w:p w14:paraId="53B08152" w14:textId="566B102F" w:rsidR="00025653" w:rsidRDefault="00856F01" w:rsidP="00813A98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oint2</w:t>
      </w:r>
      <w:r>
        <w:rPr>
          <w:rFonts w:hint="eastAsia"/>
        </w:rPr>
        <w:t>：</w:t>
      </w:r>
      <w:r w:rsidR="00025653">
        <w:rPr>
          <w:rFonts w:hint="eastAsia"/>
        </w:rPr>
        <w:t>解釈性</w:t>
      </w:r>
    </w:p>
    <w:p w14:paraId="14EF8ED6" w14:textId="77777777" w:rsidR="00733142" w:rsidRDefault="00733142" w:rsidP="007F64BC"/>
    <w:p w14:paraId="614AF089" w14:textId="56E1DC47" w:rsidR="00D423AC" w:rsidRDefault="00856F01" w:rsidP="00B11130">
      <w:pPr>
        <w:rPr>
          <w:rFonts w:hint="eastAsia"/>
        </w:rPr>
      </w:pPr>
      <w:r>
        <w:rPr>
          <w:rFonts w:hint="eastAsia"/>
        </w:rPr>
        <w:t>モデル構築・評価は以下の手順で行う．</w:t>
      </w:r>
    </w:p>
    <w:p w14:paraId="08792900" w14:textId="188FD77F" w:rsidR="00512D77" w:rsidRDefault="005F4473" w:rsidP="00B11130">
      <w:r w:rsidRPr="00733142">
        <w:rPr>
          <w:rFonts w:hint="eastAsia"/>
          <w:color w:val="FF0000"/>
        </w:rPr>
        <w:t>《各項目</w:t>
      </w:r>
      <w:r w:rsidR="00FF2A4F" w:rsidRPr="00733142">
        <w:rPr>
          <w:rFonts w:hint="eastAsia"/>
          <w:color w:val="FF0000"/>
        </w:rPr>
        <w:t>にざっくりした説明を書く</w:t>
      </w:r>
      <w:r w:rsidRPr="00733142">
        <w:rPr>
          <w:rFonts w:hint="eastAsia"/>
          <w:color w:val="FF0000"/>
        </w:rPr>
        <w:t>》</w:t>
      </w:r>
    </w:p>
    <w:p w14:paraId="0BF89857" w14:textId="7170E262" w:rsidR="00C7232A" w:rsidRDefault="00590673" w:rsidP="007F64B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評価指標の選択</w:t>
      </w:r>
      <w:r w:rsidR="00C76C56">
        <w:rPr>
          <w:rFonts w:hint="eastAsia"/>
        </w:rPr>
        <w:t>：</w:t>
      </w:r>
    </w:p>
    <w:p w14:paraId="12A9C3BD" w14:textId="15C6E023" w:rsidR="00C76C56" w:rsidRDefault="00C76C56" w:rsidP="007F64B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バリデーションの構築：汎化性能を評価し，モデル改良を行うための仕組みを作る．</w:t>
      </w:r>
    </w:p>
    <w:p w14:paraId="6F26A558" w14:textId="7055291F" w:rsidR="00590673" w:rsidRDefault="00590673" w:rsidP="007F64B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特徴量の生成</w:t>
      </w:r>
      <w:r w:rsidR="001430A6">
        <w:rPr>
          <w:rFonts w:hint="eastAsia"/>
        </w:rPr>
        <w:t>，</w:t>
      </w:r>
      <w:r>
        <w:rPr>
          <w:rFonts w:hint="eastAsia"/>
        </w:rPr>
        <w:t>選択</w:t>
      </w:r>
    </w:p>
    <w:p w14:paraId="02A2154E" w14:textId="6064C936" w:rsidR="00590673" w:rsidRDefault="00590673" w:rsidP="007F64B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モデル種類の選択</w:t>
      </w:r>
    </w:p>
    <w:p w14:paraId="4893C15F" w14:textId="1C7C2D75" w:rsidR="005F4473" w:rsidRDefault="004E69DC" w:rsidP="008737AE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ハイパーパラメータチューニング</w:t>
      </w:r>
    </w:p>
    <w:p w14:paraId="41FBF90C" w14:textId="6D9424E9" w:rsidR="004E69DC" w:rsidRDefault="008737AE" w:rsidP="007F64B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学習・</w:t>
      </w:r>
      <w:r w:rsidR="004E69DC">
        <w:rPr>
          <w:rFonts w:hint="eastAsia"/>
        </w:rPr>
        <w:t>評価</w:t>
      </w:r>
    </w:p>
    <w:p w14:paraId="1444A027" w14:textId="27C0AC18" w:rsidR="004E69DC" w:rsidRDefault="004E69DC" w:rsidP="006928E5"/>
    <w:p w14:paraId="2596E9D7" w14:textId="577AE099" w:rsidR="004E69DC" w:rsidRDefault="004E69DC" w:rsidP="004E69DC">
      <w:pPr>
        <w:pStyle w:val="2"/>
      </w:pPr>
      <w:r>
        <w:rPr>
          <w:rFonts w:hint="eastAsia"/>
        </w:rPr>
        <w:t>バリデーションの構築</w:t>
      </w:r>
    </w:p>
    <w:p w14:paraId="20072673" w14:textId="31504A46" w:rsidR="004E69DC" w:rsidRDefault="00887DC1" w:rsidP="004E69DC">
      <w:r>
        <w:rPr>
          <w:rFonts w:hint="eastAsia"/>
        </w:rPr>
        <w:t>《バリデーションとは，～すること．汎化性能を高めるために重要なプロセスである．》</w:t>
      </w:r>
    </w:p>
    <w:p w14:paraId="703E2F73" w14:textId="5CD24E76" w:rsidR="00C74F8E" w:rsidRDefault="00C74F8E" w:rsidP="004E69DC">
      <w:r>
        <w:rPr>
          <w:rFonts w:hint="eastAsia"/>
        </w:rPr>
        <w:t>バリデーションの方法は，大きく分けると以下２つである．</w:t>
      </w:r>
    </w:p>
    <w:p w14:paraId="0B18DA4A" w14:textId="5D85DEB4" w:rsidR="00F75295" w:rsidRDefault="00F75295" w:rsidP="00F75295">
      <w:pPr>
        <w:pStyle w:val="ab"/>
        <w:numPr>
          <w:ilvl w:val="0"/>
          <w:numId w:val="9"/>
        </w:numPr>
        <w:ind w:leftChars="0"/>
      </w:pPr>
      <w:r>
        <w:rPr>
          <w:rFonts w:hint="eastAsia"/>
        </w:rPr>
        <w:t>ホールドアウト</w:t>
      </w:r>
    </w:p>
    <w:p w14:paraId="73BD757B" w14:textId="2571E294" w:rsidR="00F75295" w:rsidRDefault="00F75295" w:rsidP="00F75295">
      <w:pPr>
        <w:pStyle w:val="ab"/>
        <w:numPr>
          <w:ilvl w:val="0"/>
          <w:numId w:val="9"/>
        </w:numPr>
        <w:ind w:leftChars="0"/>
      </w:pPr>
      <w:r>
        <w:rPr>
          <w:rFonts w:hint="eastAsia"/>
        </w:rPr>
        <w:t>クロスバリデーション（交差検証）</w:t>
      </w:r>
    </w:p>
    <w:p w14:paraId="62D412B0" w14:textId="77777777" w:rsidR="00887DC1" w:rsidRDefault="00887DC1" w:rsidP="004E69DC"/>
    <w:p w14:paraId="363D27B5" w14:textId="6A05675E" w:rsidR="00C53395" w:rsidRDefault="004E69DC" w:rsidP="00C53395">
      <w:pPr>
        <w:pStyle w:val="2"/>
      </w:pPr>
      <w:r>
        <w:rPr>
          <w:rFonts w:hint="eastAsia"/>
        </w:rPr>
        <w:t>評価指標の</w:t>
      </w:r>
      <w:r w:rsidR="00C53395">
        <w:rPr>
          <w:rFonts w:hint="eastAsia"/>
        </w:rPr>
        <w:t>選択</w:t>
      </w:r>
    </w:p>
    <w:p w14:paraId="6C5B7762" w14:textId="783DE13E" w:rsidR="00C53395" w:rsidRDefault="00C53395" w:rsidP="00C53395">
      <w:r>
        <w:rPr>
          <w:rFonts w:hint="eastAsia"/>
        </w:rPr>
        <w:t>当日の課題では分類問題を扱うため，分類モデルの評価指標を述べる．</w:t>
      </w:r>
    </w:p>
    <w:p w14:paraId="78F70D7E" w14:textId="79A525B3" w:rsidR="006D4A31" w:rsidRPr="00C53395" w:rsidRDefault="00B87872" w:rsidP="00C53395">
      <w:r>
        <w:rPr>
          <w:rFonts w:hint="eastAsia"/>
        </w:rPr>
        <w:t>《ここの情報収集が必要》</w:t>
      </w:r>
    </w:p>
    <w:p w14:paraId="4118B23C" w14:textId="77777777" w:rsidR="0081130C" w:rsidRPr="00010E35" w:rsidRDefault="0081130C" w:rsidP="004E69DC"/>
    <w:p w14:paraId="4B61DBC2" w14:textId="2BEA7B89" w:rsidR="004E69DC" w:rsidRDefault="004E69DC" w:rsidP="004E69DC">
      <w:pPr>
        <w:pStyle w:val="2"/>
      </w:pPr>
      <w:r>
        <w:rPr>
          <w:rFonts w:hint="eastAsia"/>
        </w:rPr>
        <w:t>特徴量の生成</w:t>
      </w:r>
      <w:r w:rsidR="008D4E5E">
        <w:rPr>
          <w:rFonts w:hint="eastAsia"/>
        </w:rPr>
        <w:t>と</w:t>
      </w:r>
      <w:r w:rsidR="00BD6C61">
        <w:rPr>
          <w:rFonts w:hint="eastAsia"/>
        </w:rPr>
        <w:t>選択</w:t>
      </w:r>
    </w:p>
    <w:p w14:paraId="0831DCFC" w14:textId="59E31161" w:rsidR="004E69DC" w:rsidRDefault="00010E35" w:rsidP="004E69DC">
      <w:r w:rsidRPr="00204E75">
        <w:rPr>
          <w:rFonts w:hint="eastAsia"/>
          <w:color w:val="FF0000"/>
        </w:rPr>
        <w:t>《</w:t>
      </w:r>
      <w:r w:rsidR="006922AD" w:rsidRPr="00204E75">
        <w:rPr>
          <w:rFonts w:hint="eastAsia"/>
          <w:color w:val="FF0000"/>
        </w:rPr>
        <w:t>生成は書かない，選択方法を説明する</w:t>
      </w:r>
      <w:r w:rsidRPr="00204E75">
        <w:rPr>
          <w:rFonts w:hint="eastAsia"/>
          <w:color w:val="FF0000"/>
        </w:rPr>
        <w:t>》</w:t>
      </w:r>
    </w:p>
    <w:p w14:paraId="154589C5" w14:textId="77777777" w:rsidR="00BD6C61" w:rsidRDefault="00BD6C61" w:rsidP="004E69DC">
      <w:pPr>
        <w:rPr>
          <w:rFonts w:hint="eastAsia"/>
        </w:rPr>
      </w:pPr>
    </w:p>
    <w:p w14:paraId="5AF541FE" w14:textId="728C6326" w:rsidR="004E69DC" w:rsidRDefault="004E69DC" w:rsidP="004E69DC">
      <w:pPr>
        <w:pStyle w:val="2"/>
      </w:pPr>
      <w:r>
        <w:rPr>
          <w:rFonts w:hint="eastAsia"/>
        </w:rPr>
        <w:t>モデル種類の選択</w:t>
      </w:r>
    </w:p>
    <w:p w14:paraId="0EC4AA6F" w14:textId="089F319B" w:rsidR="004D0AE0" w:rsidRPr="004D0AE0" w:rsidRDefault="004D0AE0" w:rsidP="004D0AE0">
      <w:pPr>
        <w:rPr>
          <w:rFonts w:hint="eastAsia"/>
        </w:rPr>
      </w:pPr>
      <w:r w:rsidRPr="004D0AE0">
        <w:rPr>
          <w:rFonts w:hint="eastAsia"/>
          <w:color w:val="FF0000"/>
        </w:rPr>
        <w:t>《ここでは概要のみ述べて．詳細は付録》</w:t>
      </w:r>
    </w:p>
    <w:p w14:paraId="06361880" w14:textId="55A8C22F" w:rsidR="004E69DC" w:rsidRDefault="000A1B55" w:rsidP="001F2F7E">
      <w:pPr>
        <w:pStyle w:val="3"/>
        <w:ind w:left="840"/>
      </w:pPr>
      <w:r>
        <w:rPr>
          <w:rFonts w:hint="eastAsia"/>
        </w:rPr>
        <w:t>ロジスティック回帰</w:t>
      </w:r>
    </w:p>
    <w:p w14:paraId="462E6F19" w14:textId="4E988EB1" w:rsidR="00BD1060" w:rsidRDefault="00BD1060" w:rsidP="001F2F7E">
      <w:pPr>
        <w:pStyle w:val="3"/>
        <w:ind w:left="840"/>
      </w:pPr>
      <w:r>
        <w:rPr>
          <w:rFonts w:hint="eastAsia"/>
        </w:rPr>
        <w:t>決定木</w:t>
      </w:r>
    </w:p>
    <w:p w14:paraId="2AC2D252" w14:textId="6CD6AD29" w:rsidR="009310BF" w:rsidRDefault="009310BF" w:rsidP="001F2F7E">
      <w:pPr>
        <w:pStyle w:val="3"/>
        <w:ind w:left="840"/>
      </w:pPr>
      <w:r>
        <w:rPr>
          <w:rFonts w:hint="eastAsia"/>
        </w:rPr>
        <w:t>ランダム・フォレスト</w:t>
      </w:r>
    </w:p>
    <w:p w14:paraId="08AD5CE7" w14:textId="484257AE" w:rsidR="000A1B55" w:rsidRDefault="000A1B55" w:rsidP="004E69DC"/>
    <w:p w14:paraId="6C1CADDF" w14:textId="73E46907" w:rsidR="004E69DC" w:rsidRDefault="004E69DC" w:rsidP="004E69DC">
      <w:pPr>
        <w:pStyle w:val="2"/>
      </w:pPr>
      <w:r>
        <w:rPr>
          <w:rFonts w:hint="eastAsia"/>
        </w:rPr>
        <w:t>ハイパーパラメータチューニング</w:t>
      </w:r>
    </w:p>
    <w:p w14:paraId="1C9E28E8" w14:textId="10A166F5" w:rsidR="004E69DC" w:rsidRDefault="009818B6" w:rsidP="009818B6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グリッドサーチ</w:t>
      </w:r>
    </w:p>
    <w:p w14:paraId="1AF77A0E" w14:textId="1DA7208F" w:rsidR="009818B6" w:rsidRDefault="009818B6" w:rsidP="009818B6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ランダムサーチ</w:t>
      </w:r>
    </w:p>
    <w:p w14:paraId="2F98D3EF" w14:textId="2BB52612" w:rsidR="009818B6" w:rsidRDefault="009818B6" w:rsidP="009818B6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ベイズサーチ</w:t>
      </w:r>
    </w:p>
    <w:p w14:paraId="2E02CAD8" w14:textId="77777777" w:rsidR="00AE0656" w:rsidRDefault="00AE0656" w:rsidP="004E69DC"/>
    <w:p w14:paraId="1CD2AF9D" w14:textId="6D8C89DC" w:rsidR="004E69DC" w:rsidRDefault="004E69DC" w:rsidP="004E69DC">
      <w:pPr>
        <w:pStyle w:val="2"/>
      </w:pPr>
      <w:r>
        <w:rPr>
          <w:rFonts w:hint="eastAsia"/>
        </w:rPr>
        <w:t>評価</w:t>
      </w:r>
    </w:p>
    <w:p w14:paraId="4391C0DF" w14:textId="4CE8466C" w:rsidR="009964E4" w:rsidRDefault="009964E4" w:rsidP="009964E4">
      <w:r>
        <w:rPr>
          <w:rFonts w:hint="eastAsia"/>
        </w:rPr>
        <w:t>精度</w:t>
      </w:r>
    </w:p>
    <w:p w14:paraId="05E27DBF" w14:textId="69858223" w:rsidR="009964E4" w:rsidRDefault="009964E4" w:rsidP="009964E4">
      <w:r>
        <w:rPr>
          <w:rFonts w:hint="eastAsia"/>
        </w:rPr>
        <w:t>解釈性</w:t>
      </w:r>
    </w:p>
    <w:p w14:paraId="41DE56AD" w14:textId="09AFFC26" w:rsidR="00E9586C" w:rsidRDefault="00E9586C" w:rsidP="009964E4"/>
    <w:p w14:paraId="3F68F45A" w14:textId="7DD625B2" w:rsidR="00E9586C" w:rsidRDefault="00E9586C" w:rsidP="00E9586C">
      <w:pPr>
        <w:pStyle w:val="1"/>
      </w:pPr>
      <w:r>
        <w:rPr>
          <w:rFonts w:hint="eastAsia"/>
        </w:rPr>
        <w:t>モデル運用</w:t>
      </w:r>
    </w:p>
    <w:p w14:paraId="1B711F71" w14:textId="4D5C3BDA" w:rsidR="00822CCA" w:rsidRPr="00822CCA" w:rsidRDefault="00822CCA" w:rsidP="00822CCA">
      <w:r>
        <w:rPr>
          <w:rFonts w:hint="eastAsia"/>
        </w:rPr>
        <w:t>顧客報告のフレームワークなど</w:t>
      </w:r>
    </w:p>
    <w:sectPr w:rsidR="00822CCA" w:rsidRPr="00822CCA" w:rsidSect="00AA22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i Wada" w:date="2021-07-08T09:26:00Z" w:initials="和田">
    <w:p w14:paraId="2CC38D49" w14:textId="419304FF" w:rsidR="001F2D1F" w:rsidRDefault="001F2D1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「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で上位に入るための探索的データ分析」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節</w:t>
      </w:r>
    </w:p>
  </w:comment>
  <w:comment w:id="1" w:author="Kei Wada [2]" w:date="2021-07-08T10:01:00Z" w:initials="和田">
    <w:p w14:paraId="539B8878" w14:textId="77777777" w:rsidR="00C327FB" w:rsidRDefault="00C327FB">
      <w:pPr>
        <w:pStyle w:val="af"/>
      </w:pPr>
      <w:r>
        <w:rPr>
          <w:rStyle w:val="ae"/>
        </w:rPr>
        <w:annotationRef/>
      </w:r>
      <w:r w:rsidR="00C22887">
        <w:rPr>
          <w:rFonts w:hint="eastAsia"/>
        </w:rPr>
        <w:t>課題で使うデータを使って，表を作る．</w:t>
      </w:r>
    </w:p>
    <w:p w14:paraId="76FD4517" w14:textId="68505EEA" w:rsidR="00C22887" w:rsidRDefault="00C22887">
      <w:pPr>
        <w:pStyle w:val="af"/>
        <w:rPr>
          <w:rFonts w:hint="eastAsia"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で上位に入るための探索的データ分析」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節</w:t>
      </w:r>
      <w:r>
        <w:rPr>
          <w:rFonts w:hint="eastAsia"/>
        </w:rPr>
        <w:t>の</w:t>
      </w:r>
      <w:r w:rsidR="00F50276">
        <w:rPr>
          <w:rFonts w:hint="eastAsia"/>
        </w:rPr>
        <w:t>図</w:t>
      </w:r>
      <w:r w:rsidR="00F50276">
        <w:t>1.2-2</w:t>
      </w:r>
      <w:r w:rsidR="00F50276">
        <w:rPr>
          <w:rFonts w:hint="eastAsia"/>
        </w:rPr>
        <w:t>と同じ</w:t>
      </w:r>
    </w:p>
  </w:comment>
  <w:comment w:id="2" w:author="Kei Wada [3]" w:date="2021-07-08T11:20:00Z" w:initials="和田">
    <w:p w14:paraId="105932C3" w14:textId="722A9F0E" w:rsidR="00DF3B36" w:rsidRPr="00DF3B36" w:rsidRDefault="00E17DC1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書籍</w:t>
      </w:r>
      <w:r w:rsidR="00DF3B36">
        <w:rPr>
          <w:rFonts w:hint="eastAsia"/>
        </w:rPr>
        <w:t>（</w:t>
      </w:r>
      <w:r w:rsidR="00DF3B36">
        <w:rPr>
          <w:rFonts w:hint="eastAsia"/>
        </w:rPr>
        <w:t>K</w:t>
      </w:r>
      <w:r w:rsidR="00DF3B36">
        <w:t>aggle</w:t>
      </w:r>
      <w:r w:rsidR="00DF3B36">
        <w:rPr>
          <w:rFonts w:hint="eastAsia"/>
        </w:rPr>
        <w:t>で勝つ本）</w:t>
      </w:r>
      <w:r>
        <w:rPr>
          <w:rFonts w:hint="eastAsia"/>
        </w:rPr>
        <w:t>にこう書いてあったけど，実際のところを他メンバーに相談する</w:t>
      </w:r>
      <w:r w:rsidR="00DF3B36">
        <w:rPr>
          <w:rFonts w:hint="eastAsia"/>
        </w:rPr>
        <w:t>必要ある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C38D49" w15:done="0"/>
  <w15:commentEx w15:paraId="76FD4517" w15:done="0"/>
  <w15:commentEx w15:paraId="105932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14350" w16cex:dateUtc="2021-07-08T00:26:00Z"/>
  <w16cex:commentExtensible w16cex:durableId="24914B72" w16cex:dateUtc="2021-07-08T01:01:00Z"/>
  <w16cex:commentExtensible w16cex:durableId="24915E05" w16cex:dateUtc="2021-07-08T0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C38D49" w16cid:durableId="24914350"/>
  <w16cid:commentId w16cid:paraId="76FD4517" w16cid:durableId="24914B72"/>
  <w16cid:commentId w16cid:paraId="105932C3" w16cid:durableId="24915E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6FD0" w14:textId="77777777" w:rsidR="003C53F7" w:rsidRDefault="003C53F7" w:rsidP="007E7FA4">
      <w:r>
        <w:separator/>
      </w:r>
    </w:p>
  </w:endnote>
  <w:endnote w:type="continuationSeparator" w:id="0">
    <w:p w14:paraId="0402C5EA" w14:textId="77777777" w:rsidR="003C53F7" w:rsidRDefault="003C53F7" w:rsidP="007E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CFBA" w14:textId="77777777" w:rsidR="003C53F7" w:rsidRDefault="003C53F7" w:rsidP="007E7FA4">
      <w:r>
        <w:separator/>
      </w:r>
    </w:p>
  </w:footnote>
  <w:footnote w:type="continuationSeparator" w:id="0">
    <w:p w14:paraId="3867EDAE" w14:textId="77777777" w:rsidR="003C53F7" w:rsidRDefault="003C53F7" w:rsidP="007E7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41CE"/>
    <w:multiLevelType w:val="hybridMultilevel"/>
    <w:tmpl w:val="6FC2C016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333B16"/>
    <w:multiLevelType w:val="hybridMultilevel"/>
    <w:tmpl w:val="08920258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6418C"/>
    <w:multiLevelType w:val="hybridMultilevel"/>
    <w:tmpl w:val="B5622262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8C5B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AA1C92"/>
    <w:multiLevelType w:val="hybridMultilevel"/>
    <w:tmpl w:val="256890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BA7189"/>
    <w:multiLevelType w:val="hybridMultilevel"/>
    <w:tmpl w:val="7C16DB68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48A0C8C">
      <w:start w:val="1"/>
      <w:numFmt w:val="bullet"/>
      <w:lvlText w:val="-"/>
      <w:lvlJc w:val="left"/>
      <w:pPr>
        <w:ind w:left="840" w:hanging="420"/>
      </w:pPr>
      <w:rPr>
        <w:rFonts w:ascii="游明朝" w:eastAsia="游明朝" w:hAnsi="游明朝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0D5D8B"/>
    <w:multiLevelType w:val="hybridMultilevel"/>
    <w:tmpl w:val="C15A2F0A"/>
    <w:lvl w:ilvl="0" w:tplc="2EBC67D2">
      <w:start w:val="1"/>
      <w:numFmt w:val="decimal"/>
      <w:pStyle w:val="1"/>
      <w:lvlText w:val="%1."/>
      <w:lvlJc w:val="left"/>
      <w:pPr>
        <w:ind w:left="420" w:hanging="420"/>
      </w:pPr>
    </w:lvl>
    <w:lvl w:ilvl="1" w:tplc="EC9C9B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C3761"/>
    <w:multiLevelType w:val="hybridMultilevel"/>
    <w:tmpl w:val="98C2BDE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75A2BFB"/>
    <w:multiLevelType w:val="hybridMultilevel"/>
    <w:tmpl w:val="DE3C3888"/>
    <w:lvl w:ilvl="0" w:tplc="90C445D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7672CCC"/>
    <w:multiLevelType w:val="hybridMultilevel"/>
    <w:tmpl w:val="A9AEEDBC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A7408"/>
    <w:multiLevelType w:val="hybridMultilevel"/>
    <w:tmpl w:val="362C82C6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C12E0A"/>
    <w:multiLevelType w:val="hybridMultilevel"/>
    <w:tmpl w:val="CA8CEFC4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24234E"/>
    <w:multiLevelType w:val="hybridMultilevel"/>
    <w:tmpl w:val="5956CFE6"/>
    <w:lvl w:ilvl="0" w:tplc="F48A0C8C">
      <w:start w:val="1"/>
      <w:numFmt w:val="bullet"/>
      <w:lvlText w:val="-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057DA7"/>
    <w:multiLevelType w:val="hybridMultilevel"/>
    <w:tmpl w:val="63DC7AE0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7A3097"/>
    <w:multiLevelType w:val="hybridMultilevel"/>
    <w:tmpl w:val="5AE6ADBC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EB18F1"/>
    <w:multiLevelType w:val="hybridMultilevel"/>
    <w:tmpl w:val="B37C47EA"/>
    <w:lvl w:ilvl="0" w:tplc="6F188234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48A0C8C">
      <w:start w:val="1"/>
      <w:numFmt w:val="bullet"/>
      <w:lvlText w:val="-"/>
      <w:lvlJc w:val="left"/>
      <w:pPr>
        <w:ind w:left="840" w:hanging="420"/>
      </w:pPr>
      <w:rPr>
        <w:rFonts w:ascii="游明朝" w:eastAsia="游明朝" w:hAnsi="游明朝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583D32"/>
    <w:multiLevelType w:val="hybridMultilevel"/>
    <w:tmpl w:val="BC383E92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D653E5"/>
    <w:multiLevelType w:val="hybridMultilevel"/>
    <w:tmpl w:val="A12A7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812484"/>
    <w:multiLevelType w:val="hybridMultilevel"/>
    <w:tmpl w:val="29C6E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38D5B55"/>
    <w:multiLevelType w:val="hybridMultilevel"/>
    <w:tmpl w:val="32A44172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607E1"/>
    <w:multiLevelType w:val="hybridMultilevel"/>
    <w:tmpl w:val="F5428F50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0433D6"/>
    <w:multiLevelType w:val="hybridMultilevel"/>
    <w:tmpl w:val="8DE28202"/>
    <w:lvl w:ilvl="0" w:tplc="90C445D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C385EDC"/>
    <w:multiLevelType w:val="hybridMultilevel"/>
    <w:tmpl w:val="D13EECCE"/>
    <w:lvl w:ilvl="0" w:tplc="F48A0C8C">
      <w:start w:val="1"/>
      <w:numFmt w:val="bullet"/>
      <w:lvlText w:val="-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F48A0C8C">
      <w:start w:val="1"/>
      <w:numFmt w:val="bullet"/>
      <w:lvlText w:val="-"/>
      <w:lvlJc w:val="left"/>
      <w:pPr>
        <w:ind w:left="840" w:hanging="420"/>
      </w:pPr>
      <w:rPr>
        <w:rFonts w:ascii="游明朝" w:eastAsia="游明朝" w:hAnsi="游明朝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638A4"/>
    <w:multiLevelType w:val="hybridMultilevel"/>
    <w:tmpl w:val="6CE65156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992B7C"/>
    <w:multiLevelType w:val="hybridMultilevel"/>
    <w:tmpl w:val="D4EE4FDE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AEC0B11"/>
    <w:multiLevelType w:val="hybridMultilevel"/>
    <w:tmpl w:val="8E96B1B8"/>
    <w:lvl w:ilvl="0" w:tplc="90C445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AC7BDA"/>
    <w:multiLevelType w:val="hybridMultilevel"/>
    <w:tmpl w:val="482E9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19"/>
  </w:num>
  <w:num w:numId="5">
    <w:abstractNumId w:val="24"/>
  </w:num>
  <w:num w:numId="6">
    <w:abstractNumId w:val="13"/>
  </w:num>
  <w:num w:numId="7">
    <w:abstractNumId w:val="16"/>
  </w:num>
  <w:num w:numId="8">
    <w:abstractNumId w:val="26"/>
  </w:num>
  <w:num w:numId="9">
    <w:abstractNumId w:val="14"/>
  </w:num>
  <w:num w:numId="10">
    <w:abstractNumId w:val="9"/>
  </w:num>
  <w:num w:numId="11">
    <w:abstractNumId w:val="18"/>
  </w:num>
  <w:num w:numId="12">
    <w:abstractNumId w:val="2"/>
  </w:num>
  <w:num w:numId="13">
    <w:abstractNumId w:val="11"/>
  </w:num>
  <w:num w:numId="14">
    <w:abstractNumId w:val="12"/>
  </w:num>
  <w:num w:numId="15">
    <w:abstractNumId w:val="22"/>
  </w:num>
  <w:num w:numId="16">
    <w:abstractNumId w:val="5"/>
  </w:num>
  <w:num w:numId="17">
    <w:abstractNumId w:val="6"/>
  </w:num>
  <w:num w:numId="18">
    <w:abstractNumId w:val="3"/>
  </w:num>
  <w:num w:numId="19">
    <w:abstractNumId w:val="17"/>
  </w:num>
  <w:num w:numId="20">
    <w:abstractNumId w:val="25"/>
  </w:num>
  <w:num w:numId="21">
    <w:abstractNumId w:val="7"/>
  </w:num>
  <w:num w:numId="22">
    <w:abstractNumId w:val="8"/>
  </w:num>
  <w:num w:numId="23">
    <w:abstractNumId w:val="21"/>
  </w:num>
  <w:num w:numId="24">
    <w:abstractNumId w:val="23"/>
  </w:num>
  <w:num w:numId="25">
    <w:abstractNumId w:val="1"/>
  </w:num>
  <w:num w:numId="26">
    <w:abstractNumId w:val="10"/>
  </w:num>
  <w:num w:numId="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i Wada">
    <w15:presenceInfo w15:providerId="Windows Live" w15:userId="0cfe3b0913c03a93"/>
  </w15:person>
  <w15:person w15:author="Kei Wada [2]">
    <w15:presenceInfo w15:providerId="Windows Live" w15:userId="0cfe3b0913c03a93"/>
  </w15:person>
  <w15:person w15:author="Kei Wada [3]">
    <w15:presenceInfo w15:providerId="Windows Live" w15:userId="0cfe3b0913c03a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8"/>
    <w:rsid w:val="00001B68"/>
    <w:rsid w:val="00004B7A"/>
    <w:rsid w:val="00007CAF"/>
    <w:rsid w:val="00010E35"/>
    <w:rsid w:val="00014572"/>
    <w:rsid w:val="00016931"/>
    <w:rsid w:val="00025653"/>
    <w:rsid w:val="00027FE0"/>
    <w:rsid w:val="00030FF9"/>
    <w:rsid w:val="00034225"/>
    <w:rsid w:val="000416C9"/>
    <w:rsid w:val="00042788"/>
    <w:rsid w:val="0005559C"/>
    <w:rsid w:val="000605A7"/>
    <w:rsid w:val="00080231"/>
    <w:rsid w:val="000810FF"/>
    <w:rsid w:val="000A0B8F"/>
    <w:rsid w:val="000A1B55"/>
    <w:rsid w:val="000A774F"/>
    <w:rsid w:val="000C19BA"/>
    <w:rsid w:val="000C78A1"/>
    <w:rsid w:val="000C7E7A"/>
    <w:rsid w:val="000D46FD"/>
    <w:rsid w:val="000D7BA5"/>
    <w:rsid w:val="000E3C94"/>
    <w:rsid w:val="000E40DE"/>
    <w:rsid w:val="000E5BD6"/>
    <w:rsid w:val="000E5EAA"/>
    <w:rsid w:val="000F694B"/>
    <w:rsid w:val="00107FAC"/>
    <w:rsid w:val="00110CC9"/>
    <w:rsid w:val="001258CF"/>
    <w:rsid w:val="00134A3C"/>
    <w:rsid w:val="001430A6"/>
    <w:rsid w:val="00143F35"/>
    <w:rsid w:val="001443E8"/>
    <w:rsid w:val="00155594"/>
    <w:rsid w:val="0016451B"/>
    <w:rsid w:val="00164C0A"/>
    <w:rsid w:val="001842AB"/>
    <w:rsid w:val="0019604F"/>
    <w:rsid w:val="001A4E12"/>
    <w:rsid w:val="001B6DE4"/>
    <w:rsid w:val="001C23FD"/>
    <w:rsid w:val="001C77A1"/>
    <w:rsid w:val="001E0B59"/>
    <w:rsid w:val="001F2D1F"/>
    <w:rsid w:val="001F2F7E"/>
    <w:rsid w:val="001F3CE3"/>
    <w:rsid w:val="001F6301"/>
    <w:rsid w:val="001F70A8"/>
    <w:rsid w:val="002015E3"/>
    <w:rsid w:val="00204E75"/>
    <w:rsid w:val="00212D8C"/>
    <w:rsid w:val="0022684A"/>
    <w:rsid w:val="00227105"/>
    <w:rsid w:val="002404FB"/>
    <w:rsid w:val="00246B7F"/>
    <w:rsid w:val="0025456A"/>
    <w:rsid w:val="0026091D"/>
    <w:rsid w:val="002615FC"/>
    <w:rsid w:val="002716E5"/>
    <w:rsid w:val="0028574A"/>
    <w:rsid w:val="002930FC"/>
    <w:rsid w:val="0029460F"/>
    <w:rsid w:val="00296515"/>
    <w:rsid w:val="002977F6"/>
    <w:rsid w:val="002A3DD1"/>
    <w:rsid w:val="002B2E20"/>
    <w:rsid w:val="002D5630"/>
    <w:rsid w:val="002E1C8B"/>
    <w:rsid w:val="002F7204"/>
    <w:rsid w:val="003026C8"/>
    <w:rsid w:val="003072B8"/>
    <w:rsid w:val="00320A39"/>
    <w:rsid w:val="0032624E"/>
    <w:rsid w:val="0032709C"/>
    <w:rsid w:val="00331D25"/>
    <w:rsid w:val="003373C8"/>
    <w:rsid w:val="0035457E"/>
    <w:rsid w:val="003579D3"/>
    <w:rsid w:val="003700A6"/>
    <w:rsid w:val="00373D9F"/>
    <w:rsid w:val="003747DB"/>
    <w:rsid w:val="00380F90"/>
    <w:rsid w:val="00381FCE"/>
    <w:rsid w:val="00383C88"/>
    <w:rsid w:val="0038771D"/>
    <w:rsid w:val="00394B93"/>
    <w:rsid w:val="003A4FD0"/>
    <w:rsid w:val="003B14AB"/>
    <w:rsid w:val="003C53F7"/>
    <w:rsid w:val="003C736A"/>
    <w:rsid w:val="003D0428"/>
    <w:rsid w:val="003D26BD"/>
    <w:rsid w:val="003D3403"/>
    <w:rsid w:val="003E0495"/>
    <w:rsid w:val="003E0CBC"/>
    <w:rsid w:val="003E26C5"/>
    <w:rsid w:val="003E30FB"/>
    <w:rsid w:val="003E3469"/>
    <w:rsid w:val="003E5C52"/>
    <w:rsid w:val="00405BDC"/>
    <w:rsid w:val="00410DA0"/>
    <w:rsid w:val="004142E8"/>
    <w:rsid w:val="00417E0D"/>
    <w:rsid w:val="0042057D"/>
    <w:rsid w:val="0042544F"/>
    <w:rsid w:val="00425664"/>
    <w:rsid w:val="0042577F"/>
    <w:rsid w:val="00427A42"/>
    <w:rsid w:val="00455AB2"/>
    <w:rsid w:val="00462FA4"/>
    <w:rsid w:val="0048122E"/>
    <w:rsid w:val="00490572"/>
    <w:rsid w:val="00494A8A"/>
    <w:rsid w:val="00495704"/>
    <w:rsid w:val="00496788"/>
    <w:rsid w:val="004A4821"/>
    <w:rsid w:val="004A7A53"/>
    <w:rsid w:val="004C7902"/>
    <w:rsid w:val="004D0AE0"/>
    <w:rsid w:val="004E0630"/>
    <w:rsid w:val="004E69DC"/>
    <w:rsid w:val="004F39D9"/>
    <w:rsid w:val="00505199"/>
    <w:rsid w:val="00505C11"/>
    <w:rsid w:val="005061A7"/>
    <w:rsid w:val="00512D77"/>
    <w:rsid w:val="00525AFF"/>
    <w:rsid w:val="005327D0"/>
    <w:rsid w:val="00534D2F"/>
    <w:rsid w:val="00546070"/>
    <w:rsid w:val="00552100"/>
    <w:rsid w:val="00553B45"/>
    <w:rsid w:val="00564B2D"/>
    <w:rsid w:val="005713DA"/>
    <w:rsid w:val="0057193D"/>
    <w:rsid w:val="00590673"/>
    <w:rsid w:val="005956A0"/>
    <w:rsid w:val="005A2B3D"/>
    <w:rsid w:val="005A5C77"/>
    <w:rsid w:val="005A5FE0"/>
    <w:rsid w:val="005B0E17"/>
    <w:rsid w:val="005B5471"/>
    <w:rsid w:val="005B66CF"/>
    <w:rsid w:val="005D19F7"/>
    <w:rsid w:val="005F1F9D"/>
    <w:rsid w:val="005F4473"/>
    <w:rsid w:val="005F6FA0"/>
    <w:rsid w:val="006020E1"/>
    <w:rsid w:val="006021FF"/>
    <w:rsid w:val="0061007E"/>
    <w:rsid w:val="00610354"/>
    <w:rsid w:val="00621D6A"/>
    <w:rsid w:val="00631E9E"/>
    <w:rsid w:val="00634D7A"/>
    <w:rsid w:val="006471A5"/>
    <w:rsid w:val="00660158"/>
    <w:rsid w:val="00660793"/>
    <w:rsid w:val="0066168F"/>
    <w:rsid w:val="006623AD"/>
    <w:rsid w:val="006632C2"/>
    <w:rsid w:val="00664DCC"/>
    <w:rsid w:val="00667331"/>
    <w:rsid w:val="00672BE6"/>
    <w:rsid w:val="00676D44"/>
    <w:rsid w:val="00681B4F"/>
    <w:rsid w:val="0068232A"/>
    <w:rsid w:val="006922AD"/>
    <w:rsid w:val="006928E5"/>
    <w:rsid w:val="0069324C"/>
    <w:rsid w:val="006A2A4D"/>
    <w:rsid w:val="006A5BB0"/>
    <w:rsid w:val="006B4027"/>
    <w:rsid w:val="006B617C"/>
    <w:rsid w:val="006C57A4"/>
    <w:rsid w:val="006D4A31"/>
    <w:rsid w:val="006E16B3"/>
    <w:rsid w:val="006E2101"/>
    <w:rsid w:val="006E348A"/>
    <w:rsid w:val="006E457E"/>
    <w:rsid w:val="006F5D04"/>
    <w:rsid w:val="006F5FCF"/>
    <w:rsid w:val="00702D93"/>
    <w:rsid w:val="007100BA"/>
    <w:rsid w:val="007134C7"/>
    <w:rsid w:val="00713AA5"/>
    <w:rsid w:val="00721FD0"/>
    <w:rsid w:val="0073161A"/>
    <w:rsid w:val="00731BB4"/>
    <w:rsid w:val="00733142"/>
    <w:rsid w:val="00733742"/>
    <w:rsid w:val="00734BEA"/>
    <w:rsid w:val="00740F00"/>
    <w:rsid w:val="007426D1"/>
    <w:rsid w:val="0075435D"/>
    <w:rsid w:val="00762CF7"/>
    <w:rsid w:val="00787C43"/>
    <w:rsid w:val="00792220"/>
    <w:rsid w:val="007A46B2"/>
    <w:rsid w:val="007B109F"/>
    <w:rsid w:val="007B2BAB"/>
    <w:rsid w:val="007C04C1"/>
    <w:rsid w:val="007C26C2"/>
    <w:rsid w:val="007C5FC4"/>
    <w:rsid w:val="007D4996"/>
    <w:rsid w:val="007E7FA4"/>
    <w:rsid w:val="007F64BC"/>
    <w:rsid w:val="00800ADC"/>
    <w:rsid w:val="00804955"/>
    <w:rsid w:val="0081130C"/>
    <w:rsid w:val="00812FDA"/>
    <w:rsid w:val="00813A98"/>
    <w:rsid w:val="0081482F"/>
    <w:rsid w:val="00822CCA"/>
    <w:rsid w:val="00831F0A"/>
    <w:rsid w:val="00834126"/>
    <w:rsid w:val="00834DED"/>
    <w:rsid w:val="00844F83"/>
    <w:rsid w:val="00846001"/>
    <w:rsid w:val="00856F01"/>
    <w:rsid w:val="00860FBA"/>
    <w:rsid w:val="00867DE1"/>
    <w:rsid w:val="008737AE"/>
    <w:rsid w:val="00877ED4"/>
    <w:rsid w:val="00880A29"/>
    <w:rsid w:val="0088177C"/>
    <w:rsid w:val="00887DC1"/>
    <w:rsid w:val="0089123C"/>
    <w:rsid w:val="00892083"/>
    <w:rsid w:val="00895921"/>
    <w:rsid w:val="008A6467"/>
    <w:rsid w:val="008B0DE3"/>
    <w:rsid w:val="008B454F"/>
    <w:rsid w:val="008B76F5"/>
    <w:rsid w:val="008C3896"/>
    <w:rsid w:val="008C46EC"/>
    <w:rsid w:val="008D4E5E"/>
    <w:rsid w:val="008D7027"/>
    <w:rsid w:val="008D73C3"/>
    <w:rsid w:val="008F032B"/>
    <w:rsid w:val="008F37E5"/>
    <w:rsid w:val="00906023"/>
    <w:rsid w:val="0092209B"/>
    <w:rsid w:val="00930DAC"/>
    <w:rsid w:val="009310BF"/>
    <w:rsid w:val="00942829"/>
    <w:rsid w:val="00947E7E"/>
    <w:rsid w:val="00966D7F"/>
    <w:rsid w:val="00970230"/>
    <w:rsid w:val="00980E7A"/>
    <w:rsid w:val="009818B6"/>
    <w:rsid w:val="00985872"/>
    <w:rsid w:val="00993E59"/>
    <w:rsid w:val="009964E4"/>
    <w:rsid w:val="009C35E5"/>
    <w:rsid w:val="009D6B4A"/>
    <w:rsid w:val="009D7548"/>
    <w:rsid w:val="009E0CB8"/>
    <w:rsid w:val="009E4FCF"/>
    <w:rsid w:val="009F61ED"/>
    <w:rsid w:val="00A00CC8"/>
    <w:rsid w:val="00A02124"/>
    <w:rsid w:val="00A1218D"/>
    <w:rsid w:val="00A172A9"/>
    <w:rsid w:val="00A32ADF"/>
    <w:rsid w:val="00A36585"/>
    <w:rsid w:val="00A4143F"/>
    <w:rsid w:val="00A52F58"/>
    <w:rsid w:val="00A56EE9"/>
    <w:rsid w:val="00A60E6C"/>
    <w:rsid w:val="00A62C2A"/>
    <w:rsid w:val="00A64507"/>
    <w:rsid w:val="00A744CD"/>
    <w:rsid w:val="00A90163"/>
    <w:rsid w:val="00A911F5"/>
    <w:rsid w:val="00A97A5A"/>
    <w:rsid w:val="00AA22D8"/>
    <w:rsid w:val="00AA6E52"/>
    <w:rsid w:val="00AA7E0F"/>
    <w:rsid w:val="00AB0973"/>
    <w:rsid w:val="00AB1A97"/>
    <w:rsid w:val="00AB64F0"/>
    <w:rsid w:val="00AE0656"/>
    <w:rsid w:val="00AE183D"/>
    <w:rsid w:val="00AE33EB"/>
    <w:rsid w:val="00AE3DBB"/>
    <w:rsid w:val="00AE763C"/>
    <w:rsid w:val="00AE7D66"/>
    <w:rsid w:val="00AF0E5D"/>
    <w:rsid w:val="00AF32F2"/>
    <w:rsid w:val="00AF3365"/>
    <w:rsid w:val="00B0188E"/>
    <w:rsid w:val="00B019F5"/>
    <w:rsid w:val="00B11130"/>
    <w:rsid w:val="00B1520A"/>
    <w:rsid w:val="00B22C21"/>
    <w:rsid w:val="00B41130"/>
    <w:rsid w:val="00B415C6"/>
    <w:rsid w:val="00B43530"/>
    <w:rsid w:val="00B51D15"/>
    <w:rsid w:val="00B5485B"/>
    <w:rsid w:val="00B61B3B"/>
    <w:rsid w:val="00B65CCE"/>
    <w:rsid w:val="00B663E1"/>
    <w:rsid w:val="00B72578"/>
    <w:rsid w:val="00B774D3"/>
    <w:rsid w:val="00B77F86"/>
    <w:rsid w:val="00B87872"/>
    <w:rsid w:val="00B96B36"/>
    <w:rsid w:val="00B96E81"/>
    <w:rsid w:val="00BA6F30"/>
    <w:rsid w:val="00BB319D"/>
    <w:rsid w:val="00BB763E"/>
    <w:rsid w:val="00BC6B94"/>
    <w:rsid w:val="00BD1053"/>
    <w:rsid w:val="00BD1060"/>
    <w:rsid w:val="00BD45B1"/>
    <w:rsid w:val="00BD6C61"/>
    <w:rsid w:val="00BE2A39"/>
    <w:rsid w:val="00BF0A33"/>
    <w:rsid w:val="00BF1175"/>
    <w:rsid w:val="00C114AF"/>
    <w:rsid w:val="00C12998"/>
    <w:rsid w:val="00C20814"/>
    <w:rsid w:val="00C2134F"/>
    <w:rsid w:val="00C22887"/>
    <w:rsid w:val="00C25D75"/>
    <w:rsid w:val="00C26BE4"/>
    <w:rsid w:val="00C27624"/>
    <w:rsid w:val="00C30504"/>
    <w:rsid w:val="00C327FB"/>
    <w:rsid w:val="00C3546D"/>
    <w:rsid w:val="00C3654B"/>
    <w:rsid w:val="00C47163"/>
    <w:rsid w:val="00C53395"/>
    <w:rsid w:val="00C53BAE"/>
    <w:rsid w:val="00C7232A"/>
    <w:rsid w:val="00C74F8E"/>
    <w:rsid w:val="00C76C56"/>
    <w:rsid w:val="00C90B99"/>
    <w:rsid w:val="00CA14C1"/>
    <w:rsid w:val="00CA4D56"/>
    <w:rsid w:val="00CB2E8C"/>
    <w:rsid w:val="00CB68D0"/>
    <w:rsid w:val="00CB7EF8"/>
    <w:rsid w:val="00CC1A8A"/>
    <w:rsid w:val="00CC212D"/>
    <w:rsid w:val="00CD7100"/>
    <w:rsid w:val="00CE78DF"/>
    <w:rsid w:val="00CF1DA8"/>
    <w:rsid w:val="00D01275"/>
    <w:rsid w:val="00D0189D"/>
    <w:rsid w:val="00D052CE"/>
    <w:rsid w:val="00D152D5"/>
    <w:rsid w:val="00D2380B"/>
    <w:rsid w:val="00D257C9"/>
    <w:rsid w:val="00D32586"/>
    <w:rsid w:val="00D327FD"/>
    <w:rsid w:val="00D33428"/>
    <w:rsid w:val="00D33B11"/>
    <w:rsid w:val="00D423AC"/>
    <w:rsid w:val="00D46EA5"/>
    <w:rsid w:val="00D47BD9"/>
    <w:rsid w:val="00D60CBB"/>
    <w:rsid w:val="00D807A2"/>
    <w:rsid w:val="00D86460"/>
    <w:rsid w:val="00D978C0"/>
    <w:rsid w:val="00DA04D5"/>
    <w:rsid w:val="00DB398F"/>
    <w:rsid w:val="00DB46DE"/>
    <w:rsid w:val="00DC0992"/>
    <w:rsid w:val="00DC46DD"/>
    <w:rsid w:val="00DC5C2C"/>
    <w:rsid w:val="00DC5D4A"/>
    <w:rsid w:val="00DD24AF"/>
    <w:rsid w:val="00DD48D9"/>
    <w:rsid w:val="00DE01AD"/>
    <w:rsid w:val="00DF0FA9"/>
    <w:rsid w:val="00DF21F9"/>
    <w:rsid w:val="00DF3B36"/>
    <w:rsid w:val="00E06A5C"/>
    <w:rsid w:val="00E17DC1"/>
    <w:rsid w:val="00E23F87"/>
    <w:rsid w:val="00E33746"/>
    <w:rsid w:val="00E34CD2"/>
    <w:rsid w:val="00E355EF"/>
    <w:rsid w:val="00E40780"/>
    <w:rsid w:val="00E66060"/>
    <w:rsid w:val="00E71A38"/>
    <w:rsid w:val="00E73F07"/>
    <w:rsid w:val="00E741D5"/>
    <w:rsid w:val="00E7520F"/>
    <w:rsid w:val="00E80B36"/>
    <w:rsid w:val="00E9586C"/>
    <w:rsid w:val="00EB002B"/>
    <w:rsid w:val="00EB0AD6"/>
    <w:rsid w:val="00EC2579"/>
    <w:rsid w:val="00EC3869"/>
    <w:rsid w:val="00EC3950"/>
    <w:rsid w:val="00EC408C"/>
    <w:rsid w:val="00EC54A6"/>
    <w:rsid w:val="00EE3177"/>
    <w:rsid w:val="00EE57BE"/>
    <w:rsid w:val="00F016EB"/>
    <w:rsid w:val="00F0374F"/>
    <w:rsid w:val="00F04D25"/>
    <w:rsid w:val="00F07F91"/>
    <w:rsid w:val="00F10EC3"/>
    <w:rsid w:val="00F16F29"/>
    <w:rsid w:val="00F26C1E"/>
    <w:rsid w:val="00F3217B"/>
    <w:rsid w:val="00F362C8"/>
    <w:rsid w:val="00F47108"/>
    <w:rsid w:val="00F47E10"/>
    <w:rsid w:val="00F50276"/>
    <w:rsid w:val="00F508C2"/>
    <w:rsid w:val="00F523BD"/>
    <w:rsid w:val="00F60CA5"/>
    <w:rsid w:val="00F6548B"/>
    <w:rsid w:val="00F66042"/>
    <w:rsid w:val="00F75295"/>
    <w:rsid w:val="00F7681C"/>
    <w:rsid w:val="00F77261"/>
    <w:rsid w:val="00F81FE1"/>
    <w:rsid w:val="00F86CC3"/>
    <w:rsid w:val="00F959D2"/>
    <w:rsid w:val="00F961AD"/>
    <w:rsid w:val="00FA15DB"/>
    <w:rsid w:val="00FB0775"/>
    <w:rsid w:val="00FC4002"/>
    <w:rsid w:val="00FC44E9"/>
    <w:rsid w:val="00FD14A8"/>
    <w:rsid w:val="00FD4B35"/>
    <w:rsid w:val="00FD4BA3"/>
    <w:rsid w:val="00FD7AFE"/>
    <w:rsid w:val="00FE2EF8"/>
    <w:rsid w:val="00FE6E36"/>
    <w:rsid w:val="00FF0629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AF1B5B"/>
  <w15:chartTrackingRefBased/>
  <w15:docId w15:val="{18F1FD5E-E00B-45E5-8391-36A1E7B0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26BE4"/>
    <w:pPr>
      <w:keepNext/>
      <w:numPr>
        <w:numId w:val="17"/>
      </w:numPr>
      <w:outlineLvl w:val="0"/>
    </w:pPr>
    <w:rPr>
      <w:rFonts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26BE4"/>
    <w:pPr>
      <w:keepNext/>
      <w:outlineLvl w:val="1"/>
    </w:pPr>
    <w:rPr>
      <w:rFonts w:cstheme="majorBidi"/>
    </w:rPr>
  </w:style>
  <w:style w:type="paragraph" w:styleId="3">
    <w:name w:val="heading 3"/>
    <w:basedOn w:val="a0"/>
    <w:next w:val="a0"/>
    <w:link w:val="30"/>
    <w:uiPriority w:val="9"/>
    <w:unhideWhenUsed/>
    <w:qFormat/>
    <w:rsid w:val="00C26BE4"/>
    <w:pPr>
      <w:keepNext/>
      <w:ind w:leftChars="400" w:left="400"/>
      <w:outlineLvl w:val="2"/>
    </w:pPr>
    <w:rPr>
      <w:rFonts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980E7A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26BE4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1"/>
    <w:link w:val="a4"/>
    <w:uiPriority w:val="10"/>
    <w:rsid w:val="00C26BE4"/>
    <w:rPr>
      <w:rFonts w:cstheme="majorBidi"/>
      <w:sz w:val="32"/>
      <w:szCs w:val="32"/>
    </w:rPr>
  </w:style>
  <w:style w:type="character" w:customStyle="1" w:styleId="10">
    <w:name w:val="見出し 1 (文字)"/>
    <w:basedOn w:val="a1"/>
    <w:link w:val="1"/>
    <w:uiPriority w:val="9"/>
    <w:rsid w:val="00C26BE4"/>
    <w:rPr>
      <w:rFonts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26BE4"/>
    <w:rPr>
      <w:rFonts w:cstheme="majorBidi"/>
    </w:rPr>
  </w:style>
  <w:style w:type="table" w:styleId="a6">
    <w:name w:val="Table Grid"/>
    <w:basedOn w:val="a2"/>
    <w:uiPriority w:val="39"/>
    <w:rsid w:val="00F6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7E7FA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7E7FA4"/>
  </w:style>
  <w:style w:type="paragraph" w:styleId="a9">
    <w:name w:val="footer"/>
    <w:basedOn w:val="a0"/>
    <w:link w:val="aa"/>
    <w:uiPriority w:val="99"/>
    <w:unhideWhenUsed/>
    <w:rsid w:val="007E7FA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7E7FA4"/>
  </w:style>
  <w:style w:type="paragraph" w:styleId="ab">
    <w:name w:val="List Paragraph"/>
    <w:basedOn w:val="a0"/>
    <w:link w:val="ac"/>
    <w:uiPriority w:val="34"/>
    <w:qFormat/>
    <w:rsid w:val="00405BDC"/>
    <w:pPr>
      <w:ind w:leftChars="400" w:left="840"/>
    </w:pPr>
  </w:style>
  <w:style w:type="character" w:customStyle="1" w:styleId="30">
    <w:name w:val="見出し 3 (文字)"/>
    <w:basedOn w:val="a1"/>
    <w:link w:val="3"/>
    <w:uiPriority w:val="9"/>
    <w:rsid w:val="00C26BE4"/>
    <w:rPr>
      <w:rFonts w:cstheme="majorBidi"/>
    </w:rPr>
  </w:style>
  <w:style w:type="paragraph" w:customStyle="1" w:styleId="a">
    <w:name w:val="箇条書き_オリジナル"/>
    <w:basedOn w:val="ab"/>
    <w:link w:val="ad"/>
    <w:qFormat/>
    <w:rsid w:val="006F5FCF"/>
    <w:pPr>
      <w:numPr>
        <w:numId w:val="3"/>
      </w:numPr>
      <w:ind w:leftChars="0"/>
      <w:outlineLvl w:val="4"/>
    </w:pPr>
  </w:style>
  <w:style w:type="character" w:styleId="ae">
    <w:name w:val="annotation reference"/>
    <w:basedOn w:val="a1"/>
    <w:uiPriority w:val="99"/>
    <w:semiHidden/>
    <w:unhideWhenUsed/>
    <w:rsid w:val="00740F00"/>
    <w:rPr>
      <w:sz w:val="18"/>
      <w:szCs w:val="18"/>
    </w:rPr>
  </w:style>
  <w:style w:type="character" w:customStyle="1" w:styleId="ac">
    <w:name w:val="リスト段落 (文字)"/>
    <w:basedOn w:val="a1"/>
    <w:link w:val="ab"/>
    <w:uiPriority w:val="34"/>
    <w:rsid w:val="00DC5C2C"/>
  </w:style>
  <w:style w:type="character" w:customStyle="1" w:styleId="ad">
    <w:name w:val="箇条書き_オリジナル (文字)"/>
    <w:basedOn w:val="ac"/>
    <w:link w:val="a"/>
    <w:rsid w:val="006F5FCF"/>
  </w:style>
  <w:style w:type="paragraph" w:styleId="af">
    <w:name w:val="annotation text"/>
    <w:basedOn w:val="a0"/>
    <w:link w:val="af0"/>
    <w:uiPriority w:val="99"/>
    <w:semiHidden/>
    <w:unhideWhenUsed/>
    <w:rsid w:val="00740F00"/>
    <w:pPr>
      <w:jc w:val="left"/>
    </w:pPr>
  </w:style>
  <w:style w:type="character" w:customStyle="1" w:styleId="af0">
    <w:name w:val="コメント文字列 (文字)"/>
    <w:basedOn w:val="a1"/>
    <w:link w:val="af"/>
    <w:uiPriority w:val="99"/>
    <w:semiHidden/>
    <w:rsid w:val="00740F0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0F00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740F00"/>
    <w:rPr>
      <w:b/>
      <w:bCs/>
    </w:rPr>
  </w:style>
  <w:style w:type="character" w:customStyle="1" w:styleId="40">
    <w:name w:val="見出し 4 (文字)"/>
    <w:basedOn w:val="a1"/>
    <w:link w:val="4"/>
    <w:uiPriority w:val="9"/>
    <w:rsid w:val="00980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慶</dc:creator>
  <cp:keywords/>
  <dc:description/>
  <cp:lastModifiedBy>和田 慶</cp:lastModifiedBy>
  <cp:revision>458</cp:revision>
  <dcterms:created xsi:type="dcterms:W3CDTF">2021-07-06T03:49:00Z</dcterms:created>
  <dcterms:modified xsi:type="dcterms:W3CDTF">2021-07-08T03:28:00Z</dcterms:modified>
</cp:coreProperties>
</file>