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47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68.png" ContentType="image/png"/>
  <Override PartName="/word/media/rId71.png" ContentType="image/png"/>
  <Override PartName="/word/media/rId74.png" ContentType="image/png"/>
  <Override PartName="/word/media/rId23.png" ContentType="image/png"/>
  <Override PartName="/word/media/rId77.png" ContentType="image/png"/>
  <Override PartName="/word/media/rId80.png" ContentType="image/png"/>
  <Override PartName="/word/media/rId83.png" ContentType="image/png"/>
  <Override PartName="/word/media/rId86.png" ContentType="image/png"/>
  <Override PartName="/word/media/rId89.png" ContentType="image/png"/>
  <Override PartName="/word/media/rId92.png" ContentType="image/png"/>
  <Override PartName="/word/media/rId95.png" ContentType="image/png"/>
  <Override PartName="/word/media/rId98.png" ContentType="image/png"/>
  <Override PartName="/word/media/rId101.png" ContentType="image/png"/>
  <Override PartName="/word/media/rId26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РОССИЙСКИЙ</w:t>
      </w:r>
      <w:r>
        <w:t xml:space="preserve"> </w:t>
      </w:r>
      <w:r>
        <w:t xml:space="preserve">УНИВЕРСИТЕТ</w:t>
      </w:r>
      <w:r>
        <w:t xml:space="preserve"> </w:t>
      </w:r>
      <w:r>
        <w:t xml:space="preserve">ДРУЖБЫ</w:t>
      </w:r>
      <w:r>
        <w:t xml:space="preserve"> </w:t>
      </w:r>
      <w:r>
        <w:t xml:space="preserve">НАРОДОВ</w:t>
      </w:r>
      <w:r>
        <w:t xml:space="preserve"> </w:t>
      </w:r>
      <w:r>
        <w:t xml:space="preserve">ФАКУЛЬТЕТ</w:t>
      </w:r>
      <w:r>
        <w:t xml:space="preserve"> </w:t>
      </w:r>
      <w:r>
        <w:t xml:space="preserve">ФИЗИКОМАТЕМАТИЧЕСКИХ</w:t>
      </w:r>
      <w:r>
        <w:t xml:space="preserve"> </w:t>
      </w:r>
      <w:r>
        <w:t xml:space="preserve">И</w:t>
      </w:r>
      <w:r>
        <w:t xml:space="preserve"> </w:t>
      </w:r>
      <w:r>
        <w:t xml:space="preserve">ЕСТЕСТВЕННЫХ</w:t>
      </w:r>
      <w:r>
        <w:t xml:space="preserve"> </w:t>
      </w:r>
      <w:r>
        <w:t xml:space="preserve">НАУК</w:t>
      </w:r>
    </w:p>
    <w:p>
      <w:pPr>
        <w:pStyle w:val="Sub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Author"/>
      </w:pPr>
      <w:r>
        <w:t xml:space="preserve">Приспешкин</w:t>
      </w:r>
      <w:r>
        <w:t xml:space="preserve"> </w:t>
      </w:r>
      <w:r>
        <w:t xml:space="preserve">Андрей</w:t>
      </w:r>
      <w:r>
        <w:t xml:space="preserve"> </w:t>
      </w:r>
      <w:r>
        <w:t xml:space="preserve">Андреевич</w:t>
      </w:r>
      <w:r>
        <w:t xml:space="preserve"> </w:t>
      </w:r>
      <w:r>
        <w:t xml:space="preserve">НКАбд-05-23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104" w:name="содержание"/>
    <w:p>
      <w:pPr>
        <w:pStyle w:val="Heading2"/>
      </w:pPr>
      <w:r>
        <w:rPr>
          <w:rStyle w:val="SectionNumber"/>
        </w:rPr>
        <w:t xml:space="preserve">0.1</w:t>
      </w:r>
      <w:r>
        <w:tab/>
      </w:r>
      <w:r>
        <w:t xml:space="preserve">Содержание</w:t>
      </w:r>
    </w:p>
    <w:p>
      <w:pPr>
        <w:pStyle w:val="SourceCode"/>
      </w:pPr>
      <w:r>
        <w:rPr>
          <w:rStyle w:val="VerbatimChar"/>
        </w:rPr>
        <w:t xml:space="preserve">     - 1. Цель работы..................................................................</w:t>
      </w:r>
      <w:r>
        <w:br/>
      </w:r>
      <w:r>
        <w:rPr>
          <w:rStyle w:val="VerbatimChar"/>
        </w:rPr>
        <w:t xml:space="preserve">  - 2. Задание.........................................................................</w:t>
      </w:r>
      <w:r>
        <w:br/>
      </w:r>
      <w:r>
        <w:rPr>
          <w:rStyle w:val="VerbatimChar"/>
        </w:rPr>
        <w:t xml:space="preserve">  - 3. Выполнение лабораторной работы.....................................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2"/>
        </w:numPr>
        <w:pStyle w:val="Compact"/>
      </w:pPr>
      <w:r>
        <w:t xml:space="preserve">Выводы……………………………………………………………….</w:t>
      </w:r>
    </w:p>
    <w:p>
      <w:pPr>
        <w:numPr>
          <w:ilvl w:val="0"/>
          <w:numId w:val="1001"/>
        </w:numPr>
        <w:pStyle w:val="Compact"/>
      </w:pPr>
    </w:p>
    <w:p>
      <w:pPr>
        <w:numPr>
          <w:ilvl w:val="1"/>
          <w:numId w:val="1003"/>
        </w:numPr>
        <w:pStyle w:val="Compact"/>
      </w:pPr>
      <w:r>
        <w:t xml:space="preserve">Список литературы…………………………………………………</w:t>
      </w:r>
    </w:p>
    <w:p>
      <w:pPr>
        <w:pStyle w:val="FirstParagraph"/>
      </w:pPr>
      <w:r>
        <w:rPr>
          <w:bCs/>
          <w:b/>
        </w:rPr>
        <w:t xml:space="preserve">1) Цель работы</w:t>
      </w:r>
    </w:p>
    <w:p>
      <w:pPr>
        <w:pStyle w:val="BodyText"/>
      </w:pPr>
      <w:r>
        <w:t xml:space="preserve">Целью работы является изучить применение средств для контроля версий, а</w:t>
      </w:r>
      <w:r>
        <w:t xml:space="preserve"> </w:t>
      </w:r>
      <w:r>
        <w:t xml:space="preserve">также приобрести практические навыки по работе с системой контроля версий</w:t>
      </w:r>
      <w:r>
        <w:t xml:space="preserve"> </w:t>
      </w:r>
      <w:r>
        <w:t xml:space="preserve">git.</w:t>
      </w:r>
    </w:p>
    <w:p>
      <w:pPr>
        <w:pStyle w:val="BodyText"/>
      </w:pPr>
      <w:r>
        <w:rPr>
          <w:bCs/>
          <w:b/>
        </w:rPr>
        <w:t xml:space="preserve">2) Задания</w:t>
      </w:r>
      <w:r>
        <w:t xml:space="preserve"> </w:t>
      </w:r>
      <w:r>
        <w:t xml:space="preserve">1) Настройка GitHub.</w:t>
      </w:r>
    </w:p>
    <w:p>
      <w:pPr>
        <w:numPr>
          <w:ilvl w:val="0"/>
          <w:numId w:val="1004"/>
        </w:numPr>
      </w:pPr>
      <w:r>
        <w:t xml:space="preserve">Базовая настройка git.</w:t>
      </w:r>
    </w:p>
    <w:p>
      <w:pPr>
        <w:numPr>
          <w:ilvl w:val="0"/>
          <w:numId w:val="1004"/>
        </w:numPr>
      </w:pPr>
      <w:r>
        <w:t xml:space="preserve">Создание SHH-ключа.</w:t>
      </w:r>
    </w:p>
    <w:p>
      <w:pPr>
        <w:numPr>
          <w:ilvl w:val="0"/>
          <w:numId w:val="1004"/>
        </w:numPr>
      </w:pPr>
      <w:r>
        <w:t xml:space="preserve">Создание рабочего пространства.</w:t>
      </w:r>
    </w:p>
    <w:p>
      <w:pPr>
        <w:numPr>
          <w:ilvl w:val="0"/>
          <w:numId w:val="1004"/>
        </w:numPr>
      </w:pPr>
      <w:r>
        <w:t xml:space="preserve">Создание репозитория на основе шаблона.</w:t>
      </w:r>
    </w:p>
    <w:p>
      <w:pPr>
        <w:numPr>
          <w:ilvl w:val="0"/>
          <w:numId w:val="1004"/>
        </w:numPr>
      </w:pPr>
      <w:r>
        <w:t xml:space="preserve">Настройка каталога курса.</w:t>
      </w:r>
    </w:p>
    <w:p>
      <w:pPr>
        <w:numPr>
          <w:ilvl w:val="0"/>
          <w:numId w:val="1004"/>
        </w:numPr>
      </w:pPr>
      <w:r>
        <w:t xml:space="preserve">Задания для самостоятельной работы.</w:t>
      </w:r>
    </w:p>
    <w:p>
      <w:pPr>
        <w:pStyle w:val="FirstParagraph"/>
      </w:pPr>
      <w:r>
        <w:rPr>
          <w:bCs/>
          <w:b/>
        </w:rPr>
        <w:t xml:space="preserve">3) Выполнение лабораторной работы</w:t>
      </w:r>
    </w:p>
    <w:p>
      <w:pPr>
        <w:pStyle w:val="BodyText"/>
      </w:pPr>
      <w:r>
        <w:rPr>
          <w:bCs/>
          <w:b/>
        </w:rPr>
        <w:t xml:space="preserve">1)</w:t>
      </w:r>
      <w:r>
        <w:t xml:space="preserve"> </w:t>
      </w:r>
      <w:r>
        <w:t xml:space="preserve">Создадим учётную запись на GitHub (рис.1).</w:t>
      </w:r>
    </w:p>
    <w:p>
      <w:pPr>
        <w:pStyle w:val="CaptionedFigure"/>
      </w:pPr>
      <w:r>
        <w:drawing>
          <wp:inline>
            <wp:extent cx="5334000" cy="1941153"/>
            <wp:effectExtent b="0" l="0" r="0" t="0"/>
            <wp:docPr descr="Рис.1 Созданный аккаунт на Github" title="fig:" id="21" name="Picture"/>
            <a:graphic>
              <a:graphicData uri="http://schemas.openxmlformats.org/drawingml/2006/picture">
                <pic:pic>
                  <pic:nvPicPr>
                    <pic:cNvPr descr="image/image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41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 Созданный аккаунт на Github</w:t>
      </w:r>
    </w:p>
    <w:p>
      <w:pPr>
        <w:pStyle w:val="BodyText"/>
      </w:pPr>
      <w:r>
        <w:rPr>
          <w:bCs/>
          <w:b/>
        </w:rPr>
        <w:t xml:space="preserve">2)</w:t>
      </w:r>
      <w:r>
        <w:t xml:space="preserve"> </w:t>
      </w:r>
      <w:r>
        <w:t xml:space="preserve">Откроем терминал и введём команду git config, указав имя фамилию и электронную почту пользователя (рис.2).</w:t>
      </w:r>
    </w:p>
    <w:p>
      <w:pPr>
        <w:pStyle w:val="CaptionedFigure"/>
      </w:pPr>
      <w:r>
        <w:drawing>
          <wp:inline>
            <wp:extent cx="5334000" cy="263733"/>
            <wp:effectExtent b="0" l="0" r="0" t="0"/>
            <wp:docPr descr="Рис. 2 Настройка git с помошью команды git config" title="fig:" id="24" name="Picture"/>
            <a:graphic>
              <a:graphicData uri="http://schemas.openxmlformats.org/drawingml/2006/picture">
                <pic:pic>
                  <pic:nvPicPr>
                    <pic:cNvPr descr="image/image2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 Настройка git с помошью команды git config</w:t>
      </w:r>
    </w:p>
    <w:p>
      <w:pPr>
        <w:pStyle w:val="BodyText"/>
      </w:pPr>
      <w:r>
        <w:t xml:space="preserve">Продолжая использовать команду git config, настраиваем кодировку utf-8 для</w:t>
      </w:r>
      <w:r>
        <w:t xml:space="preserve"> </w:t>
      </w:r>
      <w:r>
        <w:t xml:space="preserve">вывода сообщений (рис.3) и создаём начальную ветку</w:t>
      </w:r>
      <w:r>
        <w:t xml:space="preserve"> </w:t>
      </w:r>
      <w:r>
        <w:t xml:space="preserve">“</w:t>
      </w:r>
      <w:r>
        <w:t xml:space="preserve">master</w:t>
      </w:r>
      <w:r>
        <w:t xml:space="preserve">”</w:t>
      </w:r>
      <w:r>
        <w:t xml:space="preserve"> </w:t>
      </w:r>
      <w:r>
        <w:t xml:space="preserve">(рис.4).</w:t>
      </w:r>
    </w:p>
    <w:p>
      <w:pPr>
        <w:pStyle w:val="CaptionedFigure"/>
      </w:pPr>
      <w:r>
        <w:drawing>
          <wp:inline>
            <wp:extent cx="5334000" cy="336259"/>
            <wp:effectExtent b="0" l="0" r="0" t="0"/>
            <wp:docPr descr="Рис.3 Настройка вывода сообщений в кодировке utf-8" title="fig:" id="27" name="Picture"/>
            <a:graphic>
              <a:graphicData uri="http://schemas.openxmlformats.org/drawingml/2006/picture">
                <pic:pic>
                  <pic:nvPicPr>
                    <pic:cNvPr descr="image/image3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Рис.3 Настройка вывода сообщений в кодировке utf-8</w:t>
      </w:r>
    </w:p>
    <w:p>
      <w:pPr>
        <w:pStyle w:val="CaptionedFigure"/>
      </w:pPr>
      <w:r>
        <w:drawing>
          <wp:inline>
            <wp:extent cx="5334000" cy="135209"/>
            <wp:effectExtent b="0" l="0" r="0" t="0"/>
            <wp:docPr descr="Рис.4 Создание начальной ветки" title="fig:" id="30" name="Picture"/>
            <a:graphic>
              <a:graphicData uri="http://schemas.openxmlformats.org/drawingml/2006/picture">
                <pic:pic>
                  <pic:nvPicPr>
                    <pic:cNvPr descr="image/image4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52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Рис.4 Создание начальной ветки</w:t>
      </w:r>
    </w:p>
    <w:p>
      <w:pPr>
        <w:pStyle w:val="BodyText"/>
      </w:pPr>
      <w:r>
        <w:t xml:space="preserve">Зададим параметр autocrlf со значением input (рис.5).</w:t>
      </w:r>
    </w:p>
    <w:p>
      <w:pPr>
        <w:pStyle w:val="CaptionedFigure"/>
      </w:pPr>
      <w:r>
        <w:drawing>
          <wp:inline>
            <wp:extent cx="5334000" cy="173279"/>
            <wp:effectExtent b="0" l="0" r="0" t="0"/>
            <wp:docPr descr="Рис. 5 Задание параметра autocrlf" title="fig:" id="33" name="Picture"/>
            <a:graphic>
              <a:graphicData uri="http://schemas.openxmlformats.org/drawingml/2006/picture">
                <pic:pic>
                  <pic:nvPicPr>
                    <pic:cNvPr descr="image/image5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3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 Задание параметра autocrlf</w:t>
      </w:r>
    </w:p>
    <w:p>
      <w:pPr>
        <w:pStyle w:val="BodyText"/>
      </w:pPr>
      <w:r>
        <w:t xml:space="preserve">Чтобы git мог определять преобразование на обратимость, зададим параметр autocrlf со значением warn(рис.6)</w:t>
      </w:r>
    </w:p>
    <w:p>
      <w:pPr>
        <w:pStyle w:val="CaptionedFigure"/>
      </w:pPr>
      <w:r>
        <w:drawing>
          <wp:inline>
            <wp:extent cx="5334000" cy="151943"/>
            <wp:effectExtent b="0" l="0" r="0" t="0"/>
            <wp:docPr descr="Рис.6 Задание параметра autocrlf со значением warn" title="fig:" id="36" name="Picture"/>
            <a:graphic>
              <a:graphicData uri="http://schemas.openxmlformats.org/drawingml/2006/picture">
                <pic:pic>
                  <pic:nvPicPr>
                    <pic:cNvPr descr="image/image6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19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Рис.6 Задание параметра autocrlf со значением warn</w:t>
      </w:r>
    </w:p>
    <w:p>
      <w:pPr>
        <w:pStyle w:val="BodyText"/>
      </w:pPr>
      <w:r>
        <w:rPr>
          <w:bCs/>
          <w:b/>
        </w:rPr>
        <w:t xml:space="preserve">3)</w:t>
      </w:r>
      <w:r>
        <w:t xml:space="preserve"> </w:t>
      </w:r>
      <w:r>
        <w:t xml:space="preserve">Для последующей работой с git и github, нам потребуется сгенерировать</w:t>
      </w:r>
      <w:r>
        <w:t xml:space="preserve"> </w:t>
      </w:r>
      <w:r>
        <w:t xml:space="preserve">уникальный ssh ключ. Сделать это можно командой ssh-keygen(рис.7).</w:t>
      </w:r>
    </w:p>
    <w:p>
      <w:pPr>
        <w:pStyle w:val="CaptionedFigure"/>
      </w:pPr>
      <w:r>
        <w:drawing>
          <wp:inline>
            <wp:extent cx="5334000" cy="2884655"/>
            <wp:effectExtent b="0" l="0" r="0" t="0"/>
            <wp:docPr descr="Рис. 7 Генерация ssh ключа с помощью команды ssh-keygen" title="fig:" id="39" name="Picture"/>
            <a:graphic>
              <a:graphicData uri="http://schemas.openxmlformats.org/drawingml/2006/picture">
                <pic:pic>
                  <pic:nvPicPr>
                    <pic:cNvPr descr="image/image7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46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 Генерация ssh ключа с помощью команды ssh-keygen</w:t>
      </w:r>
    </w:p>
    <w:p>
      <w:pPr>
        <w:pStyle w:val="BodyText"/>
      </w:pPr>
      <w:r>
        <w:t xml:space="preserve">Скопируем ключ из директории в которой он был сохранён, используя команды</w:t>
      </w:r>
      <w:r>
        <w:t xml:space="preserve"> </w:t>
      </w:r>
      <w:r>
        <w:t xml:space="preserve">cat и xclip(рис.8)</w:t>
      </w:r>
    </w:p>
    <w:p>
      <w:pPr>
        <w:pStyle w:val="CaptionedFigure"/>
      </w:pPr>
      <w:r>
        <w:drawing>
          <wp:inline>
            <wp:extent cx="5334000" cy="170866"/>
            <wp:effectExtent b="0" l="0" r="0" t="0"/>
            <wp:docPr descr="Рис. 8 Использование команды xclup для копирования ключа из терминала в буфер обмена" title="fig:" id="42" name="Picture"/>
            <a:graphic>
              <a:graphicData uri="http://schemas.openxmlformats.org/drawingml/2006/picture">
                <pic:pic>
                  <pic:nvPicPr>
                    <pic:cNvPr descr="image/image8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08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 Использование команды xclup для копирования ключа из терминала в</w:t>
      </w:r>
      <w:r>
        <w:t xml:space="preserve"> </w:t>
      </w:r>
      <w:r>
        <w:t xml:space="preserve">буфер обмена</w:t>
      </w:r>
    </w:p>
    <w:p>
      <w:pPr>
        <w:pStyle w:val="BodyText"/>
      </w:pPr>
      <w:r>
        <w:t xml:space="preserve">Затем, загружаем скопированный ключ в GitHub. В настройках выберем пункт</w:t>
      </w:r>
      <w:r>
        <w:t xml:space="preserve"> </w:t>
      </w:r>
      <w:r>
        <w:t xml:space="preserve">“</w:t>
      </w:r>
      <w:r>
        <w:t xml:space="preserve">SSH and GPG keys</w:t>
      </w:r>
      <w:r>
        <w:t xml:space="preserve">”</w:t>
      </w:r>
      <w:r>
        <w:t xml:space="preserve">(рис.9), там выберем</w:t>
      </w:r>
      <w:r>
        <w:t xml:space="preserve"> </w:t>
      </w:r>
      <w:r>
        <w:t xml:space="preserve">“</w:t>
      </w:r>
      <w:r>
        <w:t xml:space="preserve">Add new SSH key</w:t>
      </w:r>
      <w:r>
        <w:t xml:space="preserve">”</w:t>
      </w:r>
      <w:r>
        <w:t xml:space="preserve"> </w:t>
      </w:r>
      <w:r>
        <w:t xml:space="preserve">и вставим</w:t>
      </w:r>
      <w:r>
        <w:t xml:space="preserve"> </w:t>
      </w:r>
      <w:r>
        <w:t xml:space="preserve">скопированный ранее ключ(рис.10).</w:t>
      </w:r>
    </w:p>
    <w:p>
      <w:pPr>
        <w:pStyle w:val="CaptionedFigure"/>
      </w:pPr>
      <w:r>
        <w:drawing>
          <wp:inline>
            <wp:extent cx="5334000" cy="2678112"/>
            <wp:effectExtent b="0" l="0" r="0" t="0"/>
            <wp:docPr descr="Рис. 9 Меню SSH and GPG keys в настройках" title="fig:" id="45" name="Picture"/>
            <a:graphic>
              <a:graphicData uri="http://schemas.openxmlformats.org/drawingml/2006/picture">
                <pic:pic>
                  <pic:nvPicPr>
                    <pic:cNvPr descr="image/image9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78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 Меню SSH and GPG keys в настройках</w:t>
      </w:r>
    </w:p>
    <w:p>
      <w:pPr>
        <w:pStyle w:val="CaptionedFigure"/>
      </w:pPr>
      <w:r>
        <w:drawing>
          <wp:inline>
            <wp:extent cx="5334000" cy="2685067"/>
            <wp:effectExtent b="0" l="0" r="0" t="0"/>
            <wp:docPr descr="Рис.10 Вставленный SSH ключ сгенерированный ранее" title="fig:" id="48" name="Picture"/>
            <a:graphic>
              <a:graphicData uri="http://schemas.openxmlformats.org/drawingml/2006/picture">
                <pic:pic>
                  <pic:nvPicPr>
                    <pic:cNvPr descr="image/image10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5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Рис.10 Вставленный SSH ключ сгенерированный ранее</w:t>
      </w:r>
    </w:p>
    <w:p>
      <w:pPr>
        <w:pStyle w:val="BodyText"/>
      </w:pPr>
      <w:r>
        <w:rPr>
          <w:bCs/>
          <w:b/>
        </w:rPr>
        <w:t xml:space="preserve">4)</w:t>
      </w:r>
      <w:r>
        <w:t xml:space="preserve"> </w:t>
      </w:r>
      <w:r>
        <w:t xml:space="preserve">С помощью утилиты mkdir с ключом -р создадим рабочую директорию(рис.11).</w:t>
      </w:r>
    </w:p>
    <w:p>
      <w:pPr>
        <w:pStyle w:val="CaptionedFigure"/>
      </w:pPr>
      <w:r>
        <w:drawing>
          <wp:inline>
            <wp:extent cx="5334000" cy="257776"/>
            <wp:effectExtent b="0" l="0" r="0" t="0"/>
            <wp:docPr descr="Рис. 11 Создание рабочей директории" title="fig:" id="51" name="Picture"/>
            <a:graphic>
              <a:graphicData uri="http://schemas.openxmlformats.org/drawingml/2006/picture">
                <pic:pic>
                  <pic:nvPicPr>
                    <pic:cNvPr descr="image/image1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7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 Создание рабочей директории</w:t>
      </w:r>
    </w:p>
    <w:p>
      <w:pPr>
        <w:pStyle w:val="BodyText"/>
      </w:pPr>
      <w:r>
        <w:rPr>
          <w:bCs/>
          <w:b/>
        </w:rPr>
        <w:t xml:space="preserve">5)</w:t>
      </w:r>
      <w:r>
        <w:t xml:space="preserve"> </w:t>
      </w:r>
      <w:r>
        <w:t xml:space="preserve">Перейдём на страницу с шаблоном курса</w:t>
      </w:r>
      <w:r>
        <w:t xml:space="preserve"> </w:t>
      </w:r>
      <w:r>
        <w:t xml:space="preserve">(</w:t>
      </w:r>
      <w:r>
        <w:t xml:space="preserve">“</w:t>
      </w:r>
      <w:r>
        <w:t xml:space="preserve">https://github.com/yamadharma/course-directory-student-template</w:t>
      </w:r>
      <w:r>
        <w:t xml:space="preserve">”</w:t>
      </w:r>
      <w:r>
        <w:t xml:space="preserve">) и скопируем</w:t>
      </w:r>
      <w:r>
        <w:t xml:space="preserve"> </w:t>
      </w:r>
      <w:r>
        <w:t xml:space="preserve">шаблон (рис.12, 13 и 14)</w:t>
      </w:r>
    </w:p>
    <w:p>
      <w:pPr>
        <w:pStyle w:val="CaptionedFigure"/>
      </w:pPr>
      <w:r>
        <w:drawing>
          <wp:inline>
            <wp:extent cx="5334000" cy="2668389"/>
            <wp:effectExtent b="0" l="0" r="0" t="0"/>
            <wp:docPr descr="Рис. 12 Шаблон каталога на Github" title="fig:" id="54" name="Picture"/>
            <a:graphic>
              <a:graphicData uri="http://schemas.openxmlformats.org/drawingml/2006/picture">
                <pic:pic>
                  <pic:nvPicPr>
                    <pic:cNvPr descr="image/image12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683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 Шаблон каталога на Github</w:t>
      </w:r>
    </w:p>
    <w:p>
      <w:pPr>
        <w:pStyle w:val="CaptionedFigure"/>
      </w:pPr>
      <w:r>
        <w:drawing>
          <wp:inline>
            <wp:extent cx="5334000" cy="2919809"/>
            <wp:effectExtent b="0" l="0" r="0" t="0"/>
            <wp:docPr descr="Рис.13 Создание нового репозитория на основе шаблона" title="fig:" id="57" name="Picture"/>
            <a:graphic>
              <a:graphicData uri="http://schemas.openxmlformats.org/drawingml/2006/picture">
                <pic:pic>
                  <pic:nvPicPr>
                    <pic:cNvPr descr="image/image13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198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Рис.13 Создание нового репозитория на основе шаблона</w:t>
      </w:r>
    </w:p>
    <w:p>
      <w:pPr>
        <w:pStyle w:val="CaptionedFigure"/>
      </w:pPr>
      <w:r>
        <w:drawing>
          <wp:inline>
            <wp:extent cx="5334000" cy="2683668"/>
            <wp:effectExtent b="0" l="0" r="0" t="0"/>
            <wp:docPr descr="Рис.14 Окно создания нового репозитория" title="fig:" id="60" name="Picture"/>
            <a:graphic>
              <a:graphicData uri="http://schemas.openxmlformats.org/drawingml/2006/picture">
                <pic:pic>
                  <pic:nvPicPr>
                    <pic:cNvPr descr="image/image14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6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Рис.14 Окно создания нового репозитория</w:t>
      </w:r>
    </w:p>
    <w:p>
      <w:pPr>
        <w:pStyle w:val="BodyText"/>
      </w:pPr>
      <w:r>
        <w:t xml:space="preserve">Пользуясь утилитой cd перейдём в каталог курса(рис.15).</w:t>
      </w:r>
    </w:p>
    <w:p>
      <w:pPr>
        <w:pStyle w:val="CaptionedFigure"/>
      </w:pPr>
      <w:r>
        <w:drawing>
          <wp:inline>
            <wp:extent cx="5334000" cy="133684"/>
            <wp:effectExtent b="0" l="0" r="0" t="0"/>
            <wp:docPr descr="Рис.15 Переход в созданный каталог курса" title="fig:" id="63" name="Picture"/>
            <a:graphic>
              <a:graphicData uri="http://schemas.openxmlformats.org/drawingml/2006/picture">
                <pic:pic>
                  <pic:nvPicPr>
                    <pic:cNvPr descr="image/image15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Рис.15 Переход в созданный каталог курса</w:t>
      </w:r>
    </w:p>
    <w:p>
      <w:pPr>
        <w:pStyle w:val="BodyText"/>
      </w:pPr>
      <w:r>
        <w:t xml:space="preserve">Командой git clone с ключом –recursive и пользуясь ссылкой на github</w:t>
      </w:r>
      <w:r>
        <w:t xml:space="preserve"> </w:t>
      </w:r>
      <w:r>
        <w:t xml:space="preserve">клонируем созданный репозиторий(рис.16).</w:t>
      </w:r>
    </w:p>
    <w:p>
      <w:pPr>
        <w:pStyle w:val="CaptionedFigure"/>
      </w:pPr>
      <w:r>
        <w:drawing>
          <wp:inline>
            <wp:extent cx="5334000" cy="1970772"/>
            <wp:effectExtent b="0" l="0" r="0" t="0"/>
            <wp:docPr descr="Рис.16 Клонирование репозитория" title="fig:" id="66" name="Picture"/>
            <a:graphic>
              <a:graphicData uri="http://schemas.openxmlformats.org/drawingml/2006/picture">
                <pic:pic>
                  <pic:nvPicPr>
                    <pic:cNvPr descr="image/image16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7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Рис.16 Клонирование репозитория</w:t>
      </w:r>
    </w:p>
    <w:p>
      <w:pPr>
        <w:pStyle w:val="BodyText"/>
      </w:pPr>
      <w:r>
        <w:rPr>
          <w:bCs/>
          <w:b/>
        </w:rPr>
        <w:t xml:space="preserve">6)</w:t>
      </w:r>
      <w:r>
        <w:t xml:space="preserve"> </w:t>
      </w:r>
      <w:r>
        <w:t xml:space="preserve">Утилитой rm удалим лишние файлы из каталога курса(рис.17).</w:t>
      </w:r>
    </w:p>
    <w:p>
      <w:pPr>
        <w:pStyle w:val="CaptionedFigure"/>
      </w:pPr>
      <w:r>
        <w:drawing>
          <wp:inline>
            <wp:extent cx="5334000" cy="99127"/>
            <wp:effectExtent b="0" l="0" r="0" t="0"/>
            <wp:docPr descr="Рис.17 Удаление файла package.json из каталога курса" title="fig:" id="69" name="Picture"/>
            <a:graphic>
              <a:graphicData uri="http://schemas.openxmlformats.org/drawingml/2006/picture">
                <pic:pic>
                  <pic:nvPicPr>
                    <pic:cNvPr descr="image/image17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Рис.17 Удаление файла package.json из каталога курса</w:t>
      </w:r>
    </w:p>
    <w:p>
      <w:pPr>
        <w:pStyle w:val="BodyText"/>
      </w:pPr>
      <w:r>
        <w:t xml:space="preserve">Командами echo и make создадим необходимые каталоги(рис.18).</w:t>
      </w:r>
    </w:p>
    <w:p>
      <w:pPr>
        <w:pStyle w:val="CaptionedFigure"/>
      </w:pPr>
      <w:r>
        <w:drawing>
          <wp:inline>
            <wp:extent cx="5334000" cy="169589"/>
            <wp:effectExtent b="0" l="0" r="0" t="0"/>
            <wp:docPr descr="Рис.18 Создание нужных каталогов командами echo и make" title="fig:" id="72" name="Picture"/>
            <a:graphic>
              <a:graphicData uri="http://schemas.openxmlformats.org/drawingml/2006/picture">
                <pic:pic>
                  <pic:nvPicPr>
                    <pic:cNvPr descr="image/image18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5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Рис.18 Создание нужных каталогов командами echo и make</w:t>
      </w:r>
    </w:p>
    <w:p>
      <w:pPr>
        <w:pStyle w:val="BodyText"/>
      </w:pPr>
      <w:r>
        <w:t xml:space="preserve">Командой git add добавим созданные каталоги на сервер, а командой git commit</w:t>
      </w:r>
      <w:r>
        <w:t xml:space="preserve"> </w:t>
      </w:r>
      <w:r>
        <w:t xml:space="preserve">сохраним сделанные изменения(рис.19).</w:t>
      </w:r>
    </w:p>
    <w:p>
      <w:pPr>
        <w:pStyle w:val="CaptionedFigure"/>
      </w:pPr>
      <w:r>
        <w:drawing>
          <wp:inline>
            <wp:extent cx="5334000" cy="1169516"/>
            <wp:effectExtent b="0" l="0" r="0" t="0"/>
            <wp:docPr descr="Рис.19 Использование команд git add и git commit" title="fig:" id="75" name="Picture"/>
            <a:graphic>
              <a:graphicData uri="http://schemas.openxmlformats.org/drawingml/2006/picture">
                <pic:pic>
                  <pic:nvPicPr>
                    <pic:cNvPr descr="image/image19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Рис.19 Использование команд git add и git commit</w:t>
      </w:r>
    </w:p>
    <w:p>
      <w:pPr>
        <w:pStyle w:val="BodyText"/>
      </w:pPr>
      <w:r>
        <w:t xml:space="preserve">Командой git push отправим все сделанные изменения на сервер(рис.20).</w:t>
      </w:r>
    </w:p>
    <w:p>
      <w:pPr>
        <w:pStyle w:val="CaptionedFigure"/>
      </w:pPr>
      <w:r>
        <w:drawing>
          <wp:inline>
            <wp:extent cx="5334000" cy="901778"/>
            <wp:effectExtent b="0" l="0" r="0" t="0"/>
            <wp:docPr descr="Рис.20 Отправка сделанных изменений на сервер" title="fig:" id="78" name="Picture"/>
            <a:graphic>
              <a:graphicData uri="http://schemas.openxmlformats.org/drawingml/2006/picture">
                <pic:pic>
                  <pic:nvPicPr>
                    <pic:cNvPr descr="image/image20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17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Рис.20 Отправка сделанных изменений на сервер</w:t>
      </w:r>
    </w:p>
    <w:p>
      <w:pPr>
        <w:pStyle w:val="BodyText"/>
      </w:pPr>
      <w:r>
        <w:t xml:space="preserve">Проверим правильность сделанных изменений на github(рис.21).</w:t>
      </w:r>
    </w:p>
    <w:p>
      <w:pPr>
        <w:pStyle w:val="CaptionedFigure"/>
      </w:pPr>
      <w:r>
        <w:drawing>
          <wp:inline>
            <wp:extent cx="5334000" cy="1079301"/>
            <wp:effectExtent b="0" l="0" r="0" t="0"/>
            <wp:docPr descr="Рис.21 Проверка истории изменений на github" title="fig:" id="81" name="Picture"/>
            <a:graphic>
              <a:graphicData uri="http://schemas.openxmlformats.org/drawingml/2006/picture">
                <pic:pic>
                  <pic:nvPicPr>
                    <pic:cNvPr descr="image/image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793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Рис.21 Проверка истории изменений на github</w:t>
      </w:r>
    </w:p>
    <w:p>
      <w:pPr>
        <w:pStyle w:val="BodyText"/>
      </w:pPr>
      <w:r>
        <w:rPr>
          <w:bCs/>
          <w:b/>
        </w:rPr>
        <w:t xml:space="preserve">7)</w:t>
      </w:r>
      <w:r>
        <w:t xml:space="preserve"> </w:t>
      </w:r>
      <w:r>
        <w:t xml:space="preserve">Перейдём в подкаталог lab02 и с помощью утилиты touch создадим файл</w:t>
      </w:r>
      <w:r>
        <w:t xml:space="preserve"> </w:t>
      </w:r>
      <w:r>
        <w:t xml:space="preserve">отчёта по лабораторной работе(рис.22).</w:t>
      </w:r>
    </w:p>
    <w:p>
      <w:pPr>
        <w:pStyle w:val="CaptionedFigure"/>
      </w:pPr>
      <w:r>
        <w:drawing>
          <wp:inline>
            <wp:extent cx="5334000" cy="263093"/>
            <wp:effectExtent b="0" l="0" r="0" t="0"/>
            <wp:docPr descr="Рис.22 Создание отчёта по лабороторной работе (составлен отчёт будет в текстовом редакторе LibreOffice Writer)" title="fig:" id="84" name="Picture"/>
            <a:graphic>
              <a:graphicData uri="http://schemas.openxmlformats.org/drawingml/2006/picture">
                <pic:pic>
                  <pic:nvPicPr>
                    <pic:cNvPr descr="image/image22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Рис.22 Создание отчёта по лабороторной работе (составлен отчёт будет в</w:t>
      </w:r>
      <w:r>
        <w:t xml:space="preserve"> </w:t>
      </w:r>
      <w:r>
        <w:t xml:space="preserve">текстовом редакторе LibreOffice Writer)</w:t>
      </w:r>
    </w:p>
    <w:p>
      <w:pPr>
        <w:pStyle w:val="BodyText"/>
      </w:pPr>
      <w:r>
        <w:t xml:space="preserve">Скопируем отчёт по первой лабораторной работе из каталога Documents в</w:t>
      </w:r>
      <w:r>
        <w:t xml:space="preserve"> </w:t>
      </w:r>
      <w:r>
        <w:t xml:space="preserve">каталог lab01/report и проверим правильность копирования утилитой ls(рис.23).</w:t>
      </w:r>
    </w:p>
    <w:p>
      <w:pPr>
        <w:pStyle w:val="CaptionedFigure"/>
      </w:pPr>
      <w:r>
        <w:drawing>
          <wp:inline>
            <wp:extent cx="5334000" cy="787053"/>
            <wp:effectExtent b="0" l="0" r="0" t="0"/>
            <wp:docPr descr="Рис.23 Копирование отчёта в рабочий репозиторий" title="fig:" id="87" name="Picture"/>
            <a:graphic>
              <a:graphicData uri="http://schemas.openxmlformats.org/drawingml/2006/picture">
                <pic:pic>
                  <pic:nvPicPr>
                    <pic:cNvPr descr="image/image23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70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Рис.23 Копирование отчёта в рабочий репозиторий</w:t>
      </w:r>
    </w:p>
    <w:p>
      <w:pPr>
        <w:pStyle w:val="BodyText"/>
      </w:pPr>
      <w:r>
        <w:t xml:space="preserve">Командой git add добавим отчёт по первой лабораторной работе на сервер,</w:t>
      </w:r>
      <w:r>
        <w:t xml:space="preserve"> </w:t>
      </w:r>
      <w:r>
        <w:t xml:space="preserve">повторим эти действия с отчётом по второй лабораторной работе(рис.24, 25 и</w:t>
      </w:r>
      <w:r>
        <w:t xml:space="preserve"> </w:t>
      </w:r>
      <w:r>
        <w:t xml:space="preserve">26)</w:t>
      </w:r>
    </w:p>
    <w:p>
      <w:pPr>
        <w:pStyle w:val="CaptionedFigure"/>
      </w:pPr>
      <w:r>
        <w:drawing>
          <wp:inline>
            <wp:extent cx="5334000" cy="669381"/>
            <wp:effectExtent b="0" l="0" r="0" t="0"/>
            <wp:docPr descr="Рис. 24 Добавление отчёта по первой лаборатнорной работе" title="fig:" id="90" name="Picture"/>
            <a:graphic>
              <a:graphicData uri="http://schemas.openxmlformats.org/drawingml/2006/picture">
                <pic:pic>
                  <pic:nvPicPr>
                    <pic:cNvPr descr="image/image24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93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 Добавление отчёта по первой лаборатнорной работе</w:t>
      </w:r>
    </w:p>
    <w:p>
      <w:pPr>
        <w:pStyle w:val="CaptionedFigure"/>
      </w:pPr>
      <w:r>
        <w:drawing>
          <wp:inline>
            <wp:extent cx="5334000" cy="178366"/>
            <wp:effectExtent b="0" l="0" r="0" t="0"/>
            <wp:docPr descr="Рис.25 Добавление отчёта по второй лабораторной работе" title="fig:" id="93" name="Picture"/>
            <a:graphic>
              <a:graphicData uri="http://schemas.openxmlformats.org/drawingml/2006/picture">
                <pic:pic>
                  <pic:nvPicPr>
                    <pic:cNvPr descr="image/image25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83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Рис.25 Добавление отчёта по второй лабораторной работе</w:t>
      </w:r>
    </w:p>
    <w:p>
      <w:pPr>
        <w:pStyle w:val="CaptionedFigure"/>
      </w:pPr>
      <w:r>
        <w:drawing>
          <wp:inline>
            <wp:extent cx="5334000" cy="462902"/>
            <wp:effectExtent b="0" l="0" r="0" t="0"/>
            <wp:docPr descr="Рис.26 Использование команды git commit для сохранения изменений по отчёту второй лабораторной работы" title="fig:" id="96" name="Picture"/>
            <a:graphic>
              <a:graphicData uri="http://schemas.openxmlformats.org/drawingml/2006/picture">
                <pic:pic>
                  <pic:nvPicPr>
                    <pic:cNvPr descr="image/image26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29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Рис.26 Использование команды git commit для сохранения изменений по отчёту</w:t>
      </w:r>
      <w:r>
        <w:t xml:space="preserve"> </w:t>
      </w:r>
      <w:r>
        <w:t xml:space="preserve">второй лабораторной работы</w:t>
      </w:r>
    </w:p>
    <w:p>
      <w:pPr>
        <w:pStyle w:val="BodyText"/>
      </w:pPr>
      <w:r>
        <w:t xml:space="preserve">Командой git push отправим все созданные файлы в центральный</w:t>
      </w:r>
      <w:r>
        <w:t xml:space="preserve"> </w:t>
      </w:r>
      <w:r>
        <w:t xml:space="preserve">репозиторий(рис.27).</w:t>
      </w:r>
    </w:p>
    <w:p>
      <w:pPr>
        <w:pStyle w:val="CaptionedFigure"/>
      </w:pPr>
      <w:r>
        <w:drawing>
          <wp:inline>
            <wp:extent cx="5334000" cy="1010879"/>
            <wp:effectExtent b="0" l="0" r="0" t="0"/>
            <wp:docPr descr="Рис.27 Отправка добавленных нами файлов в центральный репозиторий командой git push" title="fig:" id="99" name="Picture"/>
            <a:graphic>
              <a:graphicData uri="http://schemas.openxmlformats.org/drawingml/2006/picture">
                <pic:pic>
                  <pic:nvPicPr>
                    <pic:cNvPr descr="image/image27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8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Рис.27 Отправка добавленных нами файлов в центральный репозиторий</w:t>
      </w:r>
      <w:r>
        <w:t xml:space="preserve"> </w:t>
      </w:r>
      <w:r>
        <w:t xml:space="preserve">командой git push</w:t>
      </w:r>
    </w:p>
    <w:p>
      <w:pPr>
        <w:pStyle w:val="BodyText"/>
      </w:pPr>
      <w:r>
        <w:t xml:space="preserve">Проверим правильность введённых нами команд в GitHub(рис.28).</w:t>
      </w:r>
    </w:p>
    <w:p>
      <w:pPr>
        <w:pStyle w:val="CaptionedFigure"/>
      </w:pPr>
      <w:r>
        <w:drawing>
          <wp:inline>
            <wp:extent cx="5334000" cy="920930"/>
            <wp:effectExtent b="0" l="0" r="0" t="0"/>
            <wp:docPr descr="Рис.28 Проверка правильности добавления отчётов по лабораторной работе" title="fig:" id="102" name="Picture"/>
            <a:graphic>
              <a:graphicData uri="http://schemas.openxmlformats.org/drawingml/2006/picture">
                <pic:pic>
                  <pic:nvPicPr>
                    <pic:cNvPr descr="image/image28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0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Рис.28 Проверка правильности добавления отчётов по лабораторной работе</w:t>
      </w:r>
    </w:p>
    <w:p>
      <w:pPr>
        <w:pStyle w:val="BodyText"/>
      </w:pPr>
      <w:r>
        <w:rPr>
          <w:bCs/>
          <w:b/>
        </w:rPr>
        <w:t xml:space="preserve">4) Вывод</w:t>
      </w:r>
      <w:r>
        <w:t xml:space="preserve"> </w:t>
      </w:r>
      <w:r>
        <w:t xml:space="preserve">В результате выполнения данной лабораторной работы я научился пользоваться</w:t>
      </w:r>
      <w:r>
        <w:t xml:space="preserve"> </w:t>
      </w:r>
      <w:r>
        <w:t xml:space="preserve">системой контроля версий git в терминале Linux, а также создавать и обновлять</w:t>
      </w:r>
      <w:r>
        <w:t xml:space="preserve"> </w:t>
      </w:r>
      <w:r>
        <w:t xml:space="preserve">репозитории в GitHub.</w:t>
      </w:r>
    </w:p>
    <w:p>
      <w:pPr>
        <w:pStyle w:val="BodyText"/>
      </w:pPr>
      <w:r>
        <w:rPr>
          <w:bCs/>
          <w:b/>
        </w:rPr>
        <w:t xml:space="preserve">5) Список литературы</w:t>
      </w:r>
    </w:p>
    <w:p>
      <w:pPr>
        <w:numPr>
          <w:ilvl w:val="0"/>
          <w:numId w:val="1005"/>
        </w:numPr>
        <w:pStyle w:val="Compact"/>
      </w:pPr>
      <w:r>
        <w:t xml:space="preserve">Лабораторная работа No2. Система контроля версий</w:t>
      </w:r>
    </w:p>
    <w:p>
      <w:pPr>
        <w:pStyle w:val="FirstParagraph"/>
      </w:pPr>
      <w:r>
        <w:t xml:space="preserve">Git</w:t>
      </w:r>
    </w:p>
    <w:bookmarkEnd w:id="10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3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4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47" Target="media/rId47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68" Target="media/rId68.png" /><Relationship Type="http://schemas.openxmlformats.org/officeDocument/2006/relationships/image" Id="rId71" Target="media/rId71.png" /><Relationship Type="http://schemas.openxmlformats.org/officeDocument/2006/relationships/image" Id="rId74" Target="media/rId74.png" /><Relationship Type="http://schemas.openxmlformats.org/officeDocument/2006/relationships/image" Id="rId23" Target="media/rId23.png" /><Relationship Type="http://schemas.openxmlformats.org/officeDocument/2006/relationships/image" Id="rId77" Target="media/rId77.png" /><Relationship Type="http://schemas.openxmlformats.org/officeDocument/2006/relationships/image" Id="rId80" Target="media/rId80.png" /><Relationship Type="http://schemas.openxmlformats.org/officeDocument/2006/relationships/image" Id="rId83" Target="media/rId83.png" /><Relationship Type="http://schemas.openxmlformats.org/officeDocument/2006/relationships/image" Id="rId86" Target="media/rId86.png" /><Relationship Type="http://schemas.openxmlformats.org/officeDocument/2006/relationships/image" Id="rId89" Target="media/rId89.png" /><Relationship Type="http://schemas.openxmlformats.org/officeDocument/2006/relationships/image" Id="rId92" Target="media/rId92.png" /><Relationship Type="http://schemas.openxmlformats.org/officeDocument/2006/relationships/image" Id="rId95" Target="media/rId95.png" /><Relationship Type="http://schemas.openxmlformats.org/officeDocument/2006/relationships/image" Id="rId98" Target="media/rId98.png" /><Relationship Type="http://schemas.openxmlformats.org/officeDocument/2006/relationships/image" Id="rId101" Target="media/rId101.png" /><Relationship Type="http://schemas.openxmlformats.org/officeDocument/2006/relationships/image" Id="rId26" Target="media/rId26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РОССИЙСКИЙ УНИВЕРСИТЕТ ДРУЖБЫ НАРОДОВ ФАКУЛЬТЕТ ФИЗИКОМАТЕМАТИЧЕСКИХ И ЕСТЕСТВЕННЫХ НАУК</dc:title>
  <dc:creator>Приспешкин Андрей Андреевич НКАбд-05-23</dc:creator>
  <dc:language>ru-RU</dc:language>
  <cp:keywords/>
  <dcterms:created xsi:type="dcterms:W3CDTF">2023-10-13T19:56:54Z</dcterms:created>
  <dcterms:modified xsi:type="dcterms:W3CDTF">2023-10-13T19:56:54Z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Отчёт по лабораторной работе №2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