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0EC197D3"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A5543C9" w:rsidR="00381847" w:rsidRDefault="00011CD3">
            <w:pPr>
              <w:pBdr>
                <w:top w:val="nil"/>
                <w:left w:val="nil"/>
                <w:bottom w:val="nil"/>
                <w:right w:val="nil"/>
                <w:between w:val="nil"/>
              </w:pBdr>
            </w:pPr>
            <w:r>
              <w:t xml:space="preserve">Input validation is when you take </w:t>
            </w:r>
            <w:r w:rsidR="00AE47B8">
              <w:t>a user’s</w:t>
            </w:r>
            <w:r>
              <w:t xml:space="preserve"> input to verify its authenticity to prevent unexpected attacks on your system such as SQL injection. Specifically</w:t>
            </w:r>
            <w:r w:rsidR="00AE47B8">
              <w:t>,</w:t>
            </w:r>
            <w:r>
              <w:t xml:space="preserve"> you want to make sure the data “</w:t>
            </w:r>
            <w:r w:rsidRPr="00011CD3">
              <w:t>is data that is anticipated by the design and implementation of the system and therefore will not result in the system entering an indeterminate state</w:t>
            </w:r>
            <w:r>
              <w:t>” (Seacord, R. C. 2013).</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4C47B41" w:rsidR="00381847" w:rsidRDefault="00AE47B8">
            <w:pPr>
              <w:pBdr>
                <w:top w:val="nil"/>
                <w:left w:val="nil"/>
                <w:bottom w:val="nil"/>
                <w:right w:val="nil"/>
                <w:between w:val="nil"/>
              </w:pBdr>
            </w:pPr>
            <w:r w:rsidRPr="00AE47B8">
              <w:t>Compile code using the highest warning level available for your compiler and eliminate warnings by modifying the code [C MSC00-A, C++ MSC00-A]. Use static and dynamic analysis tools to detect and eliminate additional security flaws (Seacord, 2018)</w:t>
            </w:r>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F66EDC2" w:rsidR="00381847" w:rsidRDefault="00AE47B8">
            <w:pPr>
              <w:pBdr>
                <w:top w:val="nil"/>
                <w:left w:val="nil"/>
                <w:bottom w:val="nil"/>
                <w:right w:val="nil"/>
                <w:between w:val="nil"/>
              </w:pBdr>
            </w:pPr>
            <w:r w:rsidRPr="00AE47B8">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r w:rsidR="00771F8B">
              <w:t xml:space="preserve"> </w:t>
            </w:r>
            <w:r w:rsidR="00771F8B" w:rsidRPr="00AE47B8">
              <w:t>(Seacord, 2018)</w:t>
            </w:r>
            <w:r w:rsidR="00771F8B">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4E255DC" w:rsidR="00381847" w:rsidRDefault="00AE47B8">
            <w:pPr>
              <w:pBdr>
                <w:top w:val="nil"/>
                <w:left w:val="nil"/>
                <w:bottom w:val="nil"/>
                <w:right w:val="nil"/>
                <w:between w:val="nil"/>
              </w:pBdr>
            </w:pPr>
            <w:r w:rsidRPr="00AE47B8">
              <w:t xml:space="preserve">Keep the design as simple and small as possible </w:t>
            </w:r>
            <w:r w:rsidR="00CA37FD" w:rsidRPr="00CA37FD">
              <w:t>(</w:t>
            </w:r>
            <w:proofErr w:type="spellStart"/>
            <w:r w:rsidR="00CA37FD" w:rsidRPr="00CA37FD">
              <w:t>Saltzer</w:t>
            </w:r>
            <w:proofErr w:type="spellEnd"/>
            <w:r w:rsidR="00CA37FD" w:rsidRPr="00CA37FD">
              <w:t xml:space="preserve">, 1974; </w:t>
            </w:r>
            <w:proofErr w:type="spellStart"/>
            <w:r w:rsidR="00CA37FD" w:rsidRPr="00CA37FD">
              <w:t>Saltzer</w:t>
            </w:r>
            <w:proofErr w:type="spellEnd"/>
            <w:r w:rsidR="00CA37FD" w:rsidRPr="00CA37FD">
              <w:t xml:space="preserve"> &amp; Schroeder, 1975)</w:t>
            </w:r>
            <w:r w:rsidRPr="00AE47B8">
              <w:t>. Complex designs increase the likelihood that errors will be made in their implementation, configuration, and use. Additionally, the effort required to achieve an appropriate level of assurance increases dramatically as security mechanisms become more complex</w:t>
            </w:r>
            <w:r w:rsidR="00771F8B">
              <w:t xml:space="preserve"> </w:t>
            </w:r>
            <w:r w:rsidR="00771F8B" w:rsidRPr="00AE47B8">
              <w:t>(Seacord, 2018)</w:t>
            </w:r>
            <w:r w:rsidR="00771F8B">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F67F962" w:rsidR="00381847" w:rsidRDefault="00AE47B8">
            <w:pPr>
              <w:pBdr>
                <w:top w:val="nil"/>
                <w:left w:val="nil"/>
                <w:bottom w:val="nil"/>
                <w:right w:val="nil"/>
                <w:between w:val="nil"/>
              </w:pBdr>
            </w:pPr>
            <w:r w:rsidRPr="00AE47B8">
              <w:t xml:space="preserve">Base access decisions on permission rather than exclusion. This means that, by default, access is </w:t>
            </w:r>
            <w:proofErr w:type="gramStart"/>
            <w:r w:rsidRPr="00AE47B8">
              <w:t>denied</w:t>
            </w:r>
            <w:proofErr w:type="gramEnd"/>
            <w:r w:rsidRPr="00AE47B8">
              <w:t xml:space="preserve"> and the protection scheme identifies conditions under which access is permitted </w:t>
            </w:r>
            <w:r w:rsidR="00CA37FD" w:rsidRPr="00CA37FD">
              <w:t>(</w:t>
            </w:r>
            <w:proofErr w:type="spellStart"/>
            <w:r w:rsidR="00CA37FD" w:rsidRPr="00CA37FD">
              <w:t>Saltzer</w:t>
            </w:r>
            <w:proofErr w:type="spellEnd"/>
            <w:r w:rsidR="00CA37FD" w:rsidRPr="00CA37FD">
              <w:t xml:space="preserve">, 1974; </w:t>
            </w:r>
            <w:proofErr w:type="spellStart"/>
            <w:r w:rsidR="00CA37FD" w:rsidRPr="00CA37FD">
              <w:t>Saltzer</w:t>
            </w:r>
            <w:proofErr w:type="spellEnd"/>
            <w:r w:rsidR="00CA37FD" w:rsidRPr="00CA37FD">
              <w:t xml:space="preserve"> &amp; Schroeder, 1975)</w:t>
            </w:r>
            <w:r w:rsidR="00CA37FD">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EFA3249" w:rsidR="00381847" w:rsidRDefault="00AE47B8">
            <w:pPr>
              <w:pBdr>
                <w:top w:val="nil"/>
                <w:left w:val="nil"/>
                <w:bottom w:val="nil"/>
                <w:right w:val="nil"/>
                <w:between w:val="nil"/>
              </w:pBdr>
            </w:pPr>
            <w:r w:rsidRPr="00AE47B8">
              <w:t xml:space="preserve">Every process should execute with the </w:t>
            </w:r>
            <w:proofErr w:type="spellStart"/>
            <w:r w:rsidRPr="00AE47B8">
              <w:t>the</w:t>
            </w:r>
            <w:proofErr w:type="spellEnd"/>
            <w:r w:rsidRPr="00AE47B8">
              <w:t xml:space="preserve"> least set of privileges necessary to complete the job. Any elevated permission should only be accessed for the least amount of time required to complete the privileged task. This approach reduces the opportunities an attacker </w:t>
            </w:r>
            <w:proofErr w:type="gramStart"/>
            <w:r w:rsidRPr="00AE47B8">
              <w:t>has to</w:t>
            </w:r>
            <w:proofErr w:type="gramEnd"/>
            <w:r w:rsidRPr="00AE47B8">
              <w:t xml:space="preserve"> execute arbitrary code with elevated privileges </w:t>
            </w:r>
            <w:r w:rsidR="00CA37FD" w:rsidRPr="00CA37FD">
              <w:t>(</w:t>
            </w:r>
            <w:proofErr w:type="spellStart"/>
            <w:r w:rsidR="00CA37FD" w:rsidRPr="00CA37FD">
              <w:t>Saltzer</w:t>
            </w:r>
            <w:proofErr w:type="spellEnd"/>
            <w:r w:rsidR="00CA37FD" w:rsidRPr="00CA37FD">
              <w:t xml:space="preserve">, 1974; </w:t>
            </w:r>
            <w:proofErr w:type="spellStart"/>
            <w:r w:rsidR="00CA37FD" w:rsidRPr="00CA37FD">
              <w:t>Saltzer</w:t>
            </w:r>
            <w:proofErr w:type="spellEnd"/>
            <w:r w:rsidR="00CA37FD" w:rsidRPr="00CA37FD">
              <w:t xml:space="preserve"> &amp; Schroeder, 1975)</w:t>
            </w:r>
            <w:r w:rsidR="00CA37FD">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00EA325" w:rsidR="00381847" w:rsidRDefault="00AE47B8">
            <w:pPr>
              <w:pBdr>
                <w:top w:val="nil"/>
                <w:left w:val="nil"/>
                <w:bottom w:val="nil"/>
                <w:right w:val="nil"/>
                <w:between w:val="nil"/>
              </w:pBdr>
            </w:pPr>
            <w:r w:rsidRPr="00AE47B8">
              <w:t xml:space="preserve">Sanitize all data passed to complex subsystems [C STR02-A] such as command shells, relational databases, and commercial off-the-shelf (COTS) components. Attackers may be able to invoke unused functionality in these components </w:t>
            </w:r>
            <w:proofErr w:type="gramStart"/>
            <w:r w:rsidRPr="00AE47B8">
              <w:t>through the use of</w:t>
            </w:r>
            <w:proofErr w:type="gramEnd"/>
            <w:r w:rsidRPr="00AE47B8">
              <w:t xml:space="preserve">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r w:rsidR="00771F8B">
              <w:t xml:space="preserve"> </w:t>
            </w:r>
            <w:r w:rsidR="00771F8B" w:rsidRPr="00AE47B8">
              <w:t>(Seacord, 2018)</w:t>
            </w:r>
            <w:r w:rsidR="00771F8B">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0DA777D" w:rsidR="00381847" w:rsidRDefault="00AE47B8">
            <w:pPr>
              <w:pBdr>
                <w:top w:val="nil"/>
                <w:left w:val="nil"/>
                <w:bottom w:val="nil"/>
                <w:right w:val="nil"/>
                <w:between w:val="nil"/>
              </w:pBdr>
            </w:pPr>
            <w:r w:rsidRPr="00AE47B8">
              <w:t xml:space="preserve">Manage risk with multiple defensive strategies, so that if one layer of defense turns out to be inadequate, another layer of defense can prevent a security flaw from becoming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 </w:t>
            </w:r>
            <w:r w:rsidR="00CA37FD">
              <w:t>(Seacord, R. C. 2013).</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BCDD681" w:rsidR="00381847" w:rsidRDefault="00AE47B8">
            <w:pPr>
              <w:pBdr>
                <w:top w:val="nil"/>
                <w:left w:val="nil"/>
                <w:bottom w:val="nil"/>
                <w:right w:val="nil"/>
                <w:between w:val="nil"/>
              </w:pBdr>
            </w:pPr>
            <w:r w:rsidRPr="00AE47B8">
              <w:t xml:space="preserve">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w:t>
            </w:r>
            <w:r w:rsidR="00CA37FD">
              <w:t>(Seacord, R. C. 2013).</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3755B26" w:rsidR="00381847" w:rsidRDefault="00771F8B">
            <w:pPr>
              <w:pBdr>
                <w:top w:val="nil"/>
                <w:left w:val="nil"/>
                <w:bottom w:val="nil"/>
                <w:right w:val="nil"/>
                <w:between w:val="nil"/>
              </w:pBdr>
            </w:pPr>
            <w:r w:rsidRPr="00771F8B">
              <w:t>Develop and/or apply a secure coding standard for your target development language and platform</w:t>
            </w:r>
            <w:r>
              <w:t xml:space="preserve"> </w:t>
            </w:r>
            <w:r w:rsidRPr="00AE47B8">
              <w:t>(Seacord, 2018)</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5363CD7" w:rsidR="00381847" w:rsidRDefault="00385A59">
            <w:pPr>
              <w:jc w:val="center"/>
            </w:pPr>
            <w:r>
              <w:t>INT30-C</w:t>
            </w:r>
          </w:p>
        </w:tc>
        <w:tc>
          <w:tcPr>
            <w:tcW w:w="7632" w:type="dxa"/>
            <w:tcMar>
              <w:top w:w="100" w:type="dxa"/>
              <w:left w:w="100" w:type="dxa"/>
              <w:bottom w:w="100" w:type="dxa"/>
              <w:right w:w="100" w:type="dxa"/>
            </w:tcMar>
          </w:tcPr>
          <w:p w14:paraId="448521CC" w14:textId="33F0B8D1" w:rsidR="00381847" w:rsidRPr="00385A59" w:rsidRDefault="00000000">
            <w:pPr>
              <w:rPr>
                <w:b/>
                <w:bCs/>
              </w:rPr>
            </w:pPr>
            <w:hyperlink r:id="rId14" w:history="1">
              <w:r w:rsidR="000B337F">
                <w:rPr>
                  <w:rStyle w:val="Hyperlink"/>
                  <w:b/>
                  <w:bCs/>
                </w:rPr>
                <w:t>Ensure that unsigned integer operations do not wrap</w:t>
              </w:r>
            </w:hyperlink>
          </w:p>
          <w:p w14:paraId="561AF91A" w14:textId="63D33E79" w:rsidR="00385A59" w:rsidRDefault="00385A59"/>
          <w:p w14:paraId="7140E542" w14:textId="6C006F5D" w:rsidR="00385A59" w:rsidRDefault="0016039C">
            <w:r>
              <w:t>One must not allow integers to wrap due a possible vulnerability in exposing memory that a user should not have access to.</w:t>
            </w:r>
          </w:p>
        </w:tc>
      </w:tr>
      <w:tr w:rsidR="00EB001E" w14:paraId="6FB7FCE2" w14:textId="77777777" w:rsidTr="00001F14">
        <w:trPr>
          <w:trHeight w:val="321"/>
        </w:trPr>
        <w:tc>
          <w:tcPr>
            <w:tcW w:w="1807" w:type="dxa"/>
            <w:shd w:val="clear" w:color="auto" w:fill="F3F3F3"/>
            <w:tcMar>
              <w:top w:w="100" w:type="dxa"/>
              <w:left w:w="100" w:type="dxa"/>
              <w:bottom w:w="100" w:type="dxa"/>
              <w:right w:w="100" w:type="dxa"/>
            </w:tcMar>
          </w:tcPr>
          <w:p w14:paraId="6A9AEB21" w14:textId="77777777" w:rsidR="00EB001E" w:rsidRDefault="00EB001E">
            <w:pPr>
              <w:jc w:val="center"/>
              <w:rPr>
                <w:b/>
              </w:rPr>
            </w:pPr>
          </w:p>
        </w:tc>
        <w:tc>
          <w:tcPr>
            <w:tcW w:w="1341" w:type="dxa"/>
            <w:tcMar>
              <w:top w:w="100" w:type="dxa"/>
              <w:left w:w="100" w:type="dxa"/>
              <w:bottom w:w="100" w:type="dxa"/>
              <w:right w:w="100" w:type="dxa"/>
            </w:tcMar>
          </w:tcPr>
          <w:p w14:paraId="543B426E" w14:textId="77777777" w:rsidR="00EB001E" w:rsidRDefault="00EB001E">
            <w:pPr>
              <w:jc w:val="center"/>
            </w:pPr>
          </w:p>
        </w:tc>
        <w:tc>
          <w:tcPr>
            <w:tcW w:w="7632" w:type="dxa"/>
            <w:tcMar>
              <w:top w:w="100" w:type="dxa"/>
              <w:left w:w="100" w:type="dxa"/>
              <w:bottom w:w="100" w:type="dxa"/>
              <w:right w:w="100" w:type="dxa"/>
            </w:tcMar>
          </w:tcPr>
          <w:p w14:paraId="00704FF4" w14:textId="77777777" w:rsidR="00EB001E" w:rsidRDefault="00EB001E"/>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23D7672" w:rsidR="00F72634" w:rsidRDefault="0016039C" w:rsidP="0015146B">
            <w:r w:rsidRPr="0016039C">
              <w:t xml:space="preserve">This noncompliant code example can result in an unsigned integer wrap during the addition of the unsigned operands </w:t>
            </w:r>
            <w:proofErr w:type="spellStart"/>
            <w:r w:rsidRPr="0016039C">
              <w:t>ui_</w:t>
            </w:r>
            <w:proofErr w:type="gramStart"/>
            <w:r w:rsidRPr="0016039C">
              <w:t>a</w:t>
            </w:r>
            <w:proofErr w:type="spellEnd"/>
            <w:r w:rsidRPr="0016039C">
              <w:t xml:space="preserve"> and</w:t>
            </w:r>
            <w:proofErr w:type="gramEnd"/>
            <w:r w:rsidRPr="0016039C">
              <w:t xml:space="preserve"> </w:t>
            </w:r>
            <w:proofErr w:type="spellStart"/>
            <w:r w:rsidRPr="0016039C">
              <w:t>ui_b</w:t>
            </w:r>
            <w:proofErr w:type="spellEnd"/>
            <w:r w:rsidRPr="0016039C">
              <w:t>. If this behavior is unexpected, the resulting value may be used to allocate insufficient memory for a subsequent operation or in some other manner that can lead to an exploitable vulnerability.</w:t>
            </w:r>
          </w:p>
        </w:tc>
      </w:tr>
      <w:tr w:rsidR="00F72634" w14:paraId="5B8614A1" w14:textId="77777777" w:rsidTr="00001F14">
        <w:trPr>
          <w:trHeight w:val="460"/>
        </w:trPr>
        <w:tc>
          <w:tcPr>
            <w:tcW w:w="10800" w:type="dxa"/>
            <w:tcMar>
              <w:top w:w="100" w:type="dxa"/>
              <w:left w:w="100" w:type="dxa"/>
              <w:bottom w:w="100" w:type="dxa"/>
              <w:right w:w="100" w:type="dxa"/>
            </w:tcMar>
          </w:tcPr>
          <w:p w14:paraId="05958078"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xml:space="preserve">void </w:t>
            </w:r>
            <w:proofErr w:type="spellStart"/>
            <w:proofErr w:type="gramStart"/>
            <w:r w:rsidRPr="0016039C">
              <w:rPr>
                <w:rFonts w:ascii="Courier New" w:hAnsi="Courier New" w:cs="Courier New"/>
                <w:sz w:val="24"/>
                <w:szCs w:val="24"/>
              </w:rPr>
              <w:t>func</w:t>
            </w:r>
            <w:proofErr w:type="spellEnd"/>
            <w:r w:rsidRPr="0016039C">
              <w:rPr>
                <w:rFonts w:ascii="Courier New" w:hAnsi="Courier New" w:cs="Courier New"/>
                <w:sz w:val="24"/>
                <w:szCs w:val="24"/>
              </w:rPr>
              <w:t>(</w:t>
            </w:r>
            <w:proofErr w:type="gramEnd"/>
            <w:r w:rsidRPr="0016039C">
              <w:rPr>
                <w:rFonts w:ascii="Courier New" w:hAnsi="Courier New" w:cs="Courier New"/>
                <w:sz w:val="24"/>
                <w:szCs w:val="24"/>
              </w:rPr>
              <w:t xml:space="preserve">unsigned int </w:t>
            </w:r>
            <w:proofErr w:type="spellStart"/>
            <w:r w:rsidRPr="0016039C">
              <w:rPr>
                <w:rFonts w:ascii="Courier New" w:hAnsi="Courier New" w:cs="Courier New"/>
                <w:sz w:val="24"/>
                <w:szCs w:val="24"/>
              </w:rPr>
              <w:t>ui_a</w:t>
            </w:r>
            <w:proofErr w:type="spellEnd"/>
            <w:r w:rsidRPr="0016039C">
              <w:rPr>
                <w:rFonts w:ascii="Courier New" w:hAnsi="Courier New" w:cs="Courier New"/>
                <w:sz w:val="24"/>
                <w:szCs w:val="24"/>
              </w:rPr>
              <w:t xml:space="preserve">, unsigned int </w:t>
            </w:r>
            <w:proofErr w:type="spellStart"/>
            <w:r w:rsidRPr="0016039C">
              <w:rPr>
                <w:rFonts w:ascii="Courier New" w:hAnsi="Courier New" w:cs="Courier New"/>
                <w:sz w:val="24"/>
                <w:szCs w:val="24"/>
              </w:rPr>
              <w:t>ui_b</w:t>
            </w:r>
            <w:proofErr w:type="spellEnd"/>
            <w:r w:rsidRPr="0016039C">
              <w:rPr>
                <w:rFonts w:ascii="Courier New" w:hAnsi="Courier New" w:cs="Courier New"/>
                <w:sz w:val="24"/>
                <w:szCs w:val="24"/>
              </w:rPr>
              <w:t>) {</w:t>
            </w:r>
          </w:p>
          <w:p w14:paraId="536E2E2B"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xml:space="preserve">  unsigned int </w:t>
            </w:r>
            <w:proofErr w:type="spellStart"/>
            <w:r w:rsidRPr="0016039C">
              <w:rPr>
                <w:rFonts w:ascii="Courier New" w:hAnsi="Courier New" w:cs="Courier New"/>
                <w:sz w:val="24"/>
                <w:szCs w:val="24"/>
              </w:rPr>
              <w:t>usum</w:t>
            </w:r>
            <w:proofErr w:type="spellEnd"/>
            <w:r w:rsidRPr="0016039C">
              <w:rPr>
                <w:rFonts w:ascii="Courier New" w:hAnsi="Courier New" w:cs="Courier New"/>
                <w:sz w:val="24"/>
                <w:szCs w:val="24"/>
              </w:rPr>
              <w:t xml:space="preserve"> = </w:t>
            </w:r>
            <w:proofErr w:type="spellStart"/>
            <w:r w:rsidRPr="0016039C">
              <w:rPr>
                <w:rFonts w:ascii="Courier New" w:hAnsi="Courier New" w:cs="Courier New"/>
                <w:sz w:val="24"/>
                <w:szCs w:val="24"/>
              </w:rPr>
              <w:t>ui_a</w:t>
            </w:r>
            <w:proofErr w:type="spellEnd"/>
            <w:r w:rsidRPr="0016039C">
              <w:rPr>
                <w:rFonts w:ascii="Courier New" w:hAnsi="Courier New" w:cs="Courier New"/>
                <w:sz w:val="24"/>
                <w:szCs w:val="24"/>
              </w:rPr>
              <w:t xml:space="preserve"> + </w:t>
            </w:r>
            <w:proofErr w:type="spellStart"/>
            <w:r w:rsidRPr="0016039C">
              <w:rPr>
                <w:rFonts w:ascii="Courier New" w:hAnsi="Courier New" w:cs="Courier New"/>
                <w:sz w:val="24"/>
                <w:szCs w:val="24"/>
              </w:rPr>
              <w:t>ui_</w:t>
            </w:r>
            <w:proofErr w:type="gramStart"/>
            <w:r w:rsidRPr="0016039C">
              <w:rPr>
                <w:rFonts w:ascii="Courier New" w:hAnsi="Courier New" w:cs="Courier New"/>
                <w:sz w:val="24"/>
                <w:szCs w:val="24"/>
              </w:rPr>
              <w:t>b</w:t>
            </w:r>
            <w:proofErr w:type="spellEnd"/>
            <w:r w:rsidRPr="0016039C">
              <w:rPr>
                <w:rFonts w:ascii="Courier New" w:hAnsi="Courier New" w:cs="Courier New"/>
                <w:sz w:val="24"/>
                <w:szCs w:val="24"/>
              </w:rPr>
              <w:t>;</w:t>
            </w:r>
            <w:proofErr w:type="gramEnd"/>
          </w:p>
          <w:p w14:paraId="44EE18C3"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 ... */</w:t>
            </w:r>
          </w:p>
          <w:p w14:paraId="3ECD0D5A" w14:textId="7D38D551" w:rsidR="00F72634" w:rsidRDefault="0016039C" w:rsidP="0016039C">
            <w:r w:rsidRPr="0016039C">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7AD6FDF" w:rsidR="00F72634" w:rsidRDefault="0016039C" w:rsidP="0015146B">
            <w:r>
              <w:t>This compliant solution performs a precondition test of the operands of the addition to guarantee there is no possibility of unsigned wrap.</w:t>
            </w:r>
          </w:p>
        </w:tc>
      </w:tr>
      <w:tr w:rsidR="00F72634" w14:paraId="4EAB134E" w14:textId="77777777" w:rsidTr="00001F14">
        <w:trPr>
          <w:trHeight w:val="460"/>
        </w:trPr>
        <w:tc>
          <w:tcPr>
            <w:tcW w:w="10800" w:type="dxa"/>
            <w:tcMar>
              <w:top w:w="100" w:type="dxa"/>
              <w:left w:w="100" w:type="dxa"/>
              <w:bottom w:w="100" w:type="dxa"/>
              <w:right w:w="100" w:type="dxa"/>
            </w:tcMar>
          </w:tcPr>
          <w:p w14:paraId="37A8650D"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#include &lt;</w:t>
            </w:r>
            <w:proofErr w:type="spellStart"/>
            <w:r w:rsidRPr="0016039C">
              <w:rPr>
                <w:rFonts w:ascii="Courier New" w:hAnsi="Courier New" w:cs="Courier New"/>
                <w:sz w:val="24"/>
                <w:szCs w:val="24"/>
              </w:rPr>
              <w:t>limits.h</w:t>
            </w:r>
            <w:proofErr w:type="spellEnd"/>
            <w:r w:rsidRPr="0016039C">
              <w:rPr>
                <w:rFonts w:ascii="Courier New" w:hAnsi="Courier New" w:cs="Courier New"/>
                <w:sz w:val="24"/>
                <w:szCs w:val="24"/>
              </w:rPr>
              <w:t>&gt;</w:t>
            </w:r>
          </w:p>
          <w:p w14:paraId="52397DEF"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w:t>
            </w:r>
          </w:p>
          <w:p w14:paraId="02A12E57"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xml:space="preserve">void </w:t>
            </w:r>
            <w:proofErr w:type="spellStart"/>
            <w:proofErr w:type="gramStart"/>
            <w:r w:rsidRPr="0016039C">
              <w:rPr>
                <w:rFonts w:ascii="Courier New" w:hAnsi="Courier New" w:cs="Courier New"/>
                <w:sz w:val="24"/>
                <w:szCs w:val="24"/>
              </w:rPr>
              <w:t>func</w:t>
            </w:r>
            <w:proofErr w:type="spellEnd"/>
            <w:r w:rsidRPr="0016039C">
              <w:rPr>
                <w:rFonts w:ascii="Courier New" w:hAnsi="Courier New" w:cs="Courier New"/>
                <w:sz w:val="24"/>
                <w:szCs w:val="24"/>
              </w:rPr>
              <w:t>(</w:t>
            </w:r>
            <w:proofErr w:type="gramEnd"/>
            <w:r w:rsidRPr="0016039C">
              <w:rPr>
                <w:rFonts w:ascii="Courier New" w:hAnsi="Courier New" w:cs="Courier New"/>
                <w:sz w:val="24"/>
                <w:szCs w:val="24"/>
              </w:rPr>
              <w:t xml:space="preserve">unsigned int </w:t>
            </w:r>
            <w:proofErr w:type="spellStart"/>
            <w:r w:rsidRPr="0016039C">
              <w:rPr>
                <w:rFonts w:ascii="Courier New" w:hAnsi="Courier New" w:cs="Courier New"/>
                <w:sz w:val="24"/>
                <w:szCs w:val="24"/>
              </w:rPr>
              <w:t>ui_a</w:t>
            </w:r>
            <w:proofErr w:type="spellEnd"/>
            <w:r w:rsidRPr="0016039C">
              <w:rPr>
                <w:rFonts w:ascii="Courier New" w:hAnsi="Courier New" w:cs="Courier New"/>
                <w:sz w:val="24"/>
                <w:szCs w:val="24"/>
              </w:rPr>
              <w:t xml:space="preserve">, unsigned int </w:t>
            </w:r>
            <w:proofErr w:type="spellStart"/>
            <w:r w:rsidRPr="0016039C">
              <w:rPr>
                <w:rFonts w:ascii="Courier New" w:hAnsi="Courier New" w:cs="Courier New"/>
                <w:sz w:val="24"/>
                <w:szCs w:val="24"/>
              </w:rPr>
              <w:t>ui_b</w:t>
            </w:r>
            <w:proofErr w:type="spellEnd"/>
            <w:r w:rsidRPr="0016039C">
              <w:rPr>
                <w:rFonts w:ascii="Courier New" w:hAnsi="Courier New" w:cs="Courier New"/>
                <w:sz w:val="24"/>
                <w:szCs w:val="24"/>
              </w:rPr>
              <w:t>) {</w:t>
            </w:r>
          </w:p>
          <w:p w14:paraId="7C7B8463"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xml:space="preserve">  unsigned int </w:t>
            </w:r>
            <w:proofErr w:type="spellStart"/>
            <w:proofErr w:type="gramStart"/>
            <w:r w:rsidRPr="0016039C">
              <w:rPr>
                <w:rFonts w:ascii="Courier New" w:hAnsi="Courier New" w:cs="Courier New"/>
                <w:sz w:val="24"/>
                <w:szCs w:val="24"/>
              </w:rPr>
              <w:t>usum</w:t>
            </w:r>
            <w:proofErr w:type="spellEnd"/>
            <w:r w:rsidRPr="0016039C">
              <w:rPr>
                <w:rFonts w:ascii="Courier New" w:hAnsi="Courier New" w:cs="Courier New"/>
                <w:sz w:val="24"/>
                <w:szCs w:val="24"/>
              </w:rPr>
              <w:t>;</w:t>
            </w:r>
            <w:proofErr w:type="gramEnd"/>
          </w:p>
          <w:p w14:paraId="2992C06E"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xml:space="preserve">  if (UINT_MAX - </w:t>
            </w:r>
            <w:proofErr w:type="spellStart"/>
            <w:r w:rsidRPr="0016039C">
              <w:rPr>
                <w:rFonts w:ascii="Courier New" w:hAnsi="Courier New" w:cs="Courier New"/>
                <w:sz w:val="24"/>
                <w:szCs w:val="24"/>
              </w:rPr>
              <w:t>ui_a</w:t>
            </w:r>
            <w:proofErr w:type="spellEnd"/>
            <w:r w:rsidRPr="0016039C">
              <w:rPr>
                <w:rFonts w:ascii="Courier New" w:hAnsi="Courier New" w:cs="Courier New"/>
                <w:sz w:val="24"/>
                <w:szCs w:val="24"/>
              </w:rPr>
              <w:t xml:space="preserve"> &lt; </w:t>
            </w:r>
            <w:proofErr w:type="spellStart"/>
            <w:r w:rsidRPr="0016039C">
              <w:rPr>
                <w:rFonts w:ascii="Courier New" w:hAnsi="Courier New" w:cs="Courier New"/>
                <w:sz w:val="24"/>
                <w:szCs w:val="24"/>
              </w:rPr>
              <w:t>ui_b</w:t>
            </w:r>
            <w:proofErr w:type="spellEnd"/>
            <w:r w:rsidRPr="0016039C">
              <w:rPr>
                <w:rFonts w:ascii="Courier New" w:hAnsi="Courier New" w:cs="Courier New"/>
                <w:sz w:val="24"/>
                <w:szCs w:val="24"/>
              </w:rPr>
              <w:t>) {</w:t>
            </w:r>
          </w:p>
          <w:p w14:paraId="7DED0D1B"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 Handle error */</w:t>
            </w:r>
          </w:p>
          <w:p w14:paraId="0A1CBA26"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 else {</w:t>
            </w:r>
          </w:p>
          <w:p w14:paraId="0B1E08AB"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w:t>
            </w:r>
            <w:proofErr w:type="spellStart"/>
            <w:r w:rsidRPr="0016039C">
              <w:rPr>
                <w:rFonts w:ascii="Courier New" w:hAnsi="Courier New" w:cs="Courier New"/>
                <w:sz w:val="24"/>
                <w:szCs w:val="24"/>
              </w:rPr>
              <w:t>usum</w:t>
            </w:r>
            <w:proofErr w:type="spellEnd"/>
            <w:r w:rsidRPr="0016039C">
              <w:rPr>
                <w:rFonts w:ascii="Courier New" w:hAnsi="Courier New" w:cs="Courier New"/>
                <w:sz w:val="24"/>
                <w:szCs w:val="24"/>
              </w:rPr>
              <w:t xml:space="preserve"> = </w:t>
            </w:r>
            <w:proofErr w:type="spellStart"/>
            <w:r w:rsidRPr="0016039C">
              <w:rPr>
                <w:rFonts w:ascii="Courier New" w:hAnsi="Courier New" w:cs="Courier New"/>
                <w:sz w:val="24"/>
                <w:szCs w:val="24"/>
              </w:rPr>
              <w:t>ui_a</w:t>
            </w:r>
            <w:proofErr w:type="spellEnd"/>
            <w:r w:rsidRPr="0016039C">
              <w:rPr>
                <w:rFonts w:ascii="Courier New" w:hAnsi="Courier New" w:cs="Courier New"/>
                <w:sz w:val="24"/>
                <w:szCs w:val="24"/>
              </w:rPr>
              <w:t xml:space="preserve"> + </w:t>
            </w:r>
            <w:proofErr w:type="spellStart"/>
            <w:r w:rsidRPr="0016039C">
              <w:rPr>
                <w:rFonts w:ascii="Courier New" w:hAnsi="Courier New" w:cs="Courier New"/>
                <w:sz w:val="24"/>
                <w:szCs w:val="24"/>
              </w:rPr>
              <w:t>ui_</w:t>
            </w:r>
            <w:proofErr w:type="gramStart"/>
            <w:r w:rsidRPr="0016039C">
              <w:rPr>
                <w:rFonts w:ascii="Courier New" w:hAnsi="Courier New" w:cs="Courier New"/>
                <w:sz w:val="24"/>
                <w:szCs w:val="24"/>
              </w:rPr>
              <w:t>b</w:t>
            </w:r>
            <w:proofErr w:type="spellEnd"/>
            <w:r w:rsidRPr="0016039C">
              <w:rPr>
                <w:rFonts w:ascii="Courier New" w:hAnsi="Courier New" w:cs="Courier New"/>
                <w:sz w:val="24"/>
                <w:szCs w:val="24"/>
              </w:rPr>
              <w:t>;</w:t>
            </w:r>
            <w:proofErr w:type="gramEnd"/>
          </w:p>
          <w:p w14:paraId="1A3F38D4"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w:t>
            </w:r>
          </w:p>
          <w:p w14:paraId="0673D30B" w14:textId="77777777" w:rsidR="0016039C" w:rsidRPr="0016039C" w:rsidRDefault="0016039C" w:rsidP="0016039C">
            <w:pPr>
              <w:rPr>
                <w:rFonts w:ascii="Courier New" w:hAnsi="Courier New" w:cs="Courier New"/>
                <w:sz w:val="24"/>
                <w:szCs w:val="24"/>
              </w:rPr>
            </w:pPr>
            <w:r w:rsidRPr="0016039C">
              <w:rPr>
                <w:rFonts w:ascii="Courier New" w:hAnsi="Courier New" w:cs="Courier New"/>
                <w:sz w:val="24"/>
                <w:szCs w:val="24"/>
              </w:rPr>
              <w:t>  /* ... */</w:t>
            </w:r>
          </w:p>
          <w:p w14:paraId="783CC6FF" w14:textId="2473FF0D" w:rsidR="00F72634" w:rsidRDefault="0016039C" w:rsidP="0016039C">
            <w:r w:rsidRPr="0016039C">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792884B" w:rsidR="00B475A1" w:rsidRPr="00904600" w:rsidRDefault="00B475A1" w:rsidP="00F51FA8">
            <w:pPr>
              <w:pBdr>
                <w:top w:val="nil"/>
                <w:left w:val="nil"/>
                <w:bottom w:val="nil"/>
                <w:right w:val="nil"/>
                <w:between w:val="nil"/>
              </w:pBdr>
            </w:pPr>
            <w:r>
              <w:rPr>
                <w:b/>
              </w:rPr>
              <w:t>Principles(s):</w:t>
            </w:r>
            <w:r>
              <w:t xml:space="preserve"> </w:t>
            </w:r>
            <w:r w:rsidR="00904600">
              <w:rPr>
                <w:b/>
                <w:bCs/>
              </w:rPr>
              <w:t xml:space="preserve">1) </w:t>
            </w:r>
            <w:r w:rsidR="00904600">
              <w:t>Validate Input Data</w:t>
            </w:r>
            <w:r w:rsidR="0034406F">
              <w:t xml:space="preserve"> </w:t>
            </w:r>
            <w:r w:rsidR="002F3854">
              <w:t xml:space="preserve">to prevent </w:t>
            </w:r>
            <w:r w:rsidR="00AF57B8">
              <w:t>an unsigned int from occurring via the UNIT_MAX.</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268BEE9" w:rsidR="00B475A1" w:rsidRDefault="00F23299" w:rsidP="00F51FA8">
            <w:pPr>
              <w:jc w:val="center"/>
            </w:pPr>
            <w:r>
              <w:t>INT30-C</w:t>
            </w:r>
          </w:p>
        </w:tc>
        <w:tc>
          <w:tcPr>
            <w:tcW w:w="1341" w:type="dxa"/>
            <w:shd w:val="clear" w:color="auto" w:fill="auto"/>
          </w:tcPr>
          <w:p w14:paraId="6EE4DA51" w14:textId="0633750E" w:rsidR="00B475A1" w:rsidRDefault="00C97AF2" w:rsidP="00F51FA8">
            <w:pPr>
              <w:jc w:val="center"/>
            </w:pPr>
            <w:r>
              <w:t>Likely</w:t>
            </w:r>
          </w:p>
        </w:tc>
        <w:tc>
          <w:tcPr>
            <w:tcW w:w="4021" w:type="dxa"/>
            <w:shd w:val="clear" w:color="auto" w:fill="auto"/>
          </w:tcPr>
          <w:p w14:paraId="5C9846CA" w14:textId="567091E7" w:rsidR="00B475A1" w:rsidRDefault="00C97AF2" w:rsidP="00F51FA8">
            <w:pPr>
              <w:jc w:val="center"/>
            </w:pPr>
            <w:r>
              <w:t>high</w:t>
            </w:r>
          </w:p>
        </w:tc>
        <w:tc>
          <w:tcPr>
            <w:tcW w:w="1807" w:type="dxa"/>
            <w:shd w:val="clear" w:color="auto" w:fill="auto"/>
          </w:tcPr>
          <w:p w14:paraId="58E0ACD7" w14:textId="192A0107" w:rsidR="00B475A1" w:rsidRDefault="00F23299" w:rsidP="00F51FA8">
            <w:pPr>
              <w:jc w:val="center"/>
            </w:pPr>
            <w:r>
              <w:t>P9</w:t>
            </w:r>
          </w:p>
        </w:tc>
        <w:tc>
          <w:tcPr>
            <w:tcW w:w="1805" w:type="dxa"/>
            <w:shd w:val="clear" w:color="auto" w:fill="auto"/>
          </w:tcPr>
          <w:p w14:paraId="3E539ECE" w14:textId="6FEBCA72" w:rsidR="00B475A1" w:rsidRDefault="00F23299"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AC7243D" w:rsidR="00B475A1" w:rsidRDefault="00061458" w:rsidP="00F51FA8">
            <w:pPr>
              <w:jc w:val="center"/>
            </w:pPr>
            <w:proofErr w:type="spellStart"/>
            <w:r w:rsidRPr="00061458">
              <w:t>Astrée</w:t>
            </w:r>
            <w:proofErr w:type="spellEnd"/>
          </w:p>
        </w:tc>
        <w:tc>
          <w:tcPr>
            <w:tcW w:w="1341" w:type="dxa"/>
            <w:shd w:val="clear" w:color="auto" w:fill="auto"/>
          </w:tcPr>
          <w:p w14:paraId="3AAB69D9" w14:textId="33CB1B57" w:rsidR="00B475A1" w:rsidRDefault="00061458" w:rsidP="00F51FA8">
            <w:pPr>
              <w:jc w:val="center"/>
            </w:pPr>
            <w:r>
              <w:t>22.04</w:t>
            </w:r>
          </w:p>
        </w:tc>
        <w:tc>
          <w:tcPr>
            <w:tcW w:w="4021" w:type="dxa"/>
            <w:shd w:val="clear" w:color="auto" w:fill="auto"/>
          </w:tcPr>
          <w:p w14:paraId="5D087CB4" w14:textId="7B4C043E" w:rsidR="00B475A1" w:rsidRDefault="007B34EE" w:rsidP="00F51FA8">
            <w:pPr>
              <w:jc w:val="center"/>
            </w:pPr>
            <w:r w:rsidRPr="007B34EE">
              <w:t>integer-overflow</w:t>
            </w:r>
          </w:p>
        </w:tc>
        <w:tc>
          <w:tcPr>
            <w:tcW w:w="3611" w:type="dxa"/>
            <w:shd w:val="clear" w:color="auto" w:fill="auto"/>
          </w:tcPr>
          <w:p w14:paraId="29A4DB2F" w14:textId="2E3441E9" w:rsidR="00B475A1" w:rsidRDefault="0024524E"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1425EE92" w:rsidR="00B475A1" w:rsidRDefault="005A2E9F" w:rsidP="00F51FA8">
            <w:pPr>
              <w:jc w:val="center"/>
            </w:pPr>
            <w:proofErr w:type="spellStart"/>
            <w:r w:rsidRPr="00A26691">
              <w:t>Axivion</w:t>
            </w:r>
            <w:proofErr w:type="spellEnd"/>
            <w:r w:rsidRPr="00A26691">
              <w:t xml:space="preserve"> Bauhaus Suite</w:t>
            </w:r>
          </w:p>
        </w:tc>
        <w:tc>
          <w:tcPr>
            <w:tcW w:w="1341" w:type="dxa"/>
            <w:shd w:val="clear" w:color="auto" w:fill="auto"/>
          </w:tcPr>
          <w:p w14:paraId="0453C4CF" w14:textId="3E1138FB" w:rsidR="00B475A1" w:rsidRDefault="00834703" w:rsidP="00F51FA8">
            <w:pPr>
              <w:jc w:val="center"/>
            </w:pPr>
            <w:r>
              <w:t>7.2.0</w:t>
            </w:r>
          </w:p>
        </w:tc>
        <w:tc>
          <w:tcPr>
            <w:tcW w:w="4021" w:type="dxa"/>
            <w:shd w:val="clear" w:color="auto" w:fill="auto"/>
          </w:tcPr>
          <w:p w14:paraId="1CB1DCF1" w14:textId="25F3101D" w:rsidR="00B475A1" w:rsidRDefault="007B34EE" w:rsidP="00F51FA8">
            <w:pPr>
              <w:jc w:val="center"/>
              <w:rPr>
                <w:u w:val="single"/>
              </w:rPr>
            </w:pPr>
            <w:r w:rsidRPr="007B34EE">
              <w:t>CertC-INT30</w:t>
            </w:r>
          </w:p>
        </w:tc>
        <w:tc>
          <w:tcPr>
            <w:tcW w:w="3611" w:type="dxa"/>
            <w:shd w:val="clear" w:color="auto" w:fill="auto"/>
          </w:tcPr>
          <w:p w14:paraId="6E75D5AD" w14:textId="2B62E690" w:rsidR="00B475A1" w:rsidRDefault="0024524E" w:rsidP="00F51FA8">
            <w:pPr>
              <w:jc w:val="center"/>
            </w:pPr>
            <w:r>
              <w:t>Implemented</w:t>
            </w:r>
          </w:p>
        </w:tc>
      </w:tr>
      <w:tr w:rsidR="00B475A1" w14:paraId="1BD6F81E" w14:textId="77777777" w:rsidTr="00357D89">
        <w:trPr>
          <w:trHeight w:val="763"/>
        </w:trPr>
        <w:tc>
          <w:tcPr>
            <w:tcW w:w="1807" w:type="dxa"/>
            <w:shd w:val="clear" w:color="auto" w:fill="auto"/>
          </w:tcPr>
          <w:p w14:paraId="608B3879" w14:textId="7898526F" w:rsidR="00B475A1" w:rsidRDefault="00357D89" w:rsidP="00F51FA8">
            <w:pPr>
              <w:jc w:val="center"/>
            </w:pPr>
            <w:r w:rsidRPr="00357D89">
              <w:t>Coverity</w:t>
            </w:r>
          </w:p>
        </w:tc>
        <w:tc>
          <w:tcPr>
            <w:tcW w:w="1341" w:type="dxa"/>
            <w:shd w:val="clear" w:color="auto" w:fill="auto"/>
          </w:tcPr>
          <w:p w14:paraId="58025751" w14:textId="26108559" w:rsidR="00B475A1" w:rsidRDefault="000674CD" w:rsidP="00F51FA8">
            <w:pPr>
              <w:jc w:val="center"/>
            </w:pPr>
            <w:r w:rsidRPr="000674CD">
              <w:t>2017.07</w:t>
            </w:r>
          </w:p>
        </w:tc>
        <w:tc>
          <w:tcPr>
            <w:tcW w:w="4021" w:type="dxa"/>
            <w:shd w:val="clear" w:color="auto" w:fill="auto"/>
          </w:tcPr>
          <w:p w14:paraId="6CDCA4B3" w14:textId="66533D26" w:rsidR="00B475A1" w:rsidRDefault="007B34EE" w:rsidP="00F51FA8">
            <w:pPr>
              <w:jc w:val="center"/>
              <w:rPr>
                <w:u w:val="single"/>
              </w:rPr>
            </w:pPr>
            <w:r w:rsidRPr="007B34EE">
              <w:t>INTEGER_OVERFLOW</w:t>
            </w:r>
          </w:p>
        </w:tc>
        <w:tc>
          <w:tcPr>
            <w:tcW w:w="3611" w:type="dxa"/>
            <w:shd w:val="clear" w:color="auto" w:fill="auto"/>
          </w:tcPr>
          <w:p w14:paraId="67A764E8" w14:textId="2CA86198" w:rsidR="00B475A1" w:rsidRDefault="00ED3DEE" w:rsidP="00F51FA8">
            <w:pPr>
              <w:jc w:val="center"/>
            </w:pPr>
            <w:r>
              <w:t>implemented</w:t>
            </w:r>
          </w:p>
        </w:tc>
      </w:tr>
      <w:tr w:rsidR="00B475A1" w14:paraId="0D2FC839" w14:textId="77777777" w:rsidTr="00001F14">
        <w:trPr>
          <w:trHeight w:val="460"/>
        </w:trPr>
        <w:tc>
          <w:tcPr>
            <w:tcW w:w="1807" w:type="dxa"/>
            <w:shd w:val="clear" w:color="auto" w:fill="auto"/>
          </w:tcPr>
          <w:p w14:paraId="20F95697" w14:textId="1E55117A" w:rsidR="00B475A1" w:rsidRDefault="00963D0E" w:rsidP="00F51FA8">
            <w:pPr>
              <w:jc w:val="center"/>
            </w:pPr>
            <w:proofErr w:type="spellStart"/>
            <w:r w:rsidRPr="00963D0E">
              <w:t>Parasoft</w:t>
            </w:r>
            <w:proofErr w:type="spellEnd"/>
            <w:r w:rsidRPr="00963D0E">
              <w:t xml:space="preserve"> C/C++test</w:t>
            </w:r>
          </w:p>
        </w:tc>
        <w:tc>
          <w:tcPr>
            <w:tcW w:w="1341" w:type="dxa"/>
            <w:shd w:val="clear" w:color="auto" w:fill="auto"/>
          </w:tcPr>
          <w:p w14:paraId="187BA178" w14:textId="080396D7" w:rsidR="00B475A1" w:rsidRDefault="00A26691" w:rsidP="00F51FA8">
            <w:pPr>
              <w:jc w:val="center"/>
            </w:pPr>
            <w:r>
              <w:t>7.1p</w:t>
            </w:r>
          </w:p>
        </w:tc>
        <w:tc>
          <w:tcPr>
            <w:tcW w:w="4021" w:type="dxa"/>
            <w:shd w:val="clear" w:color="auto" w:fill="auto"/>
          </w:tcPr>
          <w:p w14:paraId="30FF5E37" w14:textId="77777777" w:rsidR="00963D0E" w:rsidRPr="00963D0E" w:rsidRDefault="00840DC1" w:rsidP="00F51FA8">
            <w:pPr>
              <w:jc w:val="center"/>
              <w:rPr>
                <w:b/>
                <w:bCs/>
              </w:rPr>
            </w:pPr>
            <w:r w:rsidRPr="00963D0E">
              <w:rPr>
                <w:b/>
                <w:bCs/>
              </w:rPr>
              <w:t>CERT_C-INT30-a</w:t>
            </w:r>
          </w:p>
          <w:p w14:paraId="34352956" w14:textId="77777777" w:rsidR="00963D0E" w:rsidRPr="00963D0E" w:rsidRDefault="00840DC1" w:rsidP="00F51FA8">
            <w:pPr>
              <w:jc w:val="center"/>
              <w:rPr>
                <w:b/>
                <w:bCs/>
              </w:rPr>
            </w:pPr>
            <w:r w:rsidRPr="00963D0E">
              <w:rPr>
                <w:b/>
                <w:bCs/>
              </w:rPr>
              <w:t>CERT_C-INT30-b</w:t>
            </w:r>
          </w:p>
          <w:p w14:paraId="59EE3E6D" w14:textId="4FCE30DB" w:rsidR="00B475A1" w:rsidRDefault="00840DC1" w:rsidP="00F51FA8">
            <w:pPr>
              <w:jc w:val="center"/>
              <w:rPr>
                <w:u w:val="single"/>
              </w:rPr>
            </w:pPr>
            <w:r w:rsidRPr="00963D0E">
              <w:rPr>
                <w:b/>
                <w:bCs/>
              </w:rPr>
              <w:t>CERT_C-INT30-c</w:t>
            </w:r>
          </w:p>
        </w:tc>
        <w:tc>
          <w:tcPr>
            <w:tcW w:w="3611" w:type="dxa"/>
            <w:shd w:val="clear" w:color="auto" w:fill="auto"/>
          </w:tcPr>
          <w:p w14:paraId="0176FF2D" w14:textId="77777777" w:rsidR="00724887" w:rsidRPr="00724887" w:rsidRDefault="004678B5" w:rsidP="00724887">
            <w:pPr>
              <w:pStyle w:val="ListParagraph"/>
              <w:numPr>
                <w:ilvl w:val="0"/>
                <w:numId w:val="19"/>
              </w:numPr>
              <w:jc w:val="center"/>
            </w:pPr>
            <w:r w:rsidRPr="00724887">
              <w:t xml:space="preserve">Avoid integer overflows </w:t>
            </w:r>
          </w:p>
          <w:p w14:paraId="151B5B2F" w14:textId="77777777" w:rsidR="00724887" w:rsidRPr="00724887" w:rsidRDefault="004678B5" w:rsidP="00724887">
            <w:pPr>
              <w:pStyle w:val="ListParagraph"/>
              <w:numPr>
                <w:ilvl w:val="0"/>
                <w:numId w:val="19"/>
              </w:numPr>
              <w:jc w:val="center"/>
            </w:pPr>
            <w:r w:rsidRPr="00724887">
              <w:t xml:space="preserve">Integer overflow or underflow in constant expression in '+', '-', '*' operator </w:t>
            </w:r>
          </w:p>
          <w:p w14:paraId="23DDC087" w14:textId="4D2810DA" w:rsidR="00B475A1" w:rsidRPr="00724887" w:rsidRDefault="004678B5" w:rsidP="00724887">
            <w:pPr>
              <w:pStyle w:val="ListParagraph"/>
              <w:numPr>
                <w:ilvl w:val="0"/>
                <w:numId w:val="18"/>
              </w:numPr>
              <w:jc w:val="center"/>
            </w:pPr>
            <w:r w:rsidRPr="00724887">
              <w:t>Integer overflow or underflow in constant expression in '&lt;&lt;' operator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550694">
            <w:pPr>
              <w:jc w:val="center"/>
            </w:pPr>
            <w:r>
              <w:t>STR5</w:t>
            </w:r>
            <w:r w:rsidR="000B337F">
              <w:t>2</w:t>
            </w:r>
            <w:r>
              <w:t>-CPP</w:t>
            </w:r>
          </w:p>
        </w:tc>
        <w:tc>
          <w:tcPr>
            <w:tcW w:w="7632" w:type="dxa"/>
            <w:tcMar>
              <w:top w:w="100" w:type="dxa"/>
              <w:left w:w="100" w:type="dxa"/>
              <w:bottom w:w="100" w:type="dxa"/>
              <w:right w:w="100" w:type="dxa"/>
            </w:tcMar>
          </w:tcPr>
          <w:p w14:paraId="55905B63" w14:textId="6B98F472" w:rsidR="00550694" w:rsidRDefault="00000000">
            <w:hyperlink r:id="rId15" w:history="1">
              <w:r w:rsidR="000B337F">
                <w:rPr>
                  <w:rStyle w:val="Hyperlink"/>
                </w:rPr>
                <w:t xml:space="preserve">Use valid references, pointers, and iterators to reference elements of a </w:t>
              </w:r>
              <w:proofErr w:type="spellStart"/>
              <w:r w:rsidR="000B337F">
                <w:rPr>
                  <w:rStyle w:val="Hyperlink"/>
                </w:rPr>
                <w:t>basic_string</w:t>
              </w:r>
              <w:proofErr w:type="spellEnd"/>
            </w:hyperlink>
          </w:p>
          <w:p w14:paraId="5161BD03" w14:textId="77777777" w:rsidR="000B337F" w:rsidRDefault="000B337F"/>
          <w:p w14:paraId="164074C2" w14:textId="6BD14EEC" w:rsidR="000B337F" w:rsidRDefault="000B337F">
            <w:r>
              <w:t>If one were to use an invalid reference, pointer, or iterator it will result in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78DB124" w:rsidR="00F72634" w:rsidRDefault="000B337F" w:rsidP="0015146B">
            <w:r w:rsidRPr="000B337F">
              <w:t xml:space="preserve">This noncompliant code example copies input into a </w:t>
            </w:r>
            <w:proofErr w:type="gramStart"/>
            <w:r w:rsidRPr="000B337F">
              <w:t>std::</w:t>
            </w:r>
            <w:proofErr w:type="gramEnd"/>
            <w:r w:rsidRPr="000B337F">
              <w:t xml:space="preserve">string, replacing semicolon (;) characters with spaces. This example is noncompliant because the iterator loc is invalidated after the first call to </w:t>
            </w:r>
            <w:proofErr w:type="gramStart"/>
            <w:r w:rsidRPr="000B337F">
              <w:t>insert(</w:t>
            </w:r>
            <w:proofErr w:type="gramEnd"/>
            <w:r w:rsidRPr="000B337F">
              <w:t xml:space="preserve">). The behavior of subsequent calls to </w:t>
            </w:r>
            <w:proofErr w:type="gramStart"/>
            <w:r w:rsidRPr="000B337F">
              <w:t>insert(</w:t>
            </w:r>
            <w:proofErr w:type="gramEnd"/>
            <w:r w:rsidRPr="000B337F">
              <w:t>)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7463A83A"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#include &lt;string&gt;</w:t>
            </w:r>
          </w:p>
          <w:p w14:paraId="2E39AF3C"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
          <w:p w14:paraId="76045581"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xml:space="preserve">void </w:t>
            </w:r>
            <w:proofErr w:type="gramStart"/>
            <w:r w:rsidRPr="000B337F">
              <w:rPr>
                <w:rFonts w:ascii="Courier New" w:hAnsi="Courier New" w:cs="Courier New"/>
                <w:sz w:val="24"/>
                <w:szCs w:val="24"/>
              </w:rPr>
              <w:t>f(</w:t>
            </w:r>
            <w:proofErr w:type="gramEnd"/>
            <w:r w:rsidRPr="000B337F">
              <w:rPr>
                <w:rFonts w:ascii="Courier New" w:hAnsi="Courier New" w:cs="Courier New"/>
                <w:sz w:val="24"/>
                <w:szCs w:val="24"/>
              </w:rPr>
              <w:t>const std::string &amp;input) {</w:t>
            </w:r>
          </w:p>
          <w:p w14:paraId="1F51255C"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roofErr w:type="gramStart"/>
            <w:r w:rsidRPr="000B337F">
              <w:rPr>
                <w:rFonts w:ascii="Courier New" w:hAnsi="Courier New" w:cs="Courier New"/>
                <w:sz w:val="24"/>
                <w:szCs w:val="24"/>
              </w:rPr>
              <w:t>std::</w:t>
            </w:r>
            <w:proofErr w:type="gramEnd"/>
            <w:r w:rsidRPr="000B337F">
              <w:rPr>
                <w:rFonts w:ascii="Courier New" w:hAnsi="Courier New" w:cs="Courier New"/>
                <w:sz w:val="24"/>
                <w:szCs w:val="24"/>
              </w:rPr>
              <w:t>string email;</w:t>
            </w:r>
          </w:p>
          <w:p w14:paraId="0712F8B1"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
          <w:p w14:paraId="7DDB4F9A"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 Copy input into email converting ";" to " "</w:t>
            </w:r>
          </w:p>
          <w:p w14:paraId="6189B4B7"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roofErr w:type="gramStart"/>
            <w:r w:rsidRPr="000B337F">
              <w:rPr>
                <w:rFonts w:ascii="Courier New" w:hAnsi="Courier New" w:cs="Courier New"/>
                <w:sz w:val="24"/>
                <w:szCs w:val="24"/>
              </w:rPr>
              <w:t>std::</w:t>
            </w:r>
            <w:proofErr w:type="gramEnd"/>
            <w:r w:rsidRPr="000B337F">
              <w:rPr>
                <w:rFonts w:ascii="Courier New" w:hAnsi="Courier New" w:cs="Courier New"/>
                <w:sz w:val="24"/>
                <w:szCs w:val="24"/>
              </w:rPr>
              <w:t xml:space="preserve">string::iterator loc = </w:t>
            </w:r>
            <w:proofErr w:type="spellStart"/>
            <w:r w:rsidRPr="000B337F">
              <w:rPr>
                <w:rFonts w:ascii="Courier New" w:hAnsi="Courier New" w:cs="Courier New"/>
                <w:sz w:val="24"/>
                <w:szCs w:val="24"/>
              </w:rPr>
              <w:t>email.begin</w:t>
            </w:r>
            <w:proofErr w:type="spellEnd"/>
            <w:r w:rsidRPr="000B337F">
              <w:rPr>
                <w:rFonts w:ascii="Courier New" w:hAnsi="Courier New" w:cs="Courier New"/>
                <w:sz w:val="24"/>
                <w:szCs w:val="24"/>
              </w:rPr>
              <w:t>();</w:t>
            </w:r>
          </w:p>
          <w:p w14:paraId="7AE6AE5D"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xml:space="preserve">  for (auto </w:t>
            </w:r>
            <w:proofErr w:type="spellStart"/>
            <w:r w:rsidRPr="000B337F">
              <w:rPr>
                <w:rFonts w:ascii="Courier New" w:hAnsi="Courier New" w:cs="Courier New"/>
                <w:sz w:val="24"/>
                <w:szCs w:val="24"/>
              </w:rPr>
              <w:t>i</w:t>
            </w:r>
            <w:proofErr w:type="spellEnd"/>
            <w:r w:rsidRPr="000B337F">
              <w:rPr>
                <w:rFonts w:ascii="Courier New" w:hAnsi="Courier New" w:cs="Courier New"/>
                <w:sz w:val="24"/>
                <w:szCs w:val="24"/>
              </w:rPr>
              <w:t xml:space="preserve"> = </w:t>
            </w:r>
            <w:proofErr w:type="spellStart"/>
            <w:proofErr w:type="gramStart"/>
            <w:r w:rsidRPr="000B337F">
              <w:rPr>
                <w:rFonts w:ascii="Courier New" w:hAnsi="Courier New" w:cs="Courier New"/>
                <w:sz w:val="24"/>
                <w:szCs w:val="24"/>
              </w:rPr>
              <w:t>input.begin</w:t>
            </w:r>
            <w:proofErr w:type="spellEnd"/>
            <w:proofErr w:type="gramEnd"/>
            <w:r w:rsidRPr="000B337F">
              <w:rPr>
                <w:rFonts w:ascii="Courier New" w:hAnsi="Courier New" w:cs="Courier New"/>
                <w:sz w:val="24"/>
                <w:szCs w:val="24"/>
              </w:rPr>
              <w:t xml:space="preserve">(), e = </w:t>
            </w:r>
            <w:proofErr w:type="spellStart"/>
            <w:r w:rsidRPr="000B337F">
              <w:rPr>
                <w:rFonts w:ascii="Courier New" w:hAnsi="Courier New" w:cs="Courier New"/>
                <w:sz w:val="24"/>
                <w:szCs w:val="24"/>
              </w:rPr>
              <w:t>input.end</w:t>
            </w:r>
            <w:proofErr w:type="spellEnd"/>
            <w:r w:rsidRPr="000B337F">
              <w:rPr>
                <w:rFonts w:ascii="Courier New" w:hAnsi="Courier New" w:cs="Courier New"/>
                <w:sz w:val="24"/>
                <w:szCs w:val="24"/>
              </w:rPr>
              <w:t>(); i != e; ++</w:t>
            </w:r>
            <w:proofErr w:type="spellStart"/>
            <w:r w:rsidRPr="000B337F">
              <w:rPr>
                <w:rFonts w:ascii="Courier New" w:hAnsi="Courier New" w:cs="Courier New"/>
                <w:sz w:val="24"/>
                <w:szCs w:val="24"/>
              </w:rPr>
              <w:t>i</w:t>
            </w:r>
            <w:proofErr w:type="spellEnd"/>
            <w:r w:rsidRPr="000B337F">
              <w:rPr>
                <w:rFonts w:ascii="Courier New" w:hAnsi="Courier New" w:cs="Courier New"/>
                <w:sz w:val="24"/>
                <w:szCs w:val="24"/>
              </w:rPr>
              <w:t>, ++loc) {</w:t>
            </w:r>
          </w:p>
          <w:p w14:paraId="7EBC1679"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roofErr w:type="spellStart"/>
            <w:proofErr w:type="gramStart"/>
            <w:r w:rsidRPr="000B337F">
              <w:rPr>
                <w:rFonts w:ascii="Courier New" w:hAnsi="Courier New" w:cs="Courier New"/>
                <w:sz w:val="24"/>
                <w:szCs w:val="24"/>
              </w:rPr>
              <w:t>email.insert</w:t>
            </w:r>
            <w:proofErr w:type="spellEnd"/>
            <w:proofErr w:type="gramEnd"/>
            <w:r w:rsidRPr="000B337F">
              <w:rPr>
                <w:rFonts w:ascii="Courier New" w:hAnsi="Courier New" w:cs="Courier New"/>
                <w:sz w:val="24"/>
                <w:szCs w:val="24"/>
              </w:rPr>
              <w:t>(loc, *</w:t>
            </w:r>
            <w:proofErr w:type="spellStart"/>
            <w:r w:rsidRPr="000B337F">
              <w:rPr>
                <w:rFonts w:ascii="Courier New" w:hAnsi="Courier New" w:cs="Courier New"/>
                <w:sz w:val="24"/>
                <w:szCs w:val="24"/>
              </w:rPr>
              <w:t>i</w:t>
            </w:r>
            <w:proofErr w:type="spellEnd"/>
            <w:r w:rsidRPr="000B337F">
              <w:rPr>
                <w:rFonts w:ascii="Courier New" w:hAnsi="Courier New" w:cs="Courier New"/>
                <w:sz w:val="24"/>
                <w:szCs w:val="24"/>
              </w:rPr>
              <w:t xml:space="preserve"> != ';' ? *</w:t>
            </w:r>
            <w:proofErr w:type="spellStart"/>
            <w:proofErr w:type="gramStart"/>
            <w:r w:rsidRPr="000B337F">
              <w:rPr>
                <w:rFonts w:ascii="Courier New" w:hAnsi="Courier New" w:cs="Courier New"/>
                <w:sz w:val="24"/>
                <w:szCs w:val="24"/>
              </w:rPr>
              <w:t>i</w:t>
            </w:r>
            <w:proofErr w:type="spellEnd"/>
            <w:r w:rsidRPr="000B337F">
              <w:rPr>
                <w:rFonts w:ascii="Courier New" w:hAnsi="Courier New" w:cs="Courier New"/>
                <w:sz w:val="24"/>
                <w:szCs w:val="24"/>
              </w:rPr>
              <w:t xml:space="preserve"> :</w:t>
            </w:r>
            <w:proofErr w:type="gramEnd"/>
            <w:r w:rsidRPr="000B337F">
              <w:rPr>
                <w:rFonts w:ascii="Courier New" w:hAnsi="Courier New" w:cs="Courier New"/>
                <w:sz w:val="24"/>
                <w:szCs w:val="24"/>
              </w:rPr>
              <w:t xml:space="preserve"> ' ');</w:t>
            </w:r>
          </w:p>
          <w:p w14:paraId="10B7275B"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
          <w:p w14:paraId="7E0C2F48" w14:textId="5D6D8A39" w:rsidR="00F72634" w:rsidRDefault="000B337F" w:rsidP="000B337F">
            <w:r w:rsidRPr="000B337F">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160D9C8" w:rsidR="00F72634" w:rsidRDefault="000B337F" w:rsidP="0015146B">
            <w:r w:rsidRPr="000B337F">
              <w:t xml:space="preserve">In this compliant solution, the value of the iterator loc is updated as a result of each call to </w:t>
            </w:r>
            <w:proofErr w:type="gramStart"/>
            <w:r w:rsidRPr="000B337F">
              <w:t>insert(</w:t>
            </w:r>
            <w:proofErr w:type="gramEnd"/>
            <w:r w:rsidRPr="000B337F">
              <w:t>) so that the invalidated iterator is never accessed. The updated iterator is then incremented at the end of the loop.</w:t>
            </w:r>
          </w:p>
        </w:tc>
      </w:tr>
      <w:tr w:rsidR="00F72634" w14:paraId="71761811" w14:textId="77777777" w:rsidTr="00001F14">
        <w:trPr>
          <w:trHeight w:val="460"/>
        </w:trPr>
        <w:tc>
          <w:tcPr>
            <w:tcW w:w="10800" w:type="dxa"/>
            <w:tcMar>
              <w:top w:w="100" w:type="dxa"/>
              <w:left w:w="100" w:type="dxa"/>
              <w:bottom w:w="100" w:type="dxa"/>
              <w:right w:w="100" w:type="dxa"/>
            </w:tcMar>
          </w:tcPr>
          <w:p w14:paraId="5FA11D45"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#include &lt;string&gt;</w:t>
            </w:r>
          </w:p>
          <w:p w14:paraId="42ECCF1C"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
          <w:p w14:paraId="11D2465B"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xml:space="preserve">void </w:t>
            </w:r>
            <w:proofErr w:type="gramStart"/>
            <w:r w:rsidRPr="000B337F">
              <w:rPr>
                <w:rFonts w:ascii="Courier New" w:hAnsi="Courier New" w:cs="Courier New"/>
                <w:sz w:val="24"/>
                <w:szCs w:val="24"/>
              </w:rPr>
              <w:t>f(</w:t>
            </w:r>
            <w:proofErr w:type="gramEnd"/>
            <w:r w:rsidRPr="000B337F">
              <w:rPr>
                <w:rFonts w:ascii="Courier New" w:hAnsi="Courier New" w:cs="Courier New"/>
                <w:sz w:val="24"/>
                <w:szCs w:val="24"/>
              </w:rPr>
              <w:t>const std::string &amp;input) {</w:t>
            </w:r>
          </w:p>
          <w:p w14:paraId="4AE1DB16"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roofErr w:type="gramStart"/>
            <w:r w:rsidRPr="000B337F">
              <w:rPr>
                <w:rFonts w:ascii="Courier New" w:hAnsi="Courier New" w:cs="Courier New"/>
                <w:sz w:val="24"/>
                <w:szCs w:val="24"/>
              </w:rPr>
              <w:t>std::</w:t>
            </w:r>
            <w:proofErr w:type="gramEnd"/>
            <w:r w:rsidRPr="000B337F">
              <w:rPr>
                <w:rFonts w:ascii="Courier New" w:hAnsi="Courier New" w:cs="Courier New"/>
                <w:sz w:val="24"/>
                <w:szCs w:val="24"/>
              </w:rPr>
              <w:t>string email;</w:t>
            </w:r>
          </w:p>
          <w:p w14:paraId="559EC683"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
          <w:p w14:paraId="47328288"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 Copy input into email converting ";" to " "</w:t>
            </w:r>
          </w:p>
          <w:p w14:paraId="77C6674E"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roofErr w:type="gramStart"/>
            <w:r w:rsidRPr="000B337F">
              <w:rPr>
                <w:rFonts w:ascii="Courier New" w:hAnsi="Courier New" w:cs="Courier New"/>
                <w:sz w:val="24"/>
                <w:szCs w:val="24"/>
              </w:rPr>
              <w:t>std::</w:t>
            </w:r>
            <w:proofErr w:type="gramEnd"/>
            <w:r w:rsidRPr="000B337F">
              <w:rPr>
                <w:rFonts w:ascii="Courier New" w:hAnsi="Courier New" w:cs="Courier New"/>
                <w:sz w:val="24"/>
                <w:szCs w:val="24"/>
              </w:rPr>
              <w:t xml:space="preserve">string::iterator loc = </w:t>
            </w:r>
            <w:proofErr w:type="spellStart"/>
            <w:r w:rsidRPr="000B337F">
              <w:rPr>
                <w:rFonts w:ascii="Courier New" w:hAnsi="Courier New" w:cs="Courier New"/>
                <w:sz w:val="24"/>
                <w:szCs w:val="24"/>
              </w:rPr>
              <w:t>email.begin</w:t>
            </w:r>
            <w:proofErr w:type="spellEnd"/>
            <w:r w:rsidRPr="000B337F">
              <w:rPr>
                <w:rFonts w:ascii="Courier New" w:hAnsi="Courier New" w:cs="Courier New"/>
                <w:sz w:val="24"/>
                <w:szCs w:val="24"/>
              </w:rPr>
              <w:t>();</w:t>
            </w:r>
          </w:p>
          <w:p w14:paraId="11761B9E"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xml:space="preserve">  for (auto </w:t>
            </w:r>
            <w:proofErr w:type="spellStart"/>
            <w:r w:rsidRPr="000B337F">
              <w:rPr>
                <w:rFonts w:ascii="Courier New" w:hAnsi="Courier New" w:cs="Courier New"/>
                <w:sz w:val="24"/>
                <w:szCs w:val="24"/>
              </w:rPr>
              <w:t>i</w:t>
            </w:r>
            <w:proofErr w:type="spellEnd"/>
            <w:r w:rsidRPr="000B337F">
              <w:rPr>
                <w:rFonts w:ascii="Courier New" w:hAnsi="Courier New" w:cs="Courier New"/>
                <w:sz w:val="24"/>
                <w:szCs w:val="24"/>
              </w:rPr>
              <w:t xml:space="preserve"> = </w:t>
            </w:r>
            <w:proofErr w:type="spellStart"/>
            <w:proofErr w:type="gramStart"/>
            <w:r w:rsidRPr="000B337F">
              <w:rPr>
                <w:rFonts w:ascii="Courier New" w:hAnsi="Courier New" w:cs="Courier New"/>
                <w:sz w:val="24"/>
                <w:szCs w:val="24"/>
              </w:rPr>
              <w:t>input.begin</w:t>
            </w:r>
            <w:proofErr w:type="spellEnd"/>
            <w:proofErr w:type="gramEnd"/>
            <w:r w:rsidRPr="000B337F">
              <w:rPr>
                <w:rFonts w:ascii="Courier New" w:hAnsi="Courier New" w:cs="Courier New"/>
                <w:sz w:val="24"/>
                <w:szCs w:val="24"/>
              </w:rPr>
              <w:t xml:space="preserve">(), e = </w:t>
            </w:r>
            <w:proofErr w:type="spellStart"/>
            <w:r w:rsidRPr="000B337F">
              <w:rPr>
                <w:rFonts w:ascii="Courier New" w:hAnsi="Courier New" w:cs="Courier New"/>
                <w:sz w:val="24"/>
                <w:szCs w:val="24"/>
              </w:rPr>
              <w:t>input.end</w:t>
            </w:r>
            <w:proofErr w:type="spellEnd"/>
            <w:r w:rsidRPr="000B337F">
              <w:rPr>
                <w:rFonts w:ascii="Courier New" w:hAnsi="Courier New" w:cs="Courier New"/>
                <w:sz w:val="24"/>
                <w:szCs w:val="24"/>
              </w:rPr>
              <w:t>(); i != e; ++</w:t>
            </w:r>
            <w:proofErr w:type="spellStart"/>
            <w:r w:rsidRPr="000B337F">
              <w:rPr>
                <w:rFonts w:ascii="Courier New" w:hAnsi="Courier New" w:cs="Courier New"/>
                <w:sz w:val="24"/>
                <w:szCs w:val="24"/>
              </w:rPr>
              <w:t>i</w:t>
            </w:r>
            <w:proofErr w:type="spellEnd"/>
            <w:r w:rsidRPr="000B337F">
              <w:rPr>
                <w:rFonts w:ascii="Courier New" w:hAnsi="Courier New" w:cs="Courier New"/>
                <w:sz w:val="24"/>
                <w:szCs w:val="24"/>
              </w:rPr>
              <w:t>, ++loc) {</w:t>
            </w:r>
          </w:p>
          <w:p w14:paraId="7B0E2EAC"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xml:space="preserve">    loc = </w:t>
            </w:r>
            <w:proofErr w:type="spellStart"/>
            <w:proofErr w:type="gramStart"/>
            <w:r w:rsidRPr="000B337F">
              <w:rPr>
                <w:rFonts w:ascii="Courier New" w:hAnsi="Courier New" w:cs="Courier New"/>
                <w:sz w:val="24"/>
                <w:szCs w:val="24"/>
              </w:rPr>
              <w:t>email.insert</w:t>
            </w:r>
            <w:proofErr w:type="spellEnd"/>
            <w:proofErr w:type="gramEnd"/>
            <w:r w:rsidRPr="000B337F">
              <w:rPr>
                <w:rFonts w:ascii="Courier New" w:hAnsi="Courier New" w:cs="Courier New"/>
                <w:sz w:val="24"/>
                <w:szCs w:val="24"/>
              </w:rPr>
              <w:t>(loc, *</w:t>
            </w:r>
            <w:proofErr w:type="spellStart"/>
            <w:r w:rsidRPr="000B337F">
              <w:rPr>
                <w:rFonts w:ascii="Courier New" w:hAnsi="Courier New" w:cs="Courier New"/>
                <w:sz w:val="24"/>
                <w:szCs w:val="24"/>
              </w:rPr>
              <w:t>i</w:t>
            </w:r>
            <w:proofErr w:type="spellEnd"/>
            <w:r w:rsidRPr="000B337F">
              <w:rPr>
                <w:rFonts w:ascii="Courier New" w:hAnsi="Courier New" w:cs="Courier New"/>
                <w:sz w:val="24"/>
                <w:szCs w:val="24"/>
              </w:rPr>
              <w:t xml:space="preserve"> != ';' ? *</w:t>
            </w:r>
            <w:proofErr w:type="spellStart"/>
            <w:proofErr w:type="gramStart"/>
            <w:r w:rsidRPr="000B337F">
              <w:rPr>
                <w:rFonts w:ascii="Courier New" w:hAnsi="Courier New" w:cs="Courier New"/>
                <w:sz w:val="24"/>
                <w:szCs w:val="24"/>
              </w:rPr>
              <w:t>i</w:t>
            </w:r>
            <w:proofErr w:type="spellEnd"/>
            <w:r w:rsidRPr="000B337F">
              <w:rPr>
                <w:rFonts w:ascii="Courier New" w:hAnsi="Courier New" w:cs="Courier New"/>
                <w:sz w:val="24"/>
                <w:szCs w:val="24"/>
              </w:rPr>
              <w:t xml:space="preserve"> :</w:t>
            </w:r>
            <w:proofErr w:type="gramEnd"/>
            <w:r w:rsidRPr="000B337F">
              <w:rPr>
                <w:rFonts w:ascii="Courier New" w:hAnsi="Courier New" w:cs="Courier New"/>
                <w:sz w:val="24"/>
                <w:szCs w:val="24"/>
              </w:rPr>
              <w:t xml:space="preserve"> ' ');</w:t>
            </w:r>
          </w:p>
          <w:p w14:paraId="6A21781D" w14:textId="77777777" w:rsidR="000B337F" w:rsidRPr="000B337F" w:rsidRDefault="000B337F" w:rsidP="000B337F">
            <w:pPr>
              <w:rPr>
                <w:rFonts w:ascii="Courier New" w:hAnsi="Courier New" w:cs="Courier New"/>
                <w:sz w:val="24"/>
                <w:szCs w:val="24"/>
              </w:rPr>
            </w:pPr>
            <w:r w:rsidRPr="000B337F">
              <w:rPr>
                <w:rFonts w:ascii="Courier New" w:hAnsi="Courier New" w:cs="Courier New"/>
                <w:sz w:val="24"/>
                <w:szCs w:val="24"/>
              </w:rPr>
              <w:t>  }</w:t>
            </w:r>
          </w:p>
          <w:p w14:paraId="4F4DA9C0" w14:textId="2109E5A6" w:rsidR="00F72634" w:rsidRDefault="000B337F" w:rsidP="000B337F">
            <w:r w:rsidRPr="000B337F">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EDFCD88" w:rsidR="0097799E" w:rsidRPr="0097799E" w:rsidRDefault="00B475A1" w:rsidP="0097799E">
            <w:pPr>
              <w:pBdr>
                <w:top w:val="nil"/>
                <w:left w:val="nil"/>
                <w:bottom w:val="nil"/>
                <w:right w:val="nil"/>
                <w:between w:val="nil"/>
              </w:pBdr>
              <w:rPr>
                <w:color w:val="000000"/>
                <w:sz w:val="24"/>
                <w:szCs w:val="24"/>
              </w:rPr>
            </w:pPr>
            <w:r>
              <w:rPr>
                <w:b/>
              </w:rPr>
              <w:lastRenderedPageBreak/>
              <w:t>Principles(s):</w:t>
            </w:r>
            <w:r>
              <w:t xml:space="preserve"> </w:t>
            </w:r>
            <w:r w:rsidR="00E72FDF">
              <w:rPr>
                <w:b/>
                <w:bCs/>
              </w:rPr>
              <w:t xml:space="preserve">9. </w:t>
            </w:r>
            <w:r w:rsidR="00E72FDF">
              <w:rPr>
                <w:color w:val="000000"/>
                <w:sz w:val="24"/>
                <w:szCs w:val="24"/>
              </w:rPr>
              <w:t>Use Effective Quality Assurance Techniques</w:t>
            </w:r>
            <w:r w:rsidR="00C65062">
              <w:rPr>
                <w:color w:val="000000"/>
                <w:sz w:val="24"/>
                <w:szCs w:val="24"/>
              </w:rPr>
              <w:t xml:space="preserve"> applies</w:t>
            </w:r>
            <w:r w:rsidR="00315FBF">
              <w:rPr>
                <w:color w:val="000000"/>
                <w:sz w:val="24"/>
                <w:szCs w:val="24"/>
              </w:rPr>
              <w:t xml:space="preserve"> </w:t>
            </w:r>
            <w:r w:rsidR="008E74A6">
              <w:rPr>
                <w:color w:val="000000"/>
                <w:sz w:val="24"/>
                <w:szCs w:val="24"/>
              </w:rPr>
              <w:t xml:space="preserve">because we want to make sure we aren’t releasing </w:t>
            </w:r>
            <w:r w:rsidR="005A7E13">
              <w:rPr>
                <w:color w:val="000000"/>
                <w:sz w:val="24"/>
                <w:szCs w:val="24"/>
              </w:rPr>
              <w:t>code that would allow for it to crash</w:t>
            </w:r>
            <w:r w:rsidR="0097799E">
              <w:rPr>
                <w:color w:val="000000"/>
                <w:sz w:val="24"/>
                <w:szCs w:val="24"/>
              </w:rPr>
              <w:t>.</w:t>
            </w:r>
            <w:r w:rsidR="00B52C57">
              <w:rPr>
                <w:color w:val="000000"/>
                <w:sz w:val="24"/>
                <w:szCs w:val="24"/>
              </w:rPr>
              <w:t xml:space="preserve"> This can be assisted via third party teams to get a fresh </w:t>
            </w:r>
            <w:r w:rsidR="000F026D">
              <w:rPr>
                <w:color w:val="000000"/>
                <w:sz w:val="24"/>
                <w:szCs w:val="24"/>
              </w:rPr>
              <w:t>perspective.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9D75733" w:rsidR="00B475A1" w:rsidRDefault="00830EC4" w:rsidP="00F51FA8">
            <w:pPr>
              <w:jc w:val="center"/>
            </w:pPr>
            <w:r>
              <w:t>High</w:t>
            </w:r>
          </w:p>
        </w:tc>
        <w:tc>
          <w:tcPr>
            <w:tcW w:w="1341" w:type="dxa"/>
            <w:shd w:val="clear" w:color="auto" w:fill="auto"/>
          </w:tcPr>
          <w:p w14:paraId="086FA0F7" w14:textId="18801515" w:rsidR="00B475A1" w:rsidRDefault="00830EC4" w:rsidP="00F51FA8">
            <w:pPr>
              <w:jc w:val="center"/>
            </w:pPr>
            <w:r>
              <w:t>Probably</w:t>
            </w:r>
          </w:p>
        </w:tc>
        <w:tc>
          <w:tcPr>
            <w:tcW w:w="4021" w:type="dxa"/>
            <w:shd w:val="clear" w:color="auto" w:fill="auto"/>
          </w:tcPr>
          <w:p w14:paraId="3D7EE5AB" w14:textId="4FBE9B2D" w:rsidR="00B475A1" w:rsidRDefault="00830EC4" w:rsidP="00F51FA8">
            <w:pPr>
              <w:jc w:val="center"/>
            </w:pPr>
            <w:r>
              <w:t>High</w:t>
            </w:r>
          </w:p>
        </w:tc>
        <w:tc>
          <w:tcPr>
            <w:tcW w:w="1807" w:type="dxa"/>
            <w:shd w:val="clear" w:color="auto" w:fill="auto"/>
          </w:tcPr>
          <w:p w14:paraId="483DB358" w14:textId="560C34C7" w:rsidR="00B475A1" w:rsidRDefault="00830EC4" w:rsidP="00F51FA8">
            <w:pPr>
              <w:jc w:val="center"/>
            </w:pPr>
            <w:r>
              <w:t>P6</w:t>
            </w:r>
          </w:p>
        </w:tc>
        <w:tc>
          <w:tcPr>
            <w:tcW w:w="1805" w:type="dxa"/>
            <w:shd w:val="clear" w:color="auto" w:fill="auto"/>
          </w:tcPr>
          <w:p w14:paraId="0216068C" w14:textId="410669A1" w:rsidR="00B475A1" w:rsidRDefault="00830EC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8510398" w:rsidR="00B475A1" w:rsidRDefault="00B67666" w:rsidP="00F51FA8">
            <w:pPr>
              <w:jc w:val="center"/>
            </w:pPr>
            <w:r>
              <w:t>Code Sonar</w:t>
            </w:r>
          </w:p>
        </w:tc>
        <w:tc>
          <w:tcPr>
            <w:tcW w:w="1341" w:type="dxa"/>
            <w:shd w:val="clear" w:color="auto" w:fill="auto"/>
          </w:tcPr>
          <w:p w14:paraId="2A2ABA7F" w14:textId="1EAF0DC9" w:rsidR="00B475A1" w:rsidRDefault="00B67666" w:rsidP="00F51FA8">
            <w:pPr>
              <w:jc w:val="center"/>
            </w:pPr>
            <w:r>
              <w:t>7.1p0</w:t>
            </w:r>
          </w:p>
        </w:tc>
        <w:tc>
          <w:tcPr>
            <w:tcW w:w="4021" w:type="dxa"/>
            <w:shd w:val="clear" w:color="auto" w:fill="auto"/>
          </w:tcPr>
          <w:p w14:paraId="4441551B" w14:textId="0BC13D4F" w:rsidR="00B475A1" w:rsidRPr="00B67666" w:rsidRDefault="00B67666" w:rsidP="00F51FA8">
            <w:pPr>
              <w:jc w:val="center"/>
              <w:rPr>
                <w:b/>
                <w:bCs/>
              </w:rPr>
            </w:pPr>
            <w:r>
              <w:rPr>
                <w:b/>
                <w:bCs/>
              </w:rPr>
              <w:t>ALLOC.UAF</w:t>
            </w:r>
          </w:p>
        </w:tc>
        <w:tc>
          <w:tcPr>
            <w:tcW w:w="3611" w:type="dxa"/>
            <w:shd w:val="clear" w:color="auto" w:fill="auto"/>
          </w:tcPr>
          <w:p w14:paraId="196AC4C7" w14:textId="33B3C0E5" w:rsidR="00B475A1" w:rsidRPr="00B67666" w:rsidRDefault="00B67666"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02B3855F" w:rsidR="00B475A1" w:rsidRDefault="00AC2958" w:rsidP="00F51FA8">
            <w:pPr>
              <w:jc w:val="center"/>
            </w:pPr>
            <w:proofErr w:type="spellStart"/>
            <w:r>
              <w:t>Parasoft</w:t>
            </w:r>
            <w:proofErr w:type="spellEnd"/>
            <w:r>
              <w:t xml:space="preserve"> C/C++ Test</w:t>
            </w:r>
          </w:p>
        </w:tc>
        <w:tc>
          <w:tcPr>
            <w:tcW w:w="1341" w:type="dxa"/>
            <w:shd w:val="clear" w:color="auto" w:fill="auto"/>
          </w:tcPr>
          <w:p w14:paraId="70D2F7C5" w14:textId="2FC48E5D" w:rsidR="00B475A1" w:rsidRDefault="00B67666" w:rsidP="00F51FA8">
            <w:pPr>
              <w:jc w:val="center"/>
            </w:pPr>
            <w:r>
              <w:t>2022.</w:t>
            </w:r>
            <w:r w:rsidR="00744A9E">
              <w:t>1</w:t>
            </w:r>
          </w:p>
        </w:tc>
        <w:tc>
          <w:tcPr>
            <w:tcW w:w="4021" w:type="dxa"/>
            <w:shd w:val="clear" w:color="auto" w:fill="auto"/>
          </w:tcPr>
          <w:p w14:paraId="68783DFF" w14:textId="3A4C18C3" w:rsidR="00B475A1" w:rsidRPr="00744A9E" w:rsidRDefault="00744A9E" w:rsidP="00F51FA8">
            <w:pPr>
              <w:jc w:val="center"/>
              <w:rPr>
                <w:b/>
                <w:bCs/>
                <w:u w:val="single"/>
              </w:rPr>
            </w:pPr>
            <w:r w:rsidRPr="00744A9E">
              <w:rPr>
                <w:b/>
                <w:bCs/>
              </w:rPr>
              <w:t>CERT_CPP-STR52-a</w:t>
            </w:r>
          </w:p>
        </w:tc>
        <w:tc>
          <w:tcPr>
            <w:tcW w:w="3611" w:type="dxa"/>
            <w:shd w:val="clear" w:color="auto" w:fill="auto"/>
          </w:tcPr>
          <w:p w14:paraId="67EF3C2C" w14:textId="56C9B616" w:rsidR="00B475A1" w:rsidRDefault="00744A9E" w:rsidP="00F51FA8">
            <w:pPr>
              <w:jc w:val="center"/>
            </w:pPr>
            <w:r w:rsidRPr="00744A9E">
              <w:t xml:space="preserve">Use valid references, pointers, and iterators to reference elements of a </w:t>
            </w:r>
            <w:proofErr w:type="spellStart"/>
            <w:r w:rsidRPr="00744A9E">
              <w:t>basic_string</w:t>
            </w:r>
            <w:proofErr w:type="spellEnd"/>
          </w:p>
        </w:tc>
      </w:tr>
      <w:tr w:rsidR="00B475A1" w14:paraId="7B57D6C5" w14:textId="77777777" w:rsidTr="00001F14">
        <w:trPr>
          <w:trHeight w:val="460"/>
        </w:trPr>
        <w:tc>
          <w:tcPr>
            <w:tcW w:w="1807" w:type="dxa"/>
            <w:shd w:val="clear" w:color="auto" w:fill="auto"/>
          </w:tcPr>
          <w:p w14:paraId="0880DBB9" w14:textId="6D7FC02E" w:rsidR="00B475A1" w:rsidRDefault="00785D0C" w:rsidP="00F51FA8">
            <w:pPr>
              <w:jc w:val="center"/>
            </w:pPr>
            <w:proofErr w:type="spellStart"/>
            <w:r>
              <w:t>Polyspace</w:t>
            </w:r>
            <w:proofErr w:type="spellEnd"/>
            <w:r>
              <w:t xml:space="preserve"> Bug Finder</w:t>
            </w:r>
          </w:p>
        </w:tc>
        <w:tc>
          <w:tcPr>
            <w:tcW w:w="1341" w:type="dxa"/>
            <w:shd w:val="clear" w:color="auto" w:fill="auto"/>
          </w:tcPr>
          <w:p w14:paraId="527A0ABE" w14:textId="6F622507" w:rsidR="00B475A1" w:rsidRDefault="00785D0C" w:rsidP="00F51FA8">
            <w:pPr>
              <w:jc w:val="center"/>
            </w:pPr>
            <w:r>
              <w:t>R2022b</w:t>
            </w:r>
          </w:p>
        </w:tc>
        <w:tc>
          <w:tcPr>
            <w:tcW w:w="4021" w:type="dxa"/>
            <w:shd w:val="clear" w:color="auto" w:fill="auto"/>
          </w:tcPr>
          <w:p w14:paraId="2EFB0041" w14:textId="795A70EA" w:rsidR="00B475A1" w:rsidRPr="00AE54CB" w:rsidRDefault="00AE54CB" w:rsidP="00F51FA8">
            <w:pPr>
              <w:jc w:val="center"/>
              <w:rPr>
                <w:b/>
                <w:bCs/>
                <w:u w:val="single"/>
              </w:rPr>
            </w:pPr>
            <w:r w:rsidRPr="00AE54CB">
              <w:rPr>
                <w:b/>
                <w:bCs/>
              </w:rPr>
              <w:t>CERT C++: STR52-CPP</w:t>
            </w:r>
            <w:r>
              <w:rPr>
                <w:b/>
                <w:bCs/>
              </w:rPr>
              <w:t xml:space="preserve"> </w:t>
            </w:r>
          </w:p>
        </w:tc>
        <w:tc>
          <w:tcPr>
            <w:tcW w:w="3611" w:type="dxa"/>
            <w:shd w:val="clear" w:color="auto" w:fill="auto"/>
          </w:tcPr>
          <w:p w14:paraId="6E45804C" w14:textId="6A2F01A0" w:rsidR="00B475A1" w:rsidRDefault="00AE54CB" w:rsidP="00F51FA8">
            <w:pPr>
              <w:jc w:val="center"/>
            </w:pPr>
            <w:r w:rsidRPr="00AE54CB">
              <w:t>Checks for use of invalid string iterator (rule partially covered).</w:t>
            </w:r>
          </w:p>
        </w:tc>
      </w:tr>
    </w:tbl>
    <w:p w14:paraId="5CF25CDC" w14:textId="77777777" w:rsidR="00784DE9" w:rsidRDefault="00784DE9" w:rsidP="0059536C">
      <w:pPr>
        <w:pStyle w:val="Heading4"/>
      </w:pPr>
    </w:p>
    <w:p w14:paraId="73D74ACF" w14:textId="2DE78974" w:rsidR="00381847" w:rsidRDefault="00784DE9" w:rsidP="0059536C">
      <w:pPr>
        <w:pStyle w:val="Heading4"/>
        <w:rPr>
          <w:sz w:val="27"/>
          <w:szCs w:val="27"/>
        </w:rPr>
      </w:pPr>
      <w:r>
        <w:t xml:space="preserve"> </w:t>
      </w:r>
      <w:r w:rsidR="00E769D9">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8BA3650" w:rsidR="00381847" w:rsidRDefault="000B337F">
            <w:pPr>
              <w:jc w:val="center"/>
            </w:pPr>
            <w:r>
              <w:t>STR53-CPP</w:t>
            </w:r>
          </w:p>
        </w:tc>
        <w:tc>
          <w:tcPr>
            <w:tcW w:w="7632" w:type="dxa"/>
            <w:tcMar>
              <w:top w:w="100" w:type="dxa"/>
              <w:left w:w="100" w:type="dxa"/>
              <w:bottom w:w="100" w:type="dxa"/>
              <w:right w:w="100" w:type="dxa"/>
            </w:tcMar>
          </w:tcPr>
          <w:p w14:paraId="7ED87239" w14:textId="730BE6B6" w:rsidR="00381847" w:rsidRDefault="00000000">
            <w:hyperlink r:id="rId16" w:history="1">
              <w:r w:rsidR="000B337F">
                <w:rPr>
                  <w:rStyle w:val="Hyperlink"/>
                </w:rPr>
                <w:t>Range check element access</w:t>
              </w:r>
            </w:hyperlink>
          </w:p>
          <w:p w14:paraId="14476E59" w14:textId="77777777" w:rsidR="000B337F" w:rsidRDefault="000B337F"/>
          <w:p w14:paraId="2E7240A9" w14:textId="34D8EF5B" w:rsidR="000B337F" w:rsidRDefault="000B337F">
            <w:r w:rsidRPr="000B337F">
              <w:t xml:space="preserve">The </w:t>
            </w:r>
            <w:proofErr w:type="gramStart"/>
            <w:r w:rsidRPr="000B337F">
              <w:t>std::</w:t>
            </w:r>
            <w:proofErr w:type="gramEnd"/>
            <w:r w:rsidRPr="000B337F">
              <w:t xml:space="preserve">string index operators </w:t>
            </w:r>
            <w:proofErr w:type="spellStart"/>
            <w:r w:rsidRPr="000B337F">
              <w:t>const_reference</w:t>
            </w:r>
            <w:proofErr w:type="spellEnd"/>
            <w:r w:rsidRPr="000B337F">
              <w:t xml:space="preserve"> operator[](</w:t>
            </w:r>
            <w:proofErr w:type="spellStart"/>
            <w:r w:rsidRPr="000B337F">
              <w:t>size_type</w:t>
            </w:r>
            <w:proofErr w:type="spellEnd"/>
            <w:r w:rsidRPr="000B337F">
              <w:t>) const and reference operator[](</w:t>
            </w:r>
            <w:proofErr w:type="spellStart"/>
            <w:r w:rsidRPr="000B337F">
              <w:t>size_type</w:t>
            </w:r>
            <w:proofErr w:type="spellEnd"/>
            <w:r w:rsidRPr="000B337F">
              <w:t xml:space="preserve">) return the character stored at the specified position, pos. When pos &gt;= </w:t>
            </w:r>
            <w:proofErr w:type="gramStart"/>
            <w:r w:rsidRPr="000B337F">
              <w:t>size(</w:t>
            </w:r>
            <w:proofErr w:type="gramEnd"/>
            <w:r w:rsidRPr="000B337F">
              <w:t xml:space="preserve">), a reference to an object of type </w:t>
            </w:r>
            <w:proofErr w:type="spellStart"/>
            <w:r w:rsidRPr="000B337F">
              <w:t>charT</w:t>
            </w:r>
            <w:proofErr w:type="spellEnd"/>
            <w:r w:rsidRPr="000B337F">
              <w:t xml:space="preserve"> with value </w:t>
            </w:r>
            <w:proofErr w:type="spellStart"/>
            <w:r w:rsidRPr="000B337F">
              <w:t>charT</w:t>
            </w:r>
            <w:proofErr w:type="spellEnd"/>
            <w:r w:rsidRPr="000B337F">
              <w:t>() is returned. The index operators are unchecked (no exceptions are thrown for range errors</w:t>
            </w:r>
            <w:proofErr w:type="gramStart"/>
            <w:r w:rsidRPr="000B337F">
              <w:t>), and</w:t>
            </w:r>
            <w:proofErr w:type="gramEnd"/>
            <w:r w:rsidRPr="000B337F">
              <w:t xml:space="preserve"> attempting to modify the resulting out-of-range object results in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E950B7B" w:rsidR="00F72634" w:rsidRDefault="00453306" w:rsidP="0015146B">
            <w:r w:rsidRPr="00453306">
              <w:t xml:space="preserve">In this noncompliant code example, the value returned by the call to </w:t>
            </w:r>
            <w:proofErr w:type="spellStart"/>
            <w:r w:rsidRPr="00453306">
              <w:t>get_</w:t>
            </w:r>
            <w:proofErr w:type="gramStart"/>
            <w:r w:rsidRPr="00453306">
              <w:t>index</w:t>
            </w:r>
            <w:proofErr w:type="spellEnd"/>
            <w:r w:rsidRPr="00453306">
              <w:t>(</w:t>
            </w:r>
            <w:proofErr w:type="gramEnd"/>
            <w:r w:rsidRPr="00453306">
              <w:t>) may be greater than the number of elements stored in the string, resulting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7809F5A4"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#include &lt;string&gt;</w:t>
            </w:r>
          </w:p>
          <w:p w14:paraId="31219B13"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w:t>
            </w:r>
          </w:p>
          <w:p w14:paraId="71470389"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xml:space="preserve">extern </w:t>
            </w:r>
            <w:proofErr w:type="gramStart"/>
            <w:r w:rsidRPr="00453306">
              <w:rPr>
                <w:rFonts w:ascii="Courier New" w:hAnsi="Courier New" w:cs="Courier New"/>
                <w:sz w:val="24"/>
                <w:szCs w:val="24"/>
              </w:rPr>
              <w:t>std::</w:t>
            </w:r>
            <w:proofErr w:type="spellStart"/>
            <w:proofErr w:type="gramEnd"/>
            <w:r w:rsidRPr="00453306">
              <w:rPr>
                <w:rFonts w:ascii="Courier New" w:hAnsi="Courier New" w:cs="Courier New"/>
                <w:sz w:val="24"/>
                <w:szCs w:val="24"/>
              </w:rPr>
              <w:t>size_t</w:t>
            </w:r>
            <w:proofErr w:type="spellEnd"/>
            <w:r w:rsidRPr="00453306">
              <w:rPr>
                <w:rFonts w:ascii="Courier New" w:hAnsi="Courier New" w:cs="Courier New"/>
                <w:sz w:val="24"/>
                <w:szCs w:val="24"/>
              </w:rPr>
              <w:t xml:space="preserve"> </w:t>
            </w:r>
            <w:proofErr w:type="spellStart"/>
            <w:r w:rsidRPr="00453306">
              <w:rPr>
                <w:rFonts w:ascii="Courier New" w:hAnsi="Courier New" w:cs="Courier New"/>
                <w:sz w:val="24"/>
                <w:szCs w:val="24"/>
              </w:rPr>
              <w:t>get_index</w:t>
            </w:r>
            <w:proofErr w:type="spellEnd"/>
            <w:r w:rsidRPr="00453306">
              <w:rPr>
                <w:rFonts w:ascii="Courier New" w:hAnsi="Courier New" w:cs="Courier New"/>
                <w:sz w:val="24"/>
                <w:szCs w:val="24"/>
              </w:rPr>
              <w:t>();</w:t>
            </w:r>
          </w:p>
          <w:p w14:paraId="4C5FA497"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w:t>
            </w:r>
          </w:p>
          <w:p w14:paraId="0C3A1E95"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xml:space="preserve">void </w:t>
            </w:r>
            <w:proofErr w:type="gramStart"/>
            <w:r w:rsidRPr="00453306">
              <w:rPr>
                <w:rFonts w:ascii="Courier New" w:hAnsi="Courier New" w:cs="Courier New"/>
                <w:sz w:val="24"/>
                <w:szCs w:val="24"/>
              </w:rPr>
              <w:t>f(</w:t>
            </w:r>
            <w:proofErr w:type="gramEnd"/>
            <w:r w:rsidRPr="00453306">
              <w:rPr>
                <w:rFonts w:ascii="Courier New" w:hAnsi="Courier New" w:cs="Courier New"/>
                <w:sz w:val="24"/>
                <w:szCs w:val="24"/>
              </w:rPr>
              <w:t>) {</w:t>
            </w:r>
          </w:p>
          <w:p w14:paraId="2CB3F8EC"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w:t>
            </w:r>
            <w:proofErr w:type="gramStart"/>
            <w:r w:rsidRPr="00453306">
              <w:rPr>
                <w:rFonts w:ascii="Courier New" w:hAnsi="Courier New" w:cs="Courier New"/>
                <w:sz w:val="24"/>
                <w:szCs w:val="24"/>
              </w:rPr>
              <w:t>std::</w:t>
            </w:r>
            <w:proofErr w:type="gramEnd"/>
            <w:r w:rsidRPr="00453306">
              <w:rPr>
                <w:rFonts w:ascii="Courier New" w:hAnsi="Courier New" w:cs="Courier New"/>
                <w:sz w:val="24"/>
                <w:szCs w:val="24"/>
              </w:rPr>
              <w:t>string s("01234567");</w:t>
            </w:r>
          </w:p>
          <w:p w14:paraId="0F613175"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s[</w:t>
            </w:r>
            <w:proofErr w:type="spellStart"/>
            <w:r w:rsidRPr="00453306">
              <w:rPr>
                <w:rFonts w:ascii="Courier New" w:hAnsi="Courier New" w:cs="Courier New"/>
                <w:sz w:val="24"/>
                <w:szCs w:val="24"/>
              </w:rPr>
              <w:t>get_</w:t>
            </w:r>
            <w:proofErr w:type="gramStart"/>
            <w:r w:rsidRPr="00453306">
              <w:rPr>
                <w:rFonts w:ascii="Courier New" w:hAnsi="Courier New" w:cs="Courier New"/>
                <w:sz w:val="24"/>
                <w:szCs w:val="24"/>
              </w:rPr>
              <w:t>index</w:t>
            </w:r>
            <w:proofErr w:type="spellEnd"/>
            <w:r w:rsidRPr="00453306">
              <w:rPr>
                <w:rFonts w:ascii="Courier New" w:hAnsi="Courier New" w:cs="Courier New"/>
                <w:sz w:val="24"/>
                <w:szCs w:val="24"/>
              </w:rPr>
              <w:t>(</w:t>
            </w:r>
            <w:proofErr w:type="gramEnd"/>
            <w:r w:rsidRPr="00453306">
              <w:rPr>
                <w:rFonts w:ascii="Courier New" w:hAnsi="Courier New" w:cs="Courier New"/>
                <w:sz w:val="24"/>
                <w:szCs w:val="24"/>
              </w:rPr>
              <w:t>)] = '1';</w:t>
            </w:r>
          </w:p>
          <w:p w14:paraId="12374FA0" w14:textId="1EB30011" w:rsidR="00F72634" w:rsidRDefault="00453306" w:rsidP="00453306">
            <w:r w:rsidRPr="00453306">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93783C8" w:rsidR="00F72634" w:rsidRDefault="00453306" w:rsidP="0015146B">
            <w:r w:rsidRPr="00453306">
              <w:t xml:space="preserve">This compliant solution uses the </w:t>
            </w:r>
            <w:proofErr w:type="gramStart"/>
            <w:r w:rsidRPr="00453306">
              <w:t>std::</w:t>
            </w:r>
            <w:proofErr w:type="spellStart"/>
            <w:proofErr w:type="gramEnd"/>
            <w:r w:rsidRPr="00453306">
              <w:t>basic_string</w:t>
            </w:r>
            <w:proofErr w:type="spellEnd"/>
            <w:r w:rsidRPr="00453306">
              <w:t>::at() function, which behaves in a similar fashion to the index operator[] but throws a std::</w:t>
            </w:r>
            <w:proofErr w:type="spellStart"/>
            <w:r w:rsidRPr="00453306">
              <w:t>out_of_range</w:t>
            </w:r>
            <w:proofErr w:type="spellEnd"/>
            <w:r w:rsidRPr="00453306">
              <w:t xml:space="preserve"> exception if pos &gt;= size().</w:t>
            </w:r>
          </w:p>
        </w:tc>
      </w:tr>
      <w:tr w:rsidR="00F72634" w14:paraId="1A9D16B4" w14:textId="77777777" w:rsidTr="00001F14">
        <w:trPr>
          <w:trHeight w:val="460"/>
        </w:trPr>
        <w:tc>
          <w:tcPr>
            <w:tcW w:w="10800" w:type="dxa"/>
            <w:tcMar>
              <w:top w:w="100" w:type="dxa"/>
              <w:left w:w="100" w:type="dxa"/>
              <w:bottom w:w="100" w:type="dxa"/>
              <w:right w:w="100" w:type="dxa"/>
            </w:tcMar>
          </w:tcPr>
          <w:p w14:paraId="064B467E"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#include &lt;</w:t>
            </w:r>
            <w:proofErr w:type="spellStart"/>
            <w:r w:rsidRPr="00453306">
              <w:rPr>
                <w:rFonts w:ascii="Courier New" w:hAnsi="Courier New" w:cs="Courier New"/>
                <w:sz w:val="24"/>
                <w:szCs w:val="24"/>
              </w:rPr>
              <w:t>stdexcept</w:t>
            </w:r>
            <w:proofErr w:type="spellEnd"/>
            <w:r w:rsidRPr="00453306">
              <w:rPr>
                <w:rFonts w:ascii="Courier New" w:hAnsi="Courier New" w:cs="Courier New"/>
                <w:sz w:val="24"/>
                <w:szCs w:val="24"/>
              </w:rPr>
              <w:t>&gt;</w:t>
            </w:r>
          </w:p>
          <w:p w14:paraId="10DBF77D"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#include &lt;string&gt;</w:t>
            </w:r>
          </w:p>
          <w:p w14:paraId="61B23439"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xml:space="preserve">extern </w:t>
            </w:r>
            <w:proofErr w:type="gramStart"/>
            <w:r w:rsidRPr="00453306">
              <w:rPr>
                <w:rFonts w:ascii="Courier New" w:hAnsi="Courier New" w:cs="Courier New"/>
                <w:sz w:val="24"/>
                <w:szCs w:val="24"/>
              </w:rPr>
              <w:t>std::</w:t>
            </w:r>
            <w:proofErr w:type="spellStart"/>
            <w:proofErr w:type="gramEnd"/>
            <w:r w:rsidRPr="00453306">
              <w:rPr>
                <w:rFonts w:ascii="Courier New" w:hAnsi="Courier New" w:cs="Courier New"/>
                <w:sz w:val="24"/>
                <w:szCs w:val="24"/>
              </w:rPr>
              <w:t>size_t</w:t>
            </w:r>
            <w:proofErr w:type="spellEnd"/>
            <w:r w:rsidRPr="00453306">
              <w:rPr>
                <w:rFonts w:ascii="Courier New" w:hAnsi="Courier New" w:cs="Courier New"/>
                <w:sz w:val="24"/>
                <w:szCs w:val="24"/>
              </w:rPr>
              <w:t xml:space="preserve"> </w:t>
            </w:r>
            <w:proofErr w:type="spellStart"/>
            <w:r w:rsidRPr="00453306">
              <w:rPr>
                <w:rFonts w:ascii="Courier New" w:hAnsi="Courier New" w:cs="Courier New"/>
                <w:sz w:val="24"/>
                <w:szCs w:val="24"/>
              </w:rPr>
              <w:t>get_index</w:t>
            </w:r>
            <w:proofErr w:type="spellEnd"/>
            <w:r w:rsidRPr="00453306">
              <w:rPr>
                <w:rFonts w:ascii="Courier New" w:hAnsi="Courier New" w:cs="Courier New"/>
                <w:sz w:val="24"/>
                <w:szCs w:val="24"/>
              </w:rPr>
              <w:t>();</w:t>
            </w:r>
          </w:p>
          <w:p w14:paraId="0C8A694B"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w:t>
            </w:r>
          </w:p>
          <w:p w14:paraId="34F61C04"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xml:space="preserve">void </w:t>
            </w:r>
            <w:proofErr w:type="gramStart"/>
            <w:r w:rsidRPr="00453306">
              <w:rPr>
                <w:rFonts w:ascii="Courier New" w:hAnsi="Courier New" w:cs="Courier New"/>
                <w:sz w:val="24"/>
                <w:szCs w:val="24"/>
              </w:rPr>
              <w:t>f(</w:t>
            </w:r>
            <w:proofErr w:type="gramEnd"/>
            <w:r w:rsidRPr="00453306">
              <w:rPr>
                <w:rFonts w:ascii="Courier New" w:hAnsi="Courier New" w:cs="Courier New"/>
                <w:sz w:val="24"/>
                <w:szCs w:val="24"/>
              </w:rPr>
              <w:t>) {</w:t>
            </w:r>
          </w:p>
          <w:p w14:paraId="609DA104"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w:t>
            </w:r>
            <w:proofErr w:type="gramStart"/>
            <w:r w:rsidRPr="00453306">
              <w:rPr>
                <w:rFonts w:ascii="Courier New" w:hAnsi="Courier New" w:cs="Courier New"/>
                <w:sz w:val="24"/>
                <w:szCs w:val="24"/>
              </w:rPr>
              <w:t>std::</w:t>
            </w:r>
            <w:proofErr w:type="gramEnd"/>
            <w:r w:rsidRPr="00453306">
              <w:rPr>
                <w:rFonts w:ascii="Courier New" w:hAnsi="Courier New" w:cs="Courier New"/>
                <w:sz w:val="24"/>
                <w:szCs w:val="24"/>
              </w:rPr>
              <w:t>string s("01234567");</w:t>
            </w:r>
          </w:p>
          <w:p w14:paraId="1A36EEF2"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try {</w:t>
            </w:r>
          </w:p>
          <w:p w14:paraId="4879813F"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s.at(</w:t>
            </w:r>
            <w:proofErr w:type="spellStart"/>
            <w:r w:rsidRPr="00453306">
              <w:rPr>
                <w:rFonts w:ascii="Courier New" w:hAnsi="Courier New" w:cs="Courier New"/>
                <w:sz w:val="24"/>
                <w:szCs w:val="24"/>
              </w:rPr>
              <w:t>get_</w:t>
            </w:r>
            <w:proofErr w:type="gramStart"/>
            <w:r w:rsidRPr="00453306">
              <w:rPr>
                <w:rFonts w:ascii="Courier New" w:hAnsi="Courier New" w:cs="Courier New"/>
                <w:sz w:val="24"/>
                <w:szCs w:val="24"/>
              </w:rPr>
              <w:t>index</w:t>
            </w:r>
            <w:proofErr w:type="spellEnd"/>
            <w:r w:rsidRPr="00453306">
              <w:rPr>
                <w:rFonts w:ascii="Courier New" w:hAnsi="Courier New" w:cs="Courier New"/>
                <w:sz w:val="24"/>
                <w:szCs w:val="24"/>
              </w:rPr>
              <w:t>(</w:t>
            </w:r>
            <w:proofErr w:type="gramEnd"/>
            <w:r w:rsidRPr="00453306">
              <w:rPr>
                <w:rFonts w:ascii="Courier New" w:hAnsi="Courier New" w:cs="Courier New"/>
                <w:sz w:val="24"/>
                <w:szCs w:val="24"/>
              </w:rPr>
              <w:t>)) = '1';</w:t>
            </w:r>
          </w:p>
          <w:p w14:paraId="786024BA"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 catch (</w:t>
            </w:r>
            <w:proofErr w:type="gramStart"/>
            <w:r w:rsidRPr="00453306">
              <w:rPr>
                <w:rFonts w:ascii="Courier New" w:hAnsi="Courier New" w:cs="Courier New"/>
                <w:sz w:val="24"/>
                <w:szCs w:val="24"/>
              </w:rPr>
              <w:t>std::</w:t>
            </w:r>
            <w:proofErr w:type="spellStart"/>
            <w:proofErr w:type="gramEnd"/>
            <w:r w:rsidRPr="00453306">
              <w:rPr>
                <w:rFonts w:ascii="Courier New" w:hAnsi="Courier New" w:cs="Courier New"/>
                <w:sz w:val="24"/>
                <w:szCs w:val="24"/>
              </w:rPr>
              <w:t>out_of_range</w:t>
            </w:r>
            <w:proofErr w:type="spellEnd"/>
            <w:r w:rsidRPr="00453306">
              <w:rPr>
                <w:rFonts w:ascii="Courier New" w:hAnsi="Courier New" w:cs="Courier New"/>
                <w:sz w:val="24"/>
                <w:szCs w:val="24"/>
              </w:rPr>
              <w:t xml:space="preserve"> &amp;) {</w:t>
            </w:r>
          </w:p>
          <w:p w14:paraId="1B6DE16B"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 Handle error</w:t>
            </w:r>
          </w:p>
          <w:p w14:paraId="616D846F" w14:textId="77777777" w:rsidR="00453306" w:rsidRPr="00453306" w:rsidRDefault="00453306" w:rsidP="00453306">
            <w:pPr>
              <w:rPr>
                <w:rFonts w:ascii="Courier New" w:hAnsi="Courier New" w:cs="Courier New"/>
                <w:sz w:val="24"/>
                <w:szCs w:val="24"/>
              </w:rPr>
            </w:pPr>
            <w:r w:rsidRPr="00453306">
              <w:rPr>
                <w:rFonts w:ascii="Courier New" w:hAnsi="Courier New" w:cs="Courier New"/>
                <w:sz w:val="24"/>
                <w:szCs w:val="24"/>
              </w:rPr>
              <w:t>  }</w:t>
            </w:r>
          </w:p>
          <w:p w14:paraId="5286DB6F" w14:textId="417E89DD" w:rsidR="00F72634" w:rsidRDefault="00453306" w:rsidP="00453306">
            <w:r w:rsidRPr="00453306">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2C3F255" w:rsidR="00B475A1" w:rsidRPr="000F026D" w:rsidRDefault="00B475A1" w:rsidP="00F51FA8">
            <w:pPr>
              <w:pBdr>
                <w:top w:val="nil"/>
                <w:left w:val="nil"/>
                <w:bottom w:val="nil"/>
                <w:right w:val="nil"/>
                <w:between w:val="nil"/>
              </w:pBdr>
            </w:pPr>
            <w:r>
              <w:rPr>
                <w:b/>
              </w:rPr>
              <w:lastRenderedPageBreak/>
              <w:t>Principles(s):</w:t>
            </w:r>
            <w:r>
              <w:t xml:space="preserve"> </w:t>
            </w:r>
            <w:r w:rsidR="00B52C57">
              <w:rPr>
                <w:b/>
                <w:bCs/>
              </w:rPr>
              <w:t xml:space="preserve">1. </w:t>
            </w:r>
            <w:r w:rsidR="00B52C57">
              <w:t xml:space="preserve">Validate input data </w:t>
            </w:r>
            <w:proofErr w:type="spellStart"/>
            <w:r w:rsidR="00B52C57">
              <w:t>applys</w:t>
            </w:r>
            <w:proofErr w:type="spellEnd"/>
            <w:r w:rsidR="00B52C57">
              <w:t xml:space="preserve"> here</w:t>
            </w:r>
            <w:r w:rsidR="000F026D">
              <w:t xml:space="preserve"> to make sure we do not pass something that </w:t>
            </w:r>
            <w:proofErr w:type="spellStart"/>
            <w:proofErr w:type="gramStart"/>
            <w:r w:rsidR="000F026D">
              <w:t>cant</w:t>
            </w:r>
            <w:proofErr w:type="spellEnd"/>
            <w:proofErr w:type="gramEnd"/>
            <w:r w:rsidR="000F026D">
              <w:t xml:space="preserve"> be accessed properly. </w:t>
            </w:r>
            <w:r w:rsidR="000F026D">
              <w:rPr>
                <w:b/>
                <w:bCs/>
              </w:rPr>
              <w:t xml:space="preserve">4. </w:t>
            </w:r>
            <w:r w:rsidR="000F026D">
              <w:t xml:space="preserve">Keep it simple by making </w:t>
            </w:r>
            <w:r w:rsidR="002F0FDE">
              <w:t>use of simple try catch statements to handle errors.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4AB3BD3" w:rsidR="00B475A1" w:rsidRDefault="008E0892" w:rsidP="00F51FA8">
            <w:pPr>
              <w:jc w:val="center"/>
            </w:pPr>
            <w:r>
              <w:t>High</w:t>
            </w:r>
          </w:p>
        </w:tc>
        <w:tc>
          <w:tcPr>
            <w:tcW w:w="1341" w:type="dxa"/>
            <w:shd w:val="clear" w:color="auto" w:fill="auto"/>
          </w:tcPr>
          <w:p w14:paraId="5C1BDC13" w14:textId="747C0CCE" w:rsidR="00B475A1" w:rsidRDefault="008E0892" w:rsidP="00F51FA8">
            <w:pPr>
              <w:jc w:val="center"/>
            </w:pPr>
            <w:r>
              <w:t>Unlikely</w:t>
            </w:r>
          </w:p>
        </w:tc>
        <w:tc>
          <w:tcPr>
            <w:tcW w:w="4021" w:type="dxa"/>
            <w:shd w:val="clear" w:color="auto" w:fill="auto"/>
          </w:tcPr>
          <w:p w14:paraId="33D6ABC8" w14:textId="149E556F" w:rsidR="00B475A1" w:rsidRDefault="008E0892" w:rsidP="00F51FA8">
            <w:pPr>
              <w:jc w:val="center"/>
            </w:pPr>
            <w:r>
              <w:t>Medium</w:t>
            </w:r>
          </w:p>
        </w:tc>
        <w:tc>
          <w:tcPr>
            <w:tcW w:w="1807" w:type="dxa"/>
            <w:shd w:val="clear" w:color="auto" w:fill="auto"/>
          </w:tcPr>
          <w:p w14:paraId="4D88F132" w14:textId="2E451FF8" w:rsidR="00B475A1" w:rsidRDefault="008E0892" w:rsidP="00F51FA8">
            <w:pPr>
              <w:jc w:val="center"/>
            </w:pPr>
            <w:r>
              <w:t>P6</w:t>
            </w:r>
          </w:p>
        </w:tc>
        <w:tc>
          <w:tcPr>
            <w:tcW w:w="1805" w:type="dxa"/>
            <w:shd w:val="clear" w:color="auto" w:fill="auto"/>
          </w:tcPr>
          <w:p w14:paraId="1999E754" w14:textId="5BD83C17" w:rsidR="00B475A1" w:rsidRDefault="008E0892"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5CF31AE" w:rsidR="00B475A1" w:rsidRDefault="004072A8" w:rsidP="00F51FA8">
            <w:pPr>
              <w:jc w:val="center"/>
            </w:pPr>
            <w:r>
              <w:t>Code Sonar</w:t>
            </w:r>
          </w:p>
        </w:tc>
        <w:tc>
          <w:tcPr>
            <w:tcW w:w="1341" w:type="dxa"/>
            <w:shd w:val="clear" w:color="auto" w:fill="auto"/>
          </w:tcPr>
          <w:p w14:paraId="6692C9F4" w14:textId="0D24030B" w:rsidR="00B475A1" w:rsidRDefault="004072A8" w:rsidP="00F51FA8">
            <w:pPr>
              <w:jc w:val="center"/>
            </w:pPr>
            <w:r>
              <w:t>7.1p0</w:t>
            </w:r>
          </w:p>
        </w:tc>
        <w:tc>
          <w:tcPr>
            <w:tcW w:w="4021" w:type="dxa"/>
            <w:shd w:val="clear" w:color="auto" w:fill="auto"/>
          </w:tcPr>
          <w:p w14:paraId="7CB9384C" w14:textId="77777777" w:rsidR="003D5A2B" w:rsidRPr="003D5A2B" w:rsidRDefault="004E2023" w:rsidP="00F51FA8">
            <w:pPr>
              <w:jc w:val="center"/>
              <w:rPr>
                <w:b/>
                <w:bCs/>
              </w:rPr>
            </w:pPr>
            <w:r w:rsidRPr="003D5A2B">
              <w:rPr>
                <w:b/>
                <w:bCs/>
              </w:rPr>
              <w:t>LANG.MEM.BO</w:t>
            </w:r>
          </w:p>
          <w:p w14:paraId="46EB4198" w14:textId="77777777" w:rsidR="003D5A2B" w:rsidRPr="003D5A2B" w:rsidRDefault="004E2023" w:rsidP="00F51FA8">
            <w:pPr>
              <w:jc w:val="center"/>
              <w:rPr>
                <w:b/>
                <w:bCs/>
              </w:rPr>
            </w:pPr>
            <w:r w:rsidRPr="003D5A2B">
              <w:rPr>
                <w:b/>
                <w:bCs/>
              </w:rPr>
              <w:t>LANG.MEM.BU</w:t>
            </w:r>
          </w:p>
          <w:p w14:paraId="1D5D39D7" w14:textId="77777777" w:rsidR="003D5A2B" w:rsidRPr="003D5A2B" w:rsidRDefault="004E2023" w:rsidP="00F51FA8">
            <w:pPr>
              <w:jc w:val="center"/>
              <w:rPr>
                <w:b/>
                <w:bCs/>
              </w:rPr>
            </w:pPr>
            <w:r w:rsidRPr="003D5A2B">
              <w:rPr>
                <w:b/>
                <w:bCs/>
              </w:rPr>
              <w:t>LANG.MEM.TBA</w:t>
            </w:r>
          </w:p>
          <w:p w14:paraId="0F0495A3" w14:textId="77777777" w:rsidR="003D5A2B" w:rsidRPr="003D5A2B" w:rsidRDefault="004E2023" w:rsidP="00F51FA8">
            <w:pPr>
              <w:jc w:val="center"/>
              <w:rPr>
                <w:b/>
                <w:bCs/>
              </w:rPr>
            </w:pPr>
            <w:r w:rsidRPr="003D5A2B">
              <w:rPr>
                <w:b/>
                <w:bCs/>
              </w:rPr>
              <w:t>LANG.MEM.TO</w:t>
            </w:r>
          </w:p>
          <w:p w14:paraId="285A8AFB" w14:textId="1C80A9F3" w:rsidR="00B475A1" w:rsidRDefault="004E2023" w:rsidP="00F51FA8">
            <w:pPr>
              <w:jc w:val="center"/>
            </w:pPr>
            <w:r w:rsidRPr="003D5A2B">
              <w:rPr>
                <w:b/>
                <w:bCs/>
              </w:rPr>
              <w:t>LANG.MEM.TU</w:t>
            </w:r>
          </w:p>
        </w:tc>
        <w:tc>
          <w:tcPr>
            <w:tcW w:w="3611" w:type="dxa"/>
            <w:shd w:val="clear" w:color="auto" w:fill="auto"/>
          </w:tcPr>
          <w:p w14:paraId="114C2276" w14:textId="77777777" w:rsidR="004E2023" w:rsidRDefault="004E2023" w:rsidP="00F51FA8">
            <w:pPr>
              <w:jc w:val="center"/>
            </w:pPr>
            <w:r w:rsidRPr="004E2023">
              <w:t xml:space="preserve">Buffer </w:t>
            </w:r>
            <w:proofErr w:type="gramStart"/>
            <w:r w:rsidRPr="004E2023">
              <w:t>overrun</w:t>
            </w:r>
            <w:proofErr w:type="gramEnd"/>
            <w:r w:rsidRPr="004E2023">
              <w:t xml:space="preserve"> </w:t>
            </w:r>
          </w:p>
          <w:p w14:paraId="01CD2E19" w14:textId="77777777" w:rsidR="004E2023" w:rsidRDefault="004E2023" w:rsidP="00F51FA8">
            <w:pPr>
              <w:jc w:val="center"/>
            </w:pPr>
            <w:r w:rsidRPr="004E2023">
              <w:t>Buffer underrun</w:t>
            </w:r>
            <w:r>
              <w:br/>
            </w:r>
            <w:r w:rsidRPr="004E2023">
              <w:t xml:space="preserve"> Tainted buffer access </w:t>
            </w:r>
          </w:p>
          <w:p w14:paraId="3E206AD8" w14:textId="77777777" w:rsidR="003D5A2B" w:rsidRDefault="004E2023" w:rsidP="00F51FA8">
            <w:pPr>
              <w:jc w:val="center"/>
            </w:pPr>
            <w:r w:rsidRPr="004E2023">
              <w:t xml:space="preserve">Type </w:t>
            </w:r>
            <w:proofErr w:type="gramStart"/>
            <w:r w:rsidRPr="004E2023">
              <w:t>overrun</w:t>
            </w:r>
            <w:proofErr w:type="gramEnd"/>
            <w:r w:rsidRPr="004E2023">
              <w:t xml:space="preserve"> </w:t>
            </w:r>
          </w:p>
          <w:p w14:paraId="349283E5" w14:textId="664347A5" w:rsidR="00B475A1" w:rsidRDefault="004E2023" w:rsidP="00F51FA8">
            <w:pPr>
              <w:jc w:val="center"/>
            </w:pPr>
            <w:r w:rsidRPr="004E2023">
              <w:t>Type underrun</w:t>
            </w:r>
          </w:p>
        </w:tc>
      </w:tr>
      <w:tr w:rsidR="00B475A1" w14:paraId="21077E8E" w14:textId="77777777" w:rsidTr="00001F14">
        <w:trPr>
          <w:trHeight w:val="460"/>
        </w:trPr>
        <w:tc>
          <w:tcPr>
            <w:tcW w:w="1807" w:type="dxa"/>
            <w:shd w:val="clear" w:color="auto" w:fill="auto"/>
          </w:tcPr>
          <w:p w14:paraId="27D17B6B" w14:textId="6D198F6B" w:rsidR="00B475A1" w:rsidRDefault="004072A8" w:rsidP="00F51FA8">
            <w:pPr>
              <w:jc w:val="center"/>
            </w:pPr>
            <w:proofErr w:type="spellStart"/>
            <w:r>
              <w:t>Parasoft</w:t>
            </w:r>
            <w:proofErr w:type="spellEnd"/>
            <w:r>
              <w:t xml:space="preserve"> C/C++ test</w:t>
            </w:r>
          </w:p>
        </w:tc>
        <w:tc>
          <w:tcPr>
            <w:tcW w:w="1341" w:type="dxa"/>
            <w:shd w:val="clear" w:color="auto" w:fill="auto"/>
          </w:tcPr>
          <w:p w14:paraId="2A788F9D" w14:textId="35955C1D" w:rsidR="00B475A1" w:rsidRDefault="00A66C04" w:rsidP="00F51FA8">
            <w:pPr>
              <w:jc w:val="center"/>
            </w:pPr>
            <w:r>
              <w:t>2022.1</w:t>
            </w:r>
          </w:p>
        </w:tc>
        <w:tc>
          <w:tcPr>
            <w:tcW w:w="4021" w:type="dxa"/>
            <w:shd w:val="clear" w:color="auto" w:fill="auto"/>
          </w:tcPr>
          <w:p w14:paraId="6E2A4868" w14:textId="1AC3D6FE" w:rsidR="00B475A1" w:rsidRPr="00A66C04" w:rsidRDefault="00A66C04" w:rsidP="00F51FA8">
            <w:pPr>
              <w:jc w:val="center"/>
              <w:rPr>
                <w:b/>
                <w:bCs/>
                <w:u w:val="single"/>
              </w:rPr>
            </w:pPr>
            <w:r w:rsidRPr="00A66C04">
              <w:rPr>
                <w:b/>
                <w:bCs/>
              </w:rPr>
              <w:t xml:space="preserve">CERT_CPP-STR53-a </w:t>
            </w:r>
          </w:p>
        </w:tc>
        <w:tc>
          <w:tcPr>
            <w:tcW w:w="3611" w:type="dxa"/>
            <w:shd w:val="clear" w:color="auto" w:fill="auto"/>
          </w:tcPr>
          <w:p w14:paraId="6728BDD5" w14:textId="47F4586E" w:rsidR="00B475A1" w:rsidRDefault="00A66C04" w:rsidP="00F51FA8">
            <w:pPr>
              <w:jc w:val="center"/>
            </w:pPr>
            <w:r w:rsidRPr="00A66C04">
              <w:t>Guarantee that container indices are within the valid range</w:t>
            </w:r>
          </w:p>
        </w:tc>
      </w:tr>
      <w:tr w:rsidR="00B475A1" w14:paraId="2F58D832" w14:textId="77777777" w:rsidTr="00001F14">
        <w:trPr>
          <w:trHeight w:val="460"/>
        </w:trPr>
        <w:tc>
          <w:tcPr>
            <w:tcW w:w="1807" w:type="dxa"/>
            <w:shd w:val="clear" w:color="auto" w:fill="auto"/>
          </w:tcPr>
          <w:p w14:paraId="378ECFD3" w14:textId="6662B0C2" w:rsidR="00B475A1" w:rsidRDefault="00842ED4" w:rsidP="00F51FA8">
            <w:pPr>
              <w:jc w:val="center"/>
            </w:pPr>
            <w:proofErr w:type="spellStart"/>
            <w:r>
              <w:t>Polyspace</w:t>
            </w:r>
            <w:proofErr w:type="spellEnd"/>
            <w:r>
              <w:t xml:space="preserve"> Bug Finder</w:t>
            </w:r>
          </w:p>
        </w:tc>
        <w:tc>
          <w:tcPr>
            <w:tcW w:w="1341" w:type="dxa"/>
            <w:shd w:val="clear" w:color="auto" w:fill="auto"/>
          </w:tcPr>
          <w:p w14:paraId="7CC79B01" w14:textId="7401611B" w:rsidR="00B475A1" w:rsidRDefault="00482821" w:rsidP="00F51FA8">
            <w:pPr>
              <w:jc w:val="center"/>
            </w:pPr>
            <w:r>
              <w:t>R2022b</w:t>
            </w:r>
          </w:p>
        </w:tc>
        <w:tc>
          <w:tcPr>
            <w:tcW w:w="4021" w:type="dxa"/>
            <w:shd w:val="clear" w:color="auto" w:fill="auto"/>
          </w:tcPr>
          <w:p w14:paraId="10926EE6" w14:textId="2807715A" w:rsidR="00B475A1" w:rsidRPr="00482821" w:rsidRDefault="00842ED4" w:rsidP="00F51FA8">
            <w:pPr>
              <w:jc w:val="center"/>
              <w:rPr>
                <w:b/>
                <w:bCs/>
                <w:u w:val="single"/>
              </w:rPr>
            </w:pPr>
            <w:r w:rsidRPr="00482821">
              <w:rPr>
                <w:b/>
                <w:bCs/>
              </w:rPr>
              <w:t xml:space="preserve">CERT C++: STR53-CPP </w:t>
            </w:r>
          </w:p>
        </w:tc>
        <w:tc>
          <w:tcPr>
            <w:tcW w:w="3611" w:type="dxa"/>
            <w:shd w:val="clear" w:color="auto" w:fill="auto"/>
          </w:tcPr>
          <w:p w14:paraId="5CB53902" w14:textId="131B05BA" w:rsidR="00B475A1" w:rsidRDefault="00842ED4" w:rsidP="00F51FA8">
            <w:pPr>
              <w:jc w:val="center"/>
            </w:pPr>
            <w:r w:rsidRPr="00842ED4">
              <w:t>Checks for: Array access out of bounds Array access with tainted index Pointer dereference with tainted offset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A57C950" w:rsidR="00381847" w:rsidRDefault="00E769D9">
            <w:pPr>
              <w:jc w:val="center"/>
            </w:pPr>
            <w:r>
              <w:t>[STD-</w:t>
            </w:r>
            <w:r w:rsidR="00004486">
              <w:t>001</w:t>
            </w:r>
            <w:r>
              <w:t>-</w:t>
            </w:r>
            <w:r w:rsidR="00004486">
              <w:t>CPP</w:t>
            </w:r>
            <w:r>
              <w:t>]</w:t>
            </w:r>
          </w:p>
        </w:tc>
        <w:tc>
          <w:tcPr>
            <w:tcW w:w="7632" w:type="dxa"/>
            <w:tcMar>
              <w:top w:w="100" w:type="dxa"/>
              <w:left w:w="100" w:type="dxa"/>
              <w:bottom w:w="100" w:type="dxa"/>
              <w:right w:w="100" w:type="dxa"/>
            </w:tcMar>
          </w:tcPr>
          <w:p w14:paraId="5D0F26FC" w14:textId="3D869210" w:rsidR="00381847" w:rsidRDefault="00C1385B">
            <w:r>
              <w:t xml:space="preserve">If you do not </w:t>
            </w:r>
            <w:r w:rsidR="00893F18">
              <w:t xml:space="preserve">sanitize your </w:t>
            </w:r>
            <w:proofErr w:type="gramStart"/>
            <w:r w:rsidR="00893F18">
              <w:t>parameters</w:t>
            </w:r>
            <w:proofErr w:type="gramEnd"/>
            <w:r w:rsidR="00893F18">
              <w:t xml:space="preserve"> you can allow malicious SQL code to enter in places that could breach your system.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483C6EB" w:rsidR="00F72634" w:rsidRDefault="00940205" w:rsidP="0015146B">
            <w:r w:rsidRPr="00940205">
              <w:t xml:space="preserve">The problem with this approach is that it requires the programmer to identify all dangerous characters and character combinations. This may be difficult or impossible without having a detailed understanding of the program, process, library, or component being called. </w:t>
            </w:r>
            <w:proofErr w:type="gramStart"/>
            <w:r w:rsidRPr="00940205">
              <w:t>Additionally, depending on the program environment, there</w:t>
            </w:r>
            <w:proofErr w:type="gramEnd"/>
            <w:r w:rsidRPr="00940205">
              <w:t xml:space="preserve"> could be many ways of encoding or escaping input that may be interpreted with malicious effect after successfully bypassing blacklist checking</w:t>
            </w:r>
            <w:r>
              <w:t xml:space="preserve"> (</w:t>
            </w:r>
            <w:r w:rsidR="003B6061">
              <w:t>Seacord, 2013).</w:t>
            </w:r>
          </w:p>
        </w:tc>
      </w:tr>
      <w:tr w:rsidR="00F72634" w14:paraId="555F1178" w14:textId="77777777" w:rsidTr="00001F14">
        <w:trPr>
          <w:trHeight w:val="460"/>
        </w:trPr>
        <w:tc>
          <w:tcPr>
            <w:tcW w:w="10800" w:type="dxa"/>
            <w:tcMar>
              <w:top w:w="100" w:type="dxa"/>
              <w:left w:w="100" w:type="dxa"/>
              <w:bottom w:w="100" w:type="dxa"/>
              <w:right w:w="100" w:type="dxa"/>
            </w:tcMar>
          </w:tcPr>
          <w:p w14:paraId="5135329D" w14:textId="77777777" w:rsidR="00004486" w:rsidRPr="00004486" w:rsidRDefault="00004486" w:rsidP="00004486">
            <w:pPr>
              <w:rPr>
                <w:rFonts w:ascii="Courier New" w:hAnsi="Courier New" w:cs="Courier New"/>
                <w:sz w:val="24"/>
                <w:szCs w:val="24"/>
              </w:rPr>
            </w:pPr>
            <w:r w:rsidRPr="00004486">
              <w:rPr>
                <w:rFonts w:ascii="Courier New" w:hAnsi="Courier New" w:cs="Courier New"/>
                <w:sz w:val="24"/>
                <w:szCs w:val="24"/>
              </w:rPr>
              <w:t xml:space="preserve">int </w:t>
            </w:r>
            <w:proofErr w:type="gramStart"/>
            <w:r w:rsidRPr="00004486">
              <w:rPr>
                <w:rFonts w:ascii="Courier New" w:hAnsi="Courier New" w:cs="Courier New"/>
                <w:sz w:val="24"/>
                <w:szCs w:val="24"/>
              </w:rPr>
              <w:t>main(</w:t>
            </w:r>
            <w:proofErr w:type="gramEnd"/>
            <w:r w:rsidRPr="00004486">
              <w:rPr>
                <w:rFonts w:ascii="Courier New" w:hAnsi="Courier New" w:cs="Courier New"/>
                <w:sz w:val="24"/>
                <w:szCs w:val="24"/>
              </w:rPr>
              <w:t xml:space="preserve">int </w:t>
            </w:r>
            <w:proofErr w:type="spellStart"/>
            <w:r w:rsidRPr="00004486">
              <w:rPr>
                <w:rFonts w:ascii="Courier New" w:hAnsi="Courier New" w:cs="Courier New"/>
                <w:sz w:val="24"/>
                <w:szCs w:val="24"/>
              </w:rPr>
              <w:t>argc</w:t>
            </w:r>
            <w:proofErr w:type="spellEnd"/>
            <w:r w:rsidRPr="00004486">
              <w:rPr>
                <w:rFonts w:ascii="Courier New" w:hAnsi="Courier New" w:cs="Courier New"/>
                <w:sz w:val="24"/>
                <w:szCs w:val="24"/>
              </w:rPr>
              <w:t>, char *</w:t>
            </w:r>
            <w:proofErr w:type="spellStart"/>
            <w:r w:rsidRPr="00004486">
              <w:rPr>
                <w:rFonts w:ascii="Courier New" w:hAnsi="Courier New" w:cs="Courier New"/>
                <w:sz w:val="24"/>
                <w:szCs w:val="24"/>
              </w:rPr>
              <w:t>argv</w:t>
            </w:r>
            <w:proofErr w:type="spellEnd"/>
            <w:r w:rsidRPr="00004486">
              <w:rPr>
                <w:rFonts w:ascii="Courier New" w:hAnsi="Courier New" w:cs="Courier New"/>
                <w:sz w:val="24"/>
                <w:szCs w:val="24"/>
              </w:rPr>
              <w:t>[]) {</w:t>
            </w:r>
          </w:p>
          <w:p w14:paraId="00E3851C" w14:textId="00C8AB17" w:rsidR="00004486" w:rsidRPr="00004486" w:rsidRDefault="00004486" w:rsidP="00004486">
            <w:pPr>
              <w:rPr>
                <w:rFonts w:ascii="Courier New" w:hAnsi="Courier New" w:cs="Courier New"/>
                <w:sz w:val="24"/>
                <w:szCs w:val="24"/>
              </w:rPr>
            </w:pPr>
            <w:r w:rsidRPr="00004486">
              <w:rPr>
                <w:rFonts w:ascii="Courier New" w:hAnsi="Courier New" w:cs="Courier New"/>
                <w:sz w:val="24"/>
                <w:szCs w:val="24"/>
              </w:rPr>
              <w:t xml:space="preserve">    static char </w:t>
            </w:r>
            <w:proofErr w:type="spellStart"/>
            <w:r w:rsidRPr="00004486">
              <w:rPr>
                <w:rFonts w:ascii="Courier New" w:hAnsi="Courier New" w:cs="Courier New"/>
                <w:sz w:val="24"/>
                <w:szCs w:val="24"/>
              </w:rPr>
              <w:t>bad_</w:t>
            </w:r>
            <w:proofErr w:type="gramStart"/>
            <w:r w:rsidRPr="00004486">
              <w:rPr>
                <w:rFonts w:ascii="Courier New" w:hAnsi="Courier New" w:cs="Courier New"/>
                <w:sz w:val="24"/>
                <w:szCs w:val="24"/>
              </w:rPr>
              <w:t>chars</w:t>
            </w:r>
            <w:proofErr w:type="spellEnd"/>
            <w:r w:rsidRPr="00004486">
              <w:rPr>
                <w:rFonts w:ascii="Courier New" w:hAnsi="Courier New" w:cs="Courier New"/>
                <w:sz w:val="24"/>
                <w:szCs w:val="24"/>
              </w:rPr>
              <w:t>[</w:t>
            </w:r>
            <w:proofErr w:type="gramEnd"/>
            <w:r w:rsidRPr="00004486">
              <w:rPr>
                <w:rFonts w:ascii="Courier New" w:hAnsi="Courier New" w:cs="Courier New"/>
                <w:sz w:val="24"/>
                <w:szCs w:val="24"/>
              </w:rPr>
              <w:t>] = "/ ;[]&lt;&gt;&amp;\t";</w:t>
            </w:r>
          </w:p>
          <w:p w14:paraId="33762F02" w14:textId="3018BCC0" w:rsidR="00004486" w:rsidRPr="00004486" w:rsidRDefault="00004486" w:rsidP="00004486">
            <w:pPr>
              <w:rPr>
                <w:rFonts w:ascii="Courier New" w:hAnsi="Courier New" w:cs="Courier New"/>
                <w:sz w:val="24"/>
                <w:szCs w:val="24"/>
              </w:rPr>
            </w:pPr>
            <w:r w:rsidRPr="00004486">
              <w:rPr>
                <w:rFonts w:ascii="Courier New" w:hAnsi="Courier New" w:cs="Courier New"/>
                <w:sz w:val="24"/>
                <w:szCs w:val="24"/>
              </w:rPr>
              <w:t xml:space="preserve">    char * </w:t>
            </w:r>
            <w:proofErr w:type="spellStart"/>
            <w:r w:rsidRPr="00004486">
              <w:rPr>
                <w:rFonts w:ascii="Courier New" w:hAnsi="Courier New" w:cs="Courier New"/>
                <w:sz w:val="24"/>
                <w:szCs w:val="24"/>
              </w:rPr>
              <w:t>user_</w:t>
            </w:r>
            <w:proofErr w:type="gramStart"/>
            <w:r w:rsidRPr="00004486">
              <w:rPr>
                <w:rFonts w:ascii="Courier New" w:hAnsi="Courier New" w:cs="Courier New"/>
                <w:sz w:val="24"/>
                <w:szCs w:val="24"/>
              </w:rPr>
              <w:t>data</w:t>
            </w:r>
            <w:proofErr w:type="spellEnd"/>
            <w:r w:rsidRPr="00004486">
              <w:rPr>
                <w:rFonts w:ascii="Courier New" w:hAnsi="Courier New" w:cs="Courier New"/>
                <w:sz w:val="24"/>
                <w:szCs w:val="24"/>
              </w:rPr>
              <w:t>;</w:t>
            </w:r>
            <w:proofErr w:type="gramEnd"/>
          </w:p>
          <w:p w14:paraId="57F61D2B" w14:textId="6DC267BE" w:rsidR="00004486" w:rsidRPr="00004486" w:rsidRDefault="00004486" w:rsidP="00004486">
            <w:pPr>
              <w:rPr>
                <w:rFonts w:ascii="Courier New" w:hAnsi="Courier New" w:cs="Courier New"/>
                <w:sz w:val="24"/>
                <w:szCs w:val="24"/>
              </w:rPr>
            </w:pPr>
            <w:r w:rsidRPr="00004486">
              <w:rPr>
                <w:rFonts w:ascii="Courier New" w:hAnsi="Courier New" w:cs="Courier New"/>
                <w:sz w:val="24"/>
                <w:szCs w:val="24"/>
              </w:rPr>
              <w:t>    char * cp; /* cursor into example string */</w:t>
            </w:r>
          </w:p>
          <w:p w14:paraId="17C9DDDE" w14:textId="2960A9B8" w:rsidR="00004486" w:rsidRPr="00004486" w:rsidRDefault="00004486" w:rsidP="00004486">
            <w:pPr>
              <w:rPr>
                <w:rFonts w:ascii="Courier New" w:hAnsi="Courier New" w:cs="Courier New"/>
                <w:sz w:val="24"/>
                <w:szCs w:val="24"/>
              </w:rPr>
            </w:pPr>
          </w:p>
          <w:p w14:paraId="36514459" w14:textId="670CB4D3" w:rsidR="00004486" w:rsidRPr="00004486" w:rsidRDefault="00004486" w:rsidP="00004486">
            <w:pPr>
              <w:rPr>
                <w:rFonts w:ascii="Courier New" w:hAnsi="Courier New" w:cs="Courier New"/>
                <w:sz w:val="24"/>
                <w:szCs w:val="24"/>
              </w:rPr>
            </w:pPr>
            <w:r w:rsidRPr="00004486">
              <w:rPr>
                <w:rFonts w:ascii="Courier New" w:hAnsi="Courier New" w:cs="Courier New"/>
                <w:sz w:val="24"/>
                <w:szCs w:val="24"/>
              </w:rPr>
              <w:t>    </w:t>
            </w:r>
            <w:proofErr w:type="spellStart"/>
            <w:r w:rsidRPr="00004486">
              <w:rPr>
                <w:rFonts w:ascii="Courier New" w:hAnsi="Courier New" w:cs="Courier New"/>
                <w:sz w:val="24"/>
                <w:szCs w:val="24"/>
              </w:rPr>
              <w:t>user_data</w:t>
            </w:r>
            <w:proofErr w:type="spellEnd"/>
            <w:r w:rsidRPr="00004486">
              <w:rPr>
                <w:rFonts w:ascii="Courier New" w:hAnsi="Courier New" w:cs="Courier New"/>
                <w:sz w:val="24"/>
                <w:szCs w:val="24"/>
              </w:rPr>
              <w:t xml:space="preserve"> = </w:t>
            </w:r>
            <w:proofErr w:type="spellStart"/>
            <w:r w:rsidRPr="00004486">
              <w:rPr>
                <w:rFonts w:ascii="Courier New" w:hAnsi="Courier New" w:cs="Courier New"/>
                <w:sz w:val="24"/>
                <w:szCs w:val="24"/>
              </w:rPr>
              <w:t>getenv</w:t>
            </w:r>
            <w:proofErr w:type="spellEnd"/>
            <w:r w:rsidRPr="00004486">
              <w:rPr>
                <w:rFonts w:ascii="Courier New" w:hAnsi="Courier New" w:cs="Courier New"/>
                <w:sz w:val="24"/>
                <w:szCs w:val="24"/>
              </w:rPr>
              <w:t>("QUERY_STRING"</w:t>
            </w:r>
            <w:proofErr w:type="gramStart"/>
            <w:r w:rsidRPr="00004486">
              <w:rPr>
                <w:rFonts w:ascii="Courier New" w:hAnsi="Courier New" w:cs="Courier New"/>
                <w:sz w:val="24"/>
                <w:szCs w:val="24"/>
              </w:rPr>
              <w:t>);</w:t>
            </w:r>
            <w:proofErr w:type="gramEnd"/>
          </w:p>
          <w:p w14:paraId="66B7D4BC" w14:textId="2E27AF14" w:rsidR="00004486" w:rsidRPr="00004486" w:rsidRDefault="00004486" w:rsidP="00004486">
            <w:pPr>
              <w:rPr>
                <w:rFonts w:ascii="Courier New" w:hAnsi="Courier New" w:cs="Courier New"/>
                <w:sz w:val="24"/>
                <w:szCs w:val="24"/>
              </w:rPr>
            </w:pPr>
            <w:r w:rsidRPr="00004486">
              <w:rPr>
                <w:rFonts w:ascii="Courier New" w:hAnsi="Courier New" w:cs="Courier New"/>
                <w:sz w:val="24"/>
                <w:szCs w:val="24"/>
              </w:rPr>
              <w:t xml:space="preserve">    for (cp = </w:t>
            </w:r>
            <w:proofErr w:type="spellStart"/>
            <w:r w:rsidRPr="00004486">
              <w:rPr>
                <w:rFonts w:ascii="Courier New" w:hAnsi="Courier New" w:cs="Courier New"/>
                <w:sz w:val="24"/>
                <w:szCs w:val="24"/>
              </w:rPr>
              <w:t>user_data</w:t>
            </w:r>
            <w:proofErr w:type="spellEnd"/>
            <w:r w:rsidRPr="00004486">
              <w:rPr>
                <w:rFonts w:ascii="Courier New" w:hAnsi="Courier New" w:cs="Courier New"/>
                <w:sz w:val="24"/>
                <w:szCs w:val="24"/>
              </w:rPr>
              <w:t xml:space="preserve">; *(cp += </w:t>
            </w:r>
            <w:proofErr w:type="spellStart"/>
            <w:proofErr w:type="gramStart"/>
            <w:r w:rsidRPr="00004486">
              <w:rPr>
                <w:rFonts w:ascii="Courier New" w:hAnsi="Courier New" w:cs="Courier New"/>
                <w:sz w:val="24"/>
                <w:szCs w:val="24"/>
              </w:rPr>
              <w:t>strcspn</w:t>
            </w:r>
            <w:proofErr w:type="spellEnd"/>
            <w:r w:rsidRPr="00004486">
              <w:rPr>
                <w:rFonts w:ascii="Courier New" w:hAnsi="Courier New" w:cs="Courier New"/>
                <w:sz w:val="24"/>
                <w:szCs w:val="24"/>
              </w:rPr>
              <w:t>(</w:t>
            </w:r>
            <w:proofErr w:type="gramEnd"/>
            <w:r w:rsidRPr="00004486">
              <w:rPr>
                <w:rFonts w:ascii="Courier New" w:hAnsi="Courier New" w:cs="Courier New"/>
                <w:sz w:val="24"/>
                <w:szCs w:val="24"/>
              </w:rPr>
              <w:t xml:space="preserve">cp, </w:t>
            </w:r>
            <w:proofErr w:type="spellStart"/>
            <w:r w:rsidRPr="00004486">
              <w:rPr>
                <w:rFonts w:ascii="Courier New" w:hAnsi="Courier New" w:cs="Courier New"/>
                <w:sz w:val="24"/>
                <w:szCs w:val="24"/>
              </w:rPr>
              <w:t>bad_chars</w:t>
            </w:r>
            <w:proofErr w:type="spellEnd"/>
            <w:r w:rsidRPr="00004486">
              <w:rPr>
                <w:rFonts w:ascii="Courier New" w:hAnsi="Courier New" w:cs="Courier New"/>
                <w:sz w:val="24"/>
                <w:szCs w:val="24"/>
              </w:rPr>
              <w:t>));)</w:t>
            </w:r>
          </w:p>
          <w:p w14:paraId="3569184C" w14:textId="635025E5" w:rsidR="00004486" w:rsidRPr="00004486" w:rsidRDefault="00004486" w:rsidP="00004486">
            <w:pPr>
              <w:rPr>
                <w:rFonts w:ascii="Courier New" w:hAnsi="Courier New" w:cs="Courier New"/>
                <w:sz w:val="24"/>
                <w:szCs w:val="24"/>
              </w:rPr>
            </w:pPr>
            <w:r w:rsidRPr="00004486">
              <w:rPr>
                <w:rFonts w:ascii="Courier New" w:hAnsi="Courier New" w:cs="Courier New"/>
                <w:sz w:val="24"/>
                <w:szCs w:val="24"/>
              </w:rPr>
              <w:t>      *cp = '_</w:t>
            </w:r>
            <w:proofErr w:type="gramStart"/>
            <w:r w:rsidRPr="00004486">
              <w:rPr>
                <w:rFonts w:ascii="Courier New" w:hAnsi="Courier New" w:cs="Courier New"/>
                <w:sz w:val="24"/>
                <w:szCs w:val="24"/>
              </w:rPr>
              <w:t>';</w:t>
            </w:r>
            <w:proofErr w:type="gramEnd"/>
          </w:p>
          <w:p w14:paraId="1BD5F9F2" w14:textId="3D8B5CAA" w:rsidR="00004486" w:rsidRPr="00004486" w:rsidRDefault="00004486" w:rsidP="00004486">
            <w:pPr>
              <w:rPr>
                <w:rFonts w:ascii="Courier New" w:hAnsi="Courier New" w:cs="Courier New"/>
                <w:sz w:val="24"/>
                <w:szCs w:val="24"/>
              </w:rPr>
            </w:pPr>
            <w:r w:rsidRPr="00004486">
              <w:rPr>
                <w:rFonts w:ascii="Courier New" w:hAnsi="Courier New" w:cs="Courier New"/>
                <w:sz w:val="24"/>
                <w:szCs w:val="24"/>
              </w:rPr>
              <w:t>    </w:t>
            </w:r>
            <w:proofErr w:type="gramStart"/>
            <w:r w:rsidRPr="00004486">
              <w:rPr>
                <w:rFonts w:ascii="Courier New" w:hAnsi="Courier New" w:cs="Courier New"/>
                <w:sz w:val="24"/>
                <w:szCs w:val="24"/>
              </w:rPr>
              <w:t>exit(</w:t>
            </w:r>
            <w:proofErr w:type="gramEnd"/>
            <w:r w:rsidRPr="00004486">
              <w:rPr>
                <w:rFonts w:ascii="Courier New" w:hAnsi="Courier New" w:cs="Courier New"/>
                <w:sz w:val="24"/>
                <w:szCs w:val="24"/>
              </w:rPr>
              <w:t>0);</w:t>
            </w:r>
          </w:p>
          <w:p w14:paraId="2AE2AEF7" w14:textId="0A788815" w:rsidR="00F72634" w:rsidRDefault="00004486" w:rsidP="00004486">
            <w:r w:rsidRPr="00004486">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87AF119" w:rsidR="00F72634" w:rsidRDefault="002764ED" w:rsidP="0015146B">
            <w:r w:rsidRPr="002764ED">
              <w:t xml:space="preserve">Whitelisting is recommended over blacklisting because, instead of having to trap all unacceptable characters, the programmer only needs to ensure that acceptable characters are identified. As a result, the programmer can be less concerned about which characters an attacker may try </w:t>
            </w:r>
            <w:proofErr w:type="gramStart"/>
            <w:r w:rsidRPr="002764ED">
              <w:t>in an attempt to</w:t>
            </w:r>
            <w:proofErr w:type="gramEnd"/>
            <w:r w:rsidRPr="002764ED">
              <w:t xml:space="preserve"> bypass security checks</w:t>
            </w:r>
            <w:r>
              <w:t xml:space="preserve"> (Seacord, 2013).</w:t>
            </w:r>
          </w:p>
        </w:tc>
      </w:tr>
      <w:tr w:rsidR="00F72634" w14:paraId="270FEC8A" w14:textId="77777777" w:rsidTr="00001F14">
        <w:trPr>
          <w:trHeight w:val="460"/>
        </w:trPr>
        <w:tc>
          <w:tcPr>
            <w:tcW w:w="10800" w:type="dxa"/>
            <w:tcMar>
              <w:top w:w="100" w:type="dxa"/>
              <w:left w:w="100" w:type="dxa"/>
              <w:bottom w:w="100" w:type="dxa"/>
              <w:right w:w="100" w:type="dxa"/>
            </w:tcMar>
          </w:tcPr>
          <w:p w14:paraId="17D17946" w14:textId="11C0F1FB"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int main(void) {</w:t>
            </w:r>
          </w:p>
          <w:p w14:paraId="5A262F58" w14:textId="32D72B66"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xml:space="preserve">    static char </w:t>
            </w:r>
            <w:proofErr w:type="spellStart"/>
            <w:r w:rsidRPr="00285EFE">
              <w:rPr>
                <w:rFonts w:ascii="Courier New" w:hAnsi="Courier New" w:cs="Courier New"/>
                <w:sz w:val="24"/>
                <w:szCs w:val="24"/>
              </w:rPr>
              <w:t>ok_</w:t>
            </w:r>
            <w:proofErr w:type="gramStart"/>
            <w:r w:rsidRPr="00285EFE">
              <w:rPr>
                <w:rFonts w:ascii="Courier New" w:hAnsi="Courier New" w:cs="Courier New"/>
                <w:sz w:val="24"/>
                <w:szCs w:val="24"/>
              </w:rPr>
              <w:t>chars</w:t>
            </w:r>
            <w:proofErr w:type="spellEnd"/>
            <w:r w:rsidRPr="00285EFE">
              <w:rPr>
                <w:rFonts w:ascii="Courier New" w:hAnsi="Courier New" w:cs="Courier New"/>
                <w:sz w:val="24"/>
                <w:szCs w:val="24"/>
              </w:rPr>
              <w:t>[</w:t>
            </w:r>
            <w:proofErr w:type="gramEnd"/>
            <w:r w:rsidRPr="00285EFE">
              <w:rPr>
                <w:rFonts w:ascii="Courier New" w:hAnsi="Courier New" w:cs="Courier New"/>
                <w:sz w:val="24"/>
                <w:szCs w:val="24"/>
              </w:rPr>
              <w:t>] = "</w:t>
            </w:r>
            <w:proofErr w:type="spellStart"/>
            <w:r w:rsidRPr="00285EFE">
              <w:rPr>
                <w:rFonts w:ascii="Courier New" w:hAnsi="Courier New" w:cs="Courier New"/>
                <w:sz w:val="24"/>
                <w:szCs w:val="24"/>
              </w:rPr>
              <w:t>abcdefghijklmnopqrstuvwxyz</w:t>
            </w:r>
            <w:proofErr w:type="spellEnd"/>
            <w:r w:rsidRPr="00285EFE">
              <w:rPr>
                <w:rFonts w:ascii="Courier New" w:hAnsi="Courier New" w:cs="Courier New"/>
                <w:sz w:val="24"/>
                <w:szCs w:val="24"/>
              </w:rPr>
              <w:t>\</w:t>
            </w:r>
          </w:p>
          <w:p w14:paraId="05F336A9" w14:textId="24271009"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ABCDEFGHIJKLMNOPQRSTUVWXYZ\</w:t>
            </w:r>
          </w:p>
          <w:p w14:paraId="5E84B641" w14:textId="5993B5D9"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1234567890_-.@</w:t>
            </w:r>
            <w:proofErr w:type="gramStart"/>
            <w:r w:rsidRPr="00285EFE">
              <w:rPr>
                <w:rFonts w:ascii="Courier New" w:hAnsi="Courier New" w:cs="Courier New"/>
                <w:sz w:val="24"/>
                <w:szCs w:val="24"/>
              </w:rPr>
              <w:t>";</w:t>
            </w:r>
            <w:proofErr w:type="gramEnd"/>
          </w:p>
          <w:p w14:paraId="2450B2AF" w14:textId="2D221600" w:rsidR="00285EFE" w:rsidRPr="00285EFE" w:rsidRDefault="00285EFE" w:rsidP="00285EFE">
            <w:pPr>
              <w:rPr>
                <w:rFonts w:ascii="Courier New" w:hAnsi="Courier New" w:cs="Courier New"/>
                <w:sz w:val="24"/>
                <w:szCs w:val="24"/>
              </w:rPr>
            </w:pPr>
          </w:p>
          <w:p w14:paraId="46E39999" w14:textId="3C4105BF"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char *</w:t>
            </w:r>
            <w:proofErr w:type="spellStart"/>
            <w:r w:rsidRPr="00285EFE">
              <w:rPr>
                <w:rFonts w:ascii="Courier New" w:hAnsi="Courier New" w:cs="Courier New"/>
                <w:sz w:val="24"/>
                <w:szCs w:val="24"/>
              </w:rPr>
              <w:t>user_data</w:t>
            </w:r>
            <w:proofErr w:type="spellEnd"/>
            <w:r w:rsidRPr="00285EFE">
              <w:rPr>
                <w:rFonts w:ascii="Courier New" w:hAnsi="Courier New" w:cs="Courier New"/>
                <w:sz w:val="24"/>
                <w:szCs w:val="24"/>
              </w:rPr>
              <w:t xml:space="preserve">; /* </w:t>
            </w:r>
            <w:proofErr w:type="spellStart"/>
            <w:r w:rsidRPr="00285EFE">
              <w:rPr>
                <w:rFonts w:ascii="Courier New" w:hAnsi="Courier New" w:cs="Courier New"/>
                <w:sz w:val="24"/>
                <w:szCs w:val="24"/>
              </w:rPr>
              <w:t>ptr</w:t>
            </w:r>
            <w:proofErr w:type="spellEnd"/>
            <w:r w:rsidRPr="00285EFE">
              <w:rPr>
                <w:rFonts w:ascii="Courier New" w:hAnsi="Courier New" w:cs="Courier New"/>
                <w:sz w:val="24"/>
                <w:szCs w:val="24"/>
              </w:rPr>
              <w:t xml:space="preserve"> to the environment string */</w:t>
            </w:r>
          </w:p>
          <w:p w14:paraId="24885B00" w14:textId="28F45AA5"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char *cp; /* cursor into example string */</w:t>
            </w:r>
          </w:p>
          <w:p w14:paraId="1E17CF5E" w14:textId="29754536" w:rsidR="00285EFE" w:rsidRPr="00285EFE" w:rsidRDefault="00285EFE" w:rsidP="00285EFE">
            <w:pPr>
              <w:rPr>
                <w:rFonts w:ascii="Courier New" w:hAnsi="Courier New" w:cs="Courier New"/>
                <w:sz w:val="24"/>
                <w:szCs w:val="24"/>
              </w:rPr>
            </w:pPr>
          </w:p>
          <w:p w14:paraId="127AFDC0" w14:textId="44776E25"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w:t>
            </w:r>
            <w:proofErr w:type="spellStart"/>
            <w:r w:rsidRPr="00285EFE">
              <w:rPr>
                <w:rFonts w:ascii="Courier New" w:hAnsi="Courier New" w:cs="Courier New"/>
                <w:sz w:val="24"/>
                <w:szCs w:val="24"/>
              </w:rPr>
              <w:t>user_data</w:t>
            </w:r>
            <w:proofErr w:type="spellEnd"/>
            <w:r w:rsidRPr="00285EFE">
              <w:rPr>
                <w:rFonts w:ascii="Courier New" w:hAnsi="Courier New" w:cs="Courier New"/>
                <w:sz w:val="24"/>
                <w:szCs w:val="24"/>
              </w:rPr>
              <w:t xml:space="preserve"> = </w:t>
            </w:r>
            <w:proofErr w:type="spellStart"/>
            <w:r w:rsidRPr="00285EFE">
              <w:rPr>
                <w:rFonts w:ascii="Courier New" w:hAnsi="Courier New" w:cs="Courier New"/>
                <w:sz w:val="24"/>
                <w:szCs w:val="24"/>
              </w:rPr>
              <w:t>getenv</w:t>
            </w:r>
            <w:proofErr w:type="spellEnd"/>
            <w:r w:rsidRPr="00285EFE">
              <w:rPr>
                <w:rFonts w:ascii="Courier New" w:hAnsi="Courier New" w:cs="Courier New"/>
                <w:sz w:val="24"/>
                <w:szCs w:val="24"/>
              </w:rPr>
              <w:t>("QUERY_STRING"</w:t>
            </w:r>
            <w:proofErr w:type="gramStart"/>
            <w:r w:rsidRPr="00285EFE">
              <w:rPr>
                <w:rFonts w:ascii="Courier New" w:hAnsi="Courier New" w:cs="Courier New"/>
                <w:sz w:val="24"/>
                <w:szCs w:val="24"/>
              </w:rPr>
              <w:t>);</w:t>
            </w:r>
            <w:proofErr w:type="gramEnd"/>
          </w:p>
          <w:p w14:paraId="136575DC" w14:textId="4B9C01FB"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w:t>
            </w:r>
            <w:proofErr w:type="spellStart"/>
            <w:proofErr w:type="gramStart"/>
            <w:r w:rsidRPr="00285EFE">
              <w:rPr>
                <w:rFonts w:ascii="Courier New" w:hAnsi="Courier New" w:cs="Courier New"/>
                <w:sz w:val="24"/>
                <w:szCs w:val="24"/>
              </w:rPr>
              <w:t>printf</w:t>
            </w:r>
            <w:proofErr w:type="spellEnd"/>
            <w:r w:rsidRPr="00285EFE">
              <w:rPr>
                <w:rFonts w:ascii="Courier New" w:hAnsi="Courier New" w:cs="Courier New"/>
                <w:sz w:val="24"/>
                <w:szCs w:val="24"/>
              </w:rPr>
              <w:t>(</w:t>
            </w:r>
            <w:proofErr w:type="gramEnd"/>
            <w:r w:rsidRPr="00285EFE">
              <w:rPr>
                <w:rFonts w:ascii="Courier New" w:hAnsi="Courier New" w:cs="Courier New"/>
                <w:sz w:val="24"/>
                <w:szCs w:val="24"/>
              </w:rPr>
              <w:t xml:space="preserve">"%s\n", </w:t>
            </w:r>
            <w:proofErr w:type="spellStart"/>
            <w:r w:rsidRPr="00285EFE">
              <w:rPr>
                <w:rFonts w:ascii="Courier New" w:hAnsi="Courier New" w:cs="Courier New"/>
                <w:sz w:val="24"/>
                <w:szCs w:val="24"/>
              </w:rPr>
              <w:t>user_data</w:t>
            </w:r>
            <w:proofErr w:type="spellEnd"/>
            <w:r w:rsidRPr="00285EFE">
              <w:rPr>
                <w:rFonts w:ascii="Courier New" w:hAnsi="Courier New" w:cs="Courier New"/>
                <w:sz w:val="24"/>
                <w:szCs w:val="24"/>
              </w:rPr>
              <w:t>);</w:t>
            </w:r>
          </w:p>
          <w:p w14:paraId="36673ADC" w14:textId="4A78774E"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xml:space="preserve">    for (cp = </w:t>
            </w:r>
            <w:proofErr w:type="spellStart"/>
            <w:r w:rsidRPr="00285EFE">
              <w:rPr>
                <w:rFonts w:ascii="Courier New" w:hAnsi="Courier New" w:cs="Courier New"/>
                <w:sz w:val="24"/>
                <w:szCs w:val="24"/>
              </w:rPr>
              <w:t>user_data</w:t>
            </w:r>
            <w:proofErr w:type="spellEnd"/>
            <w:r w:rsidRPr="00285EFE">
              <w:rPr>
                <w:rFonts w:ascii="Courier New" w:hAnsi="Courier New" w:cs="Courier New"/>
                <w:sz w:val="24"/>
                <w:szCs w:val="24"/>
              </w:rPr>
              <w:t xml:space="preserve">; *(cp += </w:t>
            </w:r>
            <w:proofErr w:type="spellStart"/>
            <w:proofErr w:type="gramStart"/>
            <w:r w:rsidRPr="00285EFE">
              <w:rPr>
                <w:rFonts w:ascii="Courier New" w:hAnsi="Courier New" w:cs="Courier New"/>
                <w:sz w:val="24"/>
                <w:szCs w:val="24"/>
              </w:rPr>
              <w:t>strspn</w:t>
            </w:r>
            <w:proofErr w:type="spellEnd"/>
            <w:r w:rsidRPr="00285EFE">
              <w:rPr>
                <w:rFonts w:ascii="Courier New" w:hAnsi="Courier New" w:cs="Courier New"/>
                <w:sz w:val="24"/>
                <w:szCs w:val="24"/>
              </w:rPr>
              <w:t>(</w:t>
            </w:r>
            <w:proofErr w:type="gramEnd"/>
            <w:r w:rsidRPr="00285EFE">
              <w:rPr>
                <w:rFonts w:ascii="Courier New" w:hAnsi="Courier New" w:cs="Courier New"/>
                <w:sz w:val="24"/>
                <w:szCs w:val="24"/>
              </w:rPr>
              <w:t xml:space="preserve">cp, </w:t>
            </w:r>
            <w:proofErr w:type="spellStart"/>
            <w:r w:rsidRPr="00285EFE">
              <w:rPr>
                <w:rFonts w:ascii="Courier New" w:hAnsi="Courier New" w:cs="Courier New"/>
                <w:sz w:val="24"/>
                <w:szCs w:val="24"/>
              </w:rPr>
              <w:t>ok_chars</w:t>
            </w:r>
            <w:proofErr w:type="spellEnd"/>
            <w:r w:rsidRPr="00285EFE">
              <w:rPr>
                <w:rFonts w:ascii="Courier New" w:hAnsi="Courier New" w:cs="Courier New"/>
                <w:sz w:val="24"/>
                <w:szCs w:val="24"/>
              </w:rPr>
              <w:t>)); )</w:t>
            </w:r>
          </w:p>
          <w:p w14:paraId="3149DDC5" w14:textId="305E7B6D"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*cp = '_</w:t>
            </w:r>
            <w:proofErr w:type="gramStart"/>
            <w:r w:rsidRPr="00285EFE">
              <w:rPr>
                <w:rFonts w:ascii="Courier New" w:hAnsi="Courier New" w:cs="Courier New"/>
                <w:sz w:val="24"/>
                <w:szCs w:val="24"/>
              </w:rPr>
              <w:t>';</w:t>
            </w:r>
            <w:proofErr w:type="gramEnd"/>
          </w:p>
          <w:p w14:paraId="79CD8BDB" w14:textId="1F89841A"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w:t>
            </w:r>
            <w:proofErr w:type="spellStart"/>
            <w:proofErr w:type="gramStart"/>
            <w:r w:rsidRPr="00285EFE">
              <w:rPr>
                <w:rFonts w:ascii="Courier New" w:hAnsi="Courier New" w:cs="Courier New"/>
                <w:sz w:val="24"/>
                <w:szCs w:val="24"/>
              </w:rPr>
              <w:t>printf</w:t>
            </w:r>
            <w:proofErr w:type="spellEnd"/>
            <w:r w:rsidRPr="00285EFE">
              <w:rPr>
                <w:rFonts w:ascii="Courier New" w:hAnsi="Courier New" w:cs="Courier New"/>
                <w:sz w:val="24"/>
                <w:szCs w:val="24"/>
              </w:rPr>
              <w:t>(</w:t>
            </w:r>
            <w:proofErr w:type="gramEnd"/>
            <w:r w:rsidRPr="00285EFE">
              <w:rPr>
                <w:rFonts w:ascii="Courier New" w:hAnsi="Courier New" w:cs="Courier New"/>
                <w:sz w:val="24"/>
                <w:szCs w:val="24"/>
              </w:rPr>
              <w:t xml:space="preserve">"%s\n", </w:t>
            </w:r>
            <w:proofErr w:type="spellStart"/>
            <w:r w:rsidRPr="00285EFE">
              <w:rPr>
                <w:rFonts w:ascii="Courier New" w:hAnsi="Courier New" w:cs="Courier New"/>
                <w:sz w:val="24"/>
                <w:szCs w:val="24"/>
              </w:rPr>
              <w:t>user_data</w:t>
            </w:r>
            <w:proofErr w:type="spellEnd"/>
            <w:r w:rsidRPr="00285EFE">
              <w:rPr>
                <w:rFonts w:ascii="Courier New" w:hAnsi="Courier New" w:cs="Courier New"/>
                <w:sz w:val="24"/>
                <w:szCs w:val="24"/>
              </w:rPr>
              <w:t>);</w:t>
            </w:r>
          </w:p>
          <w:p w14:paraId="5D7B40BA" w14:textId="6B742D03" w:rsidR="00285EFE" w:rsidRPr="00285EFE" w:rsidRDefault="00285EFE" w:rsidP="00285EFE">
            <w:pPr>
              <w:rPr>
                <w:rFonts w:ascii="Courier New" w:hAnsi="Courier New" w:cs="Courier New"/>
                <w:sz w:val="24"/>
                <w:szCs w:val="24"/>
              </w:rPr>
            </w:pPr>
            <w:r w:rsidRPr="00285EFE">
              <w:rPr>
                <w:rFonts w:ascii="Courier New" w:hAnsi="Courier New" w:cs="Courier New"/>
                <w:sz w:val="24"/>
                <w:szCs w:val="24"/>
              </w:rPr>
              <w:t>    </w:t>
            </w:r>
            <w:proofErr w:type="gramStart"/>
            <w:r w:rsidRPr="00285EFE">
              <w:rPr>
                <w:rFonts w:ascii="Courier New" w:hAnsi="Courier New" w:cs="Courier New"/>
                <w:sz w:val="24"/>
                <w:szCs w:val="24"/>
              </w:rPr>
              <w:t>exit(</w:t>
            </w:r>
            <w:proofErr w:type="gramEnd"/>
            <w:r w:rsidRPr="00285EFE">
              <w:rPr>
                <w:rFonts w:ascii="Courier New" w:hAnsi="Courier New" w:cs="Courier New"/>
                <w:sz w:val="24"/>
                <w:szCs w:val="24"/>
              </w:rPr>
              <w:t>0);</w:t>
            </w:r>
          </w:p>
          <w:p w14:paraId="4E978D2E" w14:textId="6083D6EC" w:rsidR="00F72634" w:rsidRDefault="00285EFE" w:rsidP="00285EFE">
            <w:r w:rsidRPr="00285EFE">
              <w:rPr>
                <w:rFonts w:ascii="Courier New" w:hAnsi="Courier New" w:cs="Courier New"/>
                <w:sz w:val="24"/>
                <w:szCs w:val="24"/>
              </w:rPr>
              <w:lastRenderedPageBreak/>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B3235B1" w:rsidR="00B475A1" w:rsidRPr="00F81C45" w:rsidRDefault="00B475A1" w:rsidP="00F51FA8">
            <w:pPr>
              <w:pBdr>
                <w:top w:val="nil"/>
                <w:left w:val="nil"/>
                <w:bottom w:val="nil"/>
                <w:right w:val="nil"/>
                <w:between w:val="nil"/>
              </w:pBdr>
            </w:pPr>
            <w:r>
              <w:rPr>
                <w:b/>
              </w:rPr>
              <w:t>Principles(s):</w:t>
            </w:r>
            <w:r>
              <w:t xml:space="preserve"> </w:t>
            </w:r>
            <w:r w:rsidR="00F81C45">
              <w:rPr>
                <w:b/>
                <w:bCs/>
              </w:rPr>
              <w:t xml:space="preserve">1. </w:t>
            </w:r>
            <w:r w:rsidR="00F81C45">
              <w:t xml:space="preserve">Validating Input Data to prevent malicious attacks by users. </w:t>
            </w:r>
            <w:r w:rsidR="00F81C45">
              <w:rPr>
                <w:b/>
                <w:bCs/>
              </w:rPr>
              <w:t xml:space="preserve">6. </w:t>
            </w:r>
            <w:r w:rsidR="00F81C45">
              <w:t xml:space="preserve">Adhere to the principle of least privilege to </w:t>
            </w:r>
            <w:r w:rsidR="000943AA">
              <w:t xml:space="preserve">outright block access to those who have no business having it so if an injection made it through it </w:t>
            </w:r>
            <w:r w:rsidR="00981182">
              <w:t>would be less or not impactful.</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D1E7292" w:rsidR="00B475A1" w:rsidRDefault="00E72370" w:rsidP="00F51FA8">
            <w:pPr>
              <w:jc w:val="center"/>
            </w:pPr>
            <w:r>
              <w:t>High</w:t>
            </w:r>
          </w:p>
        </w:tc>
        <w:tc>
          <w:tcPr>
            <w:tcW w:w="1341" w:type="dxa"/>
            <w:shd w:val="clear" w:color="auto" w:fill="auto"/>
          </w:tcPr>
          <w:p w14:paraId="3CDD9AA9" w14:textId="16E431F0" w:rsidR="00B475A1" w:rsidRDefault="00E72370" w:rsidP="00F51FA8">
            <w:pPr>
              <w:jc w:val="center"/>
            </w:pPr>
            <w:r>
              <w:t>Probable</w:t>
            </w:r>
          </w:p>
        </w:tc>
        <w:tc>
          <w:tcPr>
            <w:tcW w:w="4021" w:type="dxa"/>
            <w:shd w:val="clear" w:color="auto" w:fill="auto"/>
          </w:tcPr>
          <w:p w14:paraId="1C831C3D" w14:textId="6664CB48" w:rsidR="00B475A1" w:rsidRDefault="00E72370" w:rsidP="00F51FA8">
            <w:pPr>
              <w:jc w:val="center"/>
            </w:pPr>
            <w:r>
              <w:t>Medium</w:t>
            </w:r>
          </w:p>
        </w:tc>
        <w:tc>
          <w:tcPr>
            <w:tcW w:w="1807" w:type="dxa"/>
            <w:shd w:val="clear" w:color="auto" w:fill="auto"/>
          </w:tcPr>
          <w:p w14:paraId="6CDF17A4" w14:textId="5B96346F" w:rsidR="00B475A1" w:rsidRDefault="00E72370" w:rsidP="00F51FA8">
            <w:pPr>
              <w:jc w:val="center"/>
            </w:pPr>
            <w:r>
              <w:t>P1</w:t>
            </w:r>
            <w:r w:rsidR="00BA7C4D">
              <w:t>8</w:t>
            </w:r>
          </w:p>
        </w:tc>
        <w:tc>
          <w:tcPr>
            <w:tcW w:w="1805" w:type="dxa"/>
            <w:shd w:val="clear" w:color="auto" w:fill="auto"/>
          </w:tcPr>
          <w:p w14:paraId="459AD35B" w14:textId="134F28C7" w:rsidR="00B475A1" w:rsidRDefault="00E7237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91E83CD" w:rsidR="00B475A1" w:rsidRDefault="00910CAA" w:rsidP="00F51FA8">
            <w:pPr>
              <w:jc w:val="center"/>
            </w:pPr>
            <w:r>
              <w:t>Coverity</w:t>
            </w:r>
          </w:p>
        </w:tc>
        <w:tc>
          <w:tcPr>
            <w:tcW w:w="1341" w:type="dxa"/>
            <w:shd w:val="clear" w:color="auto" w:fill="auto"/>
          </w:tcPr>
          <w:p w14:paraId="510F5ED6" w14:textId="7E922C27" w:rsidR="00B475A1" w:rsidRDefault="00910CAA" w:rsidP="00F51FA8">
            <w:pPr>
              <w:jc w:val="center"/>
            </w:pPr>
            <w:r>
              <w:t>6.5</w:t>
            </w:r>
          </w:p>
        </w:tc>
        <w:tc>
          <w:tcPr>
            <w:tcW w:w="4021" w:type="dxa"/>
            <w:shd w:val="clear" w:color="auto" w:fill="auto"/>
          </w:tcPr>
          <w:p w14:paraId="55B618EC" w14:textId="098DE6BE" w:rsidR="00B475A1" w:rsidRPr="0085143D" w:rsidRDefault="00910CAA" w:rsidP="00F51FA8">
            <w:pPr>
              <w:jc w:val="center"/>
              <w:rPr>
                <w:b/>
                <w:bCs/>
              </w:rPr>
            </w:pPr>
            <w:r w:rsidRPr="0085143D">
              <w:rPr>
                <w:b/>
                <w:bCs/>
              </w:rPr>
              <w:t>Tainted String</w:t>
            </w:r>
          </w:p>
        </w:tc>
        <w:tc>
          <w:tcPr>
            <w:tcW w:w="3611" w:type="dxa"/>
            <w:shd w:val="clear" w:color="auto" w:fill="auto"/>
          </w:tcPr>
          <w:p w14:paraId="45E70620" w14:textId="74FD0E11" w:rsidR="00B475A1" w:rsidRDefault="00910CAA" w:rsidP="00910CAA">
            <w:pPr>
              <w:jc w:val="center"/>
            </w:pPr>
            <w:r>
              <w:t>Fully implemented</w:t>
            </w:r>
          </w:p>
        </w:tc>
      </w:tr>
      <w:tr w:rsidR="00B475A1" w14:paraId="631335FB" w14:textId="77777777" w:rsidTr="00001F14">
        <w:trPr>
          <w:trHeight w:val="460"/>
        </w:trPr>
        <w:tc>
          <w:tcPr>
            <w:tcW w:w="1807" w:type="dxa"/>
            <w:shd w:val="clear" w:color="auto" w:fill="auto"/>
          </w:tcPr>
          <w:p w14:paraId="7D7DAF61" w14:textId="71A76611" w:rsidR="00B475A1" w:rsidRDefault="0085143D" w:rsidP="00F51FA8">
            <w:pPr>
              <w:jc w:val="center"/>
            </w:pPr>
            <w:proofErr w:type="spellStart"/>
            <w:r>
              <w:t>Parasoft</w:t>
            </w:r>
            <w:proofErr w:type="spellEnd"/>
            <w:r>
              <w:t xml:space="preserve"> C/C++ test</w:t>
            </w:r>
          </w:p>
        </w:tc>
        <w:tc>
          <w:tcPr>
            <w:tcW w:w="1341" w:type="dxa"/>
            <w:shd w:val="clear" w:color="auto" w:fill="auto"/>
          </w:tcPr>
          <w:p w14:paraId="59BE0E81" w14:textId="6104A887" w:rsidR="00B475A1" w:rsidRDefault="0085143D" w:rsidP="00F51FA8">
            <w:pPr>
              <w:jc w:val="center"/>
            </w:pPr>
            <w:r>
              <w:t>2022.1</w:t>
            </w:r>
          </w:p>
        </w:tc>
        <w:tc>
          <w:tcPr>
            <w:tcW w:w="4021" w:type="dxa"/>
            <w:shd w:val="clear" w:color="auto" w:fill="auto"/>
          </w:tcPr>
          <w:p w14:paraId="1EE1EB98" w14:textId="77777777" w:rsidR="0085143D" w:rsidRPr="0085143D" w:rsidRDefault="0085143D" w:rsidP="00F51FA8">
            <w:pPr>
              <w:jc w:val="center"/>
              <w:rPr>
                <w:b/>
                <w:bCs/>
              </w:rPr>
            </w:pPr>
            <w:r w:rsidRPr="0085143D">
              <w:rPr>
                <w:b/>
                <w:bCs/>
              </w:rPr>
              <w:t>CERT_C-STR02-a</w:t>
            </w:r>
          </w:p>
          <w:p w14:paraId="1D5A2D0F" w14:textId="77777777" w:rsidR="0085143D" w:rsidRPr="0085143D" w:rsidRDefault="0085143D" w:rsidP="00F51FA8">
            <w:pPr>
              <w:jc w:val="center"/>
              <w:rPr>
                <w:b/>
                <w:bCs/>
              </w:rPr>
            </w:pPr>
            <w:r w:rsidRPr="0085143D">
              <w:rPr>
                <w:b/>
                <w:bCs/>
              </w:rPr>
              <w:t>CERT_C-STR02-b</w:t>
            </w:r>
          </w:p>
          <w:p w14:paraId="6B3F44DA" w14:textId="5C17EFDF" w:rsidR="00B475A1" w:rsidRPr="0085143D" w:rsidRDefault="0085143D" w:rsidP="00F51FA8">
            <w:pPr>
              <w:jc w:val="center"/>
              <w:rPr>
                <w:b/>
                <w:bCs/>
                <w:u w:val="single"/>
              </w:rPr>
            </w:pPr>
            <w:r w:rsidRPr="0085143D">
              <w:rPr>
                <w:b/>
                <w:bCs/>
              </w:rPr>
              <w:t>CERT_C-STR02-c</w:t>
            </w:r>
          </w:p>
        </w:tc>
        <w:tc>
          <w:tcPr>
            <w:tcW w:w="3611" w:type="dxa"/>
            <w:shd w:val="clear" w:color="auto" w:fill="auto"/>
          </w:tcPr>
          <w:p w14:paraId="75413ECD" w14:textId="21351D7C" w:rsidR="00B475A1" w:rsidRDefault="00BE478F" w:rsidP="00F51FA8">
            <w:pPr>
              <w:jc w:val="center"/>
            </w:pPr>
            <w:r w:rsidRPr="00BE478F">
              <w:t>Protect against command injection Protect against file name injection 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90CB725" w:rsidR="00381847" w:rsidRDefault="005A5865">
            <w:pPr>
              <w:jc w:val="center"/>
            </w:pPr>
            <w:r>
              <w:t>MEM51-CPP</w:t>
            </w:r>
          </w:p>
        </w:tc>
        <w:tc>
          <w:tcPr>
            <w:tcW w:w="7632" w:type="dxa"/>
            <w:tcMar>
              <w:top w:w="100" w:type="dxa"/>
              <w:left w:w="100" w:type="dxa"/>
              <w:bottom w:w="100" w:type="dxa"/>
              <w:right w:w="100" w:type="dxa"/>
            </w:tcMar>
          </w:tcPr>
          <w:p w14:paraId="5610A741" w14:textId="49DD5728" w:rsidR="00381847" w:rsidRDefault="00000000">
            <w:hyperlink r:id="rId17" w:history="1">
              <w:r w:rsidR="005A5865">
                <w:rPr>
                  <w:rStyle w:val="Hyperlink"/>
                </w:rPr>
                <w:t>Properly deallocate dynamically allocated resources</w:t>
              </w:r>
            </w:hyperlink>
          </w:p>
          <w:p w14:paraId="33E2F683" w14:textId="77777777" w:rsidR="005A5865" w:rsidRDefault="005A5865"/>
          <w:p w14:paraId="76F8F206" w14:textId="1476CA70" w:rsidR="005A5865" w:rsidRDefault="00747C51">
            <w:r w:rsidRPr="00747C51">
              <w:t xml:space="preserve">Deallocating a pointer that is not allocated dynamically (including non-dynamic pointers returned from calls to placement </w:t>
            </w:r>
            <w:proofErr w:type="gramStart"/>
            <w:r w:rsidRPr="00747C51">
              <w:t>new(</w:t>
            </w:r>
            <w:proofErr w:type="gramEnd"/>
            <w:r w:rsidRPr="00747C51">
              <w:t>)) is undefined behavior because the pointer value was not obtained by an allocation function. Deallocating a pointer that has already been passed to a deallocation function is undefined behavior because the pointer value no longer points to memory that has been dynamically allocated.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CBA3765" w:rsidR="00F72634" w:rsidRDefault="009B5126" w:rsidP="0015146B">
            <w:r w:rsidRPr="009B5126">
              <w:t xml:space="preserve">In this noncompliant code example, two allocations are attempted within the same try block, and if </w:t>
            </w:r>
            <w:proofErr w:type="gramStart"/>
            <w:r w:rsidRPr="009B5126">
              <w:t>either fails</w:t>
            </w:r>
            <w:proofErr w:type="gramEnd"/>
            <w:r w:rsidRPr="009B5126">
              <w:t xml:space="preserve">, the catch handler attempts to free resources that have been allocated. However, because the pointer variables have not been initialized to a known value, a failure to allocate memory for i1 may result in </w:t>
            </w:r>
            <w:proofErr w:type="gramStart"/>
            <w:r w:rsidRPr="009B5126">
              <w:t>passing ::operator</w:t>
            </w:r>
            <w:proofErr w:type="gramEnd"/>
            <w:r w:rsidRPr="009B5126">
              <w:t xml:space="preserve"> delete() a value (in i2) that was not previously returned by a call to ::operator new(), resulting in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64BC4691"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#include &lt;new&gt;</w:t>
            </w:r>
          </w:p>
          <w:p w14:paraId="25EC0C7B"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w:t>
            </w:r>
          </w:p>
          <w:p w14:paraId="6BA7A26C"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void </w:t>
            </w:r>
            <w:proofErr w:type="gramStart"/>
            <w:r w:rsidRPr="000074D4">
              <w:rPr>
                <w:rFonts w:ascii="Courier New" w:hAnsi="Courier New" w:cs="Courier New"/>
                <w:sz w:val="24"/>
                <w:szCs w:val="24"/>
              </w:rPr>
              <w:t>f(</w:t>
            </w:r>
            <w:proofErr w:type="gramEnd"/>
            <w:r w:rsidRPr="000074D4">
              <w:rPr>
                <w:rFonts w:ascii="Courier New" w:hAnsi="Courier New" w:cs="Courier New"/>
                <w:sz w:val="24"/>
                <w:szCs w:val="24"/>
              </w:rPr>
              <w:t>) {</w:t>
            </w:r>
          </w:p>
          <w:p w14:paraId="190EFDFA"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int *i1, *</w:t>
            </w:r>
            <w:proofErr w:type="gramStart"/>
            <w:r w:rsidRPr="000074D4">
              <w:rPr>
                <w:rFonts w:ascii="Courier New" w:hAnsi="Courier New" w:cs="Courier New"/>
                <w:sz w:val="24"/>
                <w:szCs w:val="24"/>
              </w:rPr>
              <w:t>i2;</w:t>
            </w:r>
            <w:proofErr w:type="gramEnd"/>
          </w:p>
          <w:p w14:paraId="6F32134B"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try {</w:t>
            </w:r>
          </w:p>
          <w:p w14:paraId="6F1B1C47"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    i1 = new </w:t>
            </w:r>
            <w:proofErr w:type="gramStart"/>
            <w:r w:rsidRPr="000074D4">
              <w:rPr>
                <w:rFonts w:ascii="Courier New" w:hAnsi="Courier New" w:cs="Courier New"/>
                <w:sz w:val="24"/>
                <w:szCs w:val="24"/>
              </w:rPr>
              <w:t>int;</w:t>
            </w:r>
            <w:proofErr w:type="gramEnd"/>
          </w:p>
          <w:p w14:paraId="7E18CFB1"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    i2 = new </w:t>
            </w:r>
            <w:proofErr w:type="gramStart"/>
            <w:r w:rsidRPr="000074D4">
              <w:rPr>
                <w:rFonts w:ascii="Courier New" w:hAnsi="Courier New" w:cs="Courier New"/>
                <w:sz w:val="24"/>
                <w:szCs w:val="24"/>
              </w:rPr>
              <w:t>int;</w:t>
            </w:r>
            <w:proofErr w:type="gramEnd"/>
          </w:p>
          <w:p w14:paraId="18E4BBE7"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 catch (</w:t>
            </w:r>
            <w:proofErr w:type="gramStart"/>
            <w:r w:rsidRPr="000074D4">
              <w:rPr>
                <w:rFonts w:ascii="Courier New" w:hAnsi="Courier New" w:cs="Courier New"/>
                <w:sz w:val="24"/>
                <w:szCs w:val="24"/>
              </w:rPr>
              <w:t>std::</w:t>
            </w:r>
            <w:proofErr w:type="spellStart"/>
            <w:proofErr w:type="gramEnd"/>
            <w:r w:rsidRPr="000074D4">
              <w:rPr>
                <w:rFonts w:ascii="Courier New" w:hAnsi="Courier New" w:cs="Courier New"/>
                <w:sz w:val="24"/>
                <w:szCs w:val="24"/>
              </w:rPr>
              <w:t>bad_alloc</w:t>
            </w:r>
            <w:proofErr w:type="spellEnd"/>
            <w:r w:rsidRPr="000074D4">
              <w:rPr>
                <w:rFonts w:ascii="Courier New" w:hAnsi="Courier New" w:cs="Courier New"/>
                <w:sz w:val="24"/>
                <w:szCs w:val="24"/>
              </w:rPr>
              <w:t xml:space="preserve"> &amp;) {</w:t>
            </w:r>
          </w:p>
          <w:p w14:paraId="1A095779"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    delete </w:t>
            </w:r>
            <w:proofErr w:type="gramStart"/>
            <w:r w:rsidRPr="000074D4">
              <w:rPr>
                <w:rFonts w:ascii="Courier New" w:hAnsi="Courier New" w:cs="Courier New"/>
                <w:sz w:val="24"/>
                <w:szCs w:val="24"/>
              </w:rPr>
              <w:t>i1;</w:t>
            </w:r>
            <w:proofErr w:type="gramEnd"/>
          </w:p>
          <w:p w14:paraId="736D8C87"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    delete </w:t>
            </w:r>
            <w:proofErr w:type="gramStart"/>
            <w:r w:rsidRPr="000074D4">
              <w:rPr>
                <w:rFonts w:ascii="Courier New" w:hAnsi="Courier New" w:cs="Courier New"/>
                <w:sz w:val="24"/>
                <w:szCs w:val="24"/>
              </w:rPr>
              <w:t>i2;</w:t>
            </w:r>
            <w:proofErr w:type="gramEnd"/>
          </w:p>
          <w:p w14:paraId="4CB51380"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w:t>
            </w:r>
          </w:p>
          <w:p w14:paraId="7C4D0934" w14:textId="59B9E419" w:rsidR="00F72634" w:rsidRDefault="000074D4" w:rsidP="000074D4">
            <w:r w:rsidRPr="000074D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D54C05" w:rsidR="00F72634" w:rsidRDefault="009B5126" w:rsidP="0015146B">
            <w:r w:rsidRPr="009B5126">
              <w:t xml:space="preserve">This compliant solution initializes both pointer values to </w:t>
            </w:r>
            <w:proofErr w:type="spellStart"/>
            <w:r w:rsidRPr="009B5126">
              <w:t>nullptr</w:t>
            </w:r>
            <w:proofErr w:type="spellEnd"/>
            <w:r w:rsidRPr="009B5126">
              <w:t xml:space="preserve">, which is a valid value to pass </w:t>
            </w:r>
            <w:proofErr w:type="gramStart"/>
            <w:r w:rsidRPr="009B5126">
              <w:t>to ::operator</w:t>
            </w:r>
            <w:proofErr w:type="gramEnd"/>
            <w:r w:rsidRPr="009B5126">
              <w:t xml:space="preserve"> delete().</w:t>
            </w:r>
          </w:p>
        </w:tc>
      </w:tr>
      <w:tr w:rsidR="00F72634" w14:paraId="7A1A78A0" w14:textId="77777777" w:rsidTr="00001F14">
        <w:trPr>
          <w:trHeight w:val="460"/>
        </w:trPr>
        <w:tc>
          <w:tcPr>
            <w:tcW w:w="10800" w:type="dxa"/>
            <w:tcMar>
              <w:top w:w="100" w:type="dxa"/>
              <w:left w:w="100" w:type="dxa"/>
              <w:bottom w:w="100" w:type="dxa"/>
              <w:right w:w="100" w:type="dxa"/>
            </w:tcMar>
          </w:tcPr>
          <w:p w14:paraId="11EBDCB1"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#include &lt;new&gt;</w:t>
            </w:r>
          </w:p>
          <w:p w14:paraId="207E1FA2"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w:t>
            </w:r>
          </w:p>
          <w:p w14:paraId="21905F92"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void </w:t>
            </w:r>
            <w:proofErr w:type="gramStart"/>
            <w:r w:rsidRPr="000074D4">
              <w:rPr>
                <w:rFonts w:ascii="Courier New" w:hAnsi="Courier New" w:cs="Courier New"/>
                <w:sz w:val="24"/>
                <w:szCs w:val="24"/>
              </w:rPr>
              <w:t>f(</w:t>
            </w:r>
            <w:proofErr w:type="gramEnd"/>
            <w:r w:rsidRPr="000074D4">
              <w:rPr>
                <w:rFonts w:ascii="Courier New" w:hAnsi="Courier New" w:cs="Courier New"/>
                <w:sz w:val="24"/>
                <w:szCs w:val="24"/>
              </w:rPr>
              <w:t>) {</w:t>
            </w:r>
          </w:p>
          <w:p w14:paraId="3AAF3616"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  int *i1 = </w:t>
            </w:r>
            <w:proofErr w:type="spellStart"/>
            <w:r w:rsidRPr="000074D4">
              <w:rPr>
                <w:rFonts w:ascii="Courier New" w:hAnsi="Courier New" w:cs="Courier New"/>
                <w:sz w:val="24"/>
                <w:szCs w:val="24"/>
              </w:rPr>
              <w:t>nullptr</w:t>
            </w:r>
            <w:proofErr w:type="spellEnd"/>
            <w:r w:rsidRPr="000074D4">
              <w:rPr>
                <w:rFonts w:ascii="Courier New" w:hAnsi="Courier New" w:cs="Courier New"/>
                <w:sz w:val="24"/>
                <w:szCs w:val="24"/>
              </w:rPr>
              <w:t xml:space="preserve">, *i2 = </w:t>
            </w:r>
            <w:proofErr w:type="spellStart"/>
            <w:proofErr w:type="gramStart"/>
            <w:r w:rsidRPr="000074D4">
              <w:rPr>
                <w:rFonts w:ascii="Courier New" w:hAnsi="Courier New" w:cs="Courier New"/>
                <w:sz w:val="24"/>
                <w:szCs w:val="24"/>
              </w:rPr>
              <w:t>nullptr</w:t>
            </w:r>
            <w:proofErr w:type="spellEnd"/>
            <w:r w:rsidRPr="000074D4">
              <w:rPr>
                <w:rFonts w:ascii="Courier New" w:hAnsi="Courier New" w:cs="Courier New"/>
                <w:sz w:val="24"/>
                <w:szCs w:val="24"/>
              </w:rPr>
              <w:t>;</w:t>
            </w:r>
            <w:proofErr w:type="gramEnd"/>
          </w:p>
          <w:p w14:paraId="6EBABFDC"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try {</w:t>
            </w:r>
          </w:p>
          <w:p w14:paraId="0D5F3AE9"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    i1 = new </w:t>
            </w:r>
            <w:proofErr w:type="gramStart"/>
            <w:r w:rsidRPr="000074D4">
              <w:rPr>
                <w:rFonts w:ascii="Courier New" w:hAnsi="Courier New" w:cs="Courier New"/>
                <w:sz w:val="24"/>
                <w:szCs w:val="24"/>
              </w:rPr>
              <w:t>int;</w:t>
            </w:r>
            <w:proofErr w:type="gramEnd"/>
          </w:p>
          <w:p w14:paraId="1963A3FC"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    i2 = new </w:t>
            </w:r>
            <w:proofErr w:type="gramStart"/>
            <w:r w:rsidRPr="000074D4">
              <w:rPr>
                <w:rFonts w:ascii="Courier New" w:hAnsi="Courier New" w:cs="Courier New"/>
                <w:sz w:val="24"/>
                <w:szCs w:val="24"/>
              </w:rPr>
              <w:t>int;</w:t>
            </w:r>
            <w:proofErr w:type="gramEnd"/>
          </w:p>
          <w:p w14:paraId="1E96BBE3"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 catch (</w:t>
            </w:r>
            <w:proofErr w:type="gramStart"/>
            <w:r w:rsidRPr="000074D4">
              <w:rPr>
                <w:rFonts w:ascii="Courier New" w:hAnsi="Courier New" w:cs="Courier New"/>
                <w:sz w:val="24"/>
                <w:szCs w:val="24"/>
              </w:rPr>
              <w:t>std::</w:t>
            </w:r>
            <w:proofErr w:type="spellStart"/>
            <w:proofErr w:type="gramEnd"/>
            <w:r w:rsidRPr="000074D4">
              <w:rPr>
                <w:rFonts w:ascii="Courier New" w:hAnsi="Courier New" w:cs="Courier New"/>
                <w:sz w:val="24"/>
                <w:szCs w:val="24"/>
              </w:rPr>
              <w:t>bad_alloc</w:t>
            </w:r>
            <w:proofErr w:type="spellEnd"/>
            <w:r w:rsidRPr="000074D4">
              <w:rPr>
                <w:rFonts w:ascii="Courier New" w:hAnsi="Courier New" w:cs="Courier New"/>
                <w:sz w:val="24"/>
                <w:szCs w:val="24"/>
              </w:rPr>
              <w:t xml:space="preserve"> &amp;) {</w:t>
            </w:r>
          </w:p>
          <w:p w14:paraId="17B2B5EE"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xml:space="preserve">    delete </w:t>
            </w:r>
            <w:proofErr w:type="gramStart"/>
            <w:r w:rsidRPr="000074D4">
              <w:rPr>
                <w:rFonts w:ascii="Courier New" w:hAnsi="Courier New" w:cs="Courier New"/>
                <w:sz w:val="24"/>
                <w:szCs w:val="24"/>
              </w:rPr>
              <w:t>i1;</w:t>
            </w:r>
            <w:proofErr w:type="gramEnd"/>
          </w:p>
          <w:p w14:paraId="3DFA235C"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lastRenderedPageBreak/>
              <w:t xml:space="preserve">    delete </w:t>
            </w:r>
            <w:proofErr w:type="gramStart"/>
            <w:r w:rsidRPr="000074D4">
              <w:rPr>
                <w:rFonts w:ascii="Courier New" w:hAnsi="Courier New" w:cs="Courier New"/>
                <w:sz w:val="24"/>
                <w:szCs w:val="24"/>
              </w:rPr>
              <w:t>i2;</w:t>
            </w:r>
            <w:proofErr w:type="gramEnd"/>
          </w:p>
          <w:p w14:paraId="402B473B" w14:textId="77777777" w:rsidR="000074D4" w:rsidRPr="000074D4" w:rsidRDefault="000074D4" w:rsidP="000074D4">
            <w:pPr>
              <w:rPr>
                <w:rFonts w:ascii="Courier New" w:hAnsi="Courier New" w:cs="Courier New"/>
                <w:sz w:val="24"/>
                <w:szCs w:val="24"/>
              </w:rPr>
            </w:pPr>
            <w:r w:rsidRPr="000074D4">
              <w:rPr>
                <w:rFonts w:ascii="Courier New" w:hAnsi="Courier New" w:cs="Courier New"/>
                <w:sz w:val="24"/>
                <w:szCs w:val="24"/>
              </w:rPr>
              <w:t>  }</w:t>
            </w:r>
          </w:p>
          <w:p w14:paraId="681B4B09" w14:textId="57586EDC" w:rsidR="00F72634" w:rsidRDefault="000074D4" w:rsidP="000074D4">
            <w:r w:rsidRPr="000074D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5C1C167" w:rsidR="00B475A1" w:rsidRPr="00A93440" w:rsidRDefault="00B475A1" w:rsidP="00F51FA8">
            <w:pPr>
              <w:pBdr>
                <w:top w:val="nil"/>
                <w:left w:val="nil"/>
                <w:bottom w:val="nil"/>
                <w:right w:val="nil"/>
                <w:between w:val="nil"/>
              </w:pBdr>
            </w:pPr>
            <w:r>
              <w:rPr>
                <w:b/>
              </w:rPr>
              <w:t>Principles(s):</w:t>
            </w:r>
            <w:r>
              <w:t xml:space="preserve"> </w:t>
            </w:r>
            <w:r w:rsidR="000D6E57">
              <w:rPr>
                <w:b/>
                <w:bCs/>
              </w:rPr>
              <w:t xml:space="preserve">2. </w:t>
            </w:r>
            <w:r w:rsidR="000D6E57">
              <w:t>Heed comp</w:t>
            </w:r>
            <w:r w:rsidR="0081187F">
              <w:t>iler warnings because this is something simple that a compiler will catch and then one can correct without a lot of digging.</w:t>
            </w:r>
            <w:r w:rsidR="00A93440">
              <w:t xml:space="preserve"> </w:t>
            </w:r>
            <w:r w:rsidR="00A93440">
              <w:rPr>
                <w:b/>
                <w:bCs/>
              </w:rPr>
              <w:t xml:space="preserve">9. </w:t>
            </w:r>
            <w:r w:rsidR="00A93440">
              <w:t xml:space="preserve">Use </w:t>
            </w:r>
            <w:r w:rsidR="00470CA0">
              <w:t xml:space="preserve">effective quality assurance techniques to </w:t>
            </w:r>
            <w:proofErr w:type="spellStart"/>
            <w:r w:rsidR="00470CA0">
              <w:t>to</w:t>
            </w:r>
            <w:proofErr w:type="spellEnd"/>
            <w:r w:rsidR="00470CA0">
              <w:t xml:space="preserve"> help eliminate possibilities of undefined behavior.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AC1B407" w:rsidR="00B475A1" w:rsidRDefault="00E00D7D" w:rsidP="00F51FA8">
            <w:pPr>
              <w:jc w:val="center"/>
            </w:pPr>
            <w:r>
              <w:t>High</w:t>
            </w:r>
          </w:p>
        </w:tc>
        <w:tc>
          <w:tcPr>
            <w:tcW w:w="1341" w:type="dxa"/>
            <w:shd w:val="clear" w:color="auto" w:fill="auto"/>
          </w:tcPr>
          <w:p w14:paraId="3FECF226" w14:textId="590E90FE" w:rsidR="00B475A1" w:rsidRDefault="00E00D7D" w:rsidP="00F51FA8">
            <w:pPr>
              <w:jc w:val="center"/>
            </w:pPr>
            <w:r>
              <w:t>Likely</w:t>
            </w:r>
          </w:p>
        </w:tc>
        <w:tc>
          <w:tcPr>
            <w:tcW w:w="4021" w:type="dxa"/>
            <w:shd w:val="clear" w:color="auto" w:fill="auto"/>
          </w:tcPr>
          <w:p w14:paraId="001260E5" w14:textId="57E189B0" w:rsidR="00B475A1" w:rsidRDefault="00E00D7D" w:rsidP="00F51FA8">
            <w:pPr>
              <w:jc w:val="center"/>
            </w:pPr>
            <w:r>
              <w:t>Medium</w:t>
            </w:r>
          </w:p>
        </w:tc>
        <w:tc>
          <w:tcPr>
            <w:tcW w:w="1807" w:type="dxa"/>
            <w:shd w:val="clear" w:color="auto" w:fill="auto"/>
          </w:tcPr>
          <w:p w14:paraId="5C1BD06F" w14:textId="5AA83920" w:rsidR="00B475A1" w:rsidRDefault="00E00D7D" w:rsidP="00F51FA8">
            <w:pPr>
              <w:jc w:val="center"/>
            </w:pPr>
            <w:r>
              <w:t>P18</w:t>
            </w:r>
          </w:p>
        </w:tc>
        <w:tc>
          <w:tcPr>
            <w:tcW w:w="1805" w:type="dxa"/>
            <w:shd w:val="clear" w:color="auto" w:fill="auto"/>
          </w:tcPr>
          <w:p w14:paraId="321828B7" w14:textId="26F9CD8C" w:rsidR="00B475A1" w:rsidRDefault="00E00D7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958D766" w:rsidR="00B475A1" w:rsidRDefault="00213695" w:rsidP="00F51FA8">
            <w:pPr>
              <w:jc w:val="center"/>
            </w:pPr>
            <w:r>
              <w:t>Clang</w:t>
            </w:r>
          </w:p>
        </w:tc>
        <w:tc>
          <w:tcPr>
            <w:tcW w:w="1341" w:type="dxa"/>
            <w:shd w:val="clear" w:color="auto" w:fill="auto"/>
          </w:tcPr>
          <w:p w14:paraId="35911E79" w14:textId="2BE4FD83" w:rsidR="00B475A1" w:rsidRDefault="00213695" w:rsidP="00F51FA8">
            <w:pPr>
              <w:jc w:val="center"/>
            </w:pPr>
            <w:r>
              <w:t>3.9</w:t>
            </w:r>
          </w:p>
        </w:tc>
        <w:tc>
          <w:tcPr>
            <w:tcW w:w="4021" w:type="dxa"/>
            <w:shd w:val="clear" w:color="auto" w:fill="auto"/>
          </w:tcPr>
          <w:p w14:paraId="4C3FE654" w14:textId="77777777" w:rsidR="00281E24" w:rsidRDefault="00213695" w:rsidP="00F51FA8">
            <w:pPr>
              <w:jc w:val="center"/>
            </w:pPr>
            <w:r w:rsidRPr="00213695">
              <w:t>clang-analyzer-</w:t>
            </w:r>
            <w:proofErr w:type="spellStart"/>
            <w:proofErr w:type="gramStart"/>
            <w:r w:rsidRPr="00213695">
              <w:t>cplusplus.NewDeleteLeaks</w:t>
            </w:r>
            <w:proofErr w:type="spellEnd"/>
            <w:proofErr w:type="gramEnd"/>
          </w:p>
          <w:p w14:paraId="625E7349" w14:textId="77777777" w:rsidR="00281E24" w:rsidRDefault="00213695" w:rsidP="00F51FA8">
            <w:pPr>
              <w:jc w:val="center"/>
            </w:pPr>
            <w:r w:rsidRPr="00213695">
              <w:t>-</w:t>
            </w:r>
            <w:proofErr w:type="spellStart"/>
            <w:r w:rsidRPr="00213695">
              <w:t>Wmismatched</w:t>
            </w:r>
            <w:proofErr w:type="spellEnd"/>
            <w:r w:rsidRPr="00213695">
              <w:t>-new-delete</w:t>
            </w:r>
          </w:p>
          <w:p w14:paraId="1B4ADD74" w14:textId="4A741535" w:rsidR="00B475A1" w:rsidRDefault="00213695" w:rsidP="00F51FA8">
            <w:pPr>
              <w:jc w:val="center"/>
            </w:pPr>
            <w:r w:rsidRPr="00213695">
              <w:t>clang-analyzer-</w:t>
            </w:r>
            <w:proofErr w:type="spellStart"/>
            <w:proofErr w:type="gramStart"/>
            <w:r w:rsidRPr="00213695">
              <w:t>unix.MismatchedDeallocator</w:t>
            </w:r>
            <w:proofErr w:type="spellEnd"/>
            <w:proofErr w:type="gramEnd"/>
          </w:p>
        </w:tc>
        <w:tc>
          <w:tcPr>
            <w:tcW w:w="3611" w:type="dxa"/>
            <w:shd w:val="clear" w:color="auto" w:fill="auto"/>
          </w:tcPr>
          <w:p w14:paraId="221E6849" w14:textId="03DE684A" w:rsidR="00B475A1" w:rsidRDefault="00281E24" w:rsidP="00F51FA8">
            <w:pPr>
              <w:jc w:val="center"/>
            </w:pPr>
            <w:r w:rsidRPr="00281E24">
              <w:t>Checked by clang-tidy, but does not catch all violations of this rule</w:t>
            </w:r>
          </w:p>
        </w:tc>
      </w:tr>
      <w:tr w:rsidR="00B475A1" w14:paraId="433579AD" w14:textId="77777777" w:rsidTr="00001F14">
        <w:trPr>
          <w:trHeight w:val="460"/>
        </w:trPr>
        <w:tc>
          <w:tcPr>
            <w:tcW w:w="1807" w:type="dxa"/>
            <w:shd w:val="clear" w:color="auto" w:fill="auto"/>
          </w:tcPr>
          <w:p w14:paraId="4AE4D8D3" w14:textId="483D079C" w:rsidR="00B475A1" w:rsidRDefault="00164833" w:rsidP="00F51FA8">
            <w:pPr>
              <w:jc w:val="center"/>
            </w:pPr>
            <w:proofErr w:type="spellStart"/>
            <w:r>
              <w:t>Polyspace</w:t>
            </w:r>
            <w:proofErr w:type="spellEnd"/>
            <w:r>
              <w:t xml:space="preserve"> Bug Finder</w:t>
            </w:r>
          </w:p>
        </w:tc>
        <w:tc>
          <w:tcPr>
            <w:tcW w:w="1341" w:type="dxa"/>
            <w:shd w:val="clear" w:color="auto" w:fill="auto"/>
          </w:tcPr>
          <w:p w14:paraId="485EEED8" w14:textId="4EC8BA01" w:rsidR="00B475A1" w:rsidRDefault="00164833" w:rsidP="00F51FA8">
            <w:pPr>
              <w:jc w:val="center"/>
            </w:pPr>
            <w:r>
              <w:t>R2022b</w:t>
            </w:r>
          </w:p>
        </w:tc>
        <w:tc>
          <w:tcPr>
            <w:tcW w:w="4021" w:type="dxa"/>
            <w:shd w:val="clear" w:color="auto" w:fill="auto"/>
          </w:tcPr>
          <w:p w14:paraId="7CFDA649" w14:textId="22E76D87" w:rsidR="00B475A1" w:rsidRDefault="00164833" w:rsidP="00F51FA8">
            <w:pPr>
              <w:jc w:val="center"/>
              <w:rPr>
                <w:u w:val="single"/>
              </w:rPr>
            </w:pPr>
            <w:r w:rsidRPr="00164833">
              <w:t>CERT C++: MEM51-CPP</w:t>
            </w:r>
          </w:p>
        </w:tc>
        <w:tc>
          <w:tcPr>
            <w:tcW w:w="3611" w:type="dxa"/>
            <w:shd w:val="clear" w:color="auto" w:fill="auto"/>
          </w:tcPr>
          <w:p w14:paraId="29E14C36" w14:textId="74165FBD" w:rsidR="00B475A1" w:rsidRDefault="003B7B1D" w:rsidP="00F51FA8">
            <w:pPr>
              <w:jc w:val="center"/>
            </w:pPr>
            <w:r w:rsidRPr="003B7B1D">
              <w:t>Checks for: Invalid deletion of pointer Invalid free of pointer Deallocation of previously deallocated pointer Rule partially covered.</w:t>
            </w:r>
          </w:p>
        </w:tc>
      </w:tr>
      <w:tr w:rsidR="00B475A1" w14:paraId="092940EA" w14:textId="77777777" w:rsidTr="00001F14">
        <w:trPr>
          <w:trHeight w:val="460"/>
        </w:trPr>
        <w:tc>
          <w:tcPr>
            <w:tcW w:w="1807" w:type="dxa"/>
            <w:shd w:val="clear" w:color="auto" w:fill="auto"/>
          </w:tcPr>
          <w:p w14:paraId="7589B551" w14:textId="50110BE2" w:rsidR="00B475A1" w:rsidRDefault="00044BAD" w:rsidP="00F51FA8">
            <w:pPr>
              <w:jc w:val="center"/>
            </w:pPr>
            <w:proofErr w:type="spellStart"/>
            <w:r>
              <w:t>Parasoft</w:t>
            </w:r>
            <w:proofErr w:type="spellEnd"/>
            <w:r>
              <w:t xml:space="preserve"> C/C++ test</w:t>
            </w:r>
          </w:p>
        </w:tc>
        <w:tc>
          <w:tcPr>
            <w:tcW w:w="1341" w:type="dxa"/>
            <w:shd w:val="clear" w:color="auto" w:fill="auto"/>
          </w:tcPr>
          <w:p w14:paraId="3EFDCB9A" w14:textId="2059FA92" w:rsidR="00B475A1" w:rsidRDefault="00044BAD" w:rsidP="00F51FA8">
            <w:pPr>
              <w:jc w:val="center"/>
            </w:pPr>
            <w:r>
              <w:t>2022.1</w:t>
            </w:r>
          </w:p>
        </w:tc>
        <w:tc>
          <w:tcPr>
            <w:tcW w:w="4021" w:type="dxa"/>
            <w:shd w:val="clear" w:color="auto" w:fill="auto"/>
          </w:tcPr>
          <w:p w14:paraId="2C62790E" w14:textId="77777777" w:rsidR="00044BAD" w:rsidRDefault="00044BAD" w:rsidP="00F51FA8">
            <w:pPr>
              <w:jc w:val="center"/>
            </w:pPr>
            <w:r w:rsidRPr="00044BAD">
              <w:t>CERT_CPP-MEM51-a</w:t>
            </w:r>
          </w:p>
          <w:p w14:paraId="76E0726D" w14:textId="77777777" w:rsidR="00044BAD" w:rsidRDefault="00044BAD" w:rsidP="00F51FA8">
            <w:pPr>
              <w:jc w:val="center"/>
            </w:pPr>
            <w:r w:rsidRPr="00044BAD">
              <w:t>CERT_CPP-MEM51-b</w:t>
            </w:r>
          </w:p>
          <w:p w14:paraId="69339D71" w14:textId="77777777" w:rsidR="00044BAD" w:rsidRDefault="00044BAD" w:rsidP="00F51FA8">
            <w:pPr>
              <w:jc w:val="center"/>
            </w:pPr>
            <w:r w:rsidRPr="00044BAD">
              <w:t>CERT_CPP-MEM51-c</w:t>
            </w:r>
          </w:p>
          <w:p w14:paraId="2978B16E" w14:textId="1B92C8F2" w:rsidR="00B475A1" w:rsidRDefault="00044BAD" w:rsidP="00F51FA8">
            <w:pPr>
              <w:jc w:val="center"/>
              <w:rPr>
                <w:u w:val="single"/>
              </w:rPr>
            </w:pPr>
            <w:r w:rsidRPr="00044BAD">
              <w:t>CERT_CPP-MEM51-d</w:t>
            </w:r>
          </w:p>
        </w:tc>
        <w:tc>
          <w:tcPr>
            <w:tcW w:w="3611" w:type="dxa"/>
            <w:shd w:val="clear" w:color="auto" w:fill="auto"/>
          </w:tcPr>
          <w:p w14:paraId="163BA4AD" w14:textId="790F930D" w:rsidR="00B475A1" w:rsidRDefault="00044BAD" w:rsidP="00F51FA8">
            <w:pPr>
              <w:jc w:val="center"/>
            </w:pPr>
            <w:r w:rsidRPr="00044BAD">
              <w:t>Use the same form in corresponding calls to new/malloc and delete/free Always provide empty brackets ([]) for delete when deallocating arrays Both copy constructor and copy assignment operator should be declared for classes with a nontrivial destructor Properly deallocate dynamically allocated resources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E65F7A7" w:rsidR="00381847" w:rsidRDefault="00E55E15">
            <w:pPr>
              <w:jc w:val="center"/>
            </w:pPr>
            <w:r>
              <w:t>MSC11-C</w:t>
            </w:r>
          </w:p>
        </w:tc>
        <w:tc>
          <w:tcPr>
            <w:tcW w:w="7632" w:type="dxa"/>
            <w:tcMar>
              <w:top w:w="100" w:type="dxa"/>
              <w:left w:w="100" w:type="dxa"/>
              <w:bottom w:w="100" w:type="dxa"/>
              <w:right w:w="100" w:type="dxa"/>
            </w:tcMar>
          </w:tcPr>
          <w:p w14:paraId="3D0A875D" w14:textId="0D5771EA" w:rsidR="00381847" w:rsidRDefault="00000000">
            <w:hyperlink r:id="rId18" w:history="1">
              <w:r w:rsidR="00622225">
                <w:rPr>
                  <w:rStyle w:val="Hyperlink"/>
                </w:rPr>
                <w:t>Incorporate diagnostic tests using assertions</w:t>
              </w:r>
            </w:hyperlink>
          </w:p>
          <w:p w14:paraId="74D79DA4" w14:textId="78DA77B0" w:rsidR="00622225" w:rsidRDefault="00622225"/>
          <w:p w14:paraId="33ACFFEA" w14:textId="1771690C" w:rsidR="00622225" w:rsidRDefault="00622225"/>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872BEF4" w:rsidR="00F72634" w:rsidRDefault="006C4B93" w:rsidP="0015146B">
            <w:r w:rsidRPr="006C4B93">
              <w:t xml:space="preserve">This noncompliant code example uses the </w:t>
            </w:r>
            <w:proofErr w:type="gramStart"/>
            <w:r w:rsidRPr="006C4B93">
              <w:t>assert(</w:t>
            </w:r>
            <w:proofErr w:type="gramEnd"/>
            <w:r w:rsidRPr="006C4B93">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proofErr w:type="gramStart"/>
            <w:r w:rsidRPr="006C4B93">
              <w:t>assert(</w:t>
            </w:r>
            <w:proofErr w:type="gramEnd"/>
            <w:r w:rsidRPr="006C4B93">
              <w:t>) macro to verify that a memory allocation succeeded would be inappropriate because doing so might lead to an abrupt termination of the process, opening the possibility of a denial-of-service attack. See also MEM11-C. Do not assume infinite heap space and void MEM32-C. Detect and handle memory allocation errors.</w:t>
            </w:r>
          </w:p>
        </w:tc>
      </w:tr>
      <w:tr w:rsidR="00F72634" w14:paraId="058CAEAA" w14:textId="77777777" w:rsidTr="00001F14">
        <w:trPr>
          <w:trHeight w:val="460"/>
        </w:trPr>
        <w:tc>
          <w:tcPr>
            <w:tcW w:w="10800" w:type="dxa"/>
            <w:tcMar>
              <w:top w:w="100" w:type="dxa"/>
              <w:left w:w="100" w:type="dxa"/>
              <w:bottom w:w="100" w:type="dxa"/>
              <w:right w:w="100" w:type="dxa"/>
            </w:tcMar>
          </w:tcPr>
          <w:p w14:paraId="631AAD24"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char *</w:t>
            </w:r>
            <w:proofErr w:type="spellStart"/>
            <w:proofErr w:type="gramStart"/>
            <w:r w:rsidRPr="008C36A9">
              <w:rPr>
                <w:rFonts w:ascii="Courier New" w:hAnsi="Courier New" w:cs="Courier New"/>
                <w:sz w:val="24"/>
                <w:szCs w:val="24"/>
              </w:rPr>
              <w:t>dupstring</w:t>
            </w:r>
            <w:proofErr w:type="spellEnd"/>
            <w:r w:rsidRPr="008C36A9">
              <w:rPr>
                <w:rFonts w:ascii="Courier New" w:hAnsi="Courier New" w:cs="Courier New"/>
                <w:sz w:val="24"/>
                <w:szCs w:val="24"/>
              </w:rPr>
              <w:t>(</w:t>
            </w:r>
            <w:proofErr w:type="gramEnd"/>
            <w:r w:rsidRPr="008C36A9">
              <w:rPr>
                <w:rFonts w:ascii="Courier New" w:hAnsi="Courier New" w:cs="Courier New"/>
                <w:sz w:val="24"/>
                <w:szCs w:val="24"/>
              </w:rPr>
              <w:t>const char *</w:t>
            </w:r>
            <w:proofErr w:type="spellStart"/>
            <w:r w:rsidRPr="008C36A9">
              <w:rPr>
                <w:rFonts w:ascii="Courier New" w:hAnsi="Courier New" w:cs="Courier New"/>
                <w:sz w:val="24"/>
                <w:szCs w:val="24"/>
              </w:rPr>
              <w:t>c_str</w:t>
            </w:r>
            <w:proofErr w:type="spellEnd"/>
            <w:r w:rsidRPr="008C36A9">
              <w:rPr>
                <w:rFonts w:ascii="Courier New" w:hAnsi="Courier New" w:cs="Courier New"/>
                <w:sz w:val="24"/>
                <w:szCs w:val="24"/>
              </w:rPr>
              <w:t>) {</w:t>
            </w:r>
          </w:p>
          <w:p w14:paraId="11713BF6"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  </w:t>
            </w:r>
            <w:proofErr w:type="spellStart"/>
            <w:r w:rsidRPr="008C36A9">
              <w:rPr>
                <w:rFonts w:ascii="Courier New" w:hAnsi="Courier New" w:cs="Courier New"/>
                <w:sz w:val="24"/>
                <w:szCs w:val="24"/>
              </w:rPr>
              <w:t>size_t</w:t>
            </w:r>
            <w:proofErr w:type="spellEnd"/>
            <w:r w:rsidRPr="008C36A9">
              <w:rPr>
                <w:rFonts w:ascii="Courier New" w:hAnsi="Courier New" w:cs="Courier New"/>
                <w:sz w:val="24"/>
                <w:szCs w:val="24"/>
              </w:rPr>
              <w:t xml:space="preserve"> </w:t>
            </w:r>
            <w:proofErr w:type="spellStart"/>
            <w:proofErr w:type="gramStart"/>
            <w:r w:rsidRPr="008C36A9">
              <w:rPr>
                <w:rFonts w:ascii="Courier New" w:hAnsi="Courier New" w:cs="Courier New"/>
                <w:sz w:val="24"/>
                <w:szCs w:val="24"/>
              </w:rPr>
              <w:t>len</w:t>
            </w:r>
            <w:proofErr w:type="spellEnd"/>
            <w:r w:rsidRPr="008C36A9">
              <w:rPr>
                <w:rFonts w:ascii="Courier New" w:hAnsi="Courier New" w:cs="Courier New"/>
                <w:sz w:val="24"/>
                <w:szCs w:val="24"/>
              </w:rPr>
              <w:t>;</w:t>
            </w:r>
            <w:proofErr w:type="gramEnd"/>
          </w:p>
          <w:p w14:paraId="401605D6"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  char *</w:t>
            </w:r>
            <w:proofErr w:type="gramStart"/>
            <w:r w:rsidRPr="008C36A9">
              <w:rPr>
                <w:rFonts w:ascii="Courier New" w:hAnsi="Courier New" w:cs="Courier New"/>
                <w:sz w:val="24"/>
                <w:szCs w:val="24"/>
              </w:rPr>
              <w:t>dup;</w:t>
            </w:r>
            <w:proofErr w:type="gramEnd"/>
          </w:p>
          <w:p w14:paraId="27EAC8CC"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 </w:t>
            </w:r>
          </w:p>
          <w:p w14:paraId="7525FCB8"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  </w:t>
            </w:r>
            <w:proofErr w:type="spellStart"/>
            <w:r w:rsidRPr="008C36A9">
              <w:rPr>
                <w:rFonts w:ascii="Courier New" w:hAnsi="Courier New" w:cs="Courier New"/>
                <w:sz w:val="24"/>
                <w:szCs w:val="24"/>
              </w:rPr>
              <w:t>len</w:t>
            </w:r>
            <w:proofErr w:type="spellEnd"/>
            <w:r w:rsidRPr="008C36A9">
              <w:rPr>
                <w:rFonts w:ascii="Courier New" w:hAnsi="Courier New" w:cs="Courier New"/>
                <w:sz w:val="24"/>
                <w:szCs w:val="24"/>
              </w:rPr>
              <w:t xml:space="preserve"> = </w:t>
            </w:r>
            <w:proofErr w:type="spellStart"/>
            <w:r w:rsidRPr="008C36A9">
              <w:rPr>
                <w:rFonts w:ascii="Courier New" w:hAnsi="Courier New" w:cs="Courier New"/>
                <w:sz w:val="24"/>
                <w:szCs w:val="24"/>
              </w:rPr>
              <w:t>strlen</w:t>
            </w:r>
            <w:proofErr w:type="spellEnd"/>
            <w:r w:rsidRPr="008C36A9">
              <w:rPr>
                <w:rFonts w:ascii="Courier New" w:hAnsi="Courier New" w:cs="Courier New"/>
                <w:sz w:val="24"/>
                <w:szCs w:val="24"/>
              </w:rPr>
              <w:t>(</w:t>
            </w:r>
            <w:proofErr w:type="spellStart"/>
            <w:r w:rsidRPr="008C36A9">
              <w:rPr>
                <w:rFonts w:ascii="Courier New" w:hAnsi="Courier New" w:cs="Courier New"/>
                <w:sz w:val="24"/>
                <w:szCs w:val="24"/>
              </w:rPr>
              <w:t>c_str</w:t>
            </w:r>
            <w:proofErr w:type="spellEnd"/>
            <w:proofErr w:type="gramStart"/>
            <w:r w:rsidRPr="008C36A9">
              <w:rPr>
                <w:rFonts w:ascii="Courier New" w:hAnsi="Courier New" w:cs="Courier New"/>
                <w:sz w:val="24"/>
                <w:szCs w:val="24"/>
              </w:rPr>
              <w:t>);</w:t>
            </w:r>
            <w:proofErr w:type="gramEnd"/>
          </w:p>
          <w:p w14:paraId="4D5D0B0A"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 xml:space="preserve">  dup = (char </w:t>
            </w:r>
            <w:proofErr w:type="gramStart"/>
            <w:r w:rsidRPr="008C36A9">
              <w:rPr>
                <w:rFonts w:ascii="Courier New" w:hAnsi="Courier New" w:cs="Courier New"/>
                <w:sz w:val="24"/>
                <w:szCs w:val="24"/>
              </w:rPr>
              <w:t>*)malloc</w:t>
            </w:r>
            <w:proofErr w:type="gramEnd"/>
            <w:r w:rsidRPr="008C36A9">
              <w:rPr>
                <w:rFonts w:ascii="Courier New" w:hAnsi="Courier New" w:cs="Courier New"/>
                <w:sz w:val="24"/>
                <w:szCs w:val="24"/>
              </w:rPr>
              <w:t>(</w:t>
            </w:r>
            <w:proofErr w:type="spellStart"/>
            <w:r w:rsidRPr="008C36A9">
              <w:rPr>
                <w:rFonts w:ascii="Courier New" w:hAnsi="Courier New" w:cs="Courier New"/>
                <w:sz w:val="24"/>
                <w:szCs w:val="24"/>
              </w:rPr>
              <w:t>len</w:t>
            </w:r>
            <w:proofErr w:type="spellEnd"/>
            <w:r w:rsidRPr="008C36A9">
              <w:rPr>
                <w:rFonts w:ascii="Courier New" w:hAnsi="Courier New" w:cs="Courier New"/>
                <w:sz w:val="24"/>
                <w:szCs w:val="24"/>
              </w:rPr>
              <w:t xml:space="preserve"> + 1);</w:t>
            </w:r>
          </w:p>
          <w:p w14:paraId="057D6391"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  </w:t>
            </w:r>
            <w:proofErr w:type="gramStart"/>
            <w:r w:rsidRPr="008C36A9">
              <w:rPr>
                <w:rFonts w:ascii="Courier New" w:hAnsi="Courier New" w:cs="Courier New"/>
                <w:sz w:val="24"/>
                <w:szCs w:val="24"/>
              </w:rPr>
              <w:t>assert(</w:t>
            </w:r>
            <w:proofErr w:type="gramEnd"/>
            <w:r w:rsidRPr="008C36A9">
              <w:rPr>
                <w:rFonts w:ascii="Courier New" w:hAnsi="Courier New" w:cs="Courier New"/>
                <w:sz w:val="24"/>
                <w:szCs w:val="24"/>
              </w:rPr>
              <w:t>NULL != dup);</w:t>
            </w:r>
          </w:p>
          <w:p w14:paraId="3661587D"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 </w:t>
            </w:r>
          </w:p>
          <w:p w14:paraId="4F8C90B2"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  </w:t>
            </w:r>
            <w:proofErr w:type="spellStart"/>
            <w:proofErr w:type="gramStart"/>
            <w:r w:rsidRPr="008C36A9">
              <w:rPr>
                <w:rFonts w:ascii="Courier New" w:hAnsi="Courier New" w:cs="Courier New"/>
                <w:sz w:val="24"/>
                <w:szCs w:val="24"/>
              </w:rPr>
              <w:t>memcpy</w:t>
            </w:r>
            <w:proofErr w:type="spellEnd"/>
            <w:r w:rsidRPr="008C36A9">
              <w:rPr>
                <w:rFonts w:ascii="Courier New" w:hAnsi="Courier New" w:cs="Courier New"/>
                <w:sz w:val="24"/>
                <w:szCs w:val="24"/>
              </w:rPr>
              <w:t>(</w:t>
            </w:r>
            <w:proofErr w:type="gramEnd"/>
            <w:r w:rsidRPr="008C36A9">
              <w:rPr>
                <w:rFonts w:ascii="Courier New" w:hAnsi="Courier New" w:cs="Courier New"/>
                <w:sz w:val="24"/>
                <w:szCs w:val="24"/>
              </w:rPr>
              <w:t xml:space="preserve">dup, </w:t>
            </w:r>
            <w:proofErr w:type="spellStart"/>
            <w:r w:rsidRPr="008C36A9">
              <w:rPr>
                <w:rFonts w:ascii="Courier New" w:hAnsi="Courier New" w:cs="Courier New"/>
                <w:sz w:val="24"/>
                <w:szCs w:val="24"/>
              </w:rPr>
              <w:t>c_str</w:t>
            </w:r>
            <w:proofErr w:type="spellEnd"/>
            <w:r w:rsidRPr="008C36A9">
              <w:rPr>
                <w:rFonts w:ascii="Courier New" w:hAnsi="Courier New" w:cs="Courier New"/>
                <w:sz w:val="24"/>
                <w:szCs w:val="24"/>
              </w:rPr>
              <w:t xml:space="preserve">, </w:t>
            </w:r>
            <w:proofErr w:type="spellStart"/>
            <w:r w:rsidRPr="008C36A9">
              <w:rPr>
                <w:rFonts w:ascii="Courier New" w:hAnsi="Courier New" w:cs="Courier New"/>
                <w:sz w:val="24"/>
                <w:szCs w:val="24"/>
              </w:rPr>
              <w:t>len</w:t>
            </w:r>
            <w:proofErr w:type="spellEnd"/>
            <w:r w:rsidRPr="008C36A9">
              <w:rPr>
                <w:rFonts w:ascii="Courier New" w:hAnsi="Courier New" w:cs="Courier New"/>
                <w:sz w:val="24"/>
                <w:szCs w:val="24"/>
              </w:rPr>
              <w:t xml:space="preserve"> + 1);</w:t>
            </w:r>
          </w:p>
          <w:p w14:paraId="5E97DBF9" w14:textId="77777777" w:rsidR="00792871" w:rsidRPr="008C36A9" w:rsidRDefault="00792871" w:rsidP="00792871">
            <w:pPr>
              <w:rPr>
                <w:rFonts w:ascii="Courier New" w:hAnsi="Courier New" w:cs="Courier New"/>
                <w:sz w:val="24"/>
                <w:szCs w:val="24"/>
              </w:rPr>
            </w:pPr>
            <w:r w:rsidRPr="008C36A9">
              <w:rPr>
                <w:rFonts w:ascii="Courier New" w:hAnsi="Courier New" w:cs="Courier New"/>
                <w:sz w:val="24"/>
                <w:szCs w:val="24"/>
              </w:rPr>
              <w:t xml:space="preserve">  return </w:t>
            </w:r>
            <w:proofErr w:type="gramStart"/>
            <w:r w:rsidRPr="008C36A9">
              <w:rPr>
                <w:rFonts w:ascii="Courier New" w:hAnsi="Courier New" w:cs="Courier New"/>
                <w:sz w:val="24"/>
                <w:szCs w:val="24"/>
              </w:rPr>
              <w:t>dup;</w:t>
            </w:r>
            <w:proofErr w:type="gramEnd"/>
          </w:p>
          <w:p w14:paraId="28BA138C" w14:textId="02DEBB19" w:rsidR="00F72634" w:rsidRDefault="00792871" w:rsidP="00792871">
            <w:r w:rsidRPr="008C36A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49E5047" w:rsidR="00F72634" w:rsidRDefault="00ED206F" w:rsidP="0015146B">
            <w:r w:rsidRPr="00ED206F">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3669919D"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char *</w:t>
            </w:r>
            <w:proofErr w:type="spellStart"/>
            <w:proofErr w:type="gramStart"/>
            <w:r w:rsidRPr="008C36A9">
              <w:rPr>
                <w:rFonts w:ascii="Courier New" w:hAnsi="Courier New" w:cs="Courier New"/>
                <w:sz w:val="24"/>
                <w:szCs w:val="24"/>
              </w:rPr>
              <w:t>dupstring</w:t>
            </w:r>
            <w:proofErr w:type="spellEnd"/>
            <w:r w:rsidRPr="008C36A9">
              <w:rPr>
                <w:rFonts w:ascii="Courier New" w:hAnsi="Courier New" w:cs="Courier New"/>
                <w:sz w:val="24"/>
                <w:szCs w:val="24"/>
              </w:rPr>
              <w:t>(</w:t>
            </w:r>
            <w:proofErr w:type="gramEnd"/>
            <w:r w:rsidRPr="008C36A9">
              <w:rPr>
                <w:rFonts w:ascii="Courier New" w:hAnsi="Courier New" w:cs="Courier New"/>
                <w:sz w:val="24"/>
                <w:szCs w:val="24"/>
              </w:rPr>
              <w:t>const char *</w:t>
            </w:r>
            <w:proofErr w:type="spellStart"/>
            <w:r w:rsidRPr="008C36A9">
              <w:rPr>
                <w:rFonts w:ascii="Courier New" w:hAnsi="Courier New" w:cs="Courier New"/>
                <w:sz w:val="24"/>
                <w:szCs w:val="24"/>
              </w:rPr>
              <w:t>c_str</w:t>
            </w:r>
            <w:proofErr w:type="spellEnd"/>
            <w:r w:rsidRPr="008C36A9">
              <w:rPr>
                <w:rFonts w:ascii="Courier New" w:hAnsi="Courier New" w:cs="Courier New"/>
                <w:sz w:val="24"/>
                <w:szCs w:val="24"/>
              </w:rPr>
              <w:t>) {</w:t>
            </w:r>
          </w:p>
          <w:p w14:paraId="0B03FBE5"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w:t>
            </w:r>
            <w:proofErr w:type="spellStart"/>
            <w:r w:rsidRPr="008C36A9">
              <w:rPr>
                <w:rFonts w:ascii="Courier New" w:hAnsi="Courier New" w:cs="Courier New"/>
                <w:sz w:val="24"/>
                <w:szCs w:val="24"/>
              </w:rPr>
              <w:t>size_t</w:t>
            </w:r>
            <w:proofErr w:type="spellEnd"/>
            <w:r w:rsidRPr="008C36A9">
              <w:rPr>
                <w:rFonts w:ascii="Courier New" w:hAnsi="Courier New" w:cs="Courier New"/>
                <w:sz w:val="24"/>
                <w:szCs w:val="24"/>
              </w:rPr>
              <w:t xml:space="preserve"> </w:t>
            </w:r>
            <w:proofErr w:type="spellStart"/>
            <w:proofErr w:type="gramStart"/>
            <w:r w:rsidRPr="008C36A9">
              <w:rPr>
                <w:rFonts w:ascii="Courier New" w:hAnsi="Courier New" w:cs="Courier New"/>
                <w:sz w:val="24"/>
                <w:szCs w:val="24"/>
              </w:rPr>
              <w:t>len</w:t>
            </w:r>
            <w:proofErr w:type="spellEnd"/>
            <w:r w:rsidRPr="008C36A9">
              <w:rPr>
                <w:rFonts w:ascii="Courier New" w:hAnsi="Courier New" w:cs="Courier New"/>
                <w:sz w:val="24"/>
                <w:szCs w:val="24"/>
              </w:rPr>
              <w:t>;</w:t>
            </w:r>
            <w:proofErr w:type="gramEnd"/>
          </w:p>
          <w:p w14:paraId="32E33B16"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char *</w:t>
            </w:r>
            <w:proofErr w:type="gramStart"/>
            <w:r w:rsidRPr="008C36A9">
              <w:rPr>
                <w:rFonts w:ascii="Courier New" w:hAnsi="Courier New" w:cs="Courier New"/>
                <w:sz w:val="24"/>
                <w:szCs w:val="24"/>
              </w:rPr>
              <w:t>dup;</w:t>
            </w:r>
            <w:proofErr w:type="gramEnd"/>
          </w:p>
          <w:p w14:paraId="525E8BFD"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w:t>
            </w:r>
          </w:p>
          <w:p w14:paraId="102D5050"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w:t>
            </w:r>
            <w:proofErr w:type="spellStart"/>
            <w:r w:rsidRPr="008C36A9">
              <w:rPr>
                <w:rFonts w:ascii="Courier New" w:hAnsi="Courier New" w:cs="Courier New"/>
                <w:sz w:val="24"/>
                <w:szCs w:val="24"/>
              </w:rPr>
              <w:t>len</w:t>
            </w:r>
            <w:proofErr w:type="spellEnd"/>
            <w:r w:rsidRPr="008C36A9">
              <w:rPr>
                <w:rFonts w:ascii="Courier New" w:hAnsi="Courier New" w:cs="Courier New"/>
                <w:sz w:val="24"/>
                <w:szCs w:val="24"/>
              </w:rPr>
              <w:t xml:space="preserve"> = </w:t>
            </w:r>
            <w:proofErr w:type="spellStart"/>
            <w:r w:rsidRPr="008C36A9">
              <w:rPr>
                <w:rFonts w:ascii="Courier New" w:hAnsi="Courier New" w:cs="Courier New"/>
                <w:sz w:val="24"/>
                <w:szCs w:val="24"/>
              </w:rPr>
              <w:t>strlen</w:t>
            </w:r>
            <w:proofErr w:type="spellEnd"/>
            <w:r w:rsidRPr="008C36A9">
              <w:rPr>
                <w:rFonts w:ascii="Courier New" w:hAnsi="Courier New" w:cs="Courier New"/>
                <w:sz w:val="24"/>
                <w:szCs w:val="24"/>
              </w:rPr>
              <w:t>(</w:t>
            </w:r>
            <w:proofErr w:type="spellStart"/>
            <w:r w:rsidRPr="008C36A9">
              <w:rPr>
                <w:rFonts w:ascii="Courier New" w:hAnsi="Courier New" w:cs="Courier New"/>
                <w:sz w:val="24"/>
                <w:szCs w:val="24"/>
              </w:rPr>
              <w:t>c_str</w:t>
            </w:r>
            <w:proofErr w:type="spellEnd"/>
            <w:proofErr w:type="gramStart"/>
            <w:r w:rsidRPr="008C36A9">
              <w:rPr>
                <w:rFonts w:ascii="Courier New" w:hAnsi="Courier New" w:cs="Courier New"/>
                <w:sz w:val="24"/>
                <w:szCs w:val="24"/>
              </w:rPr>
              <w:t>);</w:t>
            </w:r>
            <w:proofErr w:type="gramEnd"/>
          </w:p>
          <w:p w14:paraId="356EDA04"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dup = (char</w:t>
            </w:r>
            <w:proofErr w:type="gramStart"/>
            <w:r w:rsidRPr="008C36A9">
              <w:rPr>
                <w:rFonts w:ascii="Courier New" w:hAnsi="Courier New" w:cs="Courier New"/>
                <w:sz w:val="24"/>
                <w:szCs w:val="24"/>
              </w:rPr>
              <w:t>*)malloc</w:t>
            </w:r>
            <w:proofErr w:type="gramEnd"/>
            <w:r w:rsidRPr="008C36A9">
              <w:rPr>
                <w:rFonts w:ascii="Courier New" w:hAnsi="Courier New" w:cs="Courier New"/>
                <w:sz w:val="24"/>
                <w:szCs w:val="24"/>
              </w:rPr>
              <w:t>(</w:t>
            </w:r>
            <w:proofErr w:type="spellStart"/>
            <w:r w:rsidRPr="008C36A9">
              <w:rPr>
                <w:rFonts w:ascii="Courier New" w:hAnsi="Courier New" w:cs="Courier New"/>
                <w:sz w:val="24"/>
                <w:szCs w:val="24"/>
              </w:rPr>
              <w:t>len</w:t>
            </w:r>
            <w:proofErr w:type="spellEnd"/>
            <w:r w:rsidRPr="008C36A9">
              <w:rPr>
                <w:rFonts w:ascii="Courier New" w:hAnsi="Courier New" w:cs="Courier New"/>
                <w:sz w:val="24"/>
                <w:szCs w:val="24"/>
              </w:rPr>
              <w:t xml:space="preserve"> + 1);</w:t>
            </w:r>
          </w:p>
          <w:p w14:paraId="78AE93D5"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 Detect and handle memory allocation error */</w:t>
            </w:r>
          </w:p>
          <w:p w14:paraId="5C6A3E0D"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if (NULL == dup) {</w:t>
            </w:r>
          </w:p>
          <w:p w14:paraId="72DB534F"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xml:space="preserve">      return </w:t>
            </w:r>
            <w:proofErr w:type="gramStart"/>
            <w:r w:rsidRPr="008C36A9">
              <w:rPr>
                <w:rFonts w:ascii="Courier New" w:hAnsi="Courier New" w:cs="Courier New"/>
                <w:sz w:val="24"/>
                <w:szCs w:val="24"/>
              </w:rPr>
              <w:t>NULL;</w:t>
            </w:r>
            <w:proofErr w:type="gramEnd"/>
          </w:p>
          <w:p w14:paraId="6317EEB0"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w:t>
            </w:r>
          </w:p>
          <w:p w14:paraId="282CD2D8"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w:t>
            </w:r>
          </w:p>
          <w:p w14:paraId="5AA17A70"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w:t>
            </w:r>
            <w:proofErr w:type="spellStart"/>
            <w:proofErr w:type="gramStart"/>
            <w:r w:rsidRPr="008C36A9">
              <w:rPr>
                <w:rFonts w:ascii="Courier New" w:hAnsi="Courier New" w:cs="Courier New"/>
                <w:sz w:val="24"/>
                <w:szCs w:val="24"/>
              </w:rPr>
              <w:t>memcpy</w:t>
            </w:r>
            <w:proofErr w:type="spellEnd"/>
            <w:r w:rsidRPr="008C36A9">
              <w:rPr>
                <w:rFonts w:ascii="Courier New" w:hAnsi="Courier New" w:cs="Courier New"/>
                <w:sz w:val="24"/>
                <w:szCs w:val="24"/>
              </w:rPr>
              <w:t>(</w:t>
            </w:r>
            <w:proofErr w:type="gramEnd"/>
            <w:r w:rsidRPr="008C36A9">
              <w:rPr>
                <w:rFonts w:ascii="Courier New" w:hAnsi="Courier New" w:cs="Courier New"/>
                <w:sz w:val="24"/>
                <w:szCs w:val="24"/>
              </w:rPr>
              <w:t xml:space="preserve">dup, </w:t>
            </w:r>
            <w:proofErr w:type="spellStart"/>
            <w:r w:rsidRPr="008C36A9">
              <w:rPr>
                <w:rFonts w:ascii="Courier New" w:hAnsi="Courier New" w:cs="Courier New"/>
                <w:sz w:val="24"/>
                <w:szCs w:val="24"/>
              </w:rPr>
              <w:t>c_str</w:t>
            </w:r>
            <w:proofErr w:type="spellEnd"/>
            <w:r w:rsidRPr="008C36A9">
              <w:rPr>
                <w:rFonts w:ascii="Courier New" w:hAnsi="Courier New" w:cs="Courier New"/>
                <w:sz w:val="24"/>
                <w:szCs w:val="24"/>
              </w:rPr>
              <w:t xml:space="preserve">, </w:t>
            </w:r>
            <w:proofErr w:type="spellStart"/>
            <w:r w:rsidRPr="008C36A9">
              <w:rPr>
                <w:rFonts w:ascii="Courier New" w:hAnsi="Courier New" w:cs="Courier New"/>
                <w:sz w:val="24"/>
                <w:szCs w:val="24"/>
              </w:rPr>
              <w:t>len</w:t>
            </w:r>
            <w:proofErr w:type="spellEnd"/>
            <w:r w:rsidRPr="008C36A9">
              <w:rPr>
                <w:rFonts w:ascii="Courier New" w:hAnsi="Courier New" w:cs="Courier New"/>
                <w:sz w:val="24"/>
                <w:szCs w:val="24"/>
              </w:rPr>
              <w:t xml:space="preserve"> + 1);</w:t>
            </w:r>
          </w:p>
          <w:p w14:paraId="7FE30FF2" w14:textId="77777777" w:rsidR="00CC1751" w:rsidRPr="008C36A9" w:rsidRDefault="00CC1751" w:rsidP="00CC1751">
            <w:pPr>
              <w:rPr>
                <w:rFonts w:ascii="Courier New" w:hAnsi="Courier New" w:cs="Courier New"/>
                <w:sz w:val="24"/>
                <w:szCs w:val="24"/>
              </w:rPr>
            </w:pPr>
            <w:r w:rsidRPr="008C36A9">
              <w:rPr>
                <w:rFonts w:ascii="Courier New" w:hAnsi="Courier New" w:cs="Courier New"/>
                <w:sz w:val="24"/>
                <w:szCs w:val="24"/>
              </w:rPr>
              <w:t xml:space="preserve">  return </w:t>
            </w:r>
            <w:proofErr w:type="gramStart"/>
            <w:r w:rsidRPr="008C36A9">
              <w:rPr>
                <w:rFonts w:ascii="Courier New" w:hAnsi="Courier New" w:cs="Courier New"/>
                <w:sz w:val="24"/>
                <w:szCs w:val="24"/>
              </w:rPr>
              <w:t>dup;</w:t>
            </w:r>
            <w:proofErr w:type="gramEnd"/>
          </w:p>
          <w:p w14:paraId="2E312001" w14:textId="44E7C162" w:rsidR="00F72634" w:rsidRDefault="00CC1751" w:rsidP="00CC1751">
            <w:r w:rsidRPr="008C36A9">
              <w:rPr>
                <w:rFonts w:ascii="Courier New" w:hAnsi="Courier New" w:cs="Courier New"/>
                <w:sz w:val="24"/>
                <w:szCs w:val="24"/>
              </w:rPr>
              <w:lastRenderedPageBreak/>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6CFF6BD" w:rsidR="00B475A1" w:rsidRPr="00ED624D" w:rsidRDefault="00B475A1" w:rsidP="00F51FA8">
            <w:pPr>
              <w:pBdr>
                <w:top w:val="nil"/>
                <w:left w:val="nil"/>
                <w:bottom w:val="nil"/>
                <w:right w:val="nil"/>
                <w:between w:val="nil"/>
              </w:pBdr>
            </w:pPr>
            <w:r>
              <w:rPr>
                <w:b/>
              </w:rPr>
              <w:t>Principles(s):</w:t>
            </w:r>
            <w:r>
              <w:t xml:space="preserve"> </w:t>
            </w:r>
            <w:r w:rsidR="00DB350E">
              <w:rPr>
                <w:b/>
                <w:bCs/>
              </w:rPr>
              <w:t xml:space="preserve">8. </w:t>
            </w:r>
            <w:r w:rsidR="00DB350E">
              <w:t xml:space="preserve">Practice defense in depth </w:t>
            </w:r>
            <w:r w:rsidR="009269ED">
              <w:t xml:space="preserve">applies here because you want to make sure you are looking at your systems from all possible ways to before deployment. </w:t>
            </w:r>
            <w:r w:rsidR="00ED624D">
              <w:rPr>
                <w:b/>
                <w:bCs/>
              </w:rPr>
              <w:t xml:space="preserve">10. </w:t>
            </w:r>
            <w:r w:rsidR="00ED624D">
              <w:t>Adopting a secure coding standard applies here because this can be a universal solution to handling memory exhaustion across the code base.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7CB4677" w:rsidR="00B475A1" w:rsidRDefault="007F46AC" w:rsidP="00F51FA8">
            <w:pPr>
              <w:jc w:val="center"/>
            </w:pPr>
            <w:r>
              <w:t>Low</w:t>
            </w:r>
          </w:p>
        </w:tc>
        <w:tc>
          <w:tcPr>
            <w:tcW w:w="1341" w:type="dxa"/>
            <w:shd w:val="clear" w:color="auto" w:fill="auto"/>
          </w:tcPr>
          <w:p w14:paraId="05FDEF4C" w14:textId="5B6ACAB8" w:rsidR="00B475A1" w:rsidRDefault="007F46AC" w:rsidP="00F51FA8">
            <w:pPr>
              <w:jc w:val="center"/>
            </w:pPr>
            <w:r>
              <w:t>Unlikely</w:t>
            </w:r>
          </w:p>
        </w:tc>
        <w:tc>
          <w:tcPr>
            <w:tcW w:w="4021" w:type="dxa"/>
            <w:shd w:val="clear" w:color="auto" w:fill="auto"/>
          </w:tcPr>
          <w:p w14:paraId="79D1FC84" w14:textId="3635F76E" w:rsidR="00B475A1" w:rsidRDefault="007F46AC" w:rsidP="00F51FA8">
            <w:pPr>
              <w:jc w:val="center"/>
            </w:pPr>
            <w:r>
              <w:t>High</w:t>
            </w:r>
          </w:p>
        </w:tc>
        <w:tc>
          <w:tcPr>
            <w:tcW w:w="1807" w:type="dxa"/>
            <w:shd w:val="clear" w:color="auto" w:fill="auto"/>
          </w:tcPr>
          <w:p w14:paraId="07D13FDB" w14:textId="1CCFA98A" w:rsidR="00B475A1" w:rsidRDefault="007F46AC" w:rsidP="00F51FA8">
            <w:pPr>
              <w:jc w:val="center"/>
            </w:pPr>
            <w:r>
              <w:t>P1</w:t>
            </w:r>
          </w:p>
        </w:tc>
        <w:tc>
          <w:tcPr>
            <w:tcW w:w="1805" w:type="dxa"/>
            <w:shd w:val="clear" w:color="auto" w:fill="auto"/>
          </w:tcPr>
          <w:p w14:paraId="018B5741" w14:textId="28AFF3CD" w:rsidR="00B475A1" w:rsidRDefault="007F46A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B898AA7" w:rsidR="00B475A1" w:rsidRDefault="007F46AC" w:rsidP="00F51FA8">
            <w:pPr>
              <w:jc w:val="center"/>
            </w:pPr>
            <w:r>
              <w:t>Code</w:t>
            </w:r>
            <w:r w:rsidR="00172422">
              <w:t xml:space="preserve"> </w:t>
            </w:r>
            <w:r>
              <w:t>Sonar</w:t>
            </w:r>
          </w:p>
        </w:tc>
        <w:tc>
          <w:tcPr>
            <w:tcW w:w="1341" w:type="dxa"/>
            <w:shd w:val="clear" w:color="auto" w:fill="auto"/>
          </w:tcPr>
          <w:p w14:paraId="1659F964" w14:textId="77A3F1C6" w:rsidR="00B475A1" w:rsidRDefault="007F46AC" w:rsidP="00F51FA8">
            <w:pPr>
              <w:jc w:val="center"/>
            </w:pPr>
            <w:r>
              <w:t>7.1p0</w:t>
            </w:r>
          </w:p>
        </w:tc>
        <w:tc>
          <w:tcPr>
            <w:tcW w:w="4021" w:type="dxa"/>
            <w:shd w:val="clear" w:color="auto" w:fill="auto"/>
          </w:tcPr>
          <w:p w14:paraId="14C127A7" w14:textId="7F4C855B" w:rsidR="00B475A1" w:rsidRDefault="007F46AC" w:rsidP="00F51FA8">
            <w:pPr>
              <w:jc w:val="center"/>
            </w:pPr>
            <w:proofErr w:type="gramStart"/>
            <w:r>
              <w:t>LANG.FUNCS.ASSERTS</w:t>
            </w:r>
            <w:proofErr w:type="gramEnd"/>
          </w:p>
        </w:tc>
        <w:tc>
          <w:tcPr>
            <w:tcW w:w="3611" w:type="dxa"/>
            <w:shd w:val="clear" w:color="auto" w:fill="auto"/>
          </w:tcPr>
          <w:p w14:paraId="511AFF98" w14:textId="7AE1FE0C" w:rsidR="00B475A1" w:rsidRDefault="007F46AC"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3E5FB03B" w:rsidR="00B475A1" w:rsidRDefault="00172422" w:rsidP="00F51FA8">
            <w:pPr>
              <w:jc w:val="center"/>
            </w:pPr>
            <w:r>
              <w:t>Cover</w:t>
            </w:r>
            <w:r w:rsidR="006B5FC3">
              <w:t>ity</w:t>
            </w:r>
          </w:p>
        </w:tc>
        <w:tc>
          <w:tcPr>
            <w:tcW w:w="1341" w:type="dxa"/>
            <w:shd w:val="clear" w:color="auto" w:fill="auto"/>
          </w:tcPr>
          <w:p w14:paraId="147234E7" w14:textId="404754D6" w:rsidR="00B475A1" w:rsidRDefault="006B5FC3" w:rsidP="00F51FA8">
            <w:pPr>
              <w:jc w:val="center"/>
            </w:pPr>
            <w:r>
              <w:t>2017.07</w:t>
            </w:r>
          </w:p>
        </w:tc>
        <w:tc>
          <w:tcPr>
            <w:tcW w:w="4021" w:type="dxa"/>
            <w:shd w:val="clear" w:color="auto" w:fill="auto"/>
          </w:tcPr>
          <w:p w14:paraId="7C643E28" w14:textId="119ECF4C" w:rsidR="00B475A1" w:rsidRDefault="006B5FC3" w:rsidP="00F51FA8">
            <w:pPr>
              <w:jc w:val="center"/>
              <w:rPr>
                <w:u w:val="single"/>
              </w:rPr>
            </w:pPr>
            <w:r>
              <w:t>ASSERT_SIDE_EFFECT</w:t>
            </w:r>
          </w:p>
        </w:tc>
        <w:tc>
          <w:tcPr>
            <w:tcW w:w="3611" w:type="dxa"/>
            <w:shd w:val="clear" w:color="auto" w:fill="auto"/>
          </w:tcPr>
          <w:p w14:paraId="2CB1863C" w14:textId="5CB0B4C2" w:rsidR="00B475A1" w:rsidRDefault="006B5FC3" w:rsidP="00F51FA8">
            <w:pPr>
              <w:jc w:val="center"/>
            </w:pPr>
            <w:r w:rsidRPr="006B5FC3">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028F101A" w:rsidR="00B475A1" w:rsidRDefault="006B5FC3" w:rsidP="00F51FA8">
            <w:pPr>
              <w:jc w:val="center"/>
            </w:pPr>
            <w:proofErr w:type="spellStart"/>
            <w:r>
              <w:t>Parasoft</w:t>
            </w:r>
            <w:proofErr w:type="spellEnd"/>
            <w:r>
              <w:t xml:space="preserve"> C/C++ Test</w:t>
            </w:r>
          </w:p>
        </w:tc>
        <w:tc>
          <w:tcPr>
            <w:tcW w:w="1341" w:type="dxa"/>
            <w:shd w:val="clear" w:color="auto" w:fill="auto"/>
          </w:tcPr>
          <w:p w14:paraId="4C886138" w14:textId="0A66563A" w:rsidR="00B475A1" w:rsidRDefault="006B5FC3" w:rsidP="00F51FA8">
            <w:pPr>
              <w:jc w:val="center"/>
            </w:pPr>
            <w:r>
              <w:t>2022.1</w:t>
            </w:r>
          </w:p>
        </w:tc>
        <w:tc>
          <w:tcPr>
            <w:tcW w:w="4021" w:type="dxa"/>
            <w:shd w:val="clear" w:color="auto" w:fill="auto"/>
          </w:tcPr>
          <w:p w14:paraId="270673C4" w14:textId="4FEB47B8" w:rsidR="00B475A1" w:rsidRDefault="006B5FC3" w:rsidP="00F51FA8">
            <w:pPr>
              <w:jc w:val="center"/>
              <w:rPr>
                <w:u w:val="single"/>
              </w:rPr>
            </w:pPr>
            <w:r>
              <w:t>CERT_C-MSC11-a</w:t>
            </w:r>
          </w:p>
        </w:tc>
        <w:tc>
          <w:tcPr>
            <w:tcW w:w="3611" w:type="dxa"/>
            <w:shd w:val="clear" w:color="auto" w:fill="auto"/>
          </w:tcPr>
          <w:p w14:paraId="3D93F88D" w14:textId="1E442687" w:rsidR="00B475A1" w:rsidRDefault="006B5FC3" w:rsidP="00F51FA8">
            <w:pPr>
              <w:jc w:val="center"/>
            </w:pPr>
            <w:r w:rsidRPr="006B5FC3">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1795AB5" w:rsidR="00381847" w:rsidRDefault="00C83B3C">
            <w:pPr>
              <w:jc w:val="center"/>
            </w:pPr>
            <w:r>
              <w:t>ERR51-CPP</w:t>
            </w:r>
          </w:p>
        </w:tc>
        <w:tc>
          <w:tcPr>
            <w:tcW w:w="7632" w:type="dxa"/>
            <w:tcMar>
              <w:top w:w="100" w:type="dxa"/>
              <w:left w:w="100" w:type="dxa"/>
              <w:bottom w:w="100" w:type="dxa"/>
              <w:right w:w="100" w:type="dxa"/>
            </w:tcMar>
          </w:tcPr>
          <w:p w14:paraId="1F99E6C5" w14:textId="4C1B737B" w:rsidR="00381847" w:rsidRDefault="00000000">
            <w:hyperlink r:id="rId19" w:history="1">
              <w:r w:rsidR="00C83B3C">
                <w:rPr>
                  <w:rStyle w:val="Hyperlink"/>
                </w:rPr>
                <w:t>Handle all exceptions</w:t>
              </w:r>
            </w:hyperlink>
          </w:p>
          <w:p w14:paraId="7DF53768" w14:textId="3BC21484" w:rsidR="00C83B3C" w:rsidRDefault="00C83B3C"/>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A91E8D2" w:rsidR="00F72634" w:rsidRDefault="003B19C5" w:rsidP="0015146B">
            <w:r w:rsidRPr="003B19C5">
              <w:t xml:space="preserve">In this noncompliant code example, neither </w:t>
            </w:r>
            <w:proofErr w:type="gramStart"/>
            <w:r w:rsidRPr="003B19C5">
              <w:t>f(</w:t>
            </w:r>
            <w:proofErr w:type="gramEnd"/>
            <w:r w:rsidRPr="003B19C5">
              <w:t xml:space="preserve">) nor main() catch exceptions thrown by </w:t>
            </w:r>
            <w:proofErr w:type="spellStart"/>
            <w:r w:rsidRPr="003B19C5">
              <w:t>throwing_func</w:t>
            </w:r>
            <w:proofErr w:type="spellEnd"/>
            <w:r w:rsidRPr="003B19C5">
              <w:t xml:space="preserve">(). Because no matching handler can be found for the exception thrown, </w:t>
            </w:r>
            <w:proofErr w:type="gramStart"/>
            <w:r w:rsidRPr="003B19C5">
              <w:t>std::</w:t>
            </w:r>
            <w:proofErr w:type="gramEnd"/>
            <w:r w:rsidRPr="003B19C5">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26FE826B" w14:textId="77777777" w:rsidR="00467C62" w:rsidRPr="008C36A9" w:rsidRDefault="00467C62" w:rsidP="00467C62">
            <w:pPr>
              <w:rPr>
                <w:rFonts w:ascii="Courier New" w:hAnsi="Courier New" w:cs="Courier New"/>
                <w:sz w:val="24"/>
                <w:szCs w:val="24"/>
              </w:rPr>
            </w:pPr>
            <w:r w:rsidRPr="008C36A9">
              <w:rPr>
                <w:rFonts w:ascii="Courier New" w:hAnsi="Courier New" w:cs="Courier New"/>
                <w:sz w:val="24"/>
                <w:szCs w:val="24"/>
              </w:rPr>
              <w:t xml:space="preserve">void </w:t>
            </w:r>
            <w:proofErr w:type="spellStart"/>
            <w:r w:rsidRPr="008C36A9">
              <w:rPr>
                <w:rFonts w:ascii="Courier New" w:hAnsi="Courier New" w:cs="Courier New"/>
                <w:sz w:val="24"/>
                <w:szCs w:val="24"/>
              </w:rPr>
              <w:t>throwing_</w:t>
            </w:r>
            <w:proofErr w:type="gramStart"/>
            <w:r w:rsidRPr="008C36A9">
              <w:rPr>
                <w:rFonts w:ascii="Courier New" w:hAnsi="Courier New" w:cs="Courier New"/>
                <w:sz w:val="24"/>
                <w:szCs w:val="24"/>
              </w:rPr>
              <w:t>func</w:t>
            </w:r>
            <w:proofErr w:type="spellEnd"/>
            <w:r w:rsidRPr="008C36A9">
              <w:rPr>
                <w:rFonts w:ascii="Courier New" w:hAnsi="Courier New" w:cs="Courier New"/>
                <w:sz w:val="24"/>
                <w:szCs w:val="24"/>
              </w:rPr>
              <w:t>(</w:t>
            </w:r>
            <w:proofErr w:type="gramEnd"/>
            <w:r w:rsidRPr="008C36A9">
              <w:rPr>
                <w:rFonts w:ascii="Courier New" w:hAnsi="Courier New" w:cs="Courier New"/>
                <w:sz w:val="24"/>
                <w:szCs w:val="24"/>
              </w:rPr>
              <w:t xml:space="preserve">) </w:t>
            </w:r>
            <w:proofErr w:type="spellStart"/>
            <w:r w:rsidRPr="008C36A9">
              <w:rPr>
                <w:rFonts w:ascii="Courier New" w:hAnsi="Courier New" w:cs="Courier New"/>
                <w:sz w:val="24"/>
                <w:szCs w:val="24"/>
              </w:rPr>
              <w:t>noexcept</w:t>
            </w:r>
            <w:proofErr w:type="spellEnd"/>
            <w:r w:rsidRPr="008C36A9">
              <w:rPr>
                <w:rFonts w:ascii="Courier New" w:hAnsi="Courier New" w:cs="Courier New"/>
                <w:sz w:val="24"/>
                <w:szCs w:val="24"/>
              </w:rPr>
              <w:t>(false);</w:t>
            </w:r>
          </w:p>
          <w:p w14:paraId="0CDDF933" w14:textId="77777777" w:rsidR="00467C62" w:rsidRPr="008C36A9" w:rsidRDefault="00467C62" w:rsidP="00467C62">
            <w:pPr>
              <w:rPr>
                <w:rFonts w:ascii="Courier New" w:hAnsi="Courier New" w:cs="Courier New"/>
                <w:sz w:val="24"/>
                <w:szCs w:val="24"/>
              </w:rPr>
            </w:pPr>
            <w:r w:rsidRPr="008C36A9">
              <w:rPr>
                <w:rFonts w:ascii="Courier New" w:hAnsi="Courier New" w:cs="Courier New"/>
                <w:sz w:val="24"/>
                <w:szCs w:val="24"/>
              </w:rPr>
              <w:t>  </w:t>
            </w:r>
          </w:p>
          <w:p w14:paraId="3AADC117" w14:textId="77777777" w:rsidR="00467C62" w:rsidRPr="008C36A9" w:rsidRDefault="00467C62" w:rsidP="00467C62">
            <w:pPr>
              <w:rPr>
                <w:rFonts w:ascii="Courier New" w:hAnsi="Courier New" w:cs="Courier New"/>
                <w:sz w:val="24"/>
                <w:szCs w:val="24"/>
              </w:rPr>
            </w:pPr>
            <w:r w:rsidRPr="008C36A9">
              <w:rPr>
                <w:rFonts w:ascii="Courier New" w:hAnsi="Courier New" w:cs="Courier New"/>
                <w:sz w:val="24"/>
                <w:szCs w:val="24"/>
              </w:rPr>
              <w:t xml:space="preserve">void </w:t>
            </w:r>
            <w:proofErr w:type="gramStart"/>
            <w:r w:rsidRPr="008C36A9">
              <w:rPr>
                <w:rFonts w:ascii="Courier New" w:hAnsi="Courier New" w:cs="Courier New"/>
                <w:sz w:val="24"/>
                <w:szCs w:val="24"/>
              </w:rPr>
              <w:t>f(</w:t>
            </w:r>
            <w:proofErr w:type="gramEnd"/>
            <w:r w:rsidRPr="008C36A9">
              <w:rPr>
                <w:rFonts w:ascii="Courier New" w:hAnsi="Courier New" w:cs="Courier New"/>
                <w:sz w:val="24"/>
                <w:szCs w:val="24"/>
              </w:rPr>
              <w:t>) {</w:t>
            </w:r>
          </w:p>
          <w:p w14:paraId="36D56599" w14:textId="77777777" w:rsidR="00467C62" w:rsidRPr="008C36A9" w:rsidRDefault="00467C62" w:rsidP="00467C62">
            <w:pPr>
              <w:rPr>
                <w:rFonts w:ascii="Courier New" w:hAnsi="Courier New" w:cs="Courier New"/>
                <w:sz w:val="24"/>
                <w:szCs w:val="24"/>
              </w:rPr>
            </w:pPr>
            <w:r w:rsidRPr="008C36A9">
              <w:rPr>
                <w:rFonts w:ascii="Courier New" w:hAnsi="Courier New" w:cs="Courier New"/>
                <w:sz w:val="24"/>
                <w:szCs w:val="24"/>
              </w:rPr>
              <w:t>  </w:t>
            </w:r>
            <w:proofErr w:type="spellStart"/>
            <w:r w:rsidRPr="008C36A9">
              <w:rPr>
                <w:rFonts w:ascii="Courier New" w:hAnsi="Courier New" w:cs="Courier New"/>
                <w:sz w:val="24"/>
                <w:szCs w:val="24"/>
              </w:rPr>
              <w:t>throwing_</w:t>
            </w:r>
            <w:proofErr w:type="gramStart"/>
            <w:r w:rsidRPr="008C36A9">
              <w:rPr>
                <w:rFonts w:ascii="Courier New" w:hAnsi="Courier New" w:cs="Courier New"/>
                <w:sz w:val="24"/>
                <w:szCs w:val="24"/>
              </w:rPr>
              <w:t>func</w:t>
            </w:r>
            <w:proofErr w:type="spellEnd"/>
            <w:r w:rsidRPr="008C36A9">
              <w:rPr>
                <w:rFonts w:ascii="Courier New" w:hAnsi="Courier New" w:cs="Courier New"/>
                <w:sz w:val="24"/>
                <w:szCs w:val="24"/>
              </w:rPr>
              <w:t>(</w:t>
            </w:r>
            <w:proofErr w:type="gramEnd"/>
            <w:r w:rsidRPr="008C36A9">
              <w:rPr>
                <w:rFonts w:ascii="Courier New" w:hAnsi="Courier New" w:cs="Courier New"/>
                <w:sz w:val="24"/>
                <w:szCs w:val="24"/>
              </w:rPr>
              <w:t>);</w:t>
            </w:r>
          </w:p>
          <w:p w14:paraId="33A77B0B" w14:textId="77777777" w:rsidR="00467C62" w:rsidRPr="008C36A9" w:rsidRDefault="00467C62" w:rsidP="00467C62">
            <w:pPr>
              <w:rPr>
                <w:rFonts w:ascii="Courier New" w:hAnsi="Courier New" w:cs="Courier New"/>
                <w:sz w:val="24"/>
                <w:szCs w:val="24"/>
              </w:rPr>
            </w:pPr>
            <w:r w:rsidRPr="008C36A9">
              <w:rPr>
                <w:rFonts w:ascii="Courier New" w:hAnsi="Courier New" w:cs="Courier New"/>
                <w:sz w:val="24"/>
                <w:szCs w:val="24"/>
              </w:rPr>
              <w:t>}</w:t>
            </w:r>
          </w:p>
          <w:p w14:paraId="3B283461" w14:textId="77777777" w:rsidR="00467C62" w:rsidRPr="008C36A9" w:rsidRDefault="00467C62" w:rsidP="00467C62">
            <w:pPr>
              <w:rPr>
                <w:rFonts w:ascii="Courier New" w:hAnsi="Courier New" w:cs="Courier New"/>
                <w:sz w:val="24"/>
                <w:szCs w:val="24"/>
              </w:rPr>
            </w:pPr>
            <w:r w:rsidRPr="008C36A9">
              <w:rPr>
                <w:rFonts w:ascii="Courier New" w:hAnsi="Courier New" w:cs="Courier New"/>
                <w:sz w:val="24"/>
                <w:szCs w:val="24"/>
              </w:rPr>
              <w:t>  </w:t>
            </w:r>
          </w:p>
          <w:p w14:paraId="106E4FD9" w14:textId="77777777" w:rsidR="00467C62" w:rsidRPr="008C36A9" w:rsidRDefault="00467C62" w:rsidP="00467C62">
            <w:pPr>
              <w:rPr>
                <w:rFonts w:ascii="Courier New" w:hAnsi="Courier New" w:cs="Courier New"/>
                <w:sz w:val="24"/>
                <w:szCs w:val="24"/>
              </w:rPr>
            </w:pPr>
            <w:r w:rsidRPr="008C36A9">
              <w:rPr>
                <w:rFonts w:ascii="Courier New" w:hAnsi="Courier New" w:cs="Courier New"/>
                <w:sz w:val="24"/>
                <w:szCs w:val="24"/>
              </w:rPr>
              <w:t xml:space="preserve">int </w:t>
            </w:r>
            <w:proofErr w:type="gramStart"/>
            <w:r w:rsidRPr="008C36A9">
              <w:rPr>
                <w:rFonts w:ascii="Courier New" w:hAnsi="Courier New" w:cs="Courier New"/>
                <w:sz w:val="24"/>
                <w:szCs w:val="24"/>
              </w:rPr>
              <w:t>main(</w:t>
            </w:r>
            <w:proofErr w:type="gramEnd"/>
            <w:r w:rsidRPr="008C36A9">
              <w:rPr>
                <w:rFonts w:ascii="Courier New" w:hAnsi="Courier New" w:cs="Courier New"/>
                <w:sz w:val="24"/>
                <w:szCs w:val="24"/>
              </w:rPr>
              <w:t>) {</w:t>
            </w:r>
          </w:p>
          <w:p w14:paraId="72F9ECCE" w14:textId="77777777" w:rsidR="00467C62" w:rsidRPr="008C36A9" w:rsidRDefault="00467C62" w:rsidP="00467C62">
            <w:pPr>
              <w:rPr>
                <w:rFonts w:ascii="Courier New" w:hAnsi="Courier New" w:cs="Courier New"/>
                <w:sz w:val="24"/>
                <w:szCs w:val="24"/>
              </w:rPr>
            </w:pPr>
            <w:r w:rsidRPr="008C36A9">
              <w:rPr>
                <w:rFonts w:ascii="Courier New" w:hAnsi="Courier New" w:cs="Courier New"/>
                <w:sz w:val="24"/>
                <w:szCs w:val="24"/>
              </w:rPr>
              <w:t>  </w:t>
            </w:r>
            <w:proofErr w:type="gramStart"/>
            <w:r w:rsidRPr="008C36A9">
              <w:rPr>
                <w:rFonts w:ascii="Courier New" w:hAnsi="Courier New" w:cs="Courier New"/>
                <w:sz w:val="24"/>
                <w:szCs w:val="24"/>
              </w:rPr>
              <w:t>f(</w:t>
            </w:r>
            <w:proofErr w:type="gramEnd"/>
            <w:r w:rsidRPr="008C36A9">
              <w:rPr>
                <w:rFonts w:ascii="Courier New" w:hAnsi="Courier New" w:cs="Courier New"/>
                <w:sz w:val="24"/>
                <w:szCs w:val="24"/>
              </w:rPr>
              <w:t>);</w:t>
            </w:r>
          </w:p>
          <w:p w14:paraId="728394A2" w14:textId="78FE84C8" w:rsidR="00F72634" w:rsidRDefault="00467C62" w:rsidP="00467C62">
            <w:r w:rsidRPr="008C36A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27C85FB" w:rsidR="00F72634" w:rsidRDefault="00C83B3C" w:rsidP="0015146B">
            <w:r w:rsidRPr="00C83B3C">
              <w:t xml:space="preserve">In this compliant solution, the main entry point handles all exceptions, which ensures that the stack is unwound up to the </w:t>
            </w:r>
            <w:proofErr w:type="gramStart"/>
            <w:r w:rsidRPr="00C83B3C">
              <w:t>main(</w:t>
            </w:r>
            <w:proofErr w:type="gramEnd"/>
            <w:r w:rsidRPr="00C83B3C">
              <w:t>) function and allows for graceful management of external resources.</w:t>
            </w:r>
          </w:p>
        </w:tc>
      </w:tr>
      <w:tr w:rsidR="00F72634" w14:paraId="5DBE36E7" w14:textId="77777777" w:rsidTr="00B14A3D">
        <w:trPr>
          <w:trHeight w:val="33"/>
        </w:trPr>
        <w:tc>
          <w:tcPr>
            <w:tcW w:w="10800" w:type="dxa"/>
            <w:tcMar>
              <w:top w:w="100" w:type="dxa"/>
              <w:left w:w="100" w:type="dxa"/>
              <w:bottom w:w="100" w:type="dxa"/>
              <w:right w:w="100" w:type="dxa"/>
            </w:tcMar>
          </w:tcPr>
          <w:p w14:paraId="1716D7DE"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xml:space="preserve">void </w:t>
            </w:r>
            <w:proofErr w:type="spellStart"/>
            <w:r w:rsidRPr="008C36A9">
              <w:rPr>
                <w:rFonts w:ascii="Courier New" w:hAnsi="Courier New" w:cs="Courier New"/>
                <w:sz w:val="24"/>
                <w:szCs w:val="24"/>
              </w:rPr>
              <w:t>throwing_</w:t>
            </w:r>
            <w:proofErr w:type="gramStart"/>
            <w:r w:rsidRPr="008C36A9">
              <w:rPr>
                <w:rFonts w:ascii="Courier New" w:hAnsi="Courier New" w:cs="Courier New"/>
                <w:sz w:val="24"/>
                <w:szCs w:val="24"/>
              </w:rPr>
              <w:t>func</w:t>
            </w:r>
            <w:proofErr w:type="spellEnd"/>
            <w:r w:rsidRPr="008C36A9">
              <w:rPr>
                <w:rFonts w:ascii="Courier New" w:hAnsi="Courier New" w:cs="Courier New"/>
                <w:sz w:val="24"/>
                <w:szCs w:val="24"/>
              </w:rPr>
              <w:t>(</w:t>
            </w:r>
            <w:proofErr w:type="gramEnd"/>
            <w:r w:rsidRPr="008C36A9">
              <w:rPr>
                <w:rFonts w:ascii="Courier New" w:hAnsi="Courier New" w:cs="Courier New"/>
                <w:sz w:val="24"/>
                <w:szCs w:val="24"/>
              </w:rPr>
              <w:t xml:space="preserve">) </w:t>
            </w:r>
            <w:proofErr w:type="spellStart"/>
            <w:r w:rsidRPr="008C36A9">
              <w:rPr>
                <w:rFonts w:ascii="Courier New" w:hAnsi="Courier New" w:cs="Courier New"/>
                <w:sz w:val="24"/>
                <w:szCs w:val="24"/>
              </w:rPr>
              <w:t>noexcept</w:t>
            </w:r>
            <w:proofErr w:type="spellEnd"/>
            <w:r w:rsidRPr="008C36A9">
              <w:rPr>
                <w:rFonts w:ascii="Courier New" w:hAnsi="Courier New" w:cs="Courier New"/>
                <w:sz w:val="24"/>
                <w:szCs w:val="24"/>
              </w:rPr>
              <w:t>(false);</w:t>
            </w:r>
          </w:p>
          <w:p w14:paraId="626428B4"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w:t>
            </w:r>
          </w:p>
          <w:p w14:paraId="377A5F0D"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xml:space="preserve">void </w:t>
            </w:r>
            <w:proofErr w:type="gramStart"/>
            <w:r w:rsidRPr="008C36A9">
              <w:rPr>
                <w:rFonts w:ascii="Courier New" w:hAnsi="Courier New" w:cs="Courier New"/>
                <w:sz w:val="24"/>
                <w:szCs w:val="24"/>
              </w:rPr>
              <w:t>f(</w:t>
            </w:r>
            <w:proofErr w:type="gramEnd"/>
            <w:r w:rsidRPr="008C36A9">
              <w:rPr>
                <w:rFonts w:ascii="Courier New" w:hAnsi="Courier New" w:cs="Courier New"/>
                <w:sz w:val="24"/>
                <w:szCs w:val="24"/>
              </w:rPr>
              <w:t>) {</w:t>
            </w:r>
          </w:p>
          <w:p w14:paraId="6C9D5182"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w:t>
            </w:r>
            <w:proofErr w:type="spellStart"/>
            <w:r w:rsidRPr="008C36A9">
              <w:rPr>
                <w:rFonts w:ascii="Courier New" w:hAnsi="Courier New" w:cs="Courier New"/>
                <w:sz w:val="24"/>
                <w:szCs w:val="24"/>
              </w:rPr>
              <w:t>throwing_</w:t>
            </w:r>
            <w:proofErr w:type="gramStart"/>
            <w:r w:rsidRPr="008C36A9">
              <w:rPr>
                <w:rFonts w:ascii="Courier New" w:hAnsi="Courier New" w:cs="Courier New"/>
                <w:sz w:val="24"/>
                <w:szCs w:val="24"/>
              </w:rPr>
              <w:t>func</w:t>
            </w:r>
            <w:proofErr w:type="spellEnd"/>
            <w:r w:rsidRPr="008C36A9">
              <w:rPr>
                <w:rFonts w:ascii="Courier New" w:hAnsi="Courier New" w:cs="Courier New"/>
                <w:sz w:val="24"/>
                <w:szCs w:val="24"/>
              </w:rPr>
              <w:t>(</w:t>
            </w:r>
            <w:proofErr w:type="gramEnd"/>
            <w:r w:rsidRPr="008C36A9">
              <w:rPr>
                <w:rFonts w:ascii="Courier New" w:hAnsi="Courier New" w:cs="Courier New"/>
                <w:sz w:val="24"/>
                <w:szCs w:val="24"/>
              </w:rPr>
              <w:t>);</w:t>
            </w:r>
          </w:p>
          <w:p w14:paraId="6A4CD59F"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w:t>
            </w:r>
          </w:p>
          <w:p w14:paraId="20AC1619"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w:t>
            </w:r>
          </w:p>
          <w:p w14:paraId="04D86EB0"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xml:space="preserve">int </w:t>
            </w:r>
            <w:proofErr w:type="gramStart"/>
            <w:r w:rsidRPr="008C36A9">
              <w:rPr>
                <w:rFonts w:ascii="Courier New" w:hAnsi="Courier New" w:cs="Courier New"/>
                <w:sz w:val="24"/>
                <w:szCs w:val="24"/>
              </w:rPr>
              <w:t>main(</w:t>
            </w:r>
            <w:proofErr w:type="gramEnd"/>
            <w:r w:rsidRPr="008C36A9">
              <w:rPr>
                <w:rFonts w:ascii="Courier New" w:hAnsi="Courier New" w:cs="Courier New"/>
                <w:sz w:val="24"/>
                <w:szCs w:val="24"/>
              </w:rPr>
              <w:t>) {</w:t>
            </w:r>
          </w:p>
          <w:p w14:paraId="7E1B12DA"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try {</w:t>
            </w:r>
          </w:p>
          <w:p w14:paraId="6FAF28E2"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w:t>
            </w:r>
            <w:proofErr w:type="gramStart"/>
            <w:r w:rsidRPr="008C36A9">
              <w:rPr>
                <w:rFonts w:ascii="Courier New" w:hAnsi="Courier New" w:cs="Courier New"/>
                <w:sz w:val="24"/>
                <w:szCs w:val="24"/>
              </w:rPr>
              <w:t>f(</w:t>
            </w:r>
            <w:proofErr w:type="gramEnd"/>
            <w:r w:rsidRPr="008C36A9">
              <w:rPr>
                <w:rFonts w:ascii="Courier New" w:hAnsi="Courier New" w:cs="Courier New"/>
                <w:sz w:val="24"/>
                <w:szCs w:val="24"/>
              </w:rPr>
              <w:t>);</w:t>
            </w:r>
          </w:p>
          <w:p w14:paraId="2DC05153"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 catch (...) {</w:t>
            </w:r>
          </w:p>
          <w:p w14:paraId="45FCB44B"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 Handle error</w:t>
            </w:r>
          </w:p>
          <w:p w14:paraId="0A9D849B" w14:textId="77777777" w:rsidR="00B14A3D" w:rsidRPr="008C36A9" w:rsidRDefault="00B14A3D" w:rsidP="00B14A3D">
            <w:pPr>
              <w:rPr>
                <w:rFonts w:ascii="Courier New" w:hAnsi="Courier New" w:cs="Courier New"/>
                <w:sz w:val="24"/>
                <w:szCs w:val="24"/>
              </w:rPr>
            </w:pPr>
            <w:r w:rsidRPr="008C36A9">
              <w:rPr>
                <w:rFonts w:ascii="Courier New" w:hAnsi="Courier New" w:cs="Courier New"/>
                <w:sz w:val="24"/>
                <w:szCs w:val="24"/>
              </w:rPr>
              <w:t>  }</w:t>
            </w:r>
          </w:p>
          <w:p w14:paraId="1B81CDBB" w14:textId="57F4DC3D" w:rsidR="00F72634" w:rsidRDefault="00B14A3D" w:rsidP="00B14A3D">
            <w:r w:rsidRPr="008C36A9">
              <w:rPr>
                <w:rFonts w:ascii="Courier New" w:hAnsi="Courier New" w:cs="Courier New"/>
                <w:sz w:val="24"/>
                <w:szCs w:val="24"/>
              </w:rPr>
              <w:t>}</w:t>
            </w:r>
          </w:p>
        </w:tc>
      </w:tr>
    </w:tbl>
    <w:p w14:paraId="654D300E" w14:textId="77FB8F56" w:rsidR="00B475A1" w:rsidRDefault="00B475A1" w:rsidP="00B475A1">
      <w:pPr>
        <w:rPr>
          <w:b/>
        </w:rPr>
      </w:pPr>
    </w:p>
    <w:p w14:paraId="08B6BE06" w14:textId="2C56C39E" w:rsidR="003E19FF" w:rsidRDefault="003E19FF" w:rsidP="00B475A1">
      <w:pPr>
        <w:rPr>
          <w:b/>
        </w:rPr>
      </w:pPr>
    </w:p>
    <w:p w14:paraId="179B4DC2" w14:textId="3C02B849" w:rsidR="003E19FF" w:rsidRDefault="003E19FF" w:rsidP="00B475A1">
      <w:pPr>
        <w:rPr>
          <w:b/>
        </w:rPr>
      </w:pPr>
    </w:p>
    <w:p w14:paraId="4F6493D2" w14:textId="6087CE2E" w:rsidR="003E19FF" w:rsidRDefault="003E19FF" w:rsidP="00B475A1">
      <w:pPr>
        <w:rPr>
          <w:b/>
        </w:rPr>
      </w:pPr>
    </w:p>
    <w:p w14:paraId="54FDB452" w14:textId="23FB8010" w:rsidR="003E19FF" w:rsidRDefault="003E19FF" w:rsidP="00B475A1">
      <w:pPr>
        <w:rPr>
          <w:b/>
        </w:rPr>
      </w:pPr>
    </w:p>
    <w:p w14:paraId="026CAA3A" w14:textId="77777777" w:rsidR="003E19FF" w:rsidRDefault="003E19FF"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461D0F7" w:rsidR="00B475A1" w:rsidRPr="00405700" w:rsidRDefault="00B475A1" w:rsidP="00F51FA8">
            <w:pPr>
              <w:pBdr>
                <w:top w:val="nil"/>
                <w:left w:val="nil"/>
                <w:bottom w:val="nil"/>
                <w:right w:val="nil"/>
                <w:between w:val="nil"/>
              </w:pBdr>
            </w:pPr>
            <w:r>
              <w:rPr>
                <w:b/>
              </w:rPr>
              <w:t>Principles(s):</w:t>
            </w:r>
            <w:r>
              <w:t xml:space="preserve"> </w:t>
            </w:r>
            <w:r w:rsidR="00C71268">
              <w:rPr>
                <w:b/>
                <w:bCs/>
              </w:rPr>
              <w:t xml:space="preserve">10. </w:t>
            </w:r>
            <w:r w:rsidR="00C71268">
              <w:t xml:space="preserve">Adopt </w:t>
            </w:r>
            <w:r w:rsidR="00093FA4">
              <w:t xml:space="preserve">a secure coding standard to ensure you handle external resources correctly and avoid early termination. </w:t>
            </w:r>
            <w:r w:rsidR="00405700">
              <w:rPr>
                <w:b/>
                <w:bCs/>
              </w:rPr>
              <w:t xml:space="preserve">9. </w:t>
            </w:r>
            <w:r w:rsidR="00405700">
              <w:t>Use effective quality assurance techniques like code audits and coverage to make the code is covered and handled properly.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C3D7224" w:rsidR="00B475A1" w:rsidRDefault="00DA70E6" w:rsidP="00F51FA8">
            <w:pPr>
              <w:jc w:val="center"/>
            </w:pPr>
            <w:r>
              <w:t>Low</w:t>
            </w:r>
          </w:p>
        </w:tc>
        <w:tc>
          <w:tcPr>
            <w:tcW w:w="1341" w:type="dxa"/>
            <w:shd w:val="clear" w:color="auto" w:fill="auto"/>
          </w:tcPr>
          <w:p w14:paraId="3F2670C9" w14:textId="136FD979" w:rsidR="00B475A1" w:rsidRDefault="00DA70E6" w:rsidP="00F51FA8">
            <w:pPr>
              <w:jc w:val="center"/>
            </w:pPr>
            <w:r>
              <w:t>Probable</w:t>
            </w:r>
          </w:p>
        </w:tc>
        <w:tc>
          <w:tcPr>
            <w:tcW w:w="4021" w:type="dxa"/>
            <w:shd w:val="clear" w:color="auto" w:fill="auto"/>
          </w:tcPr>
          <w:p w14:paraId="40C1B5AC" w14:textId="49A0F179" w:rsidR="00B475A1" w:rsidRDefault="00DA70E6" w:rsidP="00F51FA8">
            <w:pPr>
              <w:jc w:val="center"/>
            </w:pPr>
            <w:r>
              <w:t>Medium</w:t>
            </w:r>
          </w:p>
        </w:tc>
        <w:tc>
          <w:tcPr>
            <w:tcW w:w="1807" w:type="dxa"/>
            <w:shd w:val="clear" w:color="auto" w:fill="auto"/>
          </w:tcPr>
          <w:p w14:paraId="62635B7A" w14:textId="5352DDE2" w:rsidR="00B475A1" w:rsidRDefault="00DA70E6" w:rsidP="00F51FA8">
            <w:pPr>
              <w:jc w:val="center"/>
            </w:pPr>
            <w:r>
              <w:t>P4</w:t>
            </w:r>
          </w:p>
        </w:tc>
        <w:tc>
          <w:tcPr>
            <w:tcW w:w="1805" w:type="dxa"/>
            <w:shd w:val="clear" w:color="auto" w:fill="auto"/>
          </w:tcPr>
          <w:p w14:paraId="18B948EA" w14:textId="34E6942A" w:rsidR="00B475A1" w:rsidRDefault="00DA70E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E89E6A7" w:rsidR="00B475A1" w:rsidRDefault="00F44F65" w:rsidP="00F51FA8">
            <w:pPr>
              <w:jc w:val="center"/>
            </w:pPr>
            <w:r>
              <w:t>Code Sonar</w:t>
            </w:r>
          </w:p>
        </w:tc>
        <w:tc>
          <w:tcPr>
            <w:tcW w:w="1341" w:type="dxa"/>
            <w:shd w:val="clear" w:color="auto" w:fill="auto"/>
          </w:tcPr>
          <w:p w14:paraId="348AB2BC" w14:textId="15DBCAAA" w:rsidR="00B475A1" w:rsidRDefault="00F44F65" w:rsidP="00F51FA8">
            <w:pPr>
              <w:jc w:val="center"/>
            </w:pPr>
            <w:r>
              <w:t>7.1p0</w:t>
            </w:r>
          </w:p>
        </w:tc>
        <w:tc>
          <w:tcPr>
            <w:tcW w:w="4021" w:type="dxa"/>
            <w:shd w:val="clear" w:color="auto" w:fill="auto"/>
          </w:tcPr>
          <w:p w14:paraId="47F79C0E" w14:textId="506CE7C5" w:rsidR="00B475A1" w:rsidRDefault="00F44F65" w:rsidP="00F51FA8">
            <w:pPr>
              <w:jc w:val="center"/>
            </w:pPr>
            <w:proofErr w:type="gramStart"/>
            <w:r w:rsidRPr="00F44F65">
              <w:t>LANG.STRUCT.UCTCH</w:t>
            </w:r>
            <w:proofErr w:type="gramEnd"/>
          </w:p>
        </w:tc>
        <w:tc>
          <w:tcPr>
            <w:tcW w:w="3611" w:type="dxa"/>
            <w:shd w:val="clear" w:color="auto" w:fill="auto"/>
          </w:tcPr>
          <w:p w14:paraId="012AA30D" w14:textId="1B0FE8FC" w:rsidR="00B475A1" w:rsidRDefault="00F44F65" w:rsidP="00F51FA8">
            <w:pPr>
              <w:jc w:val="center"/>
            </w:pPr>
            <w:r>
              <w:t>Unreachable Catch</w:t>
            </w:r>
          </w:p>
        </w:tc>
      </w:tr>
      <w:tr w:rsidR="00B475A1" w14:paraId="415234C8" w14:textId="77777777" w:rsidTr="00001F14">
        <w:trPr>
          <w:trHeight w:val="460"/>
        </w:trPr>
        <w:tc>
          <w:tcPr>
            <w:tcW w:w="1807" w:type="dxa"/>
            <w:shd w:val="clear" w:color="auto" w:fill="auto"/>
          </w:tcPr>
          <w:p w14:paraId="1C940DF2" w14:textId="2845236A" w:rsidR="00B475A1" w:rsidRDefault="003E19FF" w:rsidP="00F51FA8">
            <w:pPr>
              <w:jc w:val="center"/>
            </w:pPr>
            <w:proofErr w:type="spellStart"/>
            <w:r>
              <w:t>Parasoft</w:t>
            </w:r>
            <w:proofErr w:type="spellEnd"/>
            <w:r>
              <w:t xml:space="preserve"> C/C++ Test</w:t>
            </w:r>
          </w:p>
        </w:tc>
        <w:tc>
          <w:tcPr>
            <w:tcW w:w="1341" w:type="dxa"/>
            <w:shd w:val="clear" w:color="auto" w:fill="auto"/>
          </w:tcPr>
          <w:p w14:paraId="76E7C4D8" w14:textId="225BE33B" w:rsidR="00B475A1" w:rsidRDefault="003E19FF" w:rsidP="00F51FA8">
            <w:pPr>
              <w:jc w:val="center"/>
            </w:pPr>
            <w:r>
              <w:t>2022.1</w:t>
            </w:r>
          </w:p>
        </w:tc>
        <w:tc>
          <w:tcPr>
            <w:tcW w:w="4021" w:type="dxa"/>
            <w:shd w:val="clear" w:color="auto" w:fill="auto"/>
          </w:tcPr>
          <w:p w14:paraId="098F68D5" w14:textId="77777777" w:rsidR="003E19FF" w:rsidRDefault="003E19FF" w:rsidP="00F51FA8">
            <w:pPr>
              <w:jc w:val="center"/>
            </w:pPr>
            <w:r w:rsidRPr="003E19FF">
              <w:t>CERT_CPP-ERR51-a</w:t>
            </w:r>
          </w:p>
          <w:p w14:paraId="34777AB2" w14:textId="4CB2FC8C" w:rsidR="00B475A1" w:rsidRDefault="003E19FF" w:rsidP="00F51FA8">
            <w:pPr>
              <w:jc w:val="center"/>
              <w:rPr>
                <w:u w:val="single"/>
              </w:rPr>
            </w:pPr>
            <w:r w:rsidRPr="003E19FF">
              <w:t>CERT_CPP-ERR51-b</w:t>
            </w:r>
          </w:p>
        </w:tc>
        <w:tc>
          <w:tcPr>
            <w:tcW w:w="3611" w:type="dxa"/>
            <w:shd w:val="clear" w:color="auto" w:fill="auto"/>
          </w:tcPr>
          <w:p w14:paraId="66AACB9D" w14:textId="5B79B147" w:rsidR="00B475A1" w:rsidRDefault="00F44F65" w:rsidP="00F51FA8">
            <w:pPr>
              <w:jc w:val="center"/>
            </w:pPr>
            <w:r w:rsidRPr="00F44F65">
              <w:t>Always catch exceptions 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C2F39F6" w:rsidR="00B475A1" w:rsidRDefault="00C8424C" w:rsidP="00F51FA8">
            <w:pPr>
              <w:jc w:val="center"/>
            </w:pPr>
            <w:r>
              <w:t>Declarations and Init</w:t>
            </w:r>
            <w:r w:rsidR="008A1D27">
              <w:t>ialization</w:t>
            </w:r>
          </w:p>
        </w:tc>
        <w:tc>
          <w:tcPr>
            <w:tcW w:w="1341" w:type="dxa"/>
            <w:tcMar>
              <w:top w:w="100" w:type="dxa"/>
              <w:left w:w="100" w:type="dxa"/>
              <w:bottom w:w="100" w:type="dxa"/>
              <w:right w:w="100" w:type="dxa"/>
            </w:tcMar>
          </w:tcPr>
          <w:p w14:paraId="5C9484A9" w14:textId="28BFC785" w:rsidR="00B475A1" w:rsidRDefault="00627AD8" w:rsidP="00F51FA8">
            <w:pPr>
              <w:jc w:val="center"/>
            </w:pPr>
            <w:r>
              <w:t>DCL58-CPP</w:t>
            </w:r>
          </w:p>
        </w:tc>
        <w:tc>
          <w:tcPr>
            <w:tcW w:w="7632" w:type="dxa"/>
            <w:tcMar>
              <w:top w:w="100" w:type="dxa"/>
              <w:left w:w="100" w:type="dxa"/>
              <w:bottom w:w="100" w:type="dxa"/>
              <w:right w:w="100" w:type="dxa"/>
            </w:tcMar>
          </w:tcPr>
          <w:p w14:paraId="581ABD72" w14:textId="01BA8C16" w:rsidR="00B475A1" w:rsidRDefault="00000000" w:rsidP="00F51FA8">
            <w:hyperlink r:id="rId20" w:history="1">
              <w:r w:rsidR="0021467D">
                <w:rPr>
                  <w:rStyle w:val="Hyperlink"/>
                </w:rPr>
                <w:t>Do not modify the standard namespaces</w:t>
              </w:r>
            </w:hyperlink>
          </w:p>
          <w:p w14:paraId="1285D3BF" w14:textId="77777777" w:rsidR="0021467D" w:rsidRDefault="0021467D" w:rsidP="00F51FA8"/>
          <w:p w14:paraId="48B2377D" w14:textId="1A4E12E8" w:rsidR="0021467D" w:rsidRDefault="00257D63" w:rsidP="00F51FA8">
            <w:r w:rsidRPr="00257D63">
              <w:t>Namespaces introduce new declarative regions for declarations, reducing the likelihood of conflicting identifiers with other declarative regions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80A42FA" w:rsidR="00F72634" w:rsidRDefault="00630BF1" w:rsidP="0015146B">
            <w:r w:rsidRPr="00630BF1">
              <w:t>In this noncompliant code example, the declaration of x is added to the namespace std,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63FECE47" w14:textId="77777777" w:rsidR="00192917" w:rsidRPr="00ED5F33" w:rsidRDefault="00192917" w:rsidP="00192917">
            <w:pPr>
              <w:rPr>
                <w:rFonts w:ascii="Courier New" w:hAnsi="Courier New" w:cs="Courier New"/>
                <w:sz w:val="24"/>
                <w:szCs w:val="24"/>
              </w:rPr>
            </w:pPr>
            <w:r w:rsidRPr="00ED5F33">
              <w:rPr>
                <w:rFonts w:ascii="Courier New" w:hAnsi="Courier New" w:cs="Courier New"/>
                <w:sz w:val="24"/>
                <w:szCs w:val="24"/>
              </w:rPr>
              <w:t>namespace std {</w:t>
            </w:r>
          </w:p>
          <w:p w14:paraId="413C5FC5" w14:textId="77777777" w:rsidR="00192917" w:rsidRPr="00ED5F33" w:rsidRDefault="00192917" w:rsidP="00192917">
            <w:pPr>
              <w:rPr>
                <w:rFonts w:ascii="Courier New" w:hAnsi="Courier New" w:cs="Courier New"/>
                <w:sz w:val="24"/>
                <w:szCs w:val="24"/>
              </w:rPr>
            </w:pPr>
            <w:r w:rsidRPr="00ED5F33">
              <w:rPr>
                <w:rFonts w:ascii="Courier New" w:hAnsi="Courier New" w:cs="Courier New"/>
                <w:sz w:val="24"/>
                <w:szCs w:val="24"/>
              </w:rPr>
              <w:t xml:space="preserve">int </w:t>
            </w:r>
            <w:proofErr w:type="gramStart"/>
            <w:r w:rsidRPr="00ED5F33">
              <w:rPr>
                <w:rFonts w:ascii="Courier New" w:hAnsi="Courier New" w:cs="Courier New"/>
                <w:sz w:val="24"/>
                <w:szCs w:val="24"/>
              </w:rPr>
              <w:t>x;</w:t>
            </w:r>
            <w:proofErr w:type="gramEnd"/>
          </w:p>
          <w:p w14:paraId="01CC8C03" w14:textId="4432EA93" w:rsidR="00F72634" w:rsidRDefault="00192917" w:rsidP="00192917">
            <w:r w:rsidRPr="00ED5F3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2867D4F" w:rsidR="00F72634" w:rsidRDefault="00E11716" w:rsidP="0015146B">
            <w:r w:rsidRPr="00E11716">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2A6DB0E0" w14:textId="77777777" w:rsidTr="00001F14">
        <w:trPr>
          <w:trHeight w:val="460"/>
        </w:trPr>
        <w:tc>
          <w:tcPr>
            <w:tcW w:w="10800" w:type="dxa"/>
            <w:tcMar>
              <w:top w:w="100" w:type="dxa"/>
              <w:left w:w="100" w:type="dxa"/>
              <w:bottom w:w="100" w:type="dxa"/>
              <w:right w:w="100" w:type="dxa"/>
            </w:tcMar>
          </w:tcPr>
          <w:p w14:paraId="4DC9A367" w14:textId="77777777" w:rsidR="00ED5F33" w:rsidRPr="00ED5F33" w:rsidRDefault="00ED5F33" w:rsidP="00ED5F33">
            <w:pPr>
              <w:rPr>
                <w:rFonts w:ascii="Courier New" w:hAnsi="Courier New" w:cs="Courier New"/>
                <w:sz w:val="24"/>
                <w:szCs w:val="24"/>
              </w:rPr>
            </w:pPr>
            <w:r w:rsidRPr="00ED5F33">
              <w:rPr>
                <w:rFonts w:ascii="Courier New" w:hAnsi="Courier New" w:cs="Courier New"/>
                <w:sz w:val="24"/>
                <w:szCs w:val="24"/>
              </w:rPr>
              <w:t xml:space="preserve">namespace </w:t>
            </w:r>
            <w:proofErr w:type="spellStart"/>
            <w:r w:rsidRPr="00ED5F33">
              <w:rPr>
                <w:rFonts w:ascii="Courier New" w:hAnsi="Courier New" w:cs="Courier New"/>
                <w:sz w:val="24"/>
                <w:szCs w:val="24"/>
              </w:rPr>
              <w:t>nonstd</w:t>
            </w:r>
            <w:proofErr w:type="spellEnd"/>
            <w:r w:rsidRPr="00ED5F33">
              <w:rPr>
                <w:rFonts w:ascii="Courier New" w:hAnsi="Courier New" w:cs="Courier New"/>
                <w:sz w:val="24"/>
                <w:szCs w:val="24"/>
              </w:rPr>
              <w:t xml:space="preserve"> {</w:t>
            </w:r>
          </w:p>
          <w:p w14:paraId="4B8E72D8" w14:textId="77777777" w:rsidR="00ED5F33" w:rsidRPr="00ED5F33" w:rsidRDefault="00ED5F33" w:rsidP="00ED5F33">
            <w:pPr>
              <w:rPr>
                <w:rFonts w:ascii="Courier New" w:hAnsi="Courier New" w:cs="Courier New"/>
                <w:sz w:val="24"/>
                <w:szCs w:val="24"/>
              </w:rPr>
            </w:pPr>
            <w:r w:rsidRPr="00ED5F33">
              <w:rPr>
                <w:rFonts w:ascii="Courier New" w:hAnsi="Courier New" w:cs="Courier New"/>
                <w:sz w:val="24"/>
                <w:szCs w:val="24"/>
              </w:rPr>
              <w:t xml:space="preserve">int </w:t>
            </w:r>
            <w:proofErr w:type="gramStart"/>
            <w:r w:rsidRPr="00ED5F33">
              <w:rPr>
                <w:rFonts w:ascii="Courier New" w:hAnsi="Courier New" w:cs="Courier New"/>
                <w:sz w:val="24"/>
                <w:szCs w:val="24"/>
              </w:rPr>
              <w:t>x;</w:t>
            </w:r>
            <w:proofErr w:type="gramEnd"/>
          </w:p>
          <w:p w14:paraId="0D2047C3" w14:textId="32D8ACCD" w:rsidR="00F72634" w:rsidRDefault="00ED5F33" w:rsidP="00ED5F33">
            <w:r w:rsidRPr="00ED5F3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280AE07" w:rsidR="00B475A1" w:rsidRPr="00FA0CB4" w:rsidRDefault="00B475A1" w:rsidP="00F51FA8">
            <w:pPr>
              <w:pBdr>
                <w:top w:val="nil"/>
                <w:left w:val="nil"/>
                <w:bottom w:val="nil"/>
                <w:right w:val="nil"/>
                <w:between w:val="nil"/>
              </w:pBdr>
            </w:pPr>
            <w:r>
              <w:rPr>
                <w:b/>
              </w:rPr>
              <w:t>Principles(s):</w:t>
            </w:r>
            <w:r>
              <w:t xml:space="preserve"> </w:t>
            </w:r>
            <w:r w:rsidR="00D90354">
              <w:rPr>
                <w:b/>
                <w:bCs/>
              </w:rPr>
              <w:t xml:space="preserve">10. </w:t>
            </w:r>
            <w:r w:rsidR="00D90354">
              <w:t xml:space="preserve">Adopt a secure coding standard to avoid undefined behavior </w:t>
            </w:r>
            <w:r w:rsidR="00C323D7">
              <w:t xml:space="preserve">and prevent collisions. </w:t>
            </w:r>
            <w:r w:rsidR="00FA0CB4">
              <w:rPr>
                <w:b/>
                <w:bCs/>
              </w:rPr>
              <w:t xml:space="preserve">4. </w:t>
            </w:r>
            <w:r w:rsidR="00FA0CB4">
              <w:t xml:space="preserve">Keep it simple by adhering to a simple rule </w:t>
            </w:r>
            <w:r w:rsidR="00AD0231">
              <w:t>of place declaration into a namespace without a reserved name.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4A1B1E7" w:rsidR="00B475A1" w:rsidRDefault="00E45028" w:rsidP="00F51FA8">
            <w:pPr>
              <w:jc w:val="center"/>
            </w:pPr>
            <w:r>
              <w:t>High</w:t>
            </w:r>
          </w:p>
        </w:tc>
        <w:tc>
          <w:tcPr>
            <w:tcW w:w="1341" w:type="dxa"/>
            <w:shd w:val="clear" w:color="auto" w:fill="auto"/>
          </w:tcPr>
          <w:p w14:paraId="6D7BD83E" w14:textId="3DFD73AD" w:rsidR="00B475A1" w:rsidRDefault="00E45028" w:rsidP="00F51FA8">
            <w:pPr>
              <w:jc w:val="center"/>
            </w:pPr>
            <w:r>
              <w:t>Unlikely</w:t>
            </w:r>
          </w:p>
        </w:tc>
        <w:tc>
          <w:tcPr>
            <w:tcW w:w="4021" w:type="dxa"/>
            <w:shd w:val="clear" w:color="auto" w:fill="auto"/>
          </w:tcPr>
          <w:p w14:paraId="4323B829" w14:textId="191DC657" w:rsidR="00B475A1" w:rsidRDefault="00E45028" w:rsidP="00F51FA8">
            <w:pPr>
              <w:jc w:val="center"/>
            </w:pPr>
            <w:r>
              <w:t>Medium</w:t>
            </w:r>
          </w:p>
        </w:tc>
        <w:tc>
          <w:tcPr>
            <w:tcW w:w="1807" w:type="dxa"/>
            <w:shd w:val="clear" w:color="auto" w:fill="auto"/>
          </w:tcPr>
          <w:p w14:paraId="4C5CDDA0" w14:textId="22C26974" w:rsidR="00B475A1" w:rsidRDefault="00E45028" w:rsidP="00F51FA8">
            <w:pPr>
              <w:jc w:val="center"/>
            </w:pPr>
            <w:r>
              <w:t>P6</w:t>
            </w:r>
          </w:p>
        </w:tc>
        <w:tc>
          <w:tcPr>
            <w:tcW w:w="1805" w:type="dxa"/>
            <w:shd w:val="clear" w:color="auto" w:fill="auto"/>
          </w:tcPr>
          <w:p w14:paraId="21AF3013" w14:textId="3DC5B446" w:rsidR="00B475A1" w:rsidRDefault="00E4502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0E5E100" w:rsidR="00B475A1" w:rsidRDefault="00F6506E" w:rsidP="00F51FA8">
            <w:pPr>
              <w:jc w:val="center"/>
            </w:pPr>
            <w:r>
              <w:t>Code Sonar</w:t>
            </w:r>
          </w:p>
        </w:tc>
        <w:tc>
          <w:tcPr>
            <w:tcW w:w="1341" w:type="dxa"/>
            <w:shd w:val="clear" w:color="auto" w:fill="auto"/>
          </w:tcPr>
          <w:p w14:paraId="3C6600F4" w14:textId="5E11B59C" w:rsidR="00B475A1" w:rsidRDefault="00F6506E" w:rsidP="00F51FA8">
            <w:pPr>
              <w:jc w:val="center"/>
            </w:pPr>
            <w:r>
              <w:t>7.1p0</w:t>
            </w:r>
          </w:p>
        </w:tc>
        <w:tc>
          <w:tcPr>
            <w:tcW w:w="4021" w:type="dxa"/>
            <w:shd w:val="clear" w:color="auto" w:fill="auto"/>
          </w:tcPr>
          <w:p w14:paraId="303F54C0" w14:textId="41234850" w:rsidR="00B475A1" w:rsidRDefault="00F6506E" w:rsidP="00F51FA8">
            <w:pPr>
              <w:jc w:val="center"/>
            </w:pPr>
            <w:r>
              <w:t>LANG.STRUCT.DECL.SNM</w:t>
            </w:r>
          </w:p>
        </w:tc>
        <w:tc>
          <w:tcPr>
            <w:tcW w:w="3611" w:type="dxa"/>
            <w:shd w:val="clear" w:color="auto" w:fill="auto"/>
          </w:tcPr>
          <w:p w14:paraId="08A327DD" w14:textId="2D0876CB" w:rsidR="00B475A1" w:rsidRDefault="00F6506E" w:rsidP="00F51FA8">
            <w:pPr>
              <w:jc w:val="center"/>
            </w:pPr>
            <w:r>
              <w:t>Modification of Standard Namespaces</w:t>
            </w:r>
          </w:p>
        </w:tc>
      </w:tr>
      <w:tr w:rsidR="00B475A1" w14:paraId="50569B33" w14:textId="77777777" w:rsidTr="00001F14">
        <w:trPr>
          <w:trHeight w:val="460"/>
        </w:trPr>
        <w:tc>
          <w:tcPr>
            <w:tcW w:w="1807" w:type="dxa"/>
            <w:shd w:val="clear" w:color="auto" w:fill="auto"/>
          </w:tcPr>
          <w:p w14:paraId="1D888D34" w14:textId="6998CE63" w:rsidR="00B475A1" w:rsidRDefault="00D7143B" w:rsidP="00F51FA8">
            <w:pPr>
              <w:jc w:val="center"/>
            </w:pPr>
            <w:proofErr w:type="spellStart"/>
            <w:r>
              <w:t>Parasoft</w:t>
            </w:r>
            <w:proofErr w:type="spellEnd"/>
            <w:r>
              <w:t xml:space="preserve"> C/C++ test</w:t>
            </w:r>
          </w:p>
        </w:tc>
        <w:tc>
          <w:tcPr>
            <w:tcW w:w="1341" w:type="dxa"/>
            <w:shd w:val="clear" w:color="auto" w:fill="auto"/>
          </w:tcPr>
          <w:p w14:paraId="1A9DC142" w14:textId="4D7CF83A" w:rsidR="00B475A1" w:rsidRDefault="00D7143B" w:rsidP="00F51FA8">
            <w:pPr>
              <w:jc w:val="center"/>
            </w:pPr>
            <w:r>
              <w:t>2022.1</w:t>
            </w:r>
          </w:p>
        </w:tc>
        <w:tc>
          <w:tcPr>
            <w:tcW w:w="4021" w:type="dxa"/>
            <w:shd w:val="clear" w:color="auto" w:fill="auto"/>
          </w:tcPr>
          <w:p w14:paraId="310BD1C0" w14:textId="14BD6473" w:rsidR="00B475A1" w:rsidRDefault="00D7143B" w:rsidP="00F51FA8">
            <w:pPr>
              <w:jc w:val="center"/>
              <w:rPr>
                <w:u w:val="single"/>
              </w:rPr>
            </w:pPr>
            <w:r>
              <w:t>CERT_CPP-DCL58-a</w:t>
            </w:r>
          </w:p>
        </w:tc>
        <w:tc>
          <w:tcPr>
            <w:tcW w:w="3611" w:type="dxa"/>
            <w:shd w:val="clear" w:color="auto" w:fill="auto"/>
          </w:tcPr>
          <w:p w14:paraId="2D7A853F" w14:textId="50509F23" w:rsidR="00D7143B" w:rsidRDefault="00D7143B" w:rsidP="00D7143B">
            <w:pPr>
              <w:jc w:val="center"/>
            </w:pPr>
            <w:r>
              <w:t>Do not modify the standard namespaces ‘std’ and ‘</w:t>
            </w:r>
            <w:proofErr w:type="spellStart"/>
            <w:r>
              <w:t>posix</w:t>
            </w:r>
            <w:proofErr w:type="spellEnd"/>
            <w:r>
              <w:t>’</w:t>
            </w:r>
          </w:p>
        </w:tc>
      </w:tr>
      <w:tr w:rsidR="00B475A1" w14:paraId="669BE97C" w14:textId="77777777" w:rsidTr="00001F14">
        <w:trPr>
          <w:trHeight w:val="460"/>
        </w:trPr>
        <w:tc>
          <w:tcPr>
            <w:tcW w:w="1807" w:type="dxa"/>
            <w:shd w:val="clear" w:color="auto" w:fill="auto"/>
          </w:tcPr>
          <w:p w14:paraId="24E01C55" w14:textId="2B035B3E" w:rsidR="00B475A1" w:rsidRDefault="00D029B3" w:rsidP="00F51FA8">
            <w:pPr>
              <w:jc w:val="center"/>
            </w:pPr>
            <w:proofErr w:type="spellStart"/>
            <w:r>
              <w:lastRenderedPageBreak/>
              <w:t>Polyspace</w:t>
            </w:r>
            <w:proofErr w:type="spellEnd"/>
            <w:r>
              <w:t xml:space="preserve"> Bug Finder</w:t>
            </w:r>
          </w:p>
        </w:tc>
        <w:tc>
          <w:tcPr>
            <w:tcW w:w="1341" w:type="dxa"/>
            <w:shd w:val="clear" w:color="auto" w:fill="auto"/>
          </w:tcPr>
          <w:p w14:paraId="44AB9F5A" w14:textId="643B6030" w:rsidR="00B475A1" w:rsidRDefault="00D029B3" w:rsidP="00F51FA8">
            <w:pPr>
              <w:jc w:val="center"/>
            </w:pPr>
            <w:r>
              <w:t>R2022b</w:t>
            </w:r>
          </w:p>
        </w:tc>
        <w:tc>
          <w:tcPr>
            <w:tcW w:w="4021" w:type="dxa"/>
            <w:shd w:val="clear" w:color="auto" w:fill="auto"/>
          </w:tcPr>
          <w:p w14:paraId="070D1B90" w14:textId="76B44187" w:rsidR="00B475A1" w:rsidRDefault="00D029B3" w:rsidP="00F51FA8">
            <w:pPr>
              <w:jc w:val="center"/>
              <w:rPr>
                <w:u w:val="single"/>
              </w:rPr>
            </w:pPr>
            <w:r>
              <w:t>CERT C++: DCL-58-CPP</w:t>
            </w:r>
          </w:p>
        </w:tc>
        <w:tc>
          <w:tcPr>
            <w:tcW w:w="3611" w:type="dxa"/>
            <w:shd w:val="clear" w:color="auto" w:fill="auto"/>
          </w:tcPr>
          <w:p w14:paraId="1CE70AF4" w14:textId="43665E74" w:rsidR="00B475A1" w:rsidRDefault="00D029B3" w:rsidP="00F51FA8">
            <w:pPr>
              <w:jc w:val="center"/>
            </w:pPr>
            <w:r>
              <w:t>Checks for modification of standard namespaces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F3D53F7" w:rsidR="00B475A1" w:rsidRDefault="002613AA" w:rsidP="00F51FA8">
            <w:pPr>
              <w:jc w:val="center"/>
            </w:pPr>
            <w:r>
              <w:t>Input Output</w:t>
            </w:r>
          </w:p>
        </w:tc>
        <w:tc>
          <w:tcPr>
            <w:tcW w:w="1341" w:type="dxa"/>
            <w:tcMar>
              <w:top w:w="100" w:type="dxa"/>
              <w:left w:w="100" w:type="dxa"/>
              <w:bottom w:w="100" w:type="dxa"/>
              <w:right w:w="100" w:type="dxa"/>
            </w:tcMar>
          </w:tcPr>
          <w:p w14:paraId="519E82BC" w14:textId="42C54A01" w:rsidR="00B475A1" w:rsidRDefault="002613AA" w:rsidP="00F51FA8">
            <w:pPr>
              <w:jc w:val="center"/>
            </w:pPr>
            <w:r>
              <w:t>FIO51-CPP</w:t>
            </w:r>
          </w:p>
        </w:tc>
        <w:tc>
          <w:tcPr>
            <w:tcW w:w="7632" w:type="dxa"/>
            <w:tcMar>
              <w:top w:w="100" w:type="dxa"/>
              <w:left w:w="100" w:type="dxa"/>
              <w:bottom w:w="100" w:type="dxa"/>
              <w:right w:w="100" w:type="dxa"/>
            </w:tcMar>
          </w:tcPr>
          <w:p w14:paraId="32ED829D" w14:textId="17E85080" w:rsidR="00B475A1" w:rsidRDefault="00000000" w:rsidP="00F51FA8">
            <w:hyperlink r:id="rId21" w:history="1">
              <w:r w:rsidR="00107185">
                <w:rPr>
                  <w:rStyle w:val="Hyperlink"/>
                </w:rPr>
                <w:t>Close files when they are no longer needed</w:t>
              </w:r>
            </w:hyperlink>
          </w:p>
          <w:p w14:paraId="4664EED4" w14:textId="31BA1CF8" w:rsidR="00107185" w:rsidRDefault="00107185" w:rsidP="00F51FA8"/>
          <w:p w14:paraId="490A5770" w14:textId="7AA77389" w:rsidR="00107185" w:rsidRDefault="000737DB" w:rsidP="00F51FA8">
            <w:r w:rsidRPr="000737DB">
              <w:t xml:space="preserve">A call to the </w:t>
            </w:r>
            <w:proofErr w:type="gramStart"/>
            <w:r w:rsidRPr="000737DB">
              <w:t>std::</w:t>
            </w:r>
            <w:proofErr w:type="spellStart"/>
            <w:proofErr w:type="gramEnd"/>
            <w:r w:rsidRPr="000737DB">
              <w:t>basic_filebuf</w:t>
            </w:r>
            <w:proofErr w:type="spellEnd"/>
            <w:r w:rsidRPr="000737DB">
              <w:t>&lt;T&gt;::open() function must be matched with a call to std::</w:t>
            </w:r>
            <w:proofErr w:type="spellStart"/>
            <w:r w:rsidRPr="000737DB">
              <w:t>basic_filebuf</w:t>
            </w:r>
            <w:proofErr w:type="spellEnd"/>
            <w:r w:rsidRPr="000737DB">
              <w:t>&lt;T&gt;::close() before the lifetime of the last pointer that stores the return value of the call has ended or before normal program termination, whichever occurs first.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4954363" w:rsidR="00F72634" w:rsidRDefault="00504297" w:rsidP="0015146B">
            <w:r w:rsidRPr="00504297">
              <w:t xml:space="preserve">In this noncompliant code example, a </w:t>
            </w:r>
            <w:proofErr w:type="gramStart"/>
            <w:r w:rsidRPr="00504297">
              <w:t>std::</w:t>
            </w:r>
            <w:proofErr w:type="spellStart"/>
            <w:proofErr w:type="gramEnd"/>
            <w:r w:rsidRPr="00504297">
              <w:t>fstream</w:t>
            </w:r>
            <w:proofErr w:type="spellEnd"/>
            <w:r w:rsidRPr="00504297">
              <w:t xml:space="preserve"> object file is constructed. The constructor for </w:t>
            </w:r>
            <w:proofErr w:type="gramStart"/>
            <w:r w:rsidRPr="00504297">
              <w:t>std::</w:t>
            </w:r>
            <w:proofErr w:type="spellStart"/>
            <w:proofErr w:type="gramEnd"/>
            <w:r w:rsidRPr="00504297">
              <w:t>fstream</w:t>
            </w:r>
            <w:proofErr w:type="spellEnd"/>
            <w:r w:rsidRPr="00504297">
              <w:t xml:space="preserve"> calls std::</w:t>
            </w:r>
            <w:proofErr w:type="spellStart"/>
            <w:r w:rsidRPr="00504297">
              <w:t>basic_filebuf</w:t>
            </w:r>
            <w:proofErr w:type="spellEnd"/>
            <w:r w:rsidRPr="00504297">
              <w:t>&lt;T&gt;::open(), and the default std::</w:t>
            </w:r>
            <w:proofErr w:type="spellStart"/>
            <w:r w:rsidRPr="00504297">
              <w:t>terminate_handler</w:t>
            </w:r>
            <w:proofErr w:type="spellEnd"/>
            <w:r w:rsidRPr="00504297">
              <w:t xml:space="preserve"> called by std::terminate() is std::abort(), which does not call destructors. Consequently, the underlying </w:t>
            </w:r>
            <w:proofErr w:type="gramStart"/>
            <w:r w:rsidRPr="00504297">
              <w:t>std::</w:t>
            </w:r>
            <w:proofErr w:type="spellStart"/>
            <w:proofErr w:type="gramEnd"/>
            <w:r w:rsidRPr="00504297">
              <w:t>basic_filebuf</w:t>
            </w:r>
            <w:proofErr w:type="spellEnd"/>
            <w:r w:rsidRPr="00504297">
              <w:t>&lt;T&gt;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188D295C"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#include &lt;exception&gt;</w:t>
            </w:r>
          </w:p>
          <w:p w14:paraId="7A787A52"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#include &lt;</w:t>
            </w:r>
            <w:proofErr w:type="spellStart"/>
            <w:r w:rsidRPr="00504297">
              <w:rPr>
                <w:rFonts w:ascii="Courier New" w:hAnsi="Courier New" w:cs="Courier New"/>
                <w:sz w:val="24"/>
                <w:szCs w:val="24"/>
              </w:rPr>
              <w:t>fstream</w:t>
            </w:r>
            <w:proofErr w:type="spellEnd"/>
            <w:r w:rsidRPr="00504297">
              <w:rPr>
                <w:rFonts w:ascii="Courier New" w:hAnsi="Courier New" w:cs="Courier New"/>
                <w:sz w:val="24"/>
                <w:szCs w:val="24"/>
              </w:rPr>
              <w:t>&gt;</w:t>
            </w:r>
          </w:p>
          <w:p w14:paraId="7AF99C10"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#include &lt;string&gt;</w:t>
            </w:r>
          </w:p>
          <w:p w14:paraId="54E510D1"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 </w:t>
            </w:r>
          </w:p>
          <w:p w14:paraId="72C2F744"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 xml:space="preserve">void </w:t>
            </w:r>
            <w:proofErr w:type="gramStart"/>
            <w:r w:rsidRPr="00504297">
              <w:rPr>
                <w:rFonts w:ascii="Courier New" w:hAnsi="Courier New" w:cs="Courier New"/>
                <w:sz w:val="24"/>
                <w:szCs w:val="24"/>
              </w:rPr>
              <w:t>f(</w:t>
            </w:r>
            <w:proofErr w:type="gramEnd"/>
            <w:r w:rsidRPr="00504297">
              <w:rPr>
                <w:rFonts w:ascii="Courier New" w:hAnsi="Courier New" w:cs="Courier New"/>
                <w:sz w:val="24"/>
                <w:szCs w:val="24"/>
              </w:rPr>
              <w:t>const std::string &amp;</w:t>
            </w:r>
            <w:proofErr w:type="spellStart"/>
            <w:r w:rsidRPr="00504297">
              <w:rPr>
                <w:rFonts w:ascii="Courier New" w:hAnsi="Courier New" w:cs="Courier New"/>
                <w:sz w:val="24"/>
                <w:szCs w:val="24"/>
              </w:rPr>
              <w:t>fileName</w:t>
            </w:r>
            <w:proofErr w:type="spellEnd"/>
            <w:r w:rsidRPr="00504297">
              <w:rPr>
                <w:rFonts w:ascii="Courier New" w:hAnsi="Courier New" w:cs="Courier New"/>
                <w:sz w:val="24"/>
                <w:szCs w:val="24"/>
              </w:rPr>
              <w:t>) {</w:t>
            </w:r>
          </w:p>
          <w:p w14:paraId="3C94E7A3"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  </w:t>
            </w:r>
            <w:proofErr w:type="gramStart"/>
            <w:r w:rsidRPr="00504297">
              <w:rPr>
                <w:rFonts w:ascii="Courier New" w:hAnsi="Courier New" w:cs="Courier New"/>
                <w:sz w:val="24"/>
                <w:szCs w:val="24"/>
              </w:rPr>
              <w:t>std::</w:t>
            </w:r>
            <w:proofErr w:type="spellStart"/>
            <w:proofErr w:type="gramEnd"/>
            <w:r w:rsidRPr="00504297">
              <w:rPr>
                <w:rFonts w:ascii="Courier New" w:hAnsi="Courier New" w:cs="Courier New"/>
                <w:sz w:val="24"/>
                <w:szCs w:val="24"/>
              </w:rPr>
              <w:t>fstream</w:t>
            </w:r>
            <w:proofErr w:type="spellEnd"/>
            <w:r w:rsidRPr="00504297">
              <w:rPr>
                <w:rFonts w:ascii="Courier New" w:hAnsi="Courier New" w:cs="Courier New"/>
                <w:sz w:val="24"/>
                <w:szCs w:val="24"/>
              </w:rPr>
              <w:t xml:space="preserve"> file(</w:t>
            </w:r>
            <w:proofErr w:type="spellStart"/>
            <w:r w:rsidRPr="00504297">
              <w:rPr>
                <w:rFonts w:ascii="Courier New" w:hAnsi="Courier New" w:cs="Courier New"/>
                <w:sz w:val="24"/>
                <w:szCs w:val="24"/>
              </w:rPr>
              <w:t>fileName</w:t>
            </w:r>
            <w:proofErr w:type="spellEnd"/>
            <w:r w:rsidRPr="00504297">
              <w:rPr>
                <w:rFonts w:ascii="Courier New" w:hAnsi="Courier New" w:cs="Courier New"/>
                <w:sz w:val="24"/>
                <w:szCs w:val="24"/>
              </w:rPr>
              <w:t>);</w:t>
            </w:r>
          </w:p>
          <w:p w14:paraId="37871C7A"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 xml:space="preserve">  if </w:t>
            </w:r>
            <w:proofErr w:type="gramStart"/>
            <w:r w:rsidRPr="00504297">
              <w:rPr>
                <w:rFonts w:ascii="Courier New" w:hAnsi="Courier New" w:cs="Courier New"/>
                <w:sz w:val="24"/>
                <w:szCs w:val="24"/>
              </w:rPr>
              <w:t>(!</w:t>
            </w:r>
            <w:proofErr w:type="spellStart"/>
            <w:r w:rsidRPr="00504297">
              <w:rPr>
                <w:rFonts w:ascii="Courier New" w:hAnsi="Courier New" w:cs="Courier New"/>
                <w:sz w:val="24"/>
                <w:szCs w:val="24"/>
              </w:rPr>
              <w:t>file.is</w:t>
            </w:r>
            <w:proofErr w:type="gramEnd"/>
            <w:r w:rsidRPr="00504297">
              <w:rPr>
                <w:rFonts w:ascii="Courier New" w:hAnsi="Courier New" w:cs="Courier New"/>
                <w:sz w:val="24"/>
                <w:szCs w:val="24"/>
              </w:rPr>
              <w:t>_open</w:t>
            </w:r>
            <w:proofErr w:type="spellEnd"/>
            <w:r w:rsidRPr="00504297">
              <w:rPr>
                <w:rFonts w:ascii="Courier New" w:hAnsi="Courier New" w:cs="Courier New"/>
                <w:sz w:val="24"/>
                <w:szCs w:val="24"/>
              </w:rPr>
              <w:t>()) {</w:t>
            </w:r>
          </w:p>
          <w:p w14:paraId="555C3A01"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    // Handle error</w:t>
            </w:r>
          </w:p>
          <w:p w14:paraId="4E2A0F5B"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    </w:t>
            </w:r>
            <w:proofErr w:type="gramStart"/>
            <w:r w:rsidRPr="00504297">
              <w:rPr>
                <w:rFonts w:ascii="Courier New" w:hAnsi="Courier New" w:cs="Courier New"/>
                <w:sz w:val="24"/>
                <w:szCs w:val="24"/>
              </w:rPr>
              <w:t>return;</w:t>
            </w:r>
            <w:proofErr w:type="gramEnd"/>
          </w:p>
          <w:p w14:paraId="3E9BEB7A"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  }</w:t>
            </w:r>
          </w:p>
          <w:p w14:paraId="7EA583DA"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  // ...</w:t>
            </w:r>
          </w:p>
          <w:p w14:paraId="2EC04EE9" w14:textId="77777777" w:rsidR="000737DB" w:rsidRPr="00504297" w:rsidRDefault="000737DB" w:rsidP="000737DB">
            <w:pPr>
              <w:rPr>
                <w:rFonts w:ascii="Courier New" w:hAnsi="Courier New" w:cs="Courier New"/>
                <w:sz w:val="24"/>
                <w:szCs w:val="24"/>
              </w:rPr>
            </w:pPr>
            <w:r w:rsidRPr="00504297">
              <w:rPr>
                <w:rFonts w:ascii="Courier New" w:hAnsi="Courier New" w:cs="Courier New"/>
                <w:sz w:val="24"/>
                <w:szCs w:val="24"/>
              </w:rPr>
              <w:t>  </w:t>
            </w:r>
            <w:proofErr w:type="gramStart"/>
            <w:r w:rsidRPr="00504297">
              <w:rPr>
                <w:rFonts w:ascii="Courier New" w:hAnsi="Courier New" w:cs="Courier New"/>
                <w:sz w:val="24"/>
                <w:szCs w:val="24"/>
              </w:rPr>
              <w:t>std::</w:t>
            </w:r>
            <w:proofErr w:type="gramEnd"/>
            <w:r w:rsidRPr="00504297">
              <w:rPr>
                <w:rFonts w:ascii="Courier New" w:hAnsi="Courier New" w:cs="Courier New"/>
                <w:sz w:val="24"/>
                <w:szCs w:val="24"/>
              </w:rPr>
              <w:t>terminate();</w:t>
            </w:r>
          </w:p>
          <w:p w14:paraId="5E1D505C" w14:textId="22A01F48" w:rsidR="00F72634" w:rsidRPr="00504297" w:rsidRDefault="000737DB" w:rsidP="000737DB">
            <w:pPr>
              <w:rPr>
                <w:rFonts w:ascii="Courier New" w:hAnsi="Courier New" w:cs="Courier New"/>
                <w:sz w:val="24"/>
                <w:szCs w:val="24"/>
              </w:rPr>
            </w:pPr>
            <w:r w:rsidRPr="0050429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B98CAFE" w:rsidR="00F72634" w:rsidRDefault="00504297" w:rsidP="0015146B">
            <w:r w:rsidRPr="00504297">
              <w:t xml:space="preserve">In this compliant solution, </w:t>
            </w:r>
            <w:proofErr w:type="gramStart"/>
            <w:r w:rsidRPr="00504297">
              <w:t>std::</w:t>
            </w:r>
            <w:proofErr w:type="spellStart"/>
            <w:proofErr w:type="gramEnd"/>
            <w:r w:rsidRPr="00504297">
              <w:t>fstream</w:t>
            </w:r>
            <w:proofErr w:type="spellEnd"/>
            <w:r w:rsidRPr="00504297">
              <w:t>::close()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4302B9F1"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#include &lt;exception&gt;</w:t>
            </w:r>
          </w:p>
          <w:p w14:paraId="5AA43634"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#include &lt;</w:t>
            </w:r>
            <w:proofErr w:type="spellStart"/>
            <w:r w:rsidRPr="00504297">
              <w:rPr>
                <w:rFonts w:ascii="Courier New" w:hAnsi="Courier New" w:cs="Courier New"/>
                <w:sz w:val="24"/>
                <w:szCs w:val="24"/>
              </w:rPr>
              <w:t>fstream</w:t>
            </w:r>
            <w:proofErr w:type="spellEnd"/>
            <w:r w:rsidRPr="00504297">
              <w:rPr>
                <w:rFonts w:ascii="Courier New" w:hAnsi="Courier New" w:cs="Courier New"/>
                <w:sz w:val="24"/>
                <w:szCs w:val="24"/>
              </w:rPr>
              <w:t>&gt;</w:t>
            </w:r>
          </w:p>
          <w:p w14:paraId="68C0590E"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#include &lt;string&gt;</w:t>
            </w:r>
          </w:p>
          <w:p w14:paraId="36256B11"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w:t>
            </w:r>
          </w:p>
          <w:p w14:paraId="5489441D"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xml:space="preserve">void </w:t>
            </w:r>
            <w:proofErr w:type="gramStart"/>
            <w:r w:rsidRPr="00504297">
              <w:rPr>
                <w:rFonts w:ascii="Courier New" w:hAnsi="Courier New" w:cs="Courier New"/>
                <w:sz w:val="24"/>
                <w:szCs w:val="24"/>
              </w:rPr>
              <w:t>f(</w:t>
            </w:r>
            <w:proofErr w:type="gramEnd"/>
            <w:r w:rsidRPr="00504297">
              <w:rPr>
                <w:rFonts w:ascii="Courier New" w:hAnsi="Courier New" w:cs="Courier New"/>
                <w:sz w:val="24"/>
                <w:szCs w:val="24"/>
              </w:rPr>
              <w:t>const std::string &amp;</w:t>
            </w:r>
            <w:proofErr w:type="spellStart"/>
            <w:r w:rsidRPr="00504297">
              <w:rPr>
                <w:rFonts w:ascii="Courier New" w:hAnsi="Courier New" w:cs="Courier New"/>
                <w:sz w:val="24"/>
                <w:szCs w:val="24"/>
              </w:rPr>
              <w:t>fileName</w:t>
            </w:r>
            <w:proofErr w:type="spellEnd"/>
            <w:r w:rsidRPr="00504297">
              <w:rPr>
                <w:rFonts w:ascii="Courier New" w:hAnsi="Courier New" w:cs="Courier New"/>
                <w:sz w:val="24"/>
                <w:szCs w:val="24"/>
              </w:rPr>
              <w:t>) {</w:t>
            </w:r>
          </w:p>
          <w:p w14:paraId="3106FDAE"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w:t>
            </w:r>
            <w:proofErr w:type="gramStart"/>
            <w:r w:rsidRPr="00504297">
              <w:rPr>
                <w:rFonts w:ascii="Courier New" w:hAnsi="Courier New" w:cs="Courier New"/>
                <w:sz w:val="24"/>
                <w:szCs w:val="24"/>
              </w:rPr>
              <w:t>std::</w:t>
            </w:r>
            <w:proofErr w:type="spellStart"/>
            <w:proofErr w:type="gramEnd"/>
            <w:r w:rsidRPr="00504297">
              <w:rPr>
                <w:rFonts w:ascii="Courier New" w:hAnsi="Courier New" w:cs="Courier New"/>
                <w:sz w:val="24"/>
                <w:szCs w:val="24"/>
              </w:rPr>
              <w:t>fstream</w:t>
            </w:r>
            <w:proofErr w:type="spellEnd"/>
            <w:r w:rsidRPr="00504297">
              <w:rPr>
                <w:rFonts w:ascii="Courier New" w:hAnsi="Courier New" w:cs="Courier New"/>
                <w:sz w:val="24"/>
                <w:szCs w:val="24"/>
              </w:rPr>
              <w:t xml:space="preserve"> file(</w:t>
            </w:r>
            <w:proofErr w:type="spellStart"/>
            <w:r w:rsidRPr="00504297">
              <w:rPr>
                <w:rFonts w:ascii="Courier New" w:hAnsi="Courier New" w:cs="Courier New"/>
                <w:sz w:val="24"/>
                <w:szCs w:val="24"/>
              </w:rPr>
              <w:t>fileName</w:t>
            </w:r>
            <w:proofErr w:type="spellEnd"/>
            <w:r w:rsidRPr="00504297">
              <w:rPr>
                <w:rFonts w:ascii="Courier New" w:hAnsi="Courier New" w:cs="Courier New"/>
                <w:sz w:val="24"/>
                <w:szCs w:val="24"/>
              </w:rPr>
              <w:t>);</w:t>
            </w:r>
          </w:p>
          <w:p w14:paraId="743EBA53"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xml:space="preserve">  if </w:t>
            </w:r>
            <w:proofErr w:type="gramStart"/>
            <w:r w:rsidRPr="00504297">
              <w:rPr>
                <w:rFonts w:ascii="Courier New" w:hAnsi="Courier New" w:cs="Courier New"/>
                <w:sz w:val="24"/>
                <w:szCs w:val="24"/>
              </w:rPr>
              <w:t>(!</w:t>
            </w:r>
            <w:proofErr w:type="spellStart"/>
            <w:r w:rsidRPr="00504297">
              <w:rPr>
                <w:rFonts w:ascii="Courier New" w:hAnsi="Courier New" w:cs="Courier New"/>
                <w:sz w:val="24"/>
                <w:szCs w:val="24"/>
              </w:rPr>
              <w:t>file.is</w:t>
            </w:r>
            <w:proofErr w:type="gramEnd"/>
            <w:r w:rsidRPr="00504297">
              <w:rPr>
                <w:rFonts w:ascii="Courier New" w:hAnsi="Courier New" w:cs="Courier New"/>
                <w:sz w:val="24"/>
                <w:szCs w:val="24"/>
              </w:rPr>
              <w:t>_open</w:t>
            </w:r>
            <w:proofErr w:type="spellEnd"/>
            <w:r w:rsidRPr="00504297">
              <w:rPr>
                <w:rFonts w:ascii="Courier New" w:hAnsi="Courier New" w:cs="Courier New"/>
                <w:sz w:val="24"/>
                <w:szCs w:val="24"/>
              </w:rPr>
              <w:t>()) {</w:t>
            </w:r>
          </w:p>
          <w:p w14:paraId="257EF23F"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 Handle error</w:t>
            </w:r>
          </w:p>
          <w:p w14:paraId="12202A8A"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w:t>
            </w:r>
            <w:proofErr w:type="gramStart"/>
            <w:r w:rsidRPr="00504297">
              <w:rPr>
                <w:rFonts w:ascii="Courier New" w:hAnsi="Courier New" w:cs="Courier New"/>
                <w:sz w:val="24"/>
                <w:szCs w:val="24"/>
              </w:rPr>
              <w:t>return;</w:t>
            </w:r>
            <w:proofErr w:type="gramEnd"/>
          </w:p>
          <w:p w14:paraId="770CA6D4"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w:t>
            </w:r>
          </w:p>
          <w:p w14:paraId="3B6903C9"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lastRenderedPageBreak/>
              <w:t>  // ...</w:t>
            </w:r>
          </w:p>
          <w:p w14:paraId="46C2F7BB"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w:t>
            </w:r>
            <w:proofErr w:type="spellStart"/>
            <w:proofErr w:type="gramStart"/>
            <w:r w:rsidRPr="00504297">
              <w:rPr>
                <w:rFonts w:ascii="Courier New" w:hAnsi="Courier New" w:cs="Courier New"/>
                <w:sz w:val="24"/>
                <w:szCs w:val="24"/>
              </w:rPr>
              <w:t>file.close</w:t>
            </w:r>
            <w:proofErr w:type="spellEnd"/>
            <w:proofErr w:type="gramEnd"/>
            <w:r w:rsidRPr="00504297">
              <w:rPr>
                <w:rFonts w:ascii="Courier New" w:hAnsi="Courier New" w:cs="Courier New"/>
                <w:sz w:val="24"/>
                <w:szCs w:val="24"/>
              </w:rPr>
              <w:t>();</w:t>
            </w:r>
          </w:p>
          <w:p w14:paraId="40A6A63D"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if (</w:t>
            </w:r>
            <w:proofErr w:type="spellStart"/>
            <w:proofErr w:type="gramStart"/>
            <w:r w:rsidRPr="00504297">
              <w:rPr>
                <w:rFonts w:ascii="Courier New" w:hAnsi="Courier New" w:cs="Courier New"/>
                <w:sz w:val="24"/>
                <w:szCs w:val="24"/>
              </w:rPr>
              <w:t>file.fail</w:t>
            </w:r>
            <w:proofErr w:type="spellEnd"/>
            <w:proofErr w:type="gramEnd"/>
            <w:r w:rsidRPr="00504297">
              <w:rPr>
                <w:rFonts w:ascii="Courier New" w:hAnsi="Courier New" w:cs="Courier New"/>
                <w:sz w:val="24"/>
                <w:szCs w:val="24"/>
              </w:rPr>
              <w:t>()) {</w:t>
            </w:r>
          </w:p>
          <w:p w14:paraId="54443BD0"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 Handle error</w:t>
            </w:r>
          </w:p>
          <w:p w14:paraId="58B7899B"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w:t>
            </w:r>
          </w:p>
          <w:p w14:paraId="1426E07E" w14:textId="77777777" w:rsidR="00504297" w:rsidRPr="00504297" w:rsidRDefault="00504297" w:rsidP="00504297">
            <w:pPr>
              <w:rPr>
                <w:rFonts w:ascii="Courier New" w:hAnsi="Courier New" w:cs="Courier New"/>
                <w:sz w:val="24"/>
                <w:szCs w:val="24"/>
              </w:rPr>
            </w:pPr>
            <w:r w:rsidRPr="00504297">
              <w:rPr>
                <w:rFonts w:ascii="Courier New" w:hAnsi="Courier New" w:cs="Courier New"/>
                <w:sz w:val="24"/>
                <w:szCs w:val="24"/>
              </w:rPr>
              <w:t>  </w:t>
            </w:r>
            <w:proofErr w:type="gramStart"/>
            <w:r w:rsidRPr="00504297">
              <w:rPr>
                <w:rFonts w:ascii="Courier New" w:hAnsi="Courier New" w:cs="Courier New"/>
                <w:sz w:val="24"/>
                <w:szCs w:val="24"/>
              </w:rPr>
              <w:t>std::</w:t>
            </w:r>
            <w:proofErr w:type="gramEnd"/>
            <w:r w:rsidRPr="00504297">
              <w:rPr>
                <w:rFonts w:ascii="Courier New" w:hAnsi="Courier New" w:cs="Courier New"/>
                <w:sz w:val="24"/>
                <w:szCs w:val="24"/>
              </w:rPr>
              <w:t>terminate();</w:t>
            </w:r>
          </w:p>
          <w:p w14:paraId="316D7001" w14:textId="327F0BCE" w:rsidR="00F72634" w:rsidRPr="00504297" w:rsidRDefault="00504297" w:rsidP="00504297">
            <w:pPr>
              <w:rPr>
                <w:rFonts w:ascii="Courier New" w:hAnsi="Courier New" w:cs="Courier New"/>
                <w:sz w:val="24"/>
                <w:szCs w:val="24"/>
              </w:rPr>
            </w:pPr>
            <w:r w:rsidRPr="00504297">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8F3E17D" w:rsidR="00B475A1" w:rsidRPr="00B82914" w:rsidRDefault="00B475A1" w:rsidP="00F51FA8">
            <w:pPr>
              <w:pBdr>
                <w:top w:val="nil"/>
                <w:left w:val="nil"/>
                <w:bottom w:val="nil"/>
                <w:right w:val="nil"/>
                <w:between w:val="nil"/>
              </w:pBdr>
            </w:pPr>
            <w:r>
              <w:rPr>
                <w:b/>
              </w:rPr>
              <w:t>Principles(s):</w:t>
            </w:r>
            <w:r>
              <w:t xml:space="preserve"> </w:t>
            </w:r>
            <w:r w:rsidR="00ED2B10">
              <w:rPr>
                <w:b/>
                <w:bCs/>
              </w:rPr>
              <w:t xml:space="preserve">10. </w:t>
            </w:r>
            <w:r w:rsidR="00ED2B10">
              <w:t>Adopt a secure coding standard by always closing files properly when no longer in use or needed.</w:t>
            </w:r>
            <w:r w:rsidR="00B82914">
              <w:t xml:space="preserve"> </w:t>
            </w:r>
            <w:r w:rsidR="00B82914">
              <w:rPr>
                <w:b/>
                <w:bCs/>
              </w:rPr>
              <w:t xml:space="preserve">4. </w:t>
            </w:r>
            <w:r w:rsidR="00B82914">
              <w:t>Keep it simple in that you close your files before terminating them.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AEF464C" w:rsidR="00B475A1" w:rsidRDefault="00C53F82" w:rsidP="00F51FA8">
            <w:pPr>
              <w:jc w:val="center"/>
            </w:pPr>
            <w:r>
              <w:t>Medium</w:t>
            </w:r>
          </w:p>
        </w:tc>
        <w:tc>
          <w:tcPr>
            <w:tcW w:w="1341" w:type="dxa"/>
            <w:shd w:val="clear" w:color="auto" w:fill="auto"/>
          </w:tcPr>
          <w:p w14:paraId="72BD1BCD" w14:textId="40886076" w:rsidR="00B475A1" w:rsidRDefault="00C53F82" w:rsidP="00F51FA8">
            <w:pPr>
              <w:jc w:val="center"/>
            </w:pPr>
            <w:r>
              <w:t>Unlikely</w:t>
            </w:r>
          </w:p>
        </w:tc>
        <w:tc>
          <w:tcPr>
            <w:tcW w:w="4021" w:type="dxa"/>
            <w:shd w:val="clear" w:color="auto" w:fill="auto"/>
          </w:tcPr>
          <w:p w14:paraId="5BE08C9E" w14:textId="02E9C067" w:rsidR="00B475A1" w:rsidRDefault="00C53F82" w:rsidP="00F51FA8">
            <w:pPr>
              <w:jc w:val="center"/>
            </w:pPr>
            <w:r>
              <w:t>Medium</w:t>
            </w:r>
          </w:p>
        </w:tc>
        <w:tc>
          <w:tcPr>
            <w:tcW w:w="1807" w:type="dxa"/>
            <w:shd w:val="clear" w:color="auto" w:fill="auto"/>
          </w:tcPr>
          <w:p w14:paraId="507F810F" w14:textId="1C265165" w:rsidR="00B475A1" w:rsidRDefault="00C53F82" w:rsidP="00F51FA8">
            <w:pPr>
              <w:jc w:val="center"/>
            </w:pPr>
            <w:r>
              <w:t>P4</w:t>
            </w:r>
          </w:p>
        </w:tc>
        <w:tc>
          <w:tcPr>
            <w:tcW w:w="1805" w:type="dxa"/>
            <w:shd w:val="clear" w:color="auto" w:fill="auto"/>
          </w:tcPr>
          <w:p w14:paraId="4686F95C" w14:textId="2EE0C06E" w:rsidR="00B475A1" w:rsidRDefault="00C53F82"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E53B440" w:rsidR="00B475A1" w:rsidRDefault="00C53F82" w:rsidP="00F51FA8">
            <w:pPr>
              <w:jc w:val="center"/>
            </w:pPr>
            <w:r>
              <w:t>Code Sonar</w:t>
            </w:r>
          </w:p>
        </w:tc>
        <w:tc>
          <w:tcPr>
            <w:tcW w:w="1341" w:type="dxa"/>
            <w:shd w:val="clear" w:color="auto" w:fill="auto"/>
          </w:tcPr>
          <w:p w14:paraId="5590A5CF" w14:textId="08150B22" w:rsidR="00B475A1" w:rsidRDefault="00C53F82" w:rsidP="00F51FA8">
            <w:pPr>
              <w:jc w:val="center"/>
            </w:pPr>
            <w:r>
              <w:t>7.1p0</w:t>
            </w:r>
          </w:p>
        </w:tc>
        <w:tc>
          <w:tcPr>
            <w:tcW w:w="4021" w:type="dxa"/>
            <w:shd w:val="clear" w:color="auto" w:fill="auto"/>
          </w:tcPr>
          <w:p w14:paraId="2935D2F6" w14:textId="25191862" w:rsidR="00B475A1" w:rsidRDefault="00C53F82" w:rsidP="00F51FA8">
            <w:pPr>
              <w:jc w:val="center"/>
            </w:pPr>
            <w:r>
              <w:t>ALLOC.LEAK</w:t>
            </w:r>
          </w:p>
        </w:tc>
        <w:tc>
          <w:tcPr>
            <w:tcW w:w="3611" w:type="dxa"/>
            <w:shd w:val="clear" w:color="auto" w:fill="auto"/>
          </w:tcPr>
          <w:p w14:paraId="10EAFC44" w14:textId="2DEA14CF" w:rsidR="00B475A1" w:rsidRDefault="00C53F82" w:rsidP="00F51FA8">
            <w:pPr>
              <w:jc w:val="center"/>
            </w:pPr>
            <w:r>
              <w:t>Leak</w:t>
            </w:r>
          </w:p>
        </w:tc>
      </w:tr>
      <w:tr w:rsidR="00B475A1" w14:paraId="64F0AC3A" w14:textId="77777777" w:rsidTr="00001F14">
        <w:trPr>
          <w:trHeight w:val="460"/>
        </w:trPr>
        <w:tc>
          <w:tcPr>
            <w:tcW w:w="1807" w:type="dxa"/>
            <w:shd w:val="clear" w:color="auto" w:fill="auto"/>
          </w:tcPr>
          <w:p w14:paraId="1FA053B5" w14:textId="18E67782" w:rsidR="00B475A1" w:rsidRDefault="00C53F82" w:rsidP="00F51FA8">
            <w:pPr>
              <w:jc w:val="center"/>
            </w:pPr>
            <w:proofErr w:type="spellStart"/>
            <w:r>
              <w:t>Parasoft</w:t>
            </w:r>
            <w:proofErr w:type="spellEnd"/>
            <w:r>
              <w:t xml:space="preserve"> C/C++ test</w:t>
            </w:r>
          </w:p>
        </w:tc>
        <w:tc>
          <w:tcPr>
            <w:tcW w:w="1341" w:type="dxa"/>
            <w:shd w:val="clear" w:color="auto" w:fill="auto"/>
          </w:tcPr>
          <w:p w14:paraId="64B7FC40" w14:textId="5C925C09" w:rsidR="00B475A1" w:rsidRDefault="00C53F82" w:rsidP="00F51FA8">
            <w:pPr>
              <w:jc w:val="center"/>
            </w:pPr>
            <w:r>
              <w:t>2022.1</w:t>
            </w:r>
          </w:p>
        </w:tc>
        <w:tc>
          <w:tcPr>
            <w:tcW w:w="4021" w:type="dxa"/>
            <w:shd w:val="clear" w:color="auto" w:fill="auto"/>
          </w:tcPr>
          <w:p w14:paraId="0155179E" w14:textId="71E49F94" w:rsidR="00B475A1" w:rsidRDefault="00575355" w:rsidP="00F51FA8">
            <w:pPr>
              <w:jc w:val="center"/>
              <w:rPr>
                <w:u w:val="single"/>
              </w:rPr>
            </w:pPr>
            <w:r w:rsidRPr="00575355">
              <w:t>CERT_CPP-FIO51-a</w:t>
            </w:r>
          </w:p>
        </w:tc>
        <w:tc>
          <w:tcPr>
            <w:tcW w:w="3611" w:type="dxa"/>
            <w:shd w:val="clear" w:color="auto" w:fill="auto"/>
          </w:tcPr>
          <w:p w14:paraId="3877BF3F" w14:textId="68BB22C5" w:rsidR="00B475A1" w:rsidRDefault="00575355" w:rsidP="00F51FA8">
            <w:pPr>
              <w:jc w:val="center"/>
            </w:pPr>
            <w:r>
              <w:t>Ensure resources are freed</w:t>
            </w:r>
          </w:p>
        </w:tc>
      </w:tr>
      <w:tr w:rsidR="00B475A1" w14:paraId="2E5EE7DD" w14:textId="77777777" w:rsidTr="00001F14">
        <w:trPr>
          <w:trHeight w:val="460"/>
        </w:trPr>
        <w:tc>
          <w:tcPr>
            <w:tcW w:w="1807" w:type="dxa"/>
            <w:shd w:val="clear" w:color="auto" w:fill="auto"/>
          </w:tcPr>
          <w:p w14:paraId="000C184C" w14:textId="71918BF9" w:rsidR="00B475A1" w:rsidRDefault="00575355" w:rsidP="00F51FA8">
            <w:pPr>
              <w:jc w:val="center"/>
            </w:pPr>
            <w:proofErr w:type="spellStart"/>
            <w:r>
              <w:t>Polyspace</w:t>
            </w:r>
            <w:proofErr w:type="spellEnd"/>
            <w:r>
              <w:t xml:space="preserve"> bug finder</w:t>
            </w:r>
          </w:p>
        </w:tc>
        <w:tc>
          <w:tcPr>
            <w:tcW w:w="1341" w:type="dxa"/>
            <w:shd w:val="clear" w:color="auto" w:fill="auto"/>
          </w:tcPr>
          <w:p w14:paraId="6B0CCC4F" w14:textId="3550B6F0" w:rsidR="00B475A1" w:rsidRDefault="00575355" w:rsidP="00F51FA8">
            <w:pPr>
              <w:jc w:val="center"/>
            </w:pPr>
            <w:r>
              <w:t>R2022b</w:t>
            </w:r>
          </w:p>
        </w:tc>
        <w:tc>
          <w:tcPr>
            <w:tcW w:w="4021" w:type="dxa"/>
            <w:shd w:val="clear" w:color="auto" w:fill="auto"/>
          </w:tcPr>
          <w:p w14:paraId="6506F573" w14:textId="0345BDAE" w:rsidR="00B475A1" w:rsidRDefault="00575355" w:rsidP="00F51FA8">
            <w:pPr>
              <w:jc w:val="center"/>
              <w:rPr>
                <w:u w:val="single"/>
              </w:rPr>
            </w:pPr>
            <w:r>
              <w:t xml:space="preserve">CERT C++: </w:t>
            </w:r>
            <w:r w:rsidRPr="00575355">
              <w:t>FIO51-</w:t>
            </w:r>
            <w:r>
              <w:t>CPP</w:t>
            </w:r>
          </w:p>
        </w:tc>
        <w:tc>
          <w:tcPr>
            <w:tcW w:w="3611" w:type="dxa"/>
            <w:shd w:val="clear" w:color="auto" w:fill="auto"/>
          </w:tcPr>
          <w:p w14:paraId="570322E7" w14:textId="71A08F25" w:rsidR="00B475A1" w:rsidRDefault="00575355" w:rsidP="00F51FA8">
            <w:pPr>
              <w:jc w:val="center"/>
            </w:pPr>
            <w:r>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DA3224A" w:rsidR="00381847" w:rsidRDefault="00362974">
            <w:pPr>
              <w:jc w:val="center"/>
            </w:pPr>
            <w:r>
              <w:t>Characters and Strings</w:t>
            </w:r>
          </w:p>
        </w:tc>
        <w:tc>
          <w:tcPr>
            <w:tcW w:w="1341" w:type="dxa"/>
            <w:tcMar>
              <w:top w:w="100" w:type="dxa"/>
              <w:left w:w="100" w:type="dxa"/>
              <w:bottom w:w="100" w:type="dxa"/>
              <w:right w:w="100" w:type="dxa"/>
            </w:tcMar>
          </w:tcPr>
          <w:p w14:paraId="72961103" w14:textId="1DD0EFC5" w:rsidR="00381847" w:rsidRDefault="00362974">
            <w:pPr>
              <w:jc w:val="center"/>
            </w:pPr>
            <w:r>
              <w:t>STR50-CPP</w:t>
            </w:r>
          </w:p>
        </w:tc>
        <w:tc>
          <w:tcPr>
            <w:tcW w:w="7632" w:type="dxa"/>
            <w:tcMar>
              <w:top w:w="100" w:type="dxa"/>
              <w:left w:w="100" w:type="dxa"/>
              <w:bottom w:w="100" w:type="dxa"/>
              <w:right w:w="100" w:type="dxa"/>
            </w:tcMar>
          </w:tcPr>
          <w:p w14:paraId="141C32FB" w14:textId="2F633105" w:rsidR="00381847" w:rsidRDefault="00000000">
            <w:hyperlink r:id="rId22" w:history="1">
              <w:r w:rsidR="00531311">
                <w:rPr>
                  <w:rStyle w:val="Hyperlink"/>
                </w:rPr>
                <w:t>Guarantee that storage for strings has sufficient space for character data and the null terminator</w:t>
              </w:r>
            </w:hyperlink>
          </w:p>
          <w:p w14:paraId="0B5C5EF1" w14:textId="67F23825" w:rsidR="00531311" w:rsidRDefault="00531311"/>
          <w:p w14:paraId="02179BF3" w14:textId="0CAF9904" w:rsidR="00531311" w:rsidRDefault="00531311">
            <w:r w:rsidRPr="00531311">
              <w:t xml:space="preserve">Copying data to a buffer that is not large enough to hold that data results in a buffer overflow. Buffer overflows occur frequently when manipulating strings [Seacord 2013]. To prevent such errors, either limit copies through truncation or, preferably, ensure that the destination is of sufficient size to hold the data to be copied. C-style strings require a null character to indicate the end of the string, while the C++ </w:t>
            </w:r>
            <w:proofErr w:type="gramStart"/>
            <w:r w:rsidRPr="00531311">
              <w:t>std::</w:t>
            </w:r>
            <w:proofErr w:type="spellStart"/>
            <w:proofErr w:type="gramEnd"/>
            <w:r w:rsidRPr="00531311">
              <w:t>basic_string</w:t>
            </w:r>
            <w:proofErr w:type="spellEnd"/>
            <w:r w:rsidRPr="00531311">
              <w:t xml:space="preserve"> template requires no such character.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E3AAEFC" w:rsidR="00F72634" w:rsidRDefault="009C0B95" w:rsidP="0015146B">
            <w:r>
              <w:t>This input is unbounded, the following code could lead to a buffer overflow.</w:t>
            </w:r>
          </w:p>
        </w:tc>
      </w:tr>
      <w:tr w:rsidR="00F72634" w14:paraId="23207A43" w14:textId="77777777" w:rsidTr="00001F14">
        <w:trPr>
          <w:trHeight w:val="460"/>
        </w:trPr>
        <w:tc>
          <w:tcPr>
            <w:tcW w:w="10800" w:type="dxa"/>
            <w:tcMar>
              <w:top w:w="100" w:type="dxa"/>
              <w:left w:w="100" w:type="dxa"/>
              <w:bottom w:w="100" w:type="dxa"/>
              <w:right w:w="100" w:type="dxa"/>
            </w:tcMar>
          </w:tcPr>
          <w:p w14:paraId="759BF842" w14:textId="77777777" w:rsidR="009C0B95" w:rsidRPr="009C0B95" w:rsidRDefault="009C0B95" w:rsidP="009C0B95">
            <w:pPr>
              <w:rPr>
                <w:rFonts w:ascii="Courier New" w:hAnsi="Courier New" w:cs="Courier New"/>
                <w:sz w:val="24"/>
                <w:szCs w:val="24"/>
              </w:rPr>
            </w:pPr>
            <w:r w:rsidRPr="009C0B95">
              <w:rPr>
                <w:rFonts w:ascii="Courier New" w:hAnsi="Courier New" w:cs="Courier New"/>
                <w:sz w:val="24"/>
                <w:szCs w:val="24"/>
              </w:rPr>
              <w:t>#include &lt;iostream&gt;</w:t>
            </w:r>
          </w:p>
          <w:p w14:paraId="7B8FF0C9" w14:textId="77777777" w:rsidR="009C0B95" w:rsidRPr="009C0B95" w:rsidRDefault="009C0B95" w:rsidP="009C0B95">
            <w:pPr>
              <w:rPr>
                <w:rFonts w:ascii="Courier New" w:hAnsi="Courier New" w:cs="Courier New"/>
                <w:sz w:val="24"/>
                <w:szCs w:val="24"/>
              </w:rPr>
            </w:pPr>
            <w:r w:rsidRPr="009C0B95">
              <w:rPr>
                <w:rFonts w:ascii="Courier New" w:hAnsi="Courier New" w:cs="Courier New"/>
                <w:sz w:val="24"/>
                <w:szCs w:val="24"/>
              </w:rPr>
              <w:t>  </w:t>
            </w:r>
          </w:p>
          <w:p w14:paraId="5C15561D" w14:textId="77777777" w:rsidR="009C0B95" w:rsidRPr="009C0B95" w:rsidRDefault="009C0B95" w:rsidP="009C0B95">
            <w:pPr>
              <w:rPr>
                <w:rFonts w:ascii="Courier New" w:hAnsi="Courier New" w:cs="Courier New"/>
                <w:sz w:val="24"/>
                <w:szCs w:val="24"/>
              </w:rPr>
            </w:pPr>
            <w:r w:rsidRPr="009C0B95">
              <w:rPr>
                <w:rFonts w:ascii="Courier New" w:hAnsi="Courier New" w:cs="Courier New"/>
                <w:sz w:val="24"/>
                <w:szCs w:val="24"/>
              </w:rPr>
              <w:t xml:space="preserve">void </w:t>
            </w:r>
            <w:proofErr w:type="gramStart"/>
            <w:r w:rsidRPr="009C0B95">
              <w:rPr>
                <w:rFonts w:ascii="Courier New" w:hAnsi="Courier New" w:cs="Courier New"/>
                <w:sz w:val="24"/>
                <w:szCs w:val="24"/>
              </w:rPr>
              <w:t>f(</w:t>
            </w:r>
            <w:proofErr w:type="gramEnd"/>
            <w:r w:rsidRPr="009C0B95">
              <w:rPr>
                <w:rFonts w:ascii="Courier New" w:hAnsi="Courier New" w:cs="Courier New"/>
                <w:sz w:val="24"/>
                <w:szCs w:val="24"/>
              </w:rPr>
              <w:t>) {</w:t>
            </w:r>
          </w:p>
          <w:p w14:paraId="3995838E" w14:textId="77777777" w:rsidR="009C0B95" w:rsidRPr="009C0B95" w:rsidRDefault="009C0B95" w:rsidP="009C0B95">
            <w:pPr>
              <w:rPr>
                <w:rFonts w:ascii="Courier New" w:hAnsi="Courier New" w:cs="Courier New"/>
                <w:sz w:val="24"/>
                <w:szCs w:val="24"/>
              </w:rPr>
            </w:pPr>
            <w:r w:rsidRPr="009C0B95">
              <w:rPr>
                <w:rFonts w:ascii="Courier New" w:hAnsi="Courier New" w:cs="Courier New"/>
                <w:sz w:val="24"/>
                <w:szCs w:val="24"/>
              </w:rPr>
              <w:t xml:space="preserve">  char </w:t>
            </w:r>
            <w:proofErr w:type="spellStart"/>
            <w:proofErr w:type="gramStart"/>
            <w:r w:rsidRPr="009C0B95">
              <w:rPr>
                <w:rFonts w:ascii="Courier New" w:hAnsi="Courier New" w:cs="Courier New"/>
                <w:sz w:val="24"/>
                <w:szCs w:val="24"/>
              </w:rPr>
              <w:t>buf</w:t>
            </w:r>
            <w:proofErr w:type="spellEnd"/>
            <w:r w:rsidRPr="009C0B95">
              <w:rPr>
                <w:rFonts w:ascii="Courier New" w:hAnsi="Courier New" w:cs="Courier New"/>
                <w:sz w:val="24"/>
                <w:szCs w:val="24"/>
              </w:rPr>
              <w:t>[</w:t>
            </w:r>
            <w:proofErr w:type="gramEnd"/>
            <w:r w:rsidRPr="009C0B95">
              <w:rPr>
                <w:rFonts w:ascii="Courier New" w:hAnsi="Courier New" w:cs="Courier New"/>
                <w:sz w:val="24"/>
                <w:szCs w:val="24"/>
              </w:rPr>
              <w:t>12];</w:t>
            </w:r>
          </w:p>
          <w:p w14:paraId="37E4C371" w14:textId="77777777" w:rsidR="009C0B95" w:rsidRPr="009C0B95" w:rsidRDefault="009C0B95" w:rsidP="009C0B95">
            <w:pPr>
              <w:rPr>
                <w:rFonts w:ascii="Courier New" w:hAnsi="Courier New" w:cs="Courier New"/>
                <w:sz w:val="24"/>
                <w:szCs w:val="24"/>
              </w:rPr>
            </w:pPr>
            <w:r w:rsidRPr="009C0B95">
              <w:rPr>
                <w:rFonts w:ascii="Courier New" w:hAnsi="Courier New" w:cs="Courier New"/>
                <w:sz w:val="24"/>
                <w:szCs w:val="24"/>
              </w:rPr>
              <w:t>  </w:t>
            </w:r>
            <w:proofErr w:type="gramStart"/>
            <w:r w:rsidRPr="009C0B95">
              <w:rPr>
                <w:rFonts w:ascii="Courier New" w:hAnsi="Courier New" w:cs="Courier New"/>
                <w:sz w:val="24"/>
                <w:szCs w:val="24"/>
              </w:rPr>
              <w:t>std::</w:t>
            </w:r>
            <w:proofErr w:type="spellStart"/>
            <w:proofErr w:type="gramEnd"/>
            <w:r w:rsidRPr="009C0B95">
              <w:rPr>
                <w:rFonts w:ascii="Courier New" w:hAnsi="Courier New" w:cs="Courier New"/>
                <w:sz w:val="24"/>
                <w:szCs w:val="24"/>
              </w:rPr>
              <w:t>cin</w:t>
            </w:r>
            <w:proofErr w:type="spellEnd"/>
            <w:r w:rsidRPr="009C0B95">
              <w:rPr>
                <w:rFonts w:ascii="Courier New" w:hAnsi="Courier New" w:cs="Courier New"/>
                <w:sz w:val="24"/>
                <w:szCs w:val="24"/>
              </w:rPr>
              <w:t xml:space="preserve"> &gt;&gt; </w:t>
            </w:r>
            <w:proofErr w:type="spellStart"/>
            <w:r w:rsidRPr="009C0B95">
              <w:rPr>
                <w:rFonts w:ascii="Courier New" w:hAnsi="Courier New" w:cs="Courier New"/>
                <w:sz w:val="24"/>
                <w:szCs w:val="24"/>
              </w:rPr>
              <w:t>buf</w:t>
            </w:r>
            <w:proofErr w:type="spellEnd"/>
            <w:r w:rsidRPr="009C0B95">
              <w:rPr>
                <w:rFonts w:ascii="Courier New" w:hAnsi="Courier New" w:cs="Courier New"/>
                <w:sz w:val="24"/>
                <w:szCs w:val="24"/>
              </w:rPr>
              <w:t>;</w:t>
            </w:r>
          </w:p>
          <w:p w14:paraId="6BD9F1DC" w14:textId="5E2A8C42" w:rsidR="00F72634" w:rsidRDefault="009C0B95" w:rsidP="009C0B95">
            <w:r w:rsidRPr="009C0B95">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4A473C6" w:rsidR="00F72634" w:rsidRDefault="009C0B95" w:rsidP="0015146B">
            <w:r w:rsidRPr="009C0B95">
              <w:t xml:space="preserve">The best solution for ensuring that data is not truncated and for guarding against buffer overflows is to use </w:t>
            </w:r>
            <w:proofErr w:type="gramStart"/>
            <w:r w:rsidRPr="009C0B95">
              <w:t>std::</w:t>
            </w:r>
            <w:proofErr w:type="gramEnd"/>
            <w:r w:rsidRPr="009C0B95">
              <w:t>string instead of a bounded array, as in this compliant solution.</w:t>
            </w:r>
          </w:p>
        </w:tc>
      </w:tr>
      <w:tr w:rsidR="00F72634" w14:paraId="66F887A3" w14:textId="77777777" w:rsidTr="00001F14">
        <w:trPr>
          <w:trHeight w:val="460"/>
        </w:trPr>
        <w:tc>
          <w:tcPr>
            <w:tcW w:w="10800" w:type="dxa"/>
            <w:tcMar>
              <w:top w:w="100" w:type="dxa"/>
              <w:left w:w="100" w:type="dxa"/>
              <w:bottom w:w="100" w:type="dxa"/>
              <w:right w:w="100" w:type="dxa"/>
            </w:tcMar>
          </w:tcPr>
          <w:p w14:paraId="0ED19C06" w14:textId="77777777" w:rsidR="00386D3F" w:rsidRPr="009C0B95" w:rsidRDefault="00386D3F" w:rsidP="00386D3F">
            <w:pPr>
              <w:rPr>
                <w:rFonts w:ascii="Courier New" w:hAnsi="Courier New" w:cs="Courier New"/>
                <w:sz w:val="24"/>
                <w:szCs w:val="24"/>
              </w:rPr>
            </w:pPr>
            <w:r w:rsidRPr="009C0B95">
              <w:rPr>
                <w:rFonts w:ascii="Courier New" w:hAnsi="Courier New" w:cs="Courier New"/>
                <w:sz w:val="24"/>
                <w:szCs w:val="24"/>
              </w:rPr>
              <w:t>#include &lt;iostream&gt;</w:t>
            </w:r>
          </w:p>
          <w:p w14:paraId="1A5B40CA" w14:textId="77777777" w:rsidR="00386D3F" w:rsidRPr="009C0B95" w:rsidRDefault="00386D3F" w:rsidP="00386D3F">
            <w:pPr>
              <w:rPr>
                <w:rFonts w:ascii="Courier New" w:hAnsi="Courier New" w:cs="Courier New"/>
                <w:sz w:val="24"/>
                <w:szCs w:val="24"/>
              </w:rPr>
            </w:pPr>
            <w:r w:rsidRPr="009C0B95">
              <w:rPr>
                <w:rFonts w:ascii="Courier New" w:hAnsi="Courier New" w:cs="Courier New"/>
                <w:sz w:val="24"/>
                <w:szCs w:val="24"/>
              </w:rPr>
              <w:t>#include &lt;string&gt;</w:t>
            </w:r>
          </w:p>
          <w:p w14:paraId="39D1381C" w14:textId="77777777" w:rsidR="00386D3F" w:rsidRPr="009C0B95" w:rsidRDefault="00386D3F" w:rsidP="00386D3F">
            <w:pPr>
              <w:rPr>
                <w:rFonts w:ascii="Courier New" w:hAnsi="Courier New" w:cs="Courier New"/>
                <w:sz w:val="24"/>
                <w:szCs w:val="24"/>
              </w:rPr>
            </w:pPr>
            <w:r w:rsidRPr="009C0B95">
              <w:rPr>
                <w:rFonts w:ascii="Courier New" w:hAnsi="Courier New" w:cs="Courier New"/>
                <w:sz w:val="24"/>
                <w:szCs w:val="24"/>
              </w:rPr>
              <w:t>  </w:t>
            </w:r>
          </w:p>
          <w:p w14:paraId="2A6262E3" w14:textId="77777777" w:rsidR="00386D3F" w:rsidRPr="009C0B95" w:rsidRDefault="00386D3F" w:rsidP="00386D3F">
            <w:pPr>
              <w:rPr>
                <w:rFonts w:ascii="Courier New" w:hAnsi="Courier New" w:cs="Courier New"/>
                <w:sz w:val="24"/>
                <w:szCs w:val="24"/>
              </w:rPr>
            </w:pPr>
            <w:r w:rsidRPr="009C0B95">
              <w:rPr>
                <w:rFonts w:ascii="Courier New" w:hAnsi="Courier New" w:cs="Courier New"/>
                <w:sz w:val="24"/>
                <w:szCs w:val="24"/>
              </w:rPr>
              <w:t xml:space="preserve">void </w:t>
            </w:r>
            <w:proofErr w:type="gramStart"/>
            <w:r w:rsidRPr="009C0B95">
              <w:rPr>
                <w:rFonts w:ascii="Courier New" w:hAnsi="Courier New" w:cs="Courier New"/>
                <w:sz w:val="24"/>
                <w:szCs w:val="24"/>
              </w:rPr>
              <w:t>f(</w:t>
            </w:r>
            <w:proofErr w:type="gramEnd"/>
            <w:r w:rsidRPr="009C0B95">
              <w:rPr>
                <w:rFonts w:ascii="Courier New" w:hAnsi="Courier New" w:cs="Courier New"/>
                <w:sz w:val="24"/>
                <w:szCs w:val="24"/>
              </w:rPr>
              <w:t>) {</w:t>
            </w:r>
          </w:p>
          <w:p w14:paraId="1B787AB4" w14:textId="77777777" w:rsidR="00386D3F" w:rsidRPr="009C0B95" w:rsidRDefault="00386D3F" w:rsidP="00386D3F">
            <w:pPr>
              <w:rPr>
                <w:rFonts w:ascii="Courier New" w:hAnsi="Courier New" w:cs="Courier New"/>
                <w:sz w:val="24"/>
                <w:szCs w:val="24"/>
              </w:rPr>
            </w:pPr>
            <w:r w:rsidRPr="009C0B95">
              <w:rPr>
                <w:rFonts w:ascii="Courier New" w:hAnsi="Courier New" w:cs="Courier New"/>
                <w:sz w:val="24"/>
                <w:szCs w:val="24"/>
              </w:rPr>
              <w:t>  </w:t>
            </w:r>
            <w:proofErr w:type="gramStart"/>
            <w:r w:rsidRPr="009C0B95">
              <w:rPr>
                <w:rFonts w:ascii="Courier New" w:hAnsi="Courier New" w:cs="Courier New"/>
                <w:sz w:val="24"/>
                <w:szCs w:val="24"/>
              </w:rPr>
              <w:t>std::</w:t>
            </w:r>
            <w:proofErr w:type="gramEnd"/>
            <w:r w:rsidRPr="009C0B95">
              <w:rPr>
                <w:rFonts w:ascii="Courier New" w:hAnsi="Courier New" w:cs="Courier New"/>
                <w:sz w:val="24"/>
                <w:szCs w:val="24"/>
              </w:rPr>
              <w:t>string input;</w:t>
            </w:r>
          </w:p>
          <w:p w14:paraId="780815DE" w14:textId="77777777" w:rsidR="00386D3F" w:rsidRPr="009C0B95" w:rsidRDefault="00386D3F" w:rsidP="00386D3F">
            <w:pPr>
              <w:rPr>
                <w:rFonts w:ascii="Courier New" w:hAnsi="Courier New" w:cs="Courier New"/>
                <w:sz w:val="24"/>
                <w:szCs w:val="24"/>
              </w:rPr>
            </w:pPr>
            <w:r w:rsidRPr="009C0B95">
              <w:rPr>
                <w:rFonts w:ascii="Courier New" w:hAnsi="Courier New" w:cs="Courier New"/>
                <w:sz w:val="24"/>
                <w:szCs w:val="24"/>
              </w:rPr>
              <w:t>  </w:t>
            </w:r>
            <w:proofErr w:type="gramStart"/>
            <w:r w:rsidRPr="009C0B95">
              <w:rPr>
                <w:rFonts w:ascii="Courier New" w:hAnsi="Courier New" w:cs="Courier New"/>
                <w:sz w:val="24"/>
                <w:szCs w:val="24"/>
              </w:rPr>
              <w:t>std::</w:t>
            </w:r>
            <w:proofErr w:type="gramEnd"/>
            <w:r w:rsidRPr="009C0B95">
              <w:rPr>
                <w:rFonts w:ascii="Courier New" w:hAnsi="Courier New" w:cs="Courier New"/>
                <w:sz w:val="24"/>
                <w:szCs w:val="24"/>
              </w:rPr>
              <w:t xml:space="preserve">string </w:t>
            </w:r>
            <w:proofErr w:type="spellStart"/>
            <w:r w:rsidRPr="009C0B95">
              <w:rPr>
                <w:rFonts w:ascii="Courier New" w:hAnsi="Courier New" w:cs="Courier New"/>
                <w:sz w:val="24"/>
                <w:szCs w:val="24"/>
              </w:rPr>
              <w:t>stringOne</w:t>
            </w:r>
            <w:proofErr w:type="spellEnd"/>
            <w:r w:rsidRPr="009C0B95">
              <w:rPr>
                <w:rFonts w:ascii="Courier New" w:hAnsi="Courier New" w:cs="Courier New"/>
                <w:sz w:val="24"/>
                <w:szCs w:val="24"/>
              </w:rPr>
              <w:t xml:space="preserve">, </w:t>
            </w:r>
            <w:proofErr w:type="spellStart"/>
            <w:r w:rsidRPr="009C0B95">
              <w:rPr>
                <w:rFonts w:ascii="Courier New" w:hAnsi="Courier New" w:cs="Courier New"/>
                <w:sz w:val="24"/>
                <w:szCs w:val="24"/>
              </w:rPr>
              <w:t>stringTwo</w:t>
            </w:r>
            <w:proofErr w:type="spellEnd"/>
            <w:r w:rsidRPr="009C0B95">
              <w:rPr>
                <w:rFonts w:ascii="Courier New" w:hAnsi="Courier New" w:cs="Courier New"/>
                <w:sz w:val="24"/>
                <w:szCs w:val="24"/>
              </w:rPr>
              <w:t>;</w:t>
            </w:r>
          </w:p>
          <w:p w14:paraId="693BD49D" w14:textId="77777777" w:rsidR="00386D3F" w:rsidRPr="009C0B95" w:rsidRDefault="00386D3F" w:rsidP="00386D3F">
            <w:pPr>
              <w:rPr>
                <w:rFonts w:ascii="Courier New" w:hAnsi="Courier New" w:cs="Courier New"/>
                <w:sz w:val="24"/>
                <w:szCs w:val="24"/>
              </w:rPr>
            </w:pPr>
            <w:r w:rsidRPr="009C0B95">
              <w:rPr>
                <w:rFonts w:ascii="Courier New" w:hAnsi="Courier New" w:cs="Courier New"/>
                <w:sz w:val="24"/>
                <w:szCs w:val="24"/>
              </w:rPr>
              <w:t>  </w:t>
            </w:r>
            <w:proofErr w:type="gramStart"/>
            <w:r w:rsidRPr="009C0B95">
              <w:rPr>
                <w:rFonts w:ascii="Courier New" w:hAnsi="Courier New" w:cs="Courier New"/>
                <w:sz w:val="24"/>
                <w:szCs w:val="24"/>
              </w:rPr>
              <w:t>std::</w:t>
            </w:r>
            <w:proofErr w:type="spellStart"/>
            <w:proofErr w:type="gramEnd"/>
            <w:r w:rsidRPr="009C0B95">
              <w:rPr>
                <w:rFonts w:ascii="Courier New" w:hAnsi="Courier New" w:cs="Courier New"/>
                <w:sz w:val="24"/>
                <w:szCs w:val="24"/>
              </w:rPr>
              <w:t>cin</w:t>
            </w:r>
            <w:proofErr w:type="spellEnd"/>
            <w:r w:rsidRPr="009C0B95">
              <w:rPr>
                <w:rFonts w:ascii="Courier New" w:hAnsi="Courier New" w:cs="Courier New"/>
                <w:sz w:val="24"/>
                <w:szCs w:val="24"/>
              </w:rPr>
              <w:t xml:space="preserve"> &gt;&gt; </w:t>
            </w:r>
            <w:proofErr w:type="spellStart"/>
            <w:r w:rsidRPr="009C0B95">
              <w:rPr>
                <w:rFonts w:ascii="Courier New" w:hAnsi="Courier New" w:cs="Courier New"/>
                <w:sz w:val="24"/>
                <w:szCs w:val="24"/>
              </w:rPr>
              <w:t>stringOne</w:t>
            </w:r>
            <w:proofErr w:type="spellEnd"/>
            <w:r w:rsidRPr="009C0B95">
              <w:rPr>
                <w:rFonts w:ascii="Courier New" w:hAnsi="Courier New" w:cs="Courier New"/>
                <w:sz w:val="24"/>
                <w:szCs w:val="24"/>
              </w:rPr>
              <w:t xml:space="preserve"> &gt;&gt; </w:t>
            </w:r>
            <w:proofErr w:type="spellStart"/>
            <w:r w:rsidRPr="009C0B95">
              <w:rPr>
                <w:rFonts w:ascii="Courier New" w:hAnsi="Courier New" w:cs="Courier New"/>
                <w:sz w:val="24"/>
                <w:szCs w:val="24"/>
              </w:rPr>
              <w:t>stringTwo</w:t>
            </w:r>
            <w:proofErr w:type="spellEnd"/>
            <w:r w:rsidRPr="009C0B95">
              <w:rPr>
                <w:rFonts w:ascii="Courier New" w:hAnsi="Courier New" w:cs="Courier New"/>
                <w:sz w:val="24"/>
                <w:szCs w:val="24"/>
              </w:rPr>
              <w:t>;</w:t>
            </w:r>
          </w:p>
          <w:p w14:paraId="09D5B7CA" w14:textId="37588BB0" w:rsidR="00F72634" w:rsidRPr="009C0B95" w:rsidRDefault="00386D3F" w:rsidP="00386D3F">
            <w:pPr>
              <w:rPr>
                <w:rFonts w:ascii="Courier New" w:hAnsi="Courier New" w:cs="Courier New"/>
                <w:sz w:val="24"/>
                <w:szCs w:val="24"/>
              </w:rPr>
            </w:pPr>
            <w:r w:rsidRPr="009C0B95">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1FA13CB" w:rsidR="00381847" w:rsidRDefault="005A6890">
            <w:pPr>
              <w:jc w:val="center"/>
            </w:pPr>
            <w:r>
              <w:t>High</w:t>
            </w:r>
          </w:p>
        </w:tc>
        <w:tc>
          <w:tcPr>
            <w:tcW w:w="1341" w:type="dxa"/>
            <w:shd w:val="clear" w:color="auto" w:fill="auto"/>
          </w:tcPr>
          <w:p w14:paraId="5BBCF7D7" w14:textId="09C96AC2" w:rsidR="00381847" w:rsidRDefault="005A6890">
            <w:pPr>
              <w:jc w:val="center"/>
            </w:pPr>
            <w:r>
              <w:t>Likely</w:t>
            </w:r>
          </w:p>
        </w:tc>
        <w:tc>
          <w:tcPr>
            <w:tcW w:w="4021" w:type="dxa"/>
            <w:shd w:val="clear" w:color="auto" w:fill="auto"/>
          </w:tcPr>
          <w:p w14:paraId="7B7CD542" w14:textId="5A63D654" w:rsidR="00381847" w:rsidRDefault="005A6890">
            <w:pPr>
              <w:jc w:val="center"/>
            </w:pPr>
            <w:r>
              <w:t>Medium</w:t>
            </w:r>
          </w:p>
        </w:tc>
        <w:tc>
          <w:tcPr>
            <w:tcW w:w="1807" w:type="dxa"/>
            <w:shd w:val="clear" w:color="auto" w:fill="auto"/>
          </w:tcPr>
          <w:p w14:paraId="7F0E433A" w14:textId="52166791" w:rsidR="00381847" w:rsidRDefault="005A6890">
            <w:pPr>
              <w:jc w:val="center"/>
            </w:pPr>
            <w:r>
              <w:t>P18</w:t>
            </w:r>
          </w:p>
        </w:tc>
        <w:tc>
          <w:tcPr>
            <w:tcW w:w="1805" w:type="dxa"/>
            <w:shd w:val="clear" w:color="auto" w:fill="auto"/>
          </w:tcPr>
          <w:p w14:paraId="61360AD2" w14:textId="56D1DC04" w:rsidR="00381847" w:rsidRDefault="005A6890">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F4BFBF6" w:rsidR="00381847" w:rsidRDefault="005A6890">
            <w:pPr>
              <w:jc w:val="center"/>
            </w:pPr>
            <w:r>
              <w:t>Code Sonar</w:t>
            </w:r>
          </w:p>
        </w:tc>
        <w:tc>
          <w:tcPr>
            <w:tcW w:w="1341" w:type="dxa"/>
            <w:shd w:val="clear" w:color="auto" w:fill="auto"/>
          </w:tcPr>
          <w:p w14:paraId="62B1460B" w14:textId="3611C32B" w:rsidR="00381847" w:rsidRDefault="00564116">
            <w:pPr>
              <w:jc w:val="center"/>
            </w:pPr>
            <w:r>
              <w:t>7.1p0</w:t>
            </w:r>
          </w:p>
        </w:tc>
        <w:tc>
          <w:tcPr>
            <w:tcW w:w="4021" w:type="dxa"/>
            <w:shd w:val="clear" w:color="auto" w:fill="auto"/>
          </w:tcPr>
          <w:p w14:paraId="01AB1027" w14:textId="77777777" w:rsidR="00564116" w:rsidRDefault="00564116">
            <w:pPr>
              <w:jc w:val="center"/>
            </w:pPr>
            <w:proofErr w:type="spellStart"/>
            <w:proofErr w:type="gramStart"/>
            <w:r w:rsidRPr="00564116">
              <w:t>misc.mem.nterm</w:t>
            </w:r>
            <w:proofErr w:type="spellEnd"/>
            <w:proofErr w:type="gramEnd"/>
          </w:p>
          <w:p w14:paraId="3ABDA4F6" w14:textId="77777777" w:rsidR="00564116" w:rsidRDefault="00564116">
            <w:pPr>
              <w:jc w:val="center"/>
            </w:pPr>
            <w:r w:rsidRPr="00564116">
              <w:t>lang.mem.bo</w:t>
            </w:r>
          </w:p>
          <w:p w14:paraId="45D8FD92" w14:textId="1A9755A7" w:rsidR="00381847" w:rsidRDefault="00564116">
            <w:pPr>
              <w:jc w:val="center"/>
            </w:pPr>
            <w:r w:rsidRPr="00564116">
              <w:t>lang.mem.to/</w:t>
            </w:r>
          </w:p>
        </w:tc>
        <w:tc>
          <w:tcPr>
            <w:tcW w:w="3611" w:type="dxa"/>
            <w:shd w:val="clear" w:color="auto" w:fill="auto"/>
          </w:tcPr>
          <w:p w14:paraId="4E1CBCA1" w14:textId="77777777" w:rsidR="00082881" w:rsidRDefault="00082881">
            <w:pPr>
              <w:jc w:val="center"/>
            </w:pPr>
            <w:r w:rsidRPr="00082881">
              <w:t xml:space="preserve">No space for null terminator </w:t>
            </w:r>
          </w:p>
          <w:p w14:paraId="45478772" w14:textId="77777777" w:rsidR="00082881" w:rsidRDefault="00082881">
            <w:pPr>
              <w:jc w:val="center"/>
            </w:pPr>
            <w:r w:rsidRPr="00082881">
              <w:t xml:space="preserve">Buffer </w:t>
            </w:r>
            <w:proofErr w:type="gramStart"/>
            <w:r w:rsidRPr="00082881">
              <w:t>overrun</w:t>
            </w:r>
            <w:proofErr w:type="gramEnd"/>
            <w:r w:rsidRPr="00082881">
              <w:t xml:space="preserve"> </w:t>
            </w:r>
          </w:p>
          <w:p w14:paraId="3084A142" w14:textId="3F7D4EDF" w:rsidR="00381847" w:rsidRDefault="00082881">
            <w:pPr>
              <w:jc w:val="center"/>
            </w:pPr>
            <w:r w:rsidRPr="00082881">
              <w:t>Type overrun</w:t>
            </w:r>
          </w:p>
        </w:tc>
      </w:tr>
      <w:tr w:rsidR="00381847" w14:paraId="3EDB9E1C" w14:textId="77777777" w:rsidTr="00001F14">
        <w:trPr>
          <w:trHeight w:val="460"/>
        </w:trPr>
        <w:tc>
          <w:tcPr>
            <w:tcW w:w="1807" w:type="dxa"/>
            <w:shd w:val="clear" w:color="auto" w:fill="auto"/>
          </w:tcPr>
          <w:p w14:paraId="7134DB5C" w14:textId="50E7DB4C" w:rsidR="00381847" w:rsidRDefault="00493835">
            <w:pPr>
              <w:jc w:val="center"/>
            </w:pPr>
            <w:proofErr w:type="spellStart"/>
            <w:r>
              <w:t>Parasoft</w:t>
            </w:r>
            <w:proofErr w:type="spellEnd"/>
            <w:r>
              <w:t xml:space="preserve"> C/C++ test</w:t>
            </w:r>
          </w:p>
        </w:tc>
        <w:tc>
          <w:tcPr>
            <w:tcW w:w="1341" w:type="dxa"/>
            <w:shd w:val="clear" w:color="auto" w:fill="auto"/>
          </w:tcPr>
          <w:p w14:paraId="13D0400D" w14:textId="6EF5547C" w:rsidR="00381847" w:rsidRDefault="00493835">
            <w:pPr>
              <w:jc w:val="center"/>
            </w:pPr>
            <w:r>
              <w:t>2022.1</w:t>
            </w:r>
          </w:p>
        </w:tc>
        <w:tc>
          <w:tcPr>
            <w:tcW w:w="4021" w:type="dxa"/>
            <w:shd w:val="clear" w:color="auto" w:fill="auto"/>
          </w:tcPr>
          <w:p w14:paraId="68F88055" w14:textId="77777777" w:rsidR="00493835" w:rsidRDefault="00493835">
            <w:pPr>
              <w:jc w:val="center"/>
            </w:pPr>
            <w:r w:rsidRPr="00493835">
              <w:t>CERT_CPP-STR50-b</w:t>
            </w:r>
          </w:p>
          <w:p w14:paraId="22D59130" w14:textId="77777777" w:rsidR="00493835" w:rsidRDefault="00493835">
            <w:pPr>
              <w:jc w:val="center"/>
            </w:pPr>
            <w:r w:rsidRPr="00493835">
              <w:t>CERT_CPP-STR50-c</w:t>
            </w:r>
          </w:p>
          <w:p w14:paraId="1D67685E" w14:textId="77777777" w:rsidR="00493835" w:rsidRDefault="00493835">
            <w:pPr>
              <w:jc w:val="center"/>
            </w:pPr>
            <w:r w:rsidRPr="00493835">
              <w:t>CERT_CPP-STR50-e</w:t>
            </w:r>
          </w:p>
          <w:p w14:paraId="759CE28D" w14:textId="77777777" w:rsidR="00493835" w:rsidRDefault="00493835">
            <w:pPr>
              <w:jc w:val="center"/>
            </w:pPr>
            <w:r w:rsidRPr="00493835">
              <w:t>CERT_CPP-STR50-f</w:t>
            </w:r>
          </w:p>
          <w:p w14:paraId="3735EE4B" w14:textId="231B9E84" w:rsidR="00381847" w:rsidRDefault="00493835">
            <w:pPr>
              <w:jc w:val="center"/>
              <w:rPr>
                <w:u w:val="single"/>
              </w:rPr>
            </w:pPr>
            <w:r w:rsidRPr="00493835">
              <w:t>CERT_CPP-STR50-g</w:t>
            </w:r>
          </w:p>
        </w:tc>
        <w:tc>
          <w:tcPr>
            <w:tcW w:w="3611" w:type="dxa"/>
            <w:shd w:val="clear" w:color="auto" w:fill="auto"/>
          </w:tcPr>
          <w:p w14:paraId="42E5DF88" w14:textId="77777777" w:rsidR="00082881" w:rsidRDefault="00082881">
            <w:pPr>
              <w:jc w:val="center"/>
            </w:pPr>
            <w:r w:rsidRPr="00082881">
              <w:t>Avoid overflow due to reading a not zero terminated string</w:t>
            </w:r>
          </w:p>
          <w:p w14:paraId="03FDF20F" w14:textId="77777777" w:rsidR="00082881" w:rsidRDefault="00082881">
            <w:pPr>
              <w:jc w:val="center"/>
            </w:pPr>
            <w:r w:rsidRPr="00082881">
              <w:t xml:space="preserve"> Avoid overflow when writing to a buffer Prevent buffer overflows from tainted data </w:t>
            </w:r>
          </w:p>
          <w:p w14:paraId="554C2E1C" w14:textId="77777777" w:rsidR="00082881" w:rsidRDefault="00082881">
            <w:pPr>
              <w:jc w:val="center"/>
            </w:pPr>
            <w:r w:rsidRPr="00082881">
              <w:t xml:space="preserve">Avoid buffer write overflow from tainted data </w:t>
            </w:r>
          </w:p>
          <w:p w14:paraId="2B03763C" w14:textId="403BE850" w:rsidR="00381847" w:rsidRDefault="00082881">
            <w:pPr>
              <w:jc w:val="center"/>
            </w:pPr>
            <w:r w:rsidRPr="00082881">
              <w:t>Do not use the 'char' buffer to store input from '</w:t>
            </w:r>
            <w:proofErr w:type="gramStart"/>
            <w:r w:rsidRPr="00082881">
              <w:t>std::</w:t>
            </w:r>
            <w:proofErr w:type="spellStart"/>
            <w:proofErr w:type="gramEnd"/>
            <w:r w:rsidRPr="00082881">
              <w:t>cin</w:t>
            </w:r>
            <w:proofErr w:type="spellEnd"/>
            <w:r w:rsidRPr="00082881">
              <w:t>'</w:t>
            </w:r>
          </w:p>
        </w:tc>
      </w:tr>
      <w:tr w:rsidR="00381847" w14:paraId="7282C048" w14:textId="77777777" w:rsidTr="00001F14">
        <w:trPr>
          <w:trHeight w:val="460"/>
        </w:trPr>
        <w:tc>
          <w:tcPr>
            <w:tcW w:w="1807" w:type="dxa"/>
            <w:shd w:val="clear" w:color="auto" w:fill="auto"/>
          </w:tcPr>
          <w:p w14:paraId="0A4D6880" w14:textId="4CBCF92D" w:rsidR="00381847" w:rsidRDefault="00E638EC">
            <w:pPr>
              <w:jc w:val="center"/>
            </w:pPr>
            <w:proofErr w:type="spellStart"/>
            <w:r>
              <w:t>Polyspace</w:t>
            </w:r>
            <w:proofErr w:type="spellEnd"/>
            <w:r>
              <w:t xml:space="preserve"> Bug Finder</w:t>
            </w:r>
          </w:p>
        </w:tc>
        <w:tc>
          <w:tcPr>
            <w:tcW w:w="1341" w:type="dxa"/>
            <w:shd w:val="clear" w:color="auto" w:fill="auto"/>
          </w:tcPr>
          <w:p w14:paraId="56AE9F2F" w14:textId="5B51C37B" w:rsidR="00381847" w:rsidRDefault="00E638EC">
            <w:pPr>
              <w:jc w:val="center"/>
            </w:pPr>
            <w:r>
              <w:t>R2022b</w:t>
            </w:r>
          </w:p>
        </w:tc>
        <w:tc>
          <w:tcPr>
            <w:tcW w:w="4021" w:type="dxa"/>
            <w:shd w:val="clear" w:color="auto" w:fill="auto"/>
          </w:tcPr>
          <w:p w14:paraId="041DC01E" w14:textId="46013EBB" w:rsidR="00381847" w:rsidRDefault="00E638EC">
            <w:pPr>
              <w:jc w:val="center"/>
              <w:rPr>
                <w:u w:val="single"/>
              </w:rPr>
            </w:pPr>
            <w:r w:rsidRPr="00E638EC">
              <w:t>CERT C++: STR50-CPP</w:t>
            </w:r>
          </w:p>
        </w:tc>
        <w:tc>
          <w:tcPr>
            <w:tcW w:w="3611" w:type="dxa"/>
            <w:shd w:val="clear" w:color="auto" w:fill="auto"/>
          </w:tcPr>
          <w:p w14:paraId="2DD6656F" w14:textId="77777777" w:rsidR="00B33032" w:rsidRDefault="00B33032" w:rsidP="00B33032">
            <w:pPr>
              <w:pStyle w:val="ListParagraph"/>
            </w:pPr>
            <w:r>
              <w:t>Checks for:</w:t>
            </w:r>
          </w:p>
          <w:p w14:paraId="06FD8B69" w14:textId="77777777" w:rsidR="00B33032" w:rsidRDefault="00B33032" w:rsidP="00B33032">
            <w:pPr>
              <w:pStyle w:val="ListParagraph"/>
              <w:numPr>
                <w:ilvl w:val="0"/>
                <w:numId w:val="18"/>
              </w:numPr>
            </w:pPr>
            <w:r w:rsidRPr="00B33032">
              <w:t xml:space="preserve">Use of dangerous standard function </w:t>
            </w:r>
          </w:p>
          <w:p w14:paraId="101CAA7F" w14:textId="77777777" w:rsidR="00B33032" w:rsidRDefault="00B33032" w:rsidP="00B33032">
            <w:pPr>
              <w:pStyle w:val="ListParagraph"/>
              <w:numPr>
                <w:ilvl w:val="0"/>
                <w:numId w:val="18"/>
              </w:numPr>
            </w:pPr>
            <w:r w:rsidRPr="00B33032">
              <w:t xml:space="preserve">Missing null in string array </w:t>
            </w:r>
          </w:p>
          <w:p w14:paraId="50F52744" w14:textId="77777777" w:rsidR="00B33032" w:rsidRDefault="00B33032" w:rsidP="00B33032">
            <w:pPr>
              <w:pStyle w:val="ListParagraph"/>
              <w:numPr>
                <w:ilvl w:val="0"/>
                <w:numId w:val="18"/>
              </w:numPr>
            </w:pPr>
            <w:r w:rsidRPr="00B33032">
              <w:t>Buffer overflow from incorrect string format specifier</w:t>
            </w:r>
          </w:p>
          <w:p w14:paraId="08C0DEF4" w14:textId="77777777" w:rsidR="00B33032" w:rsidRDefault="00B33032" w:rsidP="00B33032">
            <w:pPr>
              <w:pStyle w:val="ListParagraph"/>
              <w:numPr>
                <w:ilvl w:val="0"/>
                <w:numId w:val="18"/>
              </w:numPr>
            </w:pPr>
            <w:r w:rsidRPr="00B33032">
              <w:t xml:space="preserve"> Destination buffer overflow in string manipulation</w:t>
            </w:r>
          </w:p>
          <w:p w14:paraId="046003E9" w14:textId="67F04CD8" w:rsidR="00381847" w:rsidRPr="00B33032" w:rsidRDefault="00B33032" w:rsidP="00B33032">
            <w:pPr>
              <w:pStyle w:val="ListParagraph"/>
              <w:numPr>
                <w:ilvl w:val="0"/>
                <w:numId w:val="18"/>
              </w:numPr>
            </w:pPr>
            <w:r w:rsidRPr="00B33032">
              <w:t xml:space="preserve"> Insufficient destination buffer size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114EDCAE" w:rsidR="00381847" w:rsidRDefault="000848C3" w:rsidP="002A0148">
      <w:pPr>
        <w:ind w:left="720" w:firstLine="720"/>
      </w:pPr>
      <w:r>
        <w:t>As stated, Green Pace as a well</w:t>
      </w:r>
      <w:r w:rsidR="00CB60BD">
        <w:t>-</w:t>
      </w:r>
      <w:r>
        <w:t xml:space="preserve">established DevOps process which makes adapting to </w:t>
      </w:r>
      <w:proofErr w:type="spellStart"/>
      <w:r>
        <w:t>DevSecOps</w:t>
      </w:r>
      <w:proofErr w:type="spellEnd"/>
      <w:r>
        <w:t xml:space="preserve"> a simpler task</w:t>
      </w:r>
      <w:r w:rsidR="00B75165">
        <w:t xml:space="preserve">. One important piece to add will be to establish security as in important from the very </w:t>
      </w:r>
      <w:r w:rsidR="000236C5">
        <w:t>beginning in the design plan. This needs to be looked over before code is written to prevent major refactoring of releases</w:t>
      </w:r>
      <w:r w:rsidR="00CF1B2A">
        <w:t xml:space="preserve"> before pre-production even. As the code is developed it will then</w:t>
      </w:r>
      <w:r w:rsidR="00CF2E9B">
        <w:t xml:space="preserve"> need to have steps to verify that security measures that were designed and planned were implemented correctly.</w:t>
      </w:r>
      <w:r w:rsidR="00CB60BD">
        <w:t xml:space="preserve"> Staging the software in a pre-production environment and completing compliance and security testing will Green Pace achieve this. </w:t>
      </w:r>
      <w:r w:rsidR="002B6B55">
        <w:t xml:space="preserve">Following this will be a release into production where we continue layers of defense with defense in depth. Utilizing </w:t>
      </w:r>
      <w:r w:rsidR="004A0CD7">
        <w:t>logging tools, penetration testing, and event alerting the live product will be continually watched over and secure.</w:t>
      </w:r>
      <w:r w:rsidR="003126BA">
        <w:t xml:space="preserve"> If something were to </w:t>
      </w:r>
      <w:proofErr w:type="gramStart"/>
      <w:r w:rsidR="003126BA">
        <w:t>occur</w:t>
      </w:r>
      <w:proofErr w:type="gramEnd"/>
      <w:r w:rsidR="003126BA">
        <w:t xml:space="preserve"> then a response is warranted t</w:t>
      </w:r>
      <w:r w:rsidR="002A0148">
        <w:t>o adapt and overcome the security flaw. It is important to then follow this up quickly with future predictions and stabilization to keep everything active and secure.</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A5A8E" w14:paraId="4E152E56" w14:textId="77777777" w:rsidTr="00CA5A8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F2F2F2" w:themeFill="background1" w:themeFillShade="F2"/>
          </w:tcPr>
          <w:p w14:paraId="58B31F57" w14:textId="4A2676E7" w:rsidR="00CA5A8E" w:rsidRDefault="00CA5A8E" w:rsidP="00CA5A8E">
            <w:pPr>
              <w:rPr>
                <w:color w:val="000000"/>
              </w:rPr>
            </w:pPr>
            <w:r>
              <w:rPr>
                <w:color w:val="000000"/>
              </w:rPr>
              <w:t>DCL58-CPP</w:t>
            </w:r>
          </w:p>
        </w:tc>
        <w:tc>
          <w:tcPr>
            <w:tcW w:w="1434" w:type="dxa"/>
            <w:shd w:val="clear" w:color="auto" w:fill="F2F2F2" w:themeFill="background1" w:themeFillShade="F2"/>
          </w:tcPr>
          <w:p w14:paraId="6AC63940" w14:textId="55E44D75" w:rsidR="00CA5A8E" w:rsidRPr="00CA5A8E" w:rsidRDefault="00CA5A8E"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High</w:t>
            </w:r>
          </w:p>
        </w:tc>
        <w:tc>
          <w:tcPr>
            <w:tcW w:w="1349" w:type="dxa"/>
            <w:shd w:val="clear" w:color="auto" w:fill="F2F2F2" w:themeFill="background1" w:themeFillShade="F2"/>
          </w:tcPr>
          <w:p w14:paraId="518F34A0" w14:textId="6D645CE3" w:rsidR="00CA5A8E" w:rsidRPr="00CA5A8E" w:rsidRDefault="00CA5A8E"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Unlikely</w:t>
            </w:r>
          </w:p>
        </w:tc>
        <w:tc>
          <w:tcPr>
            <w:tcW w:w="1856" w:type="dxa"/>
            <w:shd w:val="clear" w:color="auto" w:fill="F2F2F2" w:themeFill="background1" w:themeFillShade="F2"/>
          </w:tcPr>
          <w:p w14:paraId="7DE2B902" w14:textId="671FDA8F" w:rsidR="00CA5A8E" w:rsidRPr="00CA5A8E" w:rsidRDefault="007503F7"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Medium</w:t>
            </w:r>
          </w:p>
        </w:tc>
        <w:tc>
          <w:tcPr>
            <w:tcW w:w="2041" w:type="dxa"/>
            <w:shd w:val="clear" w:color="auto" w:fill="F2F2F2" w:themeFill="background1" w:themeFillShade="F2"/>
          </w:tcPr>
          <w:p w14:paraId="7DE08E97" w14:textId="32D7611F" w:rsidR="00CA5A8E" w:rsidRPr="00CA5A8E" w:rsidRDefault="007503F7"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P6</w:t>
            </w:r>
          </w:p>
        </w:tc>
        <w:tc>
          <w:tcPr>
            <w:tcW w:w="2680" w:type="dxa"/>
            <w:shd w:val="clear" w:color="auto" w:fill="F2F2F2" w:themeFill="background1" w:themeFillShade="F2"/>
          </w:tcPr>
          <w:p w14:paraId="2ACB2347" w14:textId="57F7D1F3" w:rsidR="00CA5A8E" w:rsidRPr="00CA5A8E" w:rsidRDefault="007503F7"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L2</w:t>
            </w:r>
          </w:p>
        </w:tc>
      </w:tr>
      <w:tr w:rsidR="00CA5A8E" w14:paraId="20AC93FB" w14:textId="77777777" w:rsidTr="00CA5A8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F2F2F2" w:themeFill="background1" w:themeFillShade="F2"/>
          </w:tcPr>
          <w:p w14:paraId="0260EAF5" w14:textId="0A2B25DE" w:rsidR="00CA5A8E" w:rsidRDefault="00CA5A8E" w:rsidP="00CA5A8E">
            <w:pPr>
              <w:tabs>
                <w:tab w:val="center" w:pos="600"/>
              </w:tabs>
              <w:jc w:val="both"/>
              <w:rPr>
                <w:color w:val="000000"/>
              </w:rPr>
            </w:pPr>
            <w:r>
              <w:rPr>
                <w:color w:val="000000"/>
              </w:rPr>
              <w:t>ERR51-CPP</w:t>
            </w:r>
          </w:p>
        </w:tc>
        <w:tc>
          <w:tcPr>
            <w:tcW w:w="1434" w:type="dxa"/>
            <w:shd w:val="clear" w:color="auto" w:fill="F2F2F2" w:themeFill="background1" w:themeFillShade="F2"/>
          </w:tcPr>
          <w:p w14:paraId="5B2263C9" w14:textId="1418A0EC" w:rsidR="00CA5A8E" w:rsidRPr="00CA5A8E" w:rsidRDefault="00CA5A8E" w:rsidP="00CA5A8E">
            <w:pPr>
              <w:cnfStyle w:val="100000000000" w:firstRow="1" w:lastRow="0" w:firstColumn="0" w:lastColumn="0" w:oddVBand="0" w:evenVBand="0" w:oddHBand="0" w:evenHBand="0" w:firstRowFirstColumn="0" w:firstRowLastColumn="0" w:lastRowFirstColumn="0" w:lastRowLastColumn="0"/>
              <w:rPr>
                <w:b w:val="0"/>
                <w:bCs/>
                <w:color w:val="000000"/>
              </w:rPr>
            </w:pPr>
            <w:r w:rsidRPr="00CA5A8E">
              <w:rPr>
                <w:b w:val="0"/>
                <w:bCs/>
                <w:color w:val="000000"/>
              </w:rPr>
              <w:t>Low</w:t>
            </w:r>
          </w:p>
        </w:tc>
        <w:tc>
          <w:tcPr>
            <w:tcW w:w="1349" w:type="dxa"/>
            <w:shd w:val="clear" w:color="auto" w:fill="F2F2F2" w:themeFill="background1" w:themeFillShade="F2"/>
          </w:tcPr>
          <w:p w14:paraId="515B0B5C" w14:textId="5B4A6524" w:rsidR="00CA5A8E" w:rsidRPr="00CA5A8E" w:rsidRDefault="00CA5A8E" w:rsidP="00CA5A8E">
            <w:pPr>
              <w:cnfStyle w:val="100000000000" w:firstRow="1" w:lastRow="0" w:firstColumn="0" w:lastColumn="0" w:oddVBand="0" w:evenVBand="0" w:oddHBand="0" w:evenHBand="0" w:firstRowFirstColumn="0" w:firstRowLastColumn="0" w:lastRowFirstColumn="0" w:lastRowLastColumn="0"/>
              <w:rPr>
                <w:b w:val="0"/>
                <w:bCs/>
                <w:color w:val="000000"/>
              </w:rPr>
            </w:pPr>
            <w:r w:rsidRPr="00CA5A8E">
              <w:rPr>
                <w:b w:val="0"/>
                <w:bCs/>
                <w:color w:val="000000"/>
              </w:rPr>
              <w:t>Probable</w:t>
            </w:r>
          </w:p>
        </w:tc>
        <w:tc>
          <w:tcPr>
            <w:tcW w:w="1856" w:type="dxa"/>
            <w:shd w:val="clear" w:color="auto" w:fill="F2F2F2" w:themeFill="background1" w:themeFillShade="F2"/>
          </w:tcPr>
          <w:p w14:paraId="2CCFA423" w14:textId="475E181D" w:rsidR="00CA5A8E" w:rsidRPr="00CA5A8E" w:rsidRDefault="00CA5A8E" w:rsidP="00CA5A8E">
            <w:pPr>
              <w:cnfStyle w:val="100000000000" w:firstRow="1" w:lastRow="0" w:firstColumn="0" w:lastColumn="0" w:oddVBand="0" w:evenVBand="0" w:oddHBand="0" w:evenHBand="0" w:firstRowFirstColumn="0" w:firstRowLastColumn="0" w:lastRowFirstColumn="0" w:lastRowLastColumn="0"/>
              <w:rPr>
                <w:b w:val="0"/>
                <w:bCs/>
                <w:color w:val="000000"/>
              </w:rPr>
            </w:pPr>
            <w:r w:rsidRPr="00CA5A8E">
              <w:rPr>
                <w:b w:val="0"/>
                <w:bCs/>
                <w:color w:val="000000"/>
              </w:rPr>
              <w:t>Medium</w:t>
            </w:r>
          </w:p>
        </w:tc>
        <w:tc>
          <w:tcPr>
            <w:tcW w:w="2041" w:type="dxa"/>
            <w:shd w:val="clear" w:color="auto" w:fill="F2F2F2" w:themeFill="background1" w:themeFillShade="F2"/>
          </w:tcPr>
          <w:p w14:paraId="34D892C8" w14:textId="693395F4" w:rsidR="00CA5A8E" w:rsidRPr="00CA5A8E" w:rsidRDefault="00CA5A8E" w:rsidP="00CA5A8E">
            <w:pPr>
              <w:cnfStyle w:val="100000000000" w:firstRow="1" w:lastRow="0" w:firstColumn="0" w:lastColumn="0" w:oddVBand="0" w:evenVBand="0" w:oddHBand="0" w:evenHBand="0" w:firstRowFirstColumn="0" w:firstRowLastColumn="0" w:lastRowFirstColumn="0" w:lastRowLastColumn="0"/>
              <w:rPr>
                <w:b w:val="0"/>
                <w:bCs/>
                <w:color w:val="000000"/>
              </w:rPr>
            </w:pPr>
            <w:r w:rsidRPr="00CA5A8E">
              <w:rPr>
                <w:b w:val="0"/>
                <w:bCs/>
                <w:color w:val="000000"/>
              </w:rPr>
              <w:t>P4</w:t>
            </w:r>
          </w:p>
        </w:tc>
        <w:tc>
          <w:tcPr>
            <w:tcW w:w="2680" w:type="dxa"/>
            <w:shd w:val="clear" w:color="auto" w:fill="F2F2F2" w:themeFill="background1" w:themeFillShade="F2"/>
          </w:tcPr>
          <w:p w14:paraId="7383C1BE" w14:textId="597EAC73" w:rsidR="00CA5A8E" w:rsidRPr="00CA5A8E" w:rsidRDefault="00CA5A8E" w:rsidP="00CA5A8E">
            <w:pPr>
              <w:cnfStyle w:val="100000000000" w:firstRow="1" w:lastRow="0" w:firstColumn="0" w:lastColumn="0" w:oddVBand="0" w:evenVBand="0" w:oddHBand="0" w:evenHBand="0" w:firstRowFirstColumn="0" w:firstRowLastColumn="0" w:lastRowFirstColumn="0" w:lastRowLastColumn="0"/>
              <w:rPr>
                <w:b w:val="0"/>
                <w:bCs/>
                <w:color w:val="000000"/>
              </w:rPr>
            </w:pPr>
            <w:r w:rsidRPr="00CA5A8E">
              <w:rPr>
                <w:b w:val="0"/>
                <w:bCs/>
                <w:color w:val="000000"/>
              </w:rPr>
              <w:t>L3</w:t>
            </w:r>
          </w:p>
        </w:tc>
      </w:tr>
      <w:tr w:rsidR="007503F7" w14:paraId="227C9D06" w14:textId="77777777" w:rsidTr="00CA5A8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F2F2F2" w:themeFill="background1" w:themeFillShade="F2"/>
          </w:tcPr>
          <w:p w14:paraId="3AE1D010" w14:textId="3187265E" w:rsidR="007503F7" w:rsidRDefault="00827999" w:rsidP="00CA5A8E">
            <w:pPr>
              <w:tabs>
                <w:tab w:val="center" w:pos="600"/>
              </w:tabs>
              <w:jc w:val="both"/>
              <w:rPr>
                <w:color w:val="000000"/>
              </w:rPr>
            </w:pPr>
            <w:r w:rsidRPr="00827999">
              <w:rPr>
                <w:color w:val="auto"/>
              </w:rPr>
              <w:t>FIO51-CPP</w:t>
            </w:r>
          </w:p>
        </w:tc>
        <w:tc>
          <w:tcPr>
            <w:tcW w:w="1434" w:type="dxa"/>
            <w:shd w:val="clear" w:color="auto" w:fill="F2F2F2" w:themeFill="background1" w:themeFillShade="F2"/>
          </w:tcPr>
          <w:p w14:paraId="03F7C0F8" w14:textId="6E820062" w:rsidR="007503F7" w:rsidRPr="00CA5A8E" w:rsidRDefault="00827999"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Medium</w:t>
            </w:r>
          </w:p>
        </w:tc>
        <w:tc>
          <w:tcPr>
            <w:tcW w:w="1349" w:type="dxa"/>
            <w:shd w:val="clear" w:color="auto" w:fill="F2F2F2" w:themeFill="background1" w:themeFillShade="F2"/>
          </w:tcPr>
          <w:p w14:paraId="52B2A4B0" w14:textId="352C33BF" w:rsidR="007503F7" w:rsidRPr="00CA5A8E" w:rsidRDefault="00827999"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Unlikely</w:t>
            </w:r>
          </w:p>
        </w:tc>
        <w:tc>
          <w:tcPr>
            <w:tcW w:w="1856" w:type="dxa"/>
            <w:shd w:val="clear" w:color="auto" w:fill="F2F2F2" w:themeFill="background1" w:themeFillShade="F2"/>
          </w:tcPr>
          <w:p w14:paraId="2A64CF6D" w14:textId="0DEC05DF" w:rsidR="007503F7" w:rsidRPr="00CA5A8E" w:rsidRDefault="00827999"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Medium</w:t>
            </w:r>
          </w:p>
        </w:tc>
        <w:tc>
          <w:tcPr>
            <w:tcW w:w="2041" w:type="dxa"/>
            <w:shd w:val="clear" w:color="auto" w:fill="F2F2F2" w:themeFill="background1" w:themeFillShade="F2"/>
          </w:tcPr>
          <w:p w14:paraId="78765A1E" w14:textId="1614F578" w:rsidR="007503F7" w:rsidRPr="00CA5A8E" w:rsidRDefault="00827999"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P4</w:t>
            </w:r>
          </w:p>
        </w:tc>
        <w:tc>
          <w:tcPr>
            <w:tcW w:w="2680" w:type="dxa"/>
            <w:shd w:val="clear" w:color="auto" w:fill="F2F2F2" w:themeFill="background1" w:themeFillShade="F2"/>
          </w:tcPr>
          <w:p w14:paraId="6F6C22B6" w14:textId="1E30EC74" w:rsidR="007503F7" w:rsidRPr="00CA5A8E" w:rsidRDefault="00827999" w:rsidP="00CA5A8E">
            <w:pPr>
              <w:cnfStyle w:val="100000000000" w:firstRow="1" w:lastRow="0" w:firstColumn="0" w:lastColumn="0" w:oddVBand="0" w:evenVBand="0" w:oddHBand="0" w:evenHBand="0" w:firstRowFirstColumn="0" w:firstRowLastColumn="0" w:lastRowFirstColumn="0" w:lastRowLastColumn="0"/>
              <w:rPr>
                <w:b w:val="0"/>
                <w:bCs/>
                <w:color w:val="000000"/>
              </w:rPr>
            </w:pPr>
            <w:r>
              <w:rPr>
                <w:b w:val="0"/>
                <w:bCs/>
                <w:color w:val="000000"/>
              </w:rPr>
              <w:t>L3</w:t>
            </w:r>
          </w:p>
        </w:tc>
      </w:tr>
      <w:tr w:rsidR="00B676B4" w14:paraId="3313D271" w14:textId="77777777" w:rsidTr="00CA5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36ADB418" w14:textId="77777777" w:rsidR="00B676B4" w:rsidRDefault="00B676B4" w:rsidP="00DE0E47">
            <w:r>
              <w:t>INT30-C</w:t>
            </w:r>
          </w:p>
        </w:tc>
        <w:tc>
          <w:tcPr>
            <w:tcW w:w="1434" w:type="dxa"/>
            <w:shd w:val="clear" w:color="auto" w:fill="F2F2F2" w:themeFill="background1" w:themeFillShade="F2"/>
          </w:tcPr>
          <w:p w14:paraId="40E2DCED" w14:textId="77777777" w:rsidR="00B676B4" w:rsidRDefault="00B676B4" w:rsidP="00DE0E47">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5A4252A1" w14:textId="77777777" w:rsidR="00B676B4" w:rsidRDefault="00B676B4" w:rsidP="00DE0E47">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F2F2F2" w:themeFill="background1" w:themeFillShade="F2"/>
          </w:tcPr>
          <w:p w14:paraId="3D68BEDC" w14:textId="77777777" w:rsidR="00B676B4" w:rsidRDefault="00B676B4" w:rsidP="00DE0E47">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F2F2F2" w:themeFill="background1" w:themeFillShade="F2"/>
          </w:tcPr>
          <w:p w14:paraId="766EC5A0" w14:textId="77777777" w:rsidR="00B676B4" w:rsidRDefault="00B676B4" w:rsidP="00DE0E47">
            <w:pPr>
              <w:cnfStyle w:val="000000100000" w:firstRow="0" w:lastRow="0" w:firstColumn="0" w:lastColumn="0" w:oddVBand="0" w:evenVBand="0" w:oddHBand="1" w:evenHBand="0" w:firstRowFirstColumn="0" w:firstRowLastColumn="0" w:lastRowFirstColumn="0" w:lastRowLastColumn="0"/>
            </w:pPr>
            <w:r>
              <w:t>P9</w:t>
            </w:r>
          </w:p>
        </w:tc>
        <w:tc>
          <w:tcPr>
            <w:tcW w:w="2680" w:type="dxa"/>
            <w:shd w:val="clear" w:color="auto" w:fill="F2F2F2" w:themeFill="background1" w:themeFillShade="F2"/>
          </w:tcPr>
          <w:p w14:paraId="12A084D0" w14:textId="77777777" w:rsidR="00B676B4" w:rsidRDefault="00B676B4" w:rsidP="00DE0E47">
            <w:pPr>
              <w:cnfStyle w:val="000000100000" w:firstRow="0" w:lastRow="0" w:firstColumn="0" w:lastColumn="0" w:oddVBand="0" w:evenVBand="0" w:oddHBand="1" w:evenHBand="0" w:firstRowFirstColumn="0" w:firstRowLastColumn="0" w:lastRowFirstColumn="0" w:lastRowLastColumn="0"/>
            </w:pPr>
            <w:r>
              <w:t>L2</w:t>
            </w:r>
          </w:p>
        </w:tc>
      </w:tr>
      <w:tr w:rsidR="00B676B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C5756DC" w:rsidR="00B676B4" w:rsidRDefault="00B676B4" w:rsidP="00B676B4">
            <w:r>
              <w:t>MEM51-CPP</w:t>
            </w:r>
          </w:p>
        </w:tc>
        <w:tc>
          <w:tcPr>
            <w:tcW w:w="1434" w:type="dxa"/>
          </w:tcPr>
          <w:p w14:paraId="61027C5A" w14:textId="0A9A9BC0" w:rsidR="00B676B4" w:rsidRDefault="00B676B4" w:rsidP="00B676B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E649BEF" w:rsidR="00B676B4" w:rsidRDefault="00B676B4" w:rsidP="00B676B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F6FF807" w:rsidR="00B676B4" w:rsidRDefault="00B676B4" w:rsidP="00B676B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DA7AEA5" w:rsidR="00B676B4" w:rsidRDefault="00B676B4" w:rsidP="00B676B4">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82C814E" w14:textId="525261A5" w:rsidR="00B676B4" w:rsidRDefault="00B676B4" w:rsidP="00B676B4">
            <w:pPr>
              <w:cnfStyle w:val="000000000000" w:firstRow="0" w:lastRow="0" w:firstColumn="0" w:lastColumn="0" w:oddVBand="0" w:evenVBand="0" w:oddHBand="0" w:evenHBand="0" w:firstRowFirstColumn="0" w:firstRowLastColumn="0" w:lastRowFirstColumn="0" w:lastRowLastColumn="0"/>
            </w:pPr>
            <w:r>
              <w:t>L1</w:t>
            </w:r>
          </w:p>
        </w:tc>
      </w:tr>
      <w:tr w:rsidR="0093623B" w14:paraId="0DDAF82A" w14:textId="77777777" w:rsidTr="00CA5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6BAE978B" w14:textId="62A62295" w:rsidR="0093623B" w:rsidRDefault="0093623B" w:rsidP="00B676B4">
            <w:r>
              <w:t>MSC11-C</w:t>
            </w:r>
          </w:p>
        </w:tc>
        <w:tc>
          <w:tcPr>
            <w:tcW w:w="1434" w:type="dxa"/>
          </w:tcPr>
          <w:p w14:paraId="23F89D1E" w14:textId="7D695EED" w:rsidR="0093623B" w:rsidRDefault="00CA5A8E" w:rsidP="00B676B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13B057DA" w14:textId="56FF24EB" w:rsidR="0093623B" w:rsidRDefault="00CA5A8E" w:rsidP="00B676B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6F26F267" w14:textId="11398892" w:rsidR="0093623B" w:rsidRDefault="00CA5A8E" w:rsidP="00B676B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442E39B3" w14:textId="12304F20" w:rsidR="0093623B" w:rsidRDefault="00CA5A8E" w:rsidP="00B676B4">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C68719A" w14:textId="6E3BCD75" w:rsidR="0093623B" w:rsidRDefault="00CA5A8E" w:rsidP="00B676B4">
            <w:pPr>
              <w:cnfStyle w:val="000000100000" w:firstRow="0" w:lastRow="0" w:firstColumn="0" w:lastColumn="0" w:oddVBand="0" w:evenVBand="0" w:oddHBand="1" w:evenHBand="0" w:firstRowFirstColumn="0" w:firstRowLastColumn="0" w:lastRowFirstColumn="0" w:lastRowLastColumn="0"/>
            </w:pPr>
            <w:r>
              <w:t>L3</w:t>
            </w:r>
          </w:p>
        </w:tc>
      </w:tr>
      <w:tr w:rsidR="00B676B4" w14:paraId="49AB6D61" w14:textId="77777777" w:rsidTr="00DE0E4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21B5C627" w14:textId="77777777" w:rsidR="00B676B4" w:rsidRDefault="00B676B4" w:rsidP="00DE0E47">
            <w:r>
              <w:t>STD-001-CPP</w:t>
            </w:r>
          </w:p>
        </w:tc>
        <w:tc>
          <w:tcPr>
            <w:tcW w:w="1434" w:type="dxa"/>
          </w:tcPr>
          <w:p w14:paraId="557F778B" w14:textId="77777777" w:rsidR="00B676B4" w:rsidRDefault="00B676B4" w:rsidP="00DE0E4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161A043D" w14:textId="77777777" w:rsidR="00B676B4" w:rsidRDefault="00B676B4" w:rsidP="00DE0E4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F214B7C" w14:textId="77777777" w:rsidR="00B676B4" w:rsidRDefault="00B676B4" w:rsidP="00DE0E4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B59BE25" w14:textId="77777777" w:rsidR="00B676B4" w:rsidRDefault="00B676B4" w:rsidP="00DE0E4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CE07312" w14:textId="77777777" w:rsidR="00B676B4" w:rsidRDefault="00B676B4" w:rsidP="00DE0E47">
            <w:pPr>
              <w:cnfStyle w:val="000000000000" w:firstRow="0" w:lastRow="0" w:firstColumn="0" w:lastColumn="0" w:oddVBand="0" w:evenVBand="0" w:oddHBand="0" w:evenHBand="0" w:firstRowFirstColumn="0" w:firstRowLastColumn="0" w:lastRowFirstColumn="0" w:lastRowLastColumn="0"/>
            </w:pPr>
            <w:r>
              <w:t>L1</w:t>
            </w:r>
          </w:p>
        </w:tc>
      </w:tr>
      <w:tr w:rsidR="00827999" w14:paraId="512138C8" w14:textId="77777777" w:rsidTr="00827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21C9971E" w14:textId="621B65E8" w:rsidR="00827999" w:rsidRDefault="00827999" w:rsidP="00DE0E47">
            <w:r>
              <w:t>STR50-CPP</w:t>
            </w:r>
          </w:p>
        </w:tc>
        <w:tc>
          <w:tcPr>
            <w:tcW w:w="1434" w:type="dxa"/>
          </w:tcPr>
          <w:p w14:paraId="4DB7262D" w14:textId="6DD8819D" w:rsidR="00827999" w:rsidRDefault="00827999" w:rsidP="00DE0E4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64062BE" w14:textId="144BF03B" w:rsidR="00827999" w:rsidRDefault="00827999" w:rsidP="00DE0E4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6F18D70E" w14:textId="355C995B" w:rsidR="00827999" w:rsidRDefault="00827999" w:rsidP="00DE0E4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6FF3198" w14:textId="4BFA131C" w:rsidR="00827999" w:rsidRDefault="00827999" w:rsidP="00DE0E4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71E514A" w14:textId="6F6BC8F8" w:rsidR="00827999" w:rsidRDefault="00827999" w:rsidP="00DE0E47">
            <w:pPr>
              <w:cnfStyle w:val="000000100000" w:firstRow="0" w:lastRow="0" w:firstColumn="0" w:lastColumn="0" w:oddVBand="0" w:evenVBand="0" w:oddHBand="1" w:evenHBand="0" w:firstRowFirstColumn="0" w:firstRowLastColumn="0" w:lastRowFirstColumn="0" w:lastRowLastColumn="0"/>
            </w:pPr>
            <w:r>
              <w:t>L1</w:t>
            </w:r>
          </w:p>
        </w:tc>
      </w:tr>
      <w:tr w:rsidR="0087563E"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E21B630" w:rsidR="0087563E" w:rsidRDefault="0087563E" w:rsidP="0087563E">
            <w:r>
              <w:t>STR52-CPP</w:t>
            </w:r>
          </w:p>
        </w:tc>
        <w:tc>
          <w:tcPr>
            <w:tcW w:w="1434" w:type="dxa"/>
          </w:tcPr>
          <w:p w14:paraId="752BE477" w14:textId="6C802205" w:rsidR="0087563E" w:rsidRDefault="0087563E" w:rsidP="0087563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2FE8B114" w14:textId="0392E3CB" w:rsidR="0087563E" w:rsidRDefault="0087563E" w:rsidP="0087563E">
            <w:pPr>
              <w:cnfStyle w:val="000000000000" w:firstRow="0" w:lastRow="0" w:firstColumn="0" w:lastColumn="0" w:oddVBand="0" w:evenVBand="0" w:oddHBand="0" w:evenHBand="0" w:firstRowFirstColumn="0" w:firstRowLastColumn="0" w:lastRowFirstColumn="0" w:lastRowLastColumn="0"/>
            </w:pPr>
            <w:r>
              <w:t>Probabl</w:t>
            </w:r>
            <w:r w:rsidR="001840C0">
              <w:t>e</w:t>
            </w:r>
          </w:p>
        </w:tc>
        <w:tc>
          <w:tcPr>
            <w:tcW w:w="1856" w:type="dxa"/>
          </w:tcPr>
          <w:p w14:paraId="0CDE0BE2" w14:textId="11DD6D3F" w:rsidR="0087563E" w:rsidRDefault="0087563E" w:rsidP="0087563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3D7A98BF" w14:textId="5D25902E" w:rsidR="0087563E" w:rsidRDefault="0087563E" w:rsidP="0087563E">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2342A158" w14:textId="1993E9D3" w:rsidR="0087563E" w:rsidRDefault="0087563E" w:rsidP="0087563E">
            <w:pPr>
              <w:cnfStyle w:val="000000000000" w:firstRow="0" w:lastRow="0" w:firstColumn="0" w:lastColumn="0" w:oddVBand="0" w:evenVBand="0" w:oddHBand="0" w:evenHBand="0" w:firstRowFirstColumn="0" w:firstRowLastColumn="0" w:lastRowFirstColumn="0" w:lastRowLastColumn="0"/>
            </w:pPr>
            <w:r>
              <w:t>L2</w:t>
            </w:r>
          </w:p>
        </w:tc>
      </w:tr>
      <w:tr w:rsidR="0087563E"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1DFD9C00" w:rsidR="0087563E" w:rsidRDefault="0087563E" w:rsidP="0087563E">
            <w:r>
              <w:t>STR53-CPP</w:t>
            </w:r>
          </w:p>
        </w:tc>
        <w:tc>
          <w:tcPr>
            <w:tcW w:w="1434" w:type="dxa"/>
          </w:tcPr>
          <w:p w14:paraId="308B96BF" w14:textId="14C8F0C6" w:rsidR="0087563E" w:rsidRDefault="0087563E" w:rsidP="0087563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622FAD2" w14:textId="4427007C" w:rsidR="0087563E" w:rsidRDefault="0087563E" w:rsidP="0087563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6FD3789" w14:textId="2F95C5BE" w:rsidR="0087563E" w:rsidRDefault="0087563E" w:rsidP="0087563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485651" w14:textId="549B7EC9" w:rsidR="0087563E" w:rsidRDefault="0087563E" w:rsidP="0087563E">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11242936" w14:textId="05E1355B" w:rsidR="0087563E" w:rsidRDefault="0087563E" w:rsidP="0087563E">
            <w:pPr>
              <w:cnfStyle w:val="000000100000" w:firstRow="0" w:lastRow="0" w:firstColumn="0" w:lastColumn="0" w:oddVBand="0" w:evenVBand="0" w:oddHBand="1" w:evenHBand="0" w:firstRowFirstColumn="0" w:firstRowLastColumn="0" w:lastRowFirstColumn="0" w:lastRowLastColumn="0"/>
            </w:pPr>
            <w:r>
              <w:t>L2</w:t>
            </w:r>
          </w:p>
        </w:tc>
      </w:tr>
    </w:tbl>
    <w:p w14:paraId="065B3FB5" w14:textId="77777777" w:rsidR="00381847" w:rsidRDefault="00381847"/>
    <w:p w14:paraId="75A7A4D8" w14:textId="7273AEF5" w:rsidR="00381847" w:rsidRDefault="00E769D9" w:rsidP="0059536C">
      <w:pPr>
        <w:pStyle w:val="Heading3"/>
      </w:pPr>
      <w:bookmarkStart w:id="24" w:name="_Toc52464076"/>
      <w:r>
        <w:t>Create Policies for Encryption and Triple A</w:t>
      </w:r>
      <w:bookmarkEnd w:id="24"/>
      <w:r>
        <w:t xml:space="preserve"> </w:t>
      </w:r>
    </w:p>
    <w:p w14:paraId="3B6BE51C" w14:textId="0A907AAA"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r w:rsidR="00C064AB">
        <w:rPr>
          <w:b/>
          <w:i/>
        </w:rPr>
        <w:tab/>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45937A7" w:rsidR="00381847" w:rsidRDefault="00B123CA">
            <w:r w:rsidRPr="00B123CA">
              <w:t>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r w:rsidR="00921A2F">
              <w:t xml:space="preserve"> </w:t>
            </w:r>
            <w:r w:rsidR="00921A2F" w:rsidRPr="00921A2F">
              <w:t>(Azure Data 2022)</w:t>
            </w:r>
            <w:r w:rsidRPr="00B123CA">
              <w:t>.</w:t>
            </w:r>
            <w:r w:rsidR="00813F82">
              <w:t xml:space="preserve"> This ties in with our security policy by how we need to think defense in depth. We must take into consideration that even though some data is not being used in the moment it should be encrypted and well protected.</w:t>
            </w:r>
            <w:r w:rsidR="00CA07A7">
              <w:t xml:space="preserve"> We can also look at this from a perspective of the principle of least privilege to prevent unneeded access.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D69136C" w:rsidR="00381847" w:rsidRDefault="00296827">
            <w:r>
              <w:t xml:space="preserve">Encryption in flight is </w:t>
            </w:r>
            <w:r w:rsidR="006B1A8B">
              <w:t>encrypting</w:t>
            </w:r>
            <w:r>
              <w:t xml:space="preserve"> data </w:t>
            </w:r>
            <w:r w:rsidR="006B1A8B">
              <w:t>that is moving between systems such as servers</w:t>
            </w:r>
            <w:r w:rsidR="006D0DE8">
              <w:t xml:space="preserve"> (</w:t>
            </w:r>
            <w:r w:rsidR="006D0DE8">
              <w:rPr>
                <w:i/>
                <w:iCs/>
              </w:rPr>
              <w:t>Encryption for data-in-transit</w:t>
            </w:r>
            <w:r w:rsidR="006D0DE8">
              <w:t xml:space="preserve"> 2022)</w:t>
            </w:r>
            <w:r w:rsidR="006B1A8B">
              <w:t xml:space="preserve">. </w:t>
            </w:r>
            <w:r w:rsidR="00791A81">
              <w:t xml:space="preserve">We will need to consider when </w:t>
            </w:r>
            <w:r w:rsidR="00D77281">
              <w:t xml:space="preserve">moving data between any of our systems that is properly secured in case it </w:t>
            </w:r>
            <w:proofErr w:type="gramStart"/>
            <w:r w:rsidR="00D77281">
              <w:t>were</w:t>
            </w:r>
            <w:proofErr w:type="gramEnd"/>
            <w:r w:rsidR="00D77281">
              <w:t xml:space="preserve"> to be intercepted. </w:t>
            </w:r>
            <w:r w:rsidR="001037B9">
              <w:t xml:space="preserve">This will follow along the </w:t>
            </w:r>
            <w:r w:rsidR="001037B9">
              <w:rPr>
                <w:color w:val="000000"/>
                <w:sz w:val="24"/>
                <w:szCs w:val="24"/>
              </w:rPr>
              <w:t>Sanitize Data Sent to Other Systems standard to make sure we do this correctly</w:t>
            </w:r>
            <w:r w:rsidR="0094163C">
              <w:rPr>
                <w:color w:val="000000"/>
                <w:sz w:val="24"/>
                <w:szCs w:val="24"/>
              </w:rPr>
              <w:t xml:space="preserve"> by sending data through secure channels as well.</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EB7CADC" w:rsidR="00381847" w:rsidRDefault="00601898">
            <w:r>
              <w:t>Encryption in use is to protect data that may be in use by the user such as account details. We would want to utilizing hashing to protect and verify the password</w:t>
            </w:r>
            <w:r w:rsidR="00787BE2">
              <w:t>. This will add another defense layer and will incorporate when they are stored in a database somewhere else and hit that inflight moment as well.</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2504AC7" w:rsidR="00381847" w:rsidRDefault="00DB030D">
            <w:r>
              <w:rPr>
                <w:rFonts w:eastAsia="Times New Roman" w:cs="Times New Roman"/>
                <w:szCs w:val="24"/>
              </w:rPr>
              <w:t xml:space="preserve">This would be the first step of authenticating the user via the login info they provide. This allows you a first layer of security that makes sure proper authorization to an access is granted </w:t>
            </w:r>
            <w:r w:rsidRPr="005D3C2F">
              <w:rPr>
                <w:rFonts w:eastAsia="Times New Roman" w:cs="Times New Roman"/>
                <w:szCs w:val="24"/>
              </w:rPr>
              <w:t>(</w:t>
            </w:r>
            <w:proofErr w:type="spellStart"/>
            <w:r w:rsidRPr="005D3C2F">
              <w:rPr>
                <w:rFonts w:eastAsia="Times New Roman" w:cs="Times New Roman"/>
                <w:szCs w:val="24"/>
              </w:rPr>
              <w:t>Mylonas</w:t>
            </w:r>
            <w:proofErr w:type="spellEnd"/>
            <w:r w:rsidRPr="005D3C2F">
              <w:rPr>
                <w:rFonts w:eastAsia="Times New Roman" w:cs="Times New Roman"/>
                <w:szCs w:val="24"/>
              </w:rPr>
              <w:t>, 2018)</w:t>
            </w:r>
            <w:r>
              <w:rPr>
                <w:rFonts w:eastAsia="Times New Roman" w:cs="Times New Roman"/>
                <w:szCs w:val="24"/>
              </w:rPr>
              <w:t>.</w:t>
            </w:r>
            <w:r w:rsidR="006E6636">
              <w:rPr>
                <w:rFonts w:eastAsia="Times New Roman" w:cs="Times New Roman"/>
                <w:szCs w:val="24"/>
              </w:rPr>
              <w:t xml:space="preserve"> Authentication </w:t>
            </w:r>
            <w:r w:rsidR="004123E2">
              <w:rPr>
                <w:rFonts w:eastAsia="Times New Roman" w:cs="Times New Roman"/>
                <w:szCs w:val="24"/>
              </w:rPr>
              <w:t xml:space="preserve">is </w:t>
            </w:r>
            <w:proofErr w:type="spellStart"/>
            <w:r w:rsidR="004123E2">
              <w:rPr>
                <w:rFonts w:eastAsia="Times New Roman" w:cs="Times New Roman"/>
                <w:szCs w:val="24"/>
              </w:rPr>
              <w:t>apart</w:t>
            </w:r>
            <w:proofErr w:type="spellEnd"/>
            <w:r w:rsidR="004123E2">
              <w:rPr>
                <w:rFonts w:eastAsia="Times New Roman" w:cs="Times New Roman"/>
                <w:szCs w:val="24"/>
              </w:rPr>
              <w:t xml:space="preserve"> of the policy because it allows us to control who the person attempting to access the system is. For instance</w:t>
            </w:r>
            <w:r w:rsidR="002543B1">
              <w:rPr>
                <w:rFonts w:eastAsia="Times New Roman" w:cs="Times New Roman"/>
                <w:szCs w:val="24"/>
              </w:rPr>
              <w:t>,</w:t>
            </w:r>
            <w:r w:rsidR="004123E2">
              <w:rPr>
                <w:rFonts w:eastAsia="Times New Roman" w:cs="Times New Roman"/>
                <w:szCs w:val="24"/>
              </w:rPr>
              <w:t xml:space="preserve"> security principles </w:t>
            </w:r>
            <w:r w:rsidR="00EE621A">
              <w:rPr>
                <w:rFonts w:eastAsia="Times New Roman" w:cs="Times New Roman"/>
                <w:szCs w:val="24"/>
              </w:rPr>
              <w:t xml:space="preserve">Default Deny (5) and </w:t>
            </w:r>
            <w:r w:rsidR="00EE621A" w:rsidRPr="00EE621A">
              <w:rPr>
                <w:color w:val="000000"/>
              </w:rPr>
              <w:t>Adhere to the Principle of Least Privilege</w:t>
            </w:r>
            <w:r w:rsidR="00EE621A">
              <w:rPr>
                <w:color w:val="000000"/>
              </w:rPr>
              <w:t xml:space="preserve"> (6) show how maintain who access our systems is a fundamental in maintaining a secure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BEF3416" w:rsidR="00381847" w:rsidRDefault="00EE555B">
            <w:r>
              <w:rPr>
                <w:rFonts w:eastAsia="Times New Roman" w:cs="Times New Roman"/>
                <w:szCs w:val="24"/>
              </w:rPr>
              <w:t xml:space="preserve">Authenticating correctly and then storing the passwords salted with no process for decrypting, while allowing for resetting of passwords but never retrieval </w:t>
            </w:r>
            <w:r w:rsidRPr="005D3C2F">
              <w:rPr>
                <w:rFonts w:eastAsia="Times New Roman" w:cs="Times New Roman"/>
                <w:szCs w:val="24"/>
              </w:rPr>
              <w:t>(</w:t>
            </w:r>
            <w:proofErr w:type="spellStart"/>
            <w:r w:rsidRPr="005D3C2F">
              <w:rPr>
                <w:rFonts w:eastAsia="Times New Roman" w:cs="Times New Roman"/>
                <w:szCs w:val="24"/>
              </w:rPr>
              <w:t>Mylonas</w:t>
            </w:r>
            <w:proofErr w:type="spellEnd"/>
            <w:r w:rsidRPr="005D3C2F">
              <w:rPr>
                <w:rFonts w:eastAsia="Times New Roman" w:cs="Times New Roman"/>
                <w:szCs w:val="24"/>
              </w:rPr>
              <w:t>, 2018)</w:t>
            </w:r>
            <w:r>
              <w:rPr>
                <w:rFonts w:eastAsia="Times New Roman" w:cs="Times New Roman"/>
                <w:szCs w:val="24"/>
              </w:rPr>
              <w:t>.</w:t>
            </w:r>
            <w:r w:rsidR="0094720C">
              <w:rPr>
                <w:rFonts w:eastAsia="Times New Roman" w:cs="Times New Roman"/>
                <w:szCs w:val="24"/>
              </w:rPr>
              <w:t xml:space="preserve"> Authorization follows up on authentication in that we want to make if someone is authenticated and can </w:t>
            </w:r>
            <w:proofErr w:type="gramStart"/>
            <w:r w:rsidR="0094720C">
              <w:rPr>
                <w:rFonts w:eastAsia="Times New Roman" w:cs="Times New Roman"/>
                <w:szCs w:val="24"/>
              </w:rPr>
              <w:t>access</w:t>
            </w:r>
            <w:proofErr w:type="gramEnd"/>
            <w:r w:rsidR="0094720C">
              <w:rPr>
                <w:rFonts w:eastAsia="Times New Roman" w:cs="Times New Roman"/>
                <w:szCs w:val="24"/>
              </w:rPr>
              <w:t xml:space="preserve"> </w:t>
            </w:r>
            <w:r w:rsidR="002543B1">
              <w:rPr>
                <w:rFonts w:eastAsia="Times New Roman" w:cs="Times New Roman"/>
                <w:szCs w:val="24"/>
              </w:rPr>
              <w:t>they are only given access to what they need, based on this authorization. This authorization process is something we do not want to do in any sort of open-source file so encrypting appropriately keeps us in sync with adhering to secure coding standards.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AFE6471" w:rsidR="00381847" w:rsidRDefault="009A5FF5">
            <w:r>
              <w:rPr>
                <w:rFonts w:eastAsia="Times New Roman" w:cs="Times New Roman"/>
                <w:szCs w:val="24"/>
              </w:rPr>
              <w:t xml:space="preserve">This </w:t>
            </w:r>
            <w:proofErr w:type="gramStart"/>
            <w:r>
              <w:rPr>
                <w:rFonts w:eastAsia="Times New Roman" w:cs="Times New Roman"/>
                <w:szCs w:val="24"/>
              </w:rPr>
              <w:t>mean</w:t>
            </w:r>
            <w:proofErr w:type="gramEnd"/>
            <w:r>
              <w:rPr>
                <w:rFonts w:eastAsia="Times New Roman" w:cs="Times New Roman"/>
                <w:szCs w:val="24"/>
              </w:rPr>
              <w:t xml:space="preserve"> to keep track what a user did. These can be what resources were accessed, at what time, by who, and what commands were issued </w:t>
            </w:r>
            <w:r w:rsidRPr="005D3C2F">
              <w:rPr>
                <w:rFonts w:eastAsia="Times New Roman" w:cs="Times New Roman"/>
                <w:szCs w:val="24"/>
              </w:rPr>
              <w:t>(</w:t>
            </w:r>
            <w:proofErr w:type="spellStart"/>
            <w:r w:rsidRPr="005D3C2F">
              <w:rPr>
                <w:rFonts w:eastAsia="Times New Roman" w:cs="Times New Roman"/>
                <w:szCs w:val="24"/>
              </w:rPr>
              <w:t>Mylonas</w:t>
            </w:r>
            <w:proofErr w:type="spellEnd"/>
            <w:r w:rsidRPr="005D3C2F">
              <w:rPr>
                <w:rFonts w:eastAsia="Times New Roman" w:cs="Times New Roman"/>
                <w:szCs w:val="24"/>
              </w:rPr>
              <w:t>, 2018)</w:t>
            </w:r>
            <w:r>
              <w:rPr>
                <w:rFonts w:eastAsia="Times New Roman" w:cs="Times New Roman"/>
                <w:szCs w:val="24"/>
              </w:rPr>
              <w:t xml:space="preserve">. This allows audits of the </w:t>
            </w:r>
            <w:r>
              <w:rPr>
                <w:rFonts w:eastAsia="Times New Roman" w:cs="Times New Roman"/>
                <w:szCs w:val="24"/>
              </w:rPr>
              <w:lastRenderedPageBreak/>
              <w:t>system to see did what in case of any bad actors.</w:t>
            </w:r>
            <w:r w:rsidR="0009258E">
              <w:rPr>
                <w:rFonts w:eastAsia="Times New Roman" w:cs="Times New Roman"/>
                <w:szCs w:val="24"/>
              </w:rPr>
              <w:t xml:space="preserve"> It is important to remember that security does not stop once a system hits production, in a way, it has just begun. A major part of the </w:t>
            </w:r>
            <w:proofErr w:type="spellStart"/>
            <w:r w:rsidR="0009258E">
              <w:rPr>
                <w:rFonts w:eastAsia="Times New Roman" w:cs="Times New Roman"/>
                <w:szCs w:val="24"/>
              </w:rPr>
              <w:t>DevSecOps</w:t>
            </w:r>
            <w:proofErr w:type="spellEnd"/>
            <w:r w:rsidR="0009258E">
              <w:rPr>
                <w:rFonts w:eastAsia="Times New Roman" w:cs="Times New Roman"/>
                <w:szCs w:val="24"/>
              </w:rPr>
              <w:t xml:space="preserve"> cycle is monitoring the network </w:t>
            </w:r>
            <w:r w:rsidR="00D97CE9">
              <w:rPr>
                <w:rFonts w:eastAsia="Times New Roman" w:cs="Times New Roman"/>
                <w:szCs w:val="24"/>
              </w:rPr>
              <w:t xml:space="preserve">to check for intrusions, but </w:t>
            </w:r>
            <w:r w:rsidR="0064350F">
              <w:rPr>
                <w:rFonts w:eastAsia="Times New Roman" w:cs="Times New Roman"/>
                <w:szCs w:val="24"/>
              </w:rPr>
              <w:t>it is as equally as important to monitor what happens right in front of you in case something goes wrong internally.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6582A7E9" w:rsidR="00381847" w:rsidRDefault="00381847"/>
    <w:p w14:paraId="607081B1" w14:textId="572C3A4B" w:rsidR="00011CD3" w:rsidRDefault="00011CD3"/>
    <w:p w14:paraId="56C524AA" w14:textId="641C6A4B" w:rsidR="00011CD3" w:rsidRDefault="00011CD3"/>
    <w:p w14:paraId="3126A599" w14:textId="32ABBD11" w:rsidR="00011CD3" w:rsidRDefault="00011CD3"/>
    <w:p w14:paraId="018110E4" w14:textId="4F71BAE4" w:rsidR="00011CD3" w:rsidRDefault="00011CD3"/>
    <w:p w14:paraId="591BA248" w14:textId="142D8737" w:rsidR="00011CD3" w:rsidRDefault="00011CD3"/>
    <w:p w14:paraId="31A90167" w14:textId="3BA79DA4" w:rsidR="00011CD3" w:rsidRDefault="00011CD3"/>
    <w:p w14:paraId="28577286" w14:textId="3DD13F45" w:rsidR="00011CD3" w:rsidRDefault="00011CD3"/>
    <w:p w14:paraId="1F750393" w14:textId="6716D925" w:rsidR="00011CD3" w:rsidRDefault="00011CD3"/>
    <w:p w14:paraId="729549DD" w14:textId="643F92ED" w:rsidR="00011CD3" w:rsidRDefault="00011CD3"/>
    <w:p w14:paraId="75F480CF" w14:textId="3FFE88EC" w:rsidR="00011CD3" w:rsidRDefault="00011CD3"/>
    <w:p w14:paraId="22D7AC2A" w14:textId="46F48659" w:rsidR="00011CD3" w:rsidRDefault="00011CD3"/>
    <w:p w14:paraId="2DD2DBED" w14:textId="0D4BD38A" w:rsidR="00011CD3" w:rsidRDefault="00011CD3"/>
    <w:p w14:paraId="30FF10B4" w14:textId="44308C60" w:rsidR="00011CD3" w:rsidRDefault="00011CD3"/>
    <w:p w14:paraId="1586278E" w14:textId="56A81C8B" w:rsidR="00011CD3" w:rsidRDefault="00011CD3"/>
    <w:p w14:paraId="0A5BF5EA" w14:textId="04F5B753" w:rsidR="00011CD3" w:rsidRDefault="00011CD3"/>
    <w:p w14:paraId="6186B029" w14:textId="0720F9E7" w:rsidR="00011CD3" w:rsidRDefault="00011CD3"/>
    <w:p w14:paraId="171FC0B4" w14:textId="38306C31" w:rsidR="00011CD3" w:rsidRDefault="00011CD3"/>
    <w:p w14:paraId="34B3737C" w14:textId="63623429" w:rsidR="00011CD3" w:rsidRDefault="00011CD3"/>
    <w:p w14:paraId="4977FA1C" w14:textId="1AC2EF9F" w:rsidR="00011CD3" w:rsidRDefault="00011CD3"/>
    <w:p w14:paraId="602AF55B" w14:textId="7F3B1B53" w:rsidR="00AE47B8" w:rsidRDefault="00AE47B8" w:rsidP="00AE47B8">
      <w:pPr>
        <w:spacing w:line="480" w:lineRule="auto"/>
        <w:ind w:left="720" w:hanging="720"/>
        <w:jc w:val="center"/>
        <w:rPr>
          <w:b/>
          <w:bCs/>
        </w:rPr>
      </w:pPr>
      <w:r w:rsidRPr="00AE47B8">
        <w:rPr>
          <w:b/>
          <w:bCs/>
        </w:rPr>
        <w:lastRenderedPageBreak/>
        <w:t>References</w:t>
      </w:r>
    </w:p>
    <w:p w14:paraId="0547CA47" w14:textId="32B83FDF" w:rsidR="00E01A34" w:rsidRDefault="00E01A34" w:rsidP="00771F8B">
      <w:pPr>
        <w:spacing w:line="480" w:lineRule="auto"/>
        <w:ind w:left="720" w:hanging="720"/>
        <w:rPr>
          <w:rFonts w:cs="Times New Roman"/>
        </w:rPr>
      </w:pPr>
      <w:r w:rsidRPr="00E01A34">
        <w:rPr>
          <w:rFonts w:cs="Times New Roman"/>
        </w:rPr>
        <w:t xml:space="preserve">Azure Data Encryption-at-rest - azure security. Azure Data Encryption-at-Rest - Azure Security | Microsoft Learn. (2022, August 18). Retrieved from </w:t>
      </w:r>
      <w:hyperlink r:id="rId25" w:history="1">
        <w:r w:rsidR="005844F8" w:rsidRPr="0039663C">
          <w:rPr>
            <w:rStyle w:val="Hyperlink"/>
            <w:rFonts w:cs="Times New Roman"/>
          </w:rPr>
          <w:t>https://learn.microsoft.com/en-us/azure/security/fundamentals/encryption-atrest</w:t>
        </w:r>
      </w:hyperlink>
    </w:p>
    <w:p w14:paraId="20FE84D5" w14:textId="0D2EA06B" w:rsidR="005844F8" w:rsidRDefault="005844F8" w:rsidP="00771F8B">
      <w:pPr>
        <w:spacing w:line="480" w:lineRule="auto"/>
        <w:ind w:left="720" w:hanging="720"/>
        <w:rPr>
          <w:rFonts w:cs="Times New Roman"/>
        </w:rPr>
      </w:pPr>
      <w:r w:rsidRPr="005844F8">
        <w:rPr>
          <w:rFonts w:cs="Times New Roman"/>
        </w:rPr>
        <w:t xml:space="preserve">Encryption for data-in-transit - </w:t>
      </w:r>
      <w:proofErr w:type="spellStart"/>
      <w:r w:rsidRPr="005844F8">
        <w:rPr>
          <w:rFonts w:cs="Times New Roman"/>
        </w:rPr>
        <w:t>microsoft</w:t>
      </w:r>
      <w:proofErr w:type="spellEnd"/>
      <w:r w:rsidRPr="005844F8">
        <w:rPr>
          <w:rFonts w:cs="Times New Roman"/>
        </w:rPr>
        <w:t xml:space="preserve"> service assurance. Microsoft Service Assurance | Microsoft Learn. (2022, September 22). Retrieved from https://learn.microsoft.com/en-us/compliance/assurance/assurance-encryption-in-transit</w:t>
      </w:r>
    </w:p>
    <w:p w14:paraId="70147519" w14:textId="658DA034" w:rsidR="00236259" w:rsidRDefault="00236259" w:rsidP="00771F8B">
      <w:pPr>
        <w:spacing w:line="480" w:lineRule="auto"/>
        <w:ind w:left="720" w:hanging="720"/>
      </w:pPr>
      <w:proofErr w:type="spellStart"/>
      <w:r w:rsidRPr="00D65E4F">
        <w:rPr>
          <w:rFonts w:cs="Times New Roman"/>
        </w:rPr>
        <w:t>Mylonas</w:t>
      </w:r>
      <w:proofErr w:type="spellEnd"/>
      <w:r w:rsidRPr="00D65E4F">
        <w:rPr>
          <w:rFonts w:cs="Times New Roman"/>
        </w:rPr>
        <w:t xml:space="preserve">, L. (2018, November 27). What is AAA Security? an introduction to authentication, </w:t>
      </w:r>
      <w:proofErr w:type="spellStart"/>
      <w:r w:rsidRPr="00D65E4F">
        <w:rPr>
          <w:rFonts w:cs="Times New Roman"/>
        </w:rPr>
        <w:t>Authorisation</w:t>
      </w:r>
      <w:proofErr w:type="spellEnd"/>
      <w:r w:rsidRPr="00D65E4F">
        <w:rPr>
          <w:rFonts w:cs="Times New Roman"/>
        </w:rPr>
        <w:t xml:space="preserve"> and Accounting. </w:t>
      </w:r>
      <w:proofErr w:type="spellStart"/>
      <w:r w:rsidRPr="00D65E4F">
        <w:rPr>
          <w:rFonts w:cs="Times New Roman"/>
        </w:rPr>
        <w:t>Codebots</w:t>
      </w:r>
      <w:proofErr w:type="spellEnd"/>
      <w:r w:rsidRPr="00D65E4F">
        <w:rPr>
          <w:rFonts w:cs="Times New Roman"/>
        </w:rPr>
        <w:t xml:space="preserve">. Retrieved from </w:t>
      </w:r>
      <w:hyperlink r:id="rId26" w:history="1">
        <w:r w:rsidRPr="001F215F">
          <w:rPr>
            <w:rStyle w:val="Hyperlink"/>
            <w:rFonts w:cs="Times New Roman"/>
          </w:rPr>
          <w:t>https://codebots.com/application-security/aaa-security-an-introduction-to-authentication-authorisation-accounting</w:t>
        </w:r>
      </w:hyperlink>
    </w:p>
    <w:p w14:paraId="18F06B3F" w14:textId="33FF9C1B" w:rsidR="00771F8B" w:rsidRDefault="00771F8B" w:rsidP="00771F8B">
      <w:pPr>
        <w:spacing w:line="480" w:lineRule="auto"/>
        <w:ind w:left="720" w:hanging="720"/>
      </w:pPr>
      <w:proofErr w:type="spellStart"/>
      <w:r w:rsidRPr="00771F8B">
        <w:t>Saltzer</w:t>
      </w:r>
      <w:proofErr w:type="spellEnd"/>
      <w:r w:rsidRPr="00771F8B">
        <w:t xml:space="preserve">, J. H. (1974). Protection and the Control of Information Sharing in Multics. Communications of the ACM, 17(7), 388–402. </w:t>
      </w:r>
      <w:hyperlink r:id="rId27" w:history="1">
        <w:r w:rsidRPr="00243AC3">
          <w:rPr>
            <w:rStyle w:val="Hyperlink"/>
          </w:rPr>
          <w:t>https://doi-org.ezproxy.snhu.edu/10.1145/361011.361067</w:t>
        </w:r>
      </w:hyperlink>
    </w:p>
    <w:p w14:paraId="088965D2" w14:textId="3885938E" w:rsidR="00771F8B" w:rsidRDefault="00771F8B" w:rsidP="00771F8B">
      <w:pPr>
        <w:spacing w:line="480" w:lineRule="auto"/>
        <w:ind w:left="720" w:hanging="720"/>
      </w:pPr>
      <w:proofErr w:type="spellStart"/>
      <w:r w:rsidRPr="00771F8B">
        <w:t>Saltzer</w:t>
      </w:r>
      <w:proofErr w:type="spellEnd"/>
      <w:r w:rsidRPr="00771F8B">
        <w:t xml:space="preserve">, J. H., &amp; Schroeder, M. D. (1975). The protection of information in computer systems. Proceedings of the IEEE, Proc. IEEE, 63(9), 1278–1308. </w:t>
      </w:r>
      <w:hyperlink r:id="rId28" w:history="1">
        <w:r w:rsidR="00CA37FD" w:rsidRPr="00243AC3">
          <w:rPr>
            <w:rStyle w:val="Hyperlink"/>
          </w:rPr>
          <w:t>https://doi-org.ezproxy.snhu.edu/10.1109/PROC.1975.9939</w:t>
        </w:r>
      </w:hyperlink>
    </w:p>
    <w:p w14:paraId="40F4894F" w14:textId="20C28CA1" w:rsidR="00011CD3" w:rsidRDefault="00011CD3" w:rsidP="00011CD3">
      <w:pPr>
        <w:spacing w:line="480" w:lineRule="auto"/>
        <w:ind w:left="720" w:hanging="720"/>
      </w:pPr>
      <w:r w:rsidRPr="00011CD3">
        <w:t>Seacord, R. C. (2013). Secure Coding in C and C</w:t>
      </w:r>
      <w:r w:rsidR="00CA37FD">
        <w:t>++</w:t>
      </w:r>
      <w:r w:rsidRPr="00011CD3">
        <w:t xml:space="preserve">. [MBS Direct]. Retrieved from </w:t>
      </w:r>
      <w:hyperlink r:id="rId29" w:anchor="/books/9780132981972/" w:history="1">
        <w:r w:rsidR="00AE47B8" w:rsidRPr="00243AC3">
          <w:rPr>
            <w:rStyle w:val="Hyperlink"/>
          </w:rPr>
          <w:t>https://mbsdirect.vitalsource.com/#/books/9780132981972/</w:t>
        </w:r>
      </w:hyperlink>
    </w:p>
    <w:p w14:paraId="3082F604" w14:textId="675DE43E" w:rsidR="00AE47B8" w:rsidRDefault="00AE47B8" w:rsidP="00011CD3">
      <w:pPr>
        <w:spacing w:line="480" w:lineRule="auto"/>
        <w:ind w:left="720" w:hanging="720"/>
        <w:rPr>
          <w:rStyle w:val="Hyperlink"/>
        </w:rPr>
      </w:pPr>
      <w:r w:rsidRPr="00AE47B8">
        <w:t xml:space="preserve">Seacord, R. (2018). Top 10 secure coding practices. Top 10 Secure Coding Practices - CERT Secure Coding - Confluence. Retrieved from </w:t>
      </w:r>
      <w:hyperlink r:id="rId30" w:history="1">
        <w:r w:rsidR="00CA37FD" w:rsidRPr="00243AC3">
          <w:rPr>
            <w:rStyle w:val="Hyperlink"/>
          </w:rPr>
          <w:t>https://wiki.sei.cmu.edu/confluence/display/seccode/Top+10+Secure+Coding+Practices?focusedCommentId=88044413</w:t>
        </w:r>
      </w:hyperlink>
    </w:p>
    <w:p w14:paraId="180A064D" w14:textId="77777777" w:rsidR="00DB72ED" w:rsidRDefault="00DB72ED" w:rsidP="00011CD3">
      <w:pPr>
        <w:spacing w:line="480" w:lineRule="auto"/>
        <w:ind w:left="720" w:hanging="720"/>
      </w:pPr>
    </w:p>
    <w:p w14:paraId="21F0B15E" w14:textId="76206E79" w:rsidR="00CA37FD" w:rsidRDefault="00CA37FD" w:rsidP="00011CD3">
      <w:pPr>
        <w:spacing w:line="480" w:lineRule="auto"/>
        <w:ind w:left="720" w:hanging="720"/>
      </w:pPr>
    </w:p>
    <w:p w14:paraId="553B1829" w14:textId="60ABC875" w:rsidR="00CA37FD" w:rsidRDefault="00CA37FD" w:rsidP="00011CD3">
      <w:pPr>
        <w:spacing w:line="480" w:lineRule="auto"/>
        <w:ind w:left="720" w:hanging="720"/>
      </w:pPr>
    </w:p>
    <w:sectPr w:rsidR="00CA37FD">
      <w:headerReference w:type="default" r:id="rId31"/>
      <w:footerReference w:type="default" r:id="rId3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3B8A" w14:textId="77777777" w:rsidR="00B2361A" w:rsidRDefault="00B2361A">
      <w:r>
        <w:separator/>
      </w:r>
    </w:p>
  </w:endnote>
  <w:endnote w:type="continuationSeparator" w:id="0">
    <w:p w14:paraId="3BD053D9" w14:textId="77777777" w:rsidR="00B2361A" w:rsidRDefault="00B2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C6335" w14:textId="77777777" w:rsidR="00B2361A" w:rsidRDefault="00B2361A">
      <w:r>
        <w:separator/>
      </w:r>
    </w:p>
  </w:footnote>
  <w:footnote w:type="continuationSeparator" w:id="0">
    <w:p w14:paraId="642E80E6" w14:textId="77777777" w:rsidR="00B2361A" w:rsidRDefault="00B23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CB14C4C"/>
    <w:multiLevelType w:val="hybridMultilevel"/>
    <w:tmpl w:val="02F6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C15CEF"/>
    <w:multiLevelType w:val="hybridMultilevel"/>
    <w:tmpl w:val="D716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207951">
    <w:abstractNumId w:val="16"/>
  </w:num>
  <w:num w:numId="2" w16cid:durableId="642200287">
    <w:abstractNumId w:val="13"/>
  </w:num>
  <w:num w:numId="3" w16cid:durableId="338577941">
    <w:abstractNumId w:val="17"/>
  </w:num>
  <w:num w:numId="4" w16cid:durableId="977567657">
    <w:abstractNumId w:val="11"/>
  </w:num>
  <w:num w:numId="5" w16cid:durableId="1807311602">
    <w:abstractNumId w:val="10"/>
  </w:num>
  <w:num w:numId="6" w16cid:durableId="1045759113">
    <w:abstractNumId w:val="15"/>
  </w:num>
  <w:num w:numId="7" w16cid:durableId="1604993382">
    <w:abstractNumId w:val="14"/>
  </w:num>
  <w:num w:numId="8" w16cid:durableId="783772424">
    <w:abstractNumId w:val="9"/>
  </w:num>
  <w:num w:numId="9" w16cid:durableId="1904826492">
    <w:abstractNumId w:val="7"/>
  </w:num>
  <w:num w:numId="10" w16cid:durableId="697462800">
    <w:abstractNumId w:val="6"/>
  </w:num>
  <w:num w:numId="11" w16cid:durableId="64301345">
    <w:abstractNumId w:val="5"/>
  </w:num>
  <w:num w:numId="12" w16cid:durableId="204877706">
    <w:abstractNumId w:val="4"/>
  </w:num>
  <w:num w:numId="13" w16cid:durableId="439028336">
    <w:abstractNumId w:val="8"/>
  </w:num>
  <w:num w:numId="14" w16cid:durableId="1634289908">
    <w:abstractNumId w:val="3"/>
  </w:num>
  <w:num w:numId="15" w16cid:durableId="1845705007">
    <w:abstractNumId w:val="2"/>
  </w:num>
  <w:num w:numId="16" w16cid:durableId="27682817">
    <w:abstractNumId w:val="1"/>
  </w:num>
  <w:num w:numId="17" w16cid:durableId="289212733">
    <w:abstractNumId w:val="0"/>
  </w:num>
  <w:num w:numId="18" w16cid:durableId="1981223220">
    <w:abstractNumId w:val="12"/>
  </w:num>
  <w:num w:numId="19" w16cid:durableId="11525256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486"/>
    <w:rsid w:val="000074D4"/>
    <w:rsid w:val="00011CD3"/>
    <w:rsid w:val="000236C5"/>
    <w:rsid w:val="00044BAD"/>
    <w:rsid w:val="00055A54"/>
    <w:rsid w:val="00061458"/>
    <w:rsid w:val="000674CD"/>
    <w:rsid w:val="000737DB"/>
    <w:rsid w:val="0008274A"/>
    <w:rsid w:val="00082881"/>
    <w:rsid w:val="000848C3"/>
    <w:rsid w:val="00091F89"/>
    <w:rsid w:val="0009258E"/>
    <w:rsid w:val="00093FA4"/>
    <w:rsid w:val="000943AA"/>
    <w:rsid w:val="000B337F"/>
    <w:rsid w:val="000B4FA1"/>
    <w:rsid w:val="000C3348"/>
    <w:rsid w:val="000D6E57"/>
    <w:rsid w:val="000F026D"/>
    <w:rsid w:val="001037B9"/>
    <w:rsid w:val="00107185"/>
    <w:rsid w:val="00124DD0"/>
    <w:rsid w:val="0016039C"/>
    <w:rsid w:val="001646BD"/>
    <w:rsid w:val="00164833"/>
    <w:rsid w:val="00171556"/>
    <w:rsid w:val="00172422"/>
    <w:rsid w:val="001840C0"/>
    <w:rsid w:val="00192176"/>
    <w:rsid w:val="00192917"/>
    <w:rsid w:val="001A5C72"/>
    <w:rsid w:val="001D4766"/>
    <w:rsid w:val="00213695"/>
    <w:rsid w:val="0021467D"/>
    <w:rsid w:val="00236259"/>
    <w:rsid w:val="0024524E"/>
    <w:rsid w:val="00245D9D"/>
    <w:rsid w:val="002474B4"/>
    <w:rsid w:val="002543B1"/>
    <w:rsid w:val="00257D63"/>
    <w:rsid w:val="002613AA"/>
    <w:rsid w:val="002764ED"/>
    <w:rsid w:val="00281E24"/>
    <w:rsid w:val="00285EFE"/>
    <w:rsid w:val="00296827"/>
    <w:rsid w:val="002A0148"/>
    <w:rsid w:val="002B23D7"/>
    <w:rsid w:val="002B6B55"/>
    <w:rsid w:val="002F0FDE"/>
    <w:rsid w:val="002F3854"/>
    <w:rsid w:val="003126BA"/>
    <w:rsid w:val="00315FBF"/>
    <w:rsid w:val="00324293"/>
    <w:rsid w:val="00332392"/>
    <w:rsid w:val="0034406F"/>
    <w:rsid w:val="00357D89"/>
    <w:rsid w:val="00362974"/>
    <w:rsid w:val="00381847"/>
    <w:rsid w:val="00385A59"/>
    <w:rsid w:val="00386D3F"/>
    <w:rsid w:val="003B0A5C"/>
    <w:rsid w:val="003B19C5"/>
    <w:rsid w:val="003B6061"/>
    <w:rsid w:val="003B7B1D"/>
    <w:rsid w:val="003C2366"/>
    <w:rsid w:val="003D5A2B"/>
    <w:rsid w:val="003D6F4A"/>
    <w:rsid w:val="003E19FF"/>
    <w:rsid w:val="003F5A44"/>
    <w:rsid w:val="00405700"/>
    <w:rsid w:val="004072A8"/>
    <w:rsid w:val="004123E2"/>
    <w:rsid w:val="00453306"/>
    <w:rsid w:val="004678B5"/>
    <w:rsid w:val="00467C62"/>
    <w:rsid w:val="00470CA0"/>
    <w:rsid w:val="00482821"/>
    <w:rsid w:val="00493835"/>
    <w:rsid w:val="004A0CD7"/>
    <w:rsid w:val="004A40EB"/>
    <w:rsid w:val="004C2DF5"/>
    <w:rsid w:val="004E12CE"/>
    <w:rsid w:val="004E2023"/>
    <w:rsid w:val="00504297"/>
    <w:rsid w:val="00531311"/>
    <w:rsid w:val="00540BC7"/>
    <w:rsid w:val="00550694"/>
    <w:rsid w:val="00564116"/>
    <w:rsid w:val="00575355"/>
    <w:rsid w:val="005844F8"/>
    <w:rsid w:val="005876BF"/>
    <w:rsid w:val="0059536C"/>
    <w:rsid w:val="005A2E9F"/>
    <w:rsid w:val="005A3503"/>
    <w:rsid w:val="005A5865"/>
    <w:rsid w:val="005A6890"/>
    <w:rsid w:val="005A7E13"/>
    <w:rsid w:val="005B7417"/>
    <w:rsid w:val="005C0C1A"/>
    <w:rsid w:val="00601898"/>
    <w:rsid w:val="00622225"/>
    <w:rsid w:val="00627AD8"/>
    <w:rsid w:val="00630BF1"/>
    <w:rsid w:val="0064350F"/>
    <w:rsid w:val="006634BF"/>
    <w:rsid w:val="00673DCF"/>
    <w:rsid w:val="006B1A8B"/>
    <w:rsid w:val="006B5FC3"/>
    <w:rsid w:val="006C4B93"/>
    <w:rsid w:val="006D0DE8"/>
    <w:rsid w:val="006D38A7"/>
    <w:rsid w:val="006D42A1"/>
    <w:rsid w:val="006E6636"/>
    <w:rsid w:val="00724887"/>
    <w:rsid w:val="00744A9E"/>
    <w:rsid w:val="00747C51"/>
    <w:rsid w:val="007503F7"/>
    <w:rsid w:val="00771F8B"/>
    <w:rsid w:val="00784DE9"/>
    <w:rsid w:val="00785D0C"/>
    <w:rsid w:val="00787BE2"/>
    <w:rsid w:val="00791A81"/>
    <w:rsid w:val="00792871"/>
    <w:rsid w:val="007B34EE"/>
    <w:rsid w:val="007E3C3E"/>
    <w:rsid w:val="007F46AC"/>
    <w:rsid w:val="0081187F"/>
    <w:rsid w:val="00813F82"/>
    <w:rsid w:val="00827999"/>
    <w:rsid w:val="00830EC4"/>
    <w:rsid w:val="00834703"/>
    <w:rsid w:val="00840DC1"/>
    <w:rsid w:val="00842ED4"/>
    <w:rsid w:val="0085143D"/>
    <w:rsid w:val="008729C7"/>
    <w:rsid w:val="0087563E"/>
    <w:rsid w:val="00893F18"/>
    <w:rsid w:val="00895AA1"/>
    <w:rsid w:val="008A1D27"/>
    <w:rsid w:val="008C36A9"/>
    <w:rsid w:val="008C3FC6"/>
    <w:rsid w:val="008D5A8D"/>
    <w:rsid w:val="008E0892"/>
    <w:rsid w:val="008E74A6"/>
    <w:rsid w:val="009009B2"/>
    <w:rsid w:val="00904600"/>
    <w:rsid w:val="00910CAA"/>
    <w:rsid w:val="00921A2F"/>
    <w:rsid w:val="009269ED"/>
    <w:rsid w:val="0093623B"/>
    <w:rsid w:val="00940205"/>
    <w:rsid w:val="0094163C"/>
    <w:rsid w:val="0094720C"/>
    <w:rsid w:val="00956C73"/>
    <w:rsid w:val="00963D0E"/>
    <w:rsid w:val="0097799E"/>
    <w:rsid w:val="00981182"/>
    <w:rsid w:val="0098547D"/>
    <w:rsid w:val="009A55E3"/>
    <w:rsid w:val="009A5FF5"/>
    <w:rsid w:val="009B5126"/>
    <w:rsid w:val="009B60CC"/>
    <w:rsid w:val="009B710E"/>
    <w:rsid w:val="009C0B95"/>
    <w:rsid w:val="009C2DB1"/>
    <w:rsid w:val="009D7682"/>
    <w:rsid w:val="009F1B64"/>
    <w:rsid w:val="009F7011"/>
    <w:rsid w:val="00A04F5E"/>
    <w:rsid w:val="00A14CB2"/>
    <w:rsid w:val="00A26691"/>
    <w:rsid w:val="00A64600"/>
    <w:rsid w:val="00A66C04"/>
    <w:rsid w:val="00A93440"/>
    <w:rsid w:val="00AC2958"/>
    <w:rsid w:val="00AC7DEE"/>
    <w:rsid w:val="00AD0231"/>
    <w:rsid w:val="00AE47B8"/>
    <w:rsid w:val="00AE54CB"/>
    <w:rsid w:val="00AF442F"/>
    <w:rsid w:val="00AF57B8"/>
    <w:rsid w:val="00B0194E"/>
    <w:rsid w:val="00B123CA"/>
    <w:rsid w:val="00B14A3D"/>
    <w:rsid w:val="00B21AEC"/>
    <w:rsid w:val="00B2361A"/>
    <w:rsid w:val="00B33032"/>
    <w:rsid w:val="00B475A1"/>
    <w:rsid w:val="00B52C57"/>
    <w:rsid w:val="00B67666"/>
    <w:rsid w:val="00B676B4"/>
    <w:rsid w:val="00B75165"/>
    <w:rsid w:val="00B82914"/>
    <w:rsid w:val="00B83D35"/>
    <w:rsid w:val="00B92A44"/>
    <w:rsid w:val="00BA7C4D"/>
    <w:rsid w:val="00BC2B54"/>
    <w:rsid w:val="00BE478F"/>
    <w:rsid w:val="00C064AB"/>
    <w:rsid w:val="00C1070C"/>
    <w:rsid w:val="00C1385B"/>
    <w:rsid w:val="00C323D7"/>
    <w:rsid w:val="00C53F82"/>
    <w:rsid w:val="00C65062"/>
    <w:rsid w:val="00C71268"/>
    <w:rsid w:val="00C73007"/>
    <w:rsid w:val="00C83B3C"/>
    <w:rsid w:val="00C8424C"/>
    <w:rsid w:val="00C97AF2"/>
    <w:rsid w:val="00CA07A7"/>
    <w:rsid w:val="00CA37FD"/>
    <w:rsid w:val="00CA5A8E"/>
    <w:rsid w:val="00CB2327"/>
    <w:rsid w:val="00CB60BD"/>
    <w:rsid w:val="00CC1751"/>
    <w:rsid w:val="00CF1B2A"/>
    <w:rsid w:val="00CF2E9B"/>
    <w:rsid w:val="00D029B3"/>
    <w:rsid w:val="00D211BA"/>
    <w:rsid w:val="00D30268"/>
    <w:rsid w:val="00D7143B"/>
    <w:rsid w:val="00D74472"/>
    <w:rsid w:val="00D77281"/>
    <w:rsid w:val="00D90354"/>
    <w:rsid w:val="00D97CE9"/>
    <w:rsid w:val="00DA5116"/>
    <w:rsid w:val="00DA70E6"/>
    <w:rsid w:val="00DB030D"/>
    <w:rsid w:val="00DB350E"/>
    <w:rsid w:val="00DB72ED"/>
    <w:rsid w:val="00E00D7D"/>
    <w:rsid w:val="00E01A34"/>
    <w:rsid w:val="00E11716"/>
    <w:rsid w:val="00E170F5"/>
    <w:rsid w:val="00E31CA4"/>
    <w:rsid w:val="00E45028"/>
    <w:rsid w:val="00E54E9E"/>
    <w:rsid w:val="00E55E15"/>
    <w:rsid w:val="00E638EC"/>
    <w:rsid w:val="00E72370"/>
    <w:rsid w:val="00E72FDF"/>
    <w:rsid w:val="00E769D9"/>
    <w:rsid w:val="00E910C0"/>
    <w:rsid w:val="00E95E7A"/>
    <w:rsid w:val="00EB001E"/>
    <w:rsid w:val="00ED206F"/>
    <w:rsid w:val="00ED2B10"/>
    <w:rsid w:val="00ED3DEE"/>
    <w:rsid w:val="00ED5F33"/>
    <w:rsid w:val="00ED624D"/>
    <w:rsid w:val="00EE555B"/>
    <w:rsid w:val="00EE621A"/>
    <w:rsid w:val="00F23299"/>
    <w:rsid w:val="00F44F65"/>
    <w:rsid w:val="00F51FA8"/>
    <w:rsid w:val="00F6506E"/>
    <w:rsid w:val="00F72634"/>
    <w:rsid w:val="00F81C45"/>
    <w:rsid w:val="00F970A0"/>
    <w:rsid w:val="00FA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AE47B8"/>
    <w:rPr>
      <w:color w:val="605E5C"/>
      <w:shd w:val="clear" w:color="auto" w:fill="E1DFDD"/>
    </w:rPr>
  </w:style>
  <w:style w:type="character" w:styleId="FollowedHyperlink">
    <w:name w:val="FollowedHyperlink"/>
    <w:basedOn w:val="DefaultParagraphFont"/>
    <w:uiPriority w:val="99"/>
    <w:semiHidden/>
    <w:unhideWhenUsed/>
    <w:rsid w:val="00F23299"/>
    <w:rPr>
      <w:color w:val="800080" w:themeColor="followedHyperlink"/>
      <w:u w:val="single"/>
    </w:rPr>
  </w:style>
  <w:style w:type="character" w:styleId="Strong">
    <w:name w:val="Strong"/>
    <w:basedOn w:val="DefaultParagraphFont"/>
    <w:uiPriority w:val="22"/>
    <w:qFormat/>
    <w:rsid w:val="00784D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378">
      <w:bodyDiv w:val="1"/>
      <w:marLeft w:val="0"/>
      <w:marRight w:val="0"/>
      <w:marTop w:val="0"/>
      <w:marBottom w:val="0"/>
      <w:divBdr>
        <w:top w:val="none" w:sz="0" w:space="0" w:color="auto"/>
        <w:left w:val="none" w:sz="0" w:space="0" w:color="auto"/>
        <w:bottom w:val="none" w:sz="0" w:space="0" w:color="auto"/>
        <w:right w:val="none" w:sz="0" w:space="0" w:color="auto"/>
      </w:divBdr>
      <w:divsChild>
        <w:div w:id="352146679">
          <w:marLeft w:val="0"/>
          <w:marRight w:val="0"/>
          <w:marTop w:val="0"/>
          <w:marBottom w:val="0"/>
          <w:divBdr>
            <w:top w:val="none" w:sz="0" w:space="0" w:color="auto"/>
            <w:left w:val="none" w:sz="0" w:space="0" w:color="auto"/>
            <w:bottom w:val="none" w:sz="0" w:space="0" w:color="auto"/>
            <w:right w:val="none" w:sz="0" w:space="0" w:color="auto"/>
          </w:divBdr>
        </w:div>
        <w:div w:id="603806619">
          <w:marLeft w:val="0"/>
          <w:marRight w:val="0"/>
          <w:marTop w:val="0"/>
          <w:marBottom w:val="0"/>
          <w:divBdr>
            <w:top w:val="none" w:sz="0" w:space="0" w:color="auto"/>
            <w:left w:val="none" w:sz="0" w:space="0" w:color="auto"/>
            <w:bottom w:val="none" w:sz="0" w:space="0" w:color="auto"/>
            <w:right w:val="none" w:sz="0" w:space="0" w:color="auto"/>
          </w:divBdr>
        </w:div>
        <w:div w:id="1511018775">
          <w:marLeft w:val="0"/>
          <w:marRight w:val="0"/>
          <w:marTop w:val="0"/>
          <w:marBottom w:val="0"/>
          <w:divBdr>
            <w:top w:val="none" w:sz="0" w:space="0" w:color="auto"/>
            <w:left w:val="none" w:sz="0" w:space="0" w:color="auto"/>
            <w:bottom w:val="none" w:sz="0" w:space="0" w:color="auto"/>
            <w:right w:val="none" w:sz="0" w:space="0" w:color="auto"/>
          </w:divBdr>
        </w:div>
        <w:div w:id="293293238">
          <w:marLeft w:val="0"/>
          <w:marRight w:val="0"/>
          <w:marTop w:val="0"/>
          <w:marBottom w:val="0"/>
          <w:divBdr>
            <w:top w:val="none" w:sz="0" w:space="0" w:color="auto"/>
            <w:left w:val="none" w:sz="0" w:space="0" w:color="auto"/>
            <w:bottom w:val="none" w:sz="0" w:space="0" w:color="auto"/>
            <w:right w:val="none" w:sz="0" w:space="0" w:color="auto"/>
          </w:divBdr>
        </w:div>
      </w:divsChild>
    </w:div>
    <w:div w:id="166095759">
      <w:bodyDiv w:val="1"/>
      <w:marLeft w:val="0"/>
      <w:marRight w:val="0"/>
      <w:marTop w:val="0"/>
      <w:marBottom w:val="0"/>
      <w:divBdr>
        <w:top w:val="none" w:sz="0" w:space="0" w:color="auto"/>
        <w:left w:val="none" w:sz="0" w:space="0" w:color="auto"/>
        <w:bottom w:val="none" w:sz="0" w:space="0" w:color="auto"/>
        <w:right w:val="none" w:sz="0" w:space="0" w:color="auto"/>
      </w:divBdr>
    </w:div>
    <w:div w:id="341249153">
      <w:bodyDiv w:val="1"/>
      <w:marLeft w:val="0"/>
      <w:marRight w:val="0"/>
      <w:marTop w:val="0"/>
      <w:marBottom w:val="0"/>
      <w:divBdr>
        <w:top w:val="none" w:sz="0" w:space="0" w:color="auto"/>
        <w:left w:val="none" w:sz="0" w:space="0" w:color="auto"/>
        <w:bottom w:val="none" w:sz="0" w:space="0" w:color="auto"/>
        <w:right w:val="none" w:sz="0" w:space="0" w:color="auto"/>
      </w:divBdr>
      <w:divsChild>
        <w:div w:id="1187333391">
          <w:marLeft w:val="0"/>
          <w:marRight w:val="0"/>
          <w:marTop w:val="225"/>
          <w:marBottom w:val="0"/>
          <w:divBdr>
            <w:top w:val="none" w:sz="0" w:space="0" w:color="auto"/>
            <w:left w:val="none" w:sz="0" w:space="0" w:color="auto"/>
            <w:bottom w:val="none" w:sz="0" w:space="0" w:color="auto"/>
            <w:right w:val="none" w:sz="0" w:space="0" w:color="auto"/>
          </w:divBdr>
        </w:div>
      </w:divsChild>
    </w:div>
    <w:div w:id="435058496">
      <w:bodyDiv w:val="1"/>
      <w:marLeft w:val="0"/>
      <w:marRight w:val="0"/>
      <w:marTop w:val="0"/>
      <w:marBottom w:val="0"/>
      <w:divBdr>
        <w:top w:val="none" w:sz="0" w:space="0" w:color="auto"/>
        <w:left w:val="none" w:sz="0" w:space="0" w:color="auto"/>
        <w:bottom w:val="none" w:sz="0" w:space="0" w:color="auto"/>
        <w:right w:val="none" w:sz="0" w:space="0" w:color="auto"/>
      </w:divBdr>
    </w:div>
    <w:div w:id="679163918">
      <w:bodyDiv w:val="1"/>
      <w:marLeft w:val="0"/>
      <w:marRight w:val="0"/>
      <w:marTop w:val="0"/>
      <w:marBottom w:val="0"/>
      <w:divBdr>
        <w:top w:val="none" w:sz="0" w:space="0" w:color="auto"/>
        <w:left w:val="none" w:sz="0" w:space="0" w:color="auto"/>
        <w:bottom w:val="none" w:sz="0" w:space="0" w:color="auto"/>
        <w:right w:val="none" w:sz="0" w:space="0" w:color="auto"/>
      </w:divBdr>
      <w:divsChild>
        <w:div w:id="22363274">
          <w:marLeft w:val="0"/>
          <w:marRight w:val="0"/>
          <w:marTop w:val="0"/>
          <w:marBottom w:val="0"/>
          <w:divBdr>
            <w:top w:val="none" w:sz="0" w:space="0" w:color="auto"/>
            <w:left w:val="none" w:sz="0" w:space="0" w:color="auto"/>
            <w:bottom w:val="none" w:sz="0" w:space="0" w:color="auto"/>
            <w:right w:val="none" w:sz="0" w:space="0" w:color="auto"/>
          </w:divBdr>
        </w:div>
        <w:div w:id="138419560">
          <w:marLeft w:val="0"/>
          <w:marRight w:val="0"/>
          <w:marTop w:val="0"/>
          <w:marBottom w:val="0"/>
          <w:divBdr>
            <w:top w:val="none" w:sz="0" w:space="0" w:color="auto"/>
            <w:left w:val="none" w:sz="0" w:space="0" w:color="auto"/>
            <w:bottom w:val="none" w:sz="0" w:space="0" w:color="auto"/>
            <w:right w:val="none" w:sz="0" w:space="0" w:color="auto"/>
          </w:divBdr>
        </w:div>
        <w:div w:id="673191111">
          <w:marLeft w:val="0"/>
          <w:marRight w:val="0"/>
          <w:marTop w:val="0"/>
          <w:marBottom w:val="0"/>
          <w:divBdr>
            <w:top w:val="none" w:sz="0" w:space="0" w:color="auto"/>
            <w:left w:val="none" w:sz="0" w:space="0" w:color="auto"/>
            <w:bottom w:val="none" w:sz="0" w:space="0" w:color="auto"/>
            <w:right w:val="none" w:sz="0" w:space="0" w:color="auto"/>
          </w:divBdr>
        </w:div>
        <w:div w:id="319702526">
          <w:marLeft w:val="0"/>
          <w:marRight w:val="0"/>
          <w:marTop w:val="0"/>
          <w:marBottom w:val="0"/>
          <w:divBdr>
            <w:top w:val="none" w:sz="0" w:space="0" w:color="auto"/>
            <w:left w:val="none" w:sz="0" w:space="0" w:color="auto"/>
            <w:bottom w:val="none" w:sz="0" w:space="0" w:color="auto"/>
            <w:right w:val="none" w:sz="0" w:space="0" w:color="auto"/>
          </w:divBdr>
        </w:div>
        <w:div w:id="1126268271">
          <w:marLeft w:val="0"/>
          <w:marRight w:val="0"/>
          <w:marTop w:val="0"/>
          <w:marBottom w:val="0"/>
          <w:divBdr>
            <w:top w:val="none" w:sz="0" w:space="0" w:color="auto"/>
            <w:left w:val="none" w:sz="0" w:space="0" w:color="auto"/>
            <w:bottom w:val="none" w:sz="0" w:space="0" w:color="auto"/>
            <w:right w:val="none" w:sz="0" w:space="0" w:color="auto"/>
          </w:divBdr>
        </w:div>
        <w:div w:id="1069497139">
          <w:marLeft w:val="0"/>
          <w:marRight w:val="0"/>
          <w:marTop w:val="0"/>
          <w:marBottom w:val="0"/>
          <w:divBdr>
            <w:top w:val="none" w:sz="0" w:space="0" w:color="auto"/>
            <w:left w:val="none" w:sz="0" w:space="0" w:color="auto"/>
            <w:bottom w:val="none" w:sz="0" w:space="0" w:color="auto"/>
            <w:right w:val="none" w:sz="0" w:space="0" w:color="auto"/>
          </w:divBdr>
        </w:div>
      </w:divsChild>
    </w:div>
    <w:div w:id="1053892129">
      <w:bodyDiv w:val="1"/>
      <w:marLeft w:val="0"/>
      <w:marRight w:val="0"/>
      <w:marTop w:val="0"/>
      <w:marBottom w:val="0"/>
      <w:divBdr>
        <w:top w:val="none" w:sz="0" w:space="0" w:color="auto"/>
        <w:left w:val="none" w:sz="0" w:space="0" w:color="auto"/>
        <w:bottom w:val="none" w:sz="0" w:space="0" w:color="auto"/>
        <w:right w:val="none" w:sz="0" w:space="0" w:color="auto"/>
      </w:divBdr>
    </w:div>
    <w:div w:id="2017803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MSC11-C.+Incorporate+diagnostic+tests+using+assertions" TargetMode="External"/><Relationship Id="rId26" Type="http://schemas.openxmlformats.org/officeDocument/2006/relationships/hyperlink" Target="https://codebots.com/application-security/aaa-security-an-introduction-to-authentication-authorisation-accounting" TargetMode="External"/><Relationship Id="rId3" Type="http://schemas.openxmlformats.org/officeDocument/2006/relationships/customXml" Target="../customXml/item3.xml"/><Relationship Id="rId21" Type="http://schemas.openxmlformats.org/officeDocument/2006/relationships/hyperlink" Target="https://wiki.sei.cmu.edu/confluence/display/cplusplus/FIO51-CPP.+Close+files+when+they+are+no+longer+needed"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plusplus/MEM51-CPP.+Properly+deallocate+dynamically+allocated+resources" TargetMode="External"/><Relationship Id="rId25" Type="http://schemas.openxmlformats.org/officeDocument/2006/relationships/hyperlink" Target="https://learn.microsoft.com/en-us/azure/security/fundamentals/encryption-atres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display/cplusplus/STR53-CPP.+Range+check+element+access" TargetMode="External"/><Relationship Id="rId20" Type="http://schemas.openxmlformats.org/officeDocument/2006/relationships/hyperlink" Target="https://wiki.sei.cmu.edu/confluence/display/cplusplus/DCL58-CPP.+Do+not+modify+the+standard+namespaces" TargetMode="External"/><Relationship Id="rId29" Type="http://schemas.openxmlformats.org/officeDocument/2006/relationships/hyperlink" Target="https://mbsdirect.vitalsourc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iki.sei.cmu.edu/confluence/display/cplusplus/STR52-CPP.+Use+valid+references%2C+pointers%2C+and+iterators+to+reference+elements+of+a+basic_string" TargetMode="External"/><Relationship Id="rId23" Type="http://schemas.openxmlformats.org/officeDocument/2006/relationships/image" Target="media/image2.png"/><Relationship Id="rId28" Type="http://schemas.openxmlformats.org/officeDocument/2006/relationships/hyperlink" Target="https://doi-org.ezproxy.snhu.edu/10.1109/PROC.1975.9939" TargetMode="External"/><Relationship Id="rId10" Type="http://schemas.openxmlformats.org/officeDocument/2006/relationships/footnotes" Target="footnotes.xml"/><Relationship Id="rId19" Type="http://schemas.openxmlformats.org/officeDocument/2006/relationships/hyperlink" Target="https://wiki.sei.cmu.edu/confluence/display/cplusplus/ERR51-CPP.+Handle+all+exception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INT30-C.+Ensure+that+unsigned+integer+operations+do+not+wrap" TargetMode="External"/><Relationship Id="rId22" Type="http://schemas.openxmlformats.org/officeDocument/2006/relationships/hyperlink" Target="https://wiki.sei.cmu.edu/confluence/display/cplusplus/STR50-CPP.+Guarantee+that+storage+for+strings+has+sufficient+space+for+character+data+and+the+null+terminator" TargetMode="External"/><Relationship Id="rId27" Type="http://schemas.openxmlformats.org/officeDocument/2006/relationships/hyperlink" Target="https://doi-org.ezproxy.snhu.edu/10.1145/361011.361067" TargetMode="External"/><Relationship Id="rId30" Type="http://schemas.openxmlformats.org/officeDocument/2006/relationships/hyperlink" Target="https://wiki.sei.cmu.edu/confluence/display/seccode/Top+10+Secure+Coding+Practices?focusedCommentId=88044413" TargetMode="Externa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D686A323-D83F-4E71-8918-1901970BB5D2}">
  <ds:schemaRefs>
    <ds:schemaRef ds:uri="http://schemas.openxmlformats.org/officeDocument/2006/bibliography"/>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31</Pages>
  <Words>6526</Words>
  <Characters>37200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Anthony Apuzzo</cp:lastModifiedBy>
  <cp:revision>160</cp:revision>
  <dcterms:created xsi:type="dcterms:W3CDTF">2022-09-19T05:45:00Z</dcterms:created>
  <dcterms:modified xsi:type="dcterms:W3CDTF">2022-10-18T00:38:00Z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