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CF6" w:rsidRPr="007D6200" w:rsidRDefault="00717CF6" w:rsidP="00717CF6">
      <w:pPr>
        <w:jc w:val="center"/>
        <w:rPr>
          <w:color w:val="4472C4" w:themeColor="accent1"/>
          <w:sz w:val="44"/>
          <w:lang w:val="en-GB"/>
        </w:rPr>
      </w:pPr>
      <w:bookmarkStart w:id="0" w:name="_Toc494274885"/>
      <w:bookmarkStart w:id="1" w:name="_Toc494274912"/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F7326C" w:rsidRPr="00010C34" w:rsidRDefault="00F7326C" w:rsidP="00717CF6">
      <w:pPr>
        <w:spacing w:after="0"/>
        <w:jc w:val="center"/>
        <w:rPr>
          <w:rFonts w:asciiTheme="majorHAnsi" w:hAnsiTheme="majorHAnsi" w:cstheme="majorHAnsi"/>
          <w:color w:val="4472C4" w:themeColor="accent1"/>
          <w:sz w:val="44"/>
        </w:rPr>
      </w:pPr>
      <w:r w:rsidRPr="00010C34">
        <w:rPr>
          <w:rFonts w:asciiTheme="majorHAnsi" w:hAnsiTheme="majorHAnsi" w:cstheme="majorHAnsi"/>
          <w:color w:val="4472C4" w:themeColor="accent1"/>
          <w:sz w:val="44"/>
        </w:rPr>
        <w:t>Proje</w:t>
      </w:r>
      <w:bookmarkEnd w:id="0"/>
      <w:bookmarkEnd w:id="1"/>
      <w:r w:rsidR="00010C34">
        <w:rPr>
          <w:rFonts w:asciiTheme="majorHAnsi" w:hAnsiTheme="majorHAnsi" w:cstheme="majorHAnsi"/>
          <w:color w:val="4472C4" w:themeColor="accent1"/>
          <w:sz w:val="44"/>
        </w:rPr>
        <w:t>to I</w:t>
      </w:r>
    </w:p>
    <w:p w:rsidR="00AD4EDD" w:rsidRPr="00010C34" w:rsidRDefault="00534FDA" w:rsidP="00717CF6">
      <w:pPr>
        <w:jc w:val="center"/>
        <w:rPr>
          <w:sz w:val="200"/>
        </w:rPr>
      </w:pPr>
      <w:bookmarkStart w:id="2" w:name="_Toc494274886"/>
      <w:bookmarkStart w:id="3" w:name="_Toc494274913"/>
      <w:r w:rsidRPr="007D6200">
        <w:rPr>
          <w:noProof/>
          <w:sz w:val="160"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548117</wp:posOffset>
            </wp:positionH>
            <wp:positionV relativeFrom="paragraph">
              <wp:posOffset>260985</wp:posOffset>
            </wp:positionV>
            <wp:extent cx="3157855" cy="1164590"/>
            <wp:effectExtent l="0" t="0" r="4445" b="0"/>
            <wp:wrapNone/>
            <wp:docPr id="3" name="Imagem 3" descr="Resultado de imagem para ey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eye 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rgbClr val="4472C4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401"/>
                    <a:stretch/>
                  </pic:blipFill>
                  <pic:spPr bwMode="auto">
                    <a:xfrm>
                      <a:off x="0" y="0"/>
                      <a:ext cx="315785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546698</wp:posOffset>
            </wp:positionH>
            <wp:positionV relativeFrom="paragraph">
              <wp:posOffset>258484</wp:posOffset>
            </wp:positionV>
            <wp:extent cx="3832412" cy="4965903"/>
            <wp:effectExtent l="0" t="0" r="0" b="6350"/>
            <wp:wrapNone/>
            <wp:docPr id="64" name="Imagem 64" descr="https://i.pinimg.com/736x/78/bf/b0/78bfb098e3d23e1e7fd007b84948d8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736x/78/bf/b0/78bfb098e3d23e1e7fd007b84948d8d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12" cy="49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C48" w:rsidRPr="00010C34">
        <w:rPr>
          <w:color w:val="4472C4" w:themeColor="accent1"/>
          <w:sz w:val="200"/>
        </w:rPr>
        <w:t xml:space="preserve">  </w:t>
      </w:r>
      <w:r>
        <w:rPr>
          <w:color w:val="4472C4" w:themeColor="accent1"/>
          <w:sz w:val="200"/>
        </w:rPr>
        <w:t xml:space="preserve">     </w:t>
      </w:r>
      <w:r w:rsidR="00AD4EDD" w:rsidRPr="00010C34">
        <w:rPr>
          <w:color w:val="4472C4" w:themeColor="accent1"/>
          <w:sz w:val="200"/>
        </w:rPr>
        <w:t>EST</w:t>
      </w:r>
      <w:bookmarkEnd w:id="2"/>
      <w:bookmarkEnd w:id="3"/>
    </w:p>
    <w:p w:rsidR="006E6586" w:rsidRPr="00010C34" w:rsidRDefault="006E6586" w:rsidP="002F7C64">
      <w:pPr>
        <w:rPr>
          <w:b/>
          <w:color w:val="4472C4" w:themeColor="accent1"/>
          <w:sz w:val="28"/>
        </w:rPr>
      </w:pPr>
    </w:p>
    <w:p w:rsidR="006E6586" w:rsidRPr="00010C34" w:rsidRDefault="006E6586" w:rsidP="00CB2D3F">
      <w:pPr>
        <w:jc w:val="right"/>
        <w:rPr>
          <w:b/>
          <w:color w:val="4472C4" w:themeColor="accent1"/>
          <w:sz w:val="28"/>
        </w:rPr>
      </w:pPr>
    </w:p>
    <w:p w:rsidR="006E6586" w:rsidRPr="00010C34" w:rsidRDefault="006E6586" w:rsidP="00CB2D3F">
      <w:pPr>
        <w:jc w:val="right"/>
        <w:rPr>
          <w:b/>
          <w:color w:val="4472C4" w:themeColor="accent1"/>
          <w:sz w:val="32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4D3FCB">
      <w:pPr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534FDA" w:rsidRDefault="00534FDA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CB2D3F" w:rsidRPr="00010C34" w:rsidRDefault="00CB2D3F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  <w:r w:rsidRPr="00010C34">
        <w:rPr>
          <w:rFonts w:asciiTheme="majorHAnsi" w:hAnsiTheme="majorHAnsi" w:cstheme="majorHAnsi"/>
          <w:b/>
          <w:color w:val="4472C4" w:themeColor="accent1"/>
          <w:sz w:val="36"/>
        </w:rPr>
        <w:t>Grupo 6:</w:t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</w:p>
    <w:p w:rsidR="00CB2D3F" w:rsidRPr="00010C34" w:rsidRDefault="00CB2D3F" w:rsidP="00CB2D3F">
      <w:pPr>
        <w:jc w:val="right"/>
        <w:rPr>
          <w:sz w:val="28"/>
        </w:rPr>
      </w:pPr>
      <w:r w:rsidRPr="00010C34">
        <w:rPr>
          <w:sz w:val="28"/>
        </w:rPr>
        <w:t>Fábio Magalhães – A75030</w:t>
      </w:r>
      <w:r w:rsidR="00D04FA3" w:rsidRPr="00010C34">
        <w:rPr>
          <w:sz w:val="28"/>
        </w:rPr>
        <w:tab/>
      </w:r>
    </w:p>
    <w:p w:rsidR="00726D50" w:rsidRPr="00534FDA" w:rsidRDefault="00CB2D3F" w:rsidP="00534FDA">
      <w:pPr>
        <w:jc w:val="right"/>
        <w:rPr>
          <w:sz w:val="28"/>
          <w:lang w:val="en-GB"/>
        </w:rPr>
      </w:pPr>
      <w:r w:rsidRPr="007D6200">
        <w:rPr>
          <w:sz w:val="28"/>
          <w:lang w:val="en-GB"/>
        </w:rPr>
        <w:t>Rui Carvalho – A76279</w:t>
      </w:r>
      <w:r w:rsidR="00D04FA3" w:rsidRPr="007D6200">
        <w:rPr>
          <w:sz w:val="28"/>
          <w:lang w:val="en-GB"/>
        </w:rPr>
        <w:tab/>
      </w:r>
      <w:r w:rsidR="00D04FA3" w:rsidRPr="007D6200">
        <w:rPr>
          <w:sz w:val="28"/>
          <w:lang w:val="en-GB"/>
        </w:rPr>
        <w:tab/>
      </w:r>
    </w:p>
    <w:p w:rsidR="006910D4" w:rsidRDefault="006910D4">
      <w:pPr>
        <w:pStyle w:val="ndice1"/>
        <w:tabs>
          <w:tab w:val="right" w:leader="dot" w:pos="8494"/>
        </w:tabs>
        <w:rPr>
          <w:lang w:val="en-GB"/>
        </w:rPr>
      </w:pPr>
      <w:bookmarkStart w:id="4" w:name="_Toc495480592"/>
      <w:r>
        <w:rPr>
          <w:rStyle w:val="Estilo1Carter"/>
        </w:rPr>
        <w:lastRenderedPageBreak/>
        <w:t>I</w:t>
      </w:r>
      <w:r w:rsidRPr="006910D4">
        <w:rPr>
          <w:rStyle w:val="Estilo1Carter"/>
        </w:rPr>
        <w:t>ndex</w:t>
      </w:r>
      <w:bookmarkEnd w:id="4"/>
    </w:p>
    <w:sdt>
      <w:sdtPr>
        <w:rPr>
          <w:lang w:val="en-GB"/>
        </w:rPr>
        <w:id w:val="1158119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C14" w:rsidRDefault="00726D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begin"/>
          </w:r>
          <w:r w:rsidRPr="007D6200">
            <w:rPr>
              <w:lang w:val="en-GB"/>
            </w:rPr>
            <w:instrText xml:space="preserve"> TOC \o "1-3" \h \z \u </w:instrText>
          </w: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separate"/>
          </w:r>
          <w:hyperlink w:anchor="_Toc495480592" w:history="1"/>
          <w:bookmarkStart w:id="5" w:name="_GoBack"/>
          <w:bookmarkEnd w:id="5"/>
          <w:r w:rsidR="002A6C14" w:rsidRPr="007B6E63">
            <w:rPr>
              <w:rStyle w:val="Hiperligao"/>
              <w:noProof/>
            </w:rPr>
            <w:fldChar w:fldCharType="begin"/>
          </w:r>
          <w:r w:rsidR="002A6C14" w:rsidRPr="007B6E63">
            <w:rPr>
              <w:rStyle w:val="Hiperligao"/>
              <w:noProof/>
            </w:rPr>
            <w:instrText xml:space="preserve"> </w:instrText>
          </w:r>
          <w:r w:rsidR="002A6C14">
            <w:rPr>
              <w:noProof/>
            </w:rPr>
            <w:instrText>HYPERLINK \l "_Toc495480593"</w:instrText>
          </w:r>
          <w:r w:rsidR="002A6C14" w:rsidRPr="007B6E63">
            <w:rPr>
              <w:rStyle w:val="Hiperligao"/>
              <w:noProof/>
            </w:rPr>
            <w:instrText xml:space="preserve"> </w:instrText>
          </w:r>
          <w:r w:rsidR="002A6C14" w:rsidRPr="007B6E63">
            <w:rPr>
              <w:rStyle w:val="Hiperligao"/>
              <w:noProof/>
            </w:rPr>
          </w:r>
          <w:r w:rsidR="002A6C14" w:rsidRPr="007B6E63">
            <w:rPr>
              <w:rStyle w:val="Hiperligao"/>
              <w:noProof/>
            </w:rPr>
            <w:fldChar w:fldCharType="separate"/>
          </w:r>
          <w:r w:rsidR="002A6C14" w:rsidRPr="007B6E63">
            <w:rPr>
              <w:rStyle w:val="Hiperligao"/>
              <w:noProof/>
            </w:rPr>
            <w:t>Problem Statement</w:t>
          </w:r>
          <w:r w:rsidR="002A6C14">
            <w:rPr>
              <w:noProof/>
              <w:webHidden/>
            </w:rPr>
            <w:tab/>
          </w:r>
          <w:r w:rsidR="002A6C14">
            <w:rPr>
              <w:noProof/>
              <w:webHidden/>
            </w:rPr>
            <w:fldChar w:fldCharType="begin"/>
          </w:r>
          <w:r w:rsidR="002A6C14">
            <w:rPr>
              <w:noProof/>
              <w:webHidden/>
            </w:rPr>
            <w:instrText xml:space="preserve"> PAGEREF _Toc495480593 \h </w:instrText>
          </w:r>
          <w:r w:rsidR="002A6C14">
            <w:rPr>
              <w:noProof/>
              <w:webHidden/>
            </w:rPr>
          </w:r>
          <w:r w:rsidR="002A6C14">
            <w:rPr>
              <w:noProof/>
              <w:webHidden/>
            </w:rPr>
            <w:fldChar w:fldCharType="separate"/>
          </w:r>
          <w:r w:rsidR="002A6C14">
            <w:rPr>
              <w:noProof/>
              <w:webHidden/>
            </w:rPr>
            <w:t>3</w:t>
          </w:r>
          <w:r w:rsidR="002A6C14">
            <w:rPr>
              <w:noProof/>
              <w:webHidden/>
            </w:rPr>
            <w:fldChar w:fldCharType="end"/>
          </w:r>
          <w:r w:rsidR="002A6C14" w:rsidRPr="007B6E63">
            <w:rPr>
              <w:rStyle w:val="Hiperligao"/>
              <w:noProof/>
            </w:rPr>
            <w:fldChar w:fldCharType="end"/>
          </w:r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4" w:history="1">
            <w:r w:rsidRPr="007B6E63">
              <w:rPr>
                <w:rStyle w:val="Hiperligao"/>
                <w:noProof/>
              </w:rPr>
              <w:t>Market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5" w:history="1">
            <w:r w:rsidRPr="007B6E63">
              <w:rPr>
                <w:rStyle w:val="Hiperliga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6" w:history="1">
            <w:r w:rsidRPr="007B6E63">
              <w:rPr>
                <w:rStyle w:val="Hiperligao"/>
                <w:noProof/>
              </w:rPr>
              <w:t>Technical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7" w:history="1">
            <w:r w:rsidRPr="007B6E63">
              <w:rPr>
                <w:rStyle w:val="Hiperligao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8" w:history="1">
            <w:r w:rsidRPr="007B6E63">
              <w:rPr>
                <w:rStyle w:val="Hiperligao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9" w:history="1">
            <w:r w:rsidRPr="007B6E63">
              <w:rPr>
                <w:rStyle w:val="Hiperligao"/>
                <w:noProof/>
              </w:rPr>
              <w:t>Hardware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0" w:history="1">
            <w:r w:rsidRPr="007B6E63">
              <w:rPr>
                <w:rStyle w:val="Hiperligao"/>
                <w:noProof/>
              </w:rPr>
              <w:t>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1" w:history="1">
            <w:r w:rsidRPr="007B6E63">
              <w:rPr>
                <w:rStyle w:val="Hiperligao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2" w:history="1">
            <w:r w:rsidRPr="007B6E63">
              <w:rPr>
                <w:rStyle w:val="Hiperligao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3" w:history="1">
            <w:r w:rsidRPr="007B6E63">
              <w:rPr>
                <w:rStyle w:val="Hiperligao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4" w:history="1">
            <w:r w:rsidRPr="007B6E63">
              <w:rPr>
                <w:rStyle w:val="Hiperligao"/>
                <w:noProof/>
              </w:rPr>
              <w:t>State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5" w:history="1">
            <w:r w:rsidRPr="007B6E63">
              <w:rPr>
                <w:rStyle w:val="Hiperligao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6" w:history="1">
            <w:r w:rsidRPr="007B6E63">
              <w:rPr>
                <w:rStyle w:val="Hiperligao"/>
                <w:noProof/>
              </w:rPr>
              <w:t>System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C14" w:rsidRDefault="002A6C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7" w:history="1">
            <w:r w:rsidRPr="007B6E63">
              <w:rPr>
                <w:rStyle w:val="Hiperligao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_Toc495480607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D50" w:rsidRPr="007D6200" w:rsidRDefault="00726D50">
          <w:pPr>
            <w:rPr>
              <w:lang w:val="en-GB"/>
            </w:rPr>
          </w:pPr>
          <w:r w:rsidRPr="007D6200">
            <w:rPr>
              <w:b/>
              <w:bCs/>
              <w:lang w:val="en-GB"/>
            </w:rPr>
            <w:fldChar w:fldCharType="end"/>
          </w:r>
        </w:p>
      </w:sdtContent>
    </w:sdt>
    <w:p w:rsidR="00726D50" w:rsidRPr="007D6200" w:rsidRDefault="00726D50" w:rsidP="00726D50">
      <w:pPr>
        <w:pStyle w:val="Cabealhodondice"/>
        <w:rPr>
          <w:lang w:val="en-GB"/>
        </w:rPr>
      </w:pPr>
    </w:p>
    <w:p w:rsidR="00726D50" w:rsidRPr="007D6200" w:rsidRDefault="00726D50" w:rsidP="00726D50">
      <w:pPr>
        <w:rPr>
          <w:lang w:val="en-GB"/>
        </w:rPr>
      </w:pPr>
      <w:r w:rsidRPr="007D6200">
        <w:rPr>
          <w:lang w:val="en-GB"/>
        </w:rPr>
        <w:br w:type="page"/>
      </w:r>
    </w:p>
    <w:p w:rsidR="0013016E" w:rsidRPr="007D6200" w:rsidRDefault="0013016E" w:rsidP="00717CF6">
      <w:pPr>
        <w:pStyle w:val="Estilo1"/>
      </w:pPr>
      <w:bookmarkStart w:id="6" w:name="_Toc494274888"/>
      <w:bookmarkStart w:id="7" w:name="_Toc495480593"/>
      <w:r w:rsidRPr="007D6200">
        <w:lastRenderedPageBreak/>
        <w:t>Problem Statement</w:t>
      </w:r>
      <w:bookmarkEnd w:id="6"/>
      <w:bookmarkEnd w:id="7"/>
    </w:p>
    <w:p w:rsidR="00172CA4" w:rsidRPr="0071767C" w:rsidRDefault="00172CA4" w:rsidP="0071767C">
      <w:pPr>
        <w:pStyle w:val="Estilo2"/>
      </w:pPr>
      <w:r w:rsidRPr="0071767C">
        <w:t>In today society mankind is constantly using digital devices, that are affecting, negatively, vision health. It's been a concern for the past years to fight this era’s side-effect. To get yourself diagnosed, you must go to a doctor, which in public healthcare means a long wait and sometimes may be costly.</w:t>
      </w:r>
    </w:p>
    <w:p w:rsidR="00172CA4" w:rsidRPr="0071767C" w:rsidRDefault="00172CA4" w:rsidP="0071767C">
      <w:pPr>
        <w:pStyle w:val="Estilo2"/>
      </w:pPr>
      <w:r w:rsidRPr="0071767C">
        <w:t xml:space="preserve">The Project’s goal is to design a tool to help diagnose irregularities in human vision, such as astigmatism, near-sightedness, and colour blindness. With only one device the user will be able to self-diagnose in an interactive and fast way. </w:t>
      </w:r>
    </w:p>
    <w:p w:rsidR="0071767C" w:rsidRDefault="00172CA4" w:rsidP="0071767C">
      <w:pPr>
        <w:pStyle w:val="Estilo2"/>
      </w:pPr>
      <w:r w:rsidRPr="0071767C">
        <w:t>We will have a screen showing images, that the user must identify. The device will recognise</w:t>
      </w:r>
      <w:r w:rsidRPr="007D6200">
        <w:t xml:space="preserve"> the answer and evaluate it. In the end of the test it will give you a result of how good or not your vision is.</w:t>
      </w:r>
    </w:p>
    <w:p w:rsidR="0071767C" w:rsidRDefault="0071767C" w:rsidP="0071767C">
      <w:pPr>
        <w:pStyle w:val="Estilo1"/>
      </w:pPr>
      <w:bookmarkStart w:id="8" w:name="_Toc495480594"/>
      <w:r>
        <w:t>Market Study</w:t>
      </w:r>
      <w:bookmarkEnd w:id="8"/>
    </w:p>
    <w:p w:rsidR="0071767C" w:rsidRDefault="001D2A6B" w:rsidP="0071767C">
      <w:pPr>
        <w:pStyle w:val="Estilo2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3894904</wp:posOffset>
            </wp:positionH>
            <wp:positionV relativeFrom="paragraph">
              <wp:posOffset>709519</wp:posOffset>
            </wp:positionV>
            <wp:extent cx="1411942" cy="1411942"/>
            <wp:effectExtent l="0" t="0" r="0" b="0"/>
            <wp:wrapTight wrapText="bothSides">
              <wp:wrapPolygon edited="0">
                <wp:start x="0" y="0"/>
                <wp:lineTo x="0" y="21279"/>
                <wp:lineTo x="21279" y="21279"/>
                <wp:lineTo x="21279" y="0"/>
                <wp:lineTo x="0" y="0"/>
              </wp:wrapPolygon>
            </wp:wrapTight>
            <wp:docPr id="15" name="Imagem 15" descr="https://www.welchallyn.com/content/dam/welchallyn/images/Product-Images/Physical-Exam/Eye-Exam/Vision-Screeners/Spot-Vision-Screener/Spot-Vision-Screener_rt-front-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elchallyn.com/content/dam/welchallyn/images/Product-Images/Physical-Exam/Eye-Exam/Vision-Screeners/Spot-Vision-Screener/Spot-Vision-Screener_rt-front-ang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42" cy="14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736">
        <w:t>There are already a lot of vision diagnostics devices. Although these devices are all equipment that should be handle by a professional technician, we found some that compare to our project</w:t>
      </w:r>
      <w:r>
        <w:t>.</w:t>
      </w:r>
    </w:p>
    <w:p w:rsidR="001D2A6B" w:rsidRDefault="001D2A6B" w:rsidP="0071767C">
      <w:pPr>
        <w:pStyle w:val="Estilo2"/>
        <w:rPr>
          <w:b/>
        </w:rPr>
      </w:pPr>
      <w:r w:rsidRPr="004B1A60">
        <w:rPr>
          <w:b/>
          <w:i/>
        </w:rPr>
        <w:t>SPOT</w:t>
      </w:r>
      <w:r>
        <w:rPr>
          <w:b/>
        </w:rPr>
        <w:t xml:space="preserve"> Vision Screener:</w:t>
      </w:r>
    </w:p>
    <w:p w:rsidR="001D2A6B" w:rsidRDefault="001D2A6B" w:rsidP="001D2A6B">
      <w:pPr>
        <w:pStyle w:val="Estilo2"/>
      </w:pPr>
      <w:r>
        <w:t xml:space="preserve">Professional, portable device. </w:t>
      </w:r>
      <w:r w:rsidR="00C430CB">
        <w:t>Unlike ours, the device diagnoses the patient through a camera, screening the eye directly.</w:t>
      </w:r>
      <w:r w:rsidR="00ED4948">
        <w:t xml:space="preserve"> This equipment is extremely expensive.</w:t>
      </w:r>
    </w:p>
    <w:p w:rsidR="004B1A60" w:rsidRDefault="004B1A60" w:rsidP="001D2A6B">
      <w:pPr>
        <w:pStyle w:val="Estilo2"/>
        <w:rPr>
          <w:b/>
        </w:rPr>
      </w:pPr>
      <w:r w:rsidRPr="004B1A60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3975025</wp:posOffset>
            </wp:positionH>
            <wp:positionV relativeFrom="paragraph">
              <wp:posOffset>175783</wp:posOffset>
            </wp:positionV>
            <wp:extent cx="1398270" cy="1130935"/>
            <wp:effectExtent l="0" t="0" r="0" b="0"/>
            <wp:wrapTight wrapText="bothSides">
              <wp:wrapPolygon edited="0">
                <wp:start x="10300" y="0"/>
                <wp:lineTo x="3531" y="2183"/>
                <wp:lineTo x="0" y="4002"/>
                <wp:lineTo x="0" y="5821"/>
                <wp:lineTo x="4708" y="21103"/>
                <wp:lineTo x="10594" y="21103"/>
                <wp:lineTo x="11183" y="17464"/>
                <wp:lineTo x="14420" y="17464"/>
                <wp:lineTo x="20599" y="13462"/>
                <wp:lineTo x="21188" y="9096"/>
                <wp:lineTo x="21188" y="0"/>
                <wp:lineTo x="10300" y="0"/>
              </wp:wrapPolygon>
            </wp:wrapTight>
            <wp:docPr id="16" name="Imagem 16" descr="C:\Users\ruipf\Desktop\va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ipf\Desktop\vaqu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B1A60">
        <w:rPr>
          <w:b/>
          <w:i/>
        </w:rPr>
        <w:t>Medivision</w:t>
      </w:r>
      <w:proofErr w:type="spellEnd"/>
      <w:r>
        <w:rPr>
          <w:b/>
        </w:rPr>
        <w:t xml:space="preserve"> Digital Acuity Chart:</w:t>
      </w:r>
    </w:p>
    <w:p w:rsidR="004B1A60" w:rsidRPr="00ED4948" w:rsidRDefault="004B1A60" w:rsidP="004B1A60">
      <w:pPr>
        <w:pStyle w:val="Estilo2"/>
      </w:pPr>
      <w:proofErr w:type="gramStart"/>
      <w:r>
        <w:t>Similar to</w:t>
      </w:r>
      <w:proofErr w:type="gramEnd"/>
      <w:r>
        <w:t xml:space="preserve"> our project, it displays the test in a screen. Although the diagnostic must be made by a doctor/technician, as the device will not give any.</w:t>
      </w:r>
      <w:r w:rsidR="00ED4948">
        <w:t xml:space="preserve"> The device, though cheaper than</w:t>
      </w:r>
      <w:r w:rsidR="00ED4948" w:rsidRPr="00ED4948">
        <w:rPr>
          <w:i/>
        </w:rPr>
        <w:t xml:space="preserve"> SPOT</w:t>
      </w:r>
      <w:r w:rsidR="00ED4948">
        <w:t>, is still very expensive.</w:t>
      </w:r>
    </w:p>
    <w:p w:rsidR="001D2A6B" w:rsidRPr="004B1A60" w:rsidRDefault="004B1A60" w:rsidP="0071767C">
      <w:pPr>
        <w:pStyle w:val="Estilo2"/>
      </w:pPr>
      <w:r>
        <w:t>Resuming</w:t>
      </w:r>
      <w:r w:rsidR="009C460C">
        <w:t xml:space="preserve"> there exists already good devices that perform the task, but they are very expensive and they all need an experienced technician to use them.</w:t>
      </w:r>
    </w:p>
    <w:p w:rsidR="00917736" w:rsidRDefault="00917736" w:rsidP="0071767C">
      <w:pPr>
        <w:pStyle w:val="Estilo2"/>
      </w:pPr>
    </w:p>
    <w:p w:rsidR="0013016E" w:rsidRPr="007D6200" w:rsidRDefault="0013016E" w:rsidP="00717CF6">
      <w:pPr>
        <w:pStyle w:val="Estilo1"/>
      </w:pPr>
      <w:bookmarkStart w:id="9" w:name="_Toc494274889"/>
      <w:bookmarkStart w:id="10" w:name="_Toc495480595"/>
      <w:r w:rsidRPr="007D6200">
        <w:lastRenderedPageBreak/>
        <w:t>Constraints</w:t>
      </w:r>
      <w:bookmarkEnd w:id="9"/>
      <w:bookmarkEnd w:id="10"/>
    </w:p>
    <w:p w:rsidR="0013016E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Budget must be minimal.</w:t>
      </w:r>
    </w:p>
    <w:p w:rsidR="00AF4A5A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 developed by a team of two.</w:t>
      </w:r>
    </w:p>
    <w:p w:rsidR="00847FB4" w:rsidRPr="00BC44C0" w:rsidRDefault="003F2CBF" w:rsidP="0013016E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 must meet the final deadline.</w:t>
      </w:r>
    </w:p>
    <w:p w:rsidR="0013016E" w:rsidRPr="007D6200" w:rsidRDefault="0013016E" w:rsidP="00717CF6">
      <w:pPr>
        <w:pStyle w:val="Estilo1"/>
      </w:pPr>
      <w:bookmarkStart w:id="11" w:name="_Toc494274890"/>
      <w:bookmarkStart w:id="12" w:name="_Toc495480596"/>
      <w:r w:rsidRPr="007D6200">
        <w:t>Tech</w:t>
      </w:r>
      <w:r w:rsidR="00AF4A5A" w:rsidRPr="007D6200">
        <w:t>nical Constraints</w:t>
      </w:r>
      <w:bookmarkEnd w:id="11"/>
      <w:bookmarkEnd w:id="12"/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STM32F4-DISCOVERY board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Keil</w:t>
      </w:r>
      <w:proofErr w:type="spellEnd"/>
      <w:r w:rsidRPr="007D6200">
        <w:rPr>
          <w:sz w:val="28"/>
          <w:lang w:val="en-GB"/>
        </w:rPr>
        <w:t xml:space="preserve"> </w:t>
      </w:r>
      <w:proofErr w:type="spellStart"/>
      <w:r w:rsidRPr="007D6200">
        <w:rPr>
          <w:sz w:val="28"/>
          <w:lang w:val="en-GB"/>
        </w:rPr>
        <w:t>uVision</w:t>
      </w:r>
      <w:proofErr w:type="spellEnd"/>
      <w:r w:rsidRPr="007D6200">
        <w:rPr>
          <w:sz w:val="28"/>
          <w:lang w:val="en-GB"/>
        </w:rPr>
        <w:t xml:space="preserve"> MDK-ARM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Digital Signal Processor (DSP)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FreeRTOS</w:t>
      </w:r>
      <w:proofErr w:type="spellEnd"/>
    </w:p>
    <w:p w:rsidR="003F2CBF" w:rsidRPr="00BC44C0" w:rsidRDefault="003F2CBF" w:rsidP="00F92548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Minimum of three sensors</w:t>
      </w:r>
    </w:p>
    <w:p w:rsidR="003F2CBF" w:rsidRPr="007D6200" w:rsidRDefault="003F2CBF" w:rsidP="00717CF6">
      <w:pPr>
        <w:pStyle w:val="Estilo1"/>
      </w:pPr>
      <w:bookmarkStart w:id="13" w:name="_Toc494274891"/>
      <w:bookmarkStart w:id="14" w:name="_Toc495480597"/>
      <w:r w:rsidRPr="007D6200">
        <w:t>Functional Requirements</w:t>
      </w:r>
      <w:bookmarkEnd w:id="13"/>
      <w:bookmarkEnd w:id="14"/>
    </w:p>
    <w:p w:rsidR="006C5778" w:rsidRDefault="006C577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Diagnose User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Display the vision test on the TFT screen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Detect user interaction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Measure the distance between the device and the patient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F9254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Check suitability</w:t>
      </w:r>
      <w:r w:rsidR="003F2CBF" w:rsidRPr="007D6200">
        <w:rPr>
          <w:sz w:val="28"/>
          <w:lang w:val="en-GB"/>
        </w:rPr>
        <w:t xml:space="preserve"> </w:t>
      </w:r>
      <w:r w:rsidRPr="007D6200">
        <w:rPr>
          <w:sz w:val="28"/>
          <w:lang w:val="en-GB"/>
        </w:rPr>
        <w:t xml:space="preserve">of </w:t>
      </w:r>
      <w:r w:rsidR="003F2CBF" w:rsidRPr="007D6200">
        <w:rPr>
          <w:sz w:val="28"/>
          <w:lang w:val="en-GB"/>
        </w:rPr>
        <w:t>the a</w:t>
      </w:r>
      <w:r w:rsidRPr="007D6200">
        <w:rPr>
          <w:sz w:val="28"/>
          <w:lang w:val="en-GB"/>
        </w:rPr>
        <w:t>mbient light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Recognise speech input data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Show malfunctions on the display</w:t>
      </w:r>
      <w:r w:rsidR="000D6E61" w:rsidRPr="007D6200">
        <w:rPr>
          <w:sz w:val="28"/>
          <w:lang w:val="en-GB"/>
        </w:rPr>
        <w:t>.</w:t>
      </w:r>
    </w:p>
    <w:p w:rsidR="003F2CBF" w:rsidRPr="00BC44C0" w:rsidRDefault="00582D27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 xml:space="preserve">Give audio </w:t>
      </w:r>
      <w:r w:rsidR="0081271C" w:rsidRPr="007D6200">
        <w:rPr>
          <w:sz w:val="28"/>
          <w:lang w:val="en-GB"/>
        </w:rPr>
        <w:t>signals</w:t>
      </w:r>
      <w:r w:rsidR="00735181" w:rsidRPr="007D6200">
        <w:rPr>
          <w:sz w:val="28"/>
          <w:lang w:val="en-GB"/>
        </w:rPr>
        <w:t>.</w:t>
      </w:r>
    </w:p>
    <w:p w:rsidR="003F2CBF" w:rsidRPr="007D6200" w:rsidRDefault="003F2CBF" w:rsidP="00717CF6">
      <w:pPr>
        <w:pStyle w:val="Estilo1"/>
      </w:pPr>
      <w:bookmarkStart w:id="15" w:name="_Toc494274892"/>
      <w:bookmarkStart w:id="16" w:name="_Toc495480598"/>
      <w:r w:rsidRPr="007D6200">
        <w:t>Non-Functional Requirements</w:t>
      </w:r>
      <w:bookmarkEnd w:id="15"/>
      <w:bookmarkEnd w:id="16"/>
    </w:p>
    <w:p w:rsidR="00D55C52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Low Cost and low power.</w:t>
      </w:r>
    </w:p>
    <w:p w:rsidR="003F2CBF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</w:t>
      </w:r>
      <w:r w:rsidR="00F92548" w:rsidRPr="007D6200">
        <w:rPr>
          <w:sz w:val="28"/>
          <w:lang w:val="en-GB"/>
        </w:rPr>
        <w:t>ser-friendly interface</w:t>
      </w:r>
      <w:r w:rsidRPr="007D6200">
        <w:rPr>
          <w:sz w:val="28"/>
          <w:lang w:val="en-GB"/>
        </w:rPr>
        <w:t>.</w:t>
      </w:r>
    </w:p>
    <w:p w:rsidR="00F92548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</w:t>
      </w:r>
      <w:r w:rsidR="00F92548" w:rsidRPr="007D6200">
        <w:rPr>
          <w:sz w:val="28"/>
          <w:lang w:val="en-GB"/>
        </w:rPr>
        <w:t xml:space="preserve">mall </w:t>
      </w:r>
      <w:r w:rsidRPr="007D6200">
        <w:rPr>
          <w:sz w:val="28"/>
          <w:lang w:val="en-GB"/>
        </w:rPr>
        <w:t>and portable.</w:t>
      </w:r>
    </w:p>
    <w:p w:rsidR="003F2CBF" w:rsidRPr="0071767C" w:rsidRDefault="00D55C52" w:rsidP="0071767C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The system must have low latency.</w:t>
      </w:r>
    </w:p>
    <w:p w:rsidR="00717CF6" w:rsidRPr="00BC44C0" w:rsidRDefault="00F311B7" w:rsidP="00BC44C0">
      <w:pPr>
        <w:pStyle w:val="Estilo1"/>
      </w:pPr>
      <w:bookmarkStart w:id="17" w:name="_Toc495480599"/>
      <w:r w:rsidRPr="00BC44C0">
        <w:t xml:space="preserve">Hardware </w:t>
      </w:r>
      <w:r w:rsidR="00BC44C0" w:rsidRPr="00BC44C0">
        <w:t>S</w:t>
      </w:r>
      <w:r w:rsidRPr="00BC44C0">
        <w:t>pecifications</w:t>
      </w:r>
      <w:bookmarkEnd w:id="17"/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Stm32f4 discovery</w:t>
      </w:r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Light sensor</w:t>
      </w:r>
    </w:p>
    <w:p w:rsidR="00F311B7" w:rsidRPr="007D6200" w:rsidRDefault="007D6200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Ultrasonic</w:t>
      </w:r>
      <w:r w:rsidR="00F311B7" w:rsidRPr="007D6200">
        <w:rPr>
          <w:sz w:val="28"/>
          <w:lang w:val="en-GB"/>
        </w:rPr>
        <w:t xml:space="preserve"> distance </w:t>
      </w:r>
      <w:r w:rsidR="00992571">
        <w:rPr>
          <w:sz w:val="28"/>
          <w:lang w:val="en-GB"/>
        </w:rPr>
        <w:t>measurement</w:t>
      </w:r>
    </w:p>
    <w:p w:rsidR="00F311B7" w:rsidRPr="007D6200" w:rsidRDefault="007D6200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MEMS digital microph</w:t>
      </w:r>
      <w:r w:rsidR="00F311B7" w:rsidRPr="007D6200">
        <w:rPr>
          <w:sz w:val="28"/>
          <w:lang w:val="en-GB"/>
        </w:rPr>
        <w:t>one</w:t>
      </w:r>
    </w:p>
    <w:p w:rsidR="00F311B7" w:rsidRPr="00BC44C0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lastRenderedPageBreak/>
        <w:t>TFT w/touchscreen</w:t>
      </w:r>
    </w:p>
    <w:p w:rsidR="00F311B7" w:rsidRPr="00BC44C0" w:rsidRDefault="00F311B7" w:rsidP="00BC44C0">
      <w:pPr>
        <w:pStyle w:val="Estilo1"/>
      </w:pPr>
      <w:bookmarkStart w:id="18" w:name="_Toc495480600"/>
      <w:r w:rsidRPr="00BC44C0">
        <w:t>Software</w:t>
      </w:r>
      <w:r w:rsidR="00BC44C0" w:rsidRPr="00BC44C0">
        <w:t xml:space="preserve"> Specifications</w:t>
      </w:r>
      <w:bookmarkEnd w:id="18"/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Keil</w:t>
      </w:r>
      <w:proofErr w:type="spellEnd"/>
      <w:r w:rsidRPr="007D6200">
        <w:rPr>
          <w:sz w:val="28"/>
          <w:lang w:val="en-GB"/>
        </w:rPr>
        <w:t xml:space="preserve"> </w:t>
      </w:r>
      <w:proofErr w:type="spellStart"/>
      <w:r w:rsidRPr="007D6200">
        <w:rPr>
          <w:sz w:val="28"/>
          <w:lang w:val="en-GB"/>
        </w:rPr>
        <w:t>uVison</w:t>
      </w:r>
      <w:proofErr w:type="spellEnd"/>
      <w:r w:rsidRPr="007D6200">
        <w:rPr>
          <w:sz w:val="28"/>
          <w:lang w:val="en-GB"/>
        </w:rPr>
        <w:t xml:space="preserve"> MDK-V5</w:t>
      </w:r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FreeRTOS</w:t>
      </w:r>
      <w:proofErr w:type="spellEnd"/>
    </w:p>
    <w:p w:rsidR="00F311B7" w:rsidRPr="00BC44C0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C Language</w:t>
      </w:r>
    </w:p>
    <w:p w:rsidR="00BC44C0" w:rsidRPr="007D6200" w:rsidRDefault="00BC44C0" w:rsidP="00BC44C0">
      <w:pPr>
        <w:pStyle w:val="Estilo1"/>
      </w:pPr>
      <w:bookmarkStart w:id="19" w:name="_Toc495480601"/>
      <w:r w:rsidRPr="007D6200">
        <w:t>System Overview</w:t>
      </w:r>
      <w:bookmarkEnd w:id="19"/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  <w:r w:rsidRPr="007D6200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1894B574" wp14:editId="1C01E35B">
            <wp:simplePos x="0" y="0"/>
            <wp:positionH relativeFrom="column">
              <wp:posOffset>-260985</wp:posOffset>
            </wp:positionH>
            <wp:positionV relativeFrom="paragraph">
              <wp:posOffset>-415140</wp:posOffset>
            </wp:positionV>
            <wp:extent cx="6038215" cy="3076575"/>
            <wp:effectExtent l="0" t="0" r="0" b="9525"/>
            <wp:wrapTight wrapText="bothSides">
              <wp:wrapPolygon edited="0">
                <wp:start x="1227" y="0"/>
                <wp:lineTo x="750" y="401"/>
                <wp:lineTo x="0" y="1739"/>
                <wp:lineTo x="0" y="19661"/>
                <wp:lineTo x="818" y="21399"/>
                <wp:lineTo x="1227" y="21533"/>
                <wp:lineTo x="13493" y="21533"/>
                <wp:lineTo x="13834" y="21399"/>
                <wp:lineTo x="14788" y="19527"/>
                <wp:lineTo x="14924" y="14980"/>
                <wp:lineTo x="16423" y="14980"/>
                <wp:lineTo x="20103" y="13508"/>
                <wp:lineTo x="20035" y="12840"/>
                <wp:lineTo x="20376" y="10700"/>
                <wp:lineTo x="20103" y="6152"/>
                <wp:lineTo x="18876" y="5617"/>
                <wp:lineTo x="14924" y="4280"/>
                <wp:lineTo x="14788" y="1872"/>
                <wp:lineTo x="13970" y="401"/>
                <wp:lineTo x="13493" y="0"/>
                <wp:lineTo x="1227" y="0"/>
              </wp:wrapPolygon>
            </wp:wrapTight>
            <wp:docPr id="32" name="Imagem 32" descr="C:\Users\ruipf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Imagem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2E2E38" w:rsidRDefault="002E2E38" w:rsidP="00BC44C0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lang w:val="en-GB"/>
        </w:rPr>
      </w:pPr>
    </w:p>
    <w:p w:rsidR="0071767C" w:rsidRDefault="0071767C" w:rsidP="00992571">
      <w:pPr>
        <w:pStyle w:val="Estilo2"/>
      </w:pPr>
    </w:p>
    <w:p w:rsidR="0071767C" w:rsidRDefault="0071767C" w:rsidP="0071767C">
      <w:pPr>
        <w:pStyle w:val="Estilo1"/>
      </w:pPr>
      <w:bookmarkStart w:id="20" w:name="_Toc495480602"/>
      <w:r w:rsidRPr="0071767C">
        <w:t>Events</w:t>
      </w:r>
      <w:bookmarkEnd w:id="20"/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123"/>
        <w:gridCol w:w="3968"/>
        <w:gridCol w:w="1275"/>
        <w:gridCol w:w="1128"/>
      </w:tblGrid>
      <w:tr w:rsidR="00E743F2" w:rsidTr="0099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743F2" w:rsidRDefault="00DC7DCB" w:rsidP="00E743F2">
            <w:pPr>
              <w:pStyle w:val="Estilo2"/>
              <w:ind w:firstLine="0"/>
              <w:jc w:val="center"/>
            </w:pPr>
            <w:r>
              <w:t>Event</w:t>
            </w:r>
          </w:p>
        </w:tc>
        <w:tc>
          <w:tcPr>
            <w:tcW w:w="396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  <w:tc>
          <w:tcPr>
            <w:tcW w:w="1275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112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E743F2" w:rsidTr="0099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743F2" w:rsidRDefault="00996D02" w:rsidP="00E743F2">
            <w:pPr>
              <w:pStyle w:val="Estilo2"/>
              <w:ind w:firstLine="0"/>
              <w:jc w:val="center"/>
            </w:pPr>
            <w:r>
              <w:t>On/Off</w:t>
            </w:r>
          </w:p>
        </w:tc>
        <w:tc>
          <w:tcPr>
            <w:tcW w:w="396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System On/Off</w:t>
            </w:r>
          </w:p>
        </w:tc>
        <w:tc>
          <w:tcPr>
            <w:tcW w:w="1275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2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Async</w:t>
            </w:r>
            <w:proofErr w:type="spellEnd"/>
          </w:p>
        </w:tc>
      </w:tr>
      <w:tr w:rsidR="00E743F2" w:rsidRPr="00996D02" w:rsidTr="0099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743F2" w:rsidRDefault="00996D02" w:rsidP="00E743F2">
            <w:pPr>
              <w:pStyle w:val="Estilo2"/>
              <w:ind w:firstLine="0"/>
              <w:jc w:val="center"/>
            </w:pPr>
            <w:r>
              <w:t>Read Light</w:t>
            </w:r>
          </w:p>
        </w:tc>
        <w:tc>
          <w:tcPr>
            <w:tcW w:w="396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ADC and processes data</w:t>
            </w:r>
          </w:p>
        </w:tc>
        <w:tc>
          <w:tcPr>
            <w:tcW w:w="1275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Sys</w:t>
            </w:r>
          </w:p>
        </w:tc>
        <w:tc>
          <w:tcPr>
            <w:tcW w:w="1128" w:type="dxa"/>
          </w:tcPr>
          <w:p w:rsidR="00E743F2" w:rsidRDefault="00996D0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Async</w:t>
            </w:r>
            <w:proofErr w:type="spellEnd"/>
          </w:p>
        </w:tc>
      </w:tr>
      <w:tr w:rsidR="00996D02" w:rsidRPr="00996D02" w:rsidTr="0099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96D02" w:rsidRDefault="00996D02" w:rsidP="00996D02">
            <w:pPr>
              <w:pStyle w:val="Estilo2"/>
              <w:ind w:firstLine="0"/>
              <w:jc w:val="center"/>
            </w:pPr>
            <w:r>
              <w:t>Read Distance</w:t>
            </w:r>
          </w:p>
        </w:tc>
        <w:tc>
          <w:tcPr>
            <w:tcW w:w="396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distance value</w:t>
            </w:r>
          </w:p>
        </w:tc>
        <w:tc>
          <w:tcPr>
            <w:tcW w:w="1275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Sys</w:t>
            </w:r>
          </w:p>
        </w:tc>
        <w:tc>
          <w:tcPr>
            <w:tcW w:w="112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Async</w:t>
            </w:r>
            <w:proofErr w:type="spellEnd"/>
          </w:p>
        </w:tc>
      </w:tr>
      <w:tr w:rsidR="00996D02" w:rsidRPr="00996D02" w:rsidTr="0099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96D02" w:rsidRDefault="00996D02" w:rsidP="00996D02">
            <w:pPr>
              <w:pStyle w:val="Estilo2"/>
              <w:ind w:firstLine="0"/>
              <w:jc w:val="center"/>
            </w:pPr>
            <w:r>
              <w:t>Display</w:t>
            </w:r>
          </w:p>
        </w:tc>
        <w:tc>
          <w:tcPr>
            <w:tcW w:w="396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display data</w:t>
            </w:r>
          </w:p>
        </w:tc>
        <w:tc>
          <w:tcPr>
            <w:tcW w:w="1275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Sys</w:t>
            </w:r>
          </w:p>
        </w:tc>
        <w:tc>
          <w:tcPr>
            <w:tcW w:w="112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</w:t>
            </w:r>
          </w:p>
        </w:tc>
      </w:tr>
      <w:tr w:rsidR="00996D02" w:rsidRPr="00996D02" w:rsidTr="0099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96D02" w:rsidRDefault="00996D02" w:rsidP="00996D02">
            <w:pPr>
              <w:pStyle w:val="Estilo2"/>
              <w:ind w:firstLine="0"/>
              <w:jc w:val="center"/>
            </w:pPr>
            <w:r>
              <w:t>Get voice</w:t>
            </w:r>
          </w:p>
        </w:tc>
        <w:tc>
          <w:tcPr>
            <w:tcW w:w="396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and recognises voice input</w:t>
            </w:r>
          </w:p>
        </w:tc>
        <w:tc>
          <w:tcPr>
            <w:tcW w:w="1275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2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Async</w:t>
            </w:r>
            <w:proofErr w:type="spellEnd"/>
          </w:p>
        </w:tc>
      </w:tr>
      <w:tr w:rsidR="00996D02" w:rsidRPr="00996D02" w:rsidTr="0099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96D02" w:rsidRDefault="00996D02" w:rsidP="00996D02">
            <w:pPr>
              <w:pStyle w:val="Estilo2"/>
              <w:ind w:firstLine="0"/>
              <w:jc w:val="center"/>
            </w:pPr>
          </w:p>
        </w:tc>
        <w:tc>
          <w:tcPr>
            <w:tcW w:w="396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:rsidR="00996D02" w:rsidRDefault="00996D0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767C" w:rsidRDefault="0071767C" w:rsidP="00E743F2">
      <w:pPr>
        <w:pStyle w:val="Estilo2"/>
        <w:ind w:firstLine="0"/>
      </w:pPr>
    </w:p>
    <w:p w:rsidR="0071767C" w:rsidRDefault="0071767C" w:rsidP="0071767C">
      <w:pPr>
        <w:pStyle w:val="Estilo1"/>
      </w:pPr>
      <w:bookmarkStart w:id="21" w:name="_Toc495480603"/>
      <w:r>
        <w:lastRenderedPageBreak/>
        <w:t>Use Cases</w:t>
      </w:r>
      <w:bookmarkEnd w:id="21"/>
    </w:p>
    <w:p w:rsidR="0071767C" w:rsidRDefault="00981072" w:rsidP="00981072">
      <w:pPr>
        <w:pStyle w:val="Estilo2"/>
        <w:ind w:firstLine="0"/>
      </w:pPr>
      <w:r w:rsidRPr="00981072">
        <w:rPr>
          <w:noProof/>
        </w:rPr>
        <w:drawing>
          <wp:inline distT="0" distB="0" distL="0" distR="0">
            <wp:extent cx="5400040" cy="2536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ipf\Pictures\Imagem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72" w:rsidRDefault="00981072" w:rsidP="00981072">
      <w:pPr>
        <w:pStyle w:val="Estilo2"/>
        <w:ind w:firstLine="0"/>
      </w:pPr>
    </w:p>
    <w:p w:rsidR="0071767C" w:rsidRDefault="0071767C" w:rsidP="0071767C">
      <w:pPr>
        <w:pStyle w:val="Estilo1"/>
      </w:pPr>
      <w:bookmarkStart w:id="22" w:name="_Toc495480604"/>
      <w:r>
        <w:t>State Chart</w:t>
      </w:r>
      <w:bookmarkEnd w:id="22"/>
    </w:p>
    <w:p w:rsidR="00EF574D" w:rsidRDefault="00B76308" w:rsidP="00EF574D">
      <w:pPr>
        <w:pStyle w:val="Estilo2"/>
        <w:ind w:firstLine="0"/>
      </w:pPr>
      <w:r w:rsidRPr="00B76308">
        <w:rPr>
          <w:noProof/>
        </w:rPr>
        <w:drawing>
          <wp:inline distT="0" distB="0" distL="0" distR="0">
            <wp:extent cx="5400040" cy="2542961"/>
            <wp:effectExtent l="0" t="0" r="0" b="0"/>
            <wp:docPr id="1" name="Imagem 1" descr="C:\Users\ruipf\Downloads\22425708_1438518609531199_36712476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ownloads\22425708_1438518609531199_367124769_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4D" w:rsidRDefault="00B62E4F" w:rsidP="00EF574D">
      <w:pPr>
        <w:pStyle w:val="Estilo1"/>
      </w:pPr>
      <w:bookmarkStart w:id="23" w:name="_Toc495480605"/>
      <w:r>
        <w:lastRenderedPageBreak/>
        <w:t>Sequence Diagram</w:t>
      </w:r>
      <w:bookmarkEnd w:id="23"/>
    </w:p>
    <w:tbl>
      <w:tblPr>
        <w:tblStyle w:val="TabeladeLista1Clara-Destaque3"/>
        <w:tblW w:w="8951" w:type="dxa"/>
        <w:tblLook w:val="04A0" w:firstRow="1" w:lastRow="0" w:firstColumn="1" w:lastColumn="0" w:noHBand="0" w:noVBand="1"/>
      </w:tblPr>
      <w:tblGrid>
        <w:gridCol w:w="1789"/>
        <w:gridCol w:w="1438"/>
        <w:gridCol w:w="2143"/>
        <w:gridCol w:w="2128"/>
        <w:gridCol w:w="1453"/>
      </w:tblGrid>
      <w:tr w:rsidR="00B62E4F" w:rsidTr="00B6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Calibration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Show Diagnose</w:t>
            </w:r>
          </w:p>
        </w:tc>
      </w:tr>
      <w:tr w:rsidR="00B62E4F" w:rsidTr="00B6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 w:rsidRPr="00B62E4F">
              <w:rPr>
                <w:sz w:val="20"/>
              </w:rPr>
              <w:t>User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Start Test</w:t>
            </w: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Distance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Perform Test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 w:rsidRPr="00B62E4F">
              <w:rPr>
                <w:sz w:val="20"/>
              </w:rPr>
              <w:t>Ambient Light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Light Value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>
              <w:rPr>
                <w:sz w:val="20"/>
              </w:rPr>
              <w:t>Touch Screen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Touch Position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>
              <w:rPr>
                <w:sz w:val="20"/>
              </w:rPr>
              <w:t>Microphone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Speech Input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62E4F" w:rsidRDefault="00B62E4F" w:rsidP="00247CA0">
      <w:pPr>
        <w:pStyle w:val="Estilo2"/>
      </w:pPr>
    </w:p>
    <w:p w:rsidR="0071767C" w:rsidRDefault="0071767C" w:rsidP="0071767C">
      <w:pPr>
        <w:pStyle w:val="Estilo1"/>
      </w:pPr>
      <w:bookmarkStart w:id="24" w:name="_Toc495480606"/>
      <w:r>
        <w:t>S</w:t>
      </w:r>
      <w:r w:rsidR="00E43D72">
        <w:t>ystem</w:t>
      </w:r>
      <w:r>
        <w:t xml:space="preserve"> Stack</w:t>
      </w:r>
      <w:bookmarkEnd w:id="24"/>
    </w:p>
    <w:p w:rsidR="0071767C" w:rsidRPr="0071767C" w:rsidRDefault="008E12ED" w:rsidP="008E12ED">
      <w:pPr>
        <w:pStyle w:val="Estilo2"/>
        <w:jc w:val="center"/>
        <w:sectPr w:rsidR="0071767C" w:rsidRPr="0071767C" w:rsidSect="00BC44C0">
          <w:headerReference w:type="default" r:id="rId15"/>
          <w:footerReference w:type="default" r:id="rId16"/>
          <w:headerReference w:type="first" r:id="rId17"/>
          <w:pgSz w:w="11906" w:h="16838"/>
          <w:pgMar w:top="1560" w:right="1701" w:bottom="1276" w:left="1701" w:header="708" w:footer="708" w:gutter="0"/>
          <w:cols w:space="708"/>
          <w:titlePg/>
          <w:docGrid w:linePitch="360"/>
        </w:sectPr>
      </w:pPr>
      <w:r w:rsidRPr="008E12ED">
        <w:rPr>
          <w:noProof/>
        </w:rPr>
        <w:drawing>
          <wp:inline distT="0" distB="0" distL="0" distR="0">
            <wp:extent cx="5400040" cy="3496809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A04S01\appstac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C" w:rsidRPr="007D6200" w:rsidRDefault="002E2E38" w:rsidP="00717CF6">
      <w:pPr>
        <w:pStyle w:val="Estilo1"/>
      </w:pPr>
      <w:bookmarkStart w:id="25" w:name="_Toc49548060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C3A558">
            <wp:simplePos x="0" y="0"/>
            <wp:positionH relativeFrom="column">
              <wp:posOffset>-852170</wp:posOffset>
            </wp:positionH>
            <wp:positionV relativeFrom="paragraph">
              <wp:posOffset>600710</wp:posOffset>
            </wp:positionV>
            <wp:extent cx="9961245" cy="3253740"/>
            <wp:effectExtent l="0" t="0" r="1905" b="3810"/>
            <wp:wrapTight wrapText="bothSides">
              <wp:wrapPolygon edited="0">
                <wp:start x="0" y="0"/>
                <wp:lineTo x="0" y="21499"/>
                <wp:lineTo x="21563" y="21499"/>
                <wp:lineTo x="21563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19190" r="14693" b="33574"/>
                    <a:stretch/>
                  </pic:blipFill>
                  <pic:spPr bwMode="auto">
                    <a:xfrm>
                      <a:off x="0" y="0"/>
                      <a:ext cx="996124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CF6" w:rsidRPr="007D6200">
        <w:t>Gantt Chart</w:t>
      </w:r>
      <w:bookmarkEnd w:id="25"/>
      <w:r w:rsidR="00717CF6" w:rsidRPr="007D6200">
        <w:t xml:space="preserve"> </w:t>
      </w:r>
    </w:p>
    <w:p w:rsidR="002E2E38" w:rsidRDefault="002E2E38" w:rsidP="00717CF6">
      <w:pPr>
        <w:rPr>
          <w:lang w:val="en-GB"/>
        </w:rPr>
      </w:pPr>
    </w:p>
    <w:p w:rsidR="002E2E38" w:rsidRDefault="002E2E38" w:rsidP="00717CF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B075FE">
            <wp:simplePos x="0" y="0"/>
            <wp:positionH relativeFrom="column">
              <wp:posOffset>21963</wp:posOffset>
            </wp:positionH>
            <wp:positionV relativeFrom="paragraph">
              <wp:posOffset>81056</wp:posOffset>
            </wp:positionV>
            <wp:extent cx="1368425" cy="900430"/>
            <wp:effectExtent l="0" t="0" r="3175" b="0"/>
            <wp:wrapTight wrapText="bothSides">
              <wp:wrapPolygon edited="0">
                <wp:start x="0" y="0"/>
                <wp:lineTo x="0" y="21021"/>
                <wp:lineTo x="21349" y="21021"/>
                <wp:lineTo x="21349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3" t="51701" r="47067" b="30038"/>
                    <a:stretch/>
                  </pic:blipFill>
                  <pic:spPr bwMode="auto">
                    <a:xfrm>
                      <a:off x="0" y="0"/>
                      <a:ext cx="1368425" cy="90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CF6" w:rsidRPr="007D6200" w:rsidRDefault="00717CF6" w:rsidP="00717CF6">
      <w:pPr>
        <w:rPr>
          <w:lang w:val="en-GB"/>
        </w:rPr>
      </w:pPr>
    </w:p>
    <w:sectPr w:rsidR="00717CF6" w:rsidRPr="007D6200" w:rsidSect="002E2E38">
      <w:pgSz w:w="16838" w:h="11906" w:orient="landscape"/>
      <w:pgMar w:top="1701" w:right="1418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E8C" w:rsidRDefault="00311E8C" w:rsidP="00AD4EDD">
      <w:pPr>
        <w:spacing w:after="0" w:line="240" w:lineRule="auto"/>
      </w:pPr>
      <w:r>
        <w:separator/>
      </w:r>
    </w:p>
    <w:p w:rsidR="00311E8C" w:rsidRDefault="00311E8C"/>
  </w:endnote>
  <w:endnote w:type="continuationSeparator" w:id="0">
    <w:p w:rsidR="00311E8C" w:rsidRDefault="00311E8C" w:rsidP="00AD4EDD">
      <w:pPr>
        <w:spacing w:after="0" w:line="240" w:lineRule="auto"/>
      </w:pPr>
      <w:r>
        <w:continuationSeparator/>
      </w:r>
    </w:p>
    <w:p w:rsidR="00311E8C" w:rsidRDefault="00311E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2307055"/>
      <w:docPartObj>
        <w:docPartGallery w:val="Page Numbers (Bottom of Page)"/>
        <w:docPartUnique/>
      </w:docPartObj>
    </w:sdtPr>
    <w:sdtEndPr/>
    <w:sdtContent>
      <w:p w:rsidR="00E743F2" w:rsidRDefault="00E743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C14">
          <w:rPr>
            <w:noProof/>
          </w:rPr>
          <w:t>7</w:t>
        </w:r>
        <w:r>
          <w:fldChar w:fldCharType="end"/>
        </w:r>
      </w:p>
    </w:sdtContent>
  </w:sdt>
  <w:p w:rsidR="00E743F2" w:rsidRDefault="00E743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E8C" w:rsidRDefault="00311E8C" w:rsidP="00AD4EDD">
      <w:pPr>
        <w:spacing w:after="0" w:line="240" w:lineRule="auto"/>
      </w:pPr>
      <w:r>
        <w:separator/>
      </w:r>
    </w:p>
    <w:p w:rsidR="00311E8C" w:rsidRDefault="00311E8C"/>
  </w:footnote>
  <w:footnote w:type="continuationSeparator" w:id="0">
    <w:p w:rsidR="00311E8C" w:rsidRDefault="00311E8C" w:rsidP="00AD4EDD">
      <w:pPr>
        <w:spacing w:after="0" w:line="240" w:lineRule="auto"/>
      </w:pPr>
      <w:r>
        <w:continuationSeparator/>
      </w:r>
    </w:p>
    <w:p w:rsidR="00311E8C" w:rsidRDefault="00311E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F2" w:rsidRDefault="00E743F2" w:rsidP="00AD4EDD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10" name="Imagem 10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11" name="Imagem 11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F2" w:rsidRDefault="00E743F2" w:rsidP="00717CF6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61312" behindDoc="1" locked="0" layoutInCell="1" allowOverlap="1" wp14:anchorId="0192E73B" wp14:editId="7BBD6439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12" name="Imagem 12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BBADBD7" wp14:editId="3A909329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13" name="Imagem 13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  <w:p w:rsidR="00E743F2" w:rsidRDefault="00E743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E30"/>
    <w:multiLevelType w:val="hybridMultilevel"/>
    <w:tmpl w:val="9BCA0852"/>
    <w:lvl w:ilvl="0" w:tplc="9BB04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1FF4"/>
    <w:multiLevelType w:val="hybridMultilevel"/>
    <w:tmpl w:val="C7C0CA04"/>
    <w:lvl w:ilvl="0" w:tplc="B224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64F3"/>
    <w:multiLevelType w:val="hybridMultilevel"/>
    <w:tmpl w:val="D9900218"/>
    <w:lvl w:ilvl="0" w:tplc="D0D8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240"/>
    <w:multiLevelType w:val="hybridMultilevel"/>
    <w:tmpl w:val="0516811A"/>
    <w:lvl w:ilvl="0" w:tplc="27F42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C7823"/>
    <w:multiLevelType w:val="hybridMultilevel"/>
    <w:tmpl w:val="2A207AA2"/>
    <w:lvl w:ilvl="0" w:tplc="0474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75D7D"/>
    <w:multiLevelType w:val="hybridMultilevel"/>
    <w:tmpl w:val="E1F866F2"/>
    <w:lvl w:ilvl="0" w:tplc="D0029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6E"/>
    <w:rsid w:val="00010C34"/>
    <w:rsid w:val="000D6E61"/>
    <w:rsid w:val="000E2408"/>
    <w:rsid w:val="000F2F42"/>
    <w:rsid w:val="00114993"/>
    <w:rsid w:val="00115977"/>
    <w:rsid w:val="0013016E"/>
    <w:rsid w:val="00154BFF"/>
    <w:rsid w:val="00172CA4"/>
    <w:rsid w:val="001A27D1"/>
    <w:rsid w:val="001B1F46"/>
    <w:rsid w:val="001D2A6B"/>
    <w:rsid w:val="00247CA0"/>
    <w:rsid w:val="00251136"/>
    <w:rsid w:val="00263B88"/>
    <w:rsid w:val="002A6C14"/>
    <w:rsid w:val="002B7776"/>
    <w:rsid w:val="002E2E38"/>
    <w:rsid w:val="002F7C64"/>
    <w:rsid w:val="00311E8C"/>
    <w:rsid w:val="00315ACD"/>
    <w:rsid w:val="00327713"/>
    <w:rsid w:val="00360B82"/>
    <w:rsid w:val="00394BA4"/>
    <w:rsid w:val="003F2CBF"/>
    <w:rsid w:val="00442D62"/>
    <w:rsid w:val="00481ED0"/>
    <w:rsid w:val="004B1A60"/>
    <w:rsid w:val="004D3FCB"/>
    <w:rsid w:val="00506B53"/>
    <w:rsid w:val="00534FDA"/>
    <w:rsid w:val="00543072"/>
    <w:rsid w:val="00582D27"/>
    <w:rsid w:val="00625C48"/>
    <w:rsid w:val="00686AF2"/>
    <w:rsid w:val="006910D4"/>
    <w:rsid w:val="006C5778"/>
    <w:rsid w:val="006E6586"/>
    <w:rsid w:val="0071767C"/>
    <w:rsid w:val="00717CF6"/>
    <w:rsid w:val="00726D50"/>
    <w:rsid w:val="00735181"/>
    <w:rsid w:val="007D6200"/>
    <w:rsid w:val="0081271C"/>
    <w:rsid w:val="00847BC5"/>
    <w:rsid w:val="00847FB4"/>
    <w:rsid w:val="008642F1"/>
    <w:rsid w:val="008B5A87"/>
    <w:rsid w:val="008E12ED"/>
    <w:rsid w:val="008E32DD"/>
    <w:rsid w:val="008F5A8B"/>
    <w:rsid w:val="00917736"/>
    <w:rsid w:val="00973908"/>
    <w:rsid w:val="00981072"/>
    <w:rsid w:val="00992571"/>
    <w:rsid w:val="00996D02"/>
    <w:rsid w:val="009A436D"/>
    <w:rsid w:val="009C460C"/>
    <w:rsid w:val="009E2410"/>
    <w:rsid w:val="00A26F7B"/>
    <w:rsid w:val="00A76902"/>
    <w:rsid w:val="00AD4EDD"/>
    <w:rsid w:val="00AF4A5A"/>
    <w:rsid w:val="00B37135"/>
    <w:rsid w:val="00B472BD"/>
    <w:rsid w:val="00B62E4F"/>
    <w:rsid w:val="00B76308"/>
    <w:rsid w:val="00BC44C0"/>
    <w:rsid w:val="00BF11CB"/>
    <w:rsid w:val="00C325F2"/>
    <w:rsid w:val="00C430CB"/>
    <w:rsid w:val="00CB286E"/>
    <w:rsid w:val="00CB2D3F"/>
    <w:rsid w:val="00D04FA3"/>
    <w:rsid w:val="00D1021D"/>
    <w:rsid w:val="00D55C52"/>
    <w:rsid w:val="00D66410"/>
    <w:rsid w:val="00DC7DCB"/>
    <w:rsid w:val="00DE363C"/>
    <w:rsid w:val="00E07189"/>
    <w:rsid w:val="00E110F8"/>
    <w:rsid w:val="00E43D72"/>
    <w:rsid w:val="00E743F2"/>
    <w:rsid w:val="00E94ED4"/>
    <w:rsid w:val="00ED4948"/>
    <w:rsid w:val="00EE3EAC"/>
    <w:rsid w:val="00EF574D"/>
    <w:rsid w:val="00F311B7"/>
    <w:rsid w:val="00F45740"/>
    <w:rsid w:val="00F7326C"/>
    <w:rsid w:val="00F92548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53519"/>
  <w15:chartTrackingRefBased/>
  <w15:docId w15:val="{D67E259E-0191-434F-82A0-0FC78DEB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F4A5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4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Cabealho1"/>
    <w:link w:val="Estilo1Carter"/>
    <w:qFormat/>
    <w:rsid w:val="00717CF6"/>
    <w:pPr>
      <w:spacing w:after="120"/>
    </w:pPr>
    <w:rPr>
      <w:sz w:val="4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1Carter">
    <w:name w:val="Estilo1 Caráter"/>
    <w:basedOn w:val="Cabealho1Carter"/>
    <w:link w:val="Estilo1"/>
    <w:rsid w:val="00717CF6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n-GB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D4EDD"/>
  </w:style>
  <w:style w:type="paragraph" w:styleId="Rodap">
    <w:name w:val="footer"/>
    <w:basedOn w:val="Normal"/>
    <w:link w:val="Rodap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4EDD"/>
  </w:style>
  <w:style w:type="paragraph" w:styleId="Ttulo">
    <w:name w:val="Title"/>
    <w:basedOn w:val="Normal"/>
    <w:next w:val="Normal"/>
    <w:link w:val="TtuloCarter"/>
    <w:uiPriority w:val="10"/>
    <w:qFormat/>
    <w:rsid w:val="00AD4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26D5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26D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26D50"/>
    <w:rPr>
      <w:color w:val="0563C1" w:themeColor="hyperlink"/>
      <w:u w:val="single"/>
    </w:rPr>
  </w:style>
  <w:style w:type="paragraph" w:customStyle="1" w:styleId="Estilo2">
    <w:name w:val="Estilo2"/>
    <w:basedOn w:val="Normal"/>
    <w:link w:val="Estilo2Carter"/>
    <w:qFormat/>
    <w:rsid w:val="0071767C"/>
    <w:pPr>
      <w:ind w:firstLine="284"/>
      <w:jc w:val="both"/>
    </w:pPr>
    <w:rPr>
      <w:sz w:val="28"/>
      <w:lang w:val="en-GB"/>
    </w:rPr>
  </w:style>
  <w:style w:type="table" w:styleId="TabelacomGrelha">
    <w:name w:val="Table Grid"/>
    <w:basedOn w:val="Tabelanormal"/>
    <w:uiPriority w:val="39"/>
    <w:rsid w:val="00E7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2Carter">
    <w:name w:val="Estilo2 Caráter"/>
    <w:basedOn w:val="Tipodeletrapredefinidodopargrafo"/>
    <w:link w:val="Estilo2"/>
    <w:rsid w:val="0071767C"/>
    <w:rPr>
      <w:sz w:val="28"/>
      <w:lang w:val="en-GB"/>
    </w:rPr>
  </w:style>
  <w:style w:type="table" w:styleId="TabeladeGrelha5Escura-Destaque1">
    <w:name w:val="Grid Table 5 Dark Accent 1"/>
    <w:basedOn w:val="Tabelanormal"/>
    <w:uiPriority w:val="50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Lista4-Destaque1">
    <w:name w:val="List Table 4 Accent 1"/>
    <w:basedOn w:val="Tabelanormal"/>
    <w:uiPriority w:val="49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4-Destaque1">
    <w:name w:val="Grid Table 4 Accent 1"/>
    <w:basedOn w:val="Tabelanormal"/>
    <w:uiPriority w:val="49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B62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4F3DF-9566-43FE-ADD0-937A6813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688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Carvalho</dc:creator>
  <cp:keywords/>
  <dc:description/>
  <cp:lastModifiedBy>Rui Carvalho</cp:lastModifiedBy>
  <cp:revision>56</cp:revision>
  <cp:lastPrinted>2017-10-10T20:52:00Z</cp:lastPrinted>
  <dcterms:created xsi:type="dcterms:W3CDTF">2017-09-26T20:44:00Z</dcterms:created>
  <dcterms:modified xsi:type="dcterms:W3CDTF">2017-10-11T09:21:00Z</dcterms:modified>
</cp:coreProperties>
</file>