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C04B32">
      <w:pPr>
        <w:jc w:val="center"/>
        <w:rPr>
          <w:color w:val="4472C4" w:themeColor="accent1"/>
          <w:sz w:val="44"/>
        </w:rPr>
      </w:pPr>
    </w:p>
    <w:p w:rsidR="00C04B32" w:rsidRDefault="000B5762">
      <w:pPr>
        <w:spacing w:after="0"/>
        <w:jc w:val="center"/>
        <w:rPr>
          <w:rFonts w:asciiTheme="majorHAnsi" w:hAnsiTheme="majorHAnsi" w:cstheme="majorHAnsi"/>
          <w:color w:val="4472C4" w:themeColor="accent1"/>
          <w:sz w:val="44"/>
        </w:rPr>
      </w:pPr>
      <w:bookmarkStart w:id="0" w:name="_Toc494274912"/>
      <w:bookmarkStart w:id="1" w:name="_Toc494274885"/>
      <w:bookmarkEnd w:id="0"/>
      <w:bookmarkEnd w:id="1"/>
      <w:r>
        <w:rPr>
          <w:rFonts w:asciiTheme="majorHAnsi" w:hAnsiTheme="majorHAnsi" w:cstheme="majorHAnsi"/>
          <w:color w:val="4472C4" w:themeColor="accent1"/>
          <w:sz w:val="44"/>
        </w:rPr>
        <w:t>Project</w:t>
      </w:r>
    </w:p>
    <w:p w:rsidR="00C04B32" w:rsidRDefault="00D9324C">
      <w:pPr>
        <w:jc w:val="center"/>
        <w:rPr>
          <w:sz w:val="20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777875</wp:posOffset>
            </wp:positionV>
            <wp:extent cx="5400040" cy="3771900"/>
            <wp:effectExtent l="0" t="0" r="0" b="0"/>
            <wp:wrapNone/>
            <wp:docPr id="6" name="Imagem 6" descr="https://image.freepik.com/free-vector/car-dashboard-on-the-road_23-2147494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freepik.com/free-vector/car-dashboard-on-the-road_23-2147494392.jpg"/>
                    <pic:cNvPicPr>
                      <a:picLocks noChangeAspect="1" noChangeArrowheads="1"/>
                    </pic:cNvPicPr>
                  </pic:nvPicPr>
                  <pic:blipFill rotWithShape="1">
                    <a:blip r:embed="rId8">
                      <a:extLst>
                        <a:ext uri="{BEBA8EAE-BF5A-486C-A8C5-ECC9F3942E4B}">
                          <a14:imgProps xmlns:a14="http://schemas.microsoft.com/office/drawing/2010/main">
                            <a14:imgLayer r:embed="rId9">
                              <a14:imgEffect>
                                <a14:backgroundRemoval t="31470" b="95527" l="0" r="99681">
                                  <a14:foregroundMark x1="2716" y1="44728" x2="88498" y2="80671"/>
                                  <a14:foregroundMark x1="88498" y1="80671" x2="96326" y2="89936"/>
                                  <a14:foregroundMark x1="99521" y1="46965" x2="53834" y2="59904"/>
                                  <a14:foregroundMark x1="53834" y1="59904" x2="46645" y2="65016"/>
                                  <a14:foregroundMark x1="46645" y1="65016" x2="42332" y2="76837"/>
                                  <a14:foregroundMark x1="42332" y1="76837" x2="53834" y2="85942"/>
                                  <a14:foregroundMark x1="53834" y1="85942" x2="72843" y2="82268"/>
                                  <a14:foregroundMark x1="72843" y1="82268" x2="86262" y2="73642"/>
                                  <a14:foregroundMark x1="86262" y1="73642" x2="85463" y2="60224"/>
                                  <a14:foregroundMark x1="85463" y1="60224" x2="65495" y2="55911"/>
                                  <a14:foregroundMark x1="65495" y1="55911" x2="53514" y2="62300"/>
                                  <a14:foregroundMark x1="53514" y1="62300" x2="45847" y2="74920"/>
                                  <a14:foregroundMark x1="45847" y1="74920" x2="54153" y2="80192"/>
                                  <a14:foregroundMark x1="54153" y1="80192" x2="68051" y2="76677"/>
                                  <a14:foregroundMark x1="68051" y1="76677" x2="55911" y2="74441"/>
                                  <a14:foregroundMark x1="55911" y1="74441" x2="46326" y2="77316"/>
                                  <a14:foregroundMark x1="46326" y1="77316" x2="34665" y2="84824"/>
                                  <a14:foregroundMark x1="34665" y1="84824" x2="30511" y2="92652"/>
                                  <a14:foregroundMark x1="30511" y1="92652" x2="28435" y2="93291"/>
                                  <a14:foregroundMark x1="11981" y1="92173" x2="23642" y2="88019"/>
                                  <a14:foregroundMark x1="23642" y1="88019" x2="30351" y2="80990"/>
                                  <a14:foregroundMark x1="30351" y1="80990" x2="34026" y2="72204"/>
                                  <a14:foregroundMark x1="34026" y1="72204" x2="33546" y2="60703"/>
                                  <a14:foregroundMark x1="33546" y1="60703" x2="22684" y2="57827"/>
                                  <a14:foregroundMark x1="22684" y1="57827" x2="13259" y2="61502"/>
                                  <a14:foregroundMark x1="13259" y1="61502" x2="5272" y2="68211"/>
                                  <a14:foregroundMark x1="5272" y1="68211" x2="958" y2="76198"/>
                                  <a14:foregroundMark x1="958" y1="76198" x2="1118" y2="89297"/>
                                  <a14:foregroundMark x1="1118" y1="89297" x2="24760" y2="90096"/>
                                  <a14:foregroundMark x1="24760" y1="90096" x2="48083" y2="87700"/>
                                  <a14:foregroundMark x1="99361" y1="48403" x2="59744" y2="49361"/>
                                  <a14:foregroundMark x1="43621" y1="45815" x2="21246" y2="40895"/>
                                  <a14:foregroundMark x1="59744" y1="49361" x2="48940" y2="46985"/>
                                  <a14:foregroundMark x1="21246" y1="40895" x2="2556" y2="46486"/>
                                  <a14:foregroundMark x1="2556" y1="46486" x2="799" y2="91054"/>
                                  <a14:foregroundMark x1="799" y1="91054" x2="10064" y2="94409"/>
                                  <a14:foregroundMark x1="10064" y1="94409" x2="31310" y2="93450"/>
                                  <a14:foregroundMark x1="31310" y1="93450" x2="58626" y2="94888"/>
                                  <a14:foregroundMark x1="58626" y1="94888" x2="77157" y2="94569"/>
                                  <a14:foregroundMark x1="77157" y1="94569" x2="91214" y2="94569"/>
                                  <a14:foregroundMark x1="91214" y1="94569" x2="99361" y2="89137"/>
                                  <a14:foregroundMark x1="99361" y1="89137" x2="99681" y2="50799"/>
                                  <a14:foregroundMark x1="99681" y1="50799" x2="98882" y2="49042"/>
                                  <a14:foregroundMark x1="33227" y1="47284" x2="88339" y2="61661"/>
                                  <a14:foregroundMark x1="98243" y1="53994" x2="33706" y2="88978"/>
                                  <a14:foregroundMark x1="12780" y1="83706" x2="42013" y2="69489"/>
                                  <a14:foregroundMark x1="23802" y1="61661" x2="59105" y2="80032"/>
                                  <a14:foregroundMark x1="88019" y1="65655" x2="74281" y2="89617"/>
                                  <a14:foregroundMark x1="74281" y1="89617" x2="69329" y2="94089"/>
                                  <a14:foregroundMark x1="11502" y1="77476" x2="17252" y2="60863"/>
                                  <a14:foregroundMark x1="17252" y1="60863" x2="21725" y2="55591"/>
                                  <a14:foregroundMark x1="12939" y1="49840" x2="34665" y2="49521"/>
                                  <a14:foregroundMark x1="34665" y1="49521" x2="35623" y2="49521"/>
                                  <a14:foregroundMark x1="22524" y1="50479" x2="8147" y2="57668"/>
                                  <a14:foregroundMark x1="30990" y1="53514" x2="36102" y2="54473"/>
                                  <a14:foregroundMark x1="65655" y1="67093" x2="67572" y2="57508"/>
                                  <a14:foregroundMark x1="67572" y1="57508" x2="66454" y2="52875"/>
                                  <a14:foregroundMark x1="88179" y1="86422" x2="77316" y2="91853"/>
                                  <a14:foregroundMark x1="77316" y1="91853" x2="55112" y2="90415"/>
                                  <a14:foregroundMark x1="9585" y1="84824" x2="19010" y2="78275"/>
                                  <a14:foregroundMark x1="19010" y1="78275" x2="29073" y2="77476"/>
                                  <a14:foregroundMark x1="29073" y1="77476" x2="27955" y2="66454"/>
                                  <a14:foregroundMark x1="27955" y1="66454" x2="21565" y2="61022"/>
                                  <a14:foregroundMark x1="3994" y1="79553" x2="7668" y2="88019"/>
                                  <a14:foregroundMark x1="7668" y1="88019" x2="7987" y2="81789"/>
                                  <a14:foregroundMark x1="26358" y1="73003" x2="24281" y2="74760"/>
                                  <a14:foregroundMark x1="319" y1="93770" x2="6230" y2="91054"/>
                                  <a14:foregroundMark x1="18211" y1="91534" x2="0" y2="94888"/>
                                  <a14:foregroundMark x1="32748" y1="91534" x2="319" y2="99840"/>
                                  <a14:foregroundMark x1="319" y1="99840" x2="18371" y2="97764"/>
                                  <a14:foregroundMark x1="18371" y1="97764" x2="27476" y2="86901"/>
                                  <a14:foregroundMark x1="27476" y1="86901" x2="16613" y2="80831"/>
                                  <a14:foregroundMark x1="16613" y1="80831" x2="5911" y2="84824"/>
                                  <a14:foregroundMark x1="5911" y1="84824" x2="17891" y2="90256"/>
                                  <a14:foregroundMark x1="17891" y1="90256" x2="8946" y2="93450"/>
                                  <a14:foregroundMark x1="8946" y1="93450" x2="41214" y2="96645"/>
                                  <a14:foregroundMark x1="41214" y1="96645" x2="3035" y2="98403"/>
                                  <a14:foregroundMark x1="3035" y1="98403" x2="23642" y2="95847"/>
                                  <a14:foregroundMark x1="23642" y1="95847" x2="12460" y2="92812"/>
                                  <a14:foregroundMark x1="12460" y1="92812" x2="30990" y2="90575"/>
                                  <a14:foregroundMark x1="30990" y1="90575" x2="16773" y2="94888"/>
                                  <a14:foregroundMark x1="16773" y1="94888" x2="25559" y2="95527"/>
                                  <a14:backgroundMark x1="49361" y1="41693" x2="72684" y2="39617"/>
                                  <a14:backgroundMark x1="46326" y1="46326" x2="46326" y2="46326"/>
                                  <a14:backgroundMark x1="44089" y1="45208" x2="49201" y2="46645"/>
                                </a14:backgroundRemoval>
                              </a14:imgEffect>
                            </a14:imgLayer>
                          </a14:imgProps>
                        </a:ext>
                        <a:ext uri="{28A0092B-C50C-407E-A947-70E740481C1C}">
                          <a14:useLocalDpi xmlns:a14="http://schemas.microsoft.com/office/drawing/2010/main" val="0"/>
                        </a:ext>
                      </a:extLst>
                    </a:blip>
                    <a:srcRect t="24518" b="5632"/>
                    <a:stretch/>
                  </pic:blipFill>
                  <pic:spPr bwMode="auto">
                    <a:xfrm>
                      <a:off x="0" y="0"/>
                      <a:ext cx="540004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5762">
        <w:rPr>
          <w:color w:val="4472C4" w:themeColor="accent1"/>
          <w:sz w:val="200"/>
        </w:rPr>
        <w:t>AutOS</w:t>
      </w:r>
    </w:p>
    <w:p w:rsidR="00C04B32" w:rsidRPr="007B1CDB" w:rsidRDefault="00C04B32">
      <w:pPr>
        <w:rPr>
          <w:sz w:val="24"/>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28"/>
        </w:rPr>
      </w:pPr>
    </w:p>
    <w:p w:rsidR="00C04B32" w:rsidRDefault="00C04B32">
      <w:pPr>
        <w:jc w:val="right"/>
        <w:rPr>
          <w:b/>
          <w:color w:val="4472C4" w:themeColor="accent1"/>
          <w:sz w:val="32"/>
        </w:rPr>
      </w:pPr>
    </w:p>
    <w:p w:rsidR="00C04B32" w:rsidRDefault="000B5762">
      <w:pPr>
        <w:jc w:val="right"/>
        <w:rPr>
          <w:rFonts w:asciiTheme="majorHAnsi" w:hAnsiTheme="majorHAnsi" w:cstheme="majorHAnsi"/>
          <w:b/>
          <w:color w:val="4472C4" w:themeColor="accent1"/>
          <w:sz w:val="36"/>
        </w:rPr>
      </w:pPr>
      <w:r>
        <w:rPr>
          <w:rFonts w:asciiTheme="majorHAnsi" w:hAnsiTheme="majorHAnsi" w:cstheme="majorHAnsi"/>
          <w:b/>
          <w:color w:val="4472C4" w:themeColor="accent1"/>
          <w:sz w:val="36"/>
        </w:rPr>
        <w:t>Grupo 6:</w:t>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r>
        <w:rPr>
          <w:rFonts w:asciiTheme="majorHAnsi" w:hAnsiTheme="majorHAnsi" w:cstheme="majorHAnsi"/>
          <w:b/>
          <w:color w:val="4472C4" w:themeColor="accent1"/>
          <w:sz w:val="36"/>
        </w:rPr>
        <w:tab/>
      </w:r>
    </w:p>
    <w:p w:rsidR="00C04B32" w:rsidRDefault="000B5762">
      <w:pPr>
        <w:jc w:val="right"/>
        <w:rPr>
          <w:sz w:val="28"/>
        </w:rPr>
      </w:pPr>
      <w:r>
        <w:rPr>
          <w:sz w:val="28"/>
        </w:rPr>
        <w:t>Fábio Magalhães – A75030</w:t>
      </w:r>
      <w:r>
        <w:rPr>
          <w:sz w:val="28"/>
        </w:rPr>
        <w:tab/>
      </w:r>
    </w:p>
    <w:p w:rsidR="00C04B32" w:rsidRDefault="000B5762">
      <w:pPr>
        <w:jc w:val="right"/>
        <w:rPr>
          <w:sz w:val="28"/>
        </w:rPr>
      </w:pPr>
      <w:r>
        <w:rPr>
          <w:sz w:val="28"/>
        </w:rPr>
        <w:t>Rui Carvalho – A76279</w:t>
      </w:r>
      <w:r>
        <w:rPr>
          <w:sz w:val="28"/>
        </w:rPr>
        <w:tab/>
      </w:r>
      <w:r>
        <w:rPr>
          <w:sz w:val="28"/>
        </w:rPr>
        <w:tab/>
      </w:r>
    </w:p>
    <w:p w:rsidR="00C04B32" w:rsidRDefault="00C04B32"/>
    <w:p w:rsidR="00C04B32" w:rsidRDefault="00C04B32"/>
    <w:p w:rsidR="00AB7BD9" w:rsidRPr="00AB7BD9" w:rsidRDefault="00AB7BD9" w:rsidP="00AB7BD9">
      <w:pPr>
        <w:pStyle w:val="Estilo1"/>
      </w:pPr>
      <w:bookmarkStart w:id="2" w:name="_Toc495435611"/>
      <w:bookmarkStart w:id="3" w:name="_Toc495767008"/>
      <w:bookmarkStart w:id="4" w:name="_Toc495767396"/>
      <w:r>
        <w:lastRenderedPageBreak/>
        <w:t>Index</w:t>
      </w:r>
      <w:bookmarkEnd w:id="2"/>
      <w:bookmarkEnd w:id="3"/>
      <w:bookmarkEnd w:id="4"/>
    </w:p>
    <w:sdt>
      <w:sdtPr>
        <w:id w:val="1272197573"/>
        <w:docPartObj>
          <w:docPartGallery w:val="Table of Contents"/>
          <w:docPartUnique/>
        </w:docPartObj>
      </w:sdtPr>
      <w:sdtEndPr/>
      <w:sdtContent>
        <w:p w:rsidR="00593C8D" w:rsidRDefault="000B5762">
          <w:pPr>
            <w:pStyle w:val="ndice1"/>
            <w:tabs>
              <w:tab w:val="right" w:leader="dot" w:pos="8494"/>
            </w:tabs>
            <w:rPr>
              <w:rFonts w:eastAsiaTheme="minorEastAsia"/>
              <w:noProof/>
              <w:lang w:eastAsia="pt-PT"/>
            </w:rPr>
          </w:pPr>
          <w:r>
            <w:rPr>
              <w:rFonts w:asciiTheme="majorHAnsi" w:eastAsiaTheme="majorEastAsia" w:hAnsiTheme="majorHAnsi" w:cstheme="majorBidi"/>
              <w:color w:val="2F5496" w:themeColor="accent1" w:themeShade="BF"/>
              <w:sz w:val="44"/>
              <w:szCs w:val="32"/>
              <w:lang w:val="en-GB"/>
            </w:rPr>
            <w:fldChar w:fldCharType="begin"/>
          </w:r>
          <w:r>
            <w:instrText>TOC \z \o "1-3" \u \h</w:instrText>
          </w:r>
          <w:r>
            <w:rPr>
              <w:rFonts w:asciiTheme="majorHAnsi" w:eastAsiaTheme="majorEastAsia" w:hAnsiTheme="majorHAnsi" w:cstheme="majorBidi"/>
              <w:color w:val="2F5496" w:themeColor="accent1" w:themeShade="BF"/>
              <w:sz w:val="44"/>
              <w:szCs w:val="32"/>
              <w:lang w:val="en-GB"/>
            </w:rPr>
            <w:fldChar w:fldCharType="separate"/>
          </w:r>
          <w:hyperlink w:anchor="_Toc495767397" w:history="1">
            <w:r w:rsidR="00593C8D" w:rsidRPr="009C074A">
              <w:rPr>
                <w:rStyle w:val="Hiperligao"/>
                <w:noProof/>
              </w:rPr>
              <w:t>Problem Statement</w:t>
            </w:r>
            <w:r w:rsidR="00593C8D">
              <w:rPr>
                <w:noProof/>
                <w:webHidden/>
              </w:rPr>
              <w:tab/>
            </w:r>
            <w:r w:rsidR="00593C8D">
              <w:rPr>
                <w:noProof/>
                <w:webHidden/>
              </w:rPr>
              <w:fldChar w:fldCharType="begin"/>
            </w:r>
            <w:r w:rsidR="00593C8D">
              <w:rPr>
                <w:noProof/>
                <w:webHidden/>
              </w:rPr>
              <w:instrText xml:space="preserve"> PAGEREF _Toc495767397 \h </w:instrText>
            </w:r>
            <w:r w:rsidR="00593C8D">
              <w:rPr>
                <w:noProof/>
                <w:webHidden/>
              </w:rPr>
            </w:r>
            <w:r w:rsidR="00593C8D">
              <w:rPr>
                <w:noProof/>
                <w:webHidden/>
              </w:rPr>
              <w:fldChar w:fldCharType="separate"/>
            </w:r>
            <w:r w:rsidR="00593C8D">
              <w:rPr>
                <w:noProof/>
                <w:webHidden/>
              </w:rPr>
              <w:t>3</w:t>
            </w:r>
            <w:r w:rsidR="00593C8D">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398" w:history="1">
            <w:r w:rsidRPr="009C074A">
              <w:rPr>
                <w:rStyle w:val="Hiperligao"/>
                <w:noProof/>
              </w:rPr>
              <w:t>Constraints</w:t>
            </w:r>
            <w:r>
              <w:rPr>
                <w:noProof/>
                <w:webHidden/>
              </w:rPr>
              <w:tab/>
            </w:r>
            <w:r>
              <w:rPr>
                <w:noProof/>
                <w:webHidden/>
              </w:rPr>
              <w:fldChar w:fldCharType="begin"/>
            </w:r>
            <w:r>
              <w:rPr>
                <w:noProof/>
                <w:webHidden/>
              </w:rPr>
              <w:instrText xml:space="preserve"> PAGEREF _Toc495767398 \h </w:instrText>
            </w:r>
            <w:r>
              <w:rPr>
                <w:noProof/>
                <w:webHidden/>
              </w:rPr>
            </w:r>
            <w:r>
              <w:rPr>
                <w:noProof/>
                <w:webHidden/>
              </w:rPr>
              <w:fldChar w:fldCharType="separate"/>
            </w:r>
            <w:r>
              <w:rPr>
                <w:noProof/>
                <w:webHidden/>
              </w:rPr>
              <w:t>3</w:t>
            </w:r>
            <w:r>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399" w:history="1">
            <w:r w:rsidRPr="009C074A">
              <w:rPr>
                <w:rStyle w:val="Hiperligao"/>
                <w:noProof/>
              </w:rPr>
              <w:t>Technical Constraints</w:t>
            </w:r>
            <w:r>
              <w:rPr>
                <w:noProof/>
                <w:webHidden/>
              </w:rPr>
              <w:tab/>
            </w:r>
            <w:r>
              <w:rPr>
                <w:noProof/>
                <w:webHidden/>
              </w:rPr>
              <w:fldChar w:fldCharType="begin"/>
            </w:r>
            <w:r>
              <w:rPr>
                <w:noProof/>
                <w:webHidden/>
              </w:rPr>
              <w:instrText xml:space="preserve"> PAGEREF _Toc495767399 \h </w:instrText>
            </w:r>
            <w:r>
              <w:rPr>
                <w:noProof/>
                <w:webHidden/>
              </w:rPr>
            </w:r>
            <w:r>
              <w:rPr>
                <w:noProof/>
                <w:webHidden/>
              </w:rPr>
              <w:fldChar w:fldCharType="separate"/>
            </w:r>
            <w:r>
              <w:rPr>
                <w:noProof/>
                <w:webHidden/>
              </w:rPr>
              <w:t>3</w:t>
            </w:r>
            <w:r>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400" w:history="1">
            <w:r w:rsidRPr="009C074A">
              <w:rPr>
                <w:rStyle w:val="Hiperligao"/>
                <w:noProof/>
              </w:rPr>
              <w:t>Functional Requirements</w:t>
            </w:r>
            <w:r>
              <w:rPr>
                <w:noProof/>
                <w:webHidden/>
              </w:rPr>
              <w:tab/>
            </w:r>
            <w:r>
              <w:rPr>
                <w:noProof/>
                <w:webHidden/>
              </w:rPr>
              <w:fldChar w:fldCharType="begin"/>
            </w:r>
            <w:r>
              <w:rPr>
                <w:noProof/>
                <w:webHidden/>
              </w:rPr>
              <w:instrText xml:space="preserve"> PAGEREF _Toc495767400 \h </w:instrText>
            </w:r>
            <w:r>
              <w:rPr>
                <w:noProof/>
                <w:webHidden/>
              </w:rPr>
            </w:r>
            <w:r>
              <w:rPr>
                <w:noProof/>
                <w:webHidden/>
              </w:rPr>
              <w:fldChar w:fldCharType="separate"/>
            </w:r>
            <w:r>
              <w:rPr>
                <w:noProof/>
                <w:webHidden/>
              </w:rPr>
              <w:t>4</w:t>
            </w:r>
            <w:r>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401" w:history="1">
            <w:r w:rsidRPr="009C074A">
              <w:rPr>
                <w:rStyle w:val="Hiperligao"/>
                <w:noProof/>
              </w:rPr>
              <w:t>Non-Functional Requirements</w:t>
            </w:r>
            <w:r>
              <w:rPr>
                <w:noProof/>
                <w:webHidden/>
              </w:rPr>
              <w:tab/>
            </w:r>
            <w:r>
              <w:rPr>
                <w:noProof/>
                <w:webHidden/>
              </w:rPr>
              <w:fldChar w:fldCharType="begin"/>
            </w:r>
            <w:r>
              <w:rPr>
                <w:noProof/>
                <w:webHidden/>
              </w:rPr>
              <w:instrText xml:space="preserve"> PAGEREF _Toc495767401 \h </w:instrText>
            </w:r>
            <w:r>
              <w:rPr>
                <w:noProof/>
                <w:webHidden/>
              </w:rPr>
            </w:r>
            <w:r>
              <w:rPr>
                <w:noProof/>
                <w:webHidden/>
              </w:rPr>
              <w:fldChar w:fldCharType="separate"/>
            </w:r>
            <w:r>
              <w:rPr>
                <w:noProof/>
                <w:webHidden/>
              </w:rPr>
              <w:t>4</w:t>
            </w:r>
            <w:r>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402" w:history="1">
            <w:r w:rsidRPr="009C074A">
              <w:rPr>
                <w:rStyle w:val="Hiperligao"/>
                <w:noProof/>
              </w:rPr>
              <w:t>System Overview</w:t>
            </w:r>
            <w:r>
              <w:rPr>
                <w:noProof/>
                <w:webHidden/>
              </w:rPr>
              <w:tab/>
            </w:r>
            <w:r>
              <w:rPr>
                <w:noProof/>
                <w:webHidden/>
              </w:rPr>
              <w:fldChar w:fldCharType="begin"/>
            </w:r>
            <w:r>
              <w:rPr>
                <w:noProof/>
                <w:webHidden/>
              </w:rPr>
              <w:instrText xml:space="preserve"> PAGEREF _Toc495767402 \h </w:instrText>
            </w:r>
            <w:r>
              <w:rPr>
                <w:noProof/>
                <w:webHidden/>
              </w:rPr>
            </w:r>
            <w:r>
              <w:rPr>
                <w:noProof/>
                <w:webHidden/>
              </w:rPr>
              <w:fldChar w:fldCharType="separate"/>
            </w:r>
            <w:r>
              <w:rPr>
                <w:noProof/>
                <w:webHidden/>
              </w:rPr>
              <w:t>5</w:t>
            </w:r>
            <w:r>
              <w:rPr>
                <w:noProof/>
                <w:webHidden/>
              </w:rPr>
              <w:fldChar w:fldCharType="end"/>
            </w:r>
          </w:hyperlink>
        </w:p>
        <w:p w:rsidR="00593C8D" w:rsidRDefault="00593C8D">
          <w:pPr>
            <w:pStyle w:val="ndice1"/>
            <w:tabs>
              <w:tab w:val="right" w:leader="dot" w:pos="8494"/>
            </w:tabs>
            <w:rPr>
              <w:rFonts w:eastAsiaTheme="minorEastAsia"/>
              <w:noProof/>
              <w:lang w:eastAsia="pt-PT"/>
            </w:rPr>
          </w:pPr>
          <w:hyperlink w:anchor="_Toc495767403" w:history="1">
            <w:r w:rsidRPr="009C074A">
              <w:rPr>
                <w:rStyle w:val="Hiperligao"/>
                <w:noProof/>
              </w:rPr>
              <w:t>Gantt Chart</w:t>
            </w:r>
            <w:r>
              <w:rPr>
                <w:noProof/>
                <w:webHidden/>
              </w:rPr>
              <w:tab/>
            </w:r>
            <w:r>
              <w:rPr>
                <w:noProof/>
                <w:webHidden/>
              </w:rPr>
              <w:fldChar w:fldCharType="begin"/>
            </w:r>
            <w:r>
              <w:rPr>
                <w:noProof/>
                <w:webHidden/>
              </w:rPr>
              <w:instrText xml:space="preserve"> PAGEREF _Toc495767403 \h </w:instrText>
            </w:r>
            <w:r>
              <w:rPr>
                <w:noProof/>
                <w:webHidden/>
              </w:rPr>
            </w:r>
            <w:r>
              <w:rPr>
                <w:noProof/>
                <w:webHidden/>
              </w:rPr>
              <w:fldChar w:fldCharType="separate"/>
            </w:r>
            <w:r>
              <w:rPr>
                <w:noProof/>
                <w:webHidden/>
              </w:rPr>
              <w:t>6</w:t>
            </w:r>
            <w:r>
              <w:rPr>
                <w:noProof/>
                <w:webHidden/>
              </w:rPr>
              <w:fldChar w:fldCharType="end"/>
            </w:r>
          </w:hyperlink>
        </w:p>
        <w:p w:rsidR="00C04B32" w:rsidRDefault="000B5762">
          <w:r>
            <w:fldChar w:fldCharType="end"/>
          </w:r>
        </w:p>
      </w:sdtContent>
    </w:sdt>
    <w:p w:rsidR="00C04B32" w:rsidRDefault="00C04B32" w:rsidP="00E50545">
      <w:pPr>
        <w:pStyle w:val="Index"/>
      </w:pPr>
    </w:p>
    <w:p w:rsidR="00C04B32" w:rsidRDefault="000B5762">
      <w:r>
        <w:br w:type="page"/>
      </w:r>
    </w:p>
    <w:p w:rsidR="00C04B32" w:rsidRDefault="000B5762">
      <w:pPr>
        <w:pStyle w:val="Estilo1"/>
      </w:pPr>
      <w:bookmarkStart w:id="5" w:name="_Toc494274888"/>
      <w:bookmarkStart w:id="6" w:name="_Toc495767397"/>
      <w:bookmarkEnd w:id="5"/>
      <w:r>
        <w:lastRenderedPageBreak/>
        <w:t>Problem Statement</w:t>
      </w:r>
      <w:bookmarkEnd w:id="6"/>
    </w:p>
    <w:p w:rsidR="00C04B32" w:rsidRPr="007B1CDB" w:rsidRDefault="000B5762">
      <w:pPr>
        <w:jc w:val="both"/>
        <w:rPr>
          <w:rFonts w:cstheme="minorHAnsi"/>
          <w:sz w:val="28"/>
          <w:szCs w:val="28"/>
          <w:lang w:val="en-GB"/>
        </w:rPr>
      </w:pPr>
      <w:r w:rsidRPr="007B1CDB">
        <w:rPr>
          <w:rFonts w:cstheme="minorHAnsi"/>
          <w:sz w:val="28"/>
          <w:szCs w:val="28"/>
          <w:lang w:val="en-GB"/>
        </w:rPr>
        <w:tab/>
        <w:t>All recent automobiles have an on-board computer, that assist the driving and the maintenance of the vehicle. It has become an accessory more and more indispensable, however it is still very expensive for the masses. Yet possible to install on older vehicles, it brings mechanical complications, and great monetary cost.</w:t>
      </w:r>
    </w:p>
    <w:p w:rsidR="00C04B32" w:rsidRPr="007B1CDB" w:rsidRDefault="000B5762">
      <w:pPr>
        <w:jc w:val="both"/>
        <w:rPr>
          <w:rFonts w:cstheme="minorHAnsi"/>
          <w:sz w:val="28"/>
          <w:szCs w:val="28"/>
          <w:lang w:val="en-GB"/>
        </w:rPr>
      </w:pPr>
      <w:r w:rsidRPr="007B1CDB">
        <w:rPr>
          <w:rFonts w:cstheme="minorHAnsi"/>
          <w:sz w:val="28"/>
          <w:szCs w:val="28"/>
          <w:lang w:val="en-GB"/>
        </w:rPr>
        <w:tab/>
        <w:t>The Project’s goal is to develop an efficient, plug-n-play, inexpensive, functionality full on-board computer. I will be perfect companion to every road trip.</w:t>
      </w:r>
    </w:p>
    <w:p w:rsidR="00C04B32" w:rsidRDefault="000B5762">
      <w:pPr>
        <w:jc w:val="both"/>
        <w:rPr>
          <w:rFonts w:cstheme="minorHAnsi"/>
          <w:sz w:val="28"/>
          <w:szCs w:val="28"/>
          <w:lang w:val="en-GB"/>
        </w:rPr>
      </w:pPr>
      <w:r w:rsidRPr="007B1CDB">
        <w:rPr>
          <w:rFonts w:cstheme="minorHAnsi"/>
          <w:sz w:val="28"/>
          <w:szCs w:val="28"/>
          <w:lang w:val="en-GB"/>
        </w:rPr>
        <w:tab/>
        <w:t xml:space="preserve"> Apart from giving every basic information, the system will be able to report to the user every malfunction in the car. </w:t>
      </w:r>
    </w:p>
    <w:p w:rsidR="00174160" w:rsidRPr="00174160" w:rsidRDefault="00174160">
      <w:pPr>
        <w:jc w:val="both"/>
        <w:rPr>
          <w:rFonts w:cstheme="minorHAnsi"/>
          <w:sz w:val="28"/>
          <w:szCs w:val="28"/>
          <w:lang w:val="en-GB"/>
        </w:rPr>
      </w:pPr>
    </w:p>
    <w:p w:rsidR="00C04B32" w:rsidRDefault="000B5762">
      <w:pPr>
        <w:pStyle w:val="Estilo1"/>
      </w:pPr>
      <w:bookmarkStart w:id="7" w:name="_Toc494274889"/>
      <w:bookmarkStart w:id="8" w:name="_Toc495767398"/>
      <w:bookmarkEnd w:id="7"/>
      <w:r>
        <w:t>Constraints</w:t>
      </w:r>
      <w:bookmarkEnd w:id="8"/>
    </w:p>
    <w:p w:rsidR="00C04B32" w:rsidRDefault="000B5762">
      <w:pPr>
        <w:pStyle w:val="PargrafodaLista"/>
        <w:numPr>
          <w:ilvl w:val="0"/>
          <w:numId w:val="2"/>
        </w:numPr>
        <w:rPr>
          <w:sz w:val="28"/>
          <w:lang w:val="en-GB"/>
        </w:rPr>
      </w:pPr>
      <w:r>
        <w:rPr>
          <w:sz w:val="28"/>
          <w:lang w:val="en-GB"/>
        </w:rPr>
        <w:t>Budget must be minimal.</w:t>
      </w:r>
    </w:p>
    <w:p w:rsidR="00C04B32" w:rsidRDefault="000B5762">
      <w:pPr>
        <w:pStyle w:val="PargrafodaLista"/>
        <w:numPr>
          <w:ilvl w:val="0"/>
          <w:numId w:val="2"/>
        </w:numPr>
        <w:rPr>
          <w:sz w:val="28"/>
          <w:lang w:val="en-GB"/>
        </w:rPr>
      </w:pPr>
      <w:r>
        <w:rPr>
          <w:sz w:val="28"/>
          <w:lang w:val="en-GB"/>
        </w:rPr>
        <w:t>Project developed by a team of two.</w:t>
      </w:r>
    </w:p>
    <w:p w:rsidR="00C04B32" w:rsidRPr="0054722A" w:rsidRDefault="0054722A">
      <w:pPr>
        <w:pStyle w:val="PargrafodaLista"/>
        <w:numPr>
          <w:ilvl w:val="0"/>
          <w:numId w:val="2"/>
        </w:numPr>
        <w:rPr>
          <w:sz w:val="28"/>
          <w:lang w:val="en-GB"/>
        </w:rPr>
      </w:pPr>
      <w:r w:rsidRPr="0054722A">
        <w:rPr>
          <w:sz w:val="28"/>
          <w:lang w:val="en-GB"/>
        </w:rPr>
        <w:t>Pretty design</w:t>
      </w:r>
    </w:p>
    <w:p w:rsidR="00C04B32" w:rsidRDefault="00C04B32">
      <w:pPr>
        <w:pStyle w:val="PargrafodaLista"/>
        <w:ind w:left="1440"/>
        <w:rPr>
          <w:sz w:val="28"/>
          <w:lang w:val="en-GB"/>
        </w:rPr>
      </w:pPr>
    </w:p>
    <w:p w:rsidR="00C04B32" w:rsidRDefault="000B5762">
      <w:pPr>
        <w:pStyle w:val="Estilo1"/>
      </w:pPr>
      <w:bookmarkStart w:id="9" w:name="_Toc494274890"/>
      <w:bookmarkStart w:id="10" w:name="_Toc495767399"/>
      <w:bookmarkEnd w:id="9"/>
      <w:r>
        <w:t>Technical Constraints</w:t>
      </w:r>
      <w:bookmarkEnd w:id="10"/>
    </w:p>
    <w:p w:rsidR="00C04B32" w:rsidRDefault="000B5762">
      <w:pPr>
        <w:pStyle w:val="PargrafodaLista"/>
        <w:numPr>
          <w:ilvl w:val="0"/>
          <w:numId w:val="1"/>
        </w:numPr>
        <w:rPr>
          <w:sz w:val="28"/>
          <w:lang w:val="en-GB"/>
        </w:rPr>
      </w:pPr>
      <w:proofErr w:type="spellStart"/>
      <w:r>
        <w:rPr>
          <w:sz w:val="28"/>
          <w:lang w:val="en-GB"/>
        </w:rPr>
        <w:t>Raspeberry</w:t>
      </w:r>
      <w:proofErr w:type="spellEnd"/>
      <w:r>
        <w:rPr>
          <w:sz w:val="28"/>
          <w:lang w:val="en-GB"/>
        </w:rPr>
        <w:t xml:space="preserve"> Pi</w:t>
      </w:r>
      <w:r w:rsidR="0054722A">
        <w:rPr>
          <w:sz w:val="28"/>
          <w:lang w:val="en-GB"/>
        </w:rPr>
        <w:t xml:space="preserve"> 3 Model B</w:t>
      </w:r>
    </w:p>
    <w:p w:rsidR="00C04B32" w:rsidRPr="0054722A" w:rsidRDefault="000B5762">
      <w:pPr>
        <w:pStyle w:val="PargrafodaLista"/>
        <w:numPr>
          <w:ilvl w:val="0"/>
          <w:numId w:val="1"/>
        </w:numPr>
      </w:pPr>
      <w:r>
        <w:rPr>
          <w:sz w:val="28"/>
          <w:lang w:val="en-GB"/>
        </w:rPr>
        <w:t>Buildroot</w:t>
      </w:r>
    </w:p>
    <w:p w:rsidR="0054722A" w:rsidRPr="0054722A" w:rsidRDefault="0054722A">
      <w:pPr>
        <w:pStyle w:val="PargrafodaLista"/>
        <w:numPr>
          <w:ilvl w:val="0"/>
          <w:numId w:val="1"/>
        </w:numPr>
      </w:pPr>
      <w:proofErr w:type="spellStart"/>
      <w:r>
        <w:rPr>
          <w:sz w:val="28"/>
          <w:lang w:val="en-GB"/>
        </w:rPr>
        <w:t>Pthreads</w:t>
      </w:r>
      <w:proofErr w:type="spellEnd"/>
    </w:p>
    <w:p w:rsidR="0054722A" w:rsidRDefault="0054722A">
      <w:pPr>
        <w:pStyle w:val="PargrafodaLista"/>
        <w:numPr>
          <w:ilvl w:val="0"/>
          <w:numId w:val="1"/>
        </w:numPr>
      </w:pPr>
      <w:r>
        <w:rPr>
          <w:sz w:val="28"/>
          <w:lang w:val="en-GB"/>
        </w:rPr>
        <w:t>C/C++ programming language</w:t>
      </w:r>
    </w:p>
    <w:p w:rsidR="00C04B32" w:rsidRDefault="00C04B32">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397356" w:rsidRDefault="00397356">
      <w:pPr>
        <w:pStyle w:val="PargrafodaLista"/>
        <w:ind w:left="1440"/>
        <w:rPr>
          <w:sz w:val="28"/>
          <w:lang w:val="en-GB"/>
        </w:rPr>
      </w:pPr>
    </w:p>
    <w:p w:rsidR="0054722A" w:rsidRPr="0054722A" w:rsidRDefault="000B5762" w:rsidP="0054722A">
      <w:pPr>
        <w:pStyle w:val="Estilo1"/>
      </w:pPr>
      <w:bookmarkStart w:id="11" w:name="_Toc494274891"/>
      <w:bookmarkStart w:id="12" w:name="_Toc495767400"/>
      <w:bookmarkEnd w:id="11"/>
      <w:r>
        <w:lastRenderedPageBreak/>
        <w:t>Functional Requirements</w:t>
      </w:r>
      <w:bookmarkEnd w:id="12"/>
    </w:p>
    <w:p w:rsidR="00C04B32" w:rsidRDefault="000B5762">
      <w:pPr>
        <w:pStyle w:val="PargrafodaLista"/>
        <w:numPr>
          <w:ilvl w:val="0"/>
          <w:numId w:val="3"/>
        </w:numPr>
        <w:rPr>
          <w:sz w:val="28"/>
          <w:lang w:val="en-GB"/>
        </w:rPr>
      </w:pPr>
      <w:r>
        <w:rPr>
          <w:sz w:val="28"/>
          <w:lang w:val="en-GB"/>
        </w:rPr>
        <w:t>Get car information through OBD port</w:t>
      </w:r>
    </w:p>
    <w:p w:rsidR="00C04B32" w:rsidRDefault="000B5762">
      <w:pPr>
        <w:pStyle w:val="PargrafodaLista"/>
        <w:numPr>
          <w:ilvl w:val="0"/>
          <w:numId w:val="3"/>
        </w:numPr>
        <w:rPr>
          <w:sz w:val="28"/>
          <w:lang w:val="en-GB"/>
        </w:rPr>
      </w:pPr>
      <w:r>
        <w:rPr>
          <w:sz w:val="28"/>
          <w:lang w:val="en-GB"/>
        </w:rPr>
        <w:t>Show data on screen</w:t>
      </w:r>
    </w:p>
    <w:p w:rsidR="00C04B32" w:rsidRDefault="000B5762">
      <w:pPr>
        <w:pStyle w:val="PargrafodaLista"/>
        <w:numPr>
          <w:ilvl w:val="0"/>
          <w:numId w:val="3"/>
        </w:numPr>
        <w:rPr>
          <w:sz w:val="28"/>
          <w:lang w:val="en-GB"/>
        </w:rPr>
      </w:pPr>
      <w:r>
        <w:rPr>
          <w:sz w:val="28"/>
          <w:lang w:val="en-GB"/>
        </w:rPr>
        <w:t>Alert the user for malfunctions</w:t>
      </w:r>
    </w:p>
    <w:p w:rsidR="00C04B32" w:rsidRDefault="000B5762">
      <w:pPr>
        <w:pStyle w:val="PargrafodaLista"/>
        <w:numPr>
          <w:ilvl w:val="0"/>
          <w:numId w:val="3"/>
        </w:numPr>
        <w:rPr>
          <w:sz w:val="28"/>
          <w:lang w:val="en-GB"/>
        </w:rPr>
      </w:pPr>
      <w:r>
        <w:rPr>
          <w:sz w:val="28"/>
          <w:lang w:val="en-GB"/>
        </w:rPr>
        <w:t xml:space="preserve">Calculate road slope </w:t>
      </w:r>
    </w:p>
    <w:p w:rsidR="00C04B32" w:rsidRDefault="000B5762">
      <w:pPr>
        <w:pStyle w:val="PargrafodaLista"/>
        <w:numPr>
          <w:ilvl w:val="0"/>
          <w:numId w:val="3"/>
        </w:numPr>
      </w:pPr>
      <w:r>
        <w:rPr>
          <w:sz w:val="28"/>
          <w:lang w:val="en-GB"/>
        </w:rPr>
        <w:t>Warn bad driver behaviour</w:t>
      </w:r>
    </w:p>
    <w:p w:rsidR="00C04B32" w:rsidRDefault="00C04B32">
      <w:pPr>
        <w:pStyle w:val="PargrafodaLista"/>
        <w:ind w:left="1440"/>
        <w:rPr>
          <w:sz w:val="28"/>
          <w:lang w:val="en-GB"/>
        </w:rPr>
      </w:pPr>
    </w:p>
    <w:p w:rsidR="00C04B32" w:rsidRDefault="000B5762">
      <w:pPr>
        <w:pStyle w:val="Estilo1"/>
      </w:pPr>
      <w:bookmarkStart w:id="13" w:name="_Toc494274892"/>
      <w:bookmarkStart w:id="14" w:name="_Toc495767401"/>
      <w:bookmarkEnd w:id="13"/>
      <w:r>
        <w:t>Non-Functional Requirements</w:t>
      </w:r>
      <w:bookmarkEnd w:id="14"/>
    </w:p>
    <w:p w:rsidR="00C04B32" w:rsidRDefault="000B5762">
      <w:pPr>
        <w:pStyle w:val="PargrafodaLista"/>
        <w:numPr>
          <w:ilvl w:val="0"/>
          <w:numId w:val="4"/>
        </w:numPr>
        <w:rPr>
          <w:sz w:val="28"/>
          <w:lang w:val="en-GB"/>
        </w:rPr>
      </w:pPr>
      <w:r>
        <w:rPr>
          <w:sz w:val="28"/>
          <w:lang w:val="en-GB"/>
        </w:rPr>
        <w:t>Low Cost and low power.</w:t>
      </w:r>
    </w:p>
    <w:p w:rsidR="00C04B32" w:rsidRDefault="000B5762">
      <w:pPr>
        <w:pStyle w:val="PargrafodaLista"/>
        <w:numPr>
          <w:ilvl w:val="0"/>
          <w:numId w:val="4"/>
        </w:numPr>
        <w:rPr>
          <w:sz w:val="28"/>
          <w:lang w:val="en-GB"/>
        </w:rPr>
      </w:pPr>
      <w:r>
        <w:rPr>
          <w:sz w:val="28"/>
          <w:lang w:val="en-GB"/>
        </w:rPr>
        <w:t>User-friendly interface.</w:t>
      </w:r>
    </w:p>
    <w:p w:rsidR="00C04B32" w:rsidRDefault="000B5762">
      <w:pPr>
        <w:pStyle w:val="PargrafodaLista"/>
        <w:numPr>
          <w:ilvl w:val="0"/>
          <w:numId w:val="4"/>
        </w:numPr>
        <w:rPr>
          <w:sz w:val="28"/>
          <w:lang w:val="en-GB"/>
        </w:rPr>
      </w:pPr>
      <w:r>
        <w:rPr>
          <w:sz w:val="28"/>
          <w:lang w:val="en-GB"/>
        </w:rPr>
        <w:t>Plug</w:t>
      </w:r>
      <w:r w:rsidR="00EC3B6C">
        <w:rPr>
          <w:sz w:val="28"/>
          <w:lang w:val="en-GB"/>
        </w:rPr>
        <w:t>’n’</w:t>
      </w:r>
      <w:r>
        <w:rPr>
          <w:sz w:val="28"/>
          <w:lang w:val="en-GB"/>
        </w:rPr>
        <w:t>play</w:t>
      </w:r>
    </w:p>
    <w:p w:rsidR="00C04B32" w:rsidRDefault="0054722A" w:rsidP="00166973">
      <w:pPr>
        <w:pStyle w:val="PargrafodaLista"/>
        <w:numPr>
          <w:ilvl w:val="0"/>
          <w:numId w:val="4"/>
        </w:numPr>
        <w:rPr>
          <w:sz w:val="28"/>
          <w:lang w:val="en-GB"/>
        </w:rPr>
      </w:pPr>
      <w:r>
        <w:rPr>
          <w:sz w:val="28"/>
          <w:lang w:val="en-GB"/>
        </w:rPr>
        <w:t>L</w:t>
      </w:r>
      <w:r w:rsidR="000B5762">
        <w:rPr>
          <w:sz w:val="28"/>
          <w:lang w:val="en-GB"/>
        </w:rPr>
        <w:t>ow latency.</w:t>
      </w:r>
      <w:r w:rsidR="00166973">
        <w:rPr>
          <w:sz w:val="28"/>
          <w:lang w:val="en-GB"/>
        </w:rPr>
        <w:t xml:space="preserve"> </w:t>
      </w:r>
    </w:p>
    <w:p w:rsidR="00C04B32" w:rsidRPr="00076634" w:rsidRDefault="0054722A" w:rsidP="00076634">
      <w:pPr>
        <w:pStyle w:val="PargrafodaLista"/>
        <w:numPr>
          <w:ilvl w:val="0"/>
          <w:numId w:val="4"/>
        </w:numPr>
        <w:rPr>
          <w:sz w:val="28"/>
          <w:lang w:val="en-GB"/>
        </w:rPr>
      </w:pPr>
      <w:r>
        <w:rPr>
          <w:sz w:val="28"/>
          <w:lang w:val="en-GB"/>
        </w:rPr>
        <w:t>Soft Real-time</w:t>
      </w:r>
    </w:p>
    <w:p w:rsidR="00C04B32" w:rsidRDefault="000B5762">
      <w:pPr>
        <w:rPr>
          <w:color w:val="2F5496"/>
          <w:sz w:val="28"/>
          <w:lang w:val="en-GB"/>
        </w:rPr>
      </w:pPr>
      <w:r>
        <w:rPr>
          <w:color w:val="2F5496"/>
          <w:sz w:val="28"/>
          <w:lang w:val="en-GB"/>
        </w:rPr>
        <w:t>Software Specification</w:t>
      </w:r>
    </w:p>
    <w:p w:rsidR="00C04B32" w:rsidRDefault="000B5762">
      <w:pPr>
        <w:pStyle w:val="PargrafodaLista"/>
        <w:numPr>
          <w:ilvl w:val="0"/>
          <w:numId w:val="4"/>
        </w:numPr>
        <w:rPr>
          <w:sz w:val="28"/>
          <w:lang w:val="en-GB"/>
        </w:rPr>
      </w:pPr>
      <w:r>
        <w:rPr>
          <w:sz w:val="28"/>
          <w:lang w:val="en-GB"/>
        </w:rPr>
        <w:t>Embedded Linux</w:t>
      </w:r>
    </w:p>
    <w:p w:rsidR="00C04B32" w:rsidRDefault="000B5762">
      <w:pPr>
        <w:pStyle w:val="PargrafodaLista"/>
        <w:numPr>
          <w:ilvl w:val="0"/>
          <w:numId w:val="4"/>
        </w:numPr>
        <w:rPr>
          <w:sz w:val="28"/>
          <w:lang w:val="en-GB"/>
        </w:rPr>
      </w:pPr>
      <w:r>
        <w:rPr>
          <w:sz w:val="28"/>
          <w:lang w:val="en-GB"/>
        </w:rPr>
        <w:t>C/C++ Language</w:t>
      </w:r>
    </w:p>
    <w:p w:rsidR="00E612A5" w:rsidRDefault="000B5762" w:rsidP="00E612A5">
      <w:pPr>
        <w:pStyle w:val="PargrafodaLista"/>
        <w:numPr>
          <w:ilvl w:val="0"/>
          <w:numId w:val="4"/>
        </w:numPr>
        <w:rPr>
          <w:sz w:val="28"/>
          <w:lang w:val="en-GB"/>
        </w:rPr>
      </w:pPr>
      <w:r>
        <w:rPr>
          <w:sz w:val="28"/>
          <w:lang w:val="en-GB"/>
        </w:rPr>
        <w:t>Buildroot</w:t>
      </w: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Default="001C40F6" w:rsidP="001C40F6">
      <w:pPr>
        <w:rPr>
          <w:sz w:val="28"/>
          <w:lang w:val="en-GB"/>
        </w:rPr>
      </w:pPr>
    </w:p>
    <w:p w:rsidR="001C40F6" w:rsidRPr="001C40F6" w:rsidRDefault="001C40F6" w:rsidP="001C40F6">
      <w:pPr>
        <w:rPr>
          <w:sz w:val="28"/>
          <w:lang w:val="en-GB"/>
        </w:rPr>
      </w:pPr>
    </w:p>
    <w:p w:rsidR="001C40F6" w:rsidRDefault="001C40F6" w:rsidP="00E612A5">
      <w:pPr>
        <w:pStyle w:val="Estilo1"/>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p>
    <w:p w:rsidR="00397356" w:rsidRDefault="00397356" w:rsidP="00397356">
      <w:pPr>
        <w:spacing w:after="0" w:line="240" w:lineRule="auto"/>
        <w:rPr>
          <w:rFonts w:asciiTheme="majorHAnsi" w:eastAsiaTheme="majorEastAsia" w:hAnsiTheme="majorHAnsi" w:cstheme="majorBidi"/>
          <w:color w:val="2F5496" w:themeColor="accent1" w:themeShade="BF"/>
          <w:sz w:val="44"/>
          <w:szCs w:val="32"/>
          <w:lang w:val="en-GB"/>
        </w:rPr>
      </w:pPr>
      <w:bookmarkStart w:id="15" w:name="_GoBack"/>
      <w:bookmarkEnd w:id="15"/>
    </w:p>
    <w:p w:rsidR="00076634" w:rsidRPr="00397356" w:rsidRDefault="00E612A5" w:rsidP="00397356">
      <w:pPr>
        <w:pStyle w:val="Estilo1"/>
      </w:pPr>
      <w:bookmarkStart w:id="16" w:name="_Toc495767402"/>
      <w:r>
        <w:lastRenderedPageBreak/>
        <w:t>System Overview</w:t>
      </w:r>
      <w:bookmarkEnd w:id="16"/>
    </w:p>
    <w:p w:rsidR="00076634" w:rsidRPr="001C40F6" w:rsidRDefault="00076634" w:rsidP="00076634">
      <w:pPr>
        <w:rPr>
          <w:color w:val="2F5496" w:themeColor="accent1" w:themeShade="BF"/>
          <w:sz w:val="28"/>
          <w:lang w:val="en-GB"/>
        </w:rPr>
      </w:pPr>
      <w:r w:rsidRPr="001C40F6">
        <w:rPr>
          <w:color w:val="2F5496" w:themeColor="accent1" w:themeShade="BF"/>
          <w:sz w:val="28"/>
          <w:lang w:val="en-GB"/>
        </w:rPr>
        <w:t>Hardware Overview</w:t>
      </w:r>
    </w:p>
    <w:p w:rsidR="00E612A5" w:rsidRPr="001C40F6" w:rsidRDefault="00E612A5" w:rsidP="00E612A5">
      <w:pPr>
        <w:pStyle w:val="Index"/>
        <w:jc w:val="center"/>
        <w:rPr>
          <w:lang w:val="en-GB"/>
        </w:rPr>
      </w:pPr>
    </w:p>
    <w:p w:rsidR="00C04B32" w:rsidRDefault="001C40F6">
      <w:pPr>
        <w:pStyle w:val="PargrafodaLista"/>
        <w:ind w:left="1440"/>
        <w:rPr>
          <w:sz w:val="28"/>
          <w:lang w:val="en-GB"/>
        </w:rPr>
      </w:pPr>
      <w:r w:rsidRPr="00E612A5">
        <w:rPr>
          <w:noProof/>
        </w:rPr>
        <w:drawing>
          <wp:anchor distT="0" distB="0" distL="114300" distR="114300" simplePos="0" relativeHeight="251660288" behindDoc="0" locked="0" layoutInCell="1" allowOverlap="1">
            <wp:simplePos x="0" y="0"/>
            <wp:positionH relativeFrom="margin">
              <wp:posOffset>314960</wp:posOffset>
            </wp:positionH>
            <wp:positionV relativeFrom="paragraph">
              <wp:posOffset>91440</wp:posOffset>
            </wp:positionV>
            <wp:extent cx="4283075" cy="2309495"/>
            <wp:effectExtent l="0" t="0" r="0" b="0"/>
            <wp:wrapSquare wrapText="bothSides"/>
            <wp:docPr id="7" name="Imagem 7" descr="C:\Users\ruipf\Desktop\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ipf\Desktop\adas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3075" cy="230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09F7" w:rsidRDefault="00A509F7">
      <w:pPr>
        <w:pStyle w:val="Estilo1"/>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1C40F6" w:rsidRDefault="001C40F6">
      <w:pPr>
        <w:spacing w:after="0" w:line="240" w:lineRule="auto"/>
        <w:rPr>
          <w:color w:val="2F5496" w:themeColor="accent1" w:themeShade="BF"/>
          <w:sz w:val="28"/>
          <w:lang w:val="en-GB"/>
        </w:rPr>
      </w:pPr>
    </w:p>
    <w:p w:rsidR="00A509F7" w:rsidRPr="001C40F6" w:rsidRDefault="00A509F7">
      <w:pPr>
        <w:spacing w:after="0" w:line="240" w:lineRule="auto"/>
        <w:rPr>
          <w:color w:val="2F5496" w:themeColor="accent1" w:themeShade="BF"/>
          <w:sz w:val="28"/>
          <w:lang w:val="en-GB"/>
        </w:rPr>
      </w:pPr>
      <w:r w:rsidRPr="001C40F6">
        <w:rPr>
          <w:color w:val="2F5496" w:themeColor="accent1" w:themeShade="BF"/>
          <w:sz w:val="28"/>
          <w:lang w:val="en-GB"/>
        </w:rPr>
        <w:t>Software Overview</w:t>
      </w:r>
    </w:p>
    <w:p w:rsidR="00A509F7" w:rsidRDefault="00397356">
      <w:pPr>
        <w:spacing w:after="0" w:line="240" w:lineRule="auto"/>
        <w:rPr>
          <w:rFonts w:asciiTheme="majorHAnsi" w:eastAsiaTheme="majorEastAsia" w:hAnsiTheme="majorHAnsi" w:cstheme="majorBidi"/>
          <w:color w:val="2F5496" w:themeColor="accent1" w:themeShade="BF"/>
          <w:sz w:val="44"/>
          <w:szCs w:val="32"/>
          <w:lang w:val="en-GB"/>
        </w:rPr>
      </w:pPr>
      <w:r>
        <w:rPr>
          <w:rFonts w:asciiTheme="majorHAnsi" w:eastAsiaTheme="majorEastAsia" w:hAnsiTheme="majorHAnsi" w:cstheme="majorBidi"/>
          <w:noProof/>
          <w:color w:val="2F5496" w:themeColor="accent1" w:themeShade="BF"/>
          <w:sz w:val="44"/>
          <w:szCs w:val="32"/>
          <w:lang w:val="en-GB"/>
        </w:rPr>
        <w:drawing>
          <wp:anchor distT="0" distB="0" distL="114300" distR="114300" simplePos="0" relativeHeight="251661312" behindDoc="0" locked="0" layoutInCell="1" allowOverlap="1">
            <wp:simplePos x="0" y="0"/>
            <wp:positionH relativeFrom="margin">
              <wp:posOffset>567690</wp:posOffset>
            </wp:positionH>
            <wp:positionV relativeFrom="paragraph">
              <wp:posOffset>168275</wp:posOffset>
            </wp:positionV>
            <wp:extent cx="3761105" cy="31242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1105" cy="3124200"/>
                    </a:xfrm>
                    <a:prstGeom prst="rect">
                      <a:avLst/>
                    </a:prstGeom>
                  </pic:spPr>
                </pic:pic>
              </a:graphicData>
            </a:graphic>
            <wp14:sizeRelH relativeFrom="margin">
              <wp14:pctWidth>0</wp14:pctWidth>
            </wp14:sizeRelH>
            <wp14:sizeRelV relativeFrom="margin">
              <wp14:pctHeight>0</wp14:pctHeight>
            </wp14:sizeRelV>
          </wp:anchor>
        </w:drawing>
      </w:r>
    </w:p>
    <w:p w:rsidR="00E612A5" w:rsidRDefault="00E612A5" w:rsidP="00A509F7">
      <w:pPr>
        <w:pStyle w:val="Estilo1"/>
        <w:jc w:val="both"/>
      </w:pPr>
    </w:p>
    <w:p w:rsidR="00A509F7" w:rsidRDefault="00A509F7" w:rsidP="00A509F7">
      <w:pPr>
        <w:pStyle w:val="Estilo1"/>
        <w:jc w:val="both"/>
      </w:pPr>
    </w:p>
    <w:p w:rsidR="00A509F7" w:rsidRDefault="00A509F7" w:rsidP="00A509F7">
      <w:pPr>
        <w:pStyle w:val="Estilo1"/>
        <w:jc w:val="both"/>
        <w:sectPr w:rsidR="00A509F7">
          <w:headerReference w:type="default" r:id="rId12"/>
          <w:footerReference w:type="default" r:id="rId13"/>
          <w:headerReference w:type="first" r:id="rId14"/>
          <w:pgSz w:w="11906" w:h="16838"/>
          <w:pgMar w:top="1702" w:right="1701" w:bottom="1417" w:left="1701" w:header="708" w:footer="708" w:gutter="0"/>
          <w:cols w:space="720"/>
          <w:formProt w:val="0"/>
          <w:titlePg/>
          <w:docGrid w:linePitch="360" w:charSpace="-2049"/>
        </w:sectPr>
      </w:pPr>
    </w:p>
    <w:p w:rsidR="00C04B32" w:rsidRDefault="000B5762">
      <w:pPr>
        <w:pStyle w:val="Estilo1"/>
      </w:pPr>
      <w:bookmarkStart w:id="17" w:name="_Toc495767403"/>
      <w:r>
        <w:lastRenderedPageBreak/>
        <w:t>Gan</w:t>
      </w:r>
      <w:r>
        <w:rPr>
          <w:color w:val="2F5496"/>
        </w:rPr>
        <w:t>t</w:t>
      </w:r>
      <w:r>
        <w:t>t Chart</w:t>
      </w:r>
      <w:bookmarkEnd w:id="17"/>
      <w:r>
        <w:t xml:space="preserve"> </w:t>
      </w:r>
    </w:p>
    <w:tbl>
      <w:tblPr>
        <w:tblpPr w:leftFromText="141" w:rightFromText="141" w:vertAnchor="text" w:horzAnchor="page" w:tblpX="7411" w:tblpY="5671"/>
        <w:tblW w:w="4189" w:type="dxa"/>
        <w:tblCellMar>
          <w:left w:w="0" w:type="dxa"/>
          <w:right w:w="0" w:type="dxa"/>
        </w:tblCellMar>
        <w:tblLook w:val="0420" w:firstRow="1" w:lastRow="0" w:firstColumn="0" w:lastColumn="0" w:noHBand="0" w:noVBand="1"/>
      </w:tblPr>
      <w:tblGrid>
        <w:gridCol w:w="694"/>
        <w:gridCol w:w="3495"/>
      </w:tblGrid>
      <w:tr w:rsidR="00E612A5" w:rsidRPr="00E612A5" w:rsidTr="00E612A5">
        <w:trPr>
          <w:trHeight w:val="460"/>
        </w:trPr>
        <w:tc>
          <w:tcPr>
            <w:tcW w:w="694" w:type="dxa"/>
            <w:tcBorders>
              <w:top w:val="nil"/>
              <w:left w:val="nil"/>
              <w:bottom w:val="nil"/>
              <w:right w:val="nil"/>
            </w:tcBorders>
            <w:shd w:val="clear" w:color="auto" w:fill="FF000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Fábio Magalhães</w:t>
            </w:r>
          </w:p>
        </w:tc>
      </w:tr>
      <w:tr w:rsidR="00E612A5" w:rsidRPr="00E612A5" w:rsidTr="00E612A5">
        <w:trPr>
          <w:trHeight w:val="460"/>
        </w:trPr>
        <w:tc>
          <w:tcPr>
            <w:tcW w:w="694" w:type="dxa"/>
            <w:tcBorders>
              <w:top w:val="nil"/>
              <w:left w:val="nil"/>
              <w:bottom w:val="nil"/>
              <w:right w:val="nil"/>
            </w:tcBorders>
            <w:shd w:val="clear" w:color="auto" w:fill="00B050"/>
            <w:tcMar>
              <w:top w:w="72" w:type="dxa"/>
              <w:left w:w="144" w:type="dxa"/>
              <w:bottom w:w="72" w:type="dxa"/>
              <w:right w:w="144" w:type="dxa"/>
            </w:tcMar>
            <w:hideMark/>
          </w:tcPr>
          <w:p w:rsidR="00E612A5" w:rsidRPr="00E612A5" w:rsidRDefault="00E612A5" w:rsidP="00E50545">
            <w:pPr>
              <w:pStyle w:val="Index"/>
            </w:pPr>
          </w:p>
        </w:tc>
        <w:tc>
          <w:tcPr>
            <w:tcW w:w="3495" w:type="dxa"/>
            <w:tcBorders>
              <w:top w:val="nil"/>
              <w:left w:val="nil"/>
              <w:bottom w:val="nil"/>
              <w:right w:val="nil"/>
            </w:tcBorders>
            <w:shd w:val="clear" w:color="auto" w:fill="auto"/>
            <w:tcMar>
              <w:top w:w="72" w:type="dxa"/>
              <w:left w:w="144" w:type="dxa"/>
              <w:bottom w:w="72" w:type="dxa"/>
              <w:right w:w="144" w:type="dxa"/>
            </w:tcMar>
            <w:hideMark/>
          </w:tcPr>
          <w:p w:rsidR="00E612A5" w:rsidRPr="00E612A5" w:rsidRDefault="00E612A5" w:rsidP="00E50545">
            <w:pPr>
              <w:pStyle w:val="Index"/>
            </w:pPr>
            <w:r w:rsidRPr="00E612A5">
              <w:t>Rui Carvalho</w:t>
            </w:r>
          </w:p>
        </w:tc>
      </w:tr>
    </w:tbl>
    <w:p w:rsidR="00E612A5" w:rsidRDefault="00E612A5" w:rsidP="00FF5F4D">
      <w:pPr>
        <w:pStyle w:val="Index"/>
        <w:jc w:val="center"/>
      </w:pPr>
      <w:r w:rsidRPr="00174160">
        <w:rPr>
          <w:noProof/>
        </w:rPr>
        <w:drawing>
          <wp:inline distT="0" distB="0" distL="0" distR="0" wp14:anchorId="4679E57E">
            <wp:extent cx="6407150" cy="2676525"/>
            <wp:effectExtent l="0" t="0" r="0" b="9525"/>
            <wp:docPr id="5" name="Imagem 5" descr="D:\Projet SE\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t SE\gant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7150" cy="2676525"/>
                    </a:xfrm>
                    <a:prstGeom prst="rect">
                      <a:avLst/>
                    </a:prstGeom>
                    <a:noFill/>
                    <a:ln>
                      <a:noFill/>
                    </a:ln>
                  </pic:spPr>
                </pic:pic>
              </a:graphicData>
            </a:graphic>
          </wp:inline>
        </w:drawing>
      </w:r>
    </w:p>
    <w:p w:rsidR="00C04B32" w:rsidRDefault="00C04B32" w:rsidP="00FF5F4D">
      <w:pPr>
        <w:pStyle w:val="Index"/>
        <w:jc w:val="center"/>
      </w:pPr>
    </w:p>
    <w:sectPr w:rsidR="00C04B32" w:rsidSect="00E612A5">
      <w:pgSz w:w="16838" w:h="11906" w:orient="landscape"/>
      <w:pgMar w:top="1701" w:right="1418" w:bottom="1701" w:left="170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73F" w:rsidRDefault="001F073F">
      <w:pPr>
        <w:spacing w:after="0" w:line="240" w:lineRule="auto"/>
      </w:pPr>
      <w:r>
        <w:separator/>
      </w:r>
    </w:p>
  </w:endnote>
  <w:endnote w:type="continuationSeparator" w:id="0">
    <w:p w:rsidR="001F073F" w:rsidRDefault="001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94132"/>
      <w:docPartObj>
        <w:docPartGallery w:val="Page Numbers (Bottom of Page)"/>
        <w:docPartUnique/>
      </w:docPartObj>
    </w:sdtPr>
    <w:sdtEndPr/>
    <w:sdtContent>
      <w:p w:rsidR="00C04B32" w:rsidRDefault="000B5762">
        <w:pPr>
          <w:pStyle w:val="Rodap"/>
          <w:jc w:val="right"/>
        </w:pPr>
        <w:r>
          <w:fldChar w:fldCharType="begin"/>
        </w:r>
        <w:r>
          <w:instrText>PAGE</w:instrText>
        </w:r>
        <w:r>
          <w:fldChar w:fldCharType="separate"/>
        </w:r>
        <w:r w:rsidR="00E47ECE">
          <w:rPr>
            <w:noProof/>
          </w:rPr>
          <w:t>5</w:t>
        </w:r>
        <w:r>
          <w:fldChar w:fldCharType="end"/>
        </w:r>
      </w:p>
    </w:sdtContent>
  </w:sdt>
  <w:p w:rsidR="00C04B32" w:rsidRDefault="00C04B3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73F" w:rsidRDefault="001F073F">
      <w:pPr>
        <w:spacing w:after="0" w:line="240" w:lineRule="auto"/>
      </w:pPr>
      <w:r>
        <w:separator/>
      </w:r>
    </w:p>
  </w:footnote>
  <w:footnote w:type="continuationSeparator" w:id="0">
    <w:p w:rsidR="001F073F" w:rsidRDefault="001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4"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1" name="Imagem 6"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7"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2" name="Imagem 7"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B32" w:rsidRDefault="000B5762">
    <w:pPr>
      <w:pStyle w:val="Cabealho"/>
      <w:spacing w:before="120"/>
    </w:pPr>
    <w:r>
      <w:rPr>
        <w:noProof/>
      </w:rPr>
      <w:drawing>
        <wp:anchor distT="0" distB="0" distL="114300" distR="123190" simplePos="0" relativeHeight="8" behindDoc="0" locked="0" layoutInCell="1" allowOverlap="1">
          <wp:simplePos x="0" y="0"/>
          <wp:positionH relativeFrom="column">
            <wp:posOffset>-537210</wp:posOffset>
          </wp:positionH>
          <wp:positionV relativeFrom="paragraph">
            <wp:posOffset>-344805</wp:posOffset>
          </wp:positionV>
          <wp:extent cx="1171575" cy="572770"/>
          <wp:effectExtent l="0" t="0" r="0" b="0"/>
          <wp:wrapTight wrapText="bothSides">
            <wp:wrapPolygon edited="0">
              <wp:start x="-76" y="0"/>
              <wp:lineTo x="-76" y="20766"/>
              <wp:lineTo x="21416" y="20766"/>
              <wp:lineTo x="21416" y="0"/>
              <wp:lineTo x="-76" y="0"/>
            </wp:wrapPolygon>
          </wp:wrapTight>
          <wp:docPr id="23" name="Imagem 1" descr="C:\Users\ruipf\Downloads\logos\logos\EENG\E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Users\ruipf\Downloads\logos\logos\EENG\EENG.jpg"/>
                  <pic:cNvPicPr>
                    <a:picLocks noChangeAspect="1" noChangeArrowheads="1"/>
                  </pic:cNvPicPr>
                </pic:nvPicPr>
                <pic:blipFill>
                  <a:blip r:embed="rId1"/>
                  <a:srcRect b="37125"/>
                  <a:stretch>
                    <a:fillRect/>
                  </a:stretch>
                </pic:blipFill>
                <pic:spPr bwMode="auto">
                  <a:xfrm>
                    <a:off x="0" y="0"/>
                    <a:ext cx="1171575" cy="572770"/>
                  </a:xfrm>
                  <a:prstGeom prst="rect">
                    <a:avLst/>
                  </a:prstGeom>
                </pic:spPr>
              </pic:pic>
            </a:graphicData>
          </a:graphic>
        </wp:anchor>
      </w:drawing>
    </w:r>
    <w:r>
      <w:rPr>
        <w:noProof/>
      </w:rPr>
      <w:drawing>
        <wp:anchor distT="0" distB="0" distL="114300" distR="123190" simplePos="0" relativeHeight="9" behindDoc="0" locked="0" layoutInCell="1" allowOverlap="1">
          <wp:simplePos x="0" y="0"/>
          <wp:positionH relativeFrom="column">
            <wp:posOffset>4491990</wp:posOffset>
          </wp:positionH>
          <wp:positionV relativeFrom="paragraph">
            <wp:posOffset>-359410</wp:posOffset>
          </wp:positionV>
          <wp:extent cx="1304925" cy="766445"/>
          <wp:effectExtent l="0" t="0" r="0" b="0"/>
          <wp:wrapTight wrapText="bothSides">
            <wp:wrapPolygon edited="0">
              <wp:start x="-135" y="0"/>
              <wp:lineTo x="-135" y="20779"/>
              <wp:lineTo x="21328" y="20779"/>
              <wp:lineTo x="21328" y="0"/>
              <wp:lineTo x="-135" y="0"/>
            </wp:wrapPolygon>
          </wp:wrapTight>
          <wp:docPr id="24" name="Imagem 2" descr="Resultado de imagem para ESRG u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Resultado de imagem para ESRG uminho"/>
                  <pic:cNvPicPr>
                    <a:picLocks noChangeAspect="1" noChangeArrowheads="1"/>
                  </pic:cNvPicPr>
                </pic:nvPicPr>
                <pic:blipFill>
                  <a:blip r:embed="rId2"/>
                  <a:stretch>
                    <a:fillRect/>
                  </a:stretch>
                </pic:blipFill>
                <pic:spPr bwMode="auto">
                  <a:xfrm>
                    <a:off x="0" y="0"/>
                    <a:ext cx="1304925" cy="766445"/>
                  </a:xfrm>
                  <a:prstGeom prst="rect">
                    <a:avLst/>
                  </a:prstGeom>
                </pic:spPr>
              </pic:pic>
            </a:graphicData>
          </a:graphic>
        </wp:anchor>
      </w:drawing>
    </w:r>
    <w:r>
      <w:t>Universidade do Minho</w:t>
    </w:r>
  </w:p>
  <w:p w:rsidR="00C04B32" w:rsidRDefault="00C04B3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E9E"/>
    <w:multiLevelType w:val="multilevel"/>
    <w:tmpl w:val="26829EAC"/>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02629E"/>
    <w:multiLevelType w:val="multilevel"/>
    <w:tmpl w:val="36DE3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04B738D"/>
    <w:multiLevelType w:val="multilevel"/>
    <w:tmpl w:val="71D2E204"/>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A1A685F"/>
    <w:multiLevelType w:val="multilevel"/>
    <w:tmpl w:val="80C6B52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495E0D"/>
    <w:multiLevelType w:val="multilevel"/>
    <w:tmpl w:val="DEC84858"/>
    <w:lvl w:ilvl="0">
      <w:start w:val="1"/>
      <w:numFmt w:val="bullet"/>
      <w:lvlText w:val=""/>
      <w:lvlJc w:val="left"/>
      <w:pPr>
        <w:ind w:left="720" w:hanging="360"/>
      </w:pPr>
      <w:rPr>
        <w:rFonts w:ascii="Symbol" w:hAnsi="Symbol" w:cs="Symbol" w:hint="default"/>
        <w:color w:val="4472C4"/>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B32"/>
    <w:rsid w:val="00076634"/>
    <w:rsid w:val="000B5762"/>
    <w:rsid w:val="001031D0"/>
    <w:rsid w:val="00166973"/>
    <w:rsid w:val="00174160"/>
    <w:rsid w:val="001C40F6"/>
    <w:rsid w:val="001E770A"/>
    <w:rsid w:val="001F073F"/>
    <w:rsid w:val="001F7B46"/>
    <w:rsid w:val="002452E3"/>
    <w:rsid w:val="00397356"/>
    <w:rsid w:val="003D217A"/>
    <w:rsid w:val="0054722A"/>
    <w:rsid w:val="00593C8D"/>
    <w:rsid w:val="00595E1D"/>
    <w:rsid w:val="0062162B"/>
    <w:rsid w:val="007B1CDB"/>
    <w:rsid w:val="00975484"/>
    <w:rsid w:val="00993282"/>
    <w:rsid w:val="009C32D1"/>
    <w:rsid w:val="00A509F7"/>
    <w:rsid w:val="00AB7BD9"/>
    <w:rsid w:val="00C04B32"/>
    <w:rsid w:val="00D13741"/>
    <w:rsid w:val="00D9324C"/>
    <w:rsid w:val="00E47ECE"/>
    <w:rsid w:val="00E50545"/>
    <w:rsid w:val="00E612A5"/>
    <w:rsid w:val="00EB24F8"/>
    <w:rsid w:val="00EC3B6C"/>
    <w:rsid w:val="00F07CE2"/>
    <w:rsid w:val="00F73314"/>
    <w:rsid w:val="00FF5F4D"/>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E11"/>
  <w15:docId w15:val="{3C5A0C8B-8A03-468F-843B-BF8AE48D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Cabealho1">
    <w:name w:val="heading 1"/>
    <w:basedOn w:val="Normal"/>
    <w:next w:val="Normal"/>
    <w:link w:val="Cabealho1Carter"/>
    <w:uiPriority w:val="9"/>
    <w:qFormat/>
    <w:rsid w:val="001301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AF4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qFormat/>
    <w:rsid w:val="0013016E"/>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qFormat/>
    <w:rsid w:val="00AF4A5A"/>
    <w:rPr>
      <w:rFonts w:asciiTheme="majorHAnsi" w:eastAsiaTheme="majorEastAsia" w:hAnsiTheme="majorHAnsi" w:cstheme="majorBidi"/>
      <w:color w:val="2F5496" w:themeColor="accent1" w:themeShade="BF"/>
      <w:sz w:val="26"/>
      <w:szCs w:val="26"/>
    </w:rPr>
  </w:style>
  <w:style w:type="character" w:customStyle="1" w:styleId="Estilo1Carter">
    <w:name w:val="Estilo1 Caráter"/>
    <w:basedOn w:val="Cabealho1Carter"/>
    <w:link w:val="Estilo1"/>
    <w:qFormat/>
    <w:rsid w:val="00717CF6"/>
    <w:rPr>
      <w:rFonts w:asciiTheme="majorHAnsi" w:eastAsiaTheme="majorEastAsia" w:hAnsiTheme="majorHAnsi" w:cstheme="majorBidi"/>
      <w:color w:val="2F5496" w:themeColor="accent1" w:themeShade="BF"/>
      <w:sz w:val="44"/>
      <w:szCs w:val="32"/>
      <w:lang w:val="en-GB"/>
    </w:rPr>
  </w:style>
  <w:style w:type="character" w:customStyle="1" w:styleId="CabealhoCarter">
    <w:name w:val="Cabeçalho Caráter"/>
    <w:basedOn w:val="Tipodeletrapredefinidodopargrafo"/>
    <w:link w:val="Cabealho"/>
    <w:uiPriority w:val="99"/>
    <w:qFormat/>
    <w:rsid w:val="00AD4EDD"/>
  </w:style>
  <w:style w:type="character" w:customStyle="1" w:styleId="RodapCarter">
    <w:name w:val="Rodapé Caráter"/>
    <w:basedOn w:val="Tipodeletrapredefinidodopargrafo"/>
    <w:link w:val="Rodap"/>
    <w:uiPriority w:val="99"/>
    <w:qFormat/>
    <w:rsid w:val="00AD4EDD"/>
  </w:style>
  <w:style w:type="character" w:customStyle="1" w:styleId="TtuloCarter">
    <w:name w:val="Título Caráter"/>
    <w:basedOn w:val="Tipodeletrapredefinidodopargrafo"/>
    <w:link w:val="Ttulo"/>
    <w:uiPriority w:val="10"/>
    <w:qFormat/>
    <w:rsid w:val="00AD4EDD"/>
    <w:rPr>
      <w:rFonts w:asciiTheme="majorHAnsi" w:eastAsiaTheme="majorEastAsia" w:hAnsiTheme="majorHAnsi" w:cstheme="majorBidi"/>
      <w:spacing w:val="-10"/>
      <w:sz w:val="56"/>
      <w:szCs w:val="56"/>
    </w:rPr>
  </w:style>
  <w:style w:type="character" w:customStyle="1" w:styleId="InternetLink">
    <w:name w:val="Internet Link"/>
    <w:basedOn w:val="Tipodeletrapredefinidodopargrafo"/>
    <w:uiPriority w:val="99"/>
    <w:unhideWhenUsed/>
    <w:rsid w:val="00726D50"/>
    <w:rPr>
      <w:color w:val="0563C1" w:themeColor="hyperlink"/>
      <w:u w:val="single"/>
    </w:rPr>
  </w:style>
  <w:style w:type="character" w:customStyle="1" w:styleId="ListLabel1">
    <w:name w:val="ListLabel 1"/>
    <w:qFormat/>
    <w:rPr>
      <w:color w:val="4472C4"/>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4472C4"/>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color w:val="4472C4"/>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4472C4"/>
      <w:sz w:val="2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WenQuanYi Micro Hei"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grafodaLista">
    <w:name w:val="List Paragraph"/>
    <w:basedOn w:val="Normal"/>
    <w:uiPriority w:val="34"/>
    <w:qFormat/>
    <w:rsid w:val="00AF4A5A"/>
    <w:pPr>
      <w:ind w:left="720"/>
      <w:contextualSpacing/>
    </w:pPr>
  </w:style>
  <w:style w:type="paragraph" w:customStyle="1" w:styleId="Estilo1">
    <w:name w:val="Estilo1"/>
    <w:basedOn w:val="Cabealho1"/>
    <w:link w:val="Estilo1Carter"/>
    <w:qFormat/>
    <w:rsid w:val="00717CF6"/>
    <w:pPr>
      <w:spacing w:after="120"/>
    </w:pPr>
    <w:rPr>
      <w:sz w:val="44"/>
      <w:lang w:val="en-GB"/>
    </w:rPr>
  </w:style>
  <w:style w:type="paragraph" w:styleId="Cabealho">
    <w:name w:val="header"/>
    <w:basedOn w:val="Normal"/>
    <w:link w:val="CabealhoCarter"/>
    <w:uiPriority w:val="99"/>
    <w:unhideWhenUsed/>
    <w:rsid w:val="00AD4EDD"/>
    <w:pPr>
      <w:tabs>
        <w:tab w:val="center" w:pos="4252"/>
        <w:tab w:val="right" w:pos="8504"/>
      </w:tabs>
      <w:spacing w:after="0" w:line="240" w:lineRule="auto"/>
    </w:pPr>
  </w:style>
  <w:style w:type="paragraph" w:styleId="Rodap">
    <w:name w:val="footer"/>
    <w:basedOn w:val="Normal"/>
    <w:link w:val="RodapCarter"/>
    <w:uiPriority w:val="99"/>
    <w:unhideWhenUsed/>
    <w:rsid w:val="00AD4EDD"/>
    <w:pPr>
      <w:tabs>
        <w:tab w:val="center" w:pos="4252"/>
        <w:tab w:val="right" w:pos="8504"/>
      </w:tabs>
      <w:spacing w:after="0" w:line="240" w:lineRule="auto"/>
    </w:pPr>
  </w:style>
  <w:style w:type="paragraph" w:styleId="Ttulo">
    <w:name w:val="Title"/>
    <w:basedOn w:val="Normal"/>
    <w:next w:val="Normal"/>
    <w:link w:val="TtuloCarter"/>
    <w:uiPriority w:val="10"/>
    <w:qFormat/>
    <w:rsid w:val="00AD4EDD"/>
    <w:pPr>
      <w:spacing w:after="0" w:line="240" w:lineRule="auto"/>
      <w:contextualSpacing/>
    </w:pPr>
    <w:rPr>
      <w:rFonts w:asciiTheme="majorHAnsi" w:eastAsiaTheme="majorEastAsia" w:hAnsiTheme="majorHAnsi" w:cstheme="majorBidi"/>
      <w:spacing w:val="-10"/>
      <w:sz w:val="56"/>
      <w:szCs w:val="56"/>
    </w:rPr>
  </w:style>
  <w:style w:type="paragraph" w:styleId="Cabealhodondice">
    <w:name w:val="TOC Heading"/>
    <w:basedOn w:val="Cabealho1"/>
    <w:next w:val="Normal"/>
    <w:uiPriority w:val="39"/>
    <w:unhideWhenUsed/>
    <w:qFormat/>
    <w:rsid w:val="00726D50"/>
    <w:rPr>
      <w:lang w:eastAsia="pt-PT"/>
    </w:rPr>
  </w:style>
  <w:style w:type="paragraph" w:styleId="ndice1">
    <w:name w:val="toc 1"/>
    <w:basedOn w:val="Normal"/>
    <w:next w:val="Normal"/>
    <w:autoRedefine/>
    <w:uiPriority w:val="39"/>
    <w:unhideWhenUsed/>
    <w:rsid w:val="00726D50"/>
    <w:pPr>
      <w:spacing w:after="100"/>
    </w:pPr>
  </w:style>
  <w:style w:type="character" w:styleId="Hiperligao">
    <w:name w:val="Hyperlink"/>
    <w:basedOn w:val="Tipodeletrapredefinidodopargrafo"/>
    <w:uiPriority w:val="99"/>
    <w:unhideWhenUsed/>
    <w:rsid w:val="007B1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323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3B2D-6855-4F72-92BA-8172107F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313</Words>
  <Characters>1694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Carvalho</dc:creator>
  <dc:description/>
  <cp:lastModifiedBy>fabio magalhaes</cp:lastModifiedBy>
  <cp:revision>2</cp:revision>
  <cp:lastPrinted>2017-10-10T22:04:00Z</cp:lastPrinted>
  <dcterms:created xsi:type="dcterms:W3CDTF">2017-10-14T17:02:00Z</dcterms:created>
  <dcterms:modified xsi:type="dcterms:W3CDTF">2017-10-14T17:02:00Z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