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1515BFE" w14:textId="77777777" w:rsidR="007A1540" w:rsidRDefault="00000000">
      <w:pPr>
        <w:spacing w:after="0" w:line="270" w:lineRule="auto"/>
        <w:jc w:val="center"/>
        <w:rPr>
          <w:sz w:val="4"/>
          <w:szCs w:val="4"/>
        </w:rPr>
      </w:pPr>
      <w:r>
        <w:rPr>
          <w:rFonts w:ascii="Merriweather" w:eastAsia="Merriweather" w:hAnsi="Merriweather" w:cs="Merriweather"/>
          <w:b/>
          <w:bCs/>
          <w:color w:val="2E3D50"/>
          <w:sz w:val="31"/>
          <w:szCs w:val="31"/>
        </w:rPr>
        <w:t>AKSHAY ANAND RASTOGI</w:t>
      </w:r>
    </w:p>
    <w:p w14:paraId="7942CD5A" w14:textId="38B4B8D8" w:rsidR="007A1540" w:rsidRDefault="00000000">
      <w:pPr>
        <w:spacing w:after="0" w:line="270" w:lineRule="auto"/>
        <w:jc w:val="center"/>
        <w:rPr>
          <w:color w:val="2E3D50"/>
          <w:sz w:val="15"/>
          <w:szCs w:val="15"/>
        </w:rPr>
      </w:pPr>
      <w:r>
        <w:rPr>
          <w:color w:val="2E3D50"/>
          <w:sz w:val="15"/>
          <w:szCs w:val="15"/>
        </w:rPr>
        <w:t xml:space="preserve"> </w:t>
      </w:r>
      <w:r>
        <w:rPr>
          <w:noProof/>
          <w:sz w:val="22"/>
          <w:szCs w:val="22"/>
        </w:rPr>
        <w:drawing>
          <wp:inline distT="0" distB="0" distL="0" distR="0" wp14:anchorId="49467E7D" wp14:editId="306F4DB0">
            <wp:extent cx="91440" cy="9144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2E3D50"/>
          <w:sz w:val="15"/>
          <w:szCs w:val="15"/>
        </w:rPr>
        <w:t>aar2208</w:t>
      </w:r>
      <w:hyperlink r:id="rId8">
        <w:r>
          <w:rPr>
            <w:color w:val="000000"/>
            <w:sz w:val="15"/>
            <w:szCs w:val="15"/>
          </w:rPr>
          <w:t>@gmail.com</w:t>
        </w:r>
      </w:hyperlink>
      <w:r>
        <w:rPr>
          <w:sz w:val="22"/>
          <w:szCs w:val="22"/>
        </w:rPr>
        <w:t xml:space="preserve"> </w:t>
      </w:r>
      <w:r>
        <w:rPr>
          <w:color w:val="2E3D50"/>
          <w:sz w:val="15"/>
          <w:szCs w:val="15"/>
        </w:rPr>
        <w:t xml:space="preserve"> </w:t>
      </w:r>
      <w:r>
        <w:rPr>
          <w:noProof/>
          <w:sz w:val="22"/>
          <w:szCs w:val="22"/>
        </w:rPr>
        <w:drawing>
          <wp:inline distT="0" distB="0" distL="0" distR="0" wp14:anchorId="39042F55" wp14:editId="709893E9">
            <wp:extent cx="91440" cy="9144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2E3D50"/>
          <w:sz w:val="15"/>
          <w:szCs w:val="15"/>
        </w:rPr>
        <w:t xml:space="preserve"> 8953598167   </w:t>
      </w:r>
      <w:r>
        <w:rPr>
          <w:noProof/>
          <w:sz w:val="22"/>
          <w:szCs w:val="22"/>
        </w:rPr>
        <w:drawing>
          <wp:inline distT="0" distB="0" distL="0" distR="0" wp14:anchorId="286F4F27" wp14:editId="513C483C">
            <wp:extent cx="91440" cy="9144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2E3D50"/>
          <w:sz w:val="15"/>
          <w:szCs w:val="15"/>
        </w:rPr>
        <w:t xml:space="preserve"> </w:t>
      </w:r>
      <w:r w:rsidRPr="00BF1970">
        <w:rPr>
          <w:color w:val="2E3D50"/>
          <w:sz w:val="15"/>
          <w:szCs w:val="15"/>
        </w:rPr>
        <w:t>https://www.linkedin.com/in/akshay-anand</w:t>
      </w:r>
      <w:r w:rsidR="00BF1970">
        <w:rPr>
          <w:color w:val="2E3D50"/>
          <w:sz w:val="15"/>
          <w:szCs w:val="15"/>
        </w:rPr>
        <w:t>-</w:t>
      </w:r>
      <w:r w:rsidRPr="00BF1970">
        <w:rPr>
          <w:color w:val="2E3D50"/>
          <w:sz w:val="15"/>
          <w:szCs w:val="15"/>
        </w:rPr>
        <w:t>rastogi</w:t>
      </w:r>
      <w:r w:rsidR="00BF1970">
        <w:rPr>
          <w:color w:val="2E3D50"/>
          <w:sz w:val="15"/>
          <w:szCs w:val="15"/>
        </w:rPr>
        <w:t>/</w:t>
      </w:r>
    </w:p>
    <w:p w14:paraId="12CCEABD" w14:textId="77777777" w:rsidR="007A1540" w:rsidRDefault="00000000">
      <w:pPr>
        <w:pBdr>
          <w:top w:val="single" w:sz="4" w:space="9" w:color="E5E7EB"/>
          <w:left w:val="nil"/>
          <w:bottom w:val="single" w:sz="4" w:space="2" w:color="000000"/>
          <w:right w:val="nil"/>
          <w:between w:val="nil"/>
        </w:pBdr>
        <w:spacing w:before="180" w:after="60" w:line="270" w:lineRule="auto"/>
        <w:rPr>
          <w:color w:val="000000"/>
        </w:rPr>
      </w:pPr>
      <w:r>
        <w:rPr>
          <w:rFonts w:ascii="Merriweather" w:eastAsia="Merriweather" w:hAnsi="Merriweather" w:cs="Merriweather"/>
          <w:b/>
          <w:bCs/>
          <w:color w:val="2E3D50"/>
        </w:rPr>
        <w:t>PROFESSIONAL SUMMARY</w:t>
      </w:r>
    </w:p>
    <w:p w14:paraId="5A55FDA5" w14:textId="23FF73D1" w:rsidR="007A1540" w:rsidRDefault="00133055" w:rsidP="00133055">
      <w:pPr>
        <w:pBdr>
          <w:top w:val="single" w:sz="4" w:space="9" w:color="E5E7EB"/>
          <w:left w:val="nil"/>
          <w:bottom w:val="single" w:sz="4" w:space="2" w:color="000000"/>
          <w:right w:val="nil"/>
          <w:between w:val="nil"/>
        </w:pBdr>
        <w:spacing w:before="180" w:after="60" w:line="270" w:lineRule="auto"/>
        <w:jc w:val="both"/>
        <w:rPr>
          <w:color w:val="2E3D50"/>
          <w:sz w:val="15"/>
          <w:szCs w:val="15"/>
        </w:rPr>
      </w:pPr>
      <w:r w:rsidRPr="00133055">
        <w:rPr>
          <w:color w:val="2E3D50"/>
          <w:sz w:val="15"/>
          <w:szCs w:val="15"/>
        </w:rPr>
        <w:t>Full Stack Software Engineer with 3+ years of experience designing and developing enterprise-grade web applications using Angular, ASP.NET Core, C#, TypeScript, and AWS. Experienced in building REST APIs, cloud-native applications, CI/CD pipelines, relational and NoSQL databases, and high-performance systems processing large-scale genomic and analytics datasets. Strong background in full software development lifecycle, Agile delivery, and scalable backend architecture.</w:t>
      </w:r>
    </w:p>
    <w:p w14:paraId="2FF08A7E" w14:textId="77777777" w:rsidR="007A1540" w:rsidRDefault="00000000">
      <w:pPr>
        <w:pBdr>
          <w:top w:val="single" w:sz="4" w:space="9" w:color="E5E7EB"/>
          <w:left w:val="nil"/>
          <w:bottom w:val="single" w:sz="4" w:space="2" w:color="000000"/>
          <w:right w:val="nil"/>
          <w:between w:val="nil"/>
        </w:pBdr>
        <w:spacing w:before="180" w:after="60" w:line="270" w:lineRule="auto"/>
        <w:rPr>
          <w:color w:val="000000"/>
        </w:rPr>
      </w:pPr>
      <w:r>
        <w:rPr>
          <w:rFonts w:ascii="Merriweather" w:eastAsia="Merriweather" w:hAnsi="Merriweather" w:cs="Merriweather"/>
          <w:b/>
          <w:bCs/>
          <w:color w:val="2E3D50"/>
        </w:rPr>
        <w:t>EXPERIENCE</w:t>
      </w:r>
    </w:p>
    <w:p w14:paraId="39FDDEAA" w14:textId="77777777" w:rsidR="007A1540" w:rsidRDefault="00000000">
      <w:pPr>
        <w:spacing w:after="0" w:line="270" w:lineRule="auto"/>
        <w:rPr>
          <w:sz w:val="18"/>
          <w:szCs w:val="18"/>
        </w:rPr>
      </w:pPr>
      <w:r>
        <w:rPr>
          <w:rFonts w:ascii="Merriweather" w:eastAsia="Merriweather" w:hAnsi="Merriweather" w:cs="Merriweather"/>
          <w:b/>
          <w:bCs/>
          <w:color w:val="2E3D50"/>
          <w:sz w:val="18"/>
          <w:szCs w:val="18"/>
        </w:rPr>
        <w:t>Associate Software Engineer II</w:t>
      </w:r>
    </w:p>
    <w:p w14:paraId="5B53DFE5" w14:textId="77777777" w:rsidR="007A1540" w:rsidRDefault="00000000">
      <w:pPr>
        <w:tabs>
          <w:tab w:val="right" w:pos="20000"/>
        </w:tabs>
        <w:spacing w:after="0" w:line="270" w:lineRule="auto"/>
        <w:rPr>
          <w:rFonts w:ascii="Merriweather" w:eastAsia="Merriweather" w:hAnsi="Merriweather" w:cs="Merriweather"/>
          <w:b/>
          <w:bCs/>
          <w:color w:val="2E3D50"/>
          <w:sz w:val="15"/>
          <w:szCs w:val="15"/>
        </w:rPr>
      </w:pPr>
      <w:r>
        <w:rPr>
          <w:rFonts w:ascii="Merriweather" w:eastAsia="Merriweather" w:hAnsi="Merriweather" w:cs="Merriweather"/>
          <w:b/>
          <w:bCs/>
          <w:color w:val="2E3D50"/>
          <w:sz w:val="15"/>
          <w:szCs w:val="15"/>
        </w:rPr>
        <w:t>Strand Life Sciences</w:t>
      </w:r>
      <w:r>
        <w:rPr>
          <w:rFonts w:ascii="Merriweather" w:eastAsia="Merriweather" w:hAnsi="Merriweather" w:cs="Merriweather"/>
          <w:b/>
          <w:bCs/>
        </w:rPr>
        <w:tab/>
      </w:r>
      <w:r>
        <w:rPr>
          <w:rFonts w:ascii="Merriweather" w:eastAsia="Merriweather" w:hAnsi="Merriweather" w:cs="Merriweather"/>
          <w:b/>
          <w:bCs/>
          <w:color w:val="2E3D50"/>
          <w:sz w:val="15"/>
          <w:szCs w:val="15"/>
        </w:rPr>
        <w:t>August 2023—Present, Bangalore, India</w:t>
      </w:r>
    </w:p>
    <w:p w14:paraId="7FD89A80" w14:textId="2037EA81" w:rsidR="007A1540" w:rsidRPr="00524E6B" w:rsidRDefault="00000000" w:rsidP="00524E6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0" w:lineRule="auto"/>
        <w:jc w:val="both"/>
        <w:rPr>
          <w:color w:val="000000"/>
          <w:sz w:val="15"/>
          <w:szCs w:val="15"/>
        </w:rPr>
      </w:pPr>
      <w:r w:rsidRPr="00524E6B">
        <w:rPr>
          <w:color w:val="2E3D50"/>
          <w:sz w:val="15"/>
          <w:szCs w:val="15"/>
        </w:rPr>
        <w:t xml:space="preserve">Contributed to end-to-end development of scalable, enterprise-grade web applications using Angular, </w:t>
      </w:r>
      <w:r w:rsidR="00524E6B" w:rsidRPr="00524E6B">
        <w:rPr>
          <w:color w:val="2E3D50"/>
          <w:sz w:val="15"/>
          <w:szCs w:val="15"/>
        </w:rPr>
        <w:t>ASP.NET Core</w:t>
      </w:r>
      <w:r w:rsidRPr="00524E6B">
        <w:rPr>
          <w:color w:val="2E3D50"/>
          <w:sz w:val="15"/>
          <w:szCs w:val="15"/>
        </w:rPr>
        <w:t>, and RESTful APIs, supporting client-facing and internal platforms.</w:t>
      </w:r>
    </w:p>
    <w:p w14:paraId="33AC2E0A" w14:textId="77777777" w:rsidR="007A154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0" w:lineRule="auto"/>
        <w:jc w:val="both"/>
        <w:rPr>
          <w:sz w:val="15"/>
          <w:szCs w:val="15"/>
        </w:rPr>
      </w:pPr>
      <w:r>
        <w:rPr>
          <w:color w:val="2E3D50"/>
          <w:sz w:val="15"/>
          <w:szCs w:val="15"/>
        </w:rPr>
        <w:t xml:space="preserve">Designed and implemented full-stack features with a focus on responsive UI, performance optimization, and modular architecture, improving </w:t>
      </w:r>
    </w:p>
    <w:p w14:paraId="6F6F141D" w14:textId="77777777" w:rsidR="007A154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0" w:lineRule="auto"/>
        <w:ind w:hanging="90"/>
        <w:jc w:val="both"/>
        <w:rPr>
          <w:color w:val="000000"/>
          <w:sz w:val="15"/>
          <w:szCs w:val="15"/>
        </w:rPr>
      </w:pPr>
      <w:r>
        <w:rPr>
          <w:color w:val="000000"/>
          <w:sz w:val="15"/>
          <w:szCs w:val="15"/>
        </w:rPr>
        <w:t xml:space="preserve">  </w:t>
      </w:r>
      <w:r>
        <w:rPr>
          <w:color w:val="2E3D50"/>
          <w:sz w:val="15"/>
          <w:szCs w:val="15"/>
        </w:rPr>
        <w:t>overall user experience and maintainability.</w:t>
      </w:r>
    </w:p>
    <w:p w14:paraId="62146570" w14:textId="77777777" w:rsidR="00133055" w:rsidRPr="00133055" w:rsidRDefault="00133055">
      <w:pPr>
        <w:numPr>
          <w:ilvl w:val="0"/>
          <w:numId w:val="1"/>
        </w:numPr>
        <w:spacing w:after="0" w:line="270" w:lineRule="auto"/>
        <w:jc w:val="both"/>
        <w:rPr>
          <w:sz w:val="15"/>
          <w:szCs w:val="15"/>
        </w:rPr>
      </w:pPr>
      <w:r w:rsidRPr="00133055">
        <w:rPr>
          <w:color w:val="2E3D50"/>
          <w:sz w:val="15"/>
          <w:szCs w:val="15"/>
        </w:rPr>
        <w:t>Developed RESTful backend services in ASP.NET Core for enterprise applications handling genomic workflows and analytical datasets.</w:t>
      </w:r>
      <w:r w:rsidRPr="00133055">
        <w:rPr>
          <w:color w:val="2E3D50"/>
          <w:sz w:val="15"/>
          <w:szCs w:val="15"/>
        </w:rPr>
        <w:t xml:space="preserve"> </w:t>
      </w:r>
    </w:p>
    <w:p w14:paraId="6FC8AD19" w14:textId="143C22EC" w:rsidR="007A1540" w:rsidRDefault="00000000">
      <w:pPr>
        <w:numPr>
          <w:ilvl w:val="0"/>
          <w:numId w:val="1"/>
        </w:numPr>
        <w:spacing w:after="0" w:line="270" w:lineRule="auto"/>
        <w:jc w:val="both"/>
        <w:rPr>
          <w:sz w:val="15"/>
          <w:szCs w:val="15"/>
        </w:rPr>
      </w:pPr>
      <w:r>
        <w:rPr>
          <w:color w:val="2E3D50"/>
          <w:sz w:val="15"/>
          <w:szCs w:val="15"/>
        </w:rPr>
        <w:t>Built and maintained CI/CD pipelines using TeamCity, automating build, test, and deployment workflows, significantly reducing deployment time and increasing release frequency.</w:t>
      </w:r>
    </w:p>
    <w:p w14:paraId="56E127DC" w14:textId="77777777" w:rsidR="00133055" w:rsidRPr="00133055" w:rsidRDefault="00133055">
      <w:pPr>
        <w:numPr>
          <w:ilvl w:val="0"/>
          <w:numId w:val="1"/>
        </w:numPr>
        <w:spacing w:after="0" w:line="270" w:lineRule="auto"/>
        <w:jc w:val="both"/>
        <w:rPr>
          <w:sz w:val="15"/>
          <w:szCs w:val="15"/>
        </w:rPr>
      </w:pPr>
      <w:r w:rsidRPr="00133055">
        <w:rPr>
          <w:color w:val="2E3D50"/>
          <w:sz w:val="15"/>
          <w:szCs w:val="15"/>
        </w:rPr>
        <w:t>Integrated AWS services into production applications for deployment automation, monitoring, and scalable backend processing.</w:t>
      </w:r>
      <w:r w:rsidRPr="00133055">
        <w:rPr>
          <w:color w:val="2E3D50"/>
          <w:sz w:val="15"/>
          <w:szCs w:val="15"/>
        </w:rPr>
        <w:t xml:space="preserve"> </w:t>
      </w:r>
    </w:p>
    <w:p w14:paraId="67CDC882" w14:textId="72B2F801" w:rsidR="007A1540" w:rsidRDefault="00000000">
      <w:pPr>
        <w:numPr>
          <w:ilvl w:val="0"/>
          <w:numId w:val="1"/>
        </w:numPr>
        <w:spacing w:after="0" w:line="270" w:lineRule="auto"/>
        <w:jc w:val="both"/>
        <w:rPr>
          <w:sz w:val="15"/>
          <w:szCs w:val="15"/>
        </w:rPr>
      </w:pPr>
      <w:r>
        <w:rPr>
          <w:color w:val="0E2841"/>
          <w:sz w:val="15"/>
          <w:szCs w:val="15"/>
        </w:rPr>
        <w:t>Worked extensively with relational and NoSQL databases including PostgreSQL and DocumentDB, optimizing queries and data models for efficient storage and retrieval.</w:t>
      </w:r>
    </w:p>
    <w:p w14:paraId="5C9217F7" w14:textId="77777777" w:rsidR="007A1540" w:rsidRDefault="00000000">
      <w:pPr>
        <w:numPr>
          <w:ilvl w:val="0"/>
          <w:numId w:val="1"/>
        </w:numPr>
        <w:spacing w:after="0" w:line="270" w:lineRule="auto"/>
        <w:jc w:val="both"/>
        <w:rPr>
          <w:sz w:val="15"/>
          <w:szCs w:val="15"/>
        </w:rPr>
      </w:pPr>
      <w:r>
        <w:rPr>
          <w:color w:val="0E2841"/>
          <w:sz w:val="15"/>
          <w:szCs w:val="15"/>
        </w:rPr>
        <w:t>Collaborated with cross-functional teams, participated in code reviews, sprint planning, and continuous improvement initiatives.</w:t>
      </w:r>
    </w:p>
    <w:p w14:paraId="6BAE43E2" w14:textId="77777777" w:rsidR="007A1540" w:rsidRDefault="00000000">
      <w:pPr>
        <w:pBdr>
          <w:top w:val="single" w:sz="4" w:space="9" w:color="E5E7EB"/>
          <w:left w:val="nil"/>
          <w:bottom w:val="single" w:sz="4" w:space="2" w:color="000000"/>
          <w:right w:val="nil"/>
          <w:between w:val="nil"/>
        </w:pBdr>
        <w:spacing w:before="180" w:after="60" w:line="270" w:lineRule="auto"/>
        <w:rPr>
          <w:color w:val="000000"/>
        </w:rPr>
      </w:pPr>
      <w:r>
        <w:rPr>
          <w:rFonts w:ascii="Merriweather" w:eastAsia="Merriweather" w:hAnsi="Merriweather" w:cs="Merriweather"/>
          <w:b/>
          <w:bCs/>
          <w:color w:val="2E3D50"/>
        </w:rPr>
        <w:t>PROJECTS</w:t>
      </w:r>
    </w:p>
    <w:p w14:paraId="3F2769A2" w14:textId="0C4C64B4" w:rsidR="00BF1970" w:rsidRDefault="004B6E84">
      <w:pPr>
        <w:spacing w:after="0" w:line="270" w:lineRule="auto"/>
        <w:rPr>
          <w:rFonts w:ascii="Merriweather" w:eastAsia="Merriweather" w:hAnsi="Merriweather" w:cs="Merriweather"/>
          <w:b/>
          <w:bCs/>
          <w:color w:val="0E2841"/>
          <w:sz w:val="16"/>
          <w:szCs w:val="16"/>
        </w:rPr>
      </w:pPr>
      <w:r w:rsidRPr="004B6E84">
        <w:rPr>
          <w:rFonts w:ascii="Merriweather" w:eastAsia="Merriweather" w:hAnsi="Merriweather" w:cs="Merriweather"/>
          <w:b/>
          <w:bCs/>
          <w:color w:val="0E2841"/>
          <w:sz w:val="16"/>
          <w:szCs w:val="16"/>
        </w:rPr>
        <w:t>Enterprise Biomarker Configuration Platform</w:t>
      </w:r>
      <w:r w:rsidRPr="004B6E84">
        <w:rPr>
          <w:rFonts w:ascii="Merriweather" w:eastAsia="Merriweather" w:hAnsi="Merriweather" w:cs="Merriweather"/>
          <w:b/>
          <w:bCs/>
          <w:color w:val="0E2841"/>
          <w:sz w:val="16"/>
          <w:szCs w:val="16"/>
        </w:rPr>
        <w:t xml:space="preserve"> </w:t>
      </w:r>
      <w:r w:rsidR="00BF1970" w:rsidRPr="00BF1970">
        <w:rPr>
          <w:rFonts w:ascii="Merriweather" w:eastAsia="Merriweather" w:hAnsi="Merriweather" w:cs="Merriweather"/>
          <w:b/>
          <w:bCs/>
          <w:color w:val="0E2841"/>
          <w:sz w:val="16"/>
          <w:szCs w:val="16"/>
        </w:rPr>
        <w:t>(Client-facing Genomics Web Application)</w:t>
      </w:r>
    </w:p>
    <w:p w14:paraId="00476172" w14:textId="7ABA1379" w:rsidR="00BF1970" w:rsidRPr="00BF1970" w:rsidRDefault="00BF1970">
      <w:pPr>
        <w:spacing w:after="0" w:line="270" w:lineRule="auto"/>
        <w:rPr>
          <w:rFonts w:ascii="Merriweather" w:eastAsia="Merriweather" w:hAnsi="Merriweather" w:cs="Merriweather"/>
          <w:b/>
          <w:bCs/>
          <w:i/>
          <w:iCs/>
          <w:color w:val="0E2841"/>
          <w:sz w:val="16"/>
          <w:szCs w:val="16"/>
        </w:rPr>
      </w:pPr>
      <w:r w:rsidRPr="00BF1970">
        <w:rPr>
          <w:rFonts w:ascii="Merriweather" w:eastAsia="Merriweather" w:hAnsi="Merriweather" w:cs="Merriweather"/>
          <w:b/>
          <w:bCs/>
          <w:i/>
          <w:iCs/>
          <w:color w:val="0E2841"/>
          <w:sz w:val="16"/>
          <w:szCs w:val="16"/>
        </w:rPr>
        <w:t xml:space="preserve">Tech Stack: </w:t>
      </w:r>
      <w:r w:rsidRPr="00133055">
        <w:rPr>
          <w:rFonts w:ascii="Merriweather" w:eastAsia="Merriweather" w:hAnsi="Merriweather" w:cs="Merriweather"/>
          <w:i/>
          <w:iCs/>
          <w:color w:val="0E2841"/>
          <w:sz w:val="16"/>
          <w:szCs w:val="16"/>
        </w:rPr>
        <w:t xml:space="preserve">Angular, TypeScript, </w:t>
      </w:r>
      <w:r w:rsidR="00133055" w:rsidRPr="00133055">
        <w:rPr>
          <w:rFonts w:ascii="Merriweather" w:eastAsia="Merriweather" w:hAnsi="Merriweather" w:cs="Merriweather"/>
          <w:i/>
          <w:iCs/>
          <w:color w:val="0E2841"/>
          <w:sz w:val="16"/>
          <w:szCs w:val="16"/>
        </w:rPr>
        <w:t>ASP.NET Core</w:t>
      </w:r>
      <w:r w:rsidRPr="00133055">
        <w:rPr>
          <w:rFonts w:ascii="Merriweather" w:eastAsia="Merriweather" w:hAnsi="Merriweather" w:cs="Merriweather"/>
          <w:i/>
          <w:iCs/>
          <w:color w:val="0E2841"/>
          <w:sz w:val="16"/>
          <w:szCs w:val="16"/>
        </w:rPr>
        <w:t>, REST APIs, PostgreSQL, MySQL, HTML, CSS, TeamCity</w:t>
      </w:r>
    </w:p>
    <w:p w14:paraId="1BD93713" w14:textId="77777777" w:rsidR="007A1540" w:rsidRDefault="007A1540">
      <w:pPr>
        <w:spacing w:after="0" w:line="270" w:lineRule="auto"/>
        <w:rPr>
          <w:rFonts w:ascii="Merriweather" w:eastAsia="Merriweather" w:hAnsi="Merriweather" w:cs="Merriweather"/>
          <w:b/>
          <w:bCs/>
          <w:color w:val="0E2841"/>
          <w:sz w:val="8"/>
          <w:szCs w:val="8"/>
        </w:rPr>
      </w:pPr>
    </w:p>
    <w:p w14:paraId="55B04511" w14:textId="77777777" w:rsidR="00133055" w:rsidRPr="00133055" w:rsidRDefault="00133055" w:rsidP="00BF19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15"/>
          <w:szCs w:val="15"/>
        </w:rPr>
      </w:pPr>
      <w:r w:rsidRPr="00133055">
        <w:rPr>
          <w:color w:val="0E2841"/>
          <w:sz w:val="15"/>
          <w:szCs w:val="15"/>
        </w:rPr>
        <w:t>Developed a client-facing enterprise platform used for configuring customized genomic biomarker panels through multi-stage workflows involving target selection, probe design, genomic regions, and pricing computation.</w:t>
      </w:r>
      <w:r w:rsidRPr="00133055">
        <w:rPr>
          <w:color w:val="0E2841"/>
          <w:sz w:val="15"/>
          <w:szCs w:val="15"/>
        </w:rPr>
        <w:t xml:space="preserve"> </w:t>
      </w:r>
    </w:p>
    <w:p w14:paraId="1082A9BB" w14:textId="0711ECA6" w:rsidR="00BF1970" w:rsidRPr="00BF1970" w:rsidRDefault="00BF1970" w:rsidP="00BF19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15"/>
          <w:szCs w:val="15"/>
        </w:rPr>
      </w:pPr>
      <w:r w:rsidRPr="00BF1970">
        <w:rPr>
          <w:color w:val="0E2841"/>
          <w:sz w:val="15"/>
          <w:szCs w:val="15"/>
        </w:rPr>
        <w:t>Designed and implemented responsive Angular components with reusable UI architecture, improving maintainability and user interaction across complex multi-step workflows.</w:t>
      </w:r>
    </w:p>
    <w:p w14:paraId="30559475" w14:textId="3FE693C6" w:rsidR="00BF1970" w:rsidRDefault="00F92748" w:rsidP="00BF19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15"/>
          <w:szCs w:val="15"/>
        </w:rPr>
      </w:pPr>
      <w:r w:rsidRPr="00F92748">
        <w:rPr>
          <w:sz w:val="15"/>
          <w:szCs w:val="15"/>
        </w:rPr>
        <w:t>Built RESTful APIs using ASP.NET Core to process configuration requests, validate user inputs, and generate customized pricing outputs based on complex business rules.</w:t>
      </w:r>
    </w:p>
    <w:p w14:paraId="44DA4397" w14:textId="720F4C68" w:rsidR="00F92748" w:rsidRDefault="00F92748" w:rsidP="00BF19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15"/>
          <w:szCs w:val="15"/>
        </w:rPr>
      </w:pPr>
      <w:r w:rsidRPr="00F92748">
        <w:rPr>
          <w:sz w:val="15"/>
          <w:szCs w:val="15"/>
        </w:rPr>
        <w:t>Contributed to a distributed backend architecture comprising three ASP.NET Core RESTful services and one FastAPI service supporting genomic processing workflows.</w:t>
      </w:r>
    </w:p>
    <w:p w14:paraId="2877EBE4" w14:textId="77D0B5E3" w:rsidR="00BF1970" w:rsidRDefault="00BF1970" w:rsidP="00BF19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15"/>
          <w:szCs w:val="15"/>
        </w:rPr>
      </w:pPr>
      <w:r w:rsidRPr="00BF1970">
        <w:rPr>
          <w:sz w:val="15"/>
          <w:szCs w:val="15"/>
        </w:rPr>
        <w:t>Optimized PostgreSQL/MySQL database interactions for efficient retrieval of genomic metadata and configuration data.</w:t>
      </w:r>
    </w:p>
    <w:p w14:paraId="46F7883B" w14:textId="31C82CA8" w:rsidR="00BF1970" w:rsidRDefault="00BF1970" w:rsidP="00BF19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15"/>
          <w:szCs w:val="15"/>
        </w:rPr>
      </w:pPr>
      <w:r w:rsidRPr="00BF1970">
        <w:rPr>
          <w:sz w:val="15"/>
          <w:szCs w:val="15"/>
        </w:rPr>
        <w:t>Automated build and deployment pipelines using TeamCity, enabling faster release cycles and reducing manual deployment effort.</w:t>
      </w:r>
    </w:p>
    <w:p w14:paraId="5FCE3D2B" w14:textId="52A016FE" w:rsidR="00BF1970" w:rsidRPr="00BF1970" w:rsidRDefault="00BF1970" w:rsidP="00BF19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15"/>
          <w:szCs w:val="15"/>
        </w:rPr>
      </w:pPr>
      <w:r w:rsidRPr="00BF1970">
        <w:rPr>
          <w:sz w:val="15"/>
          <w:szCs w:val="15"/>
        </w:rPr>
        <w:t>Collaborated with cross-functional product, QA, and domain experts in an Agile environment to deliver production-ready features.</w:t>
      </w:r>
    </w:p>
    <w:p w14:paraId="1C3F71C6" w14:textId="74049C77" w:rsidR="00BF1970" w:rsidRDefault="00BF1970" w:rsidP="00BF197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Merriweather" w:eastAsia="Merriweather" w:hAnsi="Merriweather" w:cs="Merriweather"/>
          <w:b/>
          <w:bCs/>
          <w:color w:val="0E2841"/>
          <w:sz w:val="16"/>
          <w:szCs w:val="16"/>
        </w:rPr>
      </w:pPr>
      <w:r w:rsidRPr="00BF1970">
        <w:rPr>
          <w:rFonts w:ascii="Merriweather" w:eastAsia="Merriweather" w:hAnsi="Merriweather" w:cs="Merriweather"/>
          <w:b/>
          <w:bCs/>
          <w:color w:val="0E2841"/>
          <w:sz w:val="16"/>
          <w:szCs w:val="16"/>
        </w:rPr>
        <w:t>Genomic Report Generation Service</w:t>
      </w:r>
      <w:r>
        <w:rPr>
          <w:rFonts w:ascii="Merriweather" w:eastAsia="Merriweather" w:hAnsi="Merriweather" w:cs="Merriweather"/>
          <w:b/>
          <w:bCs/>
          <w:color w:val="0E2841"/>
          <w:sz w:val="16"/>
          <w:szCs w:val="16"/>
        </w:rPr>
        <w:br/>
      </w:r>
      <w:r w:rsidR="005E4DD5" w:rsidRPr="005E4DD5">
        <w:rPr>
          <w:rFonts w:ascii="Merriweather" w:eastAsia="Merriweather" w:hAnsi="Merriweather" w:cs="Merriweather"/>
          <w:b/>
          <w:bCs/>
          <w:i/>
          <w:iCs/>
          <w:color w:val="0E2841"/>
          <w:sz w:val="16"/>
          <w:szCs w:val="16"/>
        </w:rPr>
        <w:t xml:space="preserve">Tech Stack: </w:t>
      </w:r>
      <w:r w:rsidR="005E4DD5" w:rsidRPr="00133055">
        <w:rPr>
          <w:rFonts w:ascii="Merriweather" w:eastAsia="Merriweather" w:hAnsi="Merriweather" w:cs="Merriweather"/>
          <w:i/>
          <w:iCs/>
          <w:color w:val="0E2841"/>
          <w:sz w:val="16"/>
          <w:szCs w:val="16"/>
        </w:rPr>
        <w:t>JavaScript, TypeScript, JSON Rules Engine, AWS, DocumentDB, MongoDB, CI/CD</w:t>
      </w:r>
    </w:p>
    <w:p w14:paraId="5C462413" w14:textId="30D8442E" w:rsidR="007A1540" w:rsidRDefault="00F534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15"/>
          <w:szCs w:val="15"/>
        </w:rPr>
      </w:pPr>
      <w:r w:rsidRPr="00F534FD">
        <w:rPr>
          <w:sz w:val="15"/>
          <w:szCs w:val="15"/>
        </w:rPr>
        <w:t>Developed a high-performance backend report generation service that evaluated genomic variants using configurable JSON rule engines to produce automated diagnostic reports.</w:t>
      </w:r>
    </w:p>
    <w:p w14:paraId="051A3AA4" w14:textId="77777777" w:rsidR="005E4DD5" w:rsidRPr="005E4DD5" w:rsidRDefault="005E4DD5" w:rsidP="00BF19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i/>
          <w:iCs/>
          <w:sz w:val="15"/>
          <w:szCs w:val="15"/>
        </w:rPr>
      </w:pPr>
      <w:r w:rsidRPr="005E4DD5">
        <w:rPr>
          <w:color w:val="0E2841"/>
          <w:sz w:val="15"/>
          <w:szCs w:val="15"/>
        </w:rPr>
        <w:t>Implemented modular TypeScript components to support extensible rule evaluation and report generation workflows.</w:t>
      </w:r>
    </w:p>
    <w:p w14:paraId="42EB2F07" w14:textId="77777777" w:rsidR="005E4DD5" w:rsidRPr="005E4DD5" w:rsidRDefault="005E4DD5" w:rsidP="00BF19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i/>
          <w:iCs/>
          <w:sz w:val="15"/>
          <w:szCs w:val="15"/>
        </w:rPr>
      </w:pPr>
      <w:r w:rsidRPr="005E4DD5">
        <w:rPr>
          <w:color w:val="0E2841"/>
          <w:sz w:val="15"/>
          <w:szCs w:val="15"/>
        </w:rPr>
        <w:t>Optimized report processing for large genomic datasets, significantly improving execution performance and system scalability.</w:t>
      </w:r>
    </w:p>
    <w:p w14:paraId="09CB34F9" w14:textId="77777777" w:rsidR="005E4DD5" w:rsidRPr="005E4DD5" w:rsidRDefault="005E4DD5" w:rsidP="00BF19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i/>
          <w:iCs/>
          <w:sz w:val="15"/>
          <w:szCs w:val="15"/>
        </w:rPr>
      </w:pPr>
      <w:r w:rsidRPr="005E4DD5">
        <w:rPr>
          <w:color w:val="0E2841"/>
          <w:sz w:val="15"/>
          <w:szCs w:val="15"/>
        </w:rPr>
        <w:t>Built and maintained CI/CD pipelines for automated testing, deployment, and release management on AWS infrastructure.</w:t>
      </w:r>
    </w:p>
    <w:p w14:paraId="0AD38D14" w14:textId="77777777" w:rsidR="005E4DD5" w:rsidRPr="005E4DD5" w:rsidRDefault="005E4DD5" w:rsidP="00BF19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i/>
          <w:iCs/>
          <w:sz w:val="15"/>
          <w:szCs w:val="15"/>
        </w:rPr>
      </w:pPr>
      <w:r w:rsidRPr="005E4DD5">
        <w:rPr>
          <w:color w:val="0E2841"/>
          <w:sz w:val="15"/>
          <w:szCs w:val="15"/>
        </w:rPr>
        <w:t>Worked with MongoDB/DocumentDB to efficiently store and retrieve large volumes of genomic variant and gene data.</w:t>
      </w:r>
    </w:p>
    <w:p w14:paraId="6B77E39C" w14:textId="23F09B34" w:rsidR="00BF1970" w:rsidRPr="00133055" w:rsidRDefault="005E4DD5" w:rsidP="00BF19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i/>
          <w:iCs/>
          <w:sz w:val="15"/>
          <w:szCs w:val="15"/>
        </w:rPr>
      </w:pPr>
      <w:r w:rsidRPr="005E4DD5">
        <w:rPr>
          <w:color w:val="0E2841"/>
          <w:sz w:val="15"/>
          <w:szCs w:val="15"/>
        </w:rPr>
        <w:t>Collaborated with QA and domain specialists to validate report accuracy and improve overall system reliability.</w:t>
      </w:r>
      <w:r w:rsidR="00000000">
        <w:rPr>
          <w:color w:val="0E2841"/>
          <w:sz w:val="15"/>
          <w:szCs w:val="15"/>
        </w:rPr>
        <w:br/>
      </w:r>
      <w:r w:rsidR="00000000">
        <w:rPr>
          <w:rFonts w:ascii="Times New Roman" w:eastAsia="Times New Roman" w:hAnsi="Times New Roman" w:cs="Times New Roman"/>
          <w:color w:val="0E2841"/>
          <w:sz w:val="15"/>
          <w:szCs w:val="15"/>
        </w:rPr>
        <w:br/>
      </w:r>
      <w:r w:rsidR="00BF1970" w:rsidRPr="00BF1970">
        <w:rPr>
          <w:rFonts w:ascii="Merriweather" w:eastAsia="Merriweather" w:hAnsi="Merriweather" w:cs="Merriweather"/>
          <w:b/>
          <w:bCs/>
          <w:color w:val="0E2841"/>
          <w:sz w:val="16"/>
          <w:szCs w:val="16"/>
        </w:rPr>
        <w:t>Employee &amp; Client Management Platform</w:t>
      </w:r>
      <w:r w:rsidR="00BF1970">
        <w:rPr>
          <w:sz w:val="15"/>
          <w:szCs w:val="15"/>
        </w:rPr>
        <w:br/>
      </w:r>
      <w:r w:rsidR="00BF1970" w:rsidRPr="00BF1970">
        <w:rPr>
          <w:rFonts w:ascii="Merriweather" w:hAnsi="Merriweather"/>
          <w:b/>
          <w:bCs/>
          <w:i/>
          <w:iCs/>
          <w:sz w:val="16"/>
          <w:szCs w:val="16"/>
        </w:rPr>
        <w:t xml:space="preserve">Tech Stack: </w:t>
      </w:r>
      <w:r w:rsidR="00BF1970" w:rsidRPr="00133055">
        <w:rPr>
          <w:rFonts w:ascii="Merriweather" w:hAnsi="Merriweather"/>
          <w:i/>
          <w:iCs/>
          <w:sz w:val="16"/>
          <w:szCs w:val="16"/>
        </w:rPr>
        <w:t xml:space="preserve">Angular, TypeScript, </w:t>
      </w:r>
      <w:r w:rsidR="00524E6B" w:rsidRPr="00524E6B">
        <w:rPr>
          <w:rFonts w:ascii="Merriweather" w:hAnsi="Merriweather"/>
          <w:i/>
          <w:iCs/>
          <w:sz w:val="16"/>
          <w:szCs w:val="16"/>
        </w:rPr>
        <w:t>ASP.NET Core</w:t>
      </w:r>
      <w:r w:rsidR="00BF1970" w:rsidRPr="00133055">
        <w:rPr>
          <w:rFonts w:ascii="Merriweather" w:hAnsi="Merriweather"/>
          <w:i/>
          <w:iCs/>
          <w:sz w:val="16"/>
          <w:szCs w:val="16"/>
        </w:rPr>
        <w:t>, REST APIs, Zoho Creator, HTML, CSS</w:t>
      </w:r>
    </w:p>
    <w:p w14:paraId="5B87BD5A" w14:textId="6C017540" w:rsidR="007A1540" w:rsidRPr="00BF1970" w:rsidRDefault="00BF19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15"/>
          <w:szCs w:val="15"/>
        </w:rPr>
      </w:pPr>
      <w:r w:rsidRPr="00BF1970">
        <w:rPr>
          <w:color w:val="0E2841"/>
          <w:sz w:val="15"/>
          <w:szCs w:val="15"/>
        </w:rPr>
        <w:lastRenderedPageBreak/>
        <w:t>Developed a full-stack enterprise management platform for maintaining employee, client, organizational hierarchy, team allocation, and project information.</w:t>
      </w:r>
    </w:p>
    <w:p w14:paraId="14D0DCF8" w14:textId="0EC36CDC" w:rsidR="00BF1970" w:rsidRDefault="00BF19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15"/>
          <w:szCs w:val="15"/>
        </w:rPr>
      </w:pPr>
      <w:r w:rsidRPr="00BF1970">
        <w:rPr>
          <w:sz w:val="15"/>
          <w:szCs w:val="15"/>
        </w:rPr>
        <w:t>Built dynamic Angular dashboards with real-time data visualization, interactive charts, and editable data grids to improve operational visibility.</w:t>
      </w:r>
    </w:p>
    <w:p w14:paraId="3EBF0808" w14:textId="77BB8DCA" w:rsidR="00BF1970" w:rsidRDefault="00BF19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15"/>
          <w:szCs w:val="15"/>
        </w:rPr>
      </w:pPr>
      <w:r w:rsidRPr="00BF1970">
        <w:rPr>
          <w:sz w:val="15"/>
          <w:szCs w:val="15"/>
        </w:rPr>
        <w:t xml:space="preserve">Developed secure REST APIs in </w:t>
      </w:r>
      <w:r w:rsidR="00524E6B" w:rsidRPr="00524E6B">
        <w:rPr>
          <w:sz w:val="15"/>
          <w:szCs w:val="15"/>
        </w:rPr>
        <w:t>ASP.NET Core</w:t>
      </w:r>
      <w:r w:rsidRPr="00BF1970">
        <w:rPr>
          <w:sz w:val="15"/>
          <w:szCs w:val="15"/>
        </w:rPr>
        <w:t xml:space="preserve"> for CRUD operations, business validation, and seamless frontend-backend communication.</w:t>
      </w:r>
    </w:p>
    <w:p w14:paraId="1AE5995E" w14:textId="4BCEB876" w:rsidR="00BF1970" w:rsidRDefault="00BF19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15"/>
          <w:szCs w:val="15"/>
        </w:rPr>
      </w:pPr>
      <w:r w:rsidRPr="00BF1970">
        <w:rPr>
          <w:sz w:val="15"/>
          <w:szCs w:val="15"/>
        </w:rPr>
        <w:t>Integrated Zoho Creator modules with the application to synchronize business workflows and employee information.</w:t>
      </w:r>
    </w:p>
    <w:p w14:paraId="2A719D3A" w14:textId="41FBB3E9" w:rsidR="00BF1970" w:rsidRDefault="00BF19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15"/>
          <w:szCs w:val="15"/>
        </w:rPr>
      </w:pPr>
      <w:r w:rsidRPr="00BF1970">
        <w:rPr>
          <w:sz w:val="15"/>
          <w:szCs w:val="15"/>
        </w:rPr>
        <w:t>Improved UI responsiveness and application performance through component optimization and modular architecture.</w:t>
      </w:r>
    </w:p>
    <w:p w14:paraId="2480AEFD" w14:textId="35D0D789" w:rsidR="00BF1970" w:rsidRDefault="00BF19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15"/>
          <w:szCs w:val="15"/>
        </w:rPr>
      </w:pPr>
      <w:r w:rsidRPr="00BF1970">
        <w:rPr>
          <w:sz w:val="15"/>
          <w:szCs w:val="15"/>
        </w:rPr>
        <w:t>Worked closely with business stakeholders to implement new features and resolve production issues within Agile sprint cycles.</w:t>
      </w:r>
    </w:p>
    <w:p w14:paraId="06E2C32D" w14:textId="208BE72F" w:rsidR="005E4DD5" w:rsidRPr="005E4DD5" w:rsidRDefault="004B6E84" w:rsidP="005E4DD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15"/>
          <w:szCs w:val="15"/>
        </w:rPr>
      </w:pPr>
      <w:r w:rsidRPr="004B6E84">
        <w:rPr>
          <w:rFonts w:ascii="Merriweather" w:eastAsia="Merriweather" w:hAnsi="Merriweather" w:cs="Merriweather"/>
          <w:b/>
          <w:bCs/>
          <w:color w:val="0E2841"/>
          <w:sz w:val="16"/>
          <w:szCs w:val="16"/>
        </w:rPr>
        <w:t>Cloud Product Usage Analytics Platform</w:t>
      </w:r>
      <w:r w:rsidR="005E4DD5">
        <w:rPr>
          <w:rFonts w:ascii="Merriweather" w:eastAsia="Merriweather" w:hAnsi="Merriweather" w:cs="Merriweather"/>
          <w:b/>
          <w:bCs/>
          <w:color w:val="0E2841"/>
          <w:sz w:val="16"/>
          <w:szCs w:val="16"/>
        </w:rPr>
        <w:br/>
      </w:r>
      <w:r w:rsidR="005E4DD5" w:rsidRPr="005E4DD5">
        <w:rPr>
          <w:rFonts w:ascii="Merriweather" w:hAnsi="Merriweather"/>
          <w:b/>
          <w:bCs/>
          <w:i/>
          <w:iCs/>
          <w:sz w:val="16"/>
          <w:szCs w:val="16"/>
        </w:rPr>
        <w:t xml:space="preserve">Tech Stack: </w:t>
      </w:r>
      <w:r w:rsidR="005E4DD5" w:rsidRPr="00133055">
        <w:rPr>
          <w:rFonts w:ascii="Merriweather" w:hAnsi="Merriweather"/>
          <w:i/>
          <w:iCs/>
          <w:sz w:val="16"/>
          <w:szCs w:val="16"/>
        </w:rPr>
        <w:t xml:space="preserve">Angular, </w:t>
      </w:r>
      <w:r w:rsidR="00524E6B" w:rsidRPr="00524E6B">
        <w:rPr>
          <w:rFonts w:ascii="Merriweather" w:hAnsi="Merriweather"/>
          <w:i/>
          <w:iCs/>
          <w:sz w:val="16"/>
          <w:szCs w:val="16"/>
        </w:rPr>
        <w:t>ASP.NET Core</w:t>
      </w:r>
      <w:r w:rsidR="005E4DD5" w:rsidRPr="00133055">
        <w:rPr>
          <w:rFonts w:ascii="Merriweather" w:hAnsi="Merriweather"/>
          <w:i/>
          <w:iCs/>
          <w:sz w:val="16"/>
          <w:szCs w:val="16"/>
        </w:rPr>
        <w:t>, REST APIs, Snowflake, Jenkins, Cypress, TypeScript</w:t>
      </w:r>
    </w:p>
    <w:p w14:paraId="0AE89791" w14:textId="624E224F" w:rsidR="005E4DD5" w:rsidRDefault="00CA5E00" w:rsidP="005E4DD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15"/>
          <w:szCs w:val="15"/>
        </w:rPr>
      </w:pPr>
      <w:r w:rsidRPr="00CA5E00">
        <w:rPr>
          <w:sz w:val="15"/>
          <w:szCs w:val="15"/>
        </w:rPr>
        <w:t>Developed full-stack features for a cloud-based product usage analytics platform enabling customers to monitor consumption trends, usage metrics, and operational insights.</w:t>
      </w:r>
    </w:p>
    <w:p w14:paraId="7BA500AE" w14:textId="32A2A8C3" w:rsidR="005E4DD5" w:rsidRDefault="005E4DD5" w:rsidP="005E4DD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15"/>
          <w:szCs w:val="15"/>
        </w:rPr>
      </w:pPr>
      <w:r w:rsidRPr="005E4DD5">
        <w:rPr>
          <w:sz w:val="15"/>
          <w:szCs w:val="15"/>
        </w:rPr>
        <w:t>Built responsive Angular dashboards for visualizing usage metrics, historical trends, and customer activity through interactive charts and reports</w:t>
      </w:r>
      <w:r>
        <w:rPr>
          <w:sz w:val="15"/>
          <w:szCs w:val="15"/>
        </w:rPr>
        <w:t>.</w:t>
      </w:r>
    </w:p>
    <w:p w14:paraId="6785FAA2" w14:textId="6079D4F6" w:rsidR="005E4DD5" w:rsidRDefault="005E4DD5" w:rsidP="005E4DD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15"/>
          <w:szCs w:val="15"/>
        </w:rPr>
      </w:pPr>
      <w:r w:rsidRPr="005E4DD5">
        <w:rPr>
          <w:sz w:val="15"/>
          <w:szCs w:val="15"/>
        </w:rPr>
        <w:t xml:space="preserve">Developed and enhanced REST APIs in </w:t>
      </w:r>
      <w:r w:rsidR="00524E6B" w:rsidRPr="00524E6B">
        <w:rPr>
          <w:sz w:val="15"/>
          <w:szCs w:val="15"/>
        </w:rPr>
        <w:t>ASP.NET Core</w:t>
      </w:r>
      <w:r w:rsidRPr="005E4DD5">
        <w:rPr>
          <w:sz w:val="15"/>
          <w:szCs w:val="15"/>
        </w:rPr>
        <w:t xml:space="preserve"> to support secure retrieval and processing of large-scale analytics data.</w:t>
      </w:r>
    </w:p>
    <w:p w14:paraId="229A02E2" w14:textId="2E68C17B" w:rsidR="005E4DD5" w:rsidRDefault="005E4DD5" w:rsidP="005E4DD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15"/>
          <w:szCs w:val="15"/>
        </w:rPr>
      </w:pPr>
      <w:r w:rsidRPr="005E4DD5">
        <w:rPr>
          <w:sz w:val="15"/>
          <w:szCs w:val="15"/>
        </w:rPr>
        <w:t>Integrated Snowflake data warehouse for high-performance analytical queries and optimized data access patterns.</w:t>
      </w:r>
    </w:p>
    <w:p w14:paraId="11001FDC" w14:textId="2A872940" w:rsidR="005E4DD5" w:rsidRDefault="005E4DD5" w:rsidP="005E4DD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15"/>
          <w:szCs w:val="15"/>
        </w:rPr>
      </w:pPr>
      <w:r w:rsidRPr="005E4DD5">
        <w:rPr>
          <w:sz w:val="15"/>
          <w:szCs w:val="15"/>
        </w:rPr>
        <w:t>Configured and maintained Jenkins CI/CD pipelines to automate application build, testing, and deployment.</w:t>
      </w:r>
    </w:p>
    <w:p w14:paraId="2348C95C" w14:textId="0C8B2E93" w:rsidR="005E4DD5" w:rsidRPr="005E4DD5" w:rsidRDefault="005E4DD5" w:rsidP="005E4DD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15"/>
          <w:szCs w:val="15"/>
        </w:rPr>
      </w:pPr>
      <w:r w:rsidRPr="005E4DD5">
        <w:rPr>
          <w:sz w:val="15"/>
          <w:szCs w:val="15"/>
        </w:rPr>
        <w:t>Implemented end-to-end testing using Cypress to improve application stability and reduce regression defects.</w:t>
      </w:r>
    </w:p>
    <w:p w14:paraId="3FFB5732" w14:textId="77777777" w:rsidR="007A1540" w:rsidRDefault="00000000">
      <w:pPr>
        <w:pBdr>
          <w:top w:val="single" w:sz="4" w:space="9" w:color="E5E7EB"/>
          <w:left w:val="nil"/>
          <w:bottom w:val="single" w:sz="4" w:space="2" w:color="000000"/>
          <w:right w:val="nil"/>
          <w:between w:val="nil"/>
        </w:pBdr>
        <w:spacing w:before="180" w:after="60" w:line="270" w:lineRule="auto"/>
        <w:rPr>
          <w:color w:val="000000"/>
        </w:rPr>
      </w:pPr>
      <w:r>
        <w:rPr>
          <w:rFonts w:ascii="Merriweather" w:eastAsia="Merriweather" w:hAnsi="Merriweather" w:cs="Merriweather"/>
          <w:b/>
          <w:bCs/>
          <w:color w:val="2E3D50"/>
        </w:rPr>
        <w:t>EDUCATION</w:t>
      </w:r>
    </w:p>
    <w:p w14:paraId="284CE8D1" w14:textId="77777777" w:rsidR="007A1540" w:rsidRDefault="00000000">
      <w:pPr>
        <w:spacing w:after="0" w:line="270" w:lineRule="auto"/>
        <w:rPr>
          <w:sz w:val="15"/>
          <w:szCs w:val="15"/>
        </w:rPr>
      </w:pPr>
      <w:r>
        <w:rPr>
          <w:rFonts w:ascii="Merriweather" w:eastAsia="Merriweather" w:hAnsi="Merriweather" w:cs="Merriweather"/>
          <w:b/>
          <w:bCs/>
          <w:color w:val="2E3D50"/>
          <w:sz w:val="18"/>
          <w:szCs w:val="18"/>
        </w:rPr>
        <w:t xml:space="preserve">BMS College Of Engineering, Bangalore                                                                                                                           </w:t>
      </w:r>
      <w:r>
        <w:rPr>
          <w:color w:val="2E3D50"/>
          <w:sz w:val="15"/>
          <w:szCs w:val="15"/>
        </w:rPr>
        <w:t>August 2019 - August 2023</w:t>
      </w:r>
      <w:r>
        <w:rPr>
          <w:b/>
          <w:bCs/>
          <w:color w:val="2E3D50"/>
          <w:sz w:val="18"/>
          <w:szCs w:val="18"/>
        </w:rPr>
        <w:br/>
      </w:r>
      <w:r>
        <w:rPr>
          <w:color w:val="2E3D50"/>
          <w:sz w:val="15"/>
          <w:szCs w:val="15"/>
        </w:rPr>
        <w:t>Bachelors of Engineering in Computer Science and Engineering                                                                                                                                                      CGPA: 8.26</w:t>
      </w:r>
    </w:p>
    <w:p w14:paraId="298C50A0" w14:textId="77777777" w:rsidR="007A1540" w:rsidRDefault="00000000">
      <w:pPr>
        <w:pBdr>
          <w:top w:val="single" w:sz="4" w:space="9" w:color="E5E7EB"/>
          <w:left w:val="nil"/>
          <w:bottom w:val="single" w:sz="4" w:space="1" w:color="000000"/>
          <w:right w:val="nil"/>
          <w:between w:val="nil"/>
        </w:pBdr>
        <w:spacing w:before="180" w:after="60" w:line="270" w:lineRule="auto"/>
        <w:rPr>
          <w:color w:val="000000"/>
        </w:rPr>
      </w:pPr>
      <w:r>
        <w:rPr>
          <w:rFonts w:ascii="Merriweather" w:eastAsia="Merriweather" w:hAnsi="Merriweather" w:cs="Merriweather"/>
          <w:b/>
          <w:bCs/>
          <w:color w:val="2E3D50"/>
        </w:rPr>
        <w:t>TECHNICAL SKILLS</w:t>
      </w:r>
    </w:p>
    <w:p w14:paraId="06FDD488" w14:textId="3BCE60BD" w:rsidR="007A1540" w:rsidRDefault="00000000">
      <w:pPr>
        <w:spacing w:after="0" w:line="270" w:lineRule="auto"/>
        <w:rPr>
          <w:color w:val="2E3D50"/>
          <w:sz w:val="15"/>
          <w:szCs w:val="15"/>
        </w:rPr>
      </w:pPr>
      <w:r>
        <w:rPr>
          <w:color w:val="2E3D50"/>
          <w:sz w:val="15"/>
          <w:szCs w:val="15"/>
        </w:rPr>
        <w:t xml:space="preserve">Programming Languages: Java, Python, </w:t>
      </w:r>
      <w:r w:rsidR="00733FE3">
        <w:rPr>
          <w:color w:val="2E3D50"/>
          <w:sz w:val="15"/>
          <w:szCs w:val="15"/>
        </w:rPr>
        <w:t xml:space="preserve">C#, </w:t>
      </w:r>
      <w:r>
        <w:rPr>
          <w:color w:val="2E3D50"/>
          <w:sz w:val="15"/>
          <w:szCs w:val="15"/>
        </w:rPr>
        <w:t>JavaScript, TypeScript, PHP, SQL</w:t>
      </w:r>
    </w:p>
    <w:p w14:paraId="52CF270B" w14:textId="07361C40" w:rsidR="007A1540" w:rsidRDefault="00991BF6">
      <w:pPr>
        <w:spacing w:after="0" w:line="270" w:lineRule="auto"/>
        <w:rPr>
          <w:color w:val="2E3D50"/>
          <w:sz w:val="15"/>
          <w:szCs w:val="15"/>
        </w:rPr>
      </w:pPr>
      <w:r w:rsidRPr="00991BF6">
        <w:rPr>
          <w:color w:val="2E3D50"/>
          <w:sz w:val="15"/>
          <w:szCs w:val="15"/>
        </w:rPr>
        <w:t>Frontend</w:t>
      </w:r>
      <w:r w:rsidR="00000000">
        <w:rPr>
          <w:color w:val="2E3D50"/>
          <w:sz w:val="15"/>
          <w:szCs w:val="15"/>
        </w:rPr>
        <w:t>: Angular, HTML5, CSS</w:t>
      </w:r>
    </w:p>
    <w:p w14:paraId="4453CD7D" w14:textId="0694450A" w:rsidR="00991BF6" w:rsidRDefault="00991BF6">
      <w:pPr>
        <w:spacing w:after="0" w:line="270" w:lineRule="auto"/>
        <w:rPr>
          <w:color w:val="2E3D50"/>
          <w:sz w:val="15"/>
          <w:szCs w:val="15"/>
        </w:rPr>
      </w:pPr>
      <w:r>
        <w:rPr>
          <w:color w:val="2E3D50"/>
          <w:sz w:val="15"/>
          <w:szCs w:val="15"/>
        </w:rPr>
        <w:t xml:space="preserve">Backend: </w:t>
      </w:r>
      <w:r w:rsidRPr="00991BF6">
        <w:rPr>
          <w:color w:val="2E3D50"/>
          <w:sz w:val="15"/>
          <w:szCs w:val="15"/>
        </w:rPr>
        <w:t>ASP.NET Core, RESTful APIs, FastAPI</w:t>
      </w:r>
    </w:p>
    <w:p w14:paraId="1C072088" w14:textId="77777777" w:rsidR="00991BF6" w:rsidRDefault="00000000">
      <w:pPr>
        <w:spacing w:after="0" w:line="270" w:lineRule="auto"/>
        <w:rPr>
          <w:color w:val="2E3D50"/>
          <w:sz w:val="15"/>
          <w:szCs w:val="15"/>
        </w:rPr>
      </w:pPr>
      <w:r>
        <w:rPr>
          <w:color w:val="2E3D50"/>
          <w:sz w:val="15"/>
          <w:szCs w:val="15"/>
        </w:rPr>
        <w:t xml:space="preserve">Databases: </w:t>
      </w:r>
      <w:r w:rsidR="00991BF6" w:rsidRPr="00991BF6">
        <w:rPr>
          <w:color w:val="2E3D50"/>
          <w:sz w:val="15"/>
          <w:szCs w:val="15"/>
        </w:rPr>
        <w:t>PostgreSQL, MySQL, MongoDB, Amazon DocumentDB, Snowflake</w:t>
      </w:r>
      <w:r w:rsidR="00991BF6" w:rsidRPr="00991BF6">
        <w:rPr>
          <w:color w:val="2E3D50"/>
          <w:sz w:val="15"/>
          <w:szCs w:val="15"/>
        </w:rPr>
        <w:t xml:space="preserve"> </w:t>
      </w:r>
    </w:p>
    <w:p w14:paraId="24681DA8" w14:textId="0E6A3886" w:rsidR="007A1540" w:rsidRDefault="00000000">
      <w:pPr>
        <w:spacing w:after="0" w:line="270" w:lineRule="auto"/>
        <w:rPr>
          <w:color w:val="2E3D50"/>
          <w:sz w:val="15"/>
          <w:szCs w:val="15"/>
        </w:rPr>
      </w:pPr>
      <w:r>
        <w:rPr>
          <w:color w:val="2E3D50"/>
          <w:sz w:val="15"/>
          <w:szCs w:val="15"/>
        </w:rPr>
        <w:t xml:space="preserve">Cloud &amp; DevOps: </w:t>
      </w:r>
      <w:r w:rsidR="00991BF6" w:rsidRPr="00991BF6">
        <w:rPr>
          <w:color w:val="2E3D50"/>
          <w:sz w:val="15"/>
          <w:szCs w:val="15"/>
        </w:rPr>
        <w:t>AWS, TeamCity, Jenkins, Docker, CI/CD</w:t>
      </w:r>
    </w:p>
    <w:p w14:paraId="65492287" w14:textId="6CFD748D" w:rsidR="00991BF6" w:rsidRDefault="00991BF6">
      <w:pPr>
        <w:spacing w:after="0" w:line="270" w:lineRule="auto"/>
        <w:rPr>
          <w:color w:val="2E3D50"/>
          <w:sz w:val="15"/>
          <w:szCs w:val="15"/>
        </w:rPr>
      </w:pPr>
      <w:r w:rsidRPr="00991BF6">
        <w:rPr>
          <w:color w:val="2E3D50"/>
          <w:sz w:val="15"/>
          <w:szCs w:val="15"/>
        </w:rPr>
        <w:t>Testing &amp; Tools</w:t>
      </w:r>
      <w:r>
        <w:rPr>
          <w:color w:val="2E3D50"/>
          <w:sz w:val="15"/>
          <w:szCs w:val="15"/>
        </w:rPr>
        <w:t xml:space="preserve">: </w:t>
      </w:r>
      <w:r w:rsidRPr="00991BF6">
        <w:rPr>
          <w:color w:val="2E3D50"/>
          <w:sz w:val="15"/>
          <w:szCs w:val="15"/>
        </w:rPr>
        <w:t>Cypress, Git, Jira, Bash</w:t>
      </w:r>
    </w:p>
    <w:p w14:paraId="78185F0B" w14:textId="77777777" w:rsidR="00991BF6" w:rsidRDefault="00991BF6">
      <w:pPr>
        <w:spacing w:after="0" w:line="270" w:lineRule="auto"/>
        <w:rPr>
          <w:sz w:val="2"/>
          <w:szCs w:val="2"/>
        </w:rPr>
      </w:pPr>
    </w:p>
    <w:sectPr w:rsidR="00991BF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A412B" w14:textId="77777777" w:rsidR="009B3904" w:rsidRDefault="009B3904">
      <w:pPr>
        <w:spacing w:after="0" w:line="240" w:lineRule="auto"/>
      </w:pPr>
      <w:r>
        <w:separator/>
      </w:r>
    </w:p>
  </w:endnote>
  <w:endnote w:type="continuationSeparator" w:id="0">
    <w:p w14:paraId="58FDB0BE" w14:textId="77777777" w:rsidR="009B3904" w:rsidRDefault="009B39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rriweather Light">
    <w:charset w:val="00"/>
    <w:family w:val="auto"/>
    <w:pitch w:val="variable"/>
    <w:sig w:usb0="20000207" w:usb1="00000002" w:usb2="00000000" w:usb3="00000000" w:csb0="00000197" w:csb1="00000000"/>
    <w:embedRegular r:id="rId1" w:fontKey="{6B7B1EB8-DA9D-40EB-A893-697206E8589D}"/>
    <w:embedBold r:id="rId2" w:fontKey="{A0CDCC05-4B41-4CC1-9033-3226B68F55F9}"/>
    <w:embedItalic r:id="rId3" w:fontKey="{516D6F7A-910C-4914-85FF-FCFD690671C3}"/>
    <w:embedBoldItalic r:id="rId4" w:fontKey="{3A459B70-8CCA-4CBB-93B2-F98C93B8063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324A4DC7-E782-4EF7-8F0A-E31AB302C53C}"/>
  </w:font>
  <w:font w:name="Merriweather">
    <w:charset w:val="00"/>
    <w:family w:val="auto"/>
    <w:pitch w:val="variable"/>
    <w:sig w:usb0="20000207" w:usb1="00000002" w:usb2="00000000" w:usb3="00000000" w:csb0="00000197" w:csb1="00000000"/>
    <w:embedBold r:id="rId6" w:fontKey="{380242DF-DB0A-4B54-BE0F-E326E40EE3A3}"/>
    <w:embedItalic r:id="rId7" w:fontKey="{EF664804-4092-4DB5-8457-7BE37FEB8310}"/>
    <w:embedBoldItalic r:id="rId8" w:fontKey="{4D2D596B-AA7C-45FC-B5BE-56C2044427F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ED1E9E47-D494-42E1-80C2-3B53C3C6638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AC06ACB4-6C18-4DAC-AE29-F396BB6356E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7A9C4" w14:textId="77777777" w:rsidR="007A1540" w:rsidRDefault="007A154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52D72" w14:textId="77777777" w:rsidR="007A1540" w:rsidRDefault="007A154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A366B" w14:textId="77777777" w:rsidR="007A1540" w:rsidRDefault="007A154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DC354" w14:textId="77777777" w:rsidR="009B3904" w:rsidRDefault="009B3904">
      <w:pPr>
        <w:spacing w:after="0" w:line="240" w:lineRule="auto"/>
      </w:pPr>
      <w:r>
        <w:separator/>
      </w:r>
    </w:p>
  </w:footnote>
  <w:footnote w:type="continuationSeparator" w:id="0">
    <w:p w14:paraId="4346218F" w14:textId="77777777" w:rsidR="009B3904" w:rsidRDefault="009B39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7B7BE" w14:textId="77777777" w:rsidR="007A1540" w:rsidRDefault="007A154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81402" w14:textId="77777777" w:rsidR="007A1540" w:rsidRDefault="007A154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3B113" w14:textId="77777777" w:rsidR="007A1540" w:rsidRDefault="007A154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F221E"/>
    <w:multiLevelType w:val="multilevel"/>
    <w:tmpl w:val="2250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795DCB"/>
    <w:multiLevelType w:val="multilevel"/>
    <w:tmpl w:val="FA88DB8C"/>
    <w:lvl w:ilvl="0">
      <w:start w:val="1"/>
      <w:numFmt w:val="bullet"/>
      <w:lvlText w:val="•"/>
      <w:lvlJc w:val="left"/>
      <w:pPr>
        <w:ind w:left="0" w:hanging="9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u w:val="none"/>
        <w:shd w:val="clear" w:color="auto" w:fill="auto"/>
        <w:vertAlign w:val="baseline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4CC44812"/>
    <w:multiLevelType w:val="multilevel"/>
    <w:tmpl w:val="D5A25EC6"/>
    <w:lvl w:ilvl="0">
      <w:start w:val="1"/>
      <w:numFmt w:val="bullet"/>
      <w:lvlText w:val="•"/>
      <w:lvlJc w:val="left"/>
      <w:pPr>
        <w:ind w:left="0" w:hanging="9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u w:val="none"/>
        <w:shd w:val="clear" w:color="auto" w:fill="auto"/>
        <w:vertAlign w:val="baseline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1209994718">
    <w:abstractNumId w:val="2"/>
  </w:num>
  <w:num w:numId="2" w16cid:durableId="649674525">
    <w:abstractNumId w:val="1"/>
  </w:num>
  <w:num w:numId="3" w16cid:durableId="1209414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1540"/>
    <w:rsid w:val="000E46C1"/>
    <w:rsid w:val="00133055"/>
    <w:rsid w:val="00163A04"/>
    <w:rsid w:val="002C093B"/>
    <w:rsid w:val="00384B0A"/>
    <w:rsid w:val="004B6E84"/>
    <w:rsid w:val="00524E6B"/>
    <w:rsid w:val="005E4DD5"/>
    <w:rsid w:val="00733FE3"/>
    <w:rsid w:val="007A1540"/>
    <w:rsid w:val="00991BF6"/>
    <w:rsid w:val="009B3904"/>
    <w:rsid w:val="00BF1970"/>
    <w:rsid w:val="00CA5E00"/>
    <w:rsid w:val="00E86895"/>
    <w:rsid w:val="00F534FD"/>
    <w:rsid w:val="00F92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3D31A"/>
  <w15:docId w15:val="{C0E8A52C-1063-469A-9112-B80A9E307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erriweather Light" w:eastAsia="Merriweather Light" w:hAnsi="Merriweather Light" w:cs="Merriweather Light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BF197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19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ar2208@gmail.com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977</Words>
  <Characters>5573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Akshay Anand Rastogi</cp:lastModifiedBy>
  <cp:revision>13</cp:revision>
  <dcterms:created xsi:type="dcterms:W3CDTF">2026-07-05T07:47:00Z</dcterms:created>
  <dcterms:modified xsi:type="dcterms:W3CDTF">2026-07-05T08:31:00Z</dcterms:modified>
</cp:coreProperties>
</file>