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pragma solidity &gt;=0.4.17 &lt;0.7.0;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contract ReportCard{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public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public rollno;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public batch;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public marks1;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public marks2;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public marks3;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public marks4;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public 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ReportCard(string newname, int newrollno, string newbatch, int newmarks1, int newmarks2,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newmarks3, int newmarks4, string newstatus) public{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 = newname;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rollno = newrollno;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batch = newbatch;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marks1 = newmarks1;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marks2 = newmarks2;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marks3 = newmarks3;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marks4 = newmarks4;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status = newstatus;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setMarks(int newmarks1, int newmarks2, int newmarks3, int newmarks4, string newstatus) public{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marks1 = newmarks1;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marks2 = newmarks2;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marks3 = newmarks3;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marks4 = newmarks4;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status = newstatus;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function getReport() public view returns(string, int, string, int, int, int, int, string){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return(name,rollno,batch,marks1,marks2,marks3,marks4,status);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