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717B" w:rsidRPr="00022496" w:rsidRDefault="00A4717B" w:rsidP="00A4717B">
      <w:pPr>
        <w:jc w:val="center"/>
        <w:rPr>
          <w:b/>
        </w:rPr>
      </w:pPr>
      <w:r w:rsidRPr="00022496">
        <w:rPr>
          <w:b/>
        </w:rPr>
        <w:t>Department of Mathematics and Computer Science</w:t>
      </w:r>
    </w:p>
    <w:p w:rsidR="00A4717B" w:rsidRPr="00022496" w:rsidRDefault="00A4717B" w:rsidP="00A4717B">
      <w:pPr>
        <w:jc w:val="center"/>
        <w:rPr>
          <w:b/>
        </w:rPr>
      </w:pPr>
      <w:r w:rsidRPr="00022496">
        <w:rPr>
          <w:b/>
        </w:rPr>
        <w:t xml:space="preserve">College of </w:t>
      </w:r>
      <w:r w:rsidR="002F19D4" w:rsidRPr="00022496">
        <w:rPr>
          <w:b/>
        </w:rPr>
        <w:t>Health, Science, and Technology</w:t>
      </w:r>
    </w:p>
    <w:p w:rsidR="00A4717B" w:rsidRPr="00022496" w:rsidRDefault="002F19D4" w:rsidP="00A4717B">
      <w:pPr>
        <w:jc w:val="center"/>
        <w:rPr>
          <w:b/>
        </w:rPr>
      </w:pPr>
      <w:r w:rsidRPr="00022496">
        <w:rPr>
          <w:b/>
        </w:rPr>
        <w:t xml:space="preserve">University of </w:t>
      </w:r>
      <w:r w:rsidR="00A4717B" w:rsidRPr="00022496">
        <w:rPr>
          <w:b/>
        </w:rPr>
        <w:t xml:space="preserve">Central Missouri </w:t>
      </w:r>
    </w:p>
    <w:p w:rsidR="00A4717B" w:rsidRPr="00022496" w:rsidRDefault="00A4717B" w:rsidP="00A4717B">
      <w:pPr>
        <w:jc w:val="center"/>
        <w:rPr>
          <w:b/>
        </w:rPr>
      </w:pPr>
      <w:r w:rsidRPr="00022496">
        <w:rPr>
          <w:b/>
        </w:rPr>
        <w:t>Course Syllabus</w:t>
      </w:r>
    </w:p>
    <w:p w:rsidR="00A4717B" w:rsidRPr="00022496" w:rsidRDefault="00A4717B" w:rsidP="00A4717B">
      <w:pPr>
        <w:jc w:val="center"/>
        <w:rPr>
          <w:b/>
        </w:rPr>
      </w:pPr>
      <w:r w:rsidRPr="00022496">
        <w:rPr>
          <w:b/>
        </w:rPr>
        <w:t xml:space="preserve">CS </w:t>
      </w:r>
      <w:r w:rsidR="00E612FB" w:rsidRPr="00022496">
        <w:rPr>
          <w:b/>
        </w:rPr>
        <w:t>5</w:t>
      </w:r>
      <w:r w:rsidR="00826648" w:rsidRPr="00022496">
        <w:rPr>
          <w:b/>
        </w:rPr>
        <w:t>3</w:t>
      </w:r>
      <w:r w:rsidR="007A7107" w:rsidRPr="00022496">
        <w:rPr>
          <w:b/>
        </w:rPr>
        <w:t>00</w:t>
      </w:r>
      <w:r w:rsidRPr="00022496">
        <w:rPr>
          <w:b/>
        </w:rPr>
        <w:t>-</w:t>
      </w:r>
      <w:r w:rsidR="00E612FB" w:rsidRPr="00022496">
        <w:rPr>
          <w:b/>
        </w:rPr>
        <w:t>Advanced Algorithm</w:t>
      </w:r>
      <w:r w:rsidR="00DD5858" w:rsidRPr="00022496">
        <w:rPr>
          <w:b/>
        </w:rPr>
        <w:t>s</w:t>
      </w:r>
    </w:p>
    <w:p w:rsidR="00CD1C15" w:rsidRPr="00022496" w:rsidRDefault="00CD1C15" w:rsidP="00A4717B">
      <w:pPr>
        <w:jc w:val="center"/>
        <w:rPr>
          <w:b/>
        </w:rPr>
      </w:pPr>
    </w:p>
    <w:p w:rsidR="00B80251" w:rsidRPr="00022496" w:rsidRDefault="00B80251">
      <w:pPr>
        <w:rPr>
          <w:bCs/>
        </w:rPr>
      </w:pPr>
    </w:p>
    <w:p w:rsidR="00DE662B" w:rsidRPr="00022496" w:rsidRDefault="00B80251" w:rsidP="00DE662B">
      <w:pPr>
        <w:rPr>
          <w:bCs/>
        </w:rPr>
      </w:pPr>
      <w:r w:rsidRPr="00022496">
        <w:rPr>
          <w:b/>
          <w:bCs/>
        </w:rPr>
        <w:t>Course:</w:t>
      </w:r>
      <w:r w:rsidRPr="00022496">
        <w:rPr>
          <w:bCs/>
        </w:rPr>
        <w:t xml:space="preserve"> </w:t>
      </w:r>
      <w:r w:rsidR="006F6779" w:rsidRPr="00022496">
        <w:rPr>
          <w:bCs/>
        </w:rPr>
        <w:t xml:space="preserve">CS </w:t>
      </w:r>
      <w:r w:rsidR="00E612FB" w:rsidRPr="00022496">
        <w:rPr>
          <w:bCs/>
        </w:rPr>
        <w:t>5</w:t>
      </w:r>
      <w:r w:rsidR="00EC32AE" w:rsidRPr="00022496">
        <w:rPr>
          <w:bCs/>
        </w:rPr>
        <w:t>3</w:t>
      </w:r>
      <w:r w:rsidR="006F6779" w:rsidRPr="00022496">
        <w:rPr>
          <w:bCs/>
        </w:rPr>
        <w:t>00</w:t>
      </w:r>
      <w:r w:rsidR="00140AD9" w:rsidRPr="00022496">
        <w:rPr>
          <w:bCs/>
        </w:rPr>
        <w:t xml:space="preserve"> </w:t>
      </w:r>
      <w:r w:rsidR="00140AD9" w:rsidRPr="00022496">
        <w:rPr>
          <w:bCs/>
        </w:rPr>
        <w:tab/>
      </w:r>
      <w:r w:rsidR="005977BD" w:rsidRPr="00022496">
        <w:rPr>
          <w:bCs/>
        </w:rPr>
        <w:tab/>
      </w:r>
      <w:r w:rsidR="00E612FB" w:rsidRPr="00022496">
        <w:rPr>
          <w:bCs/>
        </w:rPr>
        <w:tab/>
      </w:r>
      <w:r w:rsidR="00E612FB" w:rsidRPr="00022496">
        <w:rPr>
          <w:bCs/>
        </w:rPr>
        <w:tab/>
      </w:r>
      <w:r w:rsidR="00E612FB" w:rsidRPr="00022496">
        <w:rPr>
          <w:bCs/>
        </w:rPr>
        <w:tab/>
      </w:r>
      <w:r w:rsidR="002F01E5" w:rsidRPr="00022496">
        <w:rPr>
          <w:bCs/>
        </w:rPr>
        <w:tab/>
      </w:r>
      <w:r w:rsidRPr="00022496">
        <w:rPr>
          <w:b/>
          <w:bCs/>
        </w:rPr>
        <w:t>Instructor:</w:t>
      </w:r>
      <w:r w:rsidRPr="00022496">
        <w:rPr>
          <w:bCs/>
        </w:rPr>
        <w:t xml:space="preserve"> Dr. </w:t>
      </w:r>
      <w:r w:rsidR="00AD2572" w:rsidRPr="00022496">
        <w:rPr>
          <w:bCs/>
        </w:rPr>
        <w:t>Mahmoud Yousef</w:t>
      </w:r>
      <w:r w:rsidRPr="00022496">
        <w:rPr>
          <w:bCs/>
        </w:rPr>
        <w:t xml:space="preserve"> </w:t>
      </w:r>
      <w:r w:rsidRPr="00022496">
        <w:rPr>
          <w:b/>
          <w:bCs/>
        </w:rPr>
        <w:t>Office:</w:t>
      </w:r>
      <w:r w:rsidR="00AC2AEA">
        <w:rPr>
          <w:bCs/>
        </w:rPr>
        <w:t xml:space="preserve"> </w:t>
      </w:r>
      <w:r w:rsidR="0077648D">
        <w:rPr>
          <w:bCs/>
        </w:rPr>
        <w:t>MIC D159 &amp; WCM 217</w:t>
      </w:r>
      <w:r w:rsidR="00DE662B" w:rsidRPr="00022496">
        <w:rPr>
          <w:bCs/>
        </w:rPr>
        <w:tab/>
      </w:r>
      <w:r w:rsidR="00DE662B" w:rsidRPr="00022496">
        <w:rPr>
          <w:bCs/>
        </w:rPr>
        <w:tab/>
      </w:r>
      <w:r w:rsidR="00DE662B" w:rsidRPr="00022496">
        <w:rPr>
          <w:bCs/>
        </w:rPr>
        <w:tab/>
      </w:r>
      <w:r w:rsidR="002F01E5" w:rsidRPr="00022496">
        <w:rPr>
          <w:bCs/>
        </w:rPr>
        <w:tab/>
      </w:r>
      <w:r w:rsidRPr="00022496">
        <w:rPr>
          <w:b/>
          <w:bCs/>
        </w:rPr>
        <w:t xml:space="preserve">Phone Number: </w:t>
      </w:r>
      <w:r w:rsidRPr="00022496">
        <w:rPr>
          <w:bCs/>
        </w:rPr>
        <w:t>543-</w:t>
      </w:r>
      <w:r w:rsidR="00BE3D34">
        <w:rPr>
          <w:bCs/>
        </w:rPr>
        <w:t>8892</w:t>
      </w:r>
      <w:r w:rsidRPr="00022496">
        <w:rPr>
          <w:bCs/>
        </w:rPr>
        <w:tab/>
      </w:r>
    </w:p>
    <w:p w:rsidR="00683611" w:rsidRPr="00022496" w:rsidRDefault="00DE662B" w:rsidP="00DE662B">
      <w:pPr>
        <w:rPr>
          <w:bCs/>
        </w:rPr>
      </w:pPr>
      <w:r w:rsidRPr="00022496">
        <w:rPr>
          <w:b/>
          <w:bCs/>
        </w:rPr>
        <w:t>O</w:t>
      </w:r>
      <w:r w:rsidR="00B80251" w:rsidRPr="00022496">
        <w:rPr>
          <w:b/>
          <w:bCs/>
        </w:rPr>
        <w:t>ffice Hours:</w:t>
      </w:r>
      <w:r w:rsidR="00F90AD8" w:rsidRPr="00022496">
        <w:rPr>
          <w:b/>
          <w:bCs/>
        </w:rPr>
        <w:t xml:space="preserve"> </w:t>
      </w:r>
      <w:r w:rsidR="00AC2AEA" w:rsidRPr="00AC2AEA">
        <w:rPr>
          <w:bCs/>
        </w:rPr>
        <w:t>1</w:t>
      </w:r>
      <w:r w:rsidR="0077648D">
        <w:rPr>
          <w:bCs/>
        </w:rPr>
        <w:t>0</w:t>
      </w:r>
      <w:r w:rsidR="00EC3C89" w:rsidRPr="00022496">
        <w:rPr>
          <w:bCs/>
        </w:rPr>
        <w:t>:</w:t>
      </w:r>
      <w:r w:rsidR="0077648D">
        <w:rPr>
          <w:bCs/>
        </w:rPr>
        <w:t>3</w:t>
      </w:r>
      <w:r w:rsidR="00EC3C89" w:rsidRPr="00022496">
        <w:rPr>
          <w:bCs/>
        </w:rPr>
        <w:t>0 - 1</w:t>
      </w:r>
      <w:r w:rsidR="0077648D">
        <w:rPr>
          <w:bCs/>
        </w:rPr>
        <w:t>2</w:t>
      </w:r>
      <w:r w:rsidR="00EC3C89" w:rsidRPr="00022496">
        <w:rPr>
          <w:bCs/>
        </w:rPr>
        <w:t>:</w:t>
      </w:r>
      <w:r w:rsidR="0077648D">
        <w:rPr>
          <w:bCs/>
        </w:rPr>
        <w:t>00</w:t>
      </w:r>
      <w:r w:rsidR="00EC3C89" w:rsidRPr="00022496">
        <w:rPr>
          <w:bCs/>
        </w:rPr>
        <w:t xml:space="preserve"> </w:t>
      </w:r>
      <w:r w:rsidR="0077648D">
        <w:rPr>
          <w:bCs/>
        </w:rPr>
        <w:t>MW</w:t>
      </w:r>
      <w:r w:rsidR="00EC3C89" w:rsidRPr="00022496">
        <w:rPr>
          <w:bCs/>
        </w:rPr>
        <w:t xml:space="preserve"> (</w:t>
      </w:r>
      <w:r w:rsidR="0077648D">
        <w:rPr>
          <w:bCs/>
        </w:rPr>
        <w:t>WCM 217)</w:t>
      </w:r>
      <w:r w:rsidR="00EC3C89" w:rsidRPr="00022496">
        <w:rPr>
          <w:bCs/>
        </w:rPr>
        <w:t>, 11:</w:t>
      </w:r>
      <w:r w:rsidR="0077648D">
        <w:rPr>
          <w:bCs/>
        </w:rPr>
        <w:t>15</w:t>
      </w:r>
      <w:r w:rsidR="00EC3C89" w:rsidRPr="00022496">
        <w:rPr>
          <w:bCs/>
        </w:rPr>
        <w:t xml:space="preserve"> – 12:15 </w:t>
      </w:r>
      <w:r w:rsidR="0077648D">
        <w:rPr>
          <w:bCs/>
        </w:rPr>
        <w:t xml:space="preserve">T &amp; 2:15 – 3:15 R </w:t>
      </w:r>
      <w:r w:rsidR="00EC3C89" w:rsidRPr="00022496">
        <w:rPr>
          <w:bCs/>
        </w:rPr>
        <w:t>(</w:t>
      </w:r>
      <w:r w:rsidR="0077648D">
        <w:rPr>
          <w:bCs/>
        </w:rPr>
        <w:t>D159</w:t>
      </w:r>
      <w:r w:rsidR="00EC3C89" w:rsidRPr="00022496">
        <w:rPr>
          <w:bCs/>
        </w:rPr>
        <w:t>) and by appointment</w:t>
      </w:r>
    </w:p>
    <w:p w:rsidR="00683611" w:rsidRPr="00022496" w:rsidRDefault="00844A46" w:rsidP="00F377DD">
      <w:pPr>
        <w:rPr>
          <w:bCs/>
        </w:rPr>
      </w:pPr>
      <w:r w:rsidRPr="00022496">
        <w:rPr>
          <w:b/>
          <w:bCs/>
        </w:rPr>
        <w:t>Email:</w:t>
      </w:r>
      <w:r w:rsidRPr="00022496">
        <w:rPr>
          <w:bCs/>
        </w:rPr>
        <w:t xml:space="preserve"> </w:t>
      </w:r>
      <w:r w:rsidR="00AD2572" w:rsidRPr="00022496">
        <w:rPr>
          <w:bCs/>
        </w:rPr>
        <w:t xml:space="preserve"> </w:t>
      </w:r>
      <w:hyperlink r:id="rId6" w:history="1">
        <w:r w:rsidR="002F01E5" w:rsidRPr="00022496">
          <w:rPr>
            <w:rStyle w:val="Hyperlink"/>
            <w:bCs/>
          </w:rPr>
          <w:t>yousef@ucmo.edu</w:t>
        </w:r>
      </w:hyperlink>
      <w:r w:rsidR="00AD2572" w:rsidRPr="00022496">
        <w:rPr>
          <w:bCs/>
        </w:rPr>
        <w:t xml:space="preserve"> </w:t>
      </w:r>
      <w:r w:rsidR="00683611" w:rsidRPr="00022496">
        <w:rPr>
          <w:bCs/>
        </w:rPr>
        <w:tab/>
      </w:r>
      <w:r w:rsidR="00683611" w:rsidRPr="00022496">
        <w:rPr>
          <w:bCs/>
        </w:rPr>
        <w:tab/>
      </w:r>
      <w:r w:rsidR="00683611" w:rsidRPr="00022496">
        <w:rPr>
          <w:bCs/>
        </w:rPr>
        <w:tab/>
      </w:r>
      <w:r w:rsidR="00683611" w:rsidRPr="00022496">
        <w:rPr>
          <w:bCs/>
        </w:rPr>
        <w:tab/>
      </w:r>
    </w:p>
    <w:p w:rsidR="0077648D" w:rsidRDefault="002F01E5" w:rsidP="0077648D">
      <w:pPr>
        <w:rPr>
          <w:bCs/>
        </w:rPr>
      </w:pPr>
      <w:r w:rsidRPr="00022496">
        <w:rPr>
          <w:b/>
          <w:bCs/>
        </w:rPr>
        <w:t xml:space="preserve">Meeting Time: </w:t>
      </w:r>
      <w:r w:rsidR="0077648D" w:rsidRPr="0077648D">
        <w:rPr>
          <w:bCs/>
        </w:rPr>
        <w:t>11</w:t>
      </w:r>
      <w:r w:rsidRPr="00022496">
        <w:rPr>
          <w:bCs/>
        </w:rPr>
        <w:t>:</w:t>
      </w:r>
      <w:r w:rsidR="0077648D">
        <w:rPr>
          <w:bCs/>
        </w:rPr>
        <w:t>3</w:t>
      </w:r>
      <w:r w:rsidRPr="00022496">
        <w:rPr>
          <w:bCs/>
        </w:rPr>
        <w:t>0 -</w:t>
      </w:r>
      <w:r w:rsidR="0077648D">
        <w:rPr>
          <w:bCs/>
        </w:rPr>
        <w:t>2</w:t>
      </w:r>
      <w:r w:rsidRPr="00022496">
        <w:rPr>
          <w:bCs/>
        </w:rPr>
        <w:t>:</w:t>
      </w:r>
      <w:r w:rsidR="0077648D">
        <w:rPr>
          <w:bCs/>
        </w:rPr>
        <w:t>1</w:t>
      </w:r>
      <w:r w:rsidR="00D15D64" w:rsidRPr="00022496">
        <w:rPr>
          <w:bCs/>
        </w:rPr>
        <w:t>0</w:t>
      </w:r>
      <w:r w:rsidRPr="00022496">
        <w:rPr>
          <w:bCs/>
        </w:rPr>
        <w:t xml:space="preserve"> </w:t>
      </w:r>
      <w:r w:rsidR="0077648D">
        <w:rPr>
          <w:bCs/>
        </w:rPr>
        <w:t>S</w:t>
      </w:r>
      <w:r w:rsidR="00AC2AEA">
        <w:rPr>
          <w:bCs/>
        </w:rPr>
        <w:t xml:space="preserve"> </w:t>
      </w:r>
      <w:r w:rsidR="0077648D">
        <w:rPr>
          <w:bCs/>
        </w:rPr>
        <w:t>D251</w:t>
      </w:r>
      <w:r w:rsidRPr="00022496">
        <w:rPr>
          <w:b/>
          <w:bCs/>
        </w:rPr>
        <w:t xml:space="preserve"> </w:t>
      </w:r>
      <w:r w:rsidR="0077648D">
        <w:rPr>
          <w:b/>
          <w:bCs/>
        </w:rPr>
        <w:tab/>
      </w:r>
      <w:r w:rsidR="0077648D">
        <w:rPr>
          <w:b/>
          <w:bCs/>
        </w:rPr>
        <w:tab/>
      </w:r>
      <w:r w:rsidRPr="00022496">
        <w:rPr>
          <w:b/>
          <w:bCs/>
        </w:rPr>
        <w:t xml:space="preserve">      </w:t>
      </w:r>
      <w:r w:rsidR="0096490E" w:rsidRPr="00022496">
        <w:rPr>
          <w:b/>
          <w:bCs/>
        </w:rPr>
        <w:t xml:space="preserve">            </w:t>
      </w:r>
      <w:r w:rsidR="0077648D">
        <w:rPr>
          <w:b/>
          <w:bCs/>
        </w:rPr>
        <w:t xml:space="preserve">      </w:t>
      </w:r>
      <w:r w:rsidRPr="00022496">
        <w:rPr>
          <w:b/>
          <w:bCs/>
        </w:rPr>
        <w:t xml:space="preserve">Delivery Format: </w:t>
      </w:r>
      <w:r w:rsidR="00AC2AEA" w:rsidRPr="00202F42">
        <w:rPr>
          <w:bCs/>
        </w:rPr>
        <w:t>Face</w:t>
      </w:r>
      <w:r w:rsidR="0077648D">
        <w:rPr>
          <w:bCs/>
        </w:rPr>
        <w:t xml:space="preserve"> </w:t>
      </w:r>
      <w:r w:rsidR="00AC2AEA">
        <w:rPr>
          <w:bCs/>
        </w:rPr>
        <w:t xml:space="preserve">to </w:t>
      </w:r>
      <w:r w:rsidR="00AC2AEA" w:rsidRPr="00202F42">
        <w:rPr>
          <w:bCs/>
        </w:rPr>
        <w:t xml:space="preserve">Face </w:t>
      </w:r>
    </w:p>
    <w:p w:rsidR="00D54268" w:rsidRPr="00022496" w:rsidRDefault="00D54268" w:rsidP="0077648D">
      <w:pPr>
        <w:rPr>
          <w:bCs/>
        </w:rPr>
      </w:pPr>
      <w:r w:rsidRPr="00022496">
        <w:rPr>
          <w:bCs/>
        </w:rPr>
        <w:t xml:space="preserve">   </w:t>
      </w:r>
    </w:p>
    <w:p w:rsidR="00EC3C89" w:rsidRPr="00022496" w:rsidRDefault="00B80251" w:rsidP="0017548E">
      <w:pPr>
        <w:tabs>
          <w:tab w:val="left" w:pos="-1440"/>
        </w:tabs>
        <w:ind w:left="1440" w:hanging="1440"/>
        <w:jc w:val="both"/>
        <w:rPr>
          <w:b/>
          <w:bCs/>
        </w:rPr>
      </w:pPr>
      <w:r w:rsidRPr="00022496">
        <w:rPr>
          <w:b/>
          <w:bCs/>
        </w:rPr>
        <w:t>Textbook:</w:t>
      </w:r>
      <w:r w:rsidR="00BF499A" w:rsidRPr="00022496">
        <w:rPr>
          <w:b/>
          <w:bCs/>
        </w:rPr>
        <w:t xml:space="preserve"> </w:t>
      </w:r>
      <w:r w:rsidR="00EC3C89" w:rsidRPr="00022496">
        <w:rPr>
          <w:bCs/>
        </w:rPr>
        <w:t>1.</w:t>
      </w:r>
      <w:r w:rsidR="00EC3C89" w:rsidRPr="00022496">
        <w:rPr>
          <w:b/>
          <w:bCs/>
        </w:rPr>
        <w:t xml:space="preserve"> </w:t>
      </w:r>
      <w:r w:rsidR="00EC3C89" w:rsidRPr="00022496">
        <w:t>Foundations of Algorithms, Fifth Edition, Richard E. Neapolitan, Jones &amp; Bartlett Learning 2015</w:t>
      </w:r>
    </w:p>
    <w:p w:rsidR="002373F0" w:rsidRPr="00022496" w:rsidRDefault="00EC3C89" w:rsidP="0017548E">
      <w:pPr>
        <w:tabs>
          <w:tab w:val="left" w:pos="-1440"/>
        </w:tabs>
        <w:ind w:left="1440" w:hanging="1440"/>
        <w:jc w:val="both"/>
        <w:rPr>
          <w:rFonts w:eastAsia="Times New Roman"/>
          <w:lang w:eastAsia="en-US"/>
        </w:rPr>
      </w:pPr>
      <w:r w:rsidRPr="00022496">
        <w:rPr>
          <w:rFonts w:eastAsia="Times New Roman"/>
          <w:lang w:eastAsia="en-US"/>
        </w:rPr>
        <w:tab/>
        <w:t xml:space="preserve">       2. </w:t>
      </w:r>
      <w:r w:rsidR="0017548E" w:rsidRPr="00022496">
        <w:rPr>
          <w:rFonts w:eastAsia="Times New Roman"/>
          <w:lang w:eastAsia="en-US"/>
        </w:rPr>
        <w:t xml:space="preserve">Introduction to Algorithms </w:t>
      </w:r>
      <w:r w:rsidR="00536062" w:rsidRPr="00022496">
        <w:rPr>
          <w:rFonts w:eastAsia="Times New Roman"/>
          <w:lang w:eastAsia="en-US"/>
        </w:rPr>
        <w:t>3</w:t>
      </w:r>
      <w:r w:rsidR="0017548E" w:rsidRPr="00022496">
        <w:rPr>
          <w:rFonts w:eastAsia="Times New Roman"/>
          <w:lang w:eastAsia="en-US"/>
        </w:rPr>
        <w:t xml:space="preserve">nd edition, by </w:t>
      </w:r>
      <w:proofErr w:type="spellStart"/>
      <w:r w:rsidR="0017548E" w:rsidRPr="00022496">
        <w:rPr>
          <w:rFonts w:eastAsia="Times New Roman"/>
          <w:lang w:eastAsia="en-US"/>
        </w:rPr>
        <w:t>Cormen</w:t>
      </w:r>
      <w:proofErr w:type="spellEnd"/>
      <w:r w:rsidR="0017548E" w:rsidRPr="00022496">
        <w:rPr>
          <w:rFonts w:eastAsia="Times New Roman"/>
          <w:lang w:eastAsia="en-US"/>
        </w:rPr>
        <w:t xml:space="preserve">, </w:t>
      </w:r>
      <w:proofErr w:type="spellStart"/>
      <w:r w:rsidR="0017548E" w:rsidRPr="00022496">
        <w:rPr>
          <w:rFonts w:eastAsia="Times New Roman"/>
          <w:lang w:eastAsia="en-US"/>
        </w:rPr>
        <w:t>Leiserson</w:t>
      </w:r>
      <w:proofErr w:type="spellEnd"/>
      <w:r w:rsidR="0017548E" w:rsidRPr="00022496">
        <w:rPr>
          <w:rFonts w:eastAsia="Times New Roman"/>
          <w:lang w:eastAsia="en-US"/>
        </w:rPr>
        <w:t xml:space="preserve">, </w:t>
      </w:r>
      <w:proofErr w:type="spellStart"/>
      <w:r w:rsidR="0017548E" w:rsidRPr="00022496">
        <w:rPr>
          <w:rFonts w:eastAsia="Times New Roman"/>
          <w:lang w:eastAsia="en-US"/>
        </w:rPr>
        <w:t>Rivest</w:t>
      </w:r>
      <w:proofErr w:type="spellEnd"/>
      <w:r w:rsidR="0017548E" w:rsidRPr="00022496">
        <w:rPr>
          <w:rFonts w:eastAsia="Times New Roman"/>
          <w:lang w:eastAsia="en-US"/>
        </w:rPr>
        <w:t>, and Stein</w:t>
      </w:r>
      <w:r w:rsidR="002373F0" w:rsidRPr="00022496">
        <w:rPr>
          <w:rFonts w:eastAsia="Times New Roman"/>
          <w:lang w:eastAsia="en-US"/>
        </w:rPr>
        <w:t>,</w:t>
      </w:r>
    </w:p>
    <w:p w:rsidR="0017548E" w:rsidRPr="00022496" w:rsidRDefault="002373F0" w:rsidP="0017548E">
      <w:pPr>
        <w:tabs>
          <w:tab w:val="left" w:pos="-1440"/>
        </w:tabs>
        <w:ind w:left="1440" w:hanging="1440"/>
        <w:jc w:val="both"/>
        <w:rPr>
          <w:bCs/>
        </w:rPr>
      </w:pPr>
      <w:r w:rsidRPr="00022496">
        <w:rPr>
          <w:b/>
          <w:bCs/>
        </w:rPr>
        <w:tab/>
        <w:t xml:space="preserve">       </w:t>
      </w:r>
      <w:proofErr w:type="gramStart"/>
      <w:r w:rsidR="0017548E" w:rsidRPr="00022496">
        <w:rPr>
          <w:bCs/>
        </w:rPr>
        <w:t>McGraw Hill, 200</w:t>
      </w:r>
      <w:r w:rsidR="00536062" w:rsidRPr="00022496">
        <w:rPr>
          <w:bCs/>
        </w:rPr>
        <w:t>9</w:t>
      </w:r>
      <w:r w:rsidR="0017548E" w:rsidRPr="00022496">
        <w:rPr>
          <w:bCs/>
        </w:rPr>
        <w:t>.</w:t>
      </w:r>
      <w:proofErr w:type="gramEnd"/>
    </w:p>
    <w:p w:rsidR="00022496" w:rsidRPr="00022496" w:rsidRDefault="00022496" w:rsidP="00EC3C89">
      <w:pPr>
        <w:tabs>
          <w:tab w:val="left" w:pos="-1440"/>
          <w:tab w:val="left" w:pos="-720"/>
          <w:tab w:val="left" w:pos="0"/>
          <w:tab w:val="left" w:pos="504"/>
          <w:tab w:val="left" w:pos="720"/>
          <w:tab w:val="left" w:pos="1080"/>
          <w:tab w:val="left" w:pos="1179"/>
          <w:tab w:val="left" w:pos="1440"/>
          <w:tab w:val="left" w:pos="1584"/>
          <w:tab w:val="left" w:pos="1728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b/>
        </w:rPr>
      </w:pPr>
    </w:p>
    <w:p w:rsidR="00EC3C89" w:rsidRPr="00022496" w:rsidRDefault="00EC3C89" w:rsidP="00EC3C89">
      <w:pPr>
        <w:tabs>
          <w:tab w:val="left" w:pos="-1440"/>
          <w:tab w:val="left" w:pos="-720"/>
          <w:tab w:val="left" w:pos="0"/>
          <w:tab w:val="left" w:pos="504"/>
          <w:tab w:val="left" w:pos="720"/>
          <w:tab w:val="left" w:pos="1080"/>
          <w:tab w:val="left" w:pos="1179"/>
          <w:tab w:val="left" w:pos="1440"/>
          <w:tab w:val="left" w:pos="1584"/>
          <w:tab w:val="left" w:pos="1728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  <w:r w:rsidRPr="00022496">
        <w:rPr>
          <w:b/>
        </w:rPr>
        <w:t xml:space="preserve">Objectives and Desired Student Competencies: </w:t>
      </w:r>
      <w:r w:rsidRPr="00022496">
        <w:t>Upon completion of this course the student should be able to:</w:t>
      </w:r>
      <w:r w:rsidRPr="00022496">
        <w:cr/>
      </w:r>
    </w:p>
    <w:p w:rsidR="00EC3C89" w:rsidRPr="00022496" w:rsidRDefault="00EC3C89" w:rsidP="00EC3C89">
      <w:pPr>
        <w:numPr>
          <w:ilvl w:val="0"/>
          <w:numId w:val="4"/>
        </w:numPr>
        <w:tabs>
          <w:tab w:val="left" w:pos="-1440"/>
          <w:tab w:val="left" w:pos="-720"/>
          <w:tab w:val="left" w:pos="0"/>
          <w:tab w:val="left" w:pos="504"/>
          <w:tab w:val="left" w:pos="720"/>
          <w:tab w:val="left" w:pos="1080"/>
          <w:tab w:val="left" w:pos="1179"/>
          <w:tab w:val="left" w:pos="1440"/>
          <w:tab w:val="left" w:pos="1584"/>
          <w:tab w:val="left" w:pos="1728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color w:val="333333"/>
        </w:rPr>
      </w:pPr>
      <w:r w:rsidRPr="00022496">
        <w:rPr>
          <w:color w:val="333333"/>
        </w:rPr>
        <w:t>Analyze worst-case and average-case running times of algorithms using asymptotic analysis.</w:t>
      </w:r>
    </w:p>
    <w:p w:rsidR="00EC3C89" w:rsidRPr="00022496" w:rsidRDefault="00EC3C89" w:rsidP="00EC3C89">
      <w:pPr>
        <w:widowControl/>
        <w:numPr>
          <w:ilvl w:val="0"/>
          <w:numId w:val="4"/>
        </w:numPr>
        <w:autoSpaceDE/>
        <w:autoSpaceDN/>
        <w:adjustRightInd/>
        <w:spacing w:after="60"/>
        <w:rPr>
          <w:color w:val="333333"/>
        </w:rPr>
      </w:pPr>
      <w:r w:rsidRPr="00022496">
        <w:rPr>
          <w:color w:val="333333"/>
        </w:rPr>
        <w:t>Derive and solve recurrences describing the performance of divide-and-conquer algorithms.</w:t>
      </w:r>
    </w:p>
    <w:p w:rsidR="00EC3C89" w:rsidRPr="00022496" w:rsidRDefault="00EC3C89" w:rsidP="00EC3C89">
      <w:pPr>
        <w:widowControl/>
        <w:numPr>
          <w:ilvl w:val="0"/>
          <w:numId w:val="4"/>
        </w:numPr>
        <w:autoSpaceDE/>
        <w:autoSpaceDN/>
        <w:adjustRightInd/>
        <w:spacing w:after="60"/>
        <w:rPr>
          <w:color w:val="333333"/>
        </w:rPr>
      </w:pPr>
      <w:r w:rsidRPr="00022496">
        <w:rPr>
          <w:color w:val="333333"/>
        </w:rPr>
        <w:t>Describe and analyze dynamic-programming algorithms.</w:t>
      </w:r>
    </w:p>
    <w:p w:rsidR="00EC3C89" w:rsidRPr="00022496" w:rsidRDefault="00EC3C89" w:rsidP="00EC3C89">
      <w:pPr>
        <w:widowControl/>
        <w:numPr>
          <w:ilvl w:val="0"/>
          <w:numId w:val="4"/>
        </w:numPr>
        <w:autoSpaceDE/>
        <w:autoSpaceDN/>
        <w:adjustRightInd/>
        <w:spacing w:after="60"/>
        <w:rPr>
          <w:color w:val="333333"/>
        </w:rPr>
      </w:pPr>
      <w:r w:rsidRPr="00022496">
        <w:rPr>
          <w:color w:val="333333"/>
        </w:rPr>
        <w:t>Describe and analyze greedy algorithms.</w:t>
      </w:r>
    </w:p>
    <w:p w:rsidR="00EC3C89" w:rsidRPr="00022496" w:rsidRDefault="00EC3C89" w:rsidP="00EC3C89">
      <w:pPr>
        <w:widowControl/>
        <w:numPr>
          <w:ilvl w:val="0"/>
          <w:numId w:val="4"/>
        </w:numPr>
        <w:autoSpaceDE/>
        <w:autoSpaceDN/>
        <w:adjustRightInd/>
        <w:spacing w:after="60"/>
        <w:rPr>
          <w:color w:val="333333"/>
        </w:rPr>
      </w:pPr>
      <w:r w:rsidRPr="00022496">
        <w:rPr>
          <w:color w:val="333333"/>
        </w:rPr>
        <w:t>Describe and analyze backtracking algorithms.</w:t>
      </w:r>
    </w:p>
    <w:p w:rsidR="00EC3C89" w:rsidRPr="00022496" w:rsidRDefault="00EC3C89" w:rsidP="00EC3C89">
      <w:pPr>
        <w:widowControl/>
        <w:numPr>
          <w:ilvl w:val="0"/>
          <w:numId w:val="4"/>
        </w:numPr>
        <w:autoSpaceDE/>
        <w:autoSpaceDN/>
        <w:adjustRightInd/>
        <w:spacing w:after="60"/>
        <w:rPr>
          <w:color w:val="333333"/>
        </w:rPr>
      </w:pPr>
      <w:r w:rsidRPr="00022496">
        <w:rPr>
          <w:color w:val="333333"/>
        </w:rPr>
        <w:t xml:space="preserve">Explain the major graph algorithms and their analyses. </w:t>
      </w:r>
    </w:p>
    <w:p w:rsidR="00EC3C89" w:rsidRPr="00022496" w:rsidRDefault="00EC3C89" w:rsidP="00EC3C89">
      <w:pPr>
        <w:pStyle w:val="BodyText"/>
        <w:numPr>
          <w:ilvl w:val="0"/>
          <w:numId w:val="4"/>
        </w:numPr>
        <w:tabs>
          <w:tab w:val="left" w:pos="360"/>
          <w:tab w:val="left" w:pos="540"/>
          <w:tab w:val="left" w:pos="1584"/>
          <w:tab w:val="left" w:pos="1728"/>
          <w:tab w:val="left" w:pos="180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/>
      </w:pPr>
      <w:r w:rsidRPr="00022496">
        <w:t>Compare algorithms using established analysis techniques</w:t>
      </w:r>
    </w:p>
    <w:p w:rsidR="00EC3C89" w:rsidRPr="00022496" w:rsidRDefault="00EC3C89" w:rsidP="00EC3C89">
      <w:pPr>
        <w:pStyle w:val="BodyText"/>
        <w:numPr>
          <w:ilvl w:val="0"/>
          <w:numId w:val="4"/>
        </w:numPr>
        <w:tabs>
          <w:tab w:val="left" w:pos="360"/>
          <w:tab w:val="left" w:pos="540"/>
          <w:tab w:val="left" w:pos="1584"/>
          <w:tab w:val="left" w:pos="1728"/>
          <w:tab w:val="left" w:pos="180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/>
      </w:pPr>
      <w:r w:rsidRPr="00022496">
        <w:t>Understand the notions of class P and class NP problems</w:t>
      </w:r>
    </w:p>
    <w:p w:rsidR="00022496" w:rsidRPr="00022496" w:rsidRDefault="00022496" w:rsidP="00022496">
      <w:pPr>
        <w:pStyle w:val="BodyText"/>
        <w:tabs>
          <w:tab w:val="left" w:pos="360"/>
          <w:tab w:val="left" w:pos="540"/>
          <w:tab w:val="left" w:pos="1584"/>
          <w:tab w:val="left" w:pos="1728"/>
          <w:tab w:val="left" w:pos="180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/>
      </w:pPr>
    </w:p>
    <w:p w:rsidR="00022496" w:rsidRPr="00022496" w:rsidRDefault="00022496" w:rsidP="00022496">
      <w:pPr>
        <w:pStyle w:val="BodyText"/>
        <w:tabs>
          <w:tab w:val="left" w:pos="360"/>
          <w:tab w:val="left" w:pos="540"/>
          <w:tab w:val="left" w:pos="1584"/>
          <w:tab w:val="left" w:pos="1728"/>
          <w:tab w:val="left" w:pos="180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/>
        <w:rPr>
          <w:b/>
        </w:rPr>
      </w:pPr>
      <w:r w:rsidRPr="00022496">
        <w:rPr>
          <w:b/>
        </w:rPr>
        <w:t>Students Learning Outcomes:</w:t>
      </w:r>
    </w:p>
    <w:p w:rsidR="00022496" w:rsidRPr="00022496" w:rsidRDefault="00022496" w:rsidP="00022496">
      <w:pPr>
        <w:pStyle w:val="BodyText"/>
        <w:tabs>
          <w:tab w:val="left" w:pos="360"/>
          <w:tab w:val="left" w:pos="540"/>
          <w:tab w:val="left" w:pos="1584"/>
          <w:tab w:val="left" w:pos="1728"/>
          <w:tab w:val="left" w:pos="180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/>
      </w:pPr>
    </w:p>
    <w:p w:rsidR="00EC3C89" w:rsidRPr="00022496" w:rsidRDefault="00022496" w:rsidP="00022496">
      <w:pPr>
        <w:numPr>
          <w:ilvl w:val="0"/>
          <w:numId w:val="5"/>
        </w:numPr>
        <w:tabs>
          <w:tab w:val="left" w:pos="-1440"/>
        </w:tabs>
        <w:jc w:val="both"/>
        <w:rPr>
          <w:rStyle w:val="CharacterStyle4"/>
          <w:b/>
          <w:bCs/>
          <w:sz w:val="24"/>
        </w:rPr>
      </w:pPr>
      <w:r w:rsidRPr="00022496">
        <w:rPr>
          <w:rStyle w:val="CharacterStyle4"/>
          <w:sz w:val="24"/>
        </w:rPr>
        <w:t>Apply algorithmic principles and computing theories to solve advanced problems in Computer Science.</w:t>
      </w:r>
    </w:p>
    <w:p w:rsidR="00022496" w:rsidRPr="00022496" w:rsidRDefault="00022496" w:rsidP="00022496">
      <w:pPr>
        <w:numPr>
          <w:ilvl w:val="0"/>
          <w:numId w:val="5"/>
        </w:numPr>
        <w:rPr>
          <w:rStyle w:val="CharacterStyle2"/>
          <w:rFonts w:eastAsia="SimSun"/>
          <w:b/>
          <w:spacing w:val="14"/>
          <w:sz w:val="24"/>
        </w:rPr>
      </w:pPr>
      <w:r w:rsidRPr="00022496">
        <w:rPr>
          <w:rStyle w:val="CharacterStyle2"/>
          <w:spacing w:val="14"/>
          <w:sz w:val="24"/>
        </w:rPr>
        <w:t>Apply design and development principles in construction of computer-based systems of varying complexity.</w:t>
      </w:r>
    </w:p>
    <w:p w:rsidR="00022496" w:rsidRPr="00022496" w:rsidRDefault="00022496" w:rsidP="00022496">
      <w:pPr>
        <w:tabs>
          <w:tab w:val="left" w:pos="-1440"/>
        </w:tabs>
        <w:ind w:left="720"/>
        <w:jc w:val="both"/>
        <w:rPr>
          <w:b/>
          <w:bCs/>
        </w:rPr>
      </w:pPr>
    </w:p>
    <w:p w:rsidR="00B80251" w:rsidRPr="00022496" w:rsidRDefault="00613F6B">
      <w:pPr>
        <w:tabs>
          <w:tab w:val="left" w:pos="-1440"/>
        </w:tabs>
        <w:ind w:left="1440" w:hanging="1440"/>
        <w:jc w:val="both"/>
        <w:rPr>
          <w:bCs/>
        </w:rPr>
      </w:pPr>
      <w:r w:rsidRPr="00022496">
        <w:rPr>
          <w:b/>
          <w:bCs/>
        </w:rPr>
        <w:t>Prerequisite:</w:t>
      </w:r>
      <w:r w:rsidR="00C2542A" w:rsidRPr="00022496">
        <w:rPr>
          <w:bCs/>
        </w:rPr>
        <w:t xml:space="preserve">  </w:t>
      </w:r>
      <w:r w:rsidR="005977BD" w:rsidRPr="00022496">
        <w:rPr>
          <w:bCs/>
        </w:rPr>
        <w:t>CS</w:t>
      </w:r>
      <w:r w:rsidR="00C2542A" w:rsidRPr="00022496">
        <w:rPr>
          <w:bCs/>
        </w:rPr>
        <w:t xml:space="preserve"> </w:t>
      </w:r>
      <w:r w:rsidR="007A587F" w:rsidRPr="00022496">
        <w:rPr>
          <w:bCs/>
        </w:rPr>
        <w:t>4</w:t>
      </w:r>
      <w:r w:rsidR="005977BD" w:rsidRPr="00022496">
        <w:rPr>
          <w:bCs/>
        </w:rPr>
        <w:t>300</w:t>
      </w:r>
      <w:r w:rsidR="007A587F" w:rsidRPr="00022496">
        <w:rPr>
          <w:bCs/>
        </w:rPr>
        <w:t xml:space="preserve"> or consent of the instructor</w:t>
      </w:r>
    </w:p>
    <w:p w:rsidR="00B80251" w:rsidRPr="00022496" w:rsidRDefault="00B80251">
      <w:pPr>
        <w:jc w:val="both"/>
        <w:rPr>
          <w:bCs/>
        </w:rPr>
      </w:pPr>
    </w:p>
    <w:p w:rsidR="00F377DD" w:rsidRPr="00022496" w:rsidRDefault="00F377DD" w:rsidP="00F377DD">
      <w:pPr>
        <w:widowControl/>
        <w:shd w:val="clear" w:color="auto" w:fill="FFFFFF"/>
        <w:autoSpaceDE/>
        <w:autoSpaceDN/>
        <w:adjustRightInd/>
        <w:rPr>
          <w:rFonts w:eastAsia="Times New Roman"/>
          <w:color w:val="222222"/>
          <w:lang w:eastAsia="zh-CN"/>
        </w:rPr>
      </w:pPr>
      <w:r w:rsidRPr="00022496">
        <w:rPr>
          <w:rFonts w:eastAsia="Times New Roman"/>
          <w:b/>
          <w:bCs/>
          <w:color w:val="222222"/>
          <w:lang w:eastAsia="zh-CN"/>
        </w:rPr>
        <w:t>Tests (2</w:t>
      </w:r>
      <w:r w:rsidR="00EC3C89" w:rsidRPr="00022496">
        <w:rPr>
          <w:rFonts w:eastAsia="Times New Roman"/>
          <w:b/>
          <w:bCs/>
          <w:color w:val="222222"/>
          <w:lang w:eastAsia="zh-CN"/>
        </w:rPr>
        <w:t>25</w:t>
      </w:r>
      <w:r w:rsidRPr="00022496">
        <w:rPr>
          <w:rFonts w:eastAsia="Times New Roman"/>
          <w:b/>
          <w:bCs/>
          <w:color w:val="222222"/>
          <w:lang w:eastAsia="zh-CN"/>
        </w:rPr>
        <w:t xml:space="preserve"> pts.): </w:t>
      </w:r>
      <w:r w:rsidRPr="00022496">
        <w:rPr>
          <w:rFonts w:eastAsia="Times New Roman"/>
          <w:color w:val="222222"/>
          <w:lang w:eastAsia="zh-CN"/>
        </w:rPr>
        <w:t xml:space="preserve">There will be two tests, a midterm, and a comprehensive final. The midterm is worth 100 points, and it will be on </w:t>
      </w:r>
      <w:r w:rsidR="0077648D">
        <w:rPr>
          <w:rFonts w:eastAsia="Times New Roman"/>
          <w:color w:val="222222"/>
          <w:lang w:eastAsia="zh-CN"/>
        </w:rPr>
        <w:t>October 21</w:t>
      </w:r>
      <w:r w:rsidRPr="00022496">
        <w:rPr>
          <w:rFonts w:eastAsia="Times New Roman"/>
          <w:color w:val="222222"/>
          <w:lang w:eastAsia="zh-CN"/>
        </w:rPr>
        <w:t>, 201</w:t>
      </w:r>
      <w:r w:rsidR="00EC3C89" w:rsidRPr="00022496">
        <w:rPr>
          <w:rFonts w:eastAsia="Times New Roman"/>
          <w:color w:val="222222"/>
          <w:lang w:eastAsia="zh-CN"/>
        </w:rPr>
        <w:t>7</w:t>
      </w:r>
      <w:r w:rsidRPr="00022496">
        <w:rPr>
          <w:rFonts w:eastAsia="Times New Roman"/>
          <w:color w:val="222222"/>
          <w:lang w:eastAsia="zh-CN"/>
        </w:rPr>
        <w:t>.  The final exam is worth 1</w:t>
      </w:r>
      <w:r w:rsidR="00EC3C89" w:rsidRPr="00022496">
        <w:rPr>
          <w:rFonts w:eastAsia="Times New Roman"/>
          <w:color w:val="222222"/>
          <w:lang w:eastAsia="zh-CN"/>
        </w:rPr>
        <w:t>25</w:t>
      </w:r>
      <w:r w:rsidRPr="00022496">
        <w:rPr>
          <w:rFonts w:eastAsia="Times New Roman"/>
          <w:color w:val="222222"/>
          <w:lang w:eastAsia="zh-CN"/>
        </w:rPr>
        <w:t xml:space="preserve"> points, and it will be held on </w:t>
      </w:r>
      <w:r w:rsidR="0077648D">
        <w:rPr>
          <w:rFonts w:eastAsia="Times New Roman"/>
          <w:color w:val="222222"/>
          <w:lang w:eastAsia="zh-CN"/>
        </w:rPr>
        <w:t>Saturday</w:t>
      </w:r>
      <w:r w:rsidR="00683611" w:rsidRPr="00022496">
        <w:rPr>
          <w:rFonts w:eastAsia="Times New Roman"/>
          <w:color w:val="222222"/>
          <w:lang w:eastAsia="zh-CN"/>
        </w:rPr>
        <w:t>,</w:t>
      </w:r>
      <w:r w:rsidR="00EF643F">
        <w:rPr>
          <w:rFonts w:eastAsia="Times New Roman"/>
          <w:color w:val="222222"/>
          <w:lang w:eastAsia="zh-CN"/>
        </w:rPr>
        <w:t xml:space="preserve"> </w:t>
      </w:r>
      <w:r w:rsidR="0077648D">
        <w:rPr>
          <w:rFonts w:eastAsia="Times New Roman"/>
          <w:color w:val="222222"/>
          <w:lang w:eastAsia="zh-CN"/>
        </w:rPr>
        <w:t>December 9</w:t>
      </w:r>
      <w:bookmarkStart w:id="0" w:name="_GoBack"/>
      <w:bookmarkEnd w:id="0"/>
      <w:r w:rsidR="003C001E" w:rsidRPr="00022496">
        <w:rPr>
          <w:rFonts w:eastAsia="Times New Roman"/>
          <w:color w:val="222222"/>
          <w:lang w:eastAsia="zh-CN"/>
        </w:rPr>
        <w:t>,</w:t>
      </w:r>
      <w:r w:rsidRPr="00022496">
        <w:rPr>
          <w:rFonts w:eastAsia="Times New Roman"/>
          <w:color w:val="222222"/>
          <w:lang w:eastAsia="zh-CN"/>
        </w:rPr>
        <w:t xml:space="preserve"> 201</w:t>
      </w:r>
      <w:r w:rsidR="00EC3C89" w:rsidRPr="00022496">
        <w:rPr>
          <w:rFonts w:eastAsia="Times New Roman"/>
          <w:color w:val="222222"/>
          <w:lang w:eastAsia="zh-CN"/>
        </w:rPr>
        <w:t>7</w:t>
      </w:r>
      <w:r w:rsidRPr="00022496">
        <w:rPr>
          <w:rFonts w:eastAsia="Times New Roman"/>
          <w:color w:val="222222"/>
          <w:lang w:eastAsia="zh-CN"/>
        </w:rPr>
        <w:t>. Make-up tests will be given only for absences determined by the instructor to be acceptable. Scheduling of the make-up test is the student’s responsibility.</w:t>
      </w:r>
    </w:p>
    <w:p w:rsidR="00F377DD" w:rsidRPr="00022496" w:rsidRDefault="00F377DD" w:rsidP="00F377DD">
      <w:pPr>
        <w:widowControl/>
        <w:shd w:val="clear" w:color="auto" w:fill="FFFFFF"/>
        <w:autoSpaceDE/>
        <w:autoSpaceDN/>
        <w:adjustRightInd/>
        <w:rPr>
          <w:rFonts w:eastAsia="Times New Roman"/>
          <w:color w:val="222222"/>
          <w:lang w:eastAsia="zh-CN"/>
        </w:rPr>
      </w:pPr>
      <w:r w:rsidRPr="00022496">
        <w:rPr>
          <w:rFonts w:eastAsia="Times New Roman"/>
          <w:color w:val="222222"/>
          <w:lang w:eastAsia="zh-CN"/>
        </w:rPr>
        <w:t> </w:t>
      </w:r>
    </w:p>
    <w:p w:rsidR="00F377DD" w:rsidRPr="00022496" w:rsidRDefault="00F377DD" w:rsidP="00F377DD">
      <w:pPr>
        <w:widowControl/>
        <w:shd w:val="clear" w:color="auto" w:fill="FFFFFF"/>
        <w:autoSpaceDE/>
        <w:autoSpaceDN/>
        <w:adjustRightInd/>
        <w:rPr>
          <w:rFonts w:eastAsia="Times New Roman"/>
          <w:color w:val="222222"/>
          <w:lang w:eastAsia="zh-CN"/>
        </w:rPr>
      </w:pPr>
      <w:r w:rsidRPr="00022496">
        <w:rPr>
          <w:rFonts w:eastAsia="Times New Roman"/>
          <w:b/>
          <w:bCs/>
          <w:color w:val="222222"/>
          <w:lang w:eastAsia="zh-CN"/>
        </w:rPr>
        <w:lastRenderedPageBreak/>
        <w:t>Quizzes (100 pts.):</w:t>
      </w:r>
      <w:r w:rsidRPr="00022496">
        <w:rPr>
          <w:rFonts w:eastAsia="Times New Roman"/>
          <w:color w:val="222222"/>
          <w:lang w:eastAsia="zh-CN"/>
        </w:rPr>
        <w:t> Quizzes will be given throughout the semester. All of the quizzes will be worth 100 points. </w:t>
      </w:r>
      <w:r w:rsidRPr="00022496">
        <w:rPr>
          <w:rFonts w:eastAsia="Times New Roman"/>
          <w:b/>
          <w:bCs/>
          <w:color w:val="222222"/>
          <w:lang w:eastAsia="zh-CN"/>
        </w:rPr>
        <w:t>NO MAKE UP FOR QUIZZES.</w:t>
      </w:r>
    </w:p>
    <w:p w:rsidR="00B80251" w:rsidRPr="00022496" w:rsidRDefault="00B80251">
      <w:pPr>
        <w:jc w:val="both"/>
        <w:rPr>
          <w:bCs/>
        </w:rPr>
      </w:pPr>
    </w:p>
    <w:p w:rsidR="00B80251" w:rsidRPr="00022496" w:rsidRDefault="00A4717B">
      <w:pPr>
        <w:jc w:val="both"/>
        <w:rPr>
          <w:bCs/>
        </w:rPr>
      </w:pPr>
      <w:r w:rsidRPr="00022496">
        <w:rPr>
          <w:b/>
          <w:bCs/>
        </w:rPr>
        <w:t>Grading Scale:</w:t>
      </w:r>
      <w:r w:rsidRPr="00022496">
        <w:rPr>
          <w:bCs/>
        </w:rPr>
        <w:t xml:space="preserve"> </w:t>
      </w:r>
      <w:r w:rsidR="00661CBB" w:rsidRPr="00022496">
        <w:rPr>
          <w:bCs/>
        </w:rPr>
        <w:t>The grading scale is as follows:</w:t>
      </w:r>
    </w:p>
    <w:p w:rsidR="00B80251" w:rsidRPr="00022496" w:rsidRDefault="00B80251" w:rsidP="00661CBB">
      <w:pPr>
        <w:tabs>
          <w:tab w:val="left" w:pos="-1440"/>
        </w:tabs>
        <w:jc w:val="both"/>
        <w:rPr>
          <w:bCs/>
        </w:rPr>
      </w:pPr>
      <w:r w:rsidRPr="00022496">
        <w:rPr>
          <w:bCs/>
        </w:rPr>
        <w:t>A</w:t>
      </w:r>
      <w:r w:rsidR="00661CBB" w:rsidRPr="00022496">
        <w:rPr>
          <w:bCs/>
        </w:rPr>
        <w:t xml:space="preserve">: </w:t>
      </w:r>
      <w:r w:rsidRPr="00022496">
        <w:rPr>
          <w:bCs/>
        </w:rPr>
        <w:t>90%-100%</w:t>
      </w:r>
      <w:r w:rsidR="00661CBB" w:rsidRPr="00022496">
        <w:rPr>
          <w:bCs/>
        </w:rPr>
        <w:t xml:space="preserve">, </w:t>
      </w:r>
      <w:r w:rsidRPr="00022496">
        <w:rPr>
          <w:bCs/>
        </w:rPr>
        <w:t>B</w:t>
      </w:r>
      <w:r w:rsidR="00661CBB" w:rsidRPr="00022496">
        <w:rPr>
          <w:bCs/>
        </w:rPr>
        <w:t xml:space="preserve">: </w:t>
      </w:r>
      <w:r w:rsidRPr="00022496">
        <w:rPr>
          <w:bCs/>
        </w:rPr>
        <w:t>80%-89</w:t>
      </w:r>
      <w:r w:rsidR="00FC4BA2" w:rsidRPr="00022496">
        <w:rPr>
          <w:bCs/>
        </w:rPr>
        <w:t>.9</w:t>
      </w:r>
      <w:r w:rsidRPr="00022496">
        <w:rPr>
          <w:bCs/>
        </w:rPr>
        <w:t>%</w:t>
      </w:r>
      <w:r w:rsidR="00661CBB" w:rsidRPr="00022496">
        <w:rPr>
          <w:bCs/>
        </w:rPr>
        <w:t xml:space="preserve">, </w:t>
      </w:r>
      <w:r w:rsidRPr="00022496">
        <w:rPr>
          <w:bCs/>
        </w:rPr>
        <w:t>C</w:t>
      </w:r>
      <w:r w:rsidR="00661CBB" w:rsidRPr="00022496">
        <w:rPr>
          <w:bCs/>
        </w:rPr>
        <w:t>:</w:t>
      </w:r>
      <w:r w:rsidR="00DE662B" w:rsidRPr="00022496">
        <w:rPr>
          <w:bCs/>
        </w:rPr>
        <w:t xml:space="preserve"> </w:t>
      </w:r>
      <w:r w:rsidRPr="00022496">
        <w:rPr>
          <w:bCs/>
        </w:rPr>
        <w:t>70%-79</w:t>
      </w:r>
      <w:r w:rsidR="00FC4BA2" w:rsidRPr="00022496">
        <w:rPr>
          <w:bCs/>
        </w:rPr>
        <w:t>.9</w:t>
      </w:r>
      <w:r w:rsidRPr="00022496">
        <w:rPr>
          <w:bCs/>
        </w:rPr>
        <w:t>%</w:t>
      </w:r>
      <w:r w:rsidR="00661CBB" w:rsidRPr="00022496">
        <w:rPr>
          <w:bCs/>
        </w:rPr>
        <w:t xml:space="preserve">, </w:t>
      </w:r>
      <w:r w:rsidRPr="00022496">
        <w:rPr>
          <w:bCs/>
        </w:rPr>
        <w:t>D</w:t>
      </w:r>
      <w:r w:rsidR="00661CBB" w:rsidRPr="00022496">
        <w:rPr>
          <w:bCs/>
        </w:rPr>
        <w:t xml:space="preserve">: </w:t>
      </w:r>
      <w:r w:rsidRPr="00022496">
        <w:rPr>
          <w:bCs/>
        </w:rPr>
        <w:t>60%-69</w:t>
      </w:r>
      <w:r w:rsidR="00FC4BA2" w:rsidRPr="00022496">
        <w:rPr>
          <w:bCs/>
        </w:rPr>
        <w:t>.9</w:t>
      </w:r>
      <w:r w:rsidRPr="00022496">
        <w:rPr>
          <w:bCs/>
        </w:rPr>
        <w:t>%</w:t>
      </w:r>
      <w:r w:rsidR="00661CBB" w:rsidRPr="00022496">
        <w:rPr>
          <w:bCs/>
        </w:rPr>
        <w:t xml:space="preserve">, </w:t>
      </w:r>
      <w:r w:rsidRPr="00022496">
        <w:rPr>
          <w:bCs/>
        </w:rPr>
        <w:t>F</w:t>
      </w:r>
      <w:r w:rsidR="00661CBB" w:rsidRPr="00022496">
        <w:rPr>
          <w:bCs/>
        </w:rPr>
        <w:t xml:space="preserve">: </w:t>
      </w:r>
      <w:r w:rsidRPr="00022496">
        <w:rPr>
          <w:bCs/>
        </w:rPr>
        <w:t>0%-59</w:t>
      </w:r>
      <w:r w:rsidR="00FC4BA2" w:rsidRPr="00022496">
        <w:rPr>
          <w:bCs/>
        </w:rPr>
        <w:t>.9</w:t>
      </w:r>
      <w:r w:rsidRPr="00022496">
        <w:rPr>
          <w:bCs/>
        </w:rPr>
        <w:t>%</w:t>
      </w:r>
    </w:p>
    <w:p w:rsidR="00B80251" w:rsidRPr="00022496" w:rsidRDefault="00B80251">
      <w:pPr>
        <w:jc w:val="both"/>
        <w:rPr>
          <w:bCs/>
        </w:rPr>
      </w:pPr>
    </w:p>
    <w:p w:rsidR="00DE662B" w:rsidRPr="00022496" w:rsidRDefault="00DE662B" w:rsidP="00DE662B">
      <w:pPr>
        <w:jc w:val="both"/>
        <w:rPr>
          <w:b/>
          <w:bCs/>
          <w:i/>
        </w:rPr>
      </w:pPr>
      <w:r w:rsidRPr="00022496">
        <w:rPr>
          <w:b/>
          <w:bCs/>
          <w:i/>
        </w:rPr>
        <w:t>Accessibility</w:t>
      </w:r>
    </w:p>
    <w:p w:rsidR="00DE662B" w:rsidRPr="00022496" w:rsidRDefault="00DE662B" w:rsidP="00DE662B">
      <w:pPr>
        <w:jc w:val="both"/>
        <w:rPr>
          <w:bCs/>
        </w:rPr>
      </w:pPr>
      <w:r w:rsidRPr="00022496">
        <w:rPr>
          <w:bCs/>
        </w:rPr>
        <w:t>Students with documented disabilities who are seeking academic accommodations should contact the Office of Accessibility Services, Union 220, (V</w:t>
      </w:r>
      <w:proofErr w:type="gramStart"/>
      <w:r w:rsidRPr="00022496">
        <w:rPr>
          <w:bCs/>
        </w:rPr>
        <w:t>)(</w:t>
      </w:r>
      <w:proofErr w:type="gramEnd"/>
      <w:r w:rsidRPr="00022496">
        <w:rPr>
          <w:bCs/>
        </w:rPr>
        <w:t>TTY) 660-543-4421.</w:t>
      </w:r>
    </w:p>
    <w:p w:rsidR="009B166D" w:rsidRPr="00022496" w:rsidRDefault="009B166D" w:rsidP="00DE662B">
      <w:pPr>
        <w:jc w:val="both"/>
      </w:pPr>
      <w:r w:rsidRPr="00022496">
        <w:rPr>
          <w:b/>
          <w:bCs/>
        </w:rPr>
        <w:t>Academic Dishonesty Policy:</w:t>
      </w:r>
      <w:r w:rsidRPr="00022496">
        <w:t xml:space="preserve"> </w:t>
      </w:r>
      <w:hyperlink r:id="rId7" w:history="1">
        <w:r w:rsidRPr="00022496">
          <w:rPr>
            <w:rStyle w:val="Hyperlink"/>
          </w:rPr>
          <w:t>http://www.ucmo.edu/student/documents/honest.pdf</w:t>
        </w:r>
      </w:hyperlink>
    </w:p>
    <w:sectPr w:rsidR="009B166D" w:rsidRPr="00022496" w:rsidSect="00DE662B">
      <w:pgSz w:w="12240" w:h="15840"/>
      <w:pgMar w:top="1008" w:right="1440" w:bottom="864" w:left="1440" w:header="432" w:footer="432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Bitstream Vera Sans">
    <w:altName w:val="Times New Roman"/>
    <w:charset w:val="00"/>
    <w:family w:val="auto"/>
    <w:pitch w:val="variable"/>
  </w:font>
  <w:font w:name="Mincho">
    <w:altName w:val="明朝"/>
    <w:panose1 w:val="02020609040305080305"/>
    <w:charset w:val="80"/>
    <w:family w:val="roman"/>
    <w:notTrueType/>
    <w:pitch w:val="fixed"/>
    <w:sig w:usb0="00000001" w:usb1="08070000" w:usb2="00000010" w:usb3="00000000" w:csb0="00020000" w:csb1="00000000"/>
  </w:font>
  <w:font w:name="Lucidasans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A5579B"/>
    <w:multiLevelType w:val="hybridMultilevel"/>
    <w:tmpl w:val="2E4C83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88F4E13"/>
    <w:multiLevelType w:val="hybridMultilevel"/>
    <w:tmpl w:val="DA02250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B77641A"/>
    <w:multiLevelType w:val="hybridMultilevel"/>
    <w:tmpl w:val="060E8DE4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607D5759"/>
    <w:multiLevelType w:val="hybridMultilevel"/>
    <w:tmpl w:val="AEBE3410"/>
    <w:lvl w:ilvl="0" w:tplc="13BA3632">
      <w:start w:val="1"/>
      <w:numFmt w:val="upperLetter"/>
      <w:pStyle w:val="Heading1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pStyle w:val="Heading2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7914475A"/>
    <w:multiLevelType w:val="hybridMultilevel"/>
    <w:tmpl w:val="3864CD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compat>
    <w:wpJustification/>
    <w:noTabHangInd/>
    <w:subFontBySize/>
    <w:suppressBottomSpacing/>
    <w:truncateFontHeightsLikeWP6/>
    <w:usePrinterMetrics/>
    <w:wrapTrailSpace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80251"/>
    <w:rsid w:val="00022496"/>
    <w:rsid w:val="000643EE"/>
    <w:rsid w:val="00072243"/>
    <w:rsid w:val="000D0128"/>
    <w:rsid w:val="000D42C0"/>
    <w:rsid w:val="00140AD9"/>
    <w:rsid w:val="0017548E"/>
    <w:rsid w:val="001D08B5"/>
    <w:rsid w:val="002373F0"/>
    <w:rsid w:val="00283C6D"/>
    <w:rsid w:val="002D2B61"/>
    <w:rsid w:val="002F01E5"/>
    <w:rsid w:val="002F19D4"/>
    <w:rsid w:val="002F7FE6"/>
    <w:rsid w:val="0037749A"/>
    <w:rsid w:val="003A253A"/>
    <w:rsid w:val="003C001E"/>
    <w:rsid w:val="00413CE4"/>
    <w:rsid w:val="00430A2B"/>
    <w:rsid w:val="00442F66"/>
    <w:rsid w:val="00467302"/>
    <w:rsid w:val="004956F4"/>
    <w:rsid w:val="004A34E3"/>
    <w:rsid w:val="00526625"/>
    <w:rsid w:val="00536062"/>
    <w:rsid w:val="005977BD"/>
    <w:rsid w:val="005C3D53"/>
    <w:rsid w:val="005E0580"/>
    <w:rsid w:val="00613F6B"/>
    <w:rsid w:val="00661CBB"/>
    <w:rsid w:val="00663615"/>
    <w:rsid w:val="00683611"/>
    <w:rsid w:val="006A17BC"/>
    <w:rsid w:val="006A20E6"/>
    <w:rsid w:val="006F6779"/>
    <w:rsid w:val="0077648D"/>
    <w:rsid w:val="0077740E"/>
    <w:rsid w:val="00791E53"/>
    <w:rsid w:val="007A587F"/>
    <w:rsid w:val="007A7107"/>
    <w:rsid w:val="007C0CF7"/>
    <w:rsid w:val="007E06A8"/>
    <w:rsid w:val="00803CEC"/>
    <w:rsid w:val="008254D8"/>
    <w:rsid w:val="00826648"/>
    <w:rsid w:val="00844A46"/>
    <w:rsid w:val="00852D60"/>
    <w:rsid w:val="008B3EE0"/>
    <w:rsid w:val="00946368"/>
    <w:rsid w:val="00960F00"/>
    <w:rsid w:val="0096490E"/>
    <w:rsid w:val="009756F5"/>
    <w:rsid w:val="009829E8"/>
    <w:rsid w:val="009B166D"/>
    <w:rsid w:val="009C14C6"/>
    <w:rsid w:val="00A4717B"/>
    <w:rsid w:val="00AC2AEA"/>
    <w:rsid w:val="00AC6F74"/>
    <w:rsid w:val="00AD2572"/>
    <w:rsid w:val="00B46CB2"/>
    <w:rsid w:val="00B80251"/>
    <w:rsid w:val="00BE3D34"/>
    <w:rsid w:val="00BF3755"/>
    <w:rsid w:val="00BF499A"/>
    <w:rsid w:val="00C02CAD"/>
    <w:rsid w:val="00C160C9"/>
    <w:rsid w:val="00C2542A"/>
    <w:rsid w:val="00C623D5"/>
    <w:rsid w:val="00C83E47"/>
    <w:rsid w:val="00CC63CE"/>
    <w:rsid w:val="00CD1C15"/>
    <w:rsid w:val="00D15D64"/>
    <w:rsid w:val="00D23A47"/>
    <w:rsid w:val="00D34E0E"/>
    <w:rsid w:val="00D46D58"/>
    <w:rsid w:val="00D54268"/>
    <w:rsid w:val="00DB5354"/>
    <w:rsid w:val="00DD5858"/>
    <w:rsid w:val="00DE662B"/>
    <w:rsid w:val="00E612FB"/>
    <w:rsid w:val="00EB430B"/>
    <w:rsid w:val="00EC32AE"/>
    <w:rsid w:val="00EC3C89"/>
    <w:rsid w:val="00EE7AA2"/>
    <w:rsid w:val="00EF3F76"/>
    <w:rsid w:val="00EF643F"/>
    <w:rsid w:val="00F377DD"/>
    <w:rsid w:val="00F44865"/>
    <w:rsid w:val="00F5173E"/>
    <w:rsid w:val="00F90AD8"/>
    <w:rsid w:val="00F960E8"/>
    <w:rsid w:val="00FA6D43"/>
    <w:rsid w:val="00FB168A"/>
    <w:rsid w:val="00FC4BA2"/>
    <w:rsid w:val="00FD3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PMingLiU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34E0E"/>
    <w:pPr>
      <w:widowControl w:val="0"/>
      <w:autoSpaceDE w:val="0"/>
      <w:autoSpaceDN w:val="0"/>
      <w:adjustRightInd w:val="0"/>
    </w:pPr>
    <w:rPr>
      <w:sz w:val="24"/>
      <w:szCs w:val="24"/>
      <w:lang w:eastAsia="zh-TW"/>
    </w:rPr>
  </w:style>
  <w:style w:type="paragraph" w:styleId="Heading1">
    <w:name w:val="heading 1"/>
    <w:basedOn w:val="Normal"/>
    <w:next w:val="BodyText"/>
    <w:qFormat/>
    <w:rsid w:val="00DE662B"/>
    <w:pPr>
      <w:keepNext/>
      <w:numPr>
        <w:numId w:val="1"/>
      </w:numPr>
      <w:suppressAutoHyphens/>
      <w:autoSpaceDE/>
      <w:autoSpaceDN/>
      <w:adjustRightInd/>
      <w:spacing w:before="240" w:after="120"/>
      <w:outlineLvl w:val="0"/>
    </w:pPr>
    <w:rPr>
      <w:rFonts w:ascii="Bitstream Vera Sans" w:eastAsia="Mincho" w:hAnsi="Bitstream Vera Sans" w:cs="Lucidasans"/>
      <w:b/>
      <w:bCs/>
      <w:sz w:val="32"/>
      <w:szCs w:val="32"/>
    </w:rPr>
  </w:style>
  <w:style w:type="paragraph" w:styleId="Heading2">
    <w:name w:val="heading 2"/>
    <w:basedOn w:val="Normal"/>
    <w:next w:val="BodyText"/>
    <w:qFormat/>
    <w:rsid w:val="00DE662B"/>
    <w:pPr>
      <w:keepNext/>
      <w:numPr>
        <w:ilvl w:val="1"/>
        <w:numId w:val="1"/>
      </w:numPr>
      <w:suppressAutoHyphens/>
      <w:autoSpaceDE/>
      <w:autoSpaceDN/>
      <w:adjustRightInd/>
      <w:spacing w:before="240" w:after="120"/>
      <w:outlineLvl w:val="1"/>
    </w:pPr>
    <w:rPr>
      <w:rFonts w:ascii="Bitstream Vera Sans" w:eastAsia="Mincho" w:hAnsi="Bitstream Vera Sans" w:cs="Lucidasans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  <w:rsid w:val="00D34E0E"/>
  </w:style>
  <w:style w:type="character" w:styleId="Hyperlink">
    <w:name w:val="Hyperlink"/>
    <w:basedOn w:val="DefaultParagraphFont"/>
    <w:rsid w:val="00844A46"/>
    <w:rPr>
      <w:color w:val="0000FF"/>
      <w:u w:val="single"/>
    </w:rPr>
  </w:style>
  <w:style w:type="paragraph" w:styleId="BalloonText">
    <w:name w:val="Balloon Text"/>
    <w:basedOn w:val="Normal"/>
    <w:semiHidden/>
    <w:rsid w:val="004956F4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rsid w:val="00DE662B"/>
    <w:pPr>
      <w:spacing w:after="120"/>
    </w:pPr>
  </w:style>
  <w:style w:type="character" w:customStyle="1" w:styleId="apple-converted-space">
    <w:name w:val="apple-converted-space"/>
    <w:rsid w:val="00F377DD"/>
  </w:style>
  <w:style w:type="character" w:customStyle="1" w:styleId="CharacterStyle4">
    <w:name w:val="Character Style 4"/>
    <w:uiPriority w:val="99"/>
    <w:rsid w:val="00022496"/>
    <w:rPr>
      <w:sz w:val="19"/>
    </w:rPr>
  </w:style>
  <w:style w:type="character" w:customStyle="1" w:styleId="CharacterStyle2">
    <w:name w:val="Character Style 2"/>
    <w:uiPriority w:val="99"/>
    <w:rsid w:val="00022496"/>
    <w:rPr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461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ucmo.edu/student/documents/honest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yousef@ucmo.ed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391</Words>
  <Characters>2232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Policies, Procedures and Syllabus</vt:lpstr>
    </vt:vector>
  </TitlesOfParts>
  <Company>CMSU</Company>
  <LinksUpToDate>false</LinksUpToDate>
  <CharactersWithSpaces>2618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Policies, Procedures and Syllabus</dc:title>
  <dc:creator>sss8839</dc:creator>
  <cp:lastModifiedBy>install</cp:lastModifiedBy>
  <cp:revision>36</cp:revision>
  <cp:lastPrinted>2004-06-22T13:57:00Z</cp:lastPrinted>
  <dcterms:created xsi:type="dcterms:W3CDTF">2010-12-22T16:31:00Z</dcterms:created>
  <dcterms:modified xsi:type="dcterms:W3CDTF">2017-08-18T16:31:00Z</dcterms:modified>
</cp:coreProperties>
</file>