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Game Design Document</w:t>
      </w: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Fill up the following document 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Write the title of your project.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WHO WILL BE THE NEXT ??</w: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What is the goal of the game? 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KEEPING HUMAN THE FITTEST OF ALL</w: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Write a brief story of your game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THE EVOLUTION OF HUMAN STARTED WITH THE CHIMPANZEE HOMO-SAPIENS BECAME THE FITTEST OF ALL BECAUSE OF COGNITIVE REVOLUTION.NOW,WHAT WILL TAKE OVER HOMO-SAPIENS</w:t>
      </w:r>
    </w:p>
    <w:p>
      <w:pPr>
        <w:pStyle w:val="Body"/>
        <w:bidi w:val="0"/>
        <w:ind w:left="0" w:right="0" w:firstLine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WE HAVE TO PROTECT HOMO-SAPIENS.</w:t>
      </w: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ind w:left="720" w:firstLine="0"/>
      </w:pPr>
      <w:r>
        <w:rPr>
          <w:sz w:val="28"/>
          <w:szCs w:val="28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Which are the playing characters of this game?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Playing characters are the ones who respond to the user based on the input from the user.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Cars, monkeys, dinos, wizards, etc., are the playing characters in the game.  </w:t>
      </w:r>
    </w:p>
    <w:p>
      <w:pPr>
        <w:pStyle w:val="Body"/>
        <w:ind w:left="1440" w:firstLine="0"/>
        <w:rPr>
          <w:sz w:val="24"/>
          <w:szCs w:val="24"/>
        </w:rPr>
      </w:pPr>
    </w:p>
    <w:tbl>
      <w:tblPr>
        <w:tblW w:w="8640" w:type="dxa"/>
        <w:jc w:val="left"/>
        <w:tblInd w:w="1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0"/>
        <w:gridCol w:w="4500"/>
        <w:gridCol w:w="2880"/>
      </w:tblGrid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Character Name</w:t>
            </w:r>
          </w:p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What can this character do?</w:t>
            </w:r>
          </w:p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31" w:hRule="atLeast"/>
        </w:trPr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5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16" w:hanging="16"/>
        <w:rPr>
          <w:sz w:val="24"/>
          <w:szCs w:val="24"/>
        </w:rPr>
      </w:pPr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Which are the Non-Playing Characters of this game?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Non-Playing characters are the ones that don't have an action or behavior when the user interacts with the game.</w:t>
      </w:r>
    </w:p>
    <w:p>
      <w:pPr>
        <w:pStyle w:val="Body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Hurdles, stones, bananas, coins, etc., are non-playing characters in the game.</w:t>
      </w:r>
      <w:r>
        <w:rPr>
          <w:sz w:val="28"/>
          <w:szCs w:val="28"/>
          <w:rtl w:val="0"/>
        </w:rPr>
        <w:t xml:space="preserve">   </w:t>
      </w:r>
    </w:p>
    <w:p>
      <w:pPr>
        <w:pStyle w:val="Body"/>
        <w:ind w:left="1440" w:firstLine="0"/>
      </w:pPr>
    </w:p>
    <w:tbl>
      <w:tblPr>
        <w:tblW w:w="8520" w:type="dxa"/>
        <w:jc w:val="left"/>
        <w:tblInd w:w="9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42"/>
        <w:gridCol w:w="4438"/>
        <w:gridCol w:w="2840"/>
      </w:tblGrid>
      <w:tr>
        <w:tblPrEx>
          <w:shd w:val="clear" w:color="auto" w:fill="ced7e7"/>
        </w:tblPrEx>
        <w:trPr>
          <w:trHeight w:val="866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Number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Character Name</w:t>
            </w:r>
          </w:p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What can this character do?</w:t>
            </w:r>
          </w:p>
        </w:tc>
      </w:tr>
      <w:tr>
        <w:tblPrEx>
          <w:shd w:val="clear" w:color="auto" w:fill="ced7e7"/>
        </w:tblPrEx>
        <w:trPr>
          <w:trHeight w:val="461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water</w:t>
            </w:r>
          </w:p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helps  grow trees</w:t>
            </w:r>
          </w:p>
        </w:tc>
      </w:tr>
      <w:tr>
        <w:tblPrEx>
          <w:shd w:val="clear" w:color="auto" w:fill="ced7e7"/>
        </w:tblPrEx>
        <w:trPr>
          <w:trHeight w:val="461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461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51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car</w:t>
            </w:r>
          </w:p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you need to make them elertic</w:t>
            </w:r>
          </w:p>
        </w:tc>
      </w:tr>
      <w:tr>
        <w:tblPrEx>
          <w:shd w:val="clear" w:color="auto" w:fill="ced7e7"/>
        </w:tblPrEx>
        <w:trPr>
          <w:trHeight w:val="866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tree</w:t>
            </w:r>
          </w:p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you need to plant these</w:t>
            </w:r>
          </w:p>
        </w:tc>
      </w:tr>
      <w:tr>
        <w:tblPrEx>
          <w:shd w:val="clear" w:color="auto" w:fill="ced7e7"/>
        </w:tblPrEx>
        <w:trPr>
          <w:trHeight w:val="461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seed</w:t>
            </w:r>
          </w:p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used to make trees</w:t>
            </w:r>
          </w:p>
        </w:tc>
      </w:tr>
      <w:tr>
        <w:tblPrEx>
          <w:shd w:val="clear" w:color="auto" w:fill="ced7e7"/>
        </w:tblPrEx>
        <w:trPr>
          <w:trHeight w:val="461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cloud</w:t>
            </w:r>
          </w:p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make rains</w:t>
            </w:r>
          </w:p>
        </w:tc>
      </w:tr>
      <w:tr>
        <w:tblPrEx>
          <w:shd w:val="clear" w:color="auto" w:fill="ced7e7"/>
        </w:tblPrEx>
        <w:trPr>
          <w:trHeight w:val="461" w:hRule="atLeast"/>
        </w:trPr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43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820" w:hanging="820"/>
      </w:pPr>
    </w:p>
    <w:p>
      <w:pPr>
        <w:pStyle w:val="Body"/>
        <w:rPr>
          <w:sz w:val="28"/>
          <w:szCs w:val="28"/>
        </w:rPr>
      </w:pPr>
    </w:p>
    <w:p>
      <w:pPr>
        <w:pStyle w:val="Body"/>
        <w:ind w:left="720" w:firstLine="0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Draw your imagination of this game. What does this game look like?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Draw the game either on your computer or on paper. </w:t>
      </w:r>
    </w:p>
    <w:p>
      <w:pPr>
        <w:pStyle w:val="Heading 2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Add images of the game scenes to show each of the playing and non-playing characters at least once. </w:t>
      </w:r>
      <w:r>
        <w:rPr>
          <w:sz w:val="28"/>
          <w:szCs w:val="28"/>
          <w:rtl w:val="0"/>
        </w:rPr>
        <w:t xml:space="preserve"> </w:t>
      </w:r>
    </w:p>
    <w:p>
      <w:pPr>
        <w:pStyle w:val="Heading 2"/>
      </w:pPr>
      <w:r>
        <w:rPr>
          <w:rtl w:val="0"/>
        </w:rPr>
        <w:t xml:space="preserve">intersting and fun with lots of mishons  </w:t>
      </w:r>
    </w:p>
    <w:p>
      <w:pPr>
        <w:pStyle w:val="Body"/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 xml:space="preserve">How do you plan to make your game engaging? </w:t>
      </w:r>
      <w:r>
        <w:rPr>
          <w:sz w:val="28"/>
          <w:szCs w:val="28"/>
          <w:rtl w:val="0"/>
          <w:lang w:val="en-US"/>
        </w:rPr>
        <w:t xml:space="preserve">LOTS OF ACTIVETES TO PLAY 4 MISHONS TO MAKE THE GAME INTRESTING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●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71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ind w:left="8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5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2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0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72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44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16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88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600" w:hanging="4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8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