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BodyA"/>
        <w:rPr>
          <w:b/>
          <w:b/>
          <w:bCs/>
        </w:rPr>
      </w:pPr>
      <w:r>
        <w:rPr/>
        <w:tab/>
        <w:tab/>
        <w:tab/>
        <w:tab/>
      </w:r>
      <w:r>
        <w:rPr>
          <w:b/>
          <w:bCs/>
          <w:color w:val="FF0000"/>
          <w:u w:val="none" w:color="FF0000"/>
          <w:lang w:val="en-US"/>
        </w:rPr>
        <w:t>API Documentation</w:t>
      </w:r>
    </w:p>
    <w:p>
      <w:pPr>
        <w:pStyle w:val="BodyA"/>
        <w:rPr/>
      </w:pPr>
      <w:r>
        <w:rPr/>
      </w:r>
    </w:p>
    <w:p>
      <w:pPr>
        <w:pStyle w:val="BodyA"/>
        <w:rPr/>
      </w:pPr>
      <w:r>
        <w:rPr>
          <w:lang w:val="en-US"/>
        </w:rPr>
        <w:t>To use any api client IP must be whitelist on our Firewall and client can configure their webhook by login own account.</w:t>
      </w:r>
    </w:p>
    <w:p>
      <w:pPr>
        <w:pStyle w:val="BodyA"/>
        <w:rPr/>
      </w:pPr>
      <w:r>
        <w:rPr/>
      </w:r>
    </w:p>
    <w:p>
      <w:pPr>
        <w:pStyle w:val="BodyA"/>
        <w:rPr>
          <w:color w:val="FF0000"/>
          <w:u w:val="none" w:color="FF0000"/>
        </w:rPr>
      </w:pPr>
      <w:r>
        <w:rPr>
          <w:color w:val="FF0000"/>
          <w:u w:val="none" w:color="FF0000"/>
        </w:rPr>
        <w:t>1) Click2Call API:-</w:t>
      </w:r>
    </w:p>
    <w:p>
      <w:pPr>
        <w:pStyle w:val="BodyA"/>
        <w:rPr>
          <w:lang w:val="en-US"/>
        </w:rPr>
      </w:pPr>
      <w:r>
        <w:rPr>
          <w:lang w:val="en-US"/>
        </w:rPr>
        <w:t xml:space="preserve">Usually this api will be used to integrate in 3rd party webapp &amp; mobile app as company have both agent and customer number.  </w:t>
      </w:r>
    </w:p>
    <w:p>
      <w:pPr>
        <w:pStyle w:val="BodyA"/>
        <w:rPr/>
      </w:pPr>
      <w:r>
        <w:rPr>
          <w:lang w:val="en-US"/>
        </w:rPr>
        <w:t>This api initiates 2 calls. First call goes to A party mentioned in api and when A-party picks it then system initiates second call to B-party mentioned in api</w:t>
      </w:r>
    </w:p>
    <w:p>
      <w:pPr>
        <w:pStyle w:val="BodyA"/>
        <w:rPr/>
      </w:pPr>
      <w:r>
        <w:rPr/>
      </w:r>
    </w:p>
    <w:p>
      <w:pPr>
        <w:pStyle w:val="BodyA"/>
        <w:rPr>
          <w:b/>
          <w:b/>
          <w:bCs/>
        </w:rPr>
      </w:pPr>
      <w:r>
        <w:rPr>
          <w:b/>
          <w:bCs/>
          <w:lang w:val="en-US"/>
        </w:rPr>
        <w:t>Get URL:-</w:t>
      </w:r>
    </w:p>
    <w:p>
      <w:pPr>
        <w:pStyle w:val="BodyA"/>
        <w:rPr/>
      </w:pPr>
      <w:r>
        <w:rPr>
          <w:lang w:val="en-US"/>
        </w:rPr>
        <w:t>https://indiavoice.rpdigitalphone.com/api/click_to_call_v2?calling_party_a=&lt;agent_number&gt;&amp;calling_party_b=&lt;caller_number&gt;&amp;deskphone=&lt;deskphone&gt;&amp;authcode=&lt;authcode&gt;&amp;call_from_did=1&amp;waittime=30&amp;CallLimit=6516839&amp;uid=3641</w:t>
      </w:r>
    </w:p>
    <w:p>
      <w:pPr>
        <w:pStyle w:val="BodyA"/>
        <w:rPr>
          <w:b/>
          <w:b/>
          <w:bCs/>
        </w:rPr>
      </w:pPr>
      <w:r>
        <w:rPr>
          <w:b/>
          <w:bCs/>
          <w:lang w:val="en-US"/>
        </w:rPr>
        <w:t>Parameter details:-</w:t>
      </w:r>
    </w:p>
    <w:p>
      <w:pPr>
        <w:pStyle w:val="BodyA"/>
        <w:rPr/>
      </w:pPr>
      <w:r>
        <w:rPr>
          <w:lang w:val="en-US"/>
        </w:rPr>
        <w:t>1) calling_party_a: The number who is going to receive the call first ( for example-9999xxxxx )</w:t>
      </w:r>
    </w:p>
    <w:p>
      <w:pPr>
        <w:pStyle w:val="BodyA"/>
        <w:rPr/>
      </w:pPr>
      <w:r>
        <w:rPr>
          <w:lang w:val="en-US"/>
        </w:rPr>
        <w:t>2) calling_party_b: The number who is going to receive the call once first party pick the call i.e second party (for example-9266xxxxx)</w:t>
      </w:r>
    </w:p>
    <w:p>
      <w:pPr>
        <w:pStyle w:val="BodyA"/>
        <w:rPr/>
      </w:pPr>
      <w:r>
        <w:rPr>
          <w:lang w:val="en-US"/>
        </w:rPr>
        <w:t>3) deskphone: Did or Deskphone assigned in account ( for example-0120xxxx)</w:t>
      </w:r>
    </w:p>
    <w:p>
      <w:pPr>
        <w:pStyle w:val="BodyA"/>
        <w:rPr/>
      </w:pPr>
      <w:r>
        <w:rPr>
          <w:lang w:val="en-US"/>
        </w:rPr>
        <w:t>4) authcode: This is the unique Auth key</w:t>
      </w:r>
    </w:p>
    <w:p>
      <w:pPr>
        <w:pStyle w:val="BodyA"/>
        <w:rPr/>
      </w:pPr>
      <w:r>
        <w:rPr>
          <w:lang w:val="en-US"/>
        </w:rPr>
        <w:t>5) call_from_did: Always mention as 1 ( Mandatory )</w:t>
      </w:r>
    </w:p>
    <w:p>
      <w:pPr>
        <w:pStyle w:val="BodyA"/>
        <w:rPr/>
      </w:pPr>
      <w:r>
        <w:rPr>
          <w:lang w:val="en-US"/>
        </w:rPr>
        <w:t>6) waittime = Ringing time (Non Mandatory)</w:t>
      </w:r>
    </w:p>
    <w:p>
      <w:pPr>
        <w:pStyle w:val="BodyA"/>
        <w:rPr/>
      </w:pPr>
      <w:r>
        <w:rPr>
          <w:lang w:val="en-US"/>
        </w:rPr>
        <w:t>7) CallLimit = Max call duration in seconds (Non Mandatory)</w:t>
      </w:r>
    </w:p>
    <w:p>
      <w:pPr>
        <w:pStyle w:val="BodyA"/>
        <w:rPr/>
      </w:pPr>
      <w:r>
        <w:rPr>
          <w:lang w:val="en-US"/>
        </w:rPr>
        <w:t>8) uid = Your system unique id. Same will be returned if webhook api is integrated. (Non Mandatory)</w:t>
      </w:r>
    </w:p>
    <w:p>
      <w:pPr>
        <w:pStyle w:val="BodyA"/>
        <w:rPr/>
      </w:pPr>
      <w:r>
        <w:rPr/>
      </w:r>
    </w:p>
    <w:p>
      <w:pPr>
        <w:pStyle w:val="BodyA"/>
        <w:rPr/>
      </w:pPr>
      <w:r>
        <w:rPr/>
      </w:r>
    </w:p>
    <w:p>
      <w:pPr>
        <w:pStyle w:val="BodyA"/>
        <w:rPr>
          <w:color w:val="000000" w:themeColor="text1"/>
          <w:u w:val="none" w:color="FF0000"/>
        </w:rPr>
      </w:pPr>
      <w:r>
        <w:rPr>
          <w:color w:val="FF0000"/>
          <w:u w:val="none" w:color="FF0000"/>
          <w:lang w:val="en-US"/>
        </w:rPr>
        <w:t xml:space="preserve">2) Normal Voice call survey API: - </w:t>
      </w:r>
      <w:r>
        <w:rPr>
          <w:color w:val="000000" w:themeColor="text1"/>
          <w:u w:val="none" w:color="FF0000"/>
          <w:lang w:val="en-US"/>
        </w:rPr>
        <w:t>This is for OBD call where when customer picks it, customer can listen prerecorded sound.</w:t>
      </w:r>
    </w:p>
    <w:p>
      <w:pPr>
        <w:pStyle w:val="BodyA"/>
        <w:rPr>
          <w:color w:val="FF0000"/>
          <w:u w:val="none" w:color="FF0000"/>
        </w:rPr>
      </w:pPr>
      <w:r>
        <w:rPr>
          <w:color w:val="FF0000"/>
          <w:u w:val="none" w:color="FF0000"/>
        </w:rPr>
      </w:r>
    </w:p>
    <w:p>
      <w:pPr>
        <w:pStyle w:val="BodyA"/>
        <w:rPr/>
      </w:pPr>
      <w:hyperlink r:id="rId2">
        <w:r>
          <w:rPr>
            <w:rStyle w:val="Hyperlink0"/>
          </w:rPr>
          <w:t>https://indiavoice.rpdigitalphone.com/api/auto_survey_v2?authcode=4ad76e15ef18a73ba109802157b9xxxx&amp;msisdn=765028xxxx&amp;maximum_retry=2&amp;retry_time=1&amp;deskphone=0806274xxxx&amp;baseloc=https://app.callerdesk.io/uploads/29582/%26welcome_prompt=mono_xxx_52xxxxx.wav&amp;welcome_prompt=welcome</w:t>
        </w:r>
      </w:hyperlink>
    </w:p>
    <w:p>
      <w:pPr>
        <w:pStyle w:val="BodyA"/>
        <w:rPr/>
      </w:pPr>
      <w:r>
        <w:rPr/>
      </w:r>
    </w:p>
    <w:p>
      <w:pPr>
        <w:pStyle w:val="BodyA"/>
        <w:rPr>
          <w:rStyle w:val="None"/>
          <w:b/>
          <w:b/>
          <w:bCs/>
        </w:rPr>
      </w:pPr>
      <w:r>
        <w:rPr>
          <w:rStyle w:val="None"/>
          <w:b/>
          <w:bCs/>
          <w:lang w:val="en-US"/>
        </w:rPr>
        <w:t>Parameter details:-</w:t>
      </w:r>
    </w:p>
    <w:p>
      <w:pPr>
        <w:pStyle w:val="BodyA"/>
        <w:rPr/>
      </w:pPr>
      <w:r>
        <w:rPr/>
        <w:t xml:space="preserve"> </w:t>
      </w:r>
      <w:r>
        <w:rPr/>
        <w:t>Key</w:t>
        <w:tab/>
        <w:tab/>
        <w:tab/>
        <w:tab/>
        <w:tab/>
        <w:tab/>
        <w:t>Value</w:t>
      </w:r>
    </w:p>
    <w:p>
      <w:pPr>
        <w:pStyle w:val="BodyA"/>
        <w:rPr/>
      </w:pPr>
      <w:r>
        <w:rPr>
          <w:rStyle w:val="None"/>
          <w:lang w:val="en-US"/>
        </w:rPr>
        <w:t>authcode</w:t>
        <w:tab/>
        <w:tab/>
        <w:t>*required*</w:t>
        <w:tab/>
        <w:tab/>
        <w:t>(String) This is the unique Auth key</w:t>
      </w:r>
    </w:p>
    <w:p>
      <w:pPr>
        <w:pStyle w:val="BodyA"/>
        <w:rPr/>
      </w:pPr>
      <w:r>
        <w:rPr>
          <w:rStyle w:val="None"/>
          <w:lang w:val="en-US"/>
        </w:rPr>
        <w:t>msisdn</w:t>
        <w:tab/>
        <w:tab/>
        <w:tab/>
        <w:t>*required*</w:t>
        <w:tab/>
        <w:tab/>
        <w:t>(Integer) End destination user mobile number .</w:t>
      </w:r>
    </w:p>
    <w:p>
      <w:pPr>
        <w:pStyle w:val="BodyA"/>
        <w:ind w:left="2160" w:hanging="2160"/>
        <w:rPr/>
      </w:pPr>
      <w:r>
        <w:rPr>
          <w:rStyle w:val="None"/>
          <w:lang w:val="en-US"/>
        </w:rPr>
        <w:t>maximum_retry</w:t>
        <w:tab/>
        <w:t>*required*</w:t>
        <w:tab/>
        <w:tab/>
        <w:t>(Integer) The value for the number of call retries, in case any call is not picked, it will retry again as per your retry count. Please ensure that the default value remains a maximum of 2.</w:t>
      </w:r>
    </w:p>
    <w:p>
      <w:pPr>
        <w:pStyle w:val="BodyA"/>
        <w:ind w:left="1440" w:hanging="1440"/>
        <w:rPr/>
      </w:pPr>
      <w:r>
        <w:rPr>
          <w:rStyle w:val="None"/>
          <w:lang w:val="en-US"/>
        </w:rPr>
        <w:t>retry_time</w:t>
        <w:tab/>
        <w:tab/>
        <w:t>*required*</w:t>
        <w:tab/>
        <w:tab/>
        <w:t>(Integer) It refers to the time gap between retries of a specific call, for example, mention "30" for a retry after 30 minutes.</w:t>
      </w:r>
    </w:p>
    <w:p>
      <w:pPr>
        <w:pStyle w:val="BodyA"/>
        <w:rPr/>
      </w:pPr>
      <w:r>
        <w:rPr>
          <w:rStyle w:val="None"/>
          <w:lang w:val="en-US"/>
        </w:rPr>
        <w:t>deskphone</w:t>
        <w:tab/>
        <w:tab/>
        <w:t>*required*</w:t>
        <w:tab/>
        <w:tab/>
        <w:t>(Integer) Assigned Calling number or DID of that particular account ( for example-0120xxxx)</w:t>
      </w:r>
    </w:p>
    <w:p>
      <w:pPr>
        <w:pStyle w:val="BodyA"/>
        <w:rPr/>
      </w:pPr>
      <w:r>
        <w:rPr>
          <w:rStyle w:val="None"/>
          <w:lang w:val="en-US"/>
        </w:rPr>
        <w:t>baseloc</w:t>
        <w:tab/>
        <w:tab/>
        <w:t>*required*</w:t>
        <w:tab/>
        <w:tab/>
        <w:t>(String) base location path of the voice prompt url. It should be hosted in your server starting from your domain name.</w:t>
      </w:r>
    </w:p>
    <w:p>
      <w:pPr>
        <w:pStyle w:val="BodyA"/>
        <w:ind w:left="2160" w:hanging="2160"/>
        <w:rPr/>
      </w:pPr>
      <w:r>
        <w:rPr>
          <w:rStyle w:val="None"/>
          <w:lang w:val="en-US"/>
        </w:rPr>
        <w:t xml:space="preserve">welcome_prompt  </w:t>
        <w:tab/>
        <w:t>*required*</w:t>
        <w:tab/>
        <w:tab/>
        <w:t>(String) voice prompt clip name. Clip should be in mono, 16 pcm, 8000 hz and in .wav format.</w:t>
      </w:r>
    </w:p>
    <w:p>
      <w:pPr>
        <w:pStyle w:val="BodyA"/>
        <w:ind w:left="2160" w:hanging="2160"/>
        <w:rPr/>
      </w:pPr>
      <w:r>
        <w:rPr/>
      </w:r>
    </w:p>
    <w:p>
      <w:pPr>
        <w:pStyle w:val="BodyA"/>
        <w:ind w:left="2160" w:hanging="2160"/>
        <w:rPr>
          <w:rStyle w:val="None"/>
          <w:b/>
          <w:b/>
          <w:bCs/>
          <w:color w:val="000000" w:themeColor="text1"/>
        </w:rPr>
      </w:pPr>
      <w:r>
        <w:rPr>
          <w:rStyle w:val="None"/>
          <w:b/>
          <w:bCs/>
          <w:color w:val="FF0000"/>
          <w:lang w:val="en-US"/>
        </w:rPr>
        <w:t xml:space="preserve">3) Live Call API:- </w:t>
      </w:r>
      <w:r>
        <w:rPr>
          <w:rStyle w:val="None"/>
          <w:color w:val="000000" w:themeColor="text1"/>
          <w:lang w:val="en-US"/>
        </w:rPr>
        <w:t>This api is to fetch live call running under your account</w:t>
      </w:r>
    </w:p>
    <w:p>
      <w:pPr>
        <w:pStyle w:val="BodyA"/>
        <w:ind w:left="2160" w:hanging="2160"/>
        <w:rPr/>
      </w:pPr>
      <w:hyperlink r:id="rId3">
        <w:r>
          <w:rPr>
            <w:rStyle w:val="InternetLink"/>
            <w:lang w:val="en-US"/>
          </w:rPr>
          <w:t>https://indiavoice.rpdigitphone.com/api/live_call?authcode=4ad76e15ef18a73ba109802157b9xxxx</w:t>
        </w:r>
      </w:hyperlink>
    </w:p>
    <w:p>
      <w:pPr>
        <w:pStyle w:val="BodyA"/>
        <w:rPr/>
      </w:pPr>
      <w:r>
        <w:rPr>
          <w:rStyle w:val="None"/>
          <w:lang w:val="en-US"/>
        </w:rPr>
        <w:t xml:space="preserve"> </w:t>
      </w:r>
      <w:r>
        <w:rPr>
          <w:rStyle w:val="None"/>
          <w:lang w:val="en-US"/>
        </w:rPr>
        <w:t>authcode: This is the unique Auth key</w:t>
      </w:r>
    </w:p>
    <w:p>
      <w:pPr>
        <w:pStyle w:val="BodyA"/>
        <w:ind w:left="2160" w:hanging="2160"/>
        <w:rPr/>
      </w:pPr>
      <w:r>
        <w:rPr/>
      </w:r>
    </w:p>
    <w:p>
      <w:pPr>
        <w:pStyle w:val="BodyA"/>
        <w:ind w:left="2160" w:hanging="2160"/>
        <w:rPr/>
      </w:pPr>
      <w:r>
        <w:rPr/>
      </w:r>
    </w:p>
    <w:p>
      <w:pPr>
        <w:pStyle w:val="BodyA"/>
        <w:ind w:left="2160" w:hanging="2160"/>
        <w:rPr/>
      </w:pPr>
      <w:r>
        <w:rPr/>
      </w:r>
    </w:p>
    <w:p>
      <w:pPr>
        <w:pStyle w:val="BodyA"/>
        <w:rPr/>
      </w:pPr>
      <w:r>
        <w:rPr/>
      </w:r>
    </w:p>
    <w:p>
      <w:pPr>
        <w:pStyle w:val="BodyA"/>
        <w:ind w:left="2160" w:hanging="2160"/>
        <w:rPr>
          <w:rStyle w:val="None"/>
          <w:b/>
          <w:b/>
          <w:bCs/>
          <w:lang w:val="en-US"/>
        </w:rPr>
      </w:pPr>
      <w:r>
        <w:rPr>
          <w:rStyle w:val="None"/>
          <w:b/>
          <w:bCs/>
          <w:color w:val="FF0000"/>
          <w:lang w:val="en-US"/>
        </w:rPr>
        <w:t>4) Webhook Query String Parmeters:</w:t>
      </w:r>
    </w:p>
    <w:p>
      <w:pPr>
        <w:pStyle w:val="BodyA"/>
        <w:ind w:left="2160" w:hanging="2160"/>
        <w:rPr>
          <w:rStyle w:val="None"/>
          <w:b/>
          <w:b/>
          <w:bCs/>
        </w:rPr>
      </w:pPr>
      <w:r>
        <w:rPr>
          <w:b/>
          <w:bCs/>
        </w:rPr>
      </w:r>
    </w:p>
    <w:tbl>
      <w:tblPr>
        <w:tblW w:w="6000" w:type="dxa"/>
        <w:jc w:val="left"/>
        <w:tblInd w:w="216" w:type="dxa"/>
        <w:tblCellMar>
          <w:top w:w="80" w:type="dxa"/>
          <w:left w:w="80" w:type="dxa"/>
          <w:bottom w:w="80" w:type="dxa"/>
          <w:right w:w="80" w:type="dxa"/>
        </w:tblCellMar>
        <w:tblLook w:val="04a0" w:noHBand="0" w:noVBand="1" w:firstColumn="1" w:lastRow="0" w:lastColumn="0" w:firstRow="1"/>
      </w:tblPr>
      <w:tblGrid>
        <w:gridCol w:w="2000"/>
        <w:gridCol w:w="2000"/>
        <w:gridCol w:w="2000"/>
      </w:tblGrid>
      <w:tr>
        <w:trPr>
          <w:trHeight w:val="305" w:hRule="atLeast"/>
        </w:trPr>
        <w:tc>
          <w:tcPr>
            <w:tcW w:w="4000" w:type="dxa"/>
            <w:gridSpan w:val="2"/>
            <w:tcBorders>
              <w:top w:val="single" w:sz="6" w:space="0" w:color="000000"/>
              <w:left w:val="single" w:sz="6" w:space="0" w:color="000000"/>
              <w:bottom w:val="single" w:sz="6" w:space="0" w:color="000000"/>
              <w:right w:val="single" w:sz="6" w:space="0" w:color="000000"/>
            </w:tcBorders>
            <w:shd w:color="auto" w:fill="000000" w:val="clear"/>
            <w:vAlign w:val="center"/>
          </w:tcPr>
          <w:p>
            <w:pPr>
              <w:pStyle w:val="Normal"/>
              <w:rPr/>
            </w:pPr>
            <w:r>
              <w:rPr/>
            </w:r>
          </w:p>
        </w:tc>
        <w:tc>
          <w:tcPr>
            <w:tcW w:w="2000" w:type="dxa"/>
            <w:tcBorders>
              <w:top w:val="single" w:sz="6" w:space="0" w:color="000000"/>
              <w:left w:val="single" w:sz="6" w:space="0" w:color="000000"/>
              <w:bottom w:val="single" w:sz="6" w:space="0" w:color="000000"/>
              <w:right w:val="single" w:sz="6" w:space="0" w:color="000000"/>
            </w:tcBorders>
            <w:shd w:color="auto" w:fill="000000" w:val="clear"/>
            <w:vAlign w:val="center"/>
          </w:tcPr>
          <w:p>
            <w:pPr>
              <w:pStyle w:val="Normal"/>
              <w:rPr/>
            </w:pPr>
            <w:r>
              <w:rPr/>
            </w:r>
          </w:p>
        </w:tc>
      </w:tr>
      <w:tr>
        <w:trPr>
          <w:trHeight w:val="295" w:hRule="atLeast"/>
        </w:trPr>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b/>
                <w:bCs/>
              </w:rPr>
              <w:t>Parameter</w:t>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b/>
                <w:bCs/>
                <w:sz w:val="22"/>
                <w:szCs w:val="22"/>
              </w:rPr>
              <w:t>Expected Format</w:t>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jc w:val="center"/>
              <w:outlineLvl w:val="0"/>
              <w:rPr/>
            </w:pPr>
            <w:r>
              <w:rPr>
                <w:rStyle w:val="None"/>
                <w:rFonts w:eastAsia="Calibri" w:cs="Calibri" w:ascii="Calibri" w:hAnsi="Calibri"/>
                <w:b/>
                <w:bCs/>
                <w:sz w:val="22"/>
                <w:szCs w:val="22"/>
              </w:rPr>
              <w:t>Definition</w:t>
            </w:r>
          </w:p>
        </w:tc>
      </w:tr>
      <w:tr>
        <w:trPr>
          <w:trHeight w:val="495" w:hRule="atLeast"/>
        </w:trPr>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SourceNumber</w:t>
            </w:r>
          </w:p>
        </w:tc>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sz w:val="22"/>
                <w:szCs w:val="22"/>
              </w:rPr>
              <w:t>99xxxxx</w:t>
            </w:r>
          </w:p>
        </w:tc>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Number of the caller</w:t>
            </w:r>
          </w:p>
        </w:tc>
      </w:tr>
      <w:tr>
        <w:trPr>
          <w:trHeight w:val="735" w:hRule="atLeast"/>
        </w:trPr>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color w:val="424242"/>
                <w:sz w:val="21"/>
                <w:szCs w:val="21"/>
                <w:u w:val="none" w:color="424242"/>
              </w:rPr>
              <w:t>Destination Numbe</w:t>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sz w:val="22"/>
                <w:szCs w:val="22"/>
              </w:rPr>
              <w:t>0120xxxx</w:t>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VN on which the call has been triggered</w:t>
            </w:r>
          </w:p>
        </w:tc>
      </w:tr>
      <w:tr>
        <w:trPr>
          <w:trHeight w:val="735" w:hRule="atLeast"/>
        </w:trPr>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Dial Whom Number</w:t>
            </w:r>
          </w:p>
        </w:tc>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sz w:val="22"/>
                <w:szCs w:val="22"/>
              </w:rPr>
              <w:t>928xxxxx</w:t>
            </w:r>
          </w:p>
        </w:tc>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Agent number on which call has been answered</w:t>
            </w:r>
          </w:p>
        </w:tc>
      </w:tr>
      <w:tr>
        <w:trPr>
          <w:trHeight w:val="1455" w:hRule="atLeast"/>
        </w:trPr>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Call Duration</w:t>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sz w:val="22"/>
                <w:szCs w:val="22"/>
              </w:rPr>
              <w:t>18</w:t>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rStyle w:val="None"/>
              </w:rPr>
            </w:pPr>
            <w:r>
              <w:rPr>
                <w:rStyle w:val="None"/>
                <w:rFonts w:eastAsia="Calibri" w:cs="Calibri" w:ascii="Calibri" w:hAnsi="Calibri"/>
                <w:color w:val="424242"/>
                <w:sz w:val="22"/>
                <w:szCs w:val="22"/>
                <w:u w:val="none" w:color="424242"/>
              </w:rPr>
              <w:t>Total call duration from initia-tion to end</w:t>
            </w:r>
          </w:p>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Credit deducted for end result of call like Agent</w:t>
            </w:r>
          </w:p>
        </w:tc>
      </w:tr>
      <w:tr>
        <w:trPr>
          <w:trHeight w:val="305" w:hRule="atLeast"/>
        </w:trPr>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coins</w:t>
            </w:r>
          </w:p>
        </w:tc>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sz w:val="22"/>
                <w:szCs w:val="22"/>
              </w:rPr>
              <w:t>1</w:t>
            </w:r>
          </w:p>
        </w:tc>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Normal"/>
              <w:rPr/>
            </w:pPr>
            <w:r>
              <w:rPr/>
            </w:r>
          </w:p>
        </w:tc>
      </w:tr>
      <w:tr>
        <w:trPr>
          <w:trHeight w:val="975" w:hRule="atLeast"/>
        </w:trPr>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sz w:val="22"/>
                <w:szCs w:val="22"/>
              </w:rPr>
              <w:t>Status</w:t>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sz w:val="22"/>
                <w:szCs w:val="22"/>
              </w:rPr>
              <w:t>ANSWER</w:t>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rStyle w:val="None"/>
              </w:rPr>
            </w:pPr>
            <w:r>
              <w:rPr>
                <w:rStyle w:val="None"/>
                <w:rFonts w:eastAsia="Calibri" w:cs="Calibri" w:ascii="Calibri" w:hAnsi="Calibri"/>
                <w:color w:val="424242"/>
                <w:sz w:val="22"/>
                <w:szCs w:val="22"/>
                <w:u w:val="none" w:color="424242"/>
              </w:rPr>
              <w:t xml:space="preserve">engaged, busy, abandon-ment, answered, </w:t>
            </w:r>
          </w:p>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cancel</w:t>
            </w:r>
          </w:p>
        </w:tc>
      </w:tr>
      <w:tr>
        <w:trPr>
          <w:trHeight w:val="735" w:hRule="atLeast"/>
        </w:trPr>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StartTime</w:t>
            </w:r>
          </w:p>
        </w:tc>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rPr>
              <w:t>yyyy-mm-dd</w:t>
            </w:r>
          </w:p>
        </w:tc>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Initiation date &amp; time of the call End</w:t>
            </w:r>
          </w:p>
        </w:tc>
      </w:tr>
      <w:tr>
        <w:trPr>
          <w:trHeight w:val="305" w:hRule="atLeast"/>
        </w:trPr>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End Time</w:t>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rPr>
              <w:t>hh:mm:ss yyyy</w:t>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Normal"/>
              <w:rPr/>
            </w:pPr>
            <w:r>
              <w:rPr/>
            </w:r>
          </w:p>
        </w:tc>
      </w:tr>
      <w:tr>
        <w:trPr>
          <w:trHeight w:val="575" w:hRule="atLeast"/>
        </w:trPr>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sz w:val="22"/>
                <w:szCs w:val="22"/>
              </w:rPr>
              <w:t>Call Sid</w:t>
            </w:r>
          </w:p>
        </w:tc>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rPr>
              <w:t>mm-dd hh:mm:ss</w:t>
            </w:r>
          </w:p>
        </w:tc>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time of the call</w:t>
            </w:r>
          </w:p>
        </w:tc>
      </w:tr>
      <w:tr>
        <w:trPr>
          <w:trHeight w:val="495" w:hRule="atLeast"/>
        </w:trPr>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CallRecordingUrl</w:t>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sz w:val="22"/>
                <w:szCs w:val="22"/>
              </w:rPr>
              <w:t>1672649960.960xxxx</w:t>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Call Unique Id</w:t>
            </w:r>
          </w:p>
        </w:tc>
      </w:tr>
      <w:tr>
        <w:trPr>
          <w:trHeight w:val="975" w:hRule="atLeast"/>
        </w:trPr>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sz w:val="22"/>
                <w:szCs w:val="22"/>
              </w:rPr>
              <w:t>Direction</w:t>
            </w:r>
          </w:p>
        </w:tc>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color w:val="00B9EE"/>
                <w:sz w:val="22"/>
                <w:szCs w:val="22"/>
                <w:u w:val="single" w:color="00B9EE"/>
              </w:rPr>
              <w:t>https://ivr.rpdigitalphone.com/incoming/01_2023xxxxxx</w:t>
            </w:r>
          </w:p>
        </w:tc>
        <w:tc>
          <w:tcPr>
            <w:tcW w:w="2000" w:type="dxa"/>
            <w:tcBorders>
              <w:top w:val="single" w:sz="6" w:space="0" w:color="000000"/>
              <w:left w:val="single" w:sz="6" w:space="0" w:color="000000"/>
              <w:bottom w:val="single" w:sz="6" w:space="0" w:color="000000"/>
              <w:right w:val="single" w:sz="6" w:space="0" w:color="000000"/>
            </w:tcBorders>
            <w:shd w:color="auto" w:fill="CDD4E9" w:val="clear"/>
            <w:vAlign w:val="center"/>
          </w:tcPr>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Call recording URL if answered</w:t>
            </w:r>
          </w:p>
        </w:tc>
      </w:tr>
      <w:tr>
        <w:trPr>
          <w:trHeight w:val="2415" w:hRule="atLeast"/>
        </w:trPr>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Normal"/>
              <w:rPr/>
            </w:pPr>
            <w:r>
              <w:rPr/>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pPr>
            <w:r>
              <w:rPr>
                <w:rStyle w:val="None"/>
                <w:rFonts w:eastAsia="Calibri" w:cs="Calibri" w:ascii="Calibri" w:hAnsi="Calibri"/>
                <w:sz w:val="22"/>
                <w:szCs w:val="22"/>
              </w:rPr>
              <w:t>IVR</w:t>
            </w:r>
          </w:p>
        </w:tc>
        <w:tc>
          <w:tcPr>
            <w:tcW w:w="2000" w:type="dxa"/>
            <w:tcBorders>
              <w:top w:val="single" w:sz="6" w:space="0" w:color="000000"/>
              <w:left w:val="single" w:sz="6" w:space="0" w:color="000000"/>
              <w:bottom w:val="single" w:sz="6" w:space="0" w:color="000000"/>
              <w:right w:val="single" w:sz="6" w:space="0" w:color="000000"/>
            </w:tcBorders>
            <w:shd w:color="auto" w:fill="E7EAF4" w:val="clear"/>
            <w:vAlign w:val="center"/>
          </w:tcPr>
          <w:p>
            <w:pPr>
              <w:pStyle w:val="Body"/>
              <w:numPr>
                <w:ilvl w:val="0"/>
                <w:numId w:val="0"/>
              </w:numPr>
              <w:suppressAutoHyphens w:val="true"/>
              <w:outlineLvl w:val="0"/>
              <w:rPr>
                <w:rStyle w:val="None"/>
              </w:rPr>
            </w:pPr>
            <w:r>
              <w:rPr>
                <w:rStyle w:val="None"/>
                <w:rFonts w:eastAsia="Calibri" w:cs="Calibri" w:ascii="Calibri" w:hAnsi="Calibri"/>
                <w:color w:val="424242"/>
                <w:sz w:val="22"/>
                <w:szCs w:val="22"/>
                <w:u w:val="none" w:color="424242"/>
              </w:rPr>
              <w:t>Type of Call Direction (For instance, if it's an incoming</w:t>
            </w:r>
          </w:p>
          <w:p>
            <w:pPr>
              <w:pStyle w:val="Body"/>
              <w:numPr>
                <w:ilvl w:val="0"/>
                <w:numId w:val="0"/>
              </w:numPr>
              <w:suppressAutoHyphens w:val="true"/>
              <w:outlineLvl w:val="0"/>
              <w:rPr/>
            </w:pPr>
            <w:r>
              <w:rPr>
                <w:rStyle w:val="None"/>
                <w:rFonts w:eastAsia="Calibri" w:cs="Calibri" w:ascii="Calibri" w:hAnsi="Calibri"/>
                <w:color w:val="424242"/>
                <w:sz w:val="22"/>
                <w:szCs w:val="22"/>
                <w:u w:val="none" w:color="424242"/>
              </w:rPr>
              <w:t xml:space="preserve"> </w:t>
            </w:r>
            <w:r>
              <w:rPr>
                <w:rStyle w:val="None"/>
                <w:rFonts w:eastAsia="Calibri" w:cs="Calibri" w:ascii="Calibri" w:hAnsi="Calibri"/>
                <w:color w:val="424242"/>
                <w:sz w:val="22"/>
                <w:szCs w:val="22"/>
                <w:u w:val="none" w:color="424242"/>
              </w:rPr>
              <w:t>call, the direction will say "IVR," and if it's an outgoing call, the direction will say "WEBOBD" ).</w:t>
            </w:r>
          </w:p>
        </w:tc>
      </w:tr>
    </w:tbl>
    <w:p>
      <w:pPr>
        <w:pStyle w:val="BodyA"/>
        <w:widowControl w:val="false"/>
        <w:spacing w:lineRule="auto" w:line="240"/>
        <w:ind w:left="108" w:hanging="108"/>
        <w:rPr>
          <w:rStyle w:val="None"/>
          <w:b/>
          <w:b/>
          <w:bCs/>
        </w:rPr>
      </w:pPr>
      <w:r>
        <w:rPr>
          <w:b/>
          <w:bCs/>
        </w:rPr>
      </w:r>
    </w:p>
    <w:p>
      <w:pPr>
        <w:pStyle w:val="Default"/>
        <w:rPr>
          <w:rStyle w:val="None"/>
          <w:rFonts w:ascii="Arial" w:hAnsi="Arial" w:eastAsia="Arial" w:cs="Arial"/>
          <w:color w:val="424242"/>
          <w:u w:val="none" w:color="424242"/>
        </w:rPr>
      </w:pPr>
      <w:r>
        <w:rPr>
          <w:rFonts w:eastAsia="Arial" w:cs="Arial" w:ascii="Arial" w:hAnsi="Arial"/>
          <w:color w:val="424242"/>
          <w:u w:val="none" w:color="424242"/>
        </w:rPr>
      </w:r>
    </w:p>
    <w:p>
      <w:pPr>
        <w:pStyle w:val="Default"/>
        <w:rPr>
          <w:rStyle w:val="None"/>
          <w:rFonts w:ascii="Arial" w:hAnsi="Arial" w:eastAsia="Arial" w:cs="Arial"/>
          <w:color w:val="424242"/>
          <w:u w:val="none" w:color="424242"/>
        </w:rPr>
      </w:pPr>
      <w:r>
        <w:rPr>
          <w:rFonts w:eastAsia="Arial" w:cs="Arial" w:ascii="Arial" w:hAnsi="Arial"/>
          <w:color w:val="424242"/>
          <w:u w:val="none" w:color="424242"/>
        </w:rPr>
      </w:r>
    </w:p>
    <w:p>
      <w:pPr>
        <w:pStyle w:val="Default"/>
        <w:rPr>
          <w:rStyle w:val="None"/>
          <w:rFonts w:ascii="Arial" w:hAnsi="Arial" w:eastAsia="Arial" w:cs="Arial"/>
          <w:color w:val="000000" w:themeColor="text1"/>
          <w:u w:val="none" w:color="424242"/>
        </w:rPr>
      </w:pPr>
      <w:r>
        <w:rPr>
          <w:rStyle w:val="None"/>
          <w:rFonts w:ascii="Arial" w:hAnsi="Arial"/>
          <w:b/>
          <w:bCs/>
          <w:color w:val="FF0000"/>
          <w:u w:val="none" w:color="424242"/>
          <w:lang w:val="en-US"/>
        </w:rPr>
        <w:t xml:space="preserve">5) Fetch Call Log API: - </w:t>
      </w:r>
      <w:r>
        <w:rPr>
          <w:rStyle w:val="None"/>
          <w:rFonts w:ascii="Arial" w:hAnsi="Arial"/>
          <w:color w:val="000000" w:themeColor="text1"/>
          <w:u w:val="none" w:color="424242"/>
          <w:lang w:val="en-US"/>
        </w:rPr>
        <w:t>This api is to fetch call logs stats. Incoming call and outgoing calls.</w:t>
      </w:r>
    </w:p>
    <w:p>
      <w:pPr>
        <w:pStyle w:val="Default"/>
        <w:rPr>
          <w:rStyle w:val="None"/>
          <w:rFonts w:ascii="Arial" w:hAnsi="Arial" w:eastAsia="Arial" w:cs="Arial"/>
          <w:b/>
          <w:b/>
          <w:bCs/>
          <w:color w:val="424242"/>
          <w:u w:val="none" w:color="424242"/>
        </w:rPr>
      </w:pPr>
      <w:r>
        <w:rPr>
          <w:rFonts w:eastAsia="Arial" w:cs="Arial" w:ascii="Arial" w:hAnsi="Arial"/>
          <w:b/>
          <w:bCs/>
          <w:color w:val="424242"/>
          <w:u w:val="none" w:color="424242"/>
        </w:rPr>
      </w:r>
    </w:p>
    <w:p>
      <w:pPr>
        <w:pStyle w:val="Default"/>
        <w:rPr>
          <w:rStyle w:val="None"/>
          <w:rFonts w:ascii="Arial" w:hAnsi="Arial" w:eastAsia="Arial" w:cs="Arial"/>
          <w:color w:val="424242"/>
          <w:u w:val="none" w:color="424242"/>
        </w:rPr>
      </w:pPr>
      <w:r>
        <w:rPr>
          <w:rFonts w:eastAsia="Arial" w:cs="Arial" w:ascii="Arial" w:hAnsi="Arial"/>
          <w:color w:val="424242"/>
          <w:u w:val="none" w:color="424242"/>
        </w:rPr>
      </w:r>
    </w:p>
    <w:p>
      <w:pPr>
        <w:pStyle w:val="Default"/>
        <w:rPr>
          <w:rStyle w:val="None"/>
          <w:rFonts w:ascii="Arial" w:hAnsi="Arial" w:eastAsia="Arial" w:cs="Arial"/>
          <w:color w:val="424242"/>
          <w:u w:val="none" w:color="424242"/>
        </w:rPr>
      </w:pPr>
      <w:r>
        <w:rPr>
          <w:rStyle w:val="None"/>
          <w:rFonts w:ascii="Arial" w:hAnsi="Arial"/>
          <w:color w:val="424242"/>
          <w:u w:val="none" w:color="424242"/>
          <w:lang w:val="en-US"/>
        </w:rPr>
        <w:t>POST URL:</w:t>
      </w:r>
    </w:p>
    <w:p>
      <w:pPr>
        <w:pStyle w:val="Default"/>
        <w:rPr>
          <w:rStyle w:val="None"/>
          <w:rFonts w:ascii="Arial" w:hAnsi="Arial" w:eastAsia="Arial" w:cs="Arial"/>
          <w:color w:val="424242"/>
          <w:u w:val="none" w:color="424242"/>
        </w:rPr>
      </w:pPr>
      <w:hyperlink r:id="rId4">
        <w:r>
          <w:rPr>
            <w:rStyle w:val="Hyperlink1"/>
            <w:rFonts w:eastAsia="Arial Unicode MS" w:cs="Arial Unicode MS"/>
            <w:lang w:val="it-IT"/>
          </w:rPr>
          <w:t>https://indiavoice.rpdigitalphone.com/api/call_list</w:t>
        </w:r>
      </w:hyperlink>
    </w:p>
    <w:p>
      <w:pPr>
        <w:pStyle w:val="Default"/>
        <w:rPr>
          <w:rStyle w:val="None"/>
          <w:rFonts w:ascii="Arial" w:hAnsi="Arial" w:eastAsia="Arial" w:cs="Arial"/>
          <w:color w:val="424242"/>
          <w:u w:val="none" w:color="424242"/>
        </w:rPr>
      </w:pPr>
      <w:r>
        <w:rPr>
          <w:rFonts w:eastAsia="Arial" w:cs="Arial" w:ascii="Arial" w:hAnsi="Arial"/>
          <w:color w:val="424242"/>
          <w:u w:val="none" w:color="424242"/>
        </w:rPr>
      </w:r>
    </w:p>
    <w:tbl>
      <w:tblPr>
        <w:tblW w:w="9020" w:type="dxa"/>
        <w:jc w:val="left"/>
        <w:tblInd w:w="108" w:type="dxa"/>
        <w:tblCellMar>
          <w:top w:w="80" w:type="dxa"/>
          <w:left w:w="320" w:type="dxa"/>
          <w:bottom w:w="80" w:type="dxa"/>
          <w:right w:w="320" w:type="dxa"/>
        </w:tblCellMar>
        <w:tblLook w:val="04a0" w:noHBand="0" w:noVBand="1" w:firstColumn="1" w:lastRow="0" w:lastColumn="0" w:firstRow="1"/>
      </w:tblPr>
      <w:tblGrid>
        <w:gridCol w:w="4510"/>
        <w:gridCol w:w="4509"/>
      </w:tblGrid>
      <w:tr>
        <w:trPr>
          <w:trHeight w:val="300" w:hRule="atLeast"/>
        </w:trPr>
        <w:tc>
          <w:tcPr>
            <w:tcW w:w="4510" w:type="dxa"/>
            <w:tcBorders>
              <w:top w:val="single" w:sz="8" w:space="0" w:color="FFFFFF"/>
              <w:left w:val="single" w:sz="8" w:space="0" w:color="EDEDED"/>
              <w:bottom w:val="single" w:sz="8" w:space="0" w:color="EDEDED"/>
              <w:right w:val="single" w:sz="8" w:space="0" w:color="EDEDED"/>
            </w:tcBorders>
            <w:shd w:color="auto" w:fill="F9F9F9" w:val="clear"/>
          </w:tcPr>
          <w:p>
            <w:pPr>
              <w:pStyle w:val="Normal"/>
              <w:numPr>
                <w:ilvl w:val="0"/>
                <w:numId w:val="0"/>
              </w:numPr>
              <w:suppressAutoHyphens w:val="true"/>
              <w:spacing w:lineRule="atLeast" w:line="280"/>
              <w:outlineLvl w:val="0"/>
              <w:rPr/>
            </w:pPr>
            <w:r>
              <w:rPr>
                <w:rFonts w:cs="Arial Unicode MS" w:ascii="Helvetica" w:hAnsi="Helvetica"/>
                <w:b/>
                <w:bCs/>
                <w:color w:val="212121"/>
              </w:rPr>
              <w:t>Key</w:t>
            </w:r>
          </w:p>
        </w:tc>
        <w:tc>
          <w:tcPr>
            <w:tcW w:w="4509" w:type="dxa"/>
            <w:tcBorders>
              <w:top w:val="single" w:sz="8" w:space="0" w:color="FFFFFF"/>
              <w:left w:val="single" w:sz="8" w:space="0" w:color="EDEDED"/>
              <w:bottom w:val="single" w:sz="8" w:space="0" w:color="EDEDED"/>
              <w:right w:val="single" w:sz="8" w:space="0" w:color="EDEDED"/>
            </w:tcBorders>
            <w:shd w:color="auto" w:fill="F9F9F9" w:val="clear"/>
          </w:tcPr>
          <w:p>
            <w:pPr>
              <w:pStyle w:val="Normal"/>
              <w:numPr>
                <w:ilvl w:val="0"/>
                <w:numId w:val="0"/>
              </w:numPr>
              <w:suppressAutoHyphens w:val="true"/>
              <w:spacing w:lineRule="atLeast" w:line="280"/>
              <w:outlineLvl w:val="0"/>
              <w:rPr/>
            </w:pPr>
            <w:r>
              <w:rPr>
                <w:rFonts w:cs="Arial Unicode MS" w:ascii="Helvetica" w:hAnsi="Helvetica"/>
                <w:b/>
                <w:bCs/>
                <w:color w:val="212121"/>
              </w:rPr>
              <w:t>Value</w:t>
            </w:r>
          </w:p>
        </w:tc>
      </w:tr>
      <w:tr>
        <w:trPr>
          <w:trHeight w:val="860" w:hRule="atLeast"/>
        </w:trPr>
        <w:tc>
          <w:tcPr>
            <w:tcW w:w="4510" w:type="dxa"/>
            <w:tcBorders>
              <w:top w:val="single" w:sz="8" w:space="0" w:color="EDEDED"/>
              <w:left w:val="single" w:sz="8" w:space="0" w:color="EDEDED"/>
              <w:bottom w:val="single" w:sz="8" w:space="0" w:color="EDEDED"/>
              <w:right w:val="single" w:sz="8" w:space="0" w:color="EDEDED"/>
            </w:tcBorders>
            <w:shd w:color="auto" w:fill="E7EAF4" w:val="clear"/>
          </w:tcPr>
          <w:p>
            <w:pPr>
              <w:pStyle w:val="Normal"/>
              <w:numPr>
                <w:ilvl w:val="0"/>
                <w:numId w:val="0"/>
              </w:numPr>
              <w:suppressAutoHyphens w:val="true"/>
              <w:spacing w:lineRule="atLeast" w:line="280"/>
              <w:outlineLvl w:val="0"/>
              <w:rPr/>
            </w:pPr>
            <w:r>
              <w:rPr>
                <w:rFonts w:cs="Arial Unicode MS" w:ascii="Helvetica" w:hAnsi="Helvetica"/>
                <w:color w:val="212121"/>
              </w:rPr>
              <w:t>start_date</w:t>
            </w:r>
          </w:p>
        </w:tc>
        <w:tc>
          <w:tcPr>
            <w:tcW w:w="4509" w:type="dxa"/>
            <w:tcBorders>
              <w:top w:val="single" w:sz="8" w:space="0" w:color="EDEDED"/>
              <w:left w:val="single" w:sz="8" w:space="0" w:color="EDEDED"/>
              <w:bottom w:val="single" w:sz="8" w:space="0" w:color="EDEDED"/>
              <w:right w:val="single" w:sz="8" w:space="0" w:color="EDEDED"/>
            </w:tcBorders>
            <w:shd w:color="auto" w:fill="E7EAF4" w:val="clear"/>
          </w:tcPr>
          <w:p>
            <w:pPr>
              <w:pStyle w:val="Normal"/>
              <w:numPr>
                <w:ilvl w:val="0"/>
                <w:numId w:val="0"/>
              </w:numPr>
              <w:suppressAutoHyphens w:val="true"/>
              <w:spacing w:lineRule="atLeast" w:line="280"/>
              <w:outlineLvl w:val="0"/>
              <w:rPr/>
            </w:pPr>
            <w:r>
              <w:rPr>
                <w:rFonts w:cs="Arial Unicode MS" w:ascii="Helvetica" w:hAnsi="Helvetica"/>
                <w:color w:val="212121"/>
              </w:rPr>
              <w:t>(integer) Start date from which the logs are requested. Format should be YYYY-MM-DD</w:t>
            </w:r>
          </w:p>
        </w:tc>
      </w:tr>
      <w:tr>
        <w:trPr>
          <w:trHeight w:val="860" w:hRule="atLeast"/>
        </w:trPr>
        <w:tc>
          <w:tcPr>
            <w:tcW w:w="4510" w:type="dxa"/>
            <w:tcBorders>
              <w:top w:val="single" w:sz="8" w:space="0" w:color="EDEDED"/>
              <w:left w:val="single" w:sz="8" w:space="0" w:color="EDEDED"/>
              <w:bottom w:val="single" w:sz="8" w:space="0" w:color="EDEDED"/>
              <w:right w:val="single" w:sz="8" w:space="0" w:color="EDEDED"/>
            </w:tcBorders>
            <w:shd w:color="auto" w:fill="CDD4E9" w:val="clear"/>
          </w:tcPr>
          <w:p>
            <w:pPr>
              <w:pStyle w:val="Normal"/>
              <w:numPr>
                <w:ilvl w:val="0"/>
                <w:numId w:val="0"/>
              </w:numPr>
              <w:suppressAutoHyphens w:val="true"/>
              <w:spacing w:lineRule="atLeast" w:line="280"/>
              <w:outlineLvl w:val="0"/>
              <w:rPr/>
            </w:pPr>
            <w:r>
              <w:rPr>
                <w:rFonts w:cs="Arial Unicode MS" w:ascii="Helvetica" w:hAnsi="Helvetica"/>
                <w:color w:val="212121"/>
              </w:rPr>
              <w:t>end_date</w:t>
            </w:r>
          </w:p>
        </w:tc>
        <w:tc>
          <w:tcPr>
            <w:tcW w:w="4509" w:type="dxa"/>
            <w:tcBorders>
              <w:top w:val="single" w:sz="8" w:space="0" w:color="EDEDED"/>
              <w:left w:val="single" w:sz="8" w:space="0" w:color="EDEDED"/>
              <w:bottom w:val="single" w:sz="8" w:space="0" w:color="EDEDED"/>
              <w:right w:val="single" w:sz="8" w:space="0" w:color="EDEDED"/>
            </w:tcBorders>
            <w:shd w:color="auto" w:fill="CDD4E9" w:val="clear"/>
          </w:tcPr>
          <w:p>
            <w:pPr>
              <w:pStyle w:val="Normal"/>
              <w:numPr>
                <w:ilvl w:val="0"/>
                <w:numId w:val="0"/>
              </w:numPr>
              <w:suppressAutoHyphens w:val="true"/>
              <w:spacing w:lineRule="atLeast" w:line="280"/>
              <w:outlineLvl w:val="0"/>
              <w:rPr/>
            </w:pPr>
            <w:r>
              <w:rPr>
                <w:rFonts w:cs="Arial Unicode MS" w:ascii="Helvetica" w:hAnsi="Helvetica"/>
                <w:color w:val="212121"/>
              </w:rPr>
              <w:t>(integer) End date uptil which the call logs are requested. Format should be YYYY-MM-DD</w:t>
            </w:r>
          </w:p>
        </w:tc>
      </w:tr>
      <w:tr>
        <w:trPr>
          <w:trHeight w:val="300" w:hRule="atLeast"/>
        </w:trPr>
        <w:tc>
          <w:tcPr>
            <w:tcW w:w="4510" w:type="dxa"/>
            <w:tcBorders>
              <w:top w:val="single" w:sz="8" w:space="0" w:color="EDEDED"/>
              <w:left w:val="single" w:sz="8" w:space="0" w:color="EDEDED"/>
              <w:bottom w:val="single" w:sz="8" w:space="0" w:color="EDEDED"/>
              <w:right w:val="single" w:sz="8" w:space="0" w:color="EDEDED"/>
            </w:tcBorders>
            <w:shd w:color="auto" w:fill="E7EAF4" w:val="clear"/>
          </w:tcPr>
          <w:p>
            <w:pPr>
              <w:pStyle w:val="Normal"/>
              <w:numPr>
                <w:ilvl w:val="0"/>
                <w:numId w:val="0"/>
              </w:numPr>
              <w:suppressAutoHyphens w:val="true"/>
              <w:spacing w:lineRule="atLeast" w:line="280"/>
              <w:outlineLvl w:val="0"/>
              <w:rPr/>
            </w:pPr>
            <w:r>
              <w:rPr>
                <w:rFonts w:cs="Arial Unicode MS" w:ascii="Helvetica" w:hAnsi="Helvetica"/>
                <w:color w:val="212121"/>
              </w:rPr>
              <w:t>current_page</w:t>
            </w:r>
          </w:p>
        </w:tc>
        <w:tc>
          <w:tcPr>
            <w:tcW w:w="4509" w:type="dxa"/>
            <w:tcBorders>
              <w:top w:val="single" w:sz="8" w:space="0" w:color="EDEDED"/>
              <w:left w:val="single" w:sz="8" w:space="0" w:color="EDEDED"/>
              <w:bottom w:val="single" w:sz="8" w:space="0" w:color="EDEDED"/>
              <w:right w:val="single" w:sz="8" w:space="0" w:color="EDEDED"/>
            </w:tcBorders>
            <w:shd w:color="auto" w:fill="E7EAF4" w:val="clear"/>
          </w:tcPr>
          <w:p>
            <w:pPr>
              <w:pStyle w:val="Normal"/>
              <w:numPr>
                <w:ilvl w:val="0"/>
                <w:numId w:val="0"/>
              </w:numPr>
              <w:suppressAutoHyphens w:val="true"/>
              <w:spacing w:lineRule="atLeast" w:line="280"/>
              <w:outlineLvl w:val="0"/>
              <w:rPr/>
            </w:pPr>
            <w:r>
              <w:rPr>
                <w:rFonts w:cs="Arial Unicode MS" w:ascii="Helvetica" w:hAnsi="Helvetica"/>
                <w:color w:val="212121"/>
              </w:rPr>
              <w:t>(integer) count of pages</w:t>
            </w:r>
          </w:p>
        </w:tc>
      </w:tr>
      <w:tr>
        <w:trPr>
          <w:trHeight w:val="580" w:hRule="atLeast"/>
        </w:trPr>
        <w:tc>
          <w:tcPr>
            <w:tcW w:w="4510" w:type="dxa"/>
            <w:tcBorders>
              <w:top w:val="single" w:sz="8" w:space="0" w:color="EDEDED"/>
              <w:left w:val="single" w:sz="8" w:space="0" w:color="EDEDED"/>
              <w:bottom w:val="single" w:sz="8" w:space="0" w:color="EDEDED"/>
              <w:right w:val="single" w:sz="8" w:space="0" w:color="EDEDED"/>
            </w:tcBorders>
            <w:shd w:color="auto" w:fill="CDD4E9" w:val="clear"/>
          </w:tcPr>
          <w:p>
            <w:pPr>
              <w:pStyle w:val="Normal"/>
              <w:numPr>
                <w:ilvl w:val="0"/>
                <w:numId w:val="0"/>
              </w:numPr>
              <w:suppressAutoHyphens w:val="true"/>
              <w:spacing w:lineRule="atLeast" w:line="280"/>
              <w:outlineLvl w:val="0"/>
              <w:rPr/>
            </w:pPr>
            <w:r>
              <w:rPr>
                <w:rFonts w:cs="Arial Unicode MS" w:ascii="Helvetica" w:hAnsi="Helvetica"/>
                <w:color w:val="212121"/>
              </w:rPr>
              <w:t>per_page</w:t>
            </w:r>
          </w:p>
        </w:tc>
        <w:tc>
          <w:tcPr>
            <w:tcW w:w="4509" w:type="dxa"/>
            <w:tcBorders>
              <w:top w:val="single" w:sz="8" w:space="0" w:color="EDEDED"/>
              <w:left w:val="single" w:sz="8" w:space="0" w:color="EDEDED"/>
              <w:bottom w:val="single" w:sz="8" w:space="0" w:color="EDEDED"/>
              <w:right w:val="single" w:sz="8" w:space="0" w:color="EDEDED"/>
            </w:tcBorders>
            <w:shd w:color="auto" w:fill="CDD4E9" w:val="clear"/>
          </w:tcPr>
          <w:p>
            <w:pPr>
              <w:pStyle w:val="Normal"/>
              <w:numPr>
                <w:ilvl w:val="0"/>
                <w:numId w:val="0"/>
              </w:numPr>
              <w:suppressAutoHyphens w:val="true"/>
              <w:spacing w:lineRule="atLeast" w:line="280"/>
              <w:outlineLvl w:val="0"/>
              <w:rPr/>
            </w:pPr>
            <w:r>
              <w:rPr>
                <w:rFonts w:cs="Arial Unicode MS" w:ascii="Helvetica" w:hAnsi="Helvetica"/>
                <w:color w:val="212121"/>
              </w:rPr>
              <w:t>(integer) limit per page(set at 25 from backend)</w:t>
            </w:r>
          </w:p>
        </w:tc>
      </w:tr>
      <w:tr>
        <w:trPr>
          <w:trHeight w:val="300" w:hRule="atLeast"/>
        </w:trPr>
        <w:tc>
          <w:tcPr>
            <w:tcW w:w="4510" w:type="dxa"/>
            <w:tcBorders>
              <w:top w:val="single" w:sz="8" w:space="0" w:color="EDEDED"/>
              <w:left w:val="single" w:sz="8" w:space="0" w:color="EDEDED"/>
              <w:bottom w:val="single" w:sz="8" w:space="0" w:color="EDEDED"/>
              <w:right w:val="single" w:sz="8" w:space="0" w:color="EDEDED"/>
            </w:tcBorders>
            <w:shd w:color="auto" w:fill="E7EAF4" w:val="clear"/>
          </w:tcPr>
          <w:p>
            <w:pPr>
              <w:pStyle w:val="Normal"/>
              <w:numPr>
                <w:ilvl w:val="0"/>
                <w:numId w:val="0"/>
              </w:numPr>
              <w:suppressAutoHyphens w:val="true"/>
              <w:spacing w:lineRule="atLeast" w:line="280"/>
              <w:outlineLvl w:val="0"/>
              <w:rPr/>
            </w:pPr>
            <w:r>
              <w:rPr>
                <w:rFonts w:cs="Arial Unicode MS" w:ascii="Helvetica" w:hAnsi="Helvetica"/>
                <w:color w:val="212121"/>
              </w:rPr>
              <w:t>authcode</w:t>
            </w:r>
          </w:p>
        </w:tc>
        <w:tc>
          <w:tcPr>
            <w:tcW w:w="4509" w:type="dxa"/>
            <w:tcBorders>
              <w:top w:val="single" w:sz="8" w:space="0" w:color="EDEDED"/>
              <w:left w:val="single" w:sz="8" w:space="0" w:color="EDEDED"/>
              <w:bottom w:val="single" w:sz="8" w:space="0" w:color="EDEDED"/>
              <w:right w:val="single" w:sz="8" w:space="0" w:color="EDEDED"/>
            </w:tcBorders>
            <w:shd w:color="auto" w:fill="E7EAF4" w:val="clear"/>
          </w:tcPr>
          <w:p>
            <w:pPr>
              <w:pStyle w:val="Normal"/>
              <w:numPr>
                <w:ilvl w:val="0"/>
                <w:numId w:val="0"/>
              </w:numPr>
              <w:suppressAutoHyphens w:val="true"/>
              <w:spacing w:lineRule="atLeast" w:line="280"/>
              <w:outlineLvl w:val="0"/>
              <w:rPr/>
            </w:pPr>
            <w:r>
              <w:rPr>
                <w:rFonts w:cs="Arial Unicode MS" w:ascii="Helvetica" w:hAnsi="Helvetica"/>
                <w:color w:val="212121"/>
              </w:rPr>
              <w:t>This is the unique Auth key</w:t>
            </w:r>
          </w:p>
        </w:tc>
      </w:tr>
    </w:tbl>
    <w:p>
      <w:pPr>
        <w:pStyle w:val="Default"/>
        <w:spacing w:lineRule="atLeast" w:line="280"/>
        <w:rPr>
          <w:rStyle w:val="None"/>
          <w:rFonts w:ascii="Arial" w:hAnsi="Arial" w:eastAsia="Arial" w:cs="Arial"/>
          <w:color w:val="424242"/>
          <w:sz w:val="24"/>
          <w:szCs w:val="24"/>
          <w:u w:val="none" w:color="424242"/>
        </w:rPr>
      </w:pPr>
      <w:r>
        <w:rPr>
          <w:rFonts w:eastAsia="Arial" w:cs="Arial" w:ascii="Arial" w:hAnsi="Arial"/>
          <w:color w:val="424242"/>
          <w:sz w:val="24"/>
          <w:szCs w:val="24"/>
          <w:u w:val="none" w:color="424242"/>
        </w:rPr>
      </w:r>
    </w:p>
    <w:p>
      <w:pPr>
        <w:pStyle w:val="Default"/>
        <w:spacing w:lineRule="atLeast" w:line="280"/>
        <w:rPr>
          <w:rStyle w:val="None"/>
          <w:rFonts w:ascii="Arial" w:hAnsi="Arial" w:eastAsia="Arial" w:cs="Arial"/>
          <w:color w:val="424242"/>
          <w:sz w:val="24"/>
          <w:szCs w:val="24"/>
          <w:u w:val="none" w:color="424242"/>
        </w:rPr>
      </w:pPr>
      <w:r>
        <w:rPr>
          <w:rFonts w:eastAsia="Arial" w:cs="Arial" w:ascii="Arial" w:hAnsi="Arial"/>
          <w:color w:val="424242"/>
          <w:sz w:val="24"/>
          <w:szCs w:val="24"/>
          <w:u w:val="none" w:color="424242"/>
        </w:rPr>
      </w:r>
    </w:p>
    <w:p>
      <w:pPr>
        <w:pStyle w:val="Default"/>
        <w:spacing w:lineRule="atLeast" w:line="280"/>
        <w:rPr>
          <w:rStyle w:val="None"/>
          <w:rFonts w:ascii="Arial" w:hAnsi="Arial" w:eastAsia="Arial" w:cs="Arial"/>
          <w:color w:val="424242"/>
          <w:sz w:val="24"/>
          <w:szCs w:val="24"/>
          <w:u w:val="none" w:color="424242"/>
        </w:rPr>
      </w:pPr>
      <w:r>
        <w:rPr>
          <w:rFonts w:eastAsia="Arial" w:cs="Arial" w:ascii="Arial" w:hAnsi="Arial"/>
          <w:color w:val="424242"/>
          <w:sz w:val="24"/>
          <w:szCs w:val="24"/>
          <w:u w:val="none" w:color="424242"/>
        </w:rPr>
      </w:r>
    </w:p>
    <w:p>
      <w:pPr>
        <w:pStyle w:val="Default"/>
        <w:spacing w:lineRule="atLeast" w:line="280"/>
        <w:rPr>
          <w:rStyle w:val="None"/>
          <w:rFonts w:ascii="Arial" w:hAnsi="Arial" w:eastAsia="Arial" w:cs="Arial"/>
          <w:b/>
          <w:b/>
          <w:bCs/>
          <w:color w:val="FF0000"/>
          <w:sz w:val="24"/>
          <w:szCs w:val="24"/>
          <w:u w:val="none" w:color="424242"/>
        </w:rPr>
      </w:pPr>
      <w:r>
        <w:rPr>
          <w:rStyle w:val="None"/>
          <w:rFonts w:ascii="Arial" w:hAnsi="Arial"/>
          <w:b/>
          <w:bCs/>
          <w:color w:val="FF0000"/>
          <w:sz w:val="24"/>
          <w:szCs w:val="24"/>
          <w:u w:val="none" w:color="424242"/>
          <w:lang w:val="en-US"/>
        </w:rPr>
        <w:t xml:space="preserve">6) CRM WEBRTC/Browser phone Integration (Direct Call from Machine): - </w:t>
      </w:r>
      <w:r>
        <w:rPr>
          <w:rStyle w:val="None"/>
          <w:rFonts w:ascii="Arial" w:hAnsi="Arial"/>
          <w:color w:val="000000" w:themeColor="text1"/>
          <w:sz w:val="24"/>
          <w:szCs w:val="24"/>
          <w:u w:val="none" w:color="424242"/>
          <w:lang w:val="en-US"/>
        </w:rPr>
        <w:t>This api client can integrate in his CRM and can do direct calling to customer from laptop or desktop.</w:t>
      </w:r>
    </w:p>
    <w:p>
      <w:pPr>
        <w:pStyle w:val="Default"/>
        <w:spacing w:lineRule="atLeast" w:line="280"/>
        <w:rPr>
          <w:rStyle w:val="None"/>
          <w:rFonts w:ascii="Arial" w:hAnsi="Arial" w:eastAsia="Arial" w:cs="Arial"/>
          <w:b/>
          <w:b/>
          <w:bCs/>
          <w:color w:val="424242"/>
          <w:sz w:val="24"/>
          <w:szCs w:val="24"/>
          <w:u w:val="none" w:color="424242"/>
        </w:rPr>
      </w:pPr>
      <w:r>
        <w:rPr>
          <w:rFonts w:eastAsia="Arial" w:cs="Arial" w:ascii="Arial" w:hAnsi="Arial"/>
          <w:b/>
          <w:bCs/>
          <w:color w:val="424242"/>
          <w:sz w:val="24"/>
          <w:szCs w:val="24"/>
          <w:u w:val="none" w:color="424242"/>
        </w:rPr>
      </w:r>
    </w:p>
    <w:p>
      <w:pPr>
        <w:pStyle w:val="Default"/>
        <w:spacing w:lineRule="atLeast" w:line="280"/>
        <w:rPr>
          <w:rStyle w:val="None"/>
          <w:rFonts w:ascii="Arial" w:hAnsi="Arial" w:eastAsia="Arial" w:cs="Arial"/>
          <w:color w:val="424242"/>
          <w:sz w:val="24"/>
          <w:szCs w:val="24"/>
          <w:u w:val="none" w:color="424242"/>
        </w:rPr>
      </w:pPr>
      <w:r>
        <w:rPr>
          <w:rStyle w:val="None"/>
          <w:rFonts w:ascii="Arial" w:hAnsi="Arial"/>
          <w:color w:val="424242"/>
          <w:sz w:val="24"/>
          <w:szCs w:val="24"/>
          <w:u w:val="none" w:color="424242"/>
          <w:lang w:val="en-US"/>
        </w:rPr>
        <w:t>URL: -</w:t>
      </w:r>
    </w:p>
    <w:p>
      <w:pPr>
        <w:pStyle w:val="Default"/>
        <w:spacing w:lineRule="atLeast" w:line="280"/>
        <w:rPr>
          <w:rStyle w:val="None"/>
          <w:rFonts w:ascii="Arial" w:hAnsi="Arial"/>
          <w:color w:val="424242"/>
          <w:sz w:val="24"/>
          <w:szCs w:val="24"/>
          <w:u w:val="none" w:color="424242"/>
          <w:lang w:val="it-IT"/>
        </w:rPr>
      </w:pPr>
      <w:r>
        <w:rPr>
          <w:rFonts w:ascii="Arial" w:hAnsi="Arial"/>
          <w:color w:val="424242"/>
          <w:sz w:val="24"/>
          <w:szCs w:val="24"/>
          <w:u w:val="none" w:color="424242"/>
          <w:lang w:val="it-IT"/>
        </w:rPr>
      </w:r>
    </w:p>
    <w:p>
      <w:pPr>
        <w:pStyle w:val="Default"/>
        <w:spacing w:lineRule="atLeast" w:line="280"/>
        <w:rPr>
          <w:rStyle w:val="None"/>
          <w:rFonts w:ascii="Arial" w:hAnsi="Arial" w:eastAsia="Arial" w:cs="Arial"/>
          <w:color w:val="424242"/>
          <w:sz w:val="24"/>
          <w:szCs w:val="24"/>
          <w:u w:val="none" w:color="424242"/>
          <w:lang w:val="it-IT"/>
        </w:rPr>
      </w:pPr>
      <w:r>
        <w:rPr>
          <w:rStyle w:val="None"/>
          <w:rFonts w:ascii="Arial" w:hAnsi="Arial"/>
          <w:color w:val="424242"/>
          <w:sz w:val="24"/>
          <w:szCs w:val="24"/>
          <w:u w:val="none" w:color="424242"/>
          <w:lang w:val="it-IT"/>
        </w:rPr>
        <w:t>https://kenyavoice.rpdigitalphone.com/Browser-Phone/Phone/indexNew.php?mobile=&lt;customer_mobile_no&gt;</w:t>
      </w:r>
    </w:p>
    <w:p>
      <w:pPr>
        <w:pStyle w:val="Default"/>
        <w:spacing w:lineRule="atLeast" w:line="280"/>
        <w:rPr>
          <w:rStyle w:val="None"/>
          <w:rFonts w:ascii="Arial" w:hAnsi="Arial" w:eastAsia="Arial" w:cs="Arial"/>
          <w:color w:val="424242"/>
          <w:sz w:val="24"/>
          <w:szCs w:val="24"/>
          <w:u w:val="none" w:color="424242"/>
          <w:lang w:val="it-IT"/>
        </w:rPr>
      </w:pPr>
      <w:r>
        <w:rPr>
          <w:rFonts w:eastAsia="Arial" w:cs="Arial" w:ascii="Arial" w:hAnsi="Arial"/>
          <w:color w:val="424242"/>
          <w:sz w:val="24"/>
          <w:szCs w:val="24"/>
          <w:u w:val="none" w:color="424242"/>
          <w:lang w:val="it-IT"/>
        </w:rPr>
      </w:r>
    </w:p>
    <w:p>
      <w:pPr>
        <w:pStyle w:val="Default"/>
        <w:spacing w:lineRule="atLeast" w:line="280"/>
        <w:rPr>
          <w:rStyle w:val="None"/>
          <w:rFonts w:ascii="Arial" w:hAnsi="Arial"/>
          <w:b/>
          <w:b/>
          <w:bCs/>
          <w:color w:val="424242"/>
          <w:sz w:val="24"/>
          <w:szCs w:val="24"/>
          <w:u w:val="none" w:color="424242"/>
          <w:lang w:val="en-US"/>
        </w:rPr>
      </w:pPr>
      <w:r>
        <w:rPr>
          <w:rStyle w:val="None"/>
          <w:rFonts w:ascii="Arial" w:hAnsi="Arial"/>
          <w:b/>
          <w:bCs/>
          <w:color w:val="424242"/>
          <w:sz w:val="24"/>
          <w:szCs w:val="24"/>
          <w:u w:val="none" w:color="424242"/>
          <w:lang w:val="en-US"/>
        </w:rPr>
        <w:t>JAVASCRIPT Sample Code:-</w:t>
      </w:r>
    </w:p>
    <w:p>
      <w:pPr>
        <w:pStyle w:val="Default"/>
        <w:spacing w:lineRule="atLeast" w:line="280"/>
        <w:rPr>
          <w:rStyle w:val="None"/>
          <w:rFonts w:ascii="Arial" w:hAnsi="Arial" w:eastAsia="Arial" w:cs="Arial"/>
          <w:b/>
          <w:b/>
          <w:bCs/>
          <w:color w:val="424242"/>
          <w:sz w:val="24"/>
          <w:szCs w:val="24"/>
          <w:u w:val="none" w:color="424242"/>
        </w:rPr>
      </w:pPr>
      <w:r>
        <w:rPr>
          <w:rFonts w:eastAsia="Arial" w:cs="Arial" w:ascii="Arial" w:hAnsi="Arial"/>
          <w:b/>
          <w:bCs/>
          <w:color w:val="424242"/>
          <w:sz w:val="24"/>
          <w:szCs w:val="24"/>
          <w:u w:val="none" w:color="424242"/>
        </w:rPr>
      </w:r>
    </w:p>
    <w:p>
      <w:pPr>
        <w:pStyle w:val="Default"/>
        <w:spacing w:lineRule="atLeast" w:line="280"/>
        <w:rPr>
          <w:rStyle w:val="None"/>
          <w:rFonts w:ascii="Arial" w:hAnsi="Arial" w:eastAsia="Arial" w:cs="Arial"/>
          <w:color w:val="424242"/>
          <w:sz w:val="24"/>
          <w:szCs w:val="24"/>
          <w:u w:val="none" w:color="424242"/>
        </w:rPr>
      </w:pPr>
      <w:r>
        <w:rPr>
          <w:rStyle w:val="None"/>
          <w:rFonts w:ascii="Arial" w:hAnsi="Arial"/>
          <w:color w:val="424242"/>
          <w:sz w:val="24"/>
          <w:szCs w:val="24"/>
          <w:u w:val="none" w:color="424242"/>
          <w:lang w:val="en-US"/>
        </w:rPr>
        <w:t>let popupWindow; // Variable to hold the reference to the pop-up window</w:t>
      </w:r>
    </w:p>
    <w:p>
      <w:pPr>
        <w:pStyle w:val="Default"/>
        <w:spacing w:lineRule="atLeast" w:line="280"/>
        <w:rPr>
          <w:rStyle w:val="None"/>
          <w:rFonts w:ascii="Arial" w:hAnsi="Arial" w:eastAsia="Arial" w:cs="Arial"/>
          <w:color w:val="424242"/>
          <w:sz w:val="24"/>
          <w:szCs w:val="24"/>
          <w:u w:val="none" w:color="424242"/>
        </w:rPr>
      </w:pPr>
      <w:r>
        <w:rPr>
          <w:rStyle w:val="None"/>
          <w:rFonts w:ascii="Arial" w:hAnsi="Arial"/>
          <w:color w:val="424242"/>
          <w:sz w:val="24"/>
          <w:szCs w:val="24"/>
          <w:u w:val="none" w:color="424242"/>
          <w:lang w:val="en-US"/>
        </w:rPr>
        <w:t xml:space="preserve"> </w:t>
      </w:r>
      <w:r>
        <w:rPr>
          <w:rStyle w:val="None"/>
          <w:rFonts w:ascii="Arial" w:hAnsi="Arial"/>
          <w:color w:val="424242"/>
          <w:sz w:val="24"/>
          <w:szCs w:val="24"/>
          <w:u w:val="none" w:color="424242"/>
          <w:lang w:val="en-US"/>
        </w:rPr>
        <w:t>function openPopup(url) {</w:t>
      </w:r>
    </w:p>
    <w:p>
      <w:pPr>
        <w:pStyle w:val="Default"/>
        <w:spacing w:lineRule="atLeast" w:line="280"/>
        <w:rPr>
          <w:rStyle w:val="None"/>
          <w:rFonts w:ascii="Arial" w:hAnsi="Arial" w:eastAsia="Arial" w:cs="Arial"/>
          <w:color w:val="424242"/>
          <w:sz w:val="24"/>
          <w:szCs w:val="24"/>
          <w:u w:val="none" w:color="424242"/>
        </w:rPr>
      </w:pPr>
      <w:r>
        <w:rPr>
          <w:rStyle w:val="None"/>
          <w:rFonts w:ascii="Arial" w:hAnsi="Arial"/>
          <w:color w:val="424242"/>
          <w:sz w:val="24"/>
          <w:szCs w:val="24"/>
          <w:u w:val="none" w:color="424242"/>
          <w:lang w:val="en-US"/>
        </w:rPr>
        <w:t xml:space="preserve">            </w:t>
      </w:r>
      <w:r>
        <w:rPr>
          <w:rStyle w:val="None"/>
          <w:rFonts w:ascii="Arial" w:hAnsi="Arial"/>
          <w:color w:val="424242"/>
          <w:sz w:val="24"/>
          <w:szCs w:val="24"/>
          <w:u w:val="none" w:color="424242"/>
          <w:lang w:val="en-US"/>
        </w:rPr>
        <w:t>// Open a new window with specified dimensions</w:t>
      </w:r>
    </w:p>
    <w:p>
      <w:pPr>
        <w:pStyle w:val="Default"/>
        <w:spacing w:lineRule="atLeast" w:line="280"/>
        <w:rPr>
          <w:rStyle w:val="None"/>
          <w:rFonts w:ascii="Arial" w:hAnsi="Arial" w:eastAsia="Arial" w:cs="Arial"/>
          <w:color w:val="424242"/>
          <w:sz w:val="24"/>
          <w:szCs w:val="24"/>
          <w:u w:val="none" w:color="424242"/>
        </w:rPr>
      </w:pPr>
      <w:r>
        <w:rPr>
          <w:rStyle w:val="None"/>
          <w:rFonts w:eastAsia="Arial" w:cs="Arial" w:ascii="Arial" w:hAnsi="Arial"/>
          <w:color w:val="424242"/>
          <w:sz w:val="24"/>
          <w:szCs w:val="24"/>
          <w:u w:val="none" w:color="424242"/>
          <w:lang w:val="de-DE"/>
        </w:rPr>
        <w:tab/>
        <w:tab/>
        <w:tab/>
        <w:t>const width = 400;</w:t>
      </w:r>
    </w:p>
    <w:p>
      <w:pPr>
        <w:pStyle w:val="Default"/>
        <w:spacing w:lineRule="atLeast" w:line="280"/>
        <w:rPr>
          <w:rStyle w:val="None"/>
          <w:rFonts w:ascii="Arial" w:hAnsi="Arial" w:eastAsia="Arial" w:cs="Arial"/>
          <w:color w:val="424242"/>
          <w:sz w:val="24"/>
          <w:szCs w:val="24"/>
          <w:u w:val="none" w:color="424242"/>
        </w:rPr>
      </w:pPr>
      <w:r>
        <w:rPr>
          <w:rStyle w:val="None"/>
          <w:rFonts w:eastAsia="Arial" w:cs="Arial" w:ascii="Arial" w:hAnsi="Arial"/>
          <w:color w:val="424242"/>
          <w:sz w:val="24"/>
          <w:szCs w:val="24"/>
          <w:u w:val="none" w:color="424242"/>
          <w:lang w:val="en-US"/>
        </w:rPr>
        <w:tab/>
        <w:tab/>
        <w:tab/>
        <w:t>const height = 500;</w:t>
      </w:r>
    </w:p>
    <w:p>
      <w:pPr>
        <w:pStyle w:val="Default"/>
        <w:spacing w:lineRule="atLeast" w:line="280"/>
        <w:rPr>
          <w:rStyle w:val="None"/>
          <w:rFonts w:ascii="Arial" w:hAnsi="Arial" w:eastAsia="Arial" w:cs="Arial"/>
          <w:color w:val="424242"/>
          <w:sz w:val="24"/>
          <w:szCs w:val="24"/>
          <w:u w:val="none" w:color="424242"/>
        </w:rPr>
      </w:pPr>
      <w:r>
        <w:rPr>
          <w:rStyle w:val="None"/>
          <w:rFonts w:eastAsia="Arial" w:cs="Arial" w:ascii="Arial" w:hAnsi="Arial"/>
          <w:color w:val="424242"/>
          <w:sz w:val="24"/>
          <w:szCs w:val="24"/>
          <w:u w:val="none" w:color="424242"/>
          <w:lang w:val="en-US"/>
        </w:rPr>
        <w:tab/>
        <w:tab/>
        <w:tab/>
        <w:t>const top = window.screen.height - height - 30 ;</w:t>
      </w:r>
    </w:p>
    <w:p>
      <w:pPr>
        <w:pStyle w:val="Default"/>
        <w:spacing w:lineRule="atLeast" w:line="280"/>
        <w:rPr>
          <w:rStyle w:val="None"/>
          <w:rFonts w:ascii="Arial" w:hAnsi="Arial" w:eastAsia="Arial" w:cs="Arial"/>
          <w:color w:val="424242"/>
          <w:sz w:val="24"/>
          <w:szCs w:val="24"/>
          <w:u w:val="none" w:color="424242"/>
        </w:rPr>
      </w:pPr>
      <w:r>
        <w:rPr>
          <w:rStyle w:val="None"/>
          <w:rFonts w:eastAsia="Arial" w:cs="Arial" w:ascii="Arial" w:hAnsi="Arial"/>
          <w:color w:val="424242"/>
          <w:sz w:val="24"/>
          <w:szCs w:val="24"/>
          <w:u w:val="none" w:color="424242"/>
          <w:lang w:val="en-US"/>
        </w:rPr>
        <w:tab/>
        <w:tab/>
        <w:tab/>
        <w:t>const left = window.screen.width - width - 30 ;</w:t>
      </w:r>
    </w:p>
    <w:p>
      <w:pPr>
        <w:pStyle w:val="Default"/>
        <w:spacing w:lineRule="atLeast" w:line="280"/>
        <w:rPr>
          <w:rStyle w:val="None"/>
          <w:rFonts w:ascii="Arial" w:hAnsi="Arial" w:eastAsia="Arial" w:cs="Arial"/>
          <w:color w:val="424242"/>
          <w:sz w:val="24"/>
          <w:szCs w:val="24"/>
          <w:u w:val="none" w:color="424242"/>
        </w:rPr>
      </w:pPr>
      <w:r>
        <w:rPr>
          <w:rStyle w:val="None"/>
          <w:rFonts w:eastAsia="Arial" w:cs="Arial" w:ascii="Arial" w:hAnsi="Arial"/>
          <w:color w:val="424242"/>
          <w:sz w:val="24"/>
          <w:szCs w:val="24"/>
          <w:u w:val="none" w:color="424242"/>
          <w:lang w:val="en-US"/>
        </w:rPr>
        <w:tab/>
        <w:tab/>
        <w:tab/>
        <w:t>const windowFeatures = width=${width},height=${height},top=${top},left=${left},scrollbars=yes,location=no;</w:t>
        <w:tab/>
        <w:tab/>
        <w:tab/>
        <w:tab/>
      </w:r>
    </w:p>
    <w:p>
      <w:pPr>
        <w:pStyle w:val="Default"/>
        <w:spacing w:lineRule="atLeast" w:line="280"/>
        <w:rPr>
          <w:rStyle w:val="None"/>
          <w:rFonts w:ascii="Arial" w:hAnsi="Arial" w:eastAsia="Arial" w:cs="Arial"/>
          <w:color w:val="424242"/>
          <w:sz w:val="24"/>
          <w:szCs w:val="24"/>
          <w:u w:val="none" w:color="424242"/>
        </w:rPr>
      </w:pPr>
      <w:r>
        <w:rPr>
          <w:rStyle w:val="None"/>
          <w:rFonts w:ascii="Arial" w:hAnsi="Arial"/>
          <w:color w:val="424242"/>
          <w:sz w:val="24"/>
          <w:szCs w:val="24"/>
          <w:u w:val="none" w:color="424242"/>
          <w:lang w:val="en-US"/>
        </w:rPr>
        <w:t xml:space="preserve">            </w:t>
      </w:r>
      <w:r>
        <w:rPr>
          <w:rStyle w:val="None"/>
          <w:rFonts w:ascii="Arial" w:hAnsi="Arial"/>
          <w:color w:val="424242"/>
          <w:sz w:val="24"/>
          <w:szCs w:val="24"/>
          <w:u w:val="none" w:color="424242"/>
          <w:lang w:val="en-US"/>
        </w:rPr>
        <w:t>popupWindow = window.open(url, "PopupWindow",windowFeatures);</w:t>
      </w:r>
    </w:p>
    <w:p>
      <w:pPr>
        <w:pStyle w:val="Default"/>
        <w:spacing w:lineRule="atLeast" w:line="280"/>
        <w:rPr>
          <w:rStyle w:val="None"/>
          <w:rFonts w:ascii="Arial" w:hAnsi="Arial" w:eastAsia="Arial" w:cs="Arial"/>
          <w:color w:val="424242"/>
          <w:sz w:val="24"/>
          <w:szCs w:val="24"/>
          <w:u w:val="none" w:color="424242"/>
        </w:rPr>
      </w:pPr>
      <w:r>
        <w:rPr>
          <w:rStyle w:val="None"/>
          <w:rFonts w:ascii="Arial" w:hAnsi="Arial"/>
          <w:color w:val="424242"/>
          <w:sz w:val="24"/>
          <w:szCs w:val="24"/>
          <w:u w:val="none" w:color="424242"/>
        </w:rPr>
        <w:t xml:space="preserve">        </w:t>
      </w:r>
      <w:r>
        <w:rPr>
          <w:rStyle w:val="None"/>
          <w:rFonts w:ascii="Arial" w:hAnsi="Arial"/>
          <w:color w:val="424242"/>
          <w:sz w:val="24"/>
          <w:szCs w:val="24"/>
          <w:u w:val="none" w:color="424242"/>
        </w:rPr>
        <w:t>}</w:t>
      </w:r>
    </w:p>
    <w:p>
      <w:pPr>
        <w:pStyle w:val="Default"/>
        <w:spacing w:lineRule="atLeast" w:line="280"/>
        <w:rPr>
          <w:rStyle w:val="None"/>
          <w:rFonts w:ascii="Arial" w:hAnsi="Arial" w:eastAsia="Arial" w:cs="Arial"/>
          <w:color w:val="424242"/>
          <w:sz w:val="24"/>
          <w:szCs w:val="24"/>
          <w:u w:val="none" w:color="424242"/>
        </w:rPr>
      </w:pPr>
      <w:r>
        <w:rPr>
          <w:rStyle w:val="None"/>
          <w:rFonts w:ascii="Arial" w:hAnsi="Arial"/>
          <w:color w:val="424242"/>
          <w:sz w:val="24"/>
          <w:szCs w:val="24"/>
          <w:u w:val="none" w:color="424242"/>
        </w:rPr>
        <w:t xml:space="preserve">    </w:t>
      </w:r>
    </w:p>
    <w:p>
      <w:pPr>
        <w:pStyle w:val="Default"/>
        <w:spacing w:lineRule="atLeast" w:line="280"/>
        <w:rPr>
          <w:rStyle w:val="None"/>
          <w:rFonts w:ascii="Arial" w:hAnsi="Arial" w:eastAsia="Arial" w:cs="Arial"/>
          <w:color w:val="424242"/>
          <w:sz w:val="24"/>
          <w:szCs w:val="24"/>
          <w:u w:val="none" w:color="424242"/>
        </w:rPr>
      </w:pPr>
      <w:r>
        <w:rPr>
          <w:rStyle w:val="None"/>
          <w:rFonts w:eastAsia="Arial" w:cs="Arial" w:ascii="Arial" w:hAnsi="Arial"/>
          <w:color w:val="424242"/>
          <w:sz w:val="24"/>
          <w:szCs w:val="24"/>
          <w:u w:val="none" w:color="424242"/>
        </w:rPr>
        <w:tab/>
        <w:t xml:space="preserve"> </w:t>
        <w:tab/>
        <w:t xml:space="preserve"> document.getElementById('sip_phone_dialer').addEventListener('click', function() {</w:t>
      </w:r>
    </w:p>
    <w:p>
      <w:pPr>
        <w:pStyle w:val="Default"/>
        <w:spacing w:lineRule="atLeast" w:line="280"/>
        <w:rPr>
          <w:rStyle w:val="None"/>
          <w:rFonts w:ascii="Arial" w:hAnsi="Arial" w:eastAsia="Arial" w:cs="Arial"/>
          <w:color w:val="424242"/>
          <w:sz w:val="24"/>
          <w:szCs w:val="24"/>
          <w:u w:val="none" w:color="424242"/>
        </w:rPr>
      </w:pPr>
      <w:r>
        <w:rPr>
          <w:rStyle w:val="None"/>
          <w:rFonts w:ascii="Arial" w:hAnsi="Arial"/>
          <w:color w:val="424242"/>
          <w:sz w:val="24"/>
          <w:szCs w:val="24"/>
          <w:u w:val="none" w:color="424242"/>
          <w:lang w:val="en-US"/>
        </w:rPr>
        <w:t xml:space="preserve">               </w:t>
      </w:r>
      <w:r>
        <w:rPr>
          <w:rStyle w:val="None"/>
          <w:rFonts w:ascii="Arial" w:hAnsi="Arial"/>
          <w:color w:val="424242"/>
          <w:sz w:val="24"/>
          <w:szCs w:val="24"/>
          <w:u w:val="none" w:color="424242"/>
          <w:lang w:val="en-US"/>
        </w:rPr>
        <w:t>// Bring focus to the pop-up window</w:t>
      </w:r>
    </w:p>
    <w:p>
      <w:pPr>
        <w:pStyle w:val="Default"/>
        <w:spacing w:lineRule="atLeast" w:line="280"/>
        <w:rPr>
          <w:rStyle w:val="None"/>
          <w:rFonts w:ascii="Arial" w:hAnsi="Arial" w:eastAsia="Arial" w:cs="Arial"/>
          <w:color w:val="424242"/>
          <w:sz w:val="24"/>
          <w:szCs w:val="24"/>
          <w:u w:val="none" w:color="424242"/>
        </w:rPr>
      </w:pPr>
      <w:r>
        <w:rPr>
          <w:rStyle w:val="None"/>
          <w:rFonts w:ascii="Arial" w:hAnsi="Arial"/>
          <w:color w:val="424242"/>
          <w:sz w:val="24"/>
          <w:szCs w:val="24"/>
          <w:u w:val="none" w:color="424242"/>
          <w:lang w:val="en-US"/>
        </w:rPr>
        <w:t xml:space="preserve">            </w:t>
      </w:r>
      <w:r>
        <w:rPr>
          <w:rStyle w:val="None"/>
          <w:rFonts w:ascii="Arial" w:hAnsi="Arial"/>
          <w:color w:val="424242"/>
          <w:sz w:val="24"/>
          <w:szCs w:val="24"/>
          <w:u w:val="none" w:color="424242"/>
          <w:lang w:val="en-US"/>
        </w:rPr>
        <w:t>if (popupWindow &amp;&amp; !popupWindow.closed) {</w:t>
      </w:r>
    </w:p>
    <w:p>
      <w:pPr>
        <w:pStyle w:val="Default"/>
        <w:spacing w:lineRule="atLeast" w:line="280"/>
        <w:rPr>
          <w:rStyle w:val="None"/>
          <w:rFonts w:ascii="Arial" w:hAnsi="Arial" w:eastAsia="Arial" w:cs="Arial"/>
          <w:color w:val="424242"/>
          <w:sz w:val="24"/>
          <w:szCs w:val="24"/>
          <w:u w:val="none" w:color="424242"/>
        </w:rPr>
      </w:pPr>
      <w:r>
        <w:rPr>
          <w:rStyle w:val="None"/>
          <w:rFonts w:ascii="Arial" w:hAnsi="Arial"/>
          <w:color w:val="424242"/>
          <w:sz w:val="24"/>
          <w:szCs w:val="24"/>
          <w:u w:val="none" w:color="424242"/>
          <w:lang w:val="en-US"/>
        </w:rPr>
        <w:t xml:space="preserve">                </w:t>
      </w:r>
      <w:r>
        <w:rPr>
          <w:rStyle w:val="None"/>
          <w:rFonts w:ascii="Arial" w:hAnsi="Arial"/>
          <w:color w:val="424242"/>
          <w:sz w:val="24"/>
          <w:szCs w:val="24"/>
          <w:u w:val="none" w:color="424242"/>
          <w:lang w:val="en-US"/>
        </w:rPr>
        <w:t>popupWindow.focus(); // Bring the pop-up window into focus</w:t>
      </w:r>
    </w:p>
    <w:p>
      <w:pPr>
        <w:pStyle w:val="Default"/>
        <w:spacing w:lineRule="atLeast" w:line="280"/>
        <w:rPr>
          <w:rStyle w:val="None"/>
          <w:rFonts w:ascii="Arial" w:hAnsi="Arial" w:eastAsia="Arial" w:cs="Arial"/>
          <w:color w:val="424242"/>
          <w:sz w:val="24"/>
          <w:szCs w:val="24"/>
          <w:u w:val="none" w:color="424242"/>
        </w:rPr>
      </w:pPr>
      <w:r>
        <w:rPr>
          <w:rStyle w:val="None"/>
          <w:rFonts w:ascii="Arial" w:hAnsi="Arial"/>
          <w:color w:val="424242"/>
          <w:sz w:val="24"/>
          <w:szCs w:val="24"/>
          <w:u w:val="none" w:color="424242"/>
        </w:rPr>
        <w:t xml:space="preserve">            </w:t>
      </w:r>
      <w:r>
        <w:rPr>
          <w:rStyle w:val="None"/>
          <w:rFonts w:ascii="Arial" w:hAnsi="Arial"/>
          <w:color w:val="424242"/>
          <w:sz w:val="24"/>
          <w:szCs w:val="24"/>
          <w:u w:val="none" w:color="424242"/>
        </w:rPr>
        <w:t>}</w:t>
      </w:r>
    </w:p>
    <w:p>
      <w:pPr>
        <w:pStyle w:val="Default"/>
        <w:spacing w:lineRule="atLeast" w:line="280"/>
        <w:rPr>
          <w:rStyle w:val="None"/>
          <w:rFonts w:ascii="Arial" w:hAnsi="Arial" w:eastAsia="Arial" w:cs="Arial"/>
          <w:color w:val="424242"/>
          <w:sz w:val="24"/>
          <w:szCs w:val="24"/>
          <w:u w:val="none" w:color="424242"/>
        </w:rPr>
      </w:pPr>
      <w:r>
        <w:rPr>
          <w:rStyle w:val="None"/>
          <w:rFonts w:eastAsia="Arial" w:cs="Arial" w:ascii="Arial" w:hAnsi="Arial"/>
          <w:color w:val="424242"/>
          <w:sz w:val="24"/>
          <w:szCs w:val="24"/>
          <w:u w:val="none" w:color="424242"/>
          <w:lang w:val="da-DK"/>
        </w:rPr>
        <w:tab/>
        <w:tab/>
        <w:tab/>
        <w:t>else</w:t>
      </w:r>
    </w:p>
    <w:p>
      <w:pPr>
        <w:pStyle w:val="Default"/>
        <w:spacing w:lineRule="atLeast" w:line="280"/>
        <w:rPr>
          <w:rStyle w:val="None"/>
          <w:rFonts w:ascii="Arial" w:hAnsi="Arial" w:eastAsia="Arial" w:cs="Arial"/>
          <w:color w:val="424242"/>
          <w:sz w:val="24"/>
          <w:szCs w:val="24"/>
          <w:u w:val="none" w:color="424242"/>
        </w:rPr>
      </w:pPr>
      <w:r>
        <w:rPr>
          <w:rStyle w:val="None"/>
          <w:rFonts w:eastAsia="Arial" w:cs="Arial" w:ascii="Arial" w:hAnsi="Arial"/>
          <w:color w:val="424242"/>
          <w:sz w:val="24"/>
          <w:szCs w:val="24"/>
          <w:u w:val="none" w:color="424242"/>
        </w:rPr>
        <w:tab/>
        <w:tab/>
        <w:tab/>
        <w:t>{</w:t>
      </w:r>
    </w:p>
    <w:p>
      <w:pPr>
        <w:pStyle w:val="Default"/>
        <w:spacing w:lineRule="atLeast" w:line="280"/>
        <w:rPr>
          <w:rStyle w:val="None"/>
          <w:rFonts w:ascii="Arial" w:hAnsi="Arial" w:eastAsia="Arial" w:cs="Arial"/>
          <w:color w:val="424242"/>
          <w:sz w:val="24"/>
          <w:szCs w:val="24"/>
          <w:u w:val="none" w:color="424242"/>
        </w:rPr>
      </w:pPr>
      <w:r>
        <w:rPr>
          <w:rStyle w:val="None"/>
          <w:rFonts w:eastAsia="Arial" w:cs="Arial" w:ascii="Arial" w:hAnsi="Arial"/>
          <w:color w:val="424242"/>
          <w:sz w:val="24"/>
          <w:szCs w:val="24"/>
          <w:u w:val="none" w:color="424242"/>
          <w:lang w:val="it-IT"/>
        </w:rPr>
        <w:tab/>
        <w:tab/>
        <w:tab/>
        <w:tab/>
        <w:t>openPopup('https://kenyavoice.rpdigitalphone.com/Browser-Phone/Phone/indexNew.php');</w:t>
      </w:r>
    </w:p>
    <w:p>
      <w:pPr>
        <w:pStyle w:val="Default"/>
        <w:spacing w:lineRule="atLeast" w:line="280"/>
        <w:rPr>
          <w:rStyle w:val="None"/>
          <w:rFonts w:ascii="Arial" w:hAnsi="Arial" w:eastAsia="Arial" w:cs="Arial"/>
          <w:color w:val="424242"/>
          <w:sz w:val="24"/>
          <w:szCs w:val="24"/>
          <w:u w:val="none" w:color="424242"/>
        </w:rPr>
      </w:pPr>
      <w:r>
        <w:rPr>
          <w:rStyle w:val="None"/>
          <w:rFonts w:eastAsia="Arial" w:cs="Arial" w:ascii="Arial" w:hAnsi="Arial"/>
          <w:color w:val="424242"/>
          <w:sz w:val="24"/>
          <w:szCs w:val="24"/>
          <w:u w:val="none" w:color="424242"/>
        </w:rPr>
        <w:tab/>
        <w:tab/>
        <w:tab/>
        <w:t>}</w:t>
      </w:r>
    </w:p>
    <w:p>
      <w:pPr>
        <w:pStyle w:val="Default"/>
        <w:spacing w:lineRule="atLeast" w:line="280"/>
        <w:rPr>
          <w:rStyle w:val="None"/>
          <w:rFonts w:ascii="Arial" w:hAnsi="Arial" w:eastAsia="Arial" w:cs="Arial"/>
          <w:color w:val="424242"/>
          <w:sz w:val="24"/>
          <w:szCs w:val="24"/>
          <w:u w:val="none" w:color="424242"/>
        </w:rPr>
      </w:pPr>
      <w:r>
        <w:rPr>
          <w:rStyle w:val="None"/>
          <w:rFonts w:eastAsia="Arial" w:cs="Arial" w:ascii="Arial" w:hAnsi="Arial"/>
          <w:color w:val="424242"/>
          <w:sz w:val="24"/>
          <w:szCs w:val="24"/>
          <w:u w:val="none" w:color="424242"/>
        </w:rPr>
        <w:tab/>
        <w:tab/>
        <w:tab/>
      </w:r>
    </w:p>
    <w:p>
      <w:pPr>
        <w:pStyle w:val="Default"/>
        <w:spacing w:lineRule="atLeast" w:line="280"/>
        <w:rPr/>
      </w:pPr>
      <w:r>
        <w:rPr>
          <w:rStyle w:val="None"/>
          <w:rFonts w:ascii="Arial" w:hAnsi="Arial"/>
          <w:color w:val="424242"/>
          <w:sz w:val="24"/>
          <w:szCs w:val="24"/>
          <w:u w:val="none" w:color="424242"/>
        </w:rPr>
        <w:t xml:space="preserve">        </w:t>
      </w:r>
      <w:r>
        <w:rPr>
          <w:rStyle w:val="None"/>
          <w:rFonts w:ascii="Arial" w:hAnsi="Arial"/>
          <w:color w:val="424242"/>
          <w:sz w:val="24"/>
          <w:szCs w:val="24"/>
          <w:u w:val="none" w:color="424242"/>
        </w:rPr>
        <w:t>});</w:t>
        <w:br/>
        <w:br/>
        <w:br/>
        <w:br/>
      </w:r>
      <w:r>
        <w:rPr>
          <w:rStyle w:val="None"/>
          <w:rFonts w:ascii="Arial" w:hAnsi="Arial"/>
          <w:color w:val="424242"/>
          <w:sz w:val="24"/>
          <w:szCs w:val="24"/>
          <w:u w:val="none" w:color="424242"/>
        </w:rPr>
        <w:t>credentials :</w:t>
        <w:br/>
        <w:br/>
        <w:t>Your account (mullaaarbaj10@gmail.com) API Keys generated successfully.</w:t>
      </w:r>
    </w:p>
    <w:p>
      <w:pPr>
        <w:pStyle w:val="Default"/>
        <w:spacing w:lineRule="atLeast" w:line="280"/>
        <w:rPr>
          <w:rStyle w:val="None"/>
          <w:rFonts w:ascii="Arial" w:hAnsi="Arial"/>
          <w:color w:val="424242"/>
          <w:sz w:val="24"/>
          <w:szCs w:val="24"/>
          <w:u w:val="none" w:color="424242"/>
        </w:rPr>
      </w:pPr>
      <w:r>
        <w:rPr/>
      </w:r>
    </w:p>
    <w:p>
      <w:pPr>
        <w:pStyle w:val="Default"/>
        <w:spacing w:lineRule="atLeast" w:line="280"/>
        <w:rPr/>
      </w:pPr>
      <w:r>
        <w:rPr>
          <w:rStyle w:val="None"/>
          <w:rFonts w:ascii="Arial" w:hAnsi="Arial"/>
          <w:color w:val="424242"/>
          <w:sz w:val="24"/>
          <w:szCs w:val="24"/>
          <w:u w:val="none" w:color="424242"/>
        </w:rPr>
        <w:t>API Username = bca821-f5ade1-85d7e2-c28d02-f74c08</w:t>
      </w:r>
    </w:p>
    <w:p>
      <w:pPr>
        <w:pStyle w:val="Default"/>
        <w:spacing w:lineRule="atLeast" w:line="280"/>
        <w:rPr>
          <w:rStyle w:val="None"/>
          <w:rFonts w:ascii="Arial" w:hAnsi="Arial"/>
          <w:color w:val="424242"/>
          <w:sz w:val="24"/>
          <w:szCs w:val="24"/>
          <w:u w:val="none" w:color="424242"/>
        </w:rPr>
      </w:pPr>
      <w:r>
        <w:rPr/>
      </w:r>
    </w:p>
    <w:p>
      <w:pPr>
        <w:pStyle w:val="Default"/>
        <w:spacing w:lineRule="atLeast" w:line="280"/>
        <w:rPr/>
      </w:pPr>
      <w:r>
        <w:rPr>
          <w:rStyle w:val="None"/>
          <w:rFonts w:ascii="Arial" w:hAnsi="Arial"/>
          <w:color w:val="424242"/>
          <w:sz w:val="24"/>
          <w:szCs w:val="24"/>
          <w:u w:val="none" w:color="424242"/>
        </w:rPr>
        <w:t>API Password = 6e7d66-afa96f-c29cae-5e8c41-220dec</w:t>
        <w:br/>
        <w:br/>
        <w:br/>
        <w:t>asterisk server address = kenyavoice.rpdigitalphone.com</w:t>
      </w:r>
    </w:p>
    <w:p>
      <w:pPr>
        <w:pStyle w:val="Default"/>
        <w:spacing w:lineRule="atLeast" w:line="280"/>
        <w:rPr/>
      </w:pPr>
      <w:r>
        <w:rPr>
          <w:rStyle w:val="None"/>
          <w:rFonts w:ascii="Arial" w:hAnsi="Arial"/>
          <w:color w:val="424242"/>
          <w:sz w:val="24"/>
          <w:szCs w:val="24"/>
          <w:u w:val="none" w:color="424242"/>
        </w:rPr>
        <w:t>websocket port = 5000</w:t>
      </w:r>
    </w:p>
    <w:p>
      <w:pPr>
        <w:pStyle w:val="Default"/>
        <w:spacing w:lineRule="atLeast" w:line="280"/>
        <w:rPr/>
      </w:pPr>
      <w:r>
        <w:rPr>
          <w:rStyle w:val="None"/>
          <w:rFonts w:ascii="Arial" w:hAnsi="Arial"/>
          <w:color w:val="424242"/>
          <w:sz w:val="24"/>
          <w:szCs w:val="24"/>
          <w:u w:val="none" w:color="424242"/>
        </w:rPr>
        <w:t>websocket path= /ws</w:t>
      </w:r>
    </w:p>
    <w:p>
      <w:pPr>
        <w:pStyle w:val="Default"/>
        <w:spacing w:lineRule="atLeast" w:line="280"/>
        <w:rPr/>
      </w:pPr>
      <w:r>
        <w:rPr>
          <w:rStyle w:val="None"/>
          <w:rFonts w:ascii="Arial" w:hAnsi="Arial"/>
          <w:color w:val="424242"/>
          <w:sz w:val="24"/>
          <w:szCs w:val="24"/>
          <w:u w:val="none" w:color="424242"/>
        </w:rPr>
        <w:t>subscribe extension = &lt;your mobile number&gt;</w:t>
      </w:r>
    </w:p>
    <w:p>
      <w:pPr>
        <w:pStyle w:val="Default"/>
        <w:spacing w:lineRule="atLeast" w:line="280"/>
        <w:rPr/>
      </w:pPr>
      <w:r>
        <w:rPr>
          <w:rStyle w:val="None"/>
          <w:rFonts w:ascii="Arial" w:hAnsi="Arial"/>
          <w:color w:val="424242"/>
          <w:sz w:val="24"/>
          <w:szCs w:val="24"/>
          <w:u w:val="none" w:color="424242"/>
        </w:rPr>
        <w:t>Full name = &lt;your mobile number&gt;</w:t>
      </w:r>
    </w:p>
    <w:p>
      <w:pPr>
        <w:pStyle w:val="Default"/>
        <w:spacing w:lineRule="atLeast" w:line="280"/>
        <w:rPr/>
      </w:pPr>
      <w:r>
        <w:rPr>
          <w:rStyle w:val="None"/>
          <w:rFonts w:ascii="Arial" w:hAnsi="Arial"/>
          <w:color w:val="424242"/>
          <w:sz w:val="24"/>
          <w:szCs w:val="24"/>
          <w:u w:val="none" w:color="424242"/>
        </w:rPr>
        <w:t>Sip user name = &lt;your mobile number&gt;</w:t>
      </w:r>
    </w:p>
    <w:p>
      <w:pPr>
        <w:pStyle w:val="Default"/>
        <w:spacing w:lineRule="atLeast" w:line="280"/>
        <w:rPr/>
      </w:pPr>
      <w:r>
        <w:rPr>
          <w:rStyle w:val="None"/>
          <w:rFonts w:ascii="Arial" w:hAnsi="Arial"/>
          <w:color w:val="424242"/>
          <w:sz w:val="24"/>
          <w:szCs w:val="24"/>
          <w:u w:val="none" w:color="424242"/>
        </w:rPr>
        <w:t>Sip password = &lt;your account password&gt;</w:t>
      </w:r>
    </w:p>
    <w:sectPr>
      <w:headerReference w:type="default" r:id="rId5"/>
      <w:footerReference w:type="default" r:id="rId6"/>
      <w:type w:val="nextPage"/>
      <w:pgSz w:w="11906" w:h="16838"/>
      <w:pgMar w:left="1440" w:right="1440" w:header="708" w:top="1440" w:footer="708"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Helvetica Neue">
    <w:charset w:val="01"/>
    <w:family w:val="roman"/>
    <w:pitch w:val="variable"/>
  </w:font>
  <w:font w:name="Calibri">
    <w:charset w:val="01"/>
    <w:family w:val="roman"/>
    <w:pitch w:val="variable"/>
  </w:font>
  <w:font w:name="Arial">
    <w:charset w:val="01"/>
    <w:family w:val="roman"/>
    <w:pitch w:val="variable"/>
  </w:font>
  <w:font w:name="Helvetica">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Foot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pBdr/>
      <w:suppressAutoHyphens w:val="false"/>
      <w:bidi w:val="0"/>
      <w:spacing w:before="0" w:after="0"/>
      <w:jc w:val="left"/>
    </w:pPr>
    <w:rPr>
      <w:rFonts w:ascii="Times New Roman" w:hAnsi="Times New Roman" w:eastAsia="Arial Unicode MS"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u w:val="single"/>
    </w:rPr>
  </w:style>
  <w:style w:type="character" w:styleId="None" w:customStyle="1">
    <w:name w:val="None"/>
    <w:qFormat/>
    <w:rPr/>
  </w:style>
  <w:style w:type="character" w:styleId="Hyperlink0" w:customStyle="1">
    <w:name w:val="Hyperlink.0"/>
    <w:basedOn w:val="None"/>
    <w:qFormat/>
    <w:rPr>
      <w:color w:val="0563C1"/>
      <w:u w:val="single" w:color="0563C1"/>
      <w:lang w:val="en-US"/>
    </w:rPr>
  </w:style>
  <w:style w:type="character" w:styleId="Hyperlink1" w:customStyle="1">
    <w:name w:val="Hyperlink.1"/>
    <w:basedOn w:val="InternetLink"/>
    <w:qFormat/>
    <w:rPr>
      <w:color w:val="0000FF"/>
      <w:u w:val="single" w:color="0000FF"/>
    </w:rPr>
  </w:style>
  <w:style w:type="character" w:styleId="UnresolvedMention">
    <w:name w:val="Unresolved Mention"/>
    <w:basedOn w:val="DefaultParagraphFont"/>
    <w:uiPriority w:val="99"/>
    <w:semiHidden/>
    <w:unhideWhenUsed/>
    <w:qFormat/>
    <w:rsid w:val="005e32f4"/>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Footer" w:customStyle="1">
    <w:name w:val="Header &amp; Footer"/>
    <w:qFormat/>
    <w:pPr>
      <w:widowControl/>
      <w:pBdr/>
      <w:tabs>
        <w:tab w:val="clear" w:pos="720"/>
        <w:tab w:val="right" w:pos="9020" w:leader="none"/>
      </w:tabs>
      <w:bidi w:val="0"/>
      <w:spacing w:before="0" w:after="0"/>
      <w:jc w:val="left"/>
    </w:pPr>
    <w:rPr>
      <w:rFonts w:ascii="Helvetica Neue" w:hAnsi="Helvetica Neue" w:cs="Arial Unicode MS" w:eastAsia="Arial Unicode MS"/>
      <w:color w:val="000000"/>
      <w:kern w:val="0"/>
      <w:sz w:val="24"/>
      <w:szCs w:val="24"/>
      <w:lang w:val="en-IN" w:eastAsia="en-IN" w:bidi="ar-SA"/>
    </w:rPr>
  </w:style>
  <w:style w:type="paragraph" w:styleId="BodyA" w:customStyle="1">
    <w:name w:val="Body A"/>
    <w:qFormat/>
    <w:pPr>
      <w:widowControl/>
      <w:pBdr/>
      <w:bidi w:val="0"/>
      <w:spacing w:lineRule="auto" w:line="276" w:before="0" w:after="160"/>
      <w:jc w:val="left"/>
    </w:pPr>
    <w:rPr>
      <w:rFonts w:ascii="Calibri" w:hAnsi="Calibri" w:eastAsia="Calibri" w:cs="Calibri"/>
      <w:color w:val="000000"/>
      <w:kern w:val="2"/>
      <w:sz w:val="24"/>
      <w:szCs w:val="24"/>
      <w:u w:val="none" w:color="000000"/>
      <w:lang w:val="en-IN" w:eastAsia="en-IN" w:bidi="ar-SA"/>
    </w:rPr>
  </w:style>
  <w:style w:type="paragraph" w:styleId="Body" w:customStyle="1">
    <w:name w:val="Body"/>
    <w:qFormat/>
    <w:pPr>
      <w:widowControl/>
      <w:pBdr/>
      <w:bidi w:val="0"/>
      <w:spacing w:before="0" w:after="0"/>
      <w:jc w:val="left"/>
    </w:pPr>
    <w:rPr>
      <w:rFonts w:cs="Arial Unicode MS" w:ascii="Times New Roman" w:hAnsi="Times New Roman" w:eastAsia="Arial Unicode MS"/>
      <w:color w:val="000000"/>
      <w:kern w:val="0"/>
      <w:sz w:val="24"/>
      <w:szCs w:val="24"/>
      <w:u w:val="none" w:color="000000"/>
      <w:lang w:val="en-US" w:eastAsia="en-IN" w:bidi="ar-SA"/>
    </w:rPr>
  </w:style>
  <w:style w:type="paragraph" w:styleId="Default" w:customStyle="1">
    <w:name w:val="Default"/>
    <w:qFormat/>
    <w:pPr>
      <w:widowControl/>
      <w:pBdr/>
      <w:bidi w:val="0"/>
      <w:spacing w:before="0" w:after="0"/>
      <w:jc w:val="left"/>
    </w:pPr>
    <w:rPr>
      <w:rFonts w:ascii="Helvetica Neue" w:hAnsi="Helvetica Neue" w:eastAsia="Helvetica Neue" w:cs="Helvetica Neue"/>
      <w:color w:val="000000"/>
      <w:kern w:val="0"/>
      <w:sz w:val="22"/>
      <w:szCs w:val="22"/>
      <w:u w:val="none" w:color="000000"/>
      <w:lang w:val="en-IN" w:eastAsia="en-IN"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diavoice.rpdigitalphone.com/api/auto_survey_v2?authcode=4ad76e15ef18a73ba109802157b9xxxx&amp;msisdn=765028xxxx&amp;maximum_retry=2&amp;retry_time=1&amp;deskphone=0806274xxxx&amp;baseloc=https://app.callerdesk.io/uploads/29582/%252526welcome_prompt=mono_xxx_52xxxxx.wav&amp;welcome_prompt=welcome" TargetMode="External"/><Relationship Id="rId3" Type="http://schemas.openxmlformats.org/officeDocument/2006/relationships/hyperlink" Target="https://indiavoice.rpdigitphone.com/api/live_call?authcode=4ad76e15ef18a73ba109802157b9xxxx" TargetMode="External"/><Relationship Id="rId4" Type="http://schemas.openxmlformats.org/officeDocument/2006/relationships/hyperlink" Target="https://indiavoice.rpdigitalphone.com/api/call_list"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Application>LibreOffice/6.4.7.2$Linux_X86_64 LibreOffice_project/40$Build-2</Application>
  <Pages>5</Pages>
  <Words>753</Words>
  <Characters>4909</Characters>
  <CharactersWithSpaces>5720</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2025-03-19T08:44:00Z</dcterms:created>
  <dc:creator>Reeju jain</dc:creator>
  <dc:description/>
  <dc:language>en-IN</dc:language>
  <cp:lastModifiedBy/>
  <dcterms:modified xsi:type="dcterms:W3CDTF">2026-09-14T14:22:20Z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