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FE1" w:rsidRDefault="00845FE1">
      <w:r>
        <w:t xml:space="preserve">Sistem </w:t>
      </w:r>
      <w:proofErr w:type="spellStart"/>
      <w:r>
        <w:t>clock</w:t>
      </w:r>
      <w:proofErr w:type="spellEnd"/>
      <w:r>
        <w:t xml:space="preserve"> ayarları 2Mhz olacak şekilde başlatılır.</w:t>
      </w:r>
      <w:r>
        <w:br/>
      </w:r>
      <w:proofErr w:type="spellStart"/>
      <w:r>
        <w:t>GPIO’lar</w:t>
      </w:r>
      <w:proofErr w:type="spellEnd"/>
      <w:r>
        <w:t xml:space="preserve"> başlatılır.</w:t>
      </w:r>
    </w:p>
    <w:p w:rsidR="00845FE1" w:rsidRDefault="00845FE1">
      <w:r>
        <w:t>SPI başlatılır.</w:t>
      </w:r>
    </w:p>
    <w:p w:rsidR="00845FE1" w:rsidRDefault="00845FE1">
      <w:r>
        <w:t xml:space="preserve">RTC 10 </w:t>
      </w:r>
      <w:proofErr w:type="spellStart"/>
      <w:r>
        <w:t>sn’de</w:t>
      </w:r>
      <w:proofErr w:type="spellEnd"/>
      <w:r>
        <w:t xml:space="preserve"> bir </w:t>
      </w:r>
      <w:proofErr w:type="spellStart"/>
      <w:r>
        <w:t>interrupt</w:t>
      </w:r>
      <w:proofErr w:type="spellEnd"/>
      <w:r>
        <w:t xml:space="preserve"> üretecek şekilde başlatılır</w:t>
      </w:r>
      <w:r w:rsidR="00A059C8">
        <w:t>.</w:t>
      </w:r>
    </w:p>
    <w:p w:rsidR="00682FC4" w:rsidRDefault="00A059C8">
      <w:proofErr w:type="spellStart"/>
      <w:r>
        <w:t>Low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timer</w:t>
      </w:r>
      <w:proofErr w:type="spellEnd"/>
      <w:r>
        <w:t xml:space="preserve"> zaman bilgisini kullanabilmek için </w:t>
      </w:r>
      <w:proofErr w:type="spellStart"/>
      <w:r>
        <w:t>RTC’nin</w:t>
      </w:r>
      <w:proofErr w:type="spellEnd"/>
      <w:r>
        <w:t xml:space="preserve"> </w:t>
      </w:r>
      <w:r w:rsidR="00682FC4">
        <w:t>saatini kullanarak başlatılır</w:t>
      </w:r>
    </w:p>
    <w:p w:rsidR="00682FC4" w:rsidRDefault="008F442D">
      <w:proofErr w:type="spellStart"/>
      <w:r>
        <w:t>Accelerometer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>/</w:t>
      </w:r>
      <w:proofErr w:type="spellStart"/>
      <w:r>
        <w:t>inactivity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ile başlatılır ve tek eksen devreye alınır.</w:t>
      </w:r>
    </w:p>
    <w:p w:rsidR="008F442D" w:rsidRDefault="004D3D2E">
      <w:r>
        <w:t xml:space="preserve">Lora saha değerlerine uygun şekilde başlatılır ve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mode’a</w:t>
      </w:r>
      <w:proofErr w:type="spellEnd"/>
      <w:r>
        <w:t xml:space="preserve"> alınır</w:t>
      </w:r>
    </w:p>
    <w:p w:rsidR="00992D16" w:rsidRDefault="00992D16">
      <w:r>
        <w:t xml:space="preserve">AS3933 </w:t>
      </w:r>
      <w:proofErr w:type="spellStart"/>
      <w:r>
        <w:t>min</w:t>
      </w:r>
      <w:proofErr w:type="spellEnd"/>
      <w:r>
        <w:t xml:space="preserve"> güç tüketecek şekilde uygulamadaki şekilde başlatılır(</w:t>
      </w:r>
      <w:proofErr w:type="spellStart"/>
      <w:r>
        <w:t>datasheet’e</w:t>
      </w:r>
      <w:proofErr w:type="spellEnd"/>
      <w:r>
        <w:t xml:space="preserve"> bakılmalı)</w:t>
      </w:r>
    </w:p>
    <w:p w:rsidR="000614F3" w:rsidRDefault="000614F3">
      <w:r>
        <w:t xml:space="preserve">Pedometre stop </w:t>
      </w:r>
      <w:proofErr w:type="spellStart"/>
      <w:r>
        <w:t>mode</w:t>
      </w:r>
      <w:proofErr w:type="spellEnd"/>
      <w:r>
        <w:t xml:space="preserve"> durumuna geçirilir ve sadece </w:t>
      </w:r>
      <w:proofErr w:type="spellStart"/>
      <w:r>
        <w:t>interrupt’lar</w:t>
      </w:r>
      <w:proofErr w:type="spellEnd"/>
      <w:r>
        <w:t xml:space="preserve"> arası çalışır, </w:t>
      </w:r>
      <w:proofErr w:type="spellStart"/>
      <w:r>
        <w:t>interrupt’dan</w:t>
      </w:r>
      <w:proofErr w:type="spellEnd"/>
      <w:r>
        <w:t xml:space="preserve"> çıktığında tekrar stop </w:t>
      </w:r>
      <w:proofErr w:type="spellStart"/>
      <w:r>
        <w:t>mode</w:t>
      </w:r>
      <w:proofErr w:type="spellEnd"/>
      <w:r>
        <w:t xml:space="preserve"> durumuna geri döner. Bu süreç </w:t>
      </w:r>
      <w:proofErr w:type="spellStart"/>
      <w:r w:rsidRPr="000614F3">
        <w:t>set_stop_mode</w:t>
      </w:r>
      <w:proofErr w:type="spellEnd"/>
      <w:r w:rsidRPr="000614F3">
        <w:t>();</w:t>
      </w:r>
      <w:r>
        <w:t xml:space="preserve"> fonksiyonu bir kez çağrılarak başlatılır ve devam eder.</w:t>
      </w:r>
    </w:p>
    <w:p w:rsidR="00040594" w:rsidRPr="00040594" w:rsidRDefault="00040594">
      <w:proofErr w:type="spellStart"/>
      <w:r w:rsidRPr="005316BC">
        <w:rPr>
          <w:color w:val="00B050"/>
          <w:u w:val="single"/>
        </w:rPr>
        <w:t>Note</w:t>
      </w:r>
      <w:proofErr w:type="spellEnd"/>
      <w:r w:rsidRPr="005316BC">
        <w:rPr>
          <w:color w:val="00B050"/>
          <w:u w:val="single"/>
        </w:rPr>
        <w:t>:</w:t>
      </w:r>
      <w:r w:rsidRPr="00040594">
        <w:rPr>
          <w:color w:val="00B050"/>
        </w:rPr>
        <w:t xml:space="preserve"> </w:t>
      </w:r>
      <w:r>
        <w:rPr>
          <w:color w:val="00B050"/>
        </w:rPr>
        <w:t xml:space="preserve"> </w:t>
      </w:r>
      <w:r>
        <w:t xml:space="preserve">Stop </w:t>
      </w:r>
      <w:proofErr w:type="spellStart"/>
      <w:r>
        <w:t>mode</w:t>
      </w:r>
      <w:proofErr w:type="spellEnd"/>
      <w:r>
        <w:t xml:space="preserve"> durumuna geçmeden önce </w:t>
      </w:r>
      <w:proofErr w:type="spellStart"/>
      <w:r>
        <w:t>uart</w:t>
      </w:r>
      <w:proofErr w:type="spellEnd"/>
      <w:r>
        <w:t xml:space="preserve"> ile pedometreye ilişkin veriler ilk </w:t>
      </w:r>
      <w:proofErr w:type="spellStart"/>
      <w:r>
        <w:t>enerjilendirme</w:t>
      </w:r>
      <w:proofErr w:type="spellEnd"/>
      <w:r>
        <w:t xml:space="preserve"> durumunda pedometreye bilgisayardan aktarılır. Bu bir bilgisayar uygulaması ile şifreli yapılacaktır ve son kullanıcının pil değiştirme olasılığı düşürülecektir.</w:t>
      </w:r>
    </w:p>
    <w:p w:rsidR="00992D16" w:rsidRDefault="00D077C3">
      <w:pPr>
        <w:rPr>
          <w:b/>
          <w:color w:val="FF0000"/>
          <w:sz w:val="28"/>
        </w:rPr>
      </w:pPr>
      <w:r w:rsidRPr="00D077C3">
        <w:rPr>
          <w:b/>
          <w:color w:val="FF0000"/>
          <w:sz w:val="28"/>
        </w:rPr>
        <w:t>Sistemin Çalışma Senaryosu</w:t>
      </w:r>
    </w:p>
    <w:p w:rsidR="00CE2295" w:rsidRPr="00CE2295" w:rsidRDefault="00CE2295" w:rsidP="00CE2295">
      <w:pPr>
        <w:rPr>
          <w:b/>
          <w:color w:val="2E74B5" w:themeColor="accent1" w:themeShade="BF"/>
          <w:sz w:val="24"/>
        </w:rPr>
      </w:pPr>
      <w:proofErr w:type="spellStart"/>
      <w:r w:rsidRPr="00CE2295">
        <w:rPr>
          <w:b/>
          <w:color w:val="2E74B5" w:themeColor="accent1" w:themeShade="BF"/>
          <w:sz w:val="24"/>
        </w:rPr>
        <w:t>callback_acc</w:t>
      </w:r>
      <w:proofErr w:type="spellEnd"/>
      <w:r w:rsidRPr="00CE2295">
        <w:rPr>
          <w:b/>
          <w:color w:val="2E74B5" w:themeColor="accent1" w:themeShade="BF"/>
          <w:sz w:val="24"/>
        </w:rPr>
        <w:t>()</w:t>
      </w:r>
      <w:r w:rsidRPr="00CE2295">
        <w:rPr>
          <w:b/>
          <w:color w:val="2E74B5" w:themeColor="accent1" w:themeShade="BF"/>
          <w:sz w:val="24"/>
        </w:rPr>
        <w:t xml:space="preserve"> fonksiyonu</w:t>
      </w:r>
    </w:p>
    <w:p w:rsidR="004E56DE" w:rsidRDefault="00134F86" w:rsidP="00D077C3">
      <w:r>
        <w:t xml:space="preserve">Belirlenen </w:t>
      </w:r>
      <w:proofErr w:type="spellStart"/>
      <w:r>
        <w:t>activity</w:t>
      </w:r>
      <w:proofErr w:type="spellEnd"/>
      <w:r>
        <w:t>/</w:t>
      </w:r>
      <w:proofErr w:type="spellStart"/>
      <w:r>
        <w:t>inactivity</w:t>
      </w:r>
      <w:proofErr w:type="spellEnd"/>
      <w:r>
        <w:t xml:space="preserve"> değerlerine göre hareket algılanır ve </w:t>
      </w:r>
      <w:proofErr w:type="spellStart"/>
      <w:r>
        <w:t>acc</w:t>
      </w:r>
      <w:proofErr w:type="spellEnd"/>
      <w:r>
        <w:t xml:space="preserve"> </w:t>
      </w:r>
      <w:proofErr w:type="spellStart"/>
      <w:r>
        <w:t>interrupt</w:t>
      </w:r>
      <w:proofErr w:type="spellEnd"/>
      <w:r>
        <w:t xml:space="preserve"> üretir, pedometre bu hareketliliğe karşı uyanır ve </w:t>
      </w:r>
      <w:proofErr w:type="spellStart"/>
      <w:r w:rsidRPr="00134F86">
        <w:t>callback_acc</w:t>
      </w:r>
      <w:proofErr w:type="spellEnd"/>
      <w:r>
        <w:t xml:space="preserve">() fonksiyonu devreye girer. </w:t>
      </w:r>
      <w:r w:rsidR="007B77AB">
        <w:t>Ön tanımlı zaman boyunca(</w:t>
      </w:r>
      <w:proofErr w:type="spellStart"/>
      <w:r w:rsidR="007B77AB" w:rsidRPr="007B77AB">
        <w:t>k_STEP_DEBOUNCE</w:t>
      </w:r>
      <w:proofErr w:type="spellEnd"/>
      <w:r w:rsidR="007B77AB">
        <w:t xml:space="preserve">) </w:t>
      </w:r>
      <w:proofErr w:type="spellStart"/>
      <w:r w:rsidR="007B77AB">
        <w:t>tilt</w:t>
      </w:r>
      <w:proofErr w:type="spellEnd"/>
      <w:r w:rsidR="007B77AB">
        <w:t xml:space="preserve"> ölçülür ve eğer belirlenen açı içerisinde ise adım atılmıştır. </w:t>
      </w:r>
      <w:proofErr w:type="spellStart"/>
      <w:proofErr w:type="gramStart"/>
      <w:r w:rsidR="007B77AB" w:rsidRPr="007B77AB">
        <w:t>k</w:t>
      </w:r>
      <w:proofErr w:type="gramEnd"/>
      <w:r w:rsidR="007B77AB" w:rsidRPr="007B77AB">
        <w:t>_STEP_DEBOUNCE</w:t>
      </w:r>
      <w:proofErr w:type="spellEnd"/>
      <w:r w:rsidR="007B77AB">
        <w:t xml:space="preserve"> değeri yüksek tutulursa koşma algılanamaz. Bu değer saha testlerinde optimize edilebilir</w:t>
      </w:r>
      <w:r w:rsidR="00A039D6">
        <w:t xml:space="preserve">. Şu an ki durumunda 100 </w:t>
      </w:r>
      <w:proofErr w:type="spellStart"/>
      <w:r w:rsidR="00A039D6">
        <w:t>ms</w:t>
      </w:r>
      <w:proofErr w:type="spellEnd"/>
      <w:r w:rsidR="00A039D6">
        <w:t xml:space="preserve"> </w:t>
      </w:r>
      <w:r w:rsidR="00F45DAD">
        <w:t>ile</w:t>
      </w:r>
      <w:r w:rsidR="00A039D6">
        <w:t xml:space="preserve"> hızlı koşma rahatlıkla algılanabilir durumda.</w:t>
      </w:r>
      <w:r w:rsidR="004E56DE">
        <w:t xml:space="preserve"> Ayrıca bu fonksiyon içerisinden çıkılmadığı sürece diğer bir değişle adım atıldığı sürece</w:t>
      </w:r>
      <w:r w:rsidR="0018156F">
        <w:t xml:space="preserve"> lora ile</w:t>
      </w:r>
      <w:r w:rsidR="004E56DE">
        <w:t xml:space="preserve"> veri gönderilemez, buna bağlı olarak fonksiyon içerisinde zaman kontrolü</w:t>
      </w:r>
      <w:r w:rsidR="0046644E">
        <w:t xml:space="preserve"> </w:t>
      </w:r>
      <w:r w:rsidR="004E56DE">
        <w:t xml:space="preserve">de yapılmaktadır ve ilgili zamana ulaşıldığında(15 </w:t>
      </w:r>
      <w:proofErr w:type="spellStart"/>
      <w:r w:rsidR="004E56DE">
        <w:t>dk</w:t>
      </w:r>
      <w:proofErr w:type="spellEnd"/>
      <w:r w:rsidR="004E56DE">
        <w:t>) adım atılsa dahi veri gönderilir.</w:t>
      </w:r>
    </w:p>
    <w:p w:rsidR="00CE2295" w:rsidRDefault="007147B2" w:rsidP="00D077C3">
      <w:pPr>
        <w:rPr>
          <w:b/>
          <w:color w:val="2E74B5" w:themeColor="accent1" w:themeShade="BF"/>
          <w:sz w:val="24"/>
        </w:rPr>
      </w:pPr>
      <w:proofErr w:type="spellStart"/>
      <w:r w:rsidRPr="007147B2">
        <w:rPr>
          <w:b/>
          <w:color w:val="2E74B5" w:themeColor="accent1" w:themeShade="BF"/>
          <w:sz w:val="24"/>
        </w:rPr>
        <w:t>HAL_RTCEx_WakeUpTimerEventCallback</w:t>
      </w:r>
      <w:proofErr w:type="spellEnd"/>
      <w:r w:rsidRPr="007147B2">
        <w:rPr>
          <w:b/>
          <w:color w:val="2E74B5" w:themeColor="accent1" w:themeShade="BF"/>
          <w:sz w:val="24"/>
        </w:rPr>
        <w:t>(</w:t>
      </w:r>
      <w:proofErr w:type="spellStart"/>
      <w:r w:rsidRPr="007147B2">
        <w:rPr>
          <w:b/>
          <w:color w:val="2E74B5" w:themeColor="accent1" w:themeShade="BF"/>
          <w:sz w:val="24"/>
        </w:rPr>
        <w:t>RTC_HandleTypeDef</w:t>
      </w:r>
      <w:proofErr w:type="spellEnd"/>
      <w:r w:rsidRPr="007147B2">
        <w:rPr>
          <w:b/>
          <w:color w:val="2E74B5" w:themeColor="accent1" w:themeShade="BF"/>
          <w:sz w:val="24"/>
        </w:rPr>
        <w:t xml:space="preserve"> *</w:t>
      </w:r>
      <w:proofErr w:type="spellStart"/>
      <w:r w:rsidRPr="007147B2">
        <w:rPr>
          <w:b/>
          <w:color w:val="2E74B5" w:themeColor="accent1" w:themeShade="BF"/>
          <w:sz w:val="24"/>
        </w:rPr>
        <w:t>hrtc</w:t>
      </w:r>
      <w:proofErr w:type="spellEnd"/>
      <w:r w:rsidRPr="007147B2">
        <w:rPr>
          <w:b/>
          <w:color w:val="2E74B5" w:themeColor="accent1" w:themeShade="BF"/>
          <w:sz w:val="24"/>
        </w:rPr>
        <w:t>)</w:t>
      </w:r>
    </w:p>
    <w:p w:rsidR="006D5C5A" w:rsidRDefault="006D5C5A" w:rsidP="006D5C5A">
      <w:r>
        <w:t>RTC sayesinde pedometre 10 s’de bir uyanarak kendisine yüklenen görevleri icra eder.</w:t>
      </w:r>
      <w:r>
        <w:br/>
        <w:t>Bu görevler aşağıdadır;</w:t>
      </w:r>
    </w:p>
    <w:p w:rsidR="00495164" w:rsidRDefault="006D5C5A" w:rsidP="006D5C5A">
      <w:pPr>
        <w:pStyle w:val="ListeParagraf"/>
        <w:numPr>
          <w:ilvl w:val="0"/>
          <w:numId w:val="1"/>
        </w:numPr>
      </w:pPr>
      <w:r>
        <w:t xml:space="preserve">Hayvanın bacak konumu kontrol edilir ve yaklaşık 45 derece ise ve daha önce adım atılmamış ise dinlenme algoritması etkinleştirilir ve sayım başlar 8 kez sayım </w:t>
      </w:r>
      <w:proofErr w:type="gramStart"/>
      <w:r>
        <w:t>gerçekleşirse  yatma</w:t>
      </w:r>
      <w:proofErr w:type="gramEnd"/>
      <w:r>
        <w:t xml:space="preserve"> koşulu gerçekleşmiştir. </w:t>
      </w:r>
    </w:p>
    <w:p w:rsidR="006D5C5A" w:rsidRDefault="000A5F51" w:rsidP="006D5C5A">
      <w:pPr>
        <w:pStyle w:val="ListeParagraf"/>
        <w:numPr>
          <w:ilvl w:val="0"/>
          <w:numId w:val="1"/>
        </w:numPr>
      </w:pPr>
      <w:r>
        <w:t xml:space="preserve"> </w:t>
      </w:r>
      <w:r w:rsidR="006D5C5A">
        <w:t>Hayvanın bacak konumu kontrol edilir ve dik konumda ise ayakta bulunma algoritması etkinleşir ve sayım başlar ayakta durma sayıcısı uygulamada kullanılmasa</w:t>
      </w:r>
      <w:r w:rsidR="004D33F4">
        <w:t xml:space="preserve"> </w:t>
      </w:r>
      <w:r w:rsidR="006D5C5A">
        <w:t xml:space="preserve">da ileriye yönelik tutulmaktadır. </w:t>
      </w:r>
    </w:p>
    <w:p w:rsidR="006D5C5A" w:rsidRPr="006D5C5A" w:rsidRDefault="00495164" w:rsidP="003229CC">
      <w:pPr>
        <w:pStyle w:val="ListeParagraf"/>
        <w:numPr>
          <w:ilvl w:val="0"/>
          <w:numId w:val="1"/>
        </w:numPr>
      </w:pPr>
      <w:r>
        <w:t>A</w:t>
      </w:r>
      <w:r w:rsidR="006D5C5A">
        <w:t xml:space="preserve">yağa kalma ve yatma durum değerlendirmesine </w:t>
      </w:r>
      <w:proofErr w:type="gramStart"/>
      <w:r w:rsidR="006D5C5A">
        <w:t xml:space="preserve">göre  </w:t>
      </w:r>
      <w:r w:rsidR="00EC7C14">
        <w:t>yat</w:t>
      </w:r>
      <w:proofErr w:type="gramEnd"/>
      <w:r w:rsidR="00EC7C14">
        <w:t>-kalk sayısı tespit edilir.</w:t>
      </w:r>
      <w:r w:rsidR="000A5F51">
        <w:t xml:space="preserve"> Bunun algoritması şu şekildedir. </w:t>
      </w:r>
      <w:r w:rsidR="000A5F51">
        <w:br/>
      </w:r>
      <w:r w:rsidR="00817A3A">
        <w:t xml:space="preserve">Eğer dinlenme durumuna geçilmiş ise yatıyor bilgisi ayrı şekilde </w:t>
      </w:r>
      <w:proofErr w:type="gramStart"/>
      <w:r w:rsidR="00817A3A">
        <w:t>tutulur .</w:t>
      </w:r>
      <w:proofErr w:type="gramEnd"/>
      <w:r w:rsidR="00817A3A">
        <w:br/>
        <w:t>Eğer ayakta durumuna geçilmiş ise ayakta bilgisi ayrı bir değişkende tutulur.</w:t>
      </w:r>
      <w:r w:rsidR="00817A3A">
        <w:br/>
        <w:t>Bu iki olay gerç</w:t>
      </w:r>
      <w:r w:rsidR="005666BF">
        <w:t>ekleştiyse yat-kalk yapılmıştır.</w:t>
      </w:r>
      <w:bookmarkStart w:id="0" w:name="_GoBack"/>
      <w:bookmarkEnd w:id="0"/>
      <w:r w:rsidR="006D5C5A">
        <w:br/>
      </w:r>
      <w:r w:rsidR="006D5C5A" w:rsidRPr="00817A3A">
        <w:rPr>
          <w:b/>
          <w:color w:val="2E74B5" w:themeColor="accent1" w:themeShade="BF"/>
          <w:sz w:val="24"/>
        </w:rPr>
        <w:t xml:space="preserve"> </w:t>
      </w:r>
    </w:p>
    <w:sectPr w:rsidR="006D5C5A" w:rsidRPr="006D5C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643AE"/>
    <w:multiLevelType w:val="hybridMultilevel"/>
    <w:tmpl w:val="AA449350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B34"/>
    <w:rsid w:val="00040594"/>
    <w:rsid w:val="000614F3"/>
    <w:rsid w:val="00096F74"/>
    <w:rsid w:val="000A5F51"/>
    <w:rsid w:val="00134F86"/>
    <w:rsid w:val="0018156F"/>
    <w:rsid w:val="00191DDE"/>
    <w:rsid w:val="002F3BEF"/>
    <w:rsid w:val="00393DCC"/>
    <w:rsid w:val="003D5EF0"/>
    <w:rsid w:val="00444CB7"/>
    <w:rsid w:val="0046644E"/>
    <w:rsid w:val="00495164"/>
    <w:rsid w:val="004D33F4"/>
    <w:rsid w:val="004D3D2E"/>
    <w:rsid w:val="004E56DE"/>
    <w:rsid w:val="005316BC"/>
    <w:rsid w:val="005666BF"/>
    <w:rsid w:val="005C6246"/>
    <w:rsid w:val="00682FC4"/>
    <w:rsid w:val="006C494E"/>
    <w:rsid w:val="006C4C65"/>
    <w:rsid w:val="006D5C5A"/>
    <w:rsid w:val="007147B2"/>
    <w:rsid w:val="007B77AB"/>
    <w:rsid w:val="00817A3A"/>
    <w:rsid w:val="00845FE1"/>
    <w:rsid w:val="008F063F"/>
    <w:rsid w:val="008F442D"/>
    <w:rsid w:val="00947B34"/>
    <w:rsid w:val="00992D16"/>
    <w:rsid w:val="009A6245"/>
    <w:rsid w:val="009D1794"/>
    <w:rsid w:val="00A039D6"/>
    <w:rsid w:val="00A059C8"/>
    <w:rsid w:val="00AF25AF"/>
    <w:rsid w:val="00BF688B"/>
    <w:rsid w:val="00CE2295"/>
    <w:rsid w:val="00D077C3"/>
    <w:rsid w:val="00D3360C"/>
    <w:rsid w:val="00EA1623"/>
    <w:rsid w:val="00EC7C14"/>
    <w:rsid w:val="00F4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B3AF0"/>
  <w15:chartTrackingRefBased/>
  <w15:docId w15:val="{72DD9ACF-E8EE-438E-B6B5-EB54818F3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A5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46</cp:revision>
  <dcterms:created xsi:type="dcterms:W3CDTF">2022-09-14T07:43:00Z</dcterms:created>
  <dcterms:modified xsi:type="dcterms:W3CDTF">2022-09-14T11:11:00Z</dcterms:modified>
</cp:coreProperties>
</file>