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F76" w:rsidRPr="003E5A58" w:rsidRDefault="00FC1F76" w:rsidP="000F2C1C">
      <w:pPr>
        <w:jc w:val="center"/>
        <w:rPr>
          <w:rFonts w:eastAsia="Times New Roman Uni" w:cs="Times New Roman"/>
          <w:szCs w:val="22"/>
        </w:rPr>
      </w:pPr>
    </w:p>
    <w:p w:rsidR="00AC3D68" w:rsidRPr="003E5A58" w:rsidRDefault="00AC3D68" w:rsidP="000F2C1C">
      <w:pPr>
        <w:jc w:val="center"/>
        <w:rPr>
          <w:rFonts w:eastAsia="Times New Roman Uni" w:cs="Times New Roman"/>
          <w:szCs w:val="22"/>
          <w:lang w:val="en-US"/>
        </w:rPr>
      </w:pPr>
    </w:p>
    <w:p w:rsidR="00FC1F76" w:rsidRPr="00335393" w:rsidRDefault="00FC1F76" w:rsidP="000F2C1C">
      <w:pPr>
        <w:jc w:val="center"/>
        <w:rPr>
          <w:rFonts w:eastAsia="Times New Roman Uni" w:cs="Times New Roman"/>
          <w:b/>
          <w:sz w:val="28"/>
          <w:szCs w:val="22"/>
          <w:lang w:val="en-US"/>
        </w:rPr>
      </w:pPr>
      <w:r w:rsidRPr="00335393">
        <w:rPr>
          <w:rFonts w:eastAsia="Times New Roman Uni" w:cs="Times New Roman"/>
          <w:b/>
          <w:sz w:val="28"/>
          <w:szCs w:val="22"/>
          <w:lang w:val="en-US"/>
        </w:rPr>
        <w:t>Qualifying Examination</w:t>
      </w:r>
    </w:p>
    <w:p w:rsidR="00FC1F76" w:rsidRPr="00335393" w:rsidRDefault="00FC1F76" w:rsidP="000F2C1C">
      <w:pPr>
        <w:jc w:val="center"/>
        <w:rPr>
          <w:rFonts w:eastAsia="Times New Roman Uni" w:cs="Times New Roman"/>
          <w:sz w:val="28"/>
          <w:szCs w:val="22"/>
          <w:lang w:val="en-US"/>
        </w:rPr>
      </w:pPr>
      <w:r w:rsidRPr="00335393">
        <w:rPr>
          <w:rFonts w:eastAsia="Times New Roman Uni" w:cs="Times New Roman"/>
          <w:sz w:val="28"/>
          <w:szCs w:val="22"/>
          <w:lang w:val="en-US"/>
        </w:rPr>
        <w:t>Organizational Theory - Status and categories</w:t>
      </w:r>
    </w:p>
    <w:p w:rsidR="00FC1F76" w:rsidRPr="003E5A58" w:rsidRDefault="00FC1F76" w:rsidP="000F2C1C">
      <w:pPr>
        <w:jc w:val="center"/>
        <w:rPr>
          <w:rFonts w:eastAsia="Times New Roman Uni" w:cs="Times New Roman"/>
          <w:szCs w:val="22"/>
          <w:lang w:val="en-US"/>
        </w:rPr>
      </w:pPr>
    </w:p>
    <w:p w:rsidR="00AC3D68" w:rsidRPr="003E5A58" w:rsidRDefault="00AC3D68" w:rsidP="000F2C1C">
      <w:pPr>
        <w:jc w:val="center"/>
        <w:rPr>
          <w:rFonts w:eastAsia="Times New Roman Uni" w:cs="Times New Roman"/>
          <w:szCs w:val="22"/>
          <w:lang w:val="en-US"/>
        </w:rPr>
      </w:pPr>
    </w:p>
    <w:p w:rsidR="00AC3D68" w:rsidRPr="00335393" w:rsidRDefault="00AC3D68" w:rsidP="000F2C1C">
      <w:pPr>
        <w:jc w:val="center"/>
        <w:rPr>
          <w:rFonts w:eastAsia="Times New Roman Uni" w:cs="Times New Roman"/>
          <w:sz w:val="24"/>
          <w:szCs w:val="22"/>
          <w:lang w:val="en-US"/>
        </w:rPr>
      </w:pPr>
      <w:r w:rsidRPr="00335393">
        <w:rPr>
          <w:rFonts w:eastAsia="Times New Roman Uni" w:cs="Times New Roman"/>
          <w:sz w:val="24"/>
          <w:szCs w:val="22"/>
          <w:lang w:val="en-US"/>
        </w:rPr>
        <w:t>November 2018</w:t>
      </w:r>
    </w:p>
    <w:p w:rsidR="00FC1F76" w:rsidRPr="00335393" w:rsidRDefault="00FC1F76" w:rsidP="000F2C1C">
      <w:pPr>
        <w:jc w:val="center"/>
        <w:rPr>
          <w:rFonts w:eastAsia="Times New Roman Uni" w:cs="Times New Roman"/>
          <w:sz w:val="24"/>
          <w:szCs w:val="22"/>
          <w:lang w:val="en-US"/>
        </w:rPr>
      </w:pPr>
    </w:p>
    <w:p w:rsidR="00B91A9A" w:rsidRPr="00335393" w:rsidRDefault="00B91A9A" w:rsidP="000F2C1C">
      <w:pPr>
        <w:jc w:val="center"/>
        <w:rPr>
          <w:rFonts w:eastAsia="Times New Roman Uni" w:cs="Times New Roman"/>
          <w:sz w:val="24"/>
          <w:szCs w:val="22"/>
          <w:lang w:val="en-US"/>
        </w:rPr>
      </w:pPr>
    </w:p>
    <w:p w:rsidR="00FC1F76" w:rsidRPr="00335393" w:rsidRDefault="00FC1F76" w:rsidP="000F2C1C">
      <w:pPr>
        <w:jc w:val="center"/>
        <w:rPr>
          <w:rFonts w:eastAsia="Times New Roman Uni" w:cs="Times New Roman"/>
          <w:sz w:val="24"/>
          <w:szCs w:val="22"/>
          <w:lang w:val="en-US"/>
        </w:rPr>
      </w:pPr>
      <w:r w:rsidRPr="00335393">
        <w:rPr>
          <w:rFonts w:eastAsia="Times New Roman Uni" w:cs="Times New Roman"/>
          <w:sz w:val="24"/>
          <w:szCs w:val="22"/>
          <w:lang w:val="en-US"/>
        </w:rPr>
        <w:t>Leonard Schmidt</w:t>
      </w:r>
    </w:p>
    <w:p w:rsidR="00FC1F76" w:rsidRPr="00335393" w:rsidRDefault="00FC1F76" w:rsidP="000F2C1C">
      <w:pPr>
        <w:jc w:val="center"/>
        <w:rPr>
          <w:rFonts w:eastAsia="Times New Roman Uni" w:cs="Times New Roman"/>
          <w:sz w:val="24"/>
          <w:szCs w:val="22"/>
          <w:lang w:val="en-US"/>
        </w:rPr>
      </w:pPr>
      <w:r w:rsidRPr="00335393">
        <w:rPr>
          <w:rFonts w:eastAsia="Times New Roman Uni" w:cs="Times New Roman"/>
          <w:sz w:val="24"/>
          <w:szCs w:val="22"/>
          <w:lang w:val="en-US"/>
        </w:rPr>
        <w:t xml:space="preserve">National Sun </w:t>
      </w:r>
      <w:proofErr w:type="spellStart"/>
      <w:r w:rsidRPr="00335393">
        <w:rPr>
          <w:rFonts w:eastAsia="Times New Roman Uni" w:cs="Times New Roman"/>
          <w:sz w:val="24"/>
          <w:szCs w:val="22"/>
          <w:lang w:val="en-US"/>
        </w:rPr>
        <w:t>Yat-sen</w:t>
      </w:r>
      <w:proofErr w:type="spellEnd"/>
      <w:r w:rsidRPr="00335393">
        <w:rPr>
          <w:rFonts w:eastAsia="Times New Roman Uni" w:cs="Times New Roman"/>
          <w:sz w:val="24"/>
          <w:szCs w:val="22"/>
          <w:lang w:val="en-US"/>
        </w:rPr>
        <w:t xml:space="preserve"> University</w:t>
      </w:r>
    </w:p>
    <w:p w:rsidR="00FC1F76" w:rsidRPr="003E5A58" w:rsidRDefault="00FC1F76" w:rsidP="000F2C1C">
      <w:pPr>
        <w:rPr>
          <w:rFonts w:eastAsia="Times New Roman Uni" w:cs="Times New Roman"/>
          <w:szCs w:val="22"/>
          <w:lang w:val="en-US"/>
        </w:rPr>
      </w:pPr>
      <w:bookmarkStart w:id="0" w:name="_GoBack"/>
      <w:bookmarkEnd w:id="0"/>
    </w:p>
    <w:p w:rsidR="00FC1F76" w:rsidRPr="003E5A58" w:rsidRDefault="00FC1F76" w:rsidP="000F2C1C">
      <w:pPr>
        <w:rPr>
          <w:rFonts w:eastAsia="Times New Roman Uni" w:cs="Times New Roman"/>
          <w:szCs w:val="22"/>
          <w:lang w:val="en-US"/>
        </w:rPr>
      </w:pPr>
    </w:p>
    <w:p w:rsidR="00FC1F76" w:rsidRPr="003E5A58" w:rsidRDefault="00FC1F76" w:rsidP="000F2C1C">
      <w:pPr>
        <w:rPr>
          <w:rFonts w:eastAsia="Times New Roman Uni" w:cs="Times New Roman"/>
          <w:szCs w:val="22"/>
          <w:lang w:val="en-US"/>
        </w:rPr>
      </w:pPr>
    </w:p>
    <w:p w:rsidR="00FC1F76" w:rsidRPr="003E5A58" w:rsidRDefault="00FC1F76" w:rsidP="000F2C1C">
      <w:pPr>
        <w:rPr>
          <w:rFonts w:eastAsia="Times New Roman Uni" w:cs="Times New Roman"/>
          <w:szCs w:val="22"/>
          <w:lang w:val="en-US"/>
        </w:rPr>
      </w:pPr>
    </w:p>
    <w:p w:rsidR="00FC1F76" w:rsidRPr="003E5A58" w:rsidRDefault="00FC1F76" w:rsidP="000F2C1C">
      <w:pPr>
        <w:rPr>
          <w:rFonts w:eastAsia="Times New Roman Uni" w:cs="Times New Roman"/>
          <w:szCs w:val="22"/>
          <w:lang w:val="en-US"/>
        </w:rPr>
      </w:pPr>
    </w:p>
    <w:p w:rsidR="00FC1F76" w:rsidRPr="003E5A58" w:rsidRDefault="00FC1F76" w:rsidP="000F2C1C">
      <w:pPr>
        <w:rPr>
          <w:rFonts w:eastAsia="Times New Roman Uni" w:cs="Times New Roman"/>
          <w:szCs w:val="22"/>
          <w:lang w:val="en-US"/>
        </w:rPr>
      </w:pPr>
    </w:p>
    <w:p w:rsidR="00AC3D68" w:rsidRPr="003E5A58" w:rsidRDefault="00AC3D68" w:rsidP="000F2C1C">
      <w:pPr>
        <w:rPr>
          <w:rFonts w:eastAsia="Times New Roman Uni" w:cs="Times New Roman"/>
          <w:color w:val="000000"/>
          <w:szCs w:val="22"/>
          <w:lang w:val="en-US"/>
        </w:rPr>
      </w:pPr>
    </w:p>
    <w:p w:rsidR="00FC1F76" w:rsidRDefault="00FC1F76" w:rsidP="000F2C1C">
      <w:pPr>
        <w:rPr>
          <w:rFonts w:eastAsia="Times New Roman Uni" w:cs="Times New Roman" w:hint="eastAsia"/>
          <w:color w:val="000000"/>
          <w:szCs w:val="22"/>
          <w:lang w:val="en-US"/>
        </w:rPr>
      </w:pPr>
    </w:p>
    <w:p w:rsidR="003E5A58" w:rsidRDefault="003E5A58" w:rsidP="000F2C1C">
      <w:pPr>
        <w:rPr>
          <w:rFonts w:eastAsia="Times New Roman Uni" w:cs="Times New Roman" w:hint="eastAsia"/>
          <w:color w:val="000000"/>
          <w:szCs w:val="22"/>
          <w:lang w:val="en-US"/>
        </w:rPr>
      </w:pPr>
    </w:p>
    <w:p w:rsidR="003E5A58" w:rsidRPr="003E5A58" w:rsidRDefault="003E5A58" w:rsidP="000F2C1C">
      <w:pPr>
        <w:rPr>
          <w:rFonts w:eastAsia="Times New Roman Uni" w:cs="Times New Roman"/>
          <w:color w:val="000000"/>
          <w:szCs w:val="22"/>
          <w:lang w:val="en-US"/>
        </w:rPr>
      </w:pPr>
    </w:p>
    <w:p w:rsidR="00B91A9A" w:rsidRPr="003E5A58" w:rsidRDefault="00B91A9A" w:rsidP="000F2C1C">
      <w:pPr>
        <w:rPr>
          <w:rFonts w:eastAsia="Times New Roman Uni" w:cs="Times New Roman"/>
          <w:color w:val="000000"/>
          <w:szCs w:val="22"/>
          <w:lang w:val="en-US"/>
        </w:rPr>
      </w:pPr>
      <w:r w:rsidRPr="003E5A58">
        <w:rPr>
          <w:rFonts w:eastAsia="Times New Roman Uni" w:cs="Times New Roman"/>
          <w:color w:val="000000"/>
          <w:szCs w:val="22"/>
          <w:lang w:val="en-US"/>
        </w:rPr>
        <w:t xml:space="preserve">Status and Categories are two dominant constructs in the organizational literature. The following </w:t>
      </w:r>
      <w:r w:rsidR="00F3575F" w:rsidRPr="003E5A58">
        <w:rPr>
          <w:rFonts w:eastAsia="Times New Roman Uni" w:cs="Times New Roman"/>
          <w:color w:val="000000"/>
          <w:szCs w:val="22"/>
          <w:lang w:val="en-US"/>
        </w:rPr>
        <w:t>paper</w:t>
      </w:r>
      <w:r w:rsidRPr="003E5A58">
        <w:rPr>
          <w:rFonts w:eastAsia="Times New Roman Uni" w:cs="Times New Roman"/>
          <w:color w:val="000000"/>
          <w:szCs w:val="22"/>
          <w:lang w:val="en-US"/>
        </w:rPr>
        <w:t xml:space="preserve"> provide</w:t>
      </w:r>
      <w:r w:rsidR="00F3575F" w:rsidRPr="003E5A58">
        <w:rPr>
          <w:rFonts w:eastAsia="Times New Roman Uni" w:cs="Times New Roman"/>
          <w:color w:val="000000"/>
          <w:szCs w:val="22"/>
          <w:lang w:val="en-US"/>
        </w:rPr>
        <w:t>s</w:t>
      </w:r>
      <w:r w:rsidRPr="003E5A58">
        <w:rPr>
          <w:rFonts w:eastAsia="Times New Roman Uni" w:cs="Times New Roman"/>
          <w:color w:val="000000"/>
          <w:szCs w:val="22"/>
          <w:lang w:val="en-US"/>
        </w:rPr>
        <w:t xml:space="preserve"> a review of relevant studies on the two seminal fields of organizational research. Adding to the overview of main </w:t>
      </w:r>
      <w:r w:rsidR="00F3575F" w:rsidRPr="003E5A58">
        <w:rPr>
          <w:rFonts w:eastAsia="Times New Roman Uni" w:cs="Times New Roman"/>
          <w:color w:val="000000"/>
          <w:szCs w:val="22"/>
          <w:lang w:val="en-US"/>
        </w:rPr>
        <w:t>themes</w:t>
      </w:r>
      <w:r w:rsidRPr="003E5A58">
        <w:rPr>
          <w:rFonts w:eastAsia="Times New Roman Uni" w:cs="Times New Roman"/>
          <w:color w:val="000000"/>
          <w:szCs w:val="22"/>
          <w:lang w:val="en-US"/>
        </w:rPr>
        <w:t xml:space="preserve"> that are addressed in literature, relevant and pressing questions for future research are discussed.</w:t>
      </w:r>
    </w:p>
    <w:p w:rsidR="00B91A9A" w:rsidRPr="003E5A58" w:rsidRDefault="00B91A9A" w:rsidP="000F2C1C">
      <w:pPr>
        <w:rPr>
          <w:rFonts w:eastAsia="Times New Roman Uni" w:cs="Times New Roman"/>
          <w:color w:val="000000"/>
          <w:szCs w:val="22"/>
          <w:lang w:val="en-US"/>
        </w:rPr>
      </w:pPr>
    </w:p>
    <w:p w:rsidR="003E5A58" w:rsidRDefault="003E5A58" w:rsidP="000F2C1C">
      <w:pPr>
        <w:rPr>
          <w:rFonts w:eastAsia="Times New Roman Uni" w:cs="Times New Roman" w:hint="eastAsia"/>
          <w:b/>
          <w:color w:val="000000"/>
          <w:szCs w:val="22"/>
          <w:lang w:val="en-US"/>
        </w:rPr>
      </w:pPr>
      <w:r>
        <w:rPr>
          <w:rFonts w:eastAsia="Times New Roman Uni" w:cs="Times New Roman" w:hint="eastAsia"/>
          <w:b/>
          <w:color w:val="000000"/>
          <w:szCs w:val="22"/>
          <w:lang w:val="en-US"/>
        </w:rPr>
        <w:lastRenderedPageBreak/>
        <w:br/>
      </w:r>
    </w:p>
    <w:p w:rsidR="00936715" w:rsidRPr="003E5A58" w:rsidRDefault="00936715" w:rsidP="000F2C1C">
      <w:pPr>
        <w:rPr>
          <w:rFonts w:eastAsia="Times New Roman Uni" w:cs="Times New Roman"/>
          <w:b/>
          <w:color w:val="000000"/>
          <w:szCs w:val="22"/>
          <w:lang w:val="en-US"/>
        </w:rPr>
      </w:pPr>
      <w:r w:rsidRPr="003E5A58">
        <w:rPr>
          <w:rFonts w:eastAsia="Times New Roman Uni" w:cs="Times New Roman"/>
          <w:b/>
          <w:color w:val="000000"/>
          <w:szCs w:val="22"/>
          <w:lang w:val="en-US"/>
        </w:rPr>
        <w:t>Literature Review: Status</w:t>
      </w:r>
    </w:p>
    <w:p w:rsidR="00936715" w:rsidRPr="003E5A58" w:rsidRDefault="00FC1F76" w:rsidP="000F2C1C">
      <w:pPr>
        <w:rPr>
          <w:rFonts w:eastAsia="Times New Roman Uni" w:cs="Times New Roman"/>
          <w:color w:val="000000"/>
          <w:szCs w:val="22"/>
          <w:lang w:val="en-US"/>
        </w:rPr>
      </w:pPr>
      <w:r w:rsidRPr="003E5A58">
        <w:rPr>
          <w:rFonts w:eastAsia="Times New Roman Uni" w:cs="Times New Roman"/>
          <w:szCs w:val="22"/>
          <w:lang w:val="en-US"/>
        </w:rPr>
        <w:t>Research to date has taken numerous approaches to describe how status affects organizational life.</w:t>
      </w:r>
      <w:r w:rsidR="00AC3D68" w:rsidRPr="003E5A58">
        <w:rPr>
          <w:rFonts w:eastAsia="Times New Roman Uni" w:cs="Times New Roman"/>
          <w:szCs w:val="22"/>
          <w:lang w:val="en-US"/>
        </w:rPr>
        <w:t xml:space="preserve"> </w:t>
      </w:r>
      <w:r w:rsidRPr="003E5A58">
        <w:rPr>
          <w:rFonts w:eastAsia="Times New Roman Uni" w:cs="Times New Roman"/>
          <w:szCs w:val="22"/>
          <w:lang w:val="en-US"/>
        </w:rPr>
        <w:t xml:space="preserve">The present paper follows </w:t>
      </w:r>
      <w:r w:rsidRPr="003E5A58">
        <w:rPr>
          <w:rFonts w:eastAsia="Times New Roman Uni" w:cs="Times New Roman"/>
          <w:color w:val="000000"/>
          <w:szCs w:val="22"/>
          <w:lang w:val="en-US"/>
        </w:rPr>
        <w:t xml:space="preserve">Piazza and </w:t>
      </w:r>
      <w:proofErr w:type="spellStart"/>
      <w:r w:rsidRPr="003E5A58">
        <w:rPr>
          <w:rFonts w:eastAsia="Times New Roman Uni" w:cs="Times New Roman"/>
          <w:color w:val="000000"/>
          <w:szCs w:val="22"/>
          <w:lang w:val="en-US"/>
        </w:rPr>
        <w:t>Castellucci</w:t>
      </w:r>
      <w:proofErr w:type="spellEnd"/>
      <w:r w:rsidRPr="003E5A58">
        <w:rPr>
          <w:rFonts w:eastAsia="Times New Roman Uni" w:cs="Times New Roman"/>
          <w:color w:val="000000"/>
          <w:szCs w:val="22"/>
          <w:lang w:val="en-US"/>
        </w:rPr>
        <w:t xml:space="preserve"> </w:t>
      </w:r>
      <w:r w:rsidR="00365303" w:rsidRPr="003E5A58">
        <w:rPr>
          <w:rFonts w:eastAsia="Times New Roman Uni" w:cs="Times New Roman"/>
          <w:color w:val="000000"/>
          <w:szCs w:val="22"/>
          <w:lang w:val="en-US"/>
        </w:rPr>
        <w:fldChar w:fldCharType="begin"/>
      </w:r>
      <w:r w:rsidR="003D66DD" w:rsidRPr="003E5A58">
        <w:rPr>
          <w:rFonts w:eastAsia="Times New Roman Uni" w:cs="Times New Roman"/>
          <w:color w:val="000000"/>
          <w:szCs w:val="22"/>
          <w:lang w:val="en-US"/>
        </w:rPr>
        <w:instrText xml:space="preserve"> ADDIN ZOTERO_ITEM CSL_CITATION {"citationID":"b0Jcl7UT","properties":{"formattedCitation":"(Piazza &amp; Castellucci, 2014)","plainCitation":"(Piazza &amp; Castellucci, 2014)","noteIndex":0},"citationItems":[{"id":301,"uris":["http://zotero.org/users/local/MZmYsjmo/items/R57CAWAP"],"uri":["http://zotero.org/users/local/MZmYsjmo/items/R57CAWAP"],"itemData":{"id":301,"type":"article-journal","title":"Status in Organization and Management Theory","container-title":"Journal of Management","page":"287-315","volume":"40","issue":"1","source":"Crossref","ISSN":"0149-2063, 1557-1211","language":"en","author":[{"family":"Piazza","given":"Alessandro"},{"family":"Castellucci","given":"Fabrizio"}],"issued":{"date-parts":[["2014",1]]}}}],"schema":"https://github.com/citation-style-language/schema/raw/master/csl-citation.json"} </w:instrText>
      </w:r>
      <w:r w:rsidR="00365303"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(Piazza &amp; Castellucci, 2014)</w:t>
      </w:r>
      <w:r w:rsidR="00365303" w:rsidRPr="003E5A58">
        <w:rPr>
          <w:rFonts w:eastAsia="Times New Roman Uni" w:cs="Times New Roman"/>
          <w:color w:val="000000"/>
          <w:szCs w:val="22"/>
          <w:lang w:val="en-US"/>
        </w:rPr>
        <w:fldChar w:fldCharType="end"/>
      </w:r>
      <w:r w:rsidR="00365303" w:rsidRPr="003E5A58">
        <w:rPr>
          <w:rFonts w:eastAsia="Times New Roman Uni" w:cs="Times New Roman"/>
          <w:color w:val="000000"/>
          <w:szCs w:val="22"/>
          <w:lang w:val="en-US"/>
        </w:rPr>
        <w:t xml:space="preserve"> </w:t>
      </w:r>
      <w:r w:rsidRPr="003E5A58">
        <w:rPr>
          <w:rFonts w:eastAsia="Times New Roman Uni" w:cs="Times New Roman"/>
          <w:color w:val="000000"/>
          <w:szCs w:val="22"/>
          <w:lang w:val="en-US"/>
        </w:rPr>
        <w:t xml:space="preserve">and </w:t>
      </w:r>
      <w:r w:rsidRPr="003E5A58">
        <w:rPr>
          <w:rFonts w:eastAsia="Times New Roman Uni" w:cs="Times New Roman"/>
          <w:kern w:val="1"/>
          <w:szCs w:val="22"/>
          <w:lang w:val="en-US"/>
        </w:rPr>
        <w:t>maps a selection of literature based on their level of analysis</w:t>
      </w:r>
      <w:r w:rsidRPr="003E5A58">
        <w:rPr>
          <w:rFonts w:eastAsia="Times New Roman Uni" w:cs="Times New Roman"/>
          <w:color w:val="000000"/>
          <w:szCs w:val="22"/>
          <w:lang w:val="en-US"/>
        </w:rPr>
        <w:t xml:space="preserve">. </w:t>
      </w:r>
      <w:r w:rsidR="00F3575F" w:rsidRPr="003E5A58">
        <w:rPr>
          <w:rFonts w:eastAsia="Times New Roman Uni" w:cs="Times New Roman"/>
          <w:color w:val="000000"/>
          <w:szCs w:val="22"/>
          <w:lang w:val="en-US"/>
        </w:rPr>
        <w:t>Applying</w:t>
      </w:r>
      <w:r w:rsidR="00EA1592" w:rsidRPr="003E5A58">
        <w:rPr>
          <w:rFonts w:eastAsia="Times New Roman Uni" w:cs="Times New Roman"/>
          <w:color w:val="000000"/>
          <w:szCs w:val="22"/>
          <w:lang w:val="en-US"/>
        </w:rPr>
        <w:t xml:space="preserve"> this approach, </w:t>
      </w:r>
      <w:r w:rsidR="00AC3D68" w:rsidRPr="003E5A58">
        <w:rPr>
          <w:rFonts w:eastAsia="Times New Roman Uni" w:cs="Times New Roman"/>
          <w:color w:val="000000"/>
          <w:szCs w:val="22"/>
          <w:lang w:val="en-US"/>
        </w:rPr>
        <w:t>the authors</w:t>
      </w:r>
      <w:r w:rsidR="00EA1592" w:rsidRPr="003E5A58">
        <w:rPr>
          <w:rFonts w:eastAsia="Times New Roman Uni" w:cs="Times New Roman"/>
          <w:color w:val="000000"/>
          <w:szCs w:val="22"/>
          <w:lang w:val="en-US"/>
        </w:rPr>
        <w:t xml:space="preserve"> have </w:t>
      </w:r>
      <w:r w:rsidR="00AC3D68" w:rsidRPr="003E5A58">
        <w:rPr>
          <w:rFonts w:eastAsia="Times New Roman Uni" w:cs="Times New Roman"/>
          <w:color w:val="000000"/>
          <w:szCs w:val="22"/>
          <w:lang w:val="en-US"/>
        </w:rPr>
        <w:t>utilized</w:t>
      </w:r>
      <w:r w:rsidRPr="003E5A58">
        <w:rPr>
          <w:rFonts w:eastAsia="Times New Roman Uni" w:cs="Times New Roman"/>
          <w:color w:val="000000"/>
          <w:szCs w:val="22"/>
          <w:lang w:val="en-US"/>
        </w:rPr>
        <w:t xml:space="preserve"> the macro- or market level, the </w:t>
      </w:r>
      <w:proofErr w:type="spellStart"/>
      <w:r w:rsidRPr="003E5A58">
        <w:rPr>
          <w:rFonts w:eastAsia="Times New Roman Uni" w:cs="Times New Roman"/>
          <w:color w:val="000000"/>
          <w:szCs w:val="22"/>
          <w:lang w:val="en-US"/>
        </w:rPr>
        <w:t>meso</w:t>
      </w:r>
      <w:proofErr w:type="spellEnd"/>
      <w:r w:rsidRPr="003E5A58">
        <w:rPr>
          <w:rFonts w:eastAsia="Times New Roman Uni" w:cs="Times New Roman"/>
          <w:color w:val="000000"/>
          <w:szCs w:val="22"/>
          <w:lang w:val="en-US"/>
        </w:rPr>
        <w:t>-level that focus on status in formally structured environments and organizations as well as the micro-, the individual or group level</w:t>
      </w:r>
      <w:r w:rsidR="00460BFF" w:rsidRPr="003E5A58">
        <w:rPr>
          <w:rFonts w:eastAsia="Times New Roman Uni" w:cs="Times New Roman"/>
          <w:color w:val="000000"/>
          <w:szCs w:val="22"/>
          <w:lang w:val="en-US"/>
        </w:rPr>
        <w:t xml:space="preserve"> of analysis</w:t>
      </w:r>
      <w:r w:rsidRPr="003E5A58">
        <w:rPr>
          <w:rFonts w:eastAsia="Times New Roman Uni" w:cs="Times New Roman"/>
          <w:color w:val="000000"/>
          <w:szCs w:val="22"/>
          <w:lang w:val="en-US"/>
        </w:rPr>
        <w:t xml:space="preserve">. </w:t>
      </w:r>
    </w:p>
    <w:p w:rsidR="00FC1F76" w:rsidRPr="003E5A58" w:rsidRDefault="00FC1F76" w:rsidP="000F2C1C">
      <w:pPr>
        <w:rPr>
          <w:rFonts w:eastAsia="Times New Roman Uni" w:cs="Times New Roman"/>
          <w:color w:val="000000"/>
          <w:szCs w:val="22"/>
          <w:lang w:val="en-US"/>
        </w:rPr>
      </w:pPr>
      <w:r w:rsidRPr="003E5A58">
        <w:rPr>
          <w:rFonts w:eastAsia="Times New Roman Uni" w:cs="Times New Roman"/>
          <w:kern w:val="1"/>
          <w:szCs w:val="22"/>
          <w:lang w:val="en-US"/>
        </w:rPr>
        <w:t xml:space="preserve">Departing from the macro-level, this </w:t>
      </w:r>
      <w:r w:rsidR="00F3575F" w:rsidRPr="003E5A58">
        <w:rPr>
          <w:rFonts w:eastAsia="Times New Roman Uni" w:cs="Times New Roman"/>
          <w:kern w:val="1"/>
          <w:szCs w:val="22"/>
          <w:lang w:val="en-US"/>
        </w:rPr>
        <w:t>section</w:t>
      </w:r>
      <w:r w:rsidRPr="003E5A58">
        <w:rPr>
          <w:rFonts w:eastAsia="Times New Roman Uni" w:cs="Times New Roman"/>
          <w:kern w:val="1"/>
          <w:szCs w:val="22"/>
          <w:lang w:val="en-US"/>
        </w:rPr>
        <w:t xml:space="preserve"> </w:t>
      </w:r>
      <w:r w:rsidR="00460BFF" w:rsidRPr="003E5A58">
        <w:rPr>
          <w:rFonts w:eastAsia="Times New Roman Uni" w:cs="Times New Roman"/>
          <w:kern w:val="1"/>
          <w:szCs w:val="22"/>
          <w:lang w:val="en-US"/>
        </w:rPr>
        <w:t>reviews</w:t>
      </w:r>
      <w:r w:rsidRPr="003E5A58">
        <w:rPr>
          <w:rFonts w:eastAsia="Times New Roman Uni" w:cs="Times New Roman"/>
          <w:kern w:val="1"/>
          <w:szCs w:val="22"/>
          <w:lang w:val="en-US"/>
        </w:rPr>
        <w:t xml:space="preserve"> several </w:t>
      </w:r>
      <w:r w:rsidR="00881DE3" w:rsidRPr="003E5A58">
        <w:rPr>
          <w:rFonts w:eastAsia="Times New Roman Uni" w:cs="Times New Roman"/>
          <w:kern w:val="1"/>
          <w:szCs w:val="22"/>
          <w:lang w:val="en-US"/>
        </w:rPr>
        <w:t>research papers</w:t>
      </w:r>
      <w:r w:rsidRPr="003E5A58">
        <w:rPr>
          <w:rFonts w:eastAsia="Times New Roman Uni" w:cs="Times New Roman"/>
          <w:kern w:val="1"/>
          <w:szCs w:val="22"/>
          <w:lang w:val="en-US"/>
        </w:rPr>
        <w:t xml:space="preserve"> that </w:t>
      </w:r>
      <w:r w:rsidR="00AC3D68" w:rsidRPr="003E5A58">
        <w:rPr>
          <w:rFonts w:eastAsia="Times New Roman Uni" w:cs="Times New Roman"/>
          <w:kern w:val="1"/>
          <w:szCs w:val="22"/>
          <w:lang w:val="en-US"/>
        </w:rPr>
        <w:t>carried out the question</w:t>
      </w:r>
      <w:r w:rsidRPr="003E5A58">
        <w:rPr>
          <w:rFonts w:eastAsia="Times New Roman Uni" w:cs="Times New Roman"/>
          <w:kern w:val="1"/>
          <w:szCs w:val="22"/>
          <w:lang w:val="en-US"/>
        </w:rPr>
        <w:t xml:space="preserve"> how status order </w:t>
      </w:r>
      <w:r w:rsidR="00AC3D68" w:rsidRPr="003E5A58">
        <w:rPr>
          <w:rFonts w:eastAsia="Times New Roman Uni" w:cs="Times New Roman"/>
          <w:kern w:val="1"/>
          <w:szCs w:val="22"/>
          <w:lang w:val="en-US"/>
        </w:rPr>
        <w:t>affects</w:t>
      </w:r>
      <w:r w:rsidRPr="003E5A58">
        <w:rPr>
          <w:rFonts w:eastAsia="Times New Roman Uni" w:cs="Times New Roman"/>
          <w:kern w:val="1"/>
          <w:szCs w:val="22"/>
          <w:lang w:val="en-US"/>
        </w:rPr>
        <w:t xml:space="preserve"> </w:t>
      </w:r>
      <w:r w:rsidR="00AC3D68" w:rsidRPr="003E5A58">
        <w:rPr>
          <w:rFonts w:eastAsia="Times New Roman Uni" w:cs="Times New Roman"/>
          <w:kern w:val="1"/>
          <w:szCs w:val="22"/>
          <w:lang w:val="en-US"/>
        </w:rPr>
        <w:t>a</w:t>
      </w:r>
      <w:r w:rsidRPr="003E5A58">
        <w:rPr>
          <w:rFonts w:eastAsia="Times New Roman Uni" w:cs="Times New Roman"/>
          <w:kern w:val="1"/>
          <w:szCs w:val="22"/>
          <w:lang w:val="en-US"/>
        </w:rPr>
        <w:t xml:space="preserve"> market. There is a </w:t>
      </w:r>
      <w:r w:rsidR="00460BFF" w:rsidRPr="003E5A58">
        <w:rPr>
          <w:rFonts w:eastAsia="Times New Roman Uni" w:cs="Times New Roman"/>
          <w:kern w:val="1"/>
          <w:szCs w:val="22"/>
          <w:lang w:val="en-US"/>
        </w:rPr>
        <w:t xml:space="preserve">prevailing </w:t>
      </w:r>
      <w:r w:rsidRPr="003E5A58">
        <w:rPr>
          <w:rFonts w:eastAsia="Times New Roman Uni" w:cs="Times New Roman"/>
          <w:kern w:val="1"/>
          <w:szCs w:val="22"/>
          <w:lang w:val="en-US"/>
        </w:rPr>
        <w:t xml:space="preserve">consensus among researchers </w:t>
      </w:r>
      <w:r w:rsidR="00460BFF" w:rsidRPr="003E5A58">
        <w:rPr>
          <w:rFonts w:eastAsia="Times New Roman Uni" w:cs="Times New Roman"/>
          <w:kern w:val="1"/>
          <w:szCs w:val="22"/>
          <w:lang w:val="en-US"/>
        </w:rPr>
        <w:t>in</w:t>
      </w:r>
      <w:r w:rsidRPr="003E5A58">
        <w:rPr>
          <w:rFonts w:eastAsia="Times New Roman Uni" w:cs="Times New Roman"/>
          <w:kern w:val="1"/>
          <w:szCs w:val="22"/>
          <w:lang w:val="en-US"/>
        </w:rPr>
        <w:t xml:space="preserve"> the field that status-</w:t>
      </w:r>
      <w:r w:rsidR="00B46B1D" w:rsidRPr="003E5A58">
        <w:rPr>
          <w:rFonts w:eastAsia="Times New Roman Uni" w:cs="Times New Roman"/>
          <w:kern w:val="1"/>
          <w:szCs w:val="22"/>
          <w:lang w:val="en-US"/>
        </w:rPr>
        <w:t>identities of organizations</w:t>
      </w:r>
      <w:r w:rsidRPr="003E5A58">
        <w:rPr>
          <w:rFonts w:eastAsia="Times New Roman Uni" w:cs="Times New Roman"/>
          <w:kern w:val="1"/>
          <w:szCs w:val="22"/>
          <w:lang w:val="en-US"/>
        </w:rPr>
        <w:t xml:space="preserve"> </w:t>
      </w:r>
      <w:r w:rsidR="00E04AA3" w:rsidRPr="003E5A58">
        <w:rPr>
          <w:rFonts w:eastAsia="Times New Roman Uni" w:cs="Times New Roman"/>
          <w:kern w:val="1"/>
          <w:szCs w:val="22"/>
          <w:lang w:val="en-US"/>
        </w:rPr>
        <w:t xml:space="preserve">as well as status orders </w:t>
      </w:r>
      <w:r w:rsidRPr="003E5A58">
        <w:rPr>
          <w:rFonts w:eastAsia="Times New Roman Uni" w:cs="Times New Roman"/>
          <w:kern w:val="1"/>
          <w:szCs w:val="22"/>
          <w:lang w:val="en-US"/>
        </w:rPr>
        <w:t>stabilizes</w:t>
      </w:r>
      <w:r w:rsidR="00AC3D68" w:rsidRPr="003E5A58">
        <w:rPr>
          <w:rFonts w:eastAsia="Times New Roman Uni" w:cs="Times New Roman"/>
          <w:kern w:val="1"/>
          <w:szCs w:val="22"/>
          <w:lang w:val="en-US"/>
        </w:rPr>
        <w:t xml:space="preserve"> a market</w:t>
      </w:r>
      <w:r w:rsidR="00365303" w:rsidRPr="003E5A58">
        <w:rPr>
          <w:rFonts w:eastAsia="Times New Roman Uni" w:cs="Times New Roman"/>
          <w:kern w:val="1"/>
          <w:szCs w:val="22"/>
          <w:lang w:val="en-US"/>
        </w:rPr>
        <w:t xml:space="preserve"> </w:t>
      </w:r>
      <w:r w:rsidR="00365303" w:rsidRPr="003E5A58">
        <w:rPr>
          <w:rFonts w:eastAsia="Times New Roman Uni" w:cs="Times New Roman"/>
          <w:kern w:val="1"/>
          <w:szCs w:val="22"/>
          <w:lang w:val="en-US"/>
        </w:rPr>
        <w:fldChar w:fldCharType="begin"/>
      </w:r>
      <w:r w:rsidR="00E0148C" w:rsidRPr="003E5A58">
        <w:rPr>
          <w:rFonts w:eastAsia="Times New Roman Uni" w:cs="Times New Roman"/>
          <w:kern w:val="1"/>
          <w:szCs w:val="22"/>
          <w:lang w:val="en-US"/>
        </w:rPr>
        <w:instrText xml:space="preserve"> ADDIN ZOTERO_ITEM CSL_CITATION {"citationID":"eD7tNcsQ","properties":{"formattedCitation":"(Castellucci &amp; Podolny, 2016; Granados &amp; Knoke, 2013; Podolny, 1993)","plainCitation":"(Castellucci &amp; Podolny, 2016; Granados &amp; Knoke, 2013; Podolny, 1993)","noteIndex":0},"citationItems":[{"id":287,"uris":["http://zotero.org/users/local/MZmYsjmo/items/DPL8IFWH"],"uri":["http://zotero.org/users/local/MZmYsjmo/items/DPL8IFWH"],"itemData":{"id":287,"type":"article-journal","title":"The dynamics of position, capability, and market competition","container-title":"Industrial and Corporate Change","page":"21-39","volume":"26","issue":"1","source":"Crossref","ISSN":"0960-6491, 1464-3650","language":"en","author":[{"family":"Castellucci","given":"Fabrizio"},{"family":"Podolny","given":"Joel M."}],"issued":{"date-parts":[["2016"]]}}},{"id":290,"uris":["http://zotero.org/users/local/MZmYsjmo/items/UDL3SEW8"],"uri":["http://zotero.org/users/local/MZmYsjmo/items/UDL3SEW8"],"itemData":{"id":290,"type":"article-journal","title":"Organizational status growth and structure: An alliance network analysis","container-title":"Social Networks","page":"62-74","volume":"35","issue":"1","source":"Crossref","ISSN":"03788733","shortTitle":"Organizational status growth and structure","language":"en","author":[{"family":"Granados","given":"Francisco J."},{"family":"Knoke","given":"David"}],"issued":{"date-parts":[["2013",1]]}}},{"id":217,"uris":["http://zotero.org/users/local/MZmYsjmo/items/LDR333CI"],"uri":["http://zotero.org/users/local/MZmYsjmo/items/LDR333CI"],"itemData":{"id":217,"type":"article-journal","title":"A Status-Based Model of Market Competition","container-title":"American Journal of Sociology","page":"829-872","volume":"98","issue":"4","source":"Crossref","ISSN":"0002-9602, 1537-5390","language":"en","author":[{"family":"Podolny","given":"Joel M."}],"issued":{"date-parts":[["1993",1]]}}}],"schema":"https://github.com/citation-style-language/schema/raw/master/csl-citation.json"} </w:instrText>
      </w:r>
      <w:r w:rsidR="00365303" w:rsidRPr="003E5A58">
        <w:rPr>
          <w:rFonts w:eastAsia="Times New Roman Uni" w:cs="Times New Roman"/>
          <w:kern w:val="1"/>
          <w:szCs w:val="22"/>
          <w:lang w:val="en-US"/>
        </w:rPr>
        <w:fldChar w:fldCharType="separate"/>
      </w:r>
      <w:r w:rsidR="00E0148C" w:rsidRPr="003E5A58">
        <w:rPr>
          <w:rFonts w:eastAsia="Times New Roman Uni" w:cs="Times New Roman"/>
          <w:szCs w:val="22"/>
          <w:lang w:val="en-US"/>
        </w:rPr>
        <w:t>(Castellucci &amp; Podolny, 2016; Granados &amp; Knoke, 2013; Podolny, 1993)</w:t>
      </w:r>
      <w:r w:rsidR="00365303" w:rsidRPr="003E5A58">
        <w:rPr>
          <w:rFonts w:eastAsia="Times New Roman Uni" w:cs="Times New Roman"/>
          <w:kern w:val="1"/>
          <w:szCs w:val="22"/>
          <w:lang w:val="en-US"/>
        </w:rPr>
        <w:fldChar w:fldCharType="end"/>
      </w:r>
      <w:r w:rsidRPr="003E5A58">
        <w:rPr>
          <w:rFonts w:eastAsia="Times New Roman Uni" w:cs="Times New Roman"/>
          <w:kern w:val="1"/>
          <w:szCs w:val="22"/>
          <w:lang w:val="en-US"/>
        </w:rPr>
        <w:t xml:space="preserve">. While </w:t>
      </w:r>
      <w:proofErr w:type="spellStart"/>
      <w:r w:rsidRPr="003E5A58">
        <w:rPr>
          <w:rFonts w:eastAsia="Times New Roman Uni" w:cs="Times New Roman"/>
          <w:kern w:val="1"/>
          <w:szCs w:val="22"/>
          <w:lang w:val="en-US"/>
        </w:rPr>
        <w:t>Podolny</w:t>
      </w:r>
      <w:proofErr w:type="spellEnd"/>
      <w:r w:rsidRPr="003E5A58">
        <w:rPr>
          <w:rFonts w:eastAsia="Times New Roman Uni" w:cs="Times New Roman"/>
          <w:kern w:val="1"/>
          <w:szCs w:val="22"/>
          <w:lang w:val="en-US"/>
        </w:rPr>
        <w:t xml:space="preserve"> </w:t>
      </w:r>
      <w:r w:rsidR="00365303" w:rsidRPr="003E5A58">
        <w:rPr>
          <w:rFonts w:eastAsia="Times New Roman Uni" w:cs="Times New Roman"/>
          <w:kern w:val="1"/>
          <w:szCs w:val="22"/>
          <w:lang w:val="en-US"/>
        </w:rPr>
        <w:fldChar w:fldCharType="begin"/>
      </w:r>
      <w:r w:rsidR="003D66DD" w:rsidRPr="003E5A58">
        <w:rPr>
          <w:rFonts w:eastAsia="Times New Roman Uni" w:cs="Times New Roman"/>
          <w:kern w:val="1"/>
          <w:szCs w:val="22"/>
          <w:lang w:val="en-US"/>
        </w:rPr>
        <w:instrText xml:space="preserve"> ADDIN ZOTERO_ITEM CSL_CITATION {"citationID":"mxBFij8U","properties":{"formattedCitation":"(Podolny, 1993)","plainCitation":"(Podolny, 1993)","noteIndex":0},"citationItems":[{"id":217,"uris":["http://zotero.org/users/local/MZmYsjmo/items/LDR333CI"],"uri":["http://zotero.org/users/local/MZmYsjmo/items/LDR333CI"],"itemData":{"id":217,"type":"article-journal","title":"A Status-Based Model of Market Competition","container-title":"American Journal of Sociology","page":"829-872","volume":"98","issue":"4","source":"Crossref","ISSN":"0002-9602, 1537-5390","language":"en","author":[{"family":"Podolny","given":"Joel M."}],"issued":{"date-parts":[["1993",1]]}}}],"schema":"https://github.com/citation-style-language/schema/raw/master/csl-citation.json"} </w:instrText>
      </w:r>
      <w:r w:rsidR="00365303" w:rsidRPr="003E5A58">
        <w:rPr>
          <w:rFonts w:eastAsia="Times New Roman Uni" w:cs="Times New Roman"/>
          <w:kern w:val="1"/>
          <w:szCs w:val="22"/>
          <w:lang w:val="en-US"/>
        </w:rPr>
        <w:fldChar w:fldCharType="separate"/>
      </w:r>
      <w:r w:rsidR="00140938" w:rsidRPr="003E5A58">
        <w:rPr>
          <w:rFonts w:eastAsia="Times New Roman Uni" w:cs="Times New Roman"/>
          <w:szCs w:val="22"/>
          <w:lang w:val="en-US"/>
        </w:rPr>
        <w:t>(Podolny, 1993)</w:t>
      </w:r>
      <w:r w:rsidR="00365303" w:rsidRPr="003E5A58">
        <w:rPr>
          <w:rFonts w:eastAsia="Times New Roman Uni" w:cs="Times New Roman"/>
          <w:kern w:val="1"/>
          <w:szCs w:val="22"/>
          <w:lang w:val="en-US"/>
        </w:rPr>
        <w:fldChar w:fldCharType="end"/>
      </w:r>
      <w:r w:rsidR="00365303" w:rsidRPr="003E5A58">
        <w:rPr>
          <w:rFonts w:eastAsia="Times New Roman Uni" w:cs="Times New Roman"/>
          <w:kern w:val="1"/>
          <w:szCs w:val="22"/>
          <w:lang w:val="en-US"/>
        </w:rPr>
        <w:t xml:space="preserve"> </w:t>
      </w:r>
      <w:r w:rsidRPr="003E5A58">
        <w:rPr>
          <w:rFonts w:eastAsia="Times New Roman Uni" w:cs="Times New Roman"/>
          <w:kern w:val="1"/>
          <w:szCs w:val="22"/>
          <w:lang w:val="en-US"/>
        </w:rPr>
        <w:t>analyzed thi</w:t>
      </w:r>
      <w:r w:rsidR="00E0148C" w:rsidRPr="003E5A58">
        <w:rPr>
          <w:rFonts w:eastAsia="Times New Roman Uni" w:cs="Times New Roman"/>
          <w:kern w:val="1"/>
          <w:szCs w:val="22"/>
          <w:lang w:val="en-US"/>
        </w:rPr>
        <w:t>s</w:t>
      </w:r>
      <w:r w:rsidR="00F3575F" w:rsidRPr="003E5A58">
        <w:rPr>
          <w:rFonts w:eastAsia="Times New Roman Uni" w:cs="Times New Roman"/>
          <w:kern w:val="1"/>
          <w:szCs w:val="22"/>
          <w:lang w:val="en-US"/>
        </w:rPr>
        <w:t xml:space="preserve"> perspective</w:t>
      </w:r>
      <w:r w:rsidR="00E0148C" w:rsidRPr="003E5A58">
        <w:rPr>
          <w:rFonts w:eastAsia="Times New Roman Uni" w:cs="Times New Roman"/>
          <w:kern w:val="1"/>
          <w:szCs w:val="22"/>
          <w:lang w:val="en-US"/>
        </w:rPr>
        <w:t xml:space="preserve"> in the context of American investment banks</w:t>
      </w:r>
      <w:r w:rsidRPr="003E5A58">
        <w:rPr>
          <w:rFonts w:eastAsia="Times New Roman Uni" w:cs="Times New Roman"/>
          <w:kern w:val="1"/>
          <w:szCs w:val="22"/>
          <w:lang w:val="en-US"/>
        </w:rPr>
        <w:t xml:space="preserve">, further studies asserted the stability of academic rankings </w:t>
      </w:r>
      <w:r w:rsidR="00365303" w:rsidRPr="003E5A58">
        <w:rPr>
          <w:rFonts w:eastAsia="Times New Roman Uni" w:cs="Times New Roman"/>
          <w:kern w:val="1"/>
          <w:szCs w:val="22"/>
          <w:lang w:val="en-US"/>
        </w:rPr>
        <w:fldChar w:fldCharType="begin"/>
      </w:r>
      <w:r w:rsidR="003D66DD" w:rsidRPr="003E5A58">
        <w:rPr>
          <w:rFonts w:eastAsia="Times New Roman Uni" w:cs="Times New Roman"/>
          <w:kern w:val="1"/>
          <w:szCs w:val="22"/>
          <w:lang w:val="en-US"/>
        </w:rPr>
        <w:instrText xml:space="preserve"> ADDIN ZOTERO_ITEM CSL_CITATION {"citationID":"1CrvPOKZ","properties":{"formattedCitation":"(Burris, 2004)","plainCitation":"(Burris, 2004)","noteIndex":0},"citationItems":[{"id":283,"uris":["http://zotero.org/users/local/MZmYsjmo/items/GIJ88V3T"],"uri":["http://zotero.org/users/local/MZmYsjmo/items/GIJ88V3T"],"itemData":{"id":283,"type":"article-journal","title":"The Academic Caste System: Prestige Hierarchies in PhD Exchange Networks","container-title":"American Sociological Review","page":"239-264","volume":"69","issue":"2","source":"Crossref","ISSN":"0003-1224, 1939-8271","shortTitle":"The Academic Caste System","language":"en","author":[{"family":"Burris","given":"Val"}],"issued":{"date-parts":[["2004",4]]}}}],"schema":"https://github.com/citation-style-language/schema/raw/master/csl-citation.json"} </w:instrText>
      </w:r>
      <w:r w:rsidR="00365303" w:rsidRPr="003E5A58">
        <w:rPr>
          <w:rFonts w:eastAsia="Times New Roman Uni" w:cs="Times New Roman"/>
          <w:kern w:val="1"/>
          <w:szCs w:val="22"/>
          <w:lang w:val="en-US"/>
        </w:rPr>
        <w:fldChar w:fldCharType="separate"/>
      </w:r>
      <w:r w:rsidR="00140938" w:rsidRPr="003E5A58">
        <w:rPr>
          <w:rFonts w:eastAsia="Times New Roman Uni" w:cs="Times New Roman"/>
          <w:szCs w:val="22"/>
          <w:lang w:val="en-US"/>
        </w:rPr>
        <w:t>(Burris, 2004)</w:t>
      </w:r>
      <w:r w:rsidR="00365303" w:rsidRPr="003E5A58">
        <w:rPr>
          <w:rFonts w:eastAsia="Times New Roman Uni" w:cs="Times New Roman"/>
          <w:kern w:val="1"/>
          <w:szCs w:val="22"/>
          <w:lang w:val="en-US"/>
        </w:rPr>
        <w:fldChar w:fldCharType="end"/>
      </w:r>
      <w:r w:rsidR="00365303" w:rsidRPr="003E5A58">
        <w:rPr>
          <w:rFonts w:eastAsia="Times New Roman Uni" w:cs="Times New Roman"/>
          <w:kern w:val="1"/>
          <w:szCs w:val="22"/>
          <w:lang w:val="en-US"/>
        </w:rPr>
        <w:t xml:space="preserve"> </w:t>
      </w:r>
      <w:r w:rsidRPr="003E5A58">
        <w:rPr>
          <w:rFonts w:eastAsia="Times New Roman Uni" w:cs="Times New Roman"/>
          <w:kern w:val="1"/>
          <w:szCs w:val="22"/>
          <w:lang w:val="en-US"/>
        </w:rPr>
        <w:t>as well how status distance impacts the formation of firm-alliances</w:t>
      </w:r>
      <w:r w:rsidR="00F3575F" w:rsidRPr="003E5A58">
        <w:rPr>
          <w:rFonts w:eastAsia="Times New Roman Uni" w:cs="Times New Roman"/>
          <w:kern w:val="1"/>
          <w:szCs w:val="22"/>
          <w:lang w:val="en-US"/>
        </w:rPr>
        <w:t xml:space="preserve"> </w:t>
      </w:r>
      <w:r w:rsidR="00F3575F" w:rsidRPr="003E5A58">
        <w:rPr>
          <w:rFonts w:eastAsia="Times New Roman Uni" w:cs="Times New Roman"/>
          <w:color w:val="000000"/>
          <w:szCs w:val="22"/>
          <w:lang w:val="en-US"/>
        </w:rPr>
        <w:fldChar w:fldCharType="begin"/>
      </w:r>
      <w:r w:rsidR="00F3575F" w:rsidRPr="003E5A58">
        <w:rPr>
          <w:rFonts w:eastAsia="Times New Roman Uni" w:cs="Times New Roman"/>
          <w:color w:val="000000"/>
          <w:szCs w:val="22"/>
          <w:lang w:val="en-US"/>
        </w:rPr>
        <w:instrText xml:space="preserve"> ADDIN ZOTERO_ITEM CSL_CITATION {"citationID":"Z15IjRSk","properties":{"formattedCitation":"(Castellucci &amp; Podolny, 2016; Granados &amp; Knoke, 2013)","plainCitation":"(Castellucci &amp; Podolny, 2016; Granados &amp; Knoke, 2013)","noteIndex":0},"citationItems":[{"id":287,"uris":["http://zotero.org/users/local/MZmYsjmo/items/DPL8IFWH"],"uri":["http://zotero.org/users/local/MZmYsjmo/items/DPL8IFWH"],"itemData":{"id":287,"type":"article-journal","title":"The dynamics of position, capability, and market competition","container-title":"Industrial and Corporate Change","page":"21-39","volume":"26","issue":"1","source":"Crossref","ISSN":"0960-6491, 1464-3650","language":"en","author":[{"family":"Castellucci","given":"Fabrizio"},{"family":"Podolny","given":"Joel M."}],"issued":{"date-parts":[["2016"]]}}},{"id":290,"uris":["http://zotero.org/users/local/MZmYsjmo/items/UDL3SEW8"],"uri":["http://zotero.org/users/local/MZmYsjmo/items/UDL3SEW8"],"itemData":{"id":290,"type":"article-journal","title":"Organizational status growth and structure: An alliance network analysis","container-title":"Social Networks","page":"62-74","volume":"35","issue":"1","source":"Crossref","ISSN":"03788733","shortTitle":"Organizational status growth and structure","language":"en","author":[{"family":"Granados","given":"Francisco J."},{"family":"Knoke","given":"David"}],"issued":{"date-parts":[["2013",1]]}}}],"schema":"https://github.com/citation-style-language/schema/raw/master/csl-citation.json"} </w:instrText>
      </w:r>
      <w:r w:rsidR="00F3575F" w:rsidRPr="003E5A58">
        <w:rPr>
          <w:rFonts w:eastAsia="Times New Roman Uni" w:cs="Times New Roman"/>
          <w:color w:val="000000"/>
          <w:szCs w:val="22"/>
          <w:lang w:val="en-US"/>
        </w:rPr>
        <w:fldChar w:fldCharType="separate"/>
      </w:r>
      <w:r w:rsidR="00F3575F" w:rsidRPr="003E5A58">
        <w:rPr>
          <w:rFonts w:eastAsia="Times New Roman Uni" w:cs="Times New Roman"/>
          <w:color w:val="000000"/>
          <w:szCs w:val="22"/>
          <w:lang w:val="en-US"/>
        </w:rPr>
        <w:t>(Castellucci &amp; Podolny, 2016; Granados &amp; Knoke, 2013)</w:t>
      </w:r>
      <w:r w:rsidR="00F3575F" w:rsidRPr="003E5A58">
        <w:rPr>
          <w:rFonts w:eastAsia="Times New Roman Uni" w:cs="Times New Roman"/>
          <w:color w:val="000000"/>
          <w:szCs w:val="22"/>
          <w:lang w:val="en-US"/>
        </w:rPr>
        <w:fldChar w:fldCharType="end"/>
      </w:r>
      <w:r w:rsidRPr="003E5A58">
        <w:rPr>
          <w:rFonts w:eastAsia="Times New Roman Uni" w:cs="Times New Roman"/>
          <w:kern w:val="1"/>
          <w:szCs w:val="22"/>
          <w:lang w:val="en-US"/>
        </w:rPr>
        <w:t xml:space="preserve">. </w:t>
      </w:r>
      <w:r w:rsidR="00AC3D68" w:rsidRPr="003E5A58">
        <w:rPr>
          <w:rFonts w:eastAsia="Times New Roman Uni" w:cs="Times New Roman"/>
          <w:kern w:val="1"/>
          <w:szCs w:val="22"/>
          <w:lang w:val="en-US"/>
        </w:rPr>
        <w:tab/>
      </w:r>
      <w:r w:rsidR="00AC3D68" w:rsidRPr="003E5A58">
        <w:rPr>
          <w:rFonts w:eastAsia="Times New Roman Uni" w:cs="Times New Roman"/>
          <w:kern w:val="1"/>
          <w:szCs w:val="22"/>
          <w:lang w:val="en-US"/>
        </w:rPr>
        <w:br/>
        <w:t xml:space="preserve">Subsequent research </w:t>
      </w:r>
      <w:r w:rsidR="00F3575F" w:rsidRPr="003E5A58">
        <w:rPr>
          <w:rFonts w:eastAsia="Times New Roman Uni" w:cs="Times New Roman"/>
          <w:kern w:val="1"/>
          <w:szCs w:val="22"/>
          <w:lang w:val="en-US"/>
        </w:rPr>
        <w:t xml:space="preserve">on firm alliances </w:t>
      </w:r>
      <w:r w:rsidRPr="003E5A58">
        <w:rPr>
          <w:rFonts w:eastAsia="Times New Roman Uni" w:cs="Times New Roman"/>
          <w:kern w:val="1"/>
          <w:szCs w:val="22"/>
          <w:lang w:val="en-US"/>
        </w:rPr>
        <w:t>found that high</w:t>
      </w:r>
      <w:r w:rsidRPr="003E5A58">
        <w:rPr>
          <w:rFonts w:eastAsia="Times New Roman Uni" w:cs="Times New Roman"/>
          <w:color w:val="000000"/>
          <w:szCs w:val="22"/>
          <w:lang w:val="en-US"/>
        </w:rPr>
        <w:t xml:space="preserve">-status firms have more alliances with other high-status actors </w:t>
      </w:r>
      <w:r w:rsidR="00AC3D68" w:rsidRPr="003E5A58">
        <w:rPr>
          <w:rFonts w:eastAsia="Times New Roman Uni" w:cs="Times New Roman"/>
          <w:color w:val="000000"/>
          <w:szCs w:val="22"/>
          <w:lang w:val="en-US"/>
        </w:rPr>
        <w:t>as</w:t>
      </w:r>
      <w:r w:rsidRPr="003E5A58">
        <w:rPr>
          <w:rFonts w:eastAsia="Times New Roman Uni" w:cs="Times New Roman"/>
          <w:color w:val="000000"/>
          <w:szCs w:val="22"/>
          <w:lang w:val="en-US"/>
        </w:rPr>
        <w:t xml:space="preserve"> with distanced status actors</w:t>
      </w:r>
      <w:r w:rsidR="00F3575F" w:rsidRPr="003E5A58">
        <w:rPr>
          <w:rFonts w:eastAsia="Times New Roman Uni" w:cs="Times New Roman"/>
          <w:color w:val="000000"/>
          <w:szCs w:val="22"/>
          <w:lang w:val="en-US"/>
        </w:rPr>
        <w:t xml:space="preserve"> </w:t>
      </w:r>
      <w:r w:rsidR="00F3575F" w:rsidRPr="003E5A58">
        <w:rPr>
          <w:rFonts w:eastAsia="Times New Roman Uni" w:cs="Times New Roman"/>
          <w:color w:val="000000"/>
          <w:szCs w:val="22"/>
          <w:lang w:val="en-US"/>
        </w:rPr>
        <w:fldChar w:fldCharType="begin"/>
      </w:r>
      <w:r w:rsidR="00F3575F" w:rsidRPr="003E5A58">
        <w:rPr>
          <w:rFonts w:eastAsia="Times New Roman Uni" w:cs="Times New Roman"/>
          <w:color w:val="000000"/>
          <w:szCs w:val="22"/>
          <w:lang w:val="en-US"/>
        </w:rPr>
        <w:instrText xml:space="preserve"> ADDIN ZOTERO_ITEM CSL_CITATION {"citationID":"v3NV1ZWQ","properties":{"formattedCitation":"(Granados &amp; Knoke, 2013)","plainCitation":"(Granados &amp; Knoke, 2013)","noteIndex":0},"citationItems":[{"id":290,"uris":["http://zotero.org/users/local/MZmYsjmo/items/UDL3SEW8"],"uri":["http://zotero.org/users/local/MZmYsjmo/items/UDL3SEW8"],"itemData":{"id":290,"type":"article-journal","title":"Organizational status growth and structure: An alliance network analysis","container-title":"Social Networks","page":"62-74","volume":"35","issue":"1","source":"Crossref","ISSN":"03788733","shortTitle":"Organizational status growth and structure","language":"en","author":[{"family":"Granados","given":"Francisco J."},{"family":"Knoke","given":"David"}],"issued":{"date-parts":[["2013",1]]}}}],"schema":"https://github.com/citation-style-language/schema/raw/master/csl-citation.json"} </w:instrText>
      </w:r>
      <w:r w:rsidR="00F3575F" w:rsidRPr="003E5A58">
        <w:rPr>
          <w:rFonts w:eastAsia="Times New Roman Uni" w:cs="Times New Roman"/>
          <w:color w:val="000000"/>
          <w:szCs w:val="22"/>
          <w:lang w:val="en-US"/>
        </w:rPr>
        <w:fldChar w:fldCharType="separate"/>
      </w:r>
      <w:r w:rsidR="00F3575F" w:rsidRPr="003E5A58">
        <w:rPr>
          <w:rFonts w:eastAsia="Times New Roman Uni" w:cs="Times New Roman"/>
          <w:noProof/>
          <w:color w:val="000000"/>
          <w:szCs w:val="22"/>
          <w:lang w:val="en-US"/>
        </w:rPr>
        <w:t>(Granados &amp; Knoke, 2013</w:t>
      </w:r>
      <w:r w:rsidR="00881DE3" w:rsidRPr="003E5A58">
        <w:rPr>
          <w:rFonts w:eastAsia="Times New Roman Uni" w:cs="Times New Roman"/>
          <w:noProof/>
          <w:color w:val="000000"/>
          <w:szCs w:val="22"/>
          <w:lang w:val="en-US"/>
        </w:rPr>
        <w:t xml:space="preserve">; </w:t>
      </w:r>
      <w:proofErr w:type="spellStart"/>
      <w:r w:rsidR="00881DE3" w:rsidRPr="003E5A58">
        <w:rPr>
          <w:rFonts w:eastAsia="Times New Roman Uni" w:cs="Times New Roman"/>
          <w:color w:val="000000"/>
          <w:szCs w:val="22"/>
          <w:lang w:val="en-US"/>
        </w:rPr>
        <w:t>Castellucci</w:t>
      </w:r>
      <w:proofErr w:type="spellEnd"/>
      <w:r w:rsidR="00881DE3" w:rsidRPr="003E5A58">
        <w:rPr>
          <w:rFonts w:eastAsia="Times New Roman Uni" w:cs="Times New Roman"/>
          <w:color w:val="000000"/>
          <w:szCs w:val="22"/>
          <w:lang w:val="en-US"/>
        </w:rPr>
        <w:t xml:space="preserve"> &amp; </w:t>
      </w:r>
      <w:proofErr w:type="spellStart"/>
      <w:r w:rsidR="00881DE3" w:rsidRPr="003E5A58">
        <w:rPr>
          <w:rFonts w:eastAsia="Times New Roman Uni" w:cs="Times New Roman"/>
          <w:color w:val="000000"/>
          <w:szCs w:val="22"/>
          <w:lang w:val="en-US"/>
        </w:rPr>
        <w:t>Podolny</w:t>
      </w:r>
      <w:proofErr w:type="spellEnd"/>
      <w:r w:rsidR="00881DE3" w:rsidRPr="003E5A58">
        <w:rPr>
          <w:rFonts w:eastAsia="Times New Roman Uni" w:cs="Times New Roman"/>
          <w:color w:val="000000"/>
          <w:szCs w:val="22"/>
          <w:lang w:val="en-US"/>
        </w:rPr>
        <w:t>, 201</w:t>
      </w:r>
      <w:r w:rsidR="00881DE3" w:rsidRPr="003E5A58">
        <w:rPr>
          <w:rFonts w:eastAsia="Times New Roman Uni" w:cs="Times New Roman"/>
          <w:color w:val="000000"/>
          <w:szCs w:val="22"/>
          <w:lang w:val="en-US"/>
        </w:rPr>
        <w:t xml:space="preserve">6; </w:t>
      </w:r>
      <w:proofErr w:type="spellStart"/>
      <w:r w:rsidR="00881DE3" w:rsidRPr="003E5A58">
        <w:rPr>
          <w:rFonts w:eastAsia="Times New Roman Uni" w:cs="Times New Roman"/>
          <w:color w:val="000000"/>
          <w:szCs w:val="22"/>
          <w:lang w:val="en-US"/>
        </w:rPr>
        <w:t>Podolny</w:t>
      </w:r>
      <w:proofErr w:type="spellEnd"/>
      <w:r w:rsidR="00881DE3" w:rsidRPr="003E5A58">
        <w:rPr>
          <w:rFonts w:eastAsia="Times New Roman Uni" w:cs="Times New Roman"/>
          <w:color w:val="000000"/>
          <w:szCs w:val="22"/>
          <w:lang w:val="en-US"/>
        </w:rPr>
        <w:t>, 1993</w:t>
      </w:r>
      <w:r w:rsidR="00F3575F" w:rsidRPr="003E5A58">
        <w:rPr>
          <w:rFonts w:eastAsia="Times New Roman Uni" w:cs="Times New Roman"/>
          <w:noProof/>
          <w:color w:val="000000"/>
          <w:szCs w:val="22"/>
          <w:lang w:val="en-US"/>
        </w:rPr>
        <w:t>)</w:t>
      </w:r>
      <w:r w:rsidR="00F3575F" w:rsidRPr="003E5A58">
        <w:rPr>
          <w:rFonts w:eastAsia="Times New Roman Uni" w:cs="Times New Roman"/>
          <w:color w:val="000000"/>
          <w:szCs w:val="22"/>
          <w:lang w:val="en-US"/>
        </w:rPr>
        <w:fldChar w:fldCharType="end"/>
      </w:r>
      <w:r w:rsidRPr="003E5A58">
        <w:rPr>
          <w:rFonts w:eastAsia="Times New Roman Uni" w:cs="Times New Roman"/>
          <w:kern w:val="1"/>
          <w:szCs w:val="22"/>
          <w:lang w:val="en-US"/>
        </w:rPr>
        <w:t xml:space="preserve">. </w:t>
      </w:r>
      <w:r w:rsidR="00F3575F" w:rsidRPr="003E5A58">
        <w:rPr>
          <w:rFonts w:eastAsia="Times New Roman Uni" w:cs="Times New Roman"/>
          <w:kern w:val="1"/>
          <w:szCs w:val="22"/>
          <w:lang w:val="en-US"/>
        </w:rPr>
        <w:t>The authors have established a</w:t>
      </w:r>
      <w:r w:rsidR="00AC3D68" w:rsidRPr="003E5A58">
        <w:rPr>
          <w:rFonts w:eastAsia="Times New Roman Uni" w:cs="Times New Roman"/>
          <w:kern w:val="1"/>
          <w:szCs w:val="22"/>
          <w:lang w:val="en-US"/>
        </w:rPr>
        <w:t xml:space="preserve"> two-fold reason for this</w:t>
      </w:r>
      <w:r w:rsidR="00881DE3" w:rsidRPr="003E5A58">
        <w:rPr>
          <w:rFonts w:eastAsia="Times New Roman Uni" w:cs="Times New Roman"/>
          <w:kern w:val="1"/>
          <w:szCs w:val="22"/>
          <w:lang w:val="en-US"/>
        </w:rPr>
        <w:t xml:space="preserve"> claim</w:t>
      </w:r>
      <w:r w:rsidR="00B46B1D" w:rsidRPr="003E5A58">
        <w:rPr>
          <w:rFonts w:eastAsia="Times New Roman Uni" w:cs="Times New Roman"/>
          <w:kern w:val="1"/>
          <w:szCs w:val="22"/>
          <w:lang w:val="en-US"/>
        </w:rPr>
        <w:t xml:space="preserve">. First, Granados et al. underlined that high-status firm cannot gain additional status through affiliations with lower-status firms. </w:t>
      </w:r>
      <w:r w:rsidRPr="003E5A58">
        <w:rPr>
          <w:rFonts w:eastAsia="Times New Roman Uni" w:cs="Times New Roman"/>
          <w:kern w:val="1"/>
          <w:szCs w:val="22"/>
          <w:lang w:val="en-US"/>
        </w:rPr>
        <w:t xml:space="preserve">As </w:t>
      </w:r>
      <w:r w:rsidRPr="003E5A58">
        <w:rPr>
          <w:rFonts w:eastAsia="Times New Roman Uni" w:cs="Times New Roman"/>
          <w:color w:val="000000"/>
          <w:szCs w:val="22"/>
          <w:lang w:val="en-US"/>
        </w:rPr>
        <w:t xml:space="preserve">higher the initial status of a firm, the lower its status gain over time relative to initially lower-status firms </w:t>
      </w:r>
      <w:r w:rsidR="00365303" w:rsidRPr="003E5A58">
        <w:rPr>
          <w:rFonts w:eastAsia="Times New Roman Uni" w:cs="Times New Roman"/>
          <w:color w:val="000000"/>
          <w:szCs w:val="22"/>
          <w:lang w:val="en-US"/>
        </w:rPr>
        <w:fldChar w:fldCharType="begin"/>
      </w:r>
      <w:r w:rsidR="003D66DD" w:rsidRPr="003E5A58">
        <w:rPr>
          <w:rFonts w:eastAsia="Times New Roman Uni" w:cs="Times New Roman"/>
          <w:color w:val="000000"/>
          <w:szCs w:val="22"/>
          <w:lang w:val="en-US"/>
        </w:rPr>
        <w:instrText xml:space="preserve"> ADDIN ZOTERO_ITEM CSL_CITATION {"citationID":"bFlhkCDL","properties":{"formattedCitation":"(Granados &amp; Knoke, 2013)","plainCitation":"(Granados &amp; Knoke, 2013)","noteIndex":0},"citationItems":[{"id":290,"uris":["http://zotero.org/users/local/MZmYsjmo/items/UDL3SEW8"],"uri":["http://zotero.org/users/local/MZmYsjmo/items/UDL3SEW8"],"itemData":{"id":290,"type":"article-journal","title":"Organizational status growth and structure: An alliance network analysis","container-title":"Social Networks","page":"62-74","volume":"35","issue":"1","source":"Crossref","ISSN":"03788733","shortTitle":"Organizational status growth and structure","language":"en","author":[{"family":"Granados","given":"Francisco J."},{"family":"Knoke","given":"David"}],"issued":{"date-parts":[["2013",1]]}}}],"schema":"https://github.com/citation-style-language/schema/raw/master/csl-citation.json"} </w:instrText>
      </w:r>
      <w:r w:rsidR="00365303"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(Granados &amp; Knoke, 2013)</w:t>
      </w:r>
      <w:r w:rsidR="00365303" w:rsidRPr="003E5A58">
        <w:rPr>
          <w:rFonts w:eastAsia="Times New Roman Uni" w:cs="Times New Roman"/>
          <w:color w:val="000000"/>
          <w:szCs w:val="22"/>
          <w:lang w:val="en-US"/>
        </w:rPr>
        <w:fldChar w:fldCharType="end"/>
      </w:r>
      <w:r w:rsidR="00365303" w:rsidRPr="003E5A58">
        <w:rPr>
          <w:rFonts w:eastAsia="Times New Roman Uni" w:cs="Times New Roman"/>
          <w:color w:val="000000"/>
          <w:szCs w:val="22"/>
          <w:lang w:val="en-US"/>
        </w:rPr>
        <w:t xml:space="preserve">. </w:t>
      </w:r>
      <w:r w:rsidR="00B46B1D" w:rsidRPr="003E5A58">
        <w:rPr>
          <w:rFonts w:eastAsia="Times New Roman Uni" w:cs="Times New Roman"/>
          <w:color w:val="000000"/>
          <w:szCs w:val="22"/>
          <w:lang w:val="en-US"/>
        </w:rPr>
        <w:t>Second, a</w:t>
      </w:r>
      <w:r w:rsidRPr="003E5A58">
        <w:rPr>
          <w:rFonts w:eastAsia="Times New Roman Uni" w:cs="Times New Roman"/>
          <w:color w:val="000000"/>
          <w:szCs w:val="22"/>
          <w:lang w:val="en-US"/>
        </w:rPr>
        <w:t xml:space="preserve">s inter-firm relations acts also as a signal of quality, high-status actors </w:t>
      </w:r>
      <w:r w:rsidR="00AC3D68" w:rsidRPr="003E5A58">
        <w:rPr>
          <w:rFonts w:eastAsia="Times New Roman Uni" w:cs="Times New Roman"/>
          <w:color w:val="000000"/>
          <w:szCs w:val="22"/>
          <w:lang w:val="en-US"/>
        </w:rPr>
        <w:t>may</w:t>
      </w:r>
      <w:r w:rsidRPr="003E5A58">
        <w:rPr>
          <w:rFonts w:eastAsia="Times New Roman Uni" w:cs="Times New Roman"/>
          <w:color w:val="000000"/>
          <w:szCs w:val="22"/>
          <w:lang w:val="en-US"/>
        </w:rPr>
        <w:t xml:space="preserve"> face a decline in status, as they form relations to lower status actors </w:t>
      </w:r>
      <w:r w:rsidR="00365303" w:rsidRPr="003E5A58">
        <w:rPr>
          <w:rFonts w:eastAsia="Times New Roman Uni" w:cs="Times New Roman"/>
          <w:color w:val="000000"/>
          <w:szCs w:val="22"/>
          <w:lang w:val="en-US"/>
        </w:rPr>
        <w:fldChar w:fldCharType="begin"/>
      </w:r>
      <w:r w:rsidR="00F3575F" w:rsidRPr="003E5A58">
        <w:rPr>
          <w:rFonts w:eastAsia="Times New Roman Uni" w:cs="Times New Roman"/>
          <w:color w:val="000000"/>
          <w:szCs w:val="22"/>
          <w:lang w:val="en-US"/>
        </w:rPr>
        <w:instrText xml:space="preserve"> ADDIN ZOTERO_ITEM CSL_CITATION {"citationID":"Hnwfs3W8","properties":{"formattedCitation":"(Castellucci &amp; Podolny, 2016; Podolny, 1993)","plainCitation":"(Castellucci &amp; Podolny, 2016; Podolny, 1993)","noteIndex":0},"citationItems":[{"id":287,"uris":["http://zotero.org/users/local/MZmYsjmo/items/DPL8IFWH"],"uri":["http://zotero.org/users/local/MZmYsjmo/items/DPL8IFWH"],"itemData":{"id":287,"type":"article-journal","title":"The dynamics of position, capability, and market competition","container-title":"Industrial and Corporate Change","page":"21-39","volume":"26","issue":"1","source":"Crossref","ISSN":"0960-6491, 1464-3650","language":"en","author":[{"family":"Castellucci","given":"Fabrizio"},{"family":"Podolny","given":"Joel M."}],"issued":{"date-parts":[["2016"]]}}},{"id":217,"uris":["http://zotero.org/users/local/MZmYsjmo/items/LDR333CI"],"uri":["http://zotero.org/users/local/MZmYsjmo/items/LDR333CI"],"itemData":{"id":217,"type":"article-journal","title":"A Status-Based Model of Market Competition","container-title":"American Journal of Sociology","page":"829-872","volume":"98","issue":"4","source":"Crossref","ISSN":"0002-9602, 1537-5390","language":"en","author":[{"family":"Podolny","given":"Joel M."}],"issued":{"date-parts":[["1993",1]]}}}],"schema":"https://github.com/citation-style-language/schema/raw/master/csl-citation.json"} </w:instrText>
      </w:r>
      <w:r w:rsidR="00365303" w:rsidRPr="003E5A58">
        <w:rPr>
          <w:rFonts w:eastAsia="Times New Roman Uni" w:cs="Times New Roman"/>
          <w:color w:val="000000"/>
          <w:szCs w:val="22"/>
          <w:lang w:val="en-US"/>
        </w:rPr>
        <w:fldChar w:fldCharType="separate"/>
      </w:r>
      <w:r w:rsidR="00F3575F" w:rsidRPr="003E5A58">
        <w:rPr>
          <w:rFonts w:eastAsia="Times New Roman Uni" w:cs="Times New Roman"/>
          <w:color w:val="000000"/>
          <w:szCs w:val="22"/>
          <w:lang w:val="en-US"/>
        </w:rPr>
        <w:t xml:space="preserve">(Castellucci &amp; </w:t>
      </w:r>
      <w:proofErr w:type="spellStart"/>
      <w:r w:rsidR="00F3575F" w:rsidRPr="003E5A58">
        <w:rPr>
          <w:rFonts w:eastAsia="Times New Roman Uni" w:cs="Times New Roman"/>
          <w:color w:val="000000"/>
          <w:szCs w:val="22"/>
          <w:lang w:val="en-US"/>
        </w:rPr>
        <w:t>Podolny</w:t>
      </w:r>
      <w:proofErr w:type="spellEnd"/>
      <w:r w:rsidR="00F3575F" w:rsidRPr="003E5A58">
        <w:rPr>
          <w:rFonts w:eastAsia="Times New Roman Uni" w:cs="Times New Roman"/>
          <w:color w:val="000000"/>
          <w:szCs w:val="22"/>
          <w:lang w:val="en-US"/>
        </w:rPr>
        <w:t xml:space="preserve">, 2016; </w:t>
      </w:r>
      <w:proofErr w:type="spellStart"/>
      <w:r w:rsidR="00F3575F" w:rsidRPr="003E5A58">
        <w:rPr>
          <w:rFonts w:eastAsia="Times New Roman Uni" w:cs="Times New Roman"/>
          <w:color w:val="000000"/>
          <w:szCs w:val="22"/>
          <w:lang w:val="en-US"/>
        </w:rPr>
        <w:t>Podolny</w:t>
      </w:r>
      <w:proofErr w:type="spellEnd"/>
      <w:r w:rsidR="00F3575F" w:rsidRPr="003E5A58">
        <w:rPr>
          <w:rFonts w:eastAsia="Times New Roman Uni" w:cs="Times New Roman"/>
          <w:color w:val="000000"/>
          <w:szCs w:val="22"/>
          <w:lang w:val="en-US"/>
        </w:rPr>
        <w:t>, 1993)</w:t>
      </w:r>
      <w:r w:rsidR="00365303" w:rsidRPr="003E5A58">
        <w:rPr>
          <w:rFonts w:eastAsia="Times New Roman Uni" w:cs="Times New Roman"/>
          <w:color w:val="000000"/>
          <w:szCs w:val="22"/>
          <w:lang w:val="en-US"/>
        </w:rPr>
        <w:fldChar w:fldCharType="end"/>
      </w:r>
      <w:r w:rsidR="00365303" w:rsidRPr="003E5A58">
        <w:rPr>
          <w:rFonts w:eastAsia="Times New Roman Uni" w:cs="Times New Roman"/>
          <w:color w:val="000000"/>
          <w:szCs w:val="22"/>
          <w:lang w:val="en-US"/>
        </w:rPr>
        <w:t>.</w:t>
      </w:r>
      <w:r w:rsidR="00881DE3" w:rsidRPr="003E5A58">
        <w:rPr>
          <w:rFonts w:eastAsia="Times New Roman Uni" w:cs="Times New Roman"/>
          <w:color w:val="000000"/>
          <w:szCs w:val="22"/>
          <w:lang w:val="en-US"/>
        </w:rPr>
        <w:t xml:space="preserve"> In consequence, </w:t>
      </w:r>
      <w:proofErr w:type="gramStart"/>
      <w:r w:rsidR="00881DE3" w:rsidRPr="003E5A58">
        <w:rPr>
          <w:rFonts w:eastAsia="Times New Roman Uni" w:cs="Times New Roman"/>
          <w:color w:val="000000"/>
          <w:szCs w:val="22"/>
          <w:lang w:val="en-US"/>
        </w:rPr>
        <w:t>status divides a market and isolate</w:t>
      </w:r>
      <w:proofErr w:type="gramEnd"/>
      <w:r w:rsidR="00881DE3" w:rsidRPr="003E5A58">
        <w:rPr>
          <w:rFonts w:eastAsia="Times New Roman Uni" w:cs="Times New Roman"/>
          <w:color w:val="000000"/>
          <w:szCs w:val="22"/>
          <w:lang w:val="en-US"/>
        </w:rPr>
        <w:t xml:space="preserve"> firms in their market position. </w:t>
      </w:r>
    </w:p>
    <w:p w:rsidR="003B304B" w:rsidRPr="003E5A58" w:rsidRDefault="00FC1F76" w:rsidP="000F2C1C">
      <w:pPr>
        <w:rPr>
          <w:rFonts w:eastAsia="Times New Roman Uni" w:cs="Times New Roman"/>
          <w:color w:val="000000"/>
          <w:szCs w:val="22"/>
          <w:lang w:val="en-US"/>
        </w:rPr>
      </w:pPr>
      <w:r w:rsidRPr="003E5A58">
        <w:rPr>
          <w:rFonts w:eastAsia="Times New Roman Uni" w:cs="Times New Roman"/>
          <w:color w:val="000000"/>
          <w:szCs w:val="22"/>
          <w:lang w:val="en-US"/>
        </w:rPr>
        <w:t>Adding to the above</w:t>
      </w:r>
      <w:r w:rsidR="00F3575F" w:rsidRPr="003E5A58">
        <w:rPr>
          <w:rFonts w:eastAsia="Times New Roman Uni" w:cs="Times New Roman"/>
          <w:color w:val="000000"/>
          <w:szCs w:val="22"/>
          <w:lang w:val="en-US"/>
        </w:rPr>
        <w:t xml:space="preserve"> consensus about the stabilizing effect of status order</w:t>
      </w:r>
      <w:r w:rsidRPr="003E5A58">
        <w:rPr>
          <w:rFonts w:eastAsia="Times New Roman Uni" w:cs="Times New Roman"/>
          <w:color w:val="000000"/>
          <w:szCs w:val="22"/>
          <w:lang w:val="en-US"/>
        </w:rPr>
        <w:t xml:space="preserve">, another key-aspect discussed in literature is market uncertainty </w:t>
      </w:r>
      <w:r w:rsidR="00365303" w:rsidRPr="003E5A58">
        <w:rPr>
          <w:rFonts w:eastAsia="Times New Roman Uni" w:cs="Times New Roman"/>
          <w:color w:val="000000"/>
          <w:szCs w:val="22"/>
          <w:lang w:val="en-US"/>
        </w:rPr>
        <w:fldChar w:fldCharType="begin"/>
      </w:r>
      <w:r w:rsidR="003B304B" w:rsidRPr="003E5A58">
        <w:rPr>
          <w:rFonts w:eastAsia="Times New Roman Uni" w:cs="Times New Roman"/>
          <w:color w:val="000000"/>
          <w:szCs w:val="22"/>
          <w:lang w:val="en-US"/>
        </w:rPr>
        <w:instrText xml:space="preserve"> ADDIN ZOTERO_ITEM CSL_CITATION {"citationID":"hhxr0rdi","properties":{"formattedCitation":"(Lynn, Podolny, &amp; Tao, 2009; Podolny, 1994, 2001)","plainCitation":"(Lynn, Podolny, &amp; Tao, 2009; Podolny, 1994, 2001)","noteIndex":0},"citationItems":[{"id":297,"uris":["http://zotero.org/users/local/MZmYsjmo/items/EZJS5MTQ"],"uri":["http://zotero.org/users/local/MZmYsjmo/items/EZJS5MTQ"],"itemData":{"id":297,"type":"article-journal","title":"A Sociological (De)Construction of the Relationship between Status and Quality","container-title":"American Journal of Sociology","page":"755-804","volume":"115","issue":"3","source":"Crossref","ISSN":"0002-9602, 1537-5390","language":"en","author":[{"family":"Lynn","given":"Freda B."},{"family":"Podolny","given":"Joel M."},{"family":"Tao","given":"Lin"}],"issued":{"date-parts":[["2009",11]]}}},{"id":224,"uris":["http://zotero.org/users/local/MZmYsjmo/items/9PMJTAML"],"uri":["http://zotero.org/users/local/MZmYsjmo/items/9PMJTAML"],"itemData":{"id":224,"type":"article-journal","title":"Market Uncertainty and the Social Character of Economic Exchange","container-title":"Administrative Science Quarterly","page":"458","volume":"39","issue":"3","source":"Crossref","DOI":"10.2307/2393299","ISSN":"00018392","author":[{"family":"Podolny","given":"Joel M."}],"issued":{"date-parts":[["1994",9]]}}},{"id":304,"uris":["http://zotero.org/users/local/MZmYsjmo/items/Z9Q7B232"],"uri":["http://zotero.org/users/local/MZmYsjmo/items/Z9Q7B232"],"itemData":{"id":304,"type":"article-journal","title":"Networks as the Pipes and Prisms of the Market","container-title":"American Journal of Sociology","page":"33-60","volume":"107","issue":"1","source":"Crossref","ISSN":"0002-9602, 1537-5390","language":"en","author":[{"family":"Podolny","given":"Joel M."}],"issued":{"date-parts":[["2001",7]]}}}],"schema":"https://github.com/citation-style-language/schema/raw/master/csl-citation.json"} </w:instrText>
      </w:r>
      <w:r w:rsidR="00365303" w:rsidRPr="003E5A58">
        <w:rPr>
          <w:rFonts w:eastAsia="Times New Roman Uni" w:cs="Times New Roman"/>
          <w:color w:val="000000"/>
          <w:szCs w:val="22"/>
          <w:lang w:val="en-US"/>
        </w:rPr>
        <w:fldChar w:fldCharType="separate"/>
      </w:r>
      <w:r w:rsidR="003B304B" w:rsidRPr="003E5A58">
        <w:rPr>
          <w:rFonts w:eastAsia="Times New Roman Uni" w:cs="Times New Roman"/>
          <w:color w:val="000000"/>
          <w:szCs w:val="22"/>
          <w:lang w:val="en-US"/>
        </w:rPr>
        <w:t>(Lynn, Podolny, &amp; Tao, 2009; Podolny, 1994, 2001)</w:t>
      </w:r>
      <w:r w:rsidR="00365303" w:rsidRPr="003E5A58">
        <w:rPr>
          <w:rFonts w:eastAsia="Times New Roman Uni" w:cs="Times New Roman"/>
          <w:color w:val="000000"/>
          <w:szCs w:val="22"/>
          <w:lang w:val="en-US"/>
        </w:rPr>
        <w:fldChar w:fldCharType="end"/>
      </w:r>
      <w:r w:rsidR="00365303" w:rsidRPr="003E5A58">
        <w:rPr>
          <w:rFonts w:eastAsia="Times New Roman Uni" w:cs="Times New Roman"/>
          <w:kern w:val="1"/>
          <w:szCs w:val="22"/>
          <w:lang w:val="en-US"/>
        </w:rPr>
        <w:t>.</w:t>
      </w:r>
      <w:r w:rsidRPr="003E5A58">
        <w:rPr>
          <w:rFonts w:eastAsia="Times New Roman Uni" w:cs="Times New Roman"/>
          <w:color w:val="000000"/>
          <w:szCs w:val="22"/>
          <w:lang w:val="en-US"/>
        </w:rPr>
        <w:t xml:space="preserve"> Researchers in this theme propose that greater the uncertainty in the market, the more actors may </w:t>
      </w:r>
      <w:r w:rsidRPr="003E5A58">
        <w:rPr>
          <w:rFonts w:eastAsia="Times New Roman Uni" w:cs="Times New Roman"/>
          <w:color w:val="000000"/>
          <w:szCs w:val="22"/>
          <w:lang w:val="en-US"/>
        </w:rPr>
        <w:lastRenderedPageBreak/>
        <w:t xml:space="preserve">incorrectly judge </w:t>
      </w:r>
      <w:r w:rsidR="00E0148C" w:rsidRPr="003E5A58">
        <w:rPr>
          <w:rFonts w:eastAsia="Times New Roman Uni" w:cs="Times New Roman"/>
          <w:color w:val="000000"/>
          <w:szCs w:val="22"/>
          <w:lang w:val="en-US"/>
        </w:rPr>
        <w:t>each other’s</w:t>
      </w:r>
      <w:r w:rsidRPr="003E5A58">
        <w:rPr>
          <w:rFonts w:eastAsia="Times New Roman Uni" w:cs="Times New Roman"/>
          <w:color w:val="000000"/>
          <w:szCs w:val="22"/>
          <w:lang w:val="en-US"/>
        </w:rPr>
        <w:t xml:space="preserve"> capabilities </w:t>
      </w:r>
      <w:r w:rsidR="00365303" w:rsidRPr="003E5A58">
        <w:rPr>
          <w:rFonts w:eastAsia="Times New Roman Uni" w:cs="Times New Roman"/>
          <w:color w:val="000000"/>
          <w:szCs w:val="22"/>
          <w:lang w:val="en-US"/>
        </w:rPr>
        <w:fldChar w:fldCharType="begin"/>
      </w:r>
      <w:r w:rsidR="003D66DD" w:rsidRPr="003E5A58">
        <w:rPr>
          <w:rFonts w:eastAsia="Times New Roman Uni" w:cs="Times New Roman"/>
          <w:color w:val="000000"/>
          <w:szCs w:val="22"/>
          <w:lang w:val="en-US"/>
        </w:rPr>
        <w:instrText xml:space="preserve"> ADDIN ZOTERO_ITEM CSL_CITATION {"citationID":"4AxYUnoB","properties":{"formattedCitation":"(Lynn et al., 2009)","plainCitation":"(Lynn et al., 2009)","noteIndex":0},"citationItems":[{"id":297,"uris":["http://zotero.org/users/local/MZmYsjmo/items/EZJS5MTQ"],"uri":["http://zotero.org/users/local/MZmYsjmo/items/EZJS5MTQ"],"itemData":{"id":297,"type":"article-journal","title":"A Sociological (De)Construction of the Relationship between Status and Quality","container-title":"American Journal of Sociology","page":"755-804","volume":"115","issue":"3","source":"Crossref","ISSN":"0002-9602, 1537-5390","language":"en","author":[{"family":"Lynn","given":"Freda B."},{"family":"Podolny","given":"Joel M."},{"family":"Tao","given":"Lin"}],"issued":{"date-parts":[["2009",11]]}}}],"schema":"https://github.com/citation-style-language/schema/raw/master/csl-citation.json"} </w:instrText>
      </w:r>
      <w:r w:rsidR="00365303"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(Lynn et al., 2009)</w:t>
      </w:r>
      <w:r w:rsidR="00365303" w:rsidRPr="003E5A58">
        <w:rPr>
          <w:rFonts w:eastAsia="Times New Roman Uni" w:cs="Times New Roman"/>
          <w:color w:val="000000"/>
          <w:szCs w:val="22"/>
          <w:lang w:val="en-US"/>
        </w:rPr>
        <w:fldChar w:fldCharType="end"/>
      </w:r>
      <w:r w:rsidR="00365303" w:rsidRPr="003E5A58">
        <w:rPr>
          <w:rFonts w:eastAsia="Times New Roman Uni" w:cs="Times New Roman"/>
          <w:color w:val="000000"/>
          <w:szCs w:val="22"/>
          <w:lang w:val="en-US"/>
        </w:rPr>
        <w:t xml:space="preserve"> </w:t>
      </w:r>
      <w:r w:rsidRPr="003E5A58">
        <w:rPr>
          <w:rFonts w:eastAsia="Times New Roman Uni" w:cs="Times New Roman"/>
          <w:color w:val="000000"/>
          <w:szCs w:val="22"/>
          <w:lang w:val="en-US"/>
        </w:rPr>
        <w:t xml:space="preserve">which result in a self-restriction of possible exchange partners. In consequence, organizations limit their selection to firms with whom they have had prior interactions and those with similar status </w:t>
      </w:r>
      <w:r w:rsidR="00365303" w:rsidRPr="003E5A58">
        <w:rPr>
          <w:rFonts w:eastAsia="Times New Roman Uni" w:cs="Times New Roman"/>
          <w:color w:val="000000"/>
          <w:szCs w:val="22"/>
          <w:lang w:val="en-US"/>
        </w:rPr>
        <w:fldChar w:fldCharType="begin"/>
      </w:r>
      <w:r w:rsidR="00140938" w:rsidRPr="003E5A58">
        <w:rPr>
          <w:rFonts w:eastAsia="Times New Roman Uni" w:cs="Times New Roman"/>
          <w:color w:val="000000"/>
          <w:szCs w:val="22"/>
          <w:lang w:val="en-US"/>
        </w:rPr>
        <w:instrText xml:space="preserve"> ADDIN ZOTERO_ITEM CSL_CITATION {"citationID":"N7aHuNPl","properties":{"formattedCitation":"(Podolny, 1994)","plainCitation":"(Podolny, 1994)","noteIndex":0},"citationItems":[{"id":224,"uris":["http://zotero.org/users/local/MZmYsjmo/items/9PMJTAML"],"uri":["http://zotero.org/users/local/MZmYsjmo/items/9PMJTAML"],"itemData":{"id":224,"type":"article-journal","title":"Market Uncertainty and the Social Character of Economic Exchange","container-title":"Administrative Science Quarterly","page":"458","volume":"39","issue":"3","source":"Crossref","DOI":"10.2307/2393299","ISSN":"00018392","author":[{"family":"Podolny","given":"Joel M."}],"issued":{"date-parts":[["1994",9]]}}}],"schema":"https://github.com/citation-style-language/schema/raw/master/csl-citation.json"} </w:instrText>
      </w:r>
      <w:r w:rsidR="00365303"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(Podolny, 1994)</w:t>
      </w:r>
      <w:r w:rsidR="00365303" w:rsidRPr="003E5A58">
        <w:rPr>
          <w:rFonts w:eastAsia="Times New Roman Uni" w:cs="Times New Roman"/>
          <w:color w:val="000000"/>
          <w:szCs w:val="22"/>
          <w:lang w:val="en-US"/>
        </w:rPr>
        <w:fldChar w:fldCharType="end"/>
      </w:r>
      <w:r w:rsidR="00365303" w:rsidRPr="003E5A58">
        <w:rPr>
          <w:rFonts w:eastAsia="Times New Roman Uni" w:cs="Times New Roman"/>
          <w:color w:val="000000"/>
          <w:szCs w:val="22"/>
          <w:lang w:val="en-US"/>
        </w:rPr>
        <w:t>.</w:t>
      </w:r>
      <w:r w:rsidR="003B304B" w:rsidRPr="003E5A58">
        <w:rPr>
          <w:rFonts w:eastAsia="Times New Roman Uni" w:cs="Times New Roman"/>
          <w:color w:val="000000"/>
          <w:szCs w:val="22"/>
          <w:lang w:val="en-US"/>
        </w:rPr>
        <w:t xml:space="preserve"> Adding to his earlier research, </w:t>
      </w:r>
      <w:proofErr w:type="spellStart"/>
      <w:r w:rsidR="003B304B" w:rsidRPr="003E5A58">
        <w:rPr>
          <w:rFonts w:eastAsia="Times New Roman Uni" w:cs="Times New Roman"/>
          <w:color w:val="000000"/>
          <w:szCs w:val="22"/>
          <w:lang w:val="en-US"/>
        </w:rPr>
        <w:t>Podolny</w:t>
      </w:r>
      <w:proofErr w:type="spellEnd"/>
      <w:r w:rsidR="003B304B" w:rsidRPr="003E5A58">
        <w:rPr>
          <w:rFonts w:eastAsia="Times New Roman Uni" w:cs="Times New Roman"/>
          <w:color w:val="000000"/>
          <w:szCs w:val="22"/>
          <w:lang w:val="en-US"/>
        </w:rPr>
        <w:t xml:space="preserve"> added a distinction of two types of market uncertainty</w:t>
      </w:r>
      <w:r w:rsidR="00106AFE" w:rsidRPr="003E5A58">
        <w:rPr>
          <w:rFonts w:eastAsia="Times New Roman Uni" w:cs="Times New Roman"/>
          <w:color w:val="000000"/>
          <w:szCs w:val="22"/>
          <w:lang w:val="en-US"/>
        </w:rPr>
        <w:t xml:space="preserve">. </w:t>
      </w:r>
      <w:r w:rsidR="001A25CE" w:rsidRPr="003E5A58">
        <w:rPr>
          <w:rFonts w:eastAsia="Times New Roman Uni" w:cs="Times New Roman"/>
          <w:color w:val="000000"/>
          <w:szCs w:val="22"/>
          <w:lang w:val="en-US"/>
        </w:rPr>
        <w:t xml:space="preserve">While </w:t>
      </w:r>
      <w:r w:rsidR="003B304B" w:rsidRPr="003E5A58">
        <w:rPr>
          <w:rFonts w:eastAsia="Times New Roman Uni" w:cs="Times New Roman"/>
          <w:color w:val="000000"/>
          <w:szCs w:val="22"/>
          <w:lang w:val="en-US"/>
        </w:rPr>
        <w:t>egocentric</w:t>
      </w:r>
      <w:r w:rsidR="001A25CE" w:rsidRPr="003E5A58">
        <w:rPr>
          <w:rFonts w:eastAsia="Times New Roman Uni" w:cs="Times New Roman"/>
          <w:color w:val="000000"/>
          <w:szCs w:val="22"/>
          <w:lang w:val="en-US"/>
        </w:rPr>
        <w:t xml:space="preserve"> uncertainty</w:t>
      </w:r>
      <w:r w:rsidR="003B304B" w:rsidRPr="003E5A58">
        <w:rPr>
          <w:rFonts w:eastAsia="Times New Roman Uni" w:cs="Times New Roman"/>
          <w:color w:val="000000"/>
          <w:szCs w:val="22"/>
          <w:lang w:val="en-US"/>
        </w:rPr>
        <w:t xml:space="preserve"> refers to </w:t>
      </w:r>
      <w:proofErr w:type="spellStart"/>
      <w:r w:rsidR="003B304B" w:rsidRPr="003E5A58">
        <w:rPr>
          <w:rFonts w:eastAsia="Times New Roman Uni" w:cs="Times New Roman"/>
          <w:color w:val="000000"/>
          <w:szCs w:val="22"/>
          <w:lang w:val="en-US"/>
        </w:rPr>
        <w:t>a</w:t>
      </w:r>
      <w:proofErr w:type="spellEnd"/>
      <w:r w:rsidR="003B304B" w:rsidRPr="003E5A58">
        <w:rPr>
          <w:rFonts w:eastAsia="Times New Roman Uni" w:cs="Times New Roman"/>
          <w:color w:val="000000"/>
          <w:szCs w:val="22"/>
          <w:lang w:val="en-US"/>
        </w:rPr>
        <w:t xml:space="preserve"> actor’s uncertainty regarding the best way to convert a set of inputs to an output desired by a potential exchange partner, </w:t>
      </w:r>
      <w:proofErr w:type="spellStart"/>
      <w:r w:rsidR="003B304B" w:rsidRPr="003E5A58">
        <w:rPr>
          <w:rFonts w:eastAsia="Times New Roman Uni" w:cs="Times New Roman"/>
          <w:color w:val="000000"/>
          <w:szCs w:val="22"/>
          <w:lang w:val="en-US"/>
        </w:rPr>
        <w:t>altercentric</w:t>
      </w:r>
      <w:proofErr w:type="spellEnd"/>
      <w:r w:rsidR="001A25CE" w:rsidRPr="003E5A58">
        <w:rPr>
          <w:rFonts w:eastAsia="Times New Roman Uni" w:cs="Times New Roman"/>
          <w:color w:val="000000"/>
          <w:szCs w:val="22"/>
          <w:lang w:val="en-US"/>
        </w:rPr>
        <w:t xml:space="preserve"> uncertainty</w:t>
      </w:r>
      <w:r w:rsidR="003B304B" w:rsidRPr="003E5A58">
        <w:rPr>
          <w:rFonts w:eastAsia="Times New Roman Uni" w:cs="Times New Roman"/>
          <w:color w:val="000000"/>
          <w:szCs w:val="22"/>
          <w:lang w:val="en-US"/>
        </w:rPr>
        <w:t xml:space="preserve"> denotes the </w:t>
      </w:r>
      <w:r w:rsidR="001A25CE" w:rsidRPr="003E5A58">
        <w:rPr>
          <w:rFonts w:eastAsia="Times New Roman Uni" w:cs="Times New Roman"/>
          <w:color w:val="000000"/>
          <w:szCs w:val="22"/>
          <w:lang w:val="en-US"/>
        </w:rPr>
        <w:t>perspective of</w:t>
      </w:r>
      <w:r w:rsidR="003B304B" w:rsidRPr="003E5A58">
        <w:rPr>
          <w:rFonts w:eastAsia="Times New Roman Uni" w:cs="Times New Roman"/>
          <w:color w:val="000000"/>
          <w:szCs w:val="22"/>
          <w:lang w:val="en-US"/>
        </w:rPr>
        <w:t xml:space="preserve"> a focal actor’s exchange partners regarding the quality of the output that the focal actor brings to the market</w:t>
      </w:r>
      <w:r w:rsidR="001A25CE" w:rsidRPr="003E5A58">
        <w:rPr>
          <w:rFonts w:eastAsia="Times New Roman Uni" w:cs="Times New Roman"/>
          <w:color w:val="000000"/>
          <w:szCs w:val="22"/>
          <w:lang w:val="en-US"/>
        </w:rPr>
        <w:t xml:space="preserve"> </w:t>
      </w:r>
      <w:r w:rsidR="001A25CE" w:rsidRPr="003E5A58">
        <w:rPr>
          <w:rFonts w:eastAsia="Times New Roman Uni" w:cs="Times New Roman"/>
          <w:color w:val="000000"/>
          <w:szCs w:val="22"/>
          <w:lang w:val="en-US"/>
        </w:rPr>
        <w:fldChar w:fldCharType="begin"/>
      </w:r>
      <w:r w:rsidR="001A25CE" w:rsidRPr="003E5A58">
        <w:rPr>
          <w:rFonts w:eastAsia="Times New Roman Uni" w:cs="Times New Roman"/>
          <w:color w:val="000000"/>
          <w:szCs w:val="22"/>
          <w:lang w:val="en-US"/>
        </w:rPr>
        <w:instrText xml:space="preserve"> ADDIN ZOTERO_ITEM CSL_CITATION {"citationID":"3YDwRTyL","properties":{"formattedCitation":"(Podolny, 2001)","plainCitation":"(Podolny, 2001)","noteIndex":0},"citationItems":[{"id":304,"uris":["http://zotero.org/users/local/MZmYsjmo/items/Z9Q7B232"],"uri":["http://zotero.org/users/local/MZmYsjmo/items/Z9Q7B232"],"itemData":{"id":304,"type":"article-journal","title":"Networks as the Pipes and Prisms of the Market","container-title":"American Journal of Sociology","page":"33-60","volume":"107","issue":"1","source":"Crossref","ISSN":"0002-9602, 1537-5390","language":"en","author":[{"family":"Podolny","given":"Joel M."}],"issued":{"date-parts":[["2001",7]]}}}],"schema":"https://github.com/citation-style-language/schema/raw/master/csl-citation.json"} </w:instrText>
      </w:r>
      <w:r w:rsidR="001A25CE" w:rsidRPr="003E5A58">
        <w:rPr>
          <w:rFonts w:eastAsia="Times New Roman Uni" w:cs="Times New Roman"/>
          <w:color w:val="000000"/>
          <w:szCs w:val="22"/>
          <w:lang w:val="en-US"/>
        </w:rPr>
        <w:fldChar w:fldCharType="separate"/>
      </w:r>
      <w:r w:rsidR="001A25CE" w:rsidRPr="003E5A58">
        <w:rPr>
          <w:rFonts w:eastAsia="Times New Roman Uni" w:cs="Times New Roman"/>
          <w:noProof/>
          <w:color w:val="000000"/>
          <w:szCs w:val="22"/>
          <w:lang w:val="en-US"/>
        </w:rPr>
        <w:t>(Podolny, 2001)</w:t>
      </w:r>
      <w:r w:rsidR="001A25CE" w:rsidRPr="003E5A58">
        <w:rPr>
          <w:rFonts w:eastAsia="Times New Roman Uni" w:cs="Times New Roman"/>
          <w:color w:val="000000"/>
          <w:szCs w:val="22"/>
          <w:lang w:val="en-US"/>
        </w:rPr>
        <w:fldChar w:fldCharType="end"/>
      </w:r>
      <w:r w:rsidR="003B304B" w:rsidRPr="003E5A58">
        <w:rPr>
          <w:rFonts w:eastAsia="Times New Roman Uni" w:cs="Times New Roman"/>
          <w:color w:val="000000"/>
          <w:szCs w:val="22"/>
          <w:lang w:val="en-US"/>
        </w:rPr>
        <w:t xml:space="preserve">. </w:t>
      </w:r>
      <w:r w:rsidR="00106AFE" w:rsidRPr="003E5A58">
        <w:rPr>
          <w:rFonts w:eastAsia="Times New Roman Uni" w:cs="Times New Roman"/>
          <w:color w:val="000000"/>
          <w:szCs w:val="22"/>
          <w:lang w:val="en-US"/>
        </w:rPr>
        <w:t xml:space="preserve">Complementing on the understanding of </w:t>
      </w:r>
      <w:r w:rsidR="00853139" w:rsidRPr="003E5A58">
        <w:rPr>
          <w:rFonts w:eastAsia="Times New Roman Uni" w:cs="Times New Roman"/>
          <w:color w:val="000000"/>
          <w:szCs w:val="22"/>
          <w:lang w:val="en-US"/>
        </w:rPr>
        <w:t xml:space="preserve">uncertainty and the stabilizing effect of status, </w:t>
      </w:r>
      <w:r w:rsidR="00106AFE" w:rsidRPr="003E5A58">
        <w:rPr>
          <w:rFonts w:eastAsia="Times New Roman Uni" w:cs="Times New Roman"/>
          <w:color w:val="000000"/>
          <w:szCs w:val="22"/>
          <w:lang w:val="en-US"/>
        </w:rPr>
        <w:t>h</w:t>
      </w:r>
      <w:r w:rsidR="003B304B" w:rsidRPr="003E5A58">
        <w:rPr>
          <w:rFonts w:eastAsia="Times New Roman Uni" w:cs="Times New Roman"/>
          <w:color w:val="000000"/>
          <w:szCs w:val="22"/>
          <w:lang w:val="en-US"/>
        </w:rPr>
        <w:t xml:space="preserve">is study showed that status </w:t>
      </w:r>
      <w:r w:rsidR="00853139" w:rsidRPr="003E5A58">
        <w:rPr>
          <w:rFonts w:eastAsia="Times New Roman Uni" w:cs="Times New Roman"/>
          <w:color w:val="000000"/>
          <w:szCs w:val="22"/>
          <w:lang w:val="en-US"/>
        </w:rPr>
        <w:t xml:space="preserve">orders </w:t>
      </w:r>
      <w:r w:rsidR="003B304B" w:rsidRPr="003E5A58">
        <w:rPr>
          <w:rFonts w:eastAsia="Times New Roman Uni" w:cs="Times New Roman"/>
          <w:color w:val="000000"/>
          <w:szCs w:val="22"/>
          <w:lang w:val="en-US"/>
        </w:rPr>
        <w:t xml:space="preserve">lead </w:t>
      </w:r>
      <w:r w:rsidR="00853139" w:rsidRPr="003E5A58">
        <w:rPr>
          <w:rFonts w:eastAsia="Times New Roman Uni" w:cs="Times New Roman"/>
          <w:color w:val="000000"/>
          <w:szCs w:val="22"/>
          <w:lang w:val="en-US"/>
        </w:rPr>
        <w:t>organizations</w:t>
      </w:r>
      <w:r w:rsidR="003B304B" w:rsidRPr="003E5A58">
        <w:rPr>
          <w:rFonts w:eastAsia="Times New Roman Uni" w:cs="Times New Roman"/>
          <w:color w:val="000000"/>
          <w:szCs w:val="22"/>
          <w:lang w:val="en-US"/>
        </w:rPr>
        <w:t xml:space="preserve"> to avoid segments that are high in egocentric uncertainty</w:t>
      </w:r>
      <w:r w:rsidR="008B7390" w:rsidRPr="003E5A58">
        <w:rPr>
          <w:rFonts w:eastAsia="Times New Roman Uni" w:cs="Times New Roman"/>
          <w:color w:val="000000"/>
          <w:szCs w:val="22"/>
          <w:lang w:val="en-US"/>
        </w:rPr>
        <w:t xml:space="preserve"> </w:t>
      </w:r>
      <w:r w:rsidR="008B7390" w:rsidRPr="003E5A58">
        <w:rPr>
          <w:rFonts w:eastAsia="Times New Roman Uni" w:cs="Times New Roman"/>
          <w:color w:val="000000"/>
          <w:szCs w:val="22"/>
          <w:lang w:val="en-US"/>
        </w:rPr>
        <w:fldChar w:fldCharType="begin"/>
      </w:r>
      <w:r w:rsidR="008B7390" w:rsidRPr="003E5A58">
        <w:rPr>
          <w:rFonts w:eastAsia="Times New Roman Uni" w:cs="Times New Roman"/>
          <w:color w:val="000000"/>
          <w:szCs w:val="22"/>
          <w:lang w:val="en-US"/>
        </w:rPr>
        <w:instrText xml:space="preserve"> ADDIN ZOTERO_ITEM CSL_CITATION {"citationID":"NyG8bsgZ","properties":{"formattedCitation":"(Podolny, 2001)","plainCitation":"(Podolny, 2001)","noteIndex":0},"citationItems":[{"id":304,"uris":["http://zotero.org/users/local/MZmYsjmo/items/Z9Q7B232"],"uri":["http://zotero.org/users/local/MZmYsjmo/items/Z9Q7B232"],"itemData":{"id":304,"type":"article-journal","title":"Networks as the Pipes and Prisms of the Market","container-title":"American Journal of Sociology","page":"33-60","volume":"107","issue":"1","source":"Crossref","ISSN":"0002-9602, 1537-5390","language":"en","author":[{"family":"Podolny","given":"Joel M."}],"issued":{"date-parts":[["2001",7]]}}}],"schema":"https://github.com/citation-style-language/schema/raw/master/csl-citation.json"} </w:instrText>
      </w:r>
      <w:r w:rsidR="008B7390" w:rsidRPr="003E5A58">
        <w:rPr>
          <w:rFonts w:eastAsia="Times New Roman Uni" w:cs="Times New Roman"/>
          <w:color w:val="000000"/>
          <w:szCs w:val="22"/>
          <w:lang w:val="en-US"/>
        </w:rPr>
        <w:fldChar w:fldCharType="separate"/>
      </w:r>
      <w:r w:rsidR="008B7390" w:rsidRPr="003E5A58">
        <w:rPr>
          <w:rFonts w:eastAsia="Times New Roman Uni" w:cs="Times New Roman"/>
          <w:color w:val="000000"/>
          <w:szCs w:val="22"/>
          <w:lang w:val="en-US"/>
        </w:rPr>
        <w:t>(Podolny, 2001)</w:t>
      </w:r>
      <w:r w:rsidR="008B7390" w:rsidRPr="003E5A58">
        <w:rPr>
          <w:rFonts w:eastAsia="Times New Roman Uni" w:cs="Times New Roman"/>
          <w:color w:val="000000"/>
          <w:szCs w:val="22"/>
          <w:lang w:val="en-US"/>
        </w:rPr>
        <w:fldChar w:fldCharType="end"/>
      </w:r>
      <w:r w:rsidR="003B304B" w:rsidRPr="003E5A58">
        <w:rPr>
          <w:rFonts w:eastAsia="Times New Roman Uni" w:cs="Times New Roman"/>
          <w:color w:val="000000"/>
          <w:szCs w:val="22"/>
          <w:lang w:val="en-US"/>
        </w:rPr>
        <w:t xml:space="preserve">. </w:t>
      </w:r>
    </w:p>
    <w:p w:rsidR="00FC1F76" w:rsidRPr="003E5A58" w:rsidRDefault="00060D5D" w:rsidP="000F2C1C">
      <w:pPr>
        <w:rPr>
          <w:rFonts w:eastAsia="Times New Roman Uni" w:cs="Times New Roman"/>
          <w:kern w:val="1"/>
          <w:szCs w:val="22"/>
          <w:lang w:val="en-US"/>
        </w:rPr>
      </w:pPr>
      <w:r w:rsidRPr="003E5A58">
        <w:rPr>
          <w:rFonts w:eastAsia="Times New Roman Uni" w:cs="Times New Roman"/>
          <w:kern w:val="1"/>
          <w:szCs w:val="22"/>
          <w:lang w:val="en-US"/>
        </w:rPr>
        <w:br/>
      </w:r>
      <w:r w:rsidR="00FC1F76" w:rsidRPr="003E5A58">
        <w:rPr>
          <w:rFonts w:eastAsia="Times New Roman Uni" w:cs="Times New Roman"/>
          <w:kern w:val="1"/>
          <w:szCs w:val="22"/>
          <w:lang w:val="en-US"/>
        </w:rPr>
        <w:t>Next, th</w:t>
      </w:r>
      <w:r w:rsidR="00853139" w:rsidRPr="003E5A58">
        <w:rPr>
          <w:rFonts w:eastAsia="Times New Roman Uni" w:cs="Times New Roman"/>
          <w:kern w:val="1"/>
          <w:szCs w:val="22"/>
          <w:lang w:val="en-US"/>
        </w:rPr>
        <w:t xml:space="preserve">e following section </w:t>
      </w:r>
      <w:r w:rsidR="00FC1F76" w:rsidRPr="003E5A58">
        <w:rPr>
          <w:rFonts w:eastAsia="Times New Roman Uni" w:cs="Times New Roman"/>
          <w:kern w:val="1"/>
          <w:szCs w:val="22"/>
          <w:lang w:val="en-US"/>
        </w:rPr>
        <w:t>maps status literature that examine</w:t>
      </w:r>
      <w:r w:rsidR="00853139" w:rsidRPr="003E5A58">
        <w:rPr>
          <w:rFonts w:eastAsia="Times New Roman Uni" w:cs="Times New Roman"/>
          <w:kern w:val="1"/>
          <w:szCs w:val="22"/>
          <w:lang w:val="en-US"/>
        </w:rPr>
        <w:t>s</w:t>
      </w:r>
      <w:r w:rsidR="00FC1F76" w:rsidRPr="003E5A58">
        <w:rPr>
          <w:rFonts w:eastAsia="Times New Roman Uni" w:cs="Times New Roman"/>
          <w:kern w:val="1"/>
          <w:szCs w:val="22"/>
          <w:lang w:val="en-US"/>
        </w:rPr>
        <w:t xml:space="preserve"> the </w:t>
      </w:r>
      <w:proofErr w:type="spellStart"/>
      <w:r w:rsidR="00FC1F76" w:rsidRPr="003E5A58">
        <w:rPr>
          <w:rFonts w:eastAsia="Times New Roman Uni" w:cs="Times New Roman"/>
          <w:kern w:val="1"/>
          <w:szCs w:val="22"/>
          <w:lang w:val="en-US"/>
        </w:rPr>
        <w:t>meso</w:t>
      </w:r>
      <w:proofErr w:type="spellEnd"/>
      <w:r w:rsidR="00FC1F76" w:rsidRPr="003E5A58">
        <w:rPr>
          <w:rFonts w:eastAsia="Times New Roman Uni" w:cs="Times New Roman"/>
          <w:kern w:val="1"/>
          <w:szCs w:val="22"/>
          <w:lang w:val="en-US"/>
        </w:rPr>
        <w:t>-level,</w:t>
      </w:r>
      <w:r w:rsidR="00FC1F76" w:rsidRPr="003E5A58">
        <w:rPr>
          <w:rFonts w:eastAsia="Times New Roman Uni" w:cs="Times New Roman"/>
          <w:color w:val="000000"/>
          <w:szCs w:val="22"/>
          <w:lang w:val="en-US"/>
        </w:rPr>
        <w:t xml:space="preserve"> in formally structured environments such as organizations</w:t>
      </w:r>
      <w:r w:rsidR="00FC1F76" w:rsidRPr="003E5A58">
        <w:rPr>
          <w:rFonts w:eastAsia="Times New Roman Uni" w:cs="Times New Roman"/>
          <w:kern w:val="1"/>
          <w:szCs w:val="22"/>
          <w:lang w:val="en-US"/>
        </w:rPr>
        <w:t xml:space="preserve">. With his seminal paper, </w:t>
      </w:r>
      <w:proofErr w:type="spellStart"/>
      <w:r w:rsidR="00FC1F76" w:rsidRPr="003E5A58">
        <w:rPr>
          <w:rFonts w:eastAsia="Times New Roman Uni" w:cs="Times New Roman"/>
          <w:kern w:val="1"/>
          <w:szCs w:val="22"/>
          <w:lang w:val="en-US"/>
        </w:rPr>
        <w:t>Podolny</w:t>
      </w:r>
      <w:proofErr w:type="spellEnd"/>
      <w:r w:rsidR="00FC1F76" w:rsidRPr="003E5A58">
        <w:rPr>
          <w:rFonts w:eastAsia="Times New Roman Uni" w:cs="Times New Roman"/>
          <w:kern w:val="1"/>
          <w:szCs w:val="22"/>
          <w:lang w:val="en-US"/>
        </w:rPr>
        <w:t xml:space="preserve"> established the view of market status as a "signal of underlying qualify of a firms products or services</w:t>
      </w:r>
      <w:r w:rsidR="00365303" w:rsidRPr="003E5A58">
        <w:rPr>
          <w:rFonts w:eastAsia="Times New Roman Uni" w:cs="Times New Roman"/>
          <w:kern w:val="1"/>
          <w:szCs w:val="22"/>
          <w:lang w:val="en-US"/>
        </w:rPr>
        <w:t>”</w:t>
      </w:r>
      <w:r w:rsidR="00FC1F76" w:rsidRPr="003E5A58">
        <w:rPr>
          <w:rFonts w:eastAsia="Times New Roman Uni" w:cs="Times New Roman"/>
          <w:kern w:val="1"/>
          <w:szCs w:val="22"/>
          <w:lang w:val="en-US"/>
        </w:rPr>
        <w:t xml:space="preserve"> </w:t>
      </w:r>
      <w:r w:rsidR="00365303" w:rsidRPr="003E5A58">
        <w:rPr>
          <w:rFonts w:eastAsia="Times New Roman Uni" w:cs="Times New Roman"/>
          <w:kern w:val="1"/>
          <w:szCs w:val="22"/>
          <w:lang w:val="en-US"/>
        </w:rPr>
        <w:fldChar w:fldCharType="begin"/>
      </w:r>
      <w:r w:rsidR="003D66DD" w:rsidRPr="003E5A58">
        <w:rPr>
          <w:rFonts w:eastAsia="Times New Roman Uni" w:cs="Times New Roman"/>
          <w:kern w:val="1"/>
          <w:szCs w:val="22"/>
          <w:lang w:val="en-US"/>
        </w:rPr>
        <w:instrText xml:space="preserve"> ADDIN ZOTERO_ITEM CSL_CITATION {"citationID":"VqDWxTH0","properties":{"formattedCitation":"(Podolny, 1993)","plainCitation":"(Podolny, 1993)","noteIndex":0},"citationItems":[{"id":217,"uris":["http://zotero.org/users/local/MZmYsjmo/items/LDR333CI"],"uri":["http://zotero.org/users/local/MZmYsjmo/items/LDR333CI"],"itemData":{"id":217,"type":"article-journal","title":"A Status-Based Model of Market Competition","container-title":"American Journal of Sociology","page":"829-872","volume":"98","issue":"4","source":"Crossref","ISSN":"0002-9602, 1537-5390","language":"en","author":[{"family":"Podolny","given":"Joel M."}],"issued":{"date-parts":[["1993",1]]}}}],"schema":"https://github.com/citation-style-language/schema/raw/master/csl-citation.json"} </w:instrText>
      </w:r>
      <w:r w:rsidR="00365303" w:rsidRPr="003E5A58">
        <w:rPr>
          <w:rFonts w:eastAsia="Times New Roman Uni" w:cs="Times New Roman"/>
          <w:kern w:val="1"/>
          <w:szCs w:val="22"/>
          <w:lang w:val="en-US"/>
        </w:rPr>
        <w:fldChar w:fldCharType="separate"/>
      </w:r>
      <w:r w:rsidR="00140938" w:rsidRPr="003E5A58">
        <w:rPr>
          <w:rFonts w:eastAsia="Times New Roman Uni" w:cs="Times New Roman"/>
          <w:szCs w:val="22"/>
          <w:lang w:val="en-US"/>
        </w:rPr>
        <w:t>(Podolny, 1993)</w:t>
      </w:r>
      <w:r w:rsidR="00365303" w:rsidRPr="003E5A58">
        <w:rPr>
          <w:rFonts w:eastAsia="Times New Roman Uni" w:cs="Times New Roman"/>
          <w:kern w:val="1"/>
          <w:szCs w:val="22"/>
          <w:lang w:val="en-US"/>
        </w:rPr>
        <w:fldChar w:fldCharType="end"/>
      </w:r>
      <w:r w:rsidR="00365303" w:rsidRPr="003E5A58">
        <w:rPr>
          <w:rFonts w:eastAsia="Times New Roman Uni" w:cs="Times New Roman"/>
          <w:kern w:val="1"/>
          <w:szCs w:val="22"/>
          <w:lang w:val="en-US"/>
        </w:rPr>
        <w:t xml:space="preserve">. </w:t>
      </w:r>
      <w:r w:rsidR="00853139" w:rsidRPr="003E5A58">
        <w:rPr>
          <w:rFonts w:eastAsia="Times New Roman Uni" w:cs="Times New Roman"/>
          <w:kern w:val="1"/>
          <w:szCs w:val="22"/>
          <w:lang w:val="en-US"/>
        </w:rPr>
        <w:t xml:space="preserve">Further, </w:t>
      </w:r>
      <w:proofErr w:type="spellStart"/>
      <w:r w:rsidR="00FC1F76" w:rsidRPr="003E5A58">
        <w:rPr>
          <w:rFonts w:eastAsia="Times New Roman Uni" w:cs="Times New Roman"/>
          <w:kern w:val="1"/>
          <w:szCs w:val="22"/>
          <w:lang w:val="en-US"/>
        </w:rPr>
        <w:t>Podolny</w:t>
      </w:r>
      <w:proofErr w:type="spellEnd"/>
      <w:r w:rsidR="00FC1F76" w:rsidRPr="003E5A58">
        <w:rPr>
          <w:rFonts w:eastAsia="Times New Roman Uni" w:cs="Times New Roman"/>
          <w:kern w:val="1"/>
          <w:szCs w:val="22"/>
          <w:lang w:val="en-US"/>
        </w:rPr>
        <w:t xml:space="preserve"> established the notion that consumers are willing to pay a higher price for products and services </w:t>
      </w:r>
      <w:r w:rsidR="00E04AA3" w:rsidRPr="003E5A58">
        <w:rPr>
          <w:rFonts w:eastAsia="Times New Roman Uni" w:cs="Times New Roman"/>
          <w:kern w:val="1"/>
          <w:szCs w:val="22"/>
          <w:lang w:val="en-US"/>
        </w:rPr>
        <w:t xml:space="preserve">that are linked to higher-status producers. In turn, </w:t>
      </w:r>
      <w:r w:rsidR="00853139" w:rsidRPr="003E5A58">
        <w:rPr>
          <w:rFonts w:eastAsia="Times New Roman Uni" w:cs="Times New Roman"/>
          <w:kern w:val="1"/>
          <w:szCs w:val="22"/>
          <w:lang w:val="en-US"/>
        </w:rPr>
        <w:t>h</w:t>
      </w:r>
      <w:r w:rsidR="00FC1F76" w:rsidRPr="003E5A58">
        <w:rPr>
          <w:rFonts w:eastAsia="Times New Roman Uni" w:cs="Times New Roman"/>
          <w:kern w:val="1"/>
          <w:szCs w:val="22"/>
          <w:lang w:val="en-US"/>
        </w:rPr>
        <w:t xml:space="preserve">igher-status </w:t>
      </w:r>
      <w:r w:rsidR="00E04AA3" w:rsidRPr="003E5A58">
        <w:rPr>
          <w:rFonts w:eastAsia="Times New Roman Uni" w:cs="Times New Roman"/>
          <w:kern w:val="1"/>
          <w:szCs w:val="22"/>
          <w:lang w:val="en-US"/>
        </w:rPr>
        <w:t>producers</w:t>
      </w:r>
      <w:r w:rsidR="00FC1F76" w:rsidRPr="003E5A58">
        <w:rPr>
          <w:rFonts w:eastAsia="Times New Roman Uni" w:cs="Times New Roman"/>
          <w:kern w:val="1"/>
          <w:szCs w:val="22"/>
          <w:lang w:val="en-US"/>
        </w:rPr>
        <w:t xml:space="preserve"> are able to create higher revenues compared to lower-status </w:t>
      </w:r>
      <w:r w:rsidR="00E04AA3" w:rsidRPr="003E5A58">
        <w:rPr>
          <w:rFonts w:eastAsia="Times New Roman Uni" w:cs="Times New Roman"/>
          <w:kern w:val="1"/>
          <w:szCs w:val="22"/>
          <w:lang w:val="en-US"/>
        </w:rPr>
        <w:t xml:space="preserve">firms </w:t>
      </w:r>
      <w:r w:rsidR="00365303" w:rsidRPr="003E5A58">
        <w:rPr>
          <w:rFonts w:eastAsia="Times New Roman Uni" w:cs="Times New Roman"/>
          <w:kern w:val="1"/>
          <w:szCs w:val="22"/>
          <w:lang w:val="en-US"/>
        </w:rPr>
        <w:fldChar w:fldCharType="begin"/>
      </w:r>
      <w:r w:rsidR="003D66DD" w:rsidRPr="003E5A58">
        <w:rPr>
          <w:rFonts w:eastAsia="Times New Roman Uni" w:cs="Times New Roman"/>
          <w:kern w:val="1"/>
          <w:szCs w:val="22"/>
          <w:lang w:val="en-US"/>
        </w:rPr>
        <w:instrText xml:space="preserve"> ADDIN ZOTERO_ITEM CSL_CITATION {"citationID":"tGSzDHfW","properties":{"formattedCitation":"(Piazza &amp; Castellucci, 2014; Podolny, 1993; Sauder, Lynn, &amp; Podolny, 2012)","plainCitation":"(Piazza &amp; Castellucci, 2014; Podolny, 1993; Sauder, Lynn, &amp; Podolny, 2012)","noteIndex":0},"citationItems":[{"id":301,"uris":["http://zotero.org/users/local/MZmYsjmo/items/R57CAWAP"],"uri":["http://zotero.org/users/local/MZmYsjmo/items/R57CAWAP"],"itemData":{"id":301,"type":"article-journal","title":"Status in Organization and Management Theory","container-title":"Journal of Management","page":"287-315","volume":"40","issue":"1","source":"Crossref","ISSN":"0149-2063, 1557-1211","language":"en","author":[{"family":"Piazza","given":"Alessandro"},{"family":"Castellucci","given":"Fabrizio"}],"issued":{"date-parts":[["2014",1]]}}},{"id":217,"uris":["http://zotero.org/users/local/MZmYsjmo/items/LDR333CI"],"uri":["http://zotero.org/users/local/MZmYsjmo/items/LDR333CI"],"itemData":{"id":217,"type":"article-journal","title":"A Status-Based Model of Market Competition","container-title":"American Journal of Sociology","page":"829-872","volume":"98","issue":"4","source":"Crossref","ISSN":"0002-9602, 1537-5390","language":"en","author":[{"family":"Podolny","given":"Joel M."}],"issued":{"date-parts":[["1993",1]]}}},{"id":307,"uris":["http://zotero.org/users/local/MZmYsjmo/items/ZJV2RW7J"],"uri":["http://zotero.org/users/local/MZmYsjmo/items/ZJV2RW7J"],"itemData":{"id":307,"type":"article-journal","title":"Status: Insights from Organizational Sociology","container-title":"Annual Review of Sociology","page":"267-283","volume":"38","issue":"1","source":"Crossref","ISSN":"0360-0572, 1545-2115","shortTitle":"Status","language":"en","author":[{"family":"Sauder","given":"Michael"},{"family":"Lynn","given":"Freda"},{"family":"Podolny","given":"Joel M."}],"issued":{"date-parts":[["2012",8,11]]}}}],"schema":"https://github.com/citation-style-language/schema/raw/master/csl-citation.json"} </w:instrText>
      </w:r>
      <w:r w:rsidR="00365303" w:rsidRPr="003E5A58">
        <w:rPr>
          <w:rFonts w:eastAsia="Times New Roman Uni" w:cs="Times New Roman"/>
          <w:kern w:val="1"/>
          <w:szCs w:val="22"/>
          <w:lang w:val="en-US"/>
        </w:rPr>
        <w:fldChar w:fldCharType="separate"/>
      </w:r>
      <w:r w:rsidR="00140938" w:rsidRPr="003E5A58">
        <w:rPr>
          <w:rFonts w:eastAsia="Times New Roman Uni" w:cs="Times New Roman"/>
          <w:szCs w:val="22"/>
          <w:lang w:val="en-US"/>
        </w:rPr>
        <w:t>(Piazza &amp; Castellucci, 2014; Podolny, 1993; Sauder, Lynn, &amp; Podolny, 2012)</w:t>
      </w:r>
      <w:r w:rsidR="00365303" w:rsidRPr="003E5A58">
        <w:rPr>
          <w:rFonts w:eastAsia="Times New Roman Uni" w:cs="Times New Roman"/>
          <w:kern w:val="1"/>
          <w:szCs w:val="22"/>
          <w:lang w:val="en-US"/>
        </w:rPr>
        <w:fldChar w:fldCharType="end"/>
      </w:r>
      <w:r w:rsidR="00FC1F76" w:rsidRPr="003E5A58">
        <w:rPr>
          <w:rFonts w:eastAsia="Times New Roman Uni" w:cs="Times New Roman"/>
          <w:kern w:val="1"/>
          <w:szCs w:val="22"/>
          <w:lang w:val="en-US"/>
        </w:rPr>
        <w:t>.</w:t>
      </w:r>
      <w:r w:rsidR="00853139" w:rsidRPr="003E5A58">
        <w:rPr>
          <w:rFonts w:eastAsia="Times New Roman Uni" w:cs="Times New Roman"/>
          <w:kern w:val="1"/>
          <w:szCs w:val="22"/>
          <w:lang w:val="en-US"/>
        </w:rPr>
        <w:t xml:space="preserve"> In this sense</w:t>
      </w:r>
      <w:r w:rsidR="00FC1F76" w:rsidRPr="003E5A58">
        <w:rPr>
          <w:rFonts w:eastAsia="Times New Roman Uni" w:cs="Times New Roman"/>
          <w:kern w:val="1"/>
          <w:szCs w:val="22"/>
          <w:lang w:val="en-US"/>
        </w:rPr>
        <w:t xml:space="preserve">, Bidwell </w:t>
      </w:r>
      <w:r w:rsidR="00365303" w:rsidRPr="003E5A58">
        <w:rPr>
          <w:rFonts w:eastAsia="Times New Roman Uni" w:cs="Times New Roman"/>
          <w:kern w:val="1"/>
          <w:szCs w:val="22"/>
          <w:lang w:val="en-US"/>
        </w:rPr>
        <w:fldChar w:fldCharType="begin"/>
      </w:r>
      <w:r w:rsidR="00140938" w:rsidRPr="003E5A58">
        <w:rPr>
          <w:rFonts w:eastAsia="Times New Roman Uni" w:cs="Times New Roman"/>
          <w:kern w:val="1"/>
          <w:szCs w:val="22"/>
          <w:lang w:val="en-US"/>
        </w:rPr>
        <w:instrText xml:space="preserve"> ADDIN ZOTERO_ITEM CSL_CITATION {"citationID":"c97KZJyZ","properties":{"formattedCitation":"(Bidwell, Won, Barbulescu, &amp; Mollick, 2015)","plainCitation":"(Bidwell, Won, Barbulescu, &amp; Mollick, 2015)","noteIndex":0},"citationItems":[{"id":247,"uris":["http://zotero.org/users/local/MZmYsjmo/items/BRGQ9JDT"],"uri":["http://zotero.org/users/local/MZmYsjmo/items/BRGQ9JDT"],"itemData":{"id":247,"type":"article-journal","title":"I used to work at Goldman Sachs! How firms benefit from organizational status in the market for human capital: Status in the Market for Human Capital","container-title":"Strategic Management Journal","page":"1164-1173","volume":"36","issue":"8","source":"Crossref","DOI":"10.1002/smj.2272","ISSN":"01432095","shortTitle":"I used to work at Goldman Sachs! How firms benefit from organizational status in the market for human capital","language":"en","author":[{"family":"Bidwell","given":"Matthew"},{"family":"Won","given":"Shinjae"},{"family":"Barbulescu","given":"Roxana"},{"family":"Mollick","given":"Ethan"}],"issued":{"date-parts":[["2015",8]]}}}],"schema":"https://github.com/citation-style-language/schema/raw/master/csl-citation.json"} </w:instrText>
      </w:r>
      <w:r w:rsidR="00365303" w:rsidRPr="003E5A58">
        <w:rPr>
          <w:rFonts w:eastAsia="Times New Roman Uni" w:cs="Times New Roman"/>
          <w:kern w:val="1"/>
          <w:szCs w:val="22"/>
          <w:lang w:val="en-US"/>
        </w:rPr>
        <w:fldChar w:fldCharType="separate"/>
      </w:r>
      <w:r w:rsidR="00140938" w:rsidRPr="003E5A58">
        <w:rPr>
          <w:rFonts w:eastAsia="Times New Roman Uni" w:cs="Times New Roman"/>
          <w:szCs w:val="22"/>
          <w:lang w:val="en-US"/>
        </w:rPr>
        <w:t>(Bidwell, Won, Barbulescu, &amp; Mollick, 2015)</w:t>
      </w:r>
      <w:r w:rsidR="00365303" w:rsidRPr="003E5A58">
        <w:rPr>
          <w:rFonts w:eastAsia="Times New Roman Uni" w:cs="Times New Roman"/>
          <w:kern w:val="1"/>
          <w:szCs w:val="22"/>
          <w:lang w:val="en-US"/>
        </w:rPr>
        <w:fldChar w:fldCharType="end"/>
      </w:r>
      <w:r w:rsidR="00FC1F76" w:rsidRPr="003E5A58">
        <w:rPr>
          <w:rFonts w:eastAsia="Times New Roman Uni" w:cs="Times New Roman"/>
          <w:kern w:val="1"/>
          <w:szCs w:val="22"/>
          <w:lang w:val="en-US"/>
        </w:rPr>
        <w:t xml:space="preserve"> delineated </w:t>
      </w:r>
      <w:r w:rsidR="00E04AA3" w:rsidRPr="003E5A58">
        <w:rPr>
          <w:rFonts w:eastAsia="Times New Roman Uni" w:cs="Times New Roman"/>
          <w:kern w:val="1"/>
          <w:szCs w:val="22"/>
          <w:lang w:val="en-US"/>
        </w:rPr>
        <w:t>another positive</w:t>
      </w:r>
      <w:r w:rsidR="00FC1F76" w:rsidRPr="003E5A58">
        <w:rPr>
          <w:rFonts w:eastAsia="Times New Roman Uni" w:cs="Times New Roman"/>
          <w:kern w:val="1"/>
          <w:szCs w:val="22"/>
          <w:lang w:val="en-US"/>
        </w:rPr>
        <w:t xml:space="preserve"> effect of high status</w:t>
      </w:r>
      <w:r w:rsidR="00E04AA3" w:rsidRPr="003E5A58">
        <w:rPr>
          <w:rFonts w:eastAsia="Times New Roman Uni" w:cs="Times New Roman"/>
          <w:kern w:val="1"/>
          <w:szCs w:val="22"/>
          <w:lang w:val="en-US"/>
        </w:rPr>
        <w:t xml:space="preserve">. </w:t>
      </w:r>
      <w:r w:rsidR="00853139" w:rsidRPr="003E5A58">
        <w:rPr>
          <w:rFonts w:eastAsia="Times New Roman Uni" w:cs="Times New Roman"/>
          <w:kern w:val="1"/>
          <w:szCs w:val="22"/>
          <w:lang w:val="en-US"/>
        </w:rPr>
        <w:t xml:space="preserve">In a setting of investment banks, </w:t>
      </w:r>
      <w:r w:rsidR="00E04AA3" w:rsidRPr="003E5A58">
        <w:rPr>
          <w:rFonts w:eastAsia="Times New Roman Uni" w:cs="Times New Roman"/>
          <w:kern w:val="1"/>
          <w:szCs w:val="22"/>
          <w:lang w:val="en-US"/>
        </w:rPr>
        <w:t>high-status firms were</w:t>
      </w:r>
      <w:r w:rsidR="00FC1F76" w:rsidRPr="003E5A58">
        <w:rPr>
          <w:rFonts w:eastAsia="Times New Roman Uni" w:cs="Times New Roman"/>
          <w:kern w:val="1"/>
          <w:szCs w:val="22"/>
          <w:lang w:val="en-US"/>
        </w:rPr>
        <w:t xml:space="preserve"> being able to </w:t>
      </w:r>
      <w:r w:rsidR="00E04AA3" w:rsidRPr="003E5A58">
        <w:rPr>
          <w:rFonts w:eastAsia="Times New Roman Uni" w:cs="Times New Roman"/>
          <w:kern w:val="1"/>
          <w:szCs w:val="22"/>
          <w:lang w:val="en-US"/>
        </w:rPr>
        <w:t>employ</w:t>
      </w:r>
      <w:r w:rsidR="00FC1F76" w:rsidRPr="003E5A58">
        <w:rPr>
          <w:rFonts w:eastAsia="Times New Roman Uni" w:cs="Times New Roman"/>
          <w:kern w:val="1"/>
          <w:szCs w:val="22"/>
          <w:lang w:val="en-US"/>
        </w:rPr>
        <w:t xml:space="preserve"> </w:t>
      </w:r>
      <w:r w:rsidR="00853139" w:rsidRPr="003E5A58">
        <w:rPr>
          <w:rFonts w:eastAsia="Times New Roman Uni" w:cs="Times New Roman"/>
          <w:kern w:val="1"/>
          <w:szCs w:val="22"/>
          <w:lang w:val="en-US"/>
        </w:rPr>
        <w:t xml:space="preserve">more </w:t>
      </w:r>
      <w:r w:rsidR="00E04AA3" w:rsidRPr="003E5A58">
        <w:rPr>
          <w:rFonts w:eastAsia="Times New Roman Uni" w:cs="Times New Roman"/>
          <w:kern w:val="1"/>
          <w:szCs w:val="22"/>
          <w:lang w:val="en-US"/>
        </w:rPr>
        <w:t>talents</w:t>
      </w:r>
      <w:r w:rsidR="00853139" w:rsidRPr="003E5A58">
        <w:rPr>
          <w:rFonts w:eastAsia="Times New Roman Uni" w:cs="Times New Roman"/>
          <w:kern w:val="1"/>
          <w:szCs w:val="22"/>
          <w:lang w:val="en-US"/>
        </w:rPr>
        <w:t xml:space="preserve"> than their lower-status competitors</w:t>
      </w:r>
      <w:r w:rsidR="00FC1F76" w:rsidRPr="003E5A58">
        <w:rPr>
          <w:rFonts w:eastAsia="Times New Roman Uni" w:cs="Times New Roman"/>
          <w:kern w:val="1"/>
          <w:szCs w:val="22"/>
          <w:lang w:val="en-US"/>
        </w:rPr>
        <w:t xml:space="preserve">, </w:t>
      </w:r>
      <w:r w:rsidR="00E04AA3" w:rsidRPr="003E5A58">
        <w:rPr>
          <w:rFonts w:eastAsia="Times New Roman Uni" w:cs="Times New Roman"/>
          <w:kern w:val="1"/>
          <w:szCs w:val="22"/>
          <w:lang w:val="en-US"/>
        </w:rPr>
        <w:t>without paying</w:t>
      </w:r>
      <w:r w:rsidR="00FC1F76" w:rsidRPr="003E5A58">
        <w:rPr>
          <w:rFonts w:eastAsia="Times New Roman Uni" w:cs="Times New Roman"/>
          <w:kern w:val="1"/>
          <w:szCs w:val="22"/>
          <w:lang w:val="en-US"/>
        </w:rPr>
        <w:t xml:space="preserve"> them the full value of their abilit</w:t>
      </w:r>
      <w:r w:rsidR="00E04AA3" w:rsidRPr="003E5A58">
        <w:rPr>
          <w:rFonts w:eastAsia="Times New Roman Uni" w:cs="Times New Roman"/>
          <w:kern w:val="1"/>
          <w:szCs w:val="22"/>
          <w:lang w:val="en-US"/>
        </w:rPr>
        <w:t xml:space="preserve">ies. </w:t>
      </w:r>
    </w:p>
    <w:p w:rsidR="00FC1F76" w:rsidRPr="003E5A58" w:rsidRDefault="00FC1F76" w:rsidP="000F2C1C">
      <w:pPr>
        <w:rPr>
          <w:rFonts w:eastAsia="Times New Roman Uni" w:cs="Times New Roman"/>
          <w:kern w:val="1"/>
          <w:szCs w:val="22"/>
          <w:lang w:val="en-US"/>
        </w:rPr>
      </w:pPr>
      <w:r w:rsidRPr="003E5A58">
        <w:rPr>
          <w:rFonts w:eastAsia="Times New Roman Uni" w:cs="Times New Roman"/>
          <w:kern w:val="1"/>
          <w:szCs w:val="22"/>
          <w:lang w:val="en-US"/>
        </w:rPr>
        <w:t>S</w:t>
      </w:r>
      <w:r w:rsidR="00853139" w:rsidRPr="003E5A58">
        <w:rPr>
          <w:rFonts w:eastAsia="Times New Roman Uni" w:cs="Times New Roman"/>
          <w:kern w:val="1"/>
          <w:szCs w:val="22"/>
          <w:lang w:val="en-US"/>
        </w:rPr>
        <w:t>equential</w:t>
      </w:r>
      <w:r w:rsidRPr="003E5A58">
        <w:rPr>
          <w:rFonts w:eastAsia="Times New Roman Uni" w:cs="Times New Roman"/>
          <w:kern w:val="1"/>
          <w:szCs w:val="22"/>
          <w:lang w:val="en-US"/>
        </w:rPr>
        <w:t xml:space="preserve"> research added </w:t>
      </w:r>
      <w:r w:rsidR="00881DE3" w:rsidRPr="003E5A58">
        <w:rPr>
          <w:rFonts w:eastAsia="Times New Roman Uni" w:cs="Times New Roman"/>
          <w:kern w:val="1"/>
          <w:szCs w:val="22"/>
          <w:lang w:val="en-US"/>
        </w:rPr>
        <w:t>further</w:t>
      </w:r>
      <w:r w:rsidRPr="003E5A58">
        <w:rPr>
          <w:rFonts w:eastAsia="Times New Roman Uni" w:cs="Times New Roman"/>
          <w:kern w:val="1"/>
          <w:szCs w:val="22"/>
          <w:lang w:val="en-US"/>
        </w:rPr>
        <w:t xml:space="preserve"> positive effect</w:t>
      </w:r>
      <w:r w:rsidR="00881DE3" w:rsidRPr="003E5A58">
        <w:rPr>
          <w:rFonts w:eastAsia="Times New Roman Uni" w:cs="Times New Roman"/>
          <w:kern w:val="1"/>
          <w:szCs w:val="22"/>
          <w:lang w:val="en-US"/>
        </w:rPr>
        <w:t>s</w:t>
      </w:r>
      <w:r w:rsidRPr="003E5A58">
        <w:rPr>
          <w:rFonts w:eastAsia="Times New Roman Uni" w:cs="Times New Roman"/>
          <w:kern w:val="1"/>
          <w:szCs w:val="22"/>
          <w:lang w:val="en-US"/>
        </w:rPr>
        <w:t xml:space="preserve"> of status, namely the reverse causal effect of performance on quality. </w:t>
      </w:r>
      <w:proofErr w:type="spellStart"/>
      <w:r w:rsidRPr="003E5A58">
        <w:rPr>
          <w:rFonts w:eastAsia="Times New Roman Uni" w:cs="Times New Roman"/>
          <w:kern w:val="1"/>
          <w:szCs w:val="22"/>
          <w:lang w:val="en-US"/>
        </w:rPr>
        <w:t>Malter</w:t>
      </w:r>
      <w:proofErr w:type="spellEnd"/>
      <w:r w:rsidRPr="003E5A58">
        <w:rPr>
          <w:rFonts w:eastAsia="Times New Roman Uni" w:cs="Times New Roman"/>
          <w:kern w:val="1"/>
          <w:szCs w:val="22"/>
          <w:lang w:val="en-US"/>
        </w:rPr>
        <w:t xml:space="preserve"> </w:t>
      </w:r>
      <w:r w:rsidR="00365303" w:rsidRPr="003E5A58">
        <w:rPr>
          <w:rFonts w:eastAsia="Times New Roman Uni" w:cs="Times New Roman"/>
          <w:kern w:val="1"/>
          <w:szCs w:val="22"/>
          <w:lang w:val="en-US"/>
        </w:rPr>
        <w:fldChar w:fldCharType="begin"/>
      </w:r>
      <w:r w:rsidR="003D66DD" w:rsidRPr="003E5A58">
        <w:rPr>
          <w:rFonts w:eastAsia="Times New Roman Uni" w:cs="Times New Roman"/>
          <w:kern w:val="1"/>
          <w:szCs w:val="22"/>
          <w:lang w:val="en-US"/>
        </w:rPr>
        <w:instrText xml:space="preserve"> ADDIN ZOTERO_ITEM CSL_CITATION {"citationID":"ltBiM36G","properties":{"formattedCitation":"(Malter, 2014)","plainCitation":"(Malter, 2014)","noteIndex":0},"citationItems":[{"id":298,"uris":["http://zotero.org/users/local/MZmYsjmo/items/5QYUVX8L"],"uri":["http://zotero.org/users/local/MZmYsjmo/items/5QYUVX8L"],"itemData":{"id":298,"type":"article-journal","title":"On the Causality and Cause of Returns to Organizational Status: Evidence from the Grands Crus Classés of the Médoc","container-title":"Administrative Science Quarterly","page":"271-300","volume":"59","issue":"2","source":"Crossref","ISSN":"0001-8392, 1930-3815","shortTitle":"On the Causality and Cause of Returns to Organizational Status","language":"en","author":[{"family":"Malter","given":"Daniel"}],"issued":{"date-parts":[["2014",6]]}}}],"schema":"https://github.com/citation-style-language/schema/raw/master/csl-citation.json"} </w:instrText>
      </w:r>
      <w:r w:rsidR="00365303" w:rsidRPr="003E5A58">
        <w:rPr>
          <w:rFonts w:eastAsia="Times New Roman Uni" w:cs="Times New Roman"/>
          <w:kern w:val="1"/>
          <w:szCs w:val="22"/>
          <w:lang w:val="en-US"/>
        </w:rPr>
        <w:fldChar w:fldCharType="separate"/>
      </w:r>
      <w:r w:rsidR="00140938" w:rsidRPr="003E5A58">
        <w:rPr>
          <w:rFonts w:eastAsia="Times New Roman Uni" w:cs="Times New Roman"/>
          <w:szCs w:val="22"/>
          <w:lang w:val="en-US"/>
        </w:rPr>
        <w:t>(Malter, 2014)</w:t>
      </w:r>
      <w:r w:rsidR="00365303" w:rsidRPr="003E5A58">
        <w:rPr>
          <w:rFonts w:eastAsia="Times New Roman Uni" w:cs="Times New Roman"/>
          <w:kern w:val="1"/>
          <w:szCs w:val="22"/>
          <w:lang w:val="en-US"/>
        </w:rPr>
        <w:fldChar w:fldCharType="end"/>
      </w:r>
      <w:r w:rsidRPr="003E5A58">
        <w:rPr>
          <w:rFonts w:eastAsia="Times New Roman Uni" w:cs="Times New Roman"/>
          <w:kern w:val="1"/>
          <w:szCs w:val="22"/>
          <w:lang w:val="en-US"/>
        </w:rPr>
        <w:t xml:space="preserve"> found that high status signals to the perception of quality and organizational performance</w:t>
      </w:r>
      <w:r w:rsidR="00E86B67" w:rsidRPr="003E5A58">
        <w:rPr>
          <w:rFonts w:eastAsia="Times New Roman Uni" w:cs="Times New Roman"/>
          <w:kern w:val="1"/>
          <w:szCs w:val="22"/>
          <w:lang w:val="en-US"/>
        </w:rPr>
        <w:t>.</w:t>
      </w:r>
      <w:r w:rsidRPr="003E5A58">
        <w:rPr>
          <w:rFonts w:eastAsia="Times New Roman Uni" w:cs="Times New Roman"/>
          <w:kern w:val="1"/>
          <w:szCs w:val="22"/>
          <w:lang w:val="en-US"/>
        </w:rPr>
        <w:t xml:space="preserve"> </w:t>
      </w:r>
      <w:r w:rsidR="00E86B67" w:rsidRPr="003E5A58">
        <w:rPr>
          <w:rFonts w:eastAsia="Times New Roman Uni" w:cs="Times New Roman"/>
          <w:kern w:val="1"/>
          <w:szCs w:val="22"/>
          <w:lang w:val="en-US"/>
        </w:rPr>
        <w:t>I</w:t>
      </w:r>
      <w:r w:rsidRPr="003E5A58">
        <w:rPr>
          <w:rFonts w:eastAsia="Times New Roman Uni" w:cs="Times New Roman"/>
          <w:kern w:val="1"/>
          <w:szCs w:val="22"/>
          <w:lang w:val="en-US"/>
        </w:rPr>
        <w:t>n turn</w:t>
      </w:r>
      <w:r w:rsidR="00E86B67" w:rsidRPr="003E5A58">
        <w:rPr>
          <w:rFonts w:eastAsia="Times New Roman Uni" w:cs="Times New Roman"/>
          <w:kern w:val="1"/>
          <w:szCs w:val="22"/>
          <w:lang w:val="en-US"/>
        </w:rPr>
        <w:t>,</w:t>
      </w:r>
      <w:r w:rsidRPr="003E5A58">
        <w:rPr>
          <w:rFonts w:eastAsia="Times New Roman Uni" w:cs="Times New Roman"/>
          <w:kern w:val="1"/>
          <w:szCs w:val="22"/>
          <w:lang w:val="en-US"/>
        </w:rPr>
        <w:t xml:space="preserve"> stronger performance and higher perception of underlying quality improves a firm´s status, leading towards to a self-perpetuating upwards cycle. Another mechanism by which status generates benefits is related to the sense of security that goes along with a privileged status position </w:t>
      </w:r>
      <w:r w:rsidR="00365303" w:rsidRPr="003E5A58">
        <w:rPr>
          <w:rFonts w:eastAsia="Times New Roman Uni" w:cs="Times New Roman"/>
          <w:kern w:val="1"/>
          <w:szCs w:val="22"/>
          <w:lang w:val="en-US"/>
        </w:rPr>
        <w:fldChar w:fldCharType="begin"/>
      </w:r>
      <w:r w:rsidR="003D66DD" w:rsidRPr="003E5A58">
        <w:rPr>
          <w:rFonts w:eastAsia="Times New Roman Uni" w:cs="Times New Roman"/>
          <w:kern w:val="1"/>
          <w:szCs w:val="22"/>
          <w:lang w:val="en-US"/>
        </w:rPr>
        <w:instrText xml:space="preserve"> ADDIN ZOTERO_ITEM CSL_CITATION {"citationID":"byVWhwCq","properties":{"formattedCitation":"(Sauder et al., 2012)","plainCitation":"(Sauder et al., 2012)","noteIndex":0},"citationItems":[{"id":307,"uris":["http://zotero.org/users/local/MZmYsjmo/items/ZJV2RW7J"],"uri":["http://zotero.org/users/local/MZmYsjmo/items/ZJV2RW7J"],"itemData":{"id":307,"type":"article-journal","title":"Status: Insights from Organizational Sociology","container-title":"Annual Review of Sociology","page":"267-283","volume":"38","issue":"1","source":"Crossref","ISSN":"0360-0572, 1545-2115","shortTitle":"Status","language":"en","author":[{"family":"Sauder","given":"Michael"},{"family":"Lynn","given":"Freda"},{"family":"Podolny","given":"Joel M."}],"issued":{"date-parts":[["2012",8,11]]}}}],"schema":"https://github.com/citation-style-language/schema/raw/master/csl-citation.json"} </w:instrText>
      </w:r>
      <w:r w:rsidR="00365303" w:rsidRPr="003E5A58">
        <w:rPr>
          <w:rFonts w:eastAsia="Times New Roman Uni" w:cs="Times New Roman"/>
          <w:kern w:val="1"/>
          <w:szCs w:val="22"/>
          <w:lang w:val="en-US"/>
        </w:rPr>
        <w:fldChar w:fldCharType="separate"/>
      </w:r>
      <w:r w:rsidR="00140938" w:rsidRPr="003E5A58">
        <w:rPr>
          <w:rFonts w:eastAsia="Times New Roman Uni" w:cs="Times New Roman"/>
          <w:szCs w:val="22"/>
          <w:lang w:val="en-US"/>
        </w:rPr>
        <w:t>(Sauder et al., 2012)</w:t>
      </w:r>
      <w:r w:rsidR="00365303" w:rsidRPr="003E5A58">
        <w:rPr>
          <w:rFonts w:eastAsia="Times New Roman Uni" w:cs="Times New Roman"/>
          <w:kern w:val="1"/>
          <w:szCs w:val="22"/>
          <w:lang w:val="en-US"/>
        </w:rPr>
        <w:fldChar w:fldCharType="end"/>
      </w:r>
      <w:r w:rsidR="00365303" w:rsidRPr="003E5A58">
        <w:rPr>
          <w:rFonts w:eastAsia="Times New Roman Uni" w:cs="Times New Roman"/>
          <w:kern w:val="1"/>
          <w:szCs w:val="22"/>
          <w:lang w:val="en-US"/>
        </w:rPr>
        <w:t>.</w:t>
      </w:r>
      <w:r w:rsidRPr="003E5A58">
        <w:rPr>
          <w:rFonts w:eastAsia="Times New Roman Uni" w:cs="Times New Roman"/>
          <w:kern w:val="1"/>
          <w:szCs w:val="22"/>
          <w:lang w:val="en-US"/>
        </w:rPr>
        <w:t xml:space="preserve"> In this notion, Washington </w:t>
      </w:r>
      <w:r w:rsidR="00365303" w:rsidRPr="003E5A58">
        <w:rPr>
          <w:rFonts w:eastAsia="Times New Roman Uni" w:cs="Times New Roman"/>
          <w:kern w:val="1"/>
          <w:szCs w:val="22"/>
          <w:lang w:val="en-US"/>
        </w:rPr>
        <w:fldChar w:fldCharType="begin"/>
      </w:r>
      <w:r w:rsidR="003D66DD" w:rsidRPr="003E5A58">
        <w:rPr>
          <w:rFonts w:eastAsia="Times New Roman Uni" w:cs="Times New Roman"/>
          <w:kern w:val="1"/>
          <w:szCs w:val="22"/>
          <w:lang w:val="en-US"/>
        </w:rPr>
        <w:instrText xml:space="preserve"> ADDIN ZOTERO_ITEM CSL_CITATION {"citationID":"XrX5n38K","properties":{"formattedCitation":"(Washington &amp; Zajac, 2005)","plainCitation":"(Washington &amp; Zajac, 2005)","noteIndex":0},"citationItems":[{"id":308,"uris":["http://zotero.org/users/local/MZmYsjmo/items/Q9JTU84U"],"uri":["http://zotero.org/users/local/MZmYsjmo/items/Q9JTU84U"],"itemData":{"id":308,"type":"article-journal","title":"Status Evolution and Competition: Theory and Evidence","container-title":"Academy of Management Journal","page":"282-296","volume":"48","issue":"2","source":"Crossref","ISSN":"0001-4273, 1948-0989","shortTitle":"Status Evolution and Competition","language":"en","author":[{"family":"Washington","given":"Marvin"},{"family":"Zajac","given":"Edward J."}],"issued":{"date-parts":[["2005",4]]}}}],"schema":"https://github.com/citation-style-language/schema/raw/master/csl-citation.json"} </w:instrText>
      </w:r>
      <w:r w:rsidR="00365303" w:rsidRPr="003E5A58">
        <w:rPr>
          <w:rFonts w:eastAsia="Times New Roman Uni" w:cs="Times New Roman"/>
          <w:kern w:val="1"/>
          <w:szCs w:val="22"/>
          <w:lang w:val="en-US"/>
        </w:rPr>
        <w:fldChar w:fldCharType="separate"/>
      </w:r>
      <w:r w:rsidR="00140938" w:rsidRPr="003E5A58">
        <w:rPr>
          <w:rFonts w:eastAsia="Times New Roman Uni" w:cs="Times New Roman"/>
          <w:szCs w:val="22"/>
          <w:lang w:val="en-US"/>
        </w:rPr>
        <w:t>(Washington &amp; Zajac, 2005)</w:t>
      </w:r>
      <w:r w:rsidR="00365303" w:rsidRPr="003E5A58">
        <w:rPr>
          <w:rFonts w:eastAsia="Times New Roman Uni" w:cs="Times New Roman"/>
          <w:kern w:val="1"/>
          <w:szCs w:val="22"/>
          <w:lang w:val="en-US"/>
        </w:rPr>
        <w:fldChar w:fldCharType="end"/>
      </w:r>
      <w:r w:rsidRPr="003E5A58">
        <w:rPr>
          <w:rFonts w:eastAsia="Times New Roman Uni" w:cs="Times New Roman"/>
          <w:kern w:val="1"/>
          <w:szCs w:val="22"/>
          <w:lang w:val="en-US"/>
        </w:rPr>
        <w:t xml:space="preserve"> describes that organizations with a hist</w:t>
      </w:r>
      <w:r w:rsidRPr="003E5A58">
        <w:rPr>
          <w:rFonts w:eastAsia="Times New Roman Uni" w:cs="Times New Roman"/>
          <w:color w:val="000000"/>
          <w:szCs w:val="22"/>
          <w:lang w:val="en-US"/>
        </w:rPr>
        <w:t xml:space="preserve">orical legacy of high status </w:t>
      </w:r>
      <w:r w:rsidRPr="003E5A58">
        <w:rPr>
          <w:rFonts w:eastAsia="Times New Roman Uni" w:cs="Times New Roman"/>
          <w:color w:val="000000"/>
          <w:szCs w:val="22"/>
          <w:lang w:val="en-US"/>
        </w:rPr>
        <w:lastRenderedPageBreak/>
        <w:t xml:space="preserve">are likely to hold the privileges of high status in subsequent periods, independently of </w:t>
      </w:r>
      <w:r w:rsidR="00E04AA3" w:rsidRPr="003E5A58">
        <w:rPr>
          <w:rFonts w:eastAsia="Times New Roman Uni" w:cs="Times New Roman"/>
          <w:color w:val="000000"/>
          <w:szCs w:val="22"/>
          <w:lang w:val="en-US"/>
        </w:rPr>
        <w:t>their</w:t>
      </w:r>
      <w:r w:rsidRPr="003E5A58">
        <w:rPr>
          <w:rFonts w:eastAsia="Times New Roman Uni" w:cs="Times New Roman"/>
          <w:color w:val="000000"/>
          <w:szCs w:val="22"/>
          <w:lang w:val="en-US"/>
        </w:rPr>
        <w:t xml:space="preserve"> actual performance</w:t>
      </w:r>
      <w:r w:rsidR="00E04AA3" w:rsidRPr="003E5A58">
        <w:rPr>
          <w:rFonts w:eastAsia="Times New Roman Uni" w:cs="Times New Roman"/>
          <w:color w:val="000000"/>
          <w:szCs w:val="22"/>
          <w:lang w:val="en-US"/>
        </w:rPr>
        <w:t>.</w:t>
      </w:r>
    </w:p>
    <w:p w:rsidR="00863A9B" w:rsidRPr="003E5A58" w:rsidRDefault="00FC1F76" w:rsidP="000F2C1C">
      <w:pPr>
        <w:rPr>
          <w:rFonts w:eastAsia="Times New Roman Uni" w:cs="Times New Roman"/>
          <w:kern w:val="1"/>
          <w:szCs w:val="22"/>
          <w:lang w:val="en-US"/>
        </w:rPr>
      </w:pPr>
      <w:r w:rsidRPr="003E5A58">
        <w:rPr>
          <w:rFonts w:eastAsia="Times New Roman Uni" w:cs="Times New Roman"/>
          <w:kern w:val="1"/>
          <w:szCs w:val="22"/>
          <w:lang w:val="en-US"/>
        </w:rPr>
        <w:t xml:space="preserve">In contrast, </w:t>
      </w:r>
      <w:r w:rsidR="002A6DC6" w:rsidRPr="003E5A58">
        <w:rPr>
          <w:rFonts w:eastAsia="Times New Roman Uni" w:cs="Times New Roman"/>
          <w:kern w:val="1"/>
          <w:szCs w:val="22"/>
          <w:lang w:val="en-US"/>
        </w:rPr>
        <w:t>more recent work</w:t>
      </w:r>
      <w:r w:rsidRPr="003E5A58">
        <w:rPr>
          <w:rFonts w:eastAsia="Times New Roman Uni" w:cs="Times New Roman"/>
          <w:kern w:val="1"/>
          <w:szCs w:val="22"/>
          <w:lang w:val="en-US"/>
        </w:rPr>
        <w:t xml:space="preserve"> describe</w:t>
      </w:r>
      <w:r w:rsidR="002A6DC6" w:rsidRPr="003E5A58">
        <w:rPr>
          <w:rFonts w:eastAsia="Times New Roman Uni" w:cs="Times New Roman"/>
          <w:kern w:val="1"/>
          <w:szCs w:val="22"/>
          <w:lang w:val="en-US"/>
        </w:rPr>
        <w:t>s</w:t>
      </w:r>
      <w:r w:rsidRPr="003E5A58">
        <w:rPr>
          <w:rFonts w:eastAsia="Times New Roman Uni" w:cs="Times New Roman"/>
          <w:kern w:val="1"/>
          <w:szCs w:val="22"/>
          <w:lang w:val="en-US"/>
        </w:rPr>
        <w:t xml:space="preserve"> a curvilinear effect of status on organizational performance. Studies show that performance improves with status until a high level, after which performance wanes </w:t>
      </w:r>
      <w:r w:rsidR="00365303" w:rsidRPr="003E5A58">
        <w:rPr>
          <w:rFonts w:eastAsia="Times New Roman Uni" w:cs="Times New Roman"/>
          <w:kern w:val="1"/>
          <w:szCs w:val="22"/>
          <w:lang w:val="en-US"/>
        </w:rPr>
        <w:fldChar w:fldCharType="begin"/>
      </w:r>
      <w:r w:rsidR="00863A9B" w:rsidRPr="003E5A58">
        <w:rPr>
          <w:rFonts w:eastAsia="Times New Roman Uni" w:cs="Times New Roman"/>
          <w:kern w:val="1"/>
          <w:szCs w:val="22"/>
          <w:lang w:val="en-US"/>
        </w:rPr>
        <w:instrText xml:space="preserve"> ADDIN ZOTERO_ITEM CSL_CITATION {"citationID":"gtv701ed","properties":{"formattedCitation":"(Bothner, Kim, &amp; Smith, 2012; Castellucci &amp; Podolny, 2016)","plainCitation":"(Bothner, Kim, &amp; Smith, 2012; Castellucci &amp; Podolny, 2016)","noteIndex":0},"citationItems":[{"id":284,"uris":["http://zotero.org/users/local/MZmYsjmo/items/37W78DKB"],"uri":["http://zotero.org/users/local/MZmYsjmo/items/37W78DKB"],"itemData":{"id":284,"type":"article-journal","title":"How Does Status Affect Performance? Status as an Asset vs. Status as a Liability in the PGA and NASCAR","container-title":"Organization Science","page":"416-433","volume":"23","issue":"2","source":"Crossref","ISSN":"1047-7039, 1526-5455","shortTitle":"How Does Status Affect Performance?","language":"en","author":[{"family":"Bothner","given":"Matthew S."},{"family":"Kim","given":"Young-Kyu"},{"family":"Smith","given":"Edward Bishop"}],"issued":{"date-parts":[["2012",4]]}}},{"id":287,"uris":["http://zotero.org/users/local/MZmYsjmo/items/DPL8IFWH"],"uri":["http://zotero.org/users/local/MZmYsjmo/items/DPL8IFWH"],"itemData":{"id":287,"type":"article-journal","title":"The dynamics of position, capability, and market competition","container-title":"Industrial and Corporate Change","page":"21-39","volume":"26","issue":"1","source":"Crossref","ISSN":"0960-6491, 1464-3650","language":"en","author":[{"family":"Castellucci","given":"Fabrizio"},{"family":"Podolny","given":"Joel M."}],"issued":{"date-parts":[["2016"]]}}}],"schema":"https://github.com/citation-style-language/schema/raw/master/csl-citation.json"} </w:instrText>
      </w:r>
      <w:r w:rsidR="00365303" w:rsidRPr="003E5A58">
        <w:rPr>
          <w:rFonts w:eastAsia="Times New Roman Uni" w:cs="Times New Roman"/>
          <w:kern w:val="1"/>
          <w:szCs w:val="22"/>
          <w:lang w:val="en-US"/>
        </w:rPr>
        <w:fldChar w:fldCharType="separate"/>
      </w:r>
      <w:r w:rsidR="00863A9B" w:rsidRPr="003E5A58">
        <w:rPr>
          <w:rFonts w:eastAsia="Times New Roman Uni" w:cs="Times New Roman"/>
          <w:kern w:val="1"/>
          <w:szCs w:val="22"/>
          <w:lang w:val="en-US"/>
        </w:rPr>
        <w:t>(Bothner, Kim, &amp; Smith, 2012; Castellucci &amp; Podolny, 2016)</w:t>
      </w:r>
      <w:r w:rsidR="00365303" w:rsidRPr="003E5A58">
        <w:rPr>
          <w:rFonts w:eastAsia="Times New Roman Uni" w:cs="Times New Roman"/>
          <w:kern w:val="1"/>
          <w:szCs w:val="22"/>
          <w:lang w:val="en-US"/>
        </w:rPr>
        <w:fldChar w:fldCharType="end"/>
      </w:r>
      <w:r w:rsidR="00365303" w:rsidRPr="003E5A58">
        <w:rPr>
          <w:rFonts w:eastAsia="Times New Roman Uni" w:cs="Times New Roman"/>
          <w:kern w:val="1"/>
          <w:szCs w:val="22"/>
          <w:lang w:val="en-US"/>
        </w:rPr>
        <w:t>.</w:t>
      </w:r>
      <w:r w:rsidRPr="003E5A58">
        <w:rPr>
          <w:rFonts w:eastAsia="Times New Roman Uni" w:cs="Times New Roman"/>
          <w:kern w:val="1"/>
          <w:szCs w:val="22"/>
          <w:lang w:val="en-US"/>
        </w:rPr>
        <w:t xml:space="preserve"> </w:t>
      </w:r>
      <w:r w:rsidR="00060B8B" w:rsidRPr="003E5A58">
        <w:rPr>
          <w:rFonts w:eastAsia="Times New Roman Uni" w:cs="Times New Roman"/>
          <w:kern w:val="1"/>
          <w:szCs w:val="22"/>
          <w:lang w:val="en-US"/>
        </w:rPr>
        <w:t xml:space="preserve">In a </w:t>
      </w:r>
      <w:r w:rsidR="00863A9B" w:rsidRPr="003E5A58">
        <w:rPr>
          <w:rFonts w:eastAsia="Times New Roman Uni" w:cs="Times New Roman"/>
          <w:kern w:val="1"/>
          <w:szCs w:val="22"/>
          <w:lang w:val="en-US"/>
        </w:rPr>
        <w:t>research</w:t>
      </w:r>
      <w:r w:rsidR="00060B8B" w:rsidRPr="003E5A58">
        <w:rPr>
          <w:rFonts w:eastAsia="Times New Roman Uni" w:cs="Times New Roman"/>
          <w:kern w:val="1"/>
          <w:szCs w:val="22"/>
          <w:lang w:val="en-US"/>
        </w:rPr>
        <w:t xml:space="preserve"> on </w:t>
      </w:r>
      <w:r w:rsidR="00881DE3" w:rsidRPr="003E5A58">
        <w:rPr>
          <w:rFonts w:eastAsia="Times New Roman Uni" w:cs="Times New Roman"/>
          <w:kern w:val="1"/>
          <w:szCs w:val="22"/>
          <w:lang w:val="en-US"/>
        </w:rPr>
        <w:t xml:space="preserve">the </w:t>
      </w:r>
      <w:r w:rsidR="00060B8B" w:rsidRPr="003E5A58">
        <w:rPr>
          <w:rFonts w:eastAsia="Times New Roman Uni" w:cs="Times New Roman"/>
          <w:kern w:val="1"/>
          <w:szCs w:val="22"/>
          <w:lang w:val="en-US"/>
        </w:rPr>
        <w:t xml:space="preserve">performance outcome of status in sports, </w:t>
      </w:r>
      <w:proofErr w:type="spellStart"/>
      <w:r w:rsidR="002A6DC6" w:rsidRPr="003E5A58">
        <w:rPr>
          <w:rFonts w:eastAsia="Times New Roman Uni" w:cs="Times New Roman"/>
          <w:kern w:val="1"/>
          <w:szCs w:val="22"/>
          <w:lang w:val="en-US"/>
        </w:rPr>
        <w:t>Bothner</w:t>
      </w:r>
      <w:proofErr w:type="spellEnd"/>
      <w:r w:rsidR="00060B8B" w:rsidRPr="003E5A58">
        <w:rPr>
          <w:rFonts w:eastAsia="Times New Roman Uni" w:cs="Times New Roman"/>
          <w:kern w:val="1"/>
          <w:szCs w:val="22"/>
          <w:lang w:val="en-US"/>
        </w:rPr>
        <w:t xml:space="preserve"> </w:t>
      </w:r>
      <w:r w:rsidR="00863A9B" w:rsidRPr="003E5A58">
        <w:rPr>
          <w:rFonts w:eastAsia="Times New Roman Uni" w:cs="Times New Roman"/>
          <w:kern w:val="1"/>
          <w:szCs w:val="22"/>
          <w:lang w:val="en-US"/>
        </w:rPr>
        <w:t>et al. suggested</w:t>
      </w:r>
      <w:r w:rsidR="00060B8B" w:rsidRPr="003E5A58">
        <w:rPr>
          <w:rFonts w:eastAsia="Times New Roman Uni" w:cs="Times New Roman"/>
          <w:kern w:val="1"/>
          <w:szCs w:val="22"/>
          <w:lang w:val="en-US"/>
        </w:rPr>
        <w:t xml:space="preserve"> that </w:t>
      </w:r>
      <w:r w:rsidR="00863A9B" w:rsidRPr="003E5A58">
        <w:rPr>
          <w:rFonts w:eastAsia="Times New Roman Uni" w:cs="Times New Roman"/>
          <w:kern w:val="1"/>
          <w:szCs w:val="22"/>
          <w:lang w:val="en-US"/>
        </w:rPr>
        <w:t xml:space="preserve">status fosters dispositions and behaviors that ultimately erode performance </w:t>
      </w:r>
      <w:r w:rsidR="00863A9B" w:rsidRPr="003E5A58">
        <w:rPr>
          <w:rFonts w:eastAsia="Times New Roman Uni" w:cs="Times New Roman"/>
          <w:kern w:val="1"/>
          <w:szCs w:val="22"/>
          <w:lang w:val="en-US"/>
        </w:rPr>
        <w:fldChar w:fldCharType="begin"/>
      </w:r>
      <w:r w:rsidR="00863A9B" w:rsidRPr="003E5A58">
        <w:rPr>
          <w:rFonts w:eastAsia="Times New Roman Uni" w:cs="Times New Roman"/>
          <w:kern w:val="1"/>
          <w:szCs w:val="22"/>
          <w:lang w:val="en-US"/>
        </w:rPr>
        <w:instrText xml:space="preserve"> ADDIN ZOTERO_ITEM CSL_CITATION {"citationID":"35GXNLsJ","properties":{"formattedCitation":"(Bothner et al., 2012)","plainCitation":"(Bothner et al., 2012)","noteIndex":0},"citationItems":[{"id":284,"uris":["http://zotero.org/users/local/MZmYsjmo/items/37W78DKB"],"uri":["http://zotero.org/users/local/MZmYsjmo/items/37W78DKB"],"itemData":{"id":284,"type":"article-journal","title":"How Does Status Affect Performance? Status as an Asset vs. Status as a Liability in the PGA and NASCAR","container-title":"Organization Science","page":"416-433","volume":"23","issue":"2","source":"Crossref","ISSN":"1047-7039, 1526-5455","shortTitle":"How Does Status Affect Performance?","language":"en","author":[{"family":"Bothner","given":"Matthew S."},{"family":"Kim","given":"Young-Kyu"},{"family":"Smith","given":"Edward Bishop"}],"issued":{"date-parts":[["2012",4]]}}}],"schema":"https://github.com/citation-style-language/schema/raw/master/csl-citation.json"} </w:instrText>
      </w:r>
      <w:r w:rsidR="00863A9B" w:rsidRPr="003E5A58">
        <w:rPr>
          <w:rFonts w:eastAsia="Times New Roman Uni" w:cs="Times New Roman"/>
          <w:kern w:val="1"/>
          <w:szCs w:val="22"/>
          <w:lang w:val="en-US"/>
        </w:rPr>
        <w:fldChar w:fldCharType="separate"/>
      </w:r>
      <w:r w:rsidR="00863A9B" w:rsidRPr="003E5A58">
        <w:rPr>
          <w:rFonts w:eastAsia="Times New Roman Uni" w:cs="Times New Roman"/>
          <w:noProof/>
          <w:kern w:val="1"/>
          <w:szCs w:val="22"/>
          <w:lang w:val="en-US"/>
        </w:rPr>
        <w:t>(Bothner et al., 2012)</w:t>
      </w:r>
      <w:r w:rsidR="00863A9B" w:rsidRPr="003E5A58">
        <w:rPr>
          <w:rFonts w:eastAsia="Times New Roman Uni" w:cs="Times New Roman"/>
          <w:kern w:val="1"/>
          <w:szCs w:val="22"/>
          <w:lang w:val="en-US"/>
        </w:rPr>
        <w:fldChar w:fldCharType="end"/>
      </w:r>
      <w:r w:rsidR="00863A9B" w:rsidRPr="003E5A58">
        <w:rPr>
          <w:rFonts w:eastAsia="Times New Roman Uni" w:cs="Times New Roman"/>
          <w:kern w:val="1"/>
          <w:szCs w:val="22"/>
          <w:lang w:val="en-US"/>
        </w:rPr>
        <w:t>. Several lines of evidence suggested that th</w:t>
      </w:r>
      <w:r w:rsidR="00881DE3" w:rsidRPr="003E5A58">
        <w:rPr>
          <w:rFonts w:eastAsia="Times New Roman Uni" w:cs="Times New Roman"/>
          <w:kern w:val="1"/>
          <w:szCs w:val="22"/>
          <w:lang w:val="en-US"/>
        </w:rPr>
        <w:t xml:space="preserve">e reason for decline in status </w:t>
      </w:r>
      <w:r w:rsidR="006F2753" w:rsidRPr="003E5A58">
        <w:rPr>
          <w:rFonts w:eastAsia="Times New Roman Uni" w:cs="Times New Roman"/>
          <w:kern w:val="1"/>
          <w:szCs w:val="22"/>
          <w:lang w:val="en-US"/>
        </w:rPr>
        <w:t>following a high-status position</w:t>
      </w:r>
      <w:r w:rsidR="00881DE3" w:rsidRPr="003E5A58">
        <w:rPr>
          <w:rFonts w:eastAsia="Times New Roman Uni" w:cs="Times New Roman"/>
          <w:kern w:val="1"/>
          <w:szCs w:val="22"/>
          <w:lang w:val="en-US"/>
        </w:rPr>
        <w:t>,</w:t>
      </w:r>
      <w:r w:rsidR="006F2753" w:rsidRPr="003E5A58">
        <w:rPr>
          <w:rFonts w:eastAsia="Times New Roman Uni" w:cs="Times New Roman"/>
          <w:kern w:val="1"/>
          <w:szCs w:val="22"/>
          <w:lang w:val="en-US"/>
        </w:rPr>
        <w:t xml:space="preserve"> can be explained with complacency and distraction</w:t>
      </w:r>
      <w:r w:rsidR="00863A9B" w:rsidRPr="003E5A58">
        <w:rPr>
          <w:rFonts w:eastAsia="Times New Roman Uni" w:cs="Times New Roman"/>
          <w:kern w:val="1"/>
          <w:szCs w:val="22"/>
          <w:lang w:val="en-US"/>
        </w:rPr>
        <w:t xml:space="preserve"> </w:t>
      </w:r>
      <w:r w:rsidR="00863A9B" w:rsidRPr="003E5A58">
        <w:rPr>
          <w:rFonts w:eastAsia="Times New Roman Uni" w:cs="Times New Roman"/>
          <w:kern w:val="1"/>
          <w:szCs w:val="22"/>
          <w:lang w:val="en-US"/>
        </w:rPr>
        <w:fldChar w:fldCharType="begin"/>
      </w:r>
      <w:r w:rsidR="00863A9B" w:rsidRPr="003E5A58">
        <w:rPr>
          <w:rFonts w:eastAsia="Times New Roman Uni" w:cs="Times New Roman"/>
          <w:kern w:val="1"/>
          <w:szCs w:val="22"/>
          <w:lang w:val="en-US"/>
        </w:rPr>
        <w:instrText xml:space="preserve"> ADDIN ZOTERO_ITEM CSL_CITATION {"citationID":"HOokifnE","properties":{"formattedCitation":"(Graffin, Bundy, Porac, Wade, &amp; Quinn, 2013; Sauder et al., 2012)","plainCitation":"(Graffin, Bundy, Porac, Wade, &amp; Quinn, 2013; Sauder et al., 2012)","noteIndex":0},"citationItems":[{"id":291,"uris":["http://zotero.org/users/local/MZmYsjmo/items/2FBLRGDI"],"uri":["http://zotero.org/users/local/MZmYsjmo/items/2FBLRGDI"],"itemData":{"id":291,"type":"article-journal","title":"Falls from Grace and the Hazards of High Status: The 2009 British MP Expense Scandal and Its Impact on Parliamentary Elites","container-title":"Administrative Science Quarterly","page":"313-345","volume":"58","issue":"3","source":"Crossref","ISSN":"0001-8392, 1930-3815","shortTitle":"Falls from Grace and the Hazards of High Status","language":"en","author":[{"family":"Graffin","given":"Scott D."},{"family":"Bundy","given":"Jonathan"},{"family":"Porac","given":"Joseph F."},{"family":"Wade","given":"James B."},{"family":"Quinn","given":"Dennis P."}],"issued":{"date-parts":[["2013",9]]}}},{"id":307,"uris":["http://zotero.org/users/local/MZmYsjmo/items/ZJV2RW7J"],"uri":["http://zotero.org/users/local/MZmYsjmo/items/ZJV2RW7J"],"itemData":{"id":307,"type":"article-journal","title":"Status: Insights from Organizational Sociology","container-title":"Annual Review of Sociology","page":"267-283","volume":"38","issue":"1","source":"Crossref","ISSN":"0360-0572, 1545-2115","shortTitle":"Status","language":"en","author":[{"family":"Sauder","given":"Michael"},{"family":"Lynn","given":"Freda"},{"family":"Podolny","given":"Joel M."}],"issued":{"date-parts":[["2012",8,11]]}}}],"schema":"https://github.com/citation-style-language/schema/raw/master/csl-citation.json"} </w:instrText>
      </w:r>
      <w:r w:rsidR="00863A9B" w:rsidRPr="003E5A58">
        <w:rPr>
          <w:rFonts w:eastAsia="Times New Roman Uni" w:cs="Times New Roman"/>
          <w:kern w:val="1"/>
          <w:szCs w:val="22"/>
          <w:lang w:val="en-US"/>
        </w:rPr>
        <w:fldChar w:fldCharType="separate"/>
      </w:r>
      <w:r w:rsidR="00863A9B" w:rsidRPr="003E5A58">
        <w:rPr>
          <w:rFonts w:eastAsia="Times New Roman Uni" w:cs="Times New Roman"/>
          <w:noProof/>
          <w:kern w:val="1"/>
          <w:szCs w:val="22"/>
          <w:lang w:val="en-US"/>
        </w:rPr>
        <w:t>(Graffin, Bundy, Porac, Wade, &amp; Quinn, 2013; Sauder et al., 2012)</w:t>
      </w:r>
      <w:r w:rsidR="00863A9B" w:rsidRPr="003E5A58">
        <w:rPr>
          <w:rFonts w:eastAsia="Times New Roman Uni" w:cs="Times New Roman"/>
          <w:kern w:val="1"/>
          <w:szCs w:val="22"/>
          <w:lang w:val="en-US"/>
        </w:rPr>
        <w:fldChar w:fldCharType="end"/>
      </w:r>
      <w:r w:rsidR="00863A9B" w:rsidRPr="003E5A58">
        <w:rPr>
          <w:rFonts w:eastAsia="Times New Roman Uni" w:cs="Times New Roman"/>
          <w:kern w:val="1"/>
          <w:szCs w:val="22"/>
          <w:lang w:val="en-US"/>
        </w:rPr>
        <w:t>.</w:t>
      </w:r>
      <w:r w:rsidR="006F2753" w:rsidRPr="003E5A58">
        <w:rPr>
          <w:rFonts w:eastAsia="Times New Roman Uni" w:cs="Times New Roman"/>
          <w:kern w:val="1"/>
          <w:szCs w:val="22"/>
          <w:lang w:val="en-US"/>
        </w:rPr>
        <w:t xml:space="preserve"> </w:t>
      </w:r>
    </w:p>
    <w:p w:rsidR="00FC1F76" w:rsidRPr="003E5A58" w:rsidRDefault="00FC1F76" w:rsidP="000F2C1C">
      <w:pPr>
        <w:rPr>
          <w:rFonts w:eastAsia="Times New Roman Uni" w:cs="Times New Roman"/>
          <w:kern w:val="1"/>
          <w:szCs w:val="22"/>
          <w:lang w:val="en-US"/>
        </w:rPr>
      </w:pPr>
      <w:r w:rsidRPr="003E5A58">
        <w:rPr>
          <w:rFonts w:eastAsia="Times New Roman Uni" w:cs="Times New Roman"/>
          <w:kern w:val="1"/>
          <w:szCs w:val="22"/>
          <w:lang w:val="en-US"/>
        </w:rPr>
        <w:t xml:space="preserve">Another line of research has studied the effect of status on conformity </w:t>
      </w:r>
      <w:r w:rsidR="00365303" w:rsidRPr="003E5A58">
        <w:rPr>
          <w:rFonts w:eastAsia="Times New Roman Uni" w:cs="Times New Roman"/>
          <w:kern w:val="1"/>
          <w:szCs w:val="22"/>
          <w:lang w:val="en-US"/>
        </w:rPr>
        <w:fldChar w:fldCharType="begin"/>
      </w:r>
      <w:r w:rsidR="006F2753" w:rsidRPr="003E5A58">
        <w:rPr>
          <w:rFonts w:eastAsia="Times New Roman Uni" w:cs="Times New Roman"/>
          <w:kern w:val="1"/>
          <w:szCs w:val="22"/>
          <w:lang w:val="en-US"/>
        </w:rPr>
        <w:instrText xml:space="preserve"> ADDIN ZOTERO_ITEM CSL_CITATION {"citationID":"EKldk1yJ","properties":{"formattedCitation":"(Durand &amp; Kremp, 2016; Graffin et al., 2013; Phillips &amp; Zuckerman, 2001; Sauder et al., 2012)","plainCitation":"(Durand &amp; Kremp, 2016; Graffin et al., 2013; Phillips &amp; Zuckerman, 2001; Sauder et al., 2012)","noteIndex":0},"citationItems":[{"id":288,"uris":["http://zotero.org/users/local/MZmYsjmo/items/CTMHD698"],"uri":["http://zotero.org/users/local/MZmYsjmo/items/CTMHD698"],"itemData":{"id":288,"type":"article-journal","title":"Classical Deviation: Organizational &lt;i&gt;and&lt;/i&gt; Individual Status as Antecedents of Conformity","container-title":"Academy of Management Journal","page":"65-89","volume":"59","issue":"1","source":"Crossref","ISSN":"0001-4273, 1948-0989","shortTitle":"Classical Deviation","language":"en","author":[{"family":"Durand","given":"Rodolphe"},{"family":"Kremp","given":"Pierre-Antoine"}],"issued":{"date-parts":[["2016",2]]}}},{"id":291,"uris":["http://zotero.org/users/local/MZmYsjmo/items/2FBLRGDI"],"uri":["http://zotero.org/users/local/MZmYsjmo/items/2FBLRGDI"],"itemData":{"id":291,"type":"article-journal","title":"Falls from Grace and the Hazards of High Status: The 2009 British MP Expense Scandal and Its Impact on Parliamentary Elites","container-title":"Administrative Science Quarterly","page":"313-345","volume":"58","issue":"3","source":"Crossref","ISSN":"0001-8392, 1930-3815","shortTitle":"Falls from Grace and the Hazards of High Status","language":"en","author":[{"family":"Graffin","given":"Scott D."},{"family":"Bundy","given":"Jonathan"},{"family":"Porac","given":"Joseph F."},{"family":"Wade","given":"James B."},{"family":"Quinn","given":"Dennis P."}],"issued":{"date-parts":[["2013",9]]}}},{"id":116,"uris":["http://zotero.org/users/local/MZmYsjmo/items/FHCEJWN3"],"uri":["http://zotero.org/users/local/MZmYsjmo/items/FHCEJWN3"],"itemData":{"id":116,"type":"article-journal","title":"Middle</w:instrText>
      </w:r>
      <w:r w:rsidR="006F2753" w:rsidRPr="003E5A58">
        <w:rPr>
          <w:rFonts w:ascii="新細明體" w:eastAsia="新細明體" w:hAnsi="新細明體" w:cs="新細明體" w:hint="eastAsia"/>
          <w:kern w:val="1"/>
          <w:szCs w:val="22"/>
          <w:lang w:val="en-US"/>
        </w:rPr>
        <w:instrText>‐</w:instrText>
      </w:r>
      <w:r w:rsidR="006F2753" w:rsidRPr="003E5A58">
        <w:rPr>
          <w:rFonts w:eastAsia="Times New Roman Uni" w:cs="Times New Roman"/>
          <w:kern w:val="1"/>
          <w:szCs w:val="22"/>
          <w:lang w:val="en-US"/>
        </w:rPr>
        <w:instrText>Status Conformity: Theoretical Restatement and Empirical Demonstration in Two Markets","container-title":"American Journal of Sociology","page":"379-429","volume":"107","issue":"2","source":"CrossRef","DOI":"10.1086/324072","ISSN":"0002-9602, 1537-5390","shortTitle":"Middle</w:instrText>
      </w:r>
      <w:r w:rsidR="006F2753" w:rsidRPr="003E5A58">
        <w:rPr>
          <w:rFonts w:ascii="新細明體" w:eastAsia="新細明體" w:hAnsi="新細明體" w:cs="新細明體" w:hint="eastAsia"/>
          <w:kern w:val="1"/>
          <w:szCs w:val="22"/>
          <w:lang w:val="en-US"/>
        </w:rPr>
        <w:instrText>‐</w:instrText>
      </w:r>
      <w:r w:rsidR="006F2753" w:rsidRPr="003E5A58">
        <w:rPr>
          <w:rFonts w:eastAsia="Times New Roman Uni" w:cs="Times New Roman"/>
          <w:kern w:val="1"/>
          <w:szCs w:val="22"/>
          <w:lang w:val="en-US"/>
        </w:rPr>
        <w:instrText xml:space="preserve">Status Conformity","language":"en","author":[{"family":"Phillips","given":"Damon J."},{"family":"Zuckerman","given":"Ezra W."}],"issued":{"date-parts":[["2001",9]]}}},{"id":307,"uris":["http://zotero.org/users/local/MZmYsjmo/items/ZJV2RW7J"],"uri":["http://zotero.org/users/local/MZmYsjmo/items/ZJV2RW7J"],"itemData":{"id":307,"type":"article-journal","title":"Status: Insights from Organizational Sociology","container-title":"Annual Review of Sociology","page":"267-283","volume":"38","issue":"1","source":"Crossref","ISSN":"0360-0572, 1545-2115","shortTitle":"Status","language":"en","author":[{"family":"Sauder","given":"Michael"},{"family":"Lynn","given":"Freda"},{"family":"Podolny","given":"Joel M."}],"issued":{"date-parts":[["2012",8,11]]}}}],"schema":"https://github.com/citation-style-language/schema/raw/master/csl-citation.json"} </w:instrText>
      </w:r>
      <w:r w:rsidR="00365303" w:rsidRPr="003E5A58">
        <w:rPr>
          <w:rFonts w:eastAsia="Times New Roman Uni" w:cs="Times New Roman"/>
          <w:kern w:val="1"/>
          <w:szCs w:val="22"/>
          <w:lang w:val="en-US"/>
        </w:rPr>
        <w:fldChar w:fldCharType="separate"/>
      </w:r>
      <w:r w:rsidR="006F2753" w:rsidRPr="003E5A58">
        <w:rPr>
          <w:rFonts w:eastAsia="Times New Roman Uni" w:cs="Times New Roman"/>
          <w:szCs w:val="22"/>
          <w:lang w:val="en-US"/>
        </w:rPr>
        <w:t>(Durand &amp; Kremp, 2016; Graffin et al., 2013; Phillips &amp; Zuckerman, 2001; Sauder et al., 2012)</w:t>
      </w:r>
      <w:r w:rsidR="00365303" w:rsidRPr="003E5A58">
        <w:rPr>
          <w:rFonts w:eastAsia="Times New Roman Uni" w:cs="Times New Roman"/>
          <w:kern w:val="1"/>
          <w:szCs w:val="22"/>
          <w:lang w:val="en-US"/>
        </w:rPr>
        <w:fldChar w:fldCharType="end"/>
      </w:r>
      <w:r w:rsidRPr="003E5A58">
        <w:rPr>
          <w:rFonts w:eastAsia="Times New Roman Uni" w:cs="Times New Roman"/>
          <w:kern w:val="1"/>
          <w:szCs w:val="22"/>
          <w:lang w:val="en-US"/>
        </w:rPr>
        <w:t xml:space="preserve">. </w:t>
      </w:r>
      <w:r w:rsidR="008A62A4" w:rsidRPr="003E5A58">
        <w:rPr>
          <w:rFonts w:eastAsia="Times New Roman Uni" w:cs="Times New Roman"/>
          <w:kern w:val="1"/>
          <w:szCs w:val="22"/>
          <w:lang w:val="en-US"/>
        </w:rPr>
        <w:t xml:space="preserve">In this regard, </w:t>
      </w:r>
      <w:r w:rsidRPr="003E5A58">
        <w:rPr>
          <w:rFonts w:eastAsia="Times New Roman Uni" w:cs="Times New Roman"/>
          <w:kern w:val="1"/>
          <w:szCs w:val="22"/>
          <w:lang w:val="en-US"/>
        </w:rPr>
        <w:t xml:space="preserve">Phillips &amp; Zuckerman </w:t>
      </w:r>
      <w:r w:rsidR="00031229" w:rsidRPr="003E5A58">
        <w:rPr>
          <w:rFonts w:eastAsia="Times New Roman Uni" w:cs="Times New Roman"/>
          <w:kern w:val="1"/>
          <w:szCs w:val="22"/>
          <w:lang w:val="en-US"/>
        </w:rPr>
        <w:t xml:space="preserve">have </w:t>
      </w:r>
      <w:r w:rsidR="008A62A4" w:rsidRPr="003E5A58">
        <w:rPr>
          <w:rFonts w:eastAsia="Times New Roman Uni" w:cs="Times New Roman"/>
          <w:kern w:val="1"/>
          <w:szCs w:val="22"/>
          <w:lang w:val="en-US"/>
        </w:rPr>
        <w:t>claimed a</w:t>
      </w:r>
      <w:r w:rsidR="00863A9B" w:rsidRPr="003E5A58">
        <w:rPr>
          <w:rFonts w:eastAsia="Times New Roman Uni" w:cs="Times New Roman"/>
          <w:kern w:val="1"/>
          <w:szCs w:val="22"/>
          <w:lang w:val="en-US"/>
        </w:rPr>
        <w:t>n</w:t>
      </w:r>
      <w:r w:rsidR="008A62A4" w:rsidRPr="003E5A58">
        <w:rPr>
          <w:rFonts w:eastAsia="Times New Roman Uni" w:cs="Times New Roman"/>
          <w:kern w:val="1"/>
          <w:szCs w:val="22"/>
          <w:lang w:val="en-US"/>
        </w:rPr>
        <w:t xml:space="preserve"> </w:t>
      </w:r>
      <w:r w:rsidRPr="003E5A58">
        <w:rPr>
          <w:rFonts w:eastAsia="Times New Roman Uni" w:cs="Times New Roman"/>
          <w:kern w:val="1"/>
          <w:szCs w:val="22"/>
          <w:lang w:val="en-US"/>
        </w:rPr>
        <w:t xml:space="preserve">inverted U-shaped relationship between status and conformity. Studying the Silicon Valley legal services market </w:t>
      </w:r>
      <w:r w:rsidR="00863A9B" w:rsidRPr="003E5A58">
        <w:rPr>
          <w:rFonts w:eastAsia="Times New Roman Uni" w:cs="Times New Roman"/>
          <w:kern w:val="1"/>
          <w:szCs w:val="22"/>
          <w:lang w:val="en-US"/>
        </w:rPr>
        <w:t>as well as</w:t>
      </w:r>
      <w:r w:rsidRPr="003E5A58">
        <w:rPr>
          <w:rFonts w:eastAsia="Times New Roman Uni" w:cs="Times New Roman"/>
          <w:kern w:val="1"/>
          <w:szCs w:val="22"/>
          <w:lang w:val="en-US"/>
        </w:rPr>
        <w:t xml:space="preserve"> the market for investment advice, the authors found strong evidence for middle-status conformity</w:t>
      </w:r>
      <w:r w:rsidR="00863A9B" w:rsidRPr="003E5A58">
        <w:rPr>
          <w:rFonts w:eastAsia="Times New Roman Uni" w:cs="Times New Roman"/>
          <w:kern w:val="1"/>
          <w:szCs w:val="22"/>
          <w:lang w:val="en-US"/>
        </w:rPr>
        <w:t xml:space="preserve">. The researchers </w:t>
      </w:r>
      <w:r w:rsidRPr="003E5A58">
        <w:rPr>
          <w:rFonts w:eastAsia="Times New Roman Uni" w:cs="Times New Roman"/>
          <w:kern w:val="1"/>
          <w:szCs w:val="22"/>
          <w:lang w:val="en-US"/>
        </w:rPr>
        <w:t>establish</w:t>
      </w:r>
      <w:r w:rsidR="00705AB1" w:rsidRPr="003E5A58">
        <w:rPr>
          <w:rFonts w:eastAsia="Times New Roman Uni" w:cs="Times New Roman"/>
          <w:kern w:val="1"/>
          <w:szCs w:val="22"/>
          <w:lang w:val="en-US"/>
        </w:rPr>
        <w:t>ed</w:t>
      </w:r>
      <w:r w:rsidRPr="003E5A58">
        <w:rPr>
          <w:rFonts w:eastAsia="Times New Roman Uni" w:cs="Times New Roman"/>
          <w:kern w:val="1"/>
          <w:szCs w:val="22"/>
          <w:lang w:val="en-US"/>
        </w:rPr>
        <w:t xml:space="preserve"> the view that higher and lower ranked </w:t>
      </w:r>
      <w:r w:rsidR="00705AB1" w:rsidRPr="003E5A58">
        <w:rPr>
          <w:rFonts w:eastAsia="Times New Roman Uni" w:cs="Times New Roman"/>
          <w:kern w:val="1"/>
          <w:szCs w:val="22"/>
          <w:lang w:val="en-US"/>
        </w:rPr>
        <w:t>organizations</w:t>
      </w:r>
      <w:r w:rsidRPr="003E5A58">
        <w:rPr>
          <w:rFonts w:eastAsia="Times New Roman Uni" w:cs="Times New Roman"/>
          <w:kern w:val="1"/>
          <w:szCs w:val="22"/>
          <w:lang w:val="en-US"/>
        </w:rPr>
        <w:t xml:space="preserve"> </w:t>
      </w:r>
      <w:proofErr w:type="gramStart"/>
      <w:r w:rsidRPr="003E5A58">
        <w:rPr>
          <w:rFonts w:eastAsia="Times New Roman Uni" w:cs="Times New Roman"/>
          <w:kern w:val="1"/>
          <w:szCs w:val="22"/>
          <w:lang w:val="en-US"/>
        </w:rPr>
        <w:t>are</w:t>
      </w:r>
      <w:proofErr w:type="gramEnd"/>
      <w:r w:rsidRPr="003E5A58">
        <w:rPr>
          <w:rFonts w:eastAsia="Times New Roman Uni" w:cs="Times New Roman"/>
          <w:kern w:val="1"/>
          <w:szCs w:val="22"/>
          <w:lang w:val="en-US"/>
        </w:rPr>
        <w:t xml:space="preserve"> relatively fixed in their identities. To the extent that a </w:t>
      </w:r>
      <w:r w:rsidR="00705AB1" w:rsidRPr="003E5A58">
        <w:rPr>
          <w:rFonts w:eastAsia="Times New Roman Uni" w:cs="Times New Roman"/>
          <w:kern w:val="1"/>
          <w:szCs w:val="22"/>
          <w:lang w:val="en-US"/>
        </w:rPr>
        <w:t>firm</w:t>
      </w:r>
      <w:r w:rsidRPr="003E5A58">
        <w:rPr>
          <w:rFonts w:eastAsia="Times New Roman Uni" w:cs="Times New Roman"/>
          <w:kern w:val="1"/>
          <w:szCs w:val="22"/>
          <w:lang w:val="en-US"/>
        </w:rPr>
        <w:t xml:space="preserve">’s identity is fixed, her actions cannot alter that identity, in turn </w:t>
      </w:r>
      <w:r w:rsidR="00460BFF" w:rsidRPr="003E5A58">
        <w:rPr>
          <w:rFonts w:eastAsia="Times New Roman Uni" w:cs="Times New Roman"/>
          <w:kern w:val="1"/>
          <w:szCs w:val="22"/>
          <w:lang w:val="en-US"/>
        </w:rPr>
        <w:t>organizations</w:t>
      </w:r>
      <w:r w:rsidRPr="003E5A58">
        <w:rPr>
          <w:rFonts w:eastAsia="Times New Roman Uni" w:cs="Times New Roman"/>
          <w:kern w:val="1"/>
          <w:szCs w:val="22"/>
          <w:lang w:val="en-US"/>
        </w:rPr>
        <w:t xml:space="preserve"> on both ends of a status ranking have no reason to confirm</w:t>
      </w:r>
      <w:r w:rsidR="008A62A4" w:rsidRPr="003E5A58">
        <w:rPr>
          <w:rFonts w:eastAsia="Times New Roman Uni" w:cs="Times New Roman"/>
          <w:kern w:val="1"/>
          <w:szCs w:val="22"/>
          <w:lang w:val="en-US"/>
        </w:rPr>
        <w:t xml:space="preserve"> </w:t>
      </w:r>
      <w:r w:rsidR="008A62A4" w:rsidRPr="003E5A58">
        <w:rPr>
          <w:rFonts w:eastAsia="Times New Roman Uni" w:cs="Times New Roman"/>
          <w:kern w:val="1"/>
          <w:szCs w:val="22"/>
          <w:lang w:val="en-US"/>
        </w:rPr>
        <w:fldChar w:fldCharType="begin"/>
      </w:r>
      <w:r w:rsidR="008A62A4" w:rsidRPr="003E5A58">
        <w:rPr>
          <w:rFonts w:eastAsia="Times New Roman Uni" w:cs="Times New Roman"/>
          <w:kern w:val="1"/>
          <w:szCs w:val="22"/>
          <w:lang w:val="en-US"/>
        </w:rPr>
        <w:instrText xml:space="preserve"> ADDIN ZOTERO_ITEM CSL_CITATION {"citationID":"tYbp4OtX","properties":{"formattedCitation":"(Phillips &amp; Zuckerman, 2001)","plainCitation":"(Phillips &amp; Zuckerman, 2001)","noteIndex":0},"citationItems":[{"id":116,"uris":["http://zotero.org/users/local/MZmYsjmo/items/FHCEJWN3"],"uri":["http://zotero.org/users/local/MZmYsjmo/items/FHCEJWN3"],"itemData":{"id":116,"type":"article-journal","title":"Middle</w:instrText>
      </w:r>
      <w:r w:rsidR="008A62A4" w:rsidRPr="003E5A58">
        <w:rPr>
          <w:rFonts w:ascii="新細明體" w:eastAsia="新細明體" w:hAnsi="新細明體" w:cs="新細明體" w:hint="eastAsia"/>
          <w:kern w:val="1"/>
          <w:szCs w:val="22"/>
          <w:lang w:val="en-US"/>
        </w:rPr>
        <w:instrText>‐</w:instrText>
      </w:r>
      <w:r w:rsidR="008A62A4" w:rsidRPr="003E5A58">
        <w:rPr>
          <w:rFonts w:eastAsia="Times New Roman Uni" w:cs="Times New Roman"/>
          <w:kern w:val="1"/>
          <w:szCs w:val="22"/>
          <w:lang w:val="en-US"/>
        </w:rPr>
        <w:instrText>Status Conformity: Theoretical Restatement and Empirical Demonstration in Two Markets","container-title":"American Journal of Sociology","page":"379-429","volume":"107","issue":"2","source":"CrossRef","DOI":"10.1086/324072","ISSN":"0002-9602, 1537-5390","shortTitle":"Middle</w:instrText>
      </w:r>
      <w:r w:rsidR="008A62A4" w:rsidRPr="003E5A58">
        <w:rPr>
          <w:rFonts w:ascii="新細明體" w:eastAsia="新細明體" w:hAnsi="新細明體" w:cs="新細明體" w:hint="eastAsia"/>
          <w:kern w:val="1"/>
          <w:szCs w:val="22"/>
          <w:lang w:val="en-US"/>
        </w:rPr>
        <w:instrText>‐</w:instrText>
      </w:r>
      <w:r w:rsidR="008A62A4" w:rsidRPr="003E5A58">
        <w:rPr>
          <w:rFonts w:eastAsia="Times New Roman Uni" w:cs="Times New Roman"/>
          <w:kern w:val="1"/>
          <w:szCs w:val="22"/>
          <w:lang w:val="en-US"/>
        </w:rPr>
        <w:instrText xml:space="preserve">Status Conformity","language":"en","author":[{"family":"Phillips","given":"Damon J."},{"family":"Zuckerman","given":"Ezra W."}],"issued":{"date-parts":[["2001",9]]}}}],"schema":"https://github.com/citation-style-language/schema/raw/master/csl-citation.json"} </w:instrText>
      </w:r>
      <w:r w:rsidR="008A62A4" w:rsidRPr="003E5A58">
        <w:rPr>
          <w:rFonts w:eastAsia="Times New Roman Uni" w:cs="Times New Roman"/>
          <w:kern w:val="1"/>
          <w:szCs w:val="22"/>
          <w:lang w:val="en-US"/>
        </w:rPr>
        <w:fldChar w:fldCharType="separate"/>
      </w:r>
      <w:r w:rsidR="008A62A4" w:rsidRPr="003E5A58">
        <w:rPr>
          <w:rFonts w:eastAsia="Times New Roman Uni" w:cs="Times New Roman"/>
          <w:noProof/>
          <w:kern w:val="1"/>
          <w:szCs w:val="22"/>
          <w:lang w:val="en-US"/>
        </w:rPr>
        <w:t>(Phillips &amp; Zuckerman, 2001)</w:t>
      </w:r>
      <w:r w:rsidR="008A62A4" w:rsidRPr="003E5A58">
        <w:rPr>
          <w:rFonts w:eastAsia="Times New Roman Uni" w:cs="Times New Roman"/>
          <w:kern w:val="1"/>
          <w:szCs w:val="22"/>
          <w:lang w:val="en-US"/>
        </w:rPr>
        <w:fldChar w:fldCharType="end"/>
      </w:r>
      <w:r w:rsidRPr="003E5A58">
        <w:rPr>
          <w:rFonts w:eastAsia="Times New Roman Uni" w:cs="Times New Roman"/>
          <w:kern w:val="1"/>
          <w:szCs w:val="22"/>
          <w:lang w:val="en-US"/>
        </w:rPr>
        <w:t>.</w:t>
      </w:r>
      <w:r w:rsidR="008A62A4" w:rsidRPr="003E5A58">
        <w:rPr>
          <w:rFonts w:eastAsia="Times New Roman Uni" w:cs="Times New Roman"/>
          <w:kern w:val="1"/>
          <w:szCs w:val="22"/>
          <w:lang w:val="en-US"/>
        </w:rPr>
        <w:t xml:space="preserve"> </w:t>
      </w:r>
      <w:r w:rsidRPr="003E5A58">
        <w:rPr>
          <w:rFonts w:eastAsia="Times New Roman Uni" w:cs="Times New Roman"/>
          <w:color w:val="000000"/>
          <w:szCs w:val="22"/>
          <w:lang w:val="en-US"/>
        </w:rPr>
        <w:t>Building on the middle-status conformity hypothesis,</w:t>
      </w:r>
      <w:r w:rsidRPr="003E5A58">
        <w:rPr>
          <w:rFonts w:eastAsia="Times New Roman Uni" w:cs="Times New Roman"/>
          <w:kern w:val="1"/>
          <w:szCs w:val="22"/>
          <w:lang w:val="en-US"/>
        </w:rPr>
        <w:t xml:space="preserve"> </w:t>
      </w:r>
      <w:r w:rsidRPr="003E5A58">
        <w:rPr>
          <w:rFonts w:eastAsia="Times New Roman Uni" w:cs="Times New Roman"/>
          <w:color w:val="000000"/>
          <w:szCs w:val="22"/>
          <w:lang w:val="en-US"/>
        </w:rPr>
        <w:t xml:space="preserve">Durand &amp; </w:t>
      </w:r>
      <w:proofErr w:type="spellStart"/>
      <w:r w:rsidRPr="003E5A58">
        <w:rPr>
          <w:rFonts w:eastAsia="Times New Roman Uni" w:cs="Times New Roman"/>
          <w:color w:val="000000"/>
          <w:szCs w:val="22"/>
          <w:lang w:val="en-US"/>
        </w:rPr>
        <w:t>Kremp</w:t>
      </w:r>
      <w:proofErr w:type="spellEnd"/>
      <w:r w:rsidRPr="003E5A58">
        <w:rPr>
          <w:rFonts w:eastAsia="Times New Roman Uni" w:cs="Times New Roman"/>
          <w:color w:val="000000"/>
          <w:szCs w:val="22"/>
          <w:lang w:val="en-US"/>
        </w:rPr>
        <w:t xml:space="preserve"> studied two distinct types of conformity, namely alignment and conventionality. While alignment refers to adopting similar attributes as peers, the </w:t>
      </w:r>
      <w:r w:rsidR="00460BFF" w:rsidRPr="003E5A58">
        <w:rPr>
          <w:rFonts w:eastAsia="Times New Roman Uni" w:cs="Times New Roman"/>
          <w:color w:val="000000"/>
          <w:szCs w:val="22"/>
          <w:lang w:val="en-US"/>
        </w:rPr>
        <w:t>conventionality</w:t>
      </w:r>
      <w:r w:rsidRPr="003E5A58">
        <w:rPr>
          <w:rFonts w:eastAsia="Times New Roman Uni" w:cs="Times New Roman"/>
          <w:color w:val="000000"/>
          <w:szCs w:val="22"/>
          <w:lang w:val="en-US"/>
        </w:rPr>
        <w:t xml:space="preserve"> describes exhibiting and emphasizing highly salient attributes in order to stand out from peers. By relating these forms of conformity to status, the authors show that alignment is more likely for middle-status organizations, while conventionality is more likely for middle-status individuals</w:t>
      </w:r>
      <w:r w:rsidR="005D336B" w:rsidRPr="003E5A58">
        <w:rPr>
          <w:rFonts w:eastAsia="Times New Roman Uni" w:cs="Times New Roman"/>
          <w:color w:val="000000"/>
          <w:szCs w:val="22"/>
          <w:lang w:val="en-US"/>
        </w:rPr>
        <w:t xml:space="preserve"> </w:t>
      </w:r>
      <w:r w:rsidR="005D336B" w:rsidRPr="003E5A58">
        <w:rPr>
          <w:rFonts w:eastAsia="Times New Roman Uni" w:cs="Times New Roman"/>
          <w:color w:val="000000"/>
          <w:szCs w:val="22"/>
          <w:lang w:val="en-US"/>
        </w:rPr>
        <w:fldChar w:fldCharType="begin"/>
      </w:r>
      <w:r w:rsidR="006F2753" w:rsidRPr="003E5A58">
        <w:rPr>
          <w:rFonts w:eastAsia="Times New Roman Uni" w:cs="Times New Roman"/>
          <w:color w:val="000000"/>
          <w:szCs w:val="22"/>
          <w:lang w:val="en-US"/>
        </w:rPr>
        <w:instrText xml:space="preserve"> ADDIN ZOTERO_ITEM CSL_CITATION {"citationID":"cFyDnAvP","properties":{"formattedCitation":"(Durand &amp; Kremp, 2016)","plainCitation":"(Durand &amp; Kremp, 2016)","noteIndex":0},"citationItems":[{"id":288,"uris":["http://zotero.org/users/local/MZmYsjmo/items/CTMHD698"],"uri":["http://zotero.org/users/local/MZmYsjmo/items/CTMHD698"],"itemData":{"id":288,"type":"article-journal","title":"Classical Deviation: Organizational &lt;i&gt;and&lt;/i&gt; Individual Status as Antecedents of Conformity","container-title":"Academy of Management Journal","page":"65-89","volume":"59","issue":"1","source":"Crossref","ISSN":"0001-4273, 1948-0989","shortTitle":"Classical Deviation","language":"en","author":[{"family":"Durand","given":"Rodolphe"},{"family":"Kremp","given":"Pierre-Antoine"}],"issued":{"date-parts":[["2016",2]]}}}],"schema":"https://github.com/citation-style-language/schema/raw/master/csl-citation.json"} </w:instrText>
      </w:r>
      <w:r w:rsidR="005D336B" w:rsidRPr="003E5A58">
        <w:rPr>
          <w:rFonts w:eastAsia="Times New Roman Uni" w:cs="Times New Roman"/>
          <w:color w:val="000000"/>
          <w:szCs w:val="22"/>
          <w:lang w:val="en-US"/>
        </w:rPr>
        <w:fldChar w:fldCharType="separate"/>
      </w:r>
      <w:r w:rsidR="006F2753" w:rsidRPr="003E5A58">
        <w:rPr>
          <w:rFonts w:eastAsia="Times New Roman Uni" w:cs="Times New Roman"/>
          <w:color w:val="000000"/>
          <w:szCs w:val="22"/>
          <w:lang w:val="en-US"/>
        </w:rPr>
        <w:t>(Durand &amp; Kremp, 2016)</w:t>
      </w:r>
      <w:r w:rsidR="005D336B" w:rsidRPr="003E5A58">
        <w:rPr>
          <w:rFonts w:eastAsia="Times New Roman Uni" w:cs="Times New Roman"/>
          <w:color w:val="000000"/>
          <w:szCs w:val="22"/>
          <w:lang w:val="en-US"/>
        </w:rPr>
        <w:fldChar w:fldCharType="end"/>
      </w:r>
      <w:r w:rsidRPr="003E5A58">
        <w:rPr>
          <w:rFonts w:eastAsia="Times New Roman Uni" w:cs="Times New Roman"/>
          <w:color w:val="000000"/>
          <w:szCs w:val="22"/>
          <w:lang w:val="en-US"/>
        </w:rPr>
        <w:t xml:space="preserve">. </w:t>
      </w:r>
    </w:p>
    <w:p w:rsidR="00F74091" w:rsidRPr="003E5A58" w:rsidRDefault="00F74091" w:rsidP="000F2C1C">
      <w:pPr>
        <w:rPr>
          <w:rFonts w:eastAsia="Times New Roman Uni" w:cs="Times New Roman"/>
          <w:kern w:val="1"/>
          <w:szCs w:val="22"/>
          <w:lang w:val="en-US"/>
        </w:rPr>
      </w:pPr>
    </w:p>
    <w:p w:rsidR="000F2C1C" w:rsidRPr="003E5A58" w:rsidRDefault="00FC1F76" w:rsidP="000F2C1C">
      <w:pPr>
        <w:rPr>
          <w:rFonts w:eastAsia="Times New Roman Uni" w:cs="Times New Roman"/>
          <w:kern w:val="1"/>
          <w:szCs w:val="22"/>
          <w:lang w:val="en-US"/>
        </w:rPr>
      </w:pPr>
      <w:r w:rsidRPr="003E5A58">
        <w:rPr>
          <w:rFonts w:eastAsia="Times New Roman Uni" w:cs="Times New Roman"/>
          <w:kern w:val="1"/>
          <w:szCs w:val="22"/>
          <w:lang w:val="en-US"/>
        </w:rPr>
        <w:t xml:space="preserve">This insight leads this work to the micro-level of analysis, the perspective on groups and </w:t>
      </w:r>
      <w:r w:rsidR="00F74091" w:rsidRPr="003E5A58">
        <w:rPr>
          <w:rFonts w:eastAsia="Times New Roman Uni" w:cs="Times New Roman"/>
          <w:kern w:val="1"/>
          <w:szCs w:val="22"/>
          <w:lang w:val="en-US"/>
        </w:rPr>
        <w:t>individuals</w:t>
      </w:r>
      <w:r w:rsidRPr="003E5A58">
        <w:rPr>
          <w:rFonts w:eastAsia="Times New Roman Uni" w:cs="Times New Roman"/>
          <w:kern w:val="1"/>
          <w:szCs w:val="22"/>
          <w:lang w:val="en-US"/>
        </w:rPr>
        <w:t xml:space="preserve">. </w:t>
      </w:r>
      <w:r w:rsidRPr="003E5A58">
        <w:rPr>
          <w:rFonts w:eastAsia="Times New Roman Uni" w:cs="Times New Roman"/>
          <w:color w:val="000000"/>
          <w:szCs w:val="22"/>
          <w:lang w:val="en-US"/>
        </w:rPr>
        <w:t xml:space="preserve">In this line of work, </w:t>
      </w:r>
      <w:r w:rsidR="003219E8" w:rsidRPr="003E5A58">
        <w:rPr>
          <w:rFonts w:eastAsia="Times New Roman Uni" w:cs="Times New Roman"/>
          <w:color w:val="000000"/>
          <w:szCs w:val="22"/>
          <w:lang w:val="en-US"/>
        </w:rPr>
        <w:t>a number of</w:t>
      </w:r>
      <w:r w:rsidRPr="003E5A58">
        <w:rPr>
          <w:rFonts w:eastAsia="Times New Roman Uni" w:cs="Times New Roman"/>
          <w:color w:val="000000"/>
          <w:szCs w:val="22"/>
          <w:lang w:val="en-US"/>
        </w:rPr>
        <w:t xml:space="preserve"> studies have reviewed beneficial outcomes for high-status individuals</w:t>
      </w:r>
      <w:r w:rsidR="00060D5D" w:rsidRPr="003E5A58">
        <w:rPr>
          <w:rFonts w:eastAsia="Times New Roman Uni" w:cs="Times New Roman"/>
          <w:color w:val="000000"/>
          <w:szCs w:val="22"/>
          <w:lang w:val="en-US"/>
        </w:rPr>
        <w:t xml:space="preserve"> and groups </w:t>
      </w:r>
      <w:r w:rsidR="00060D5D" w:rsidRPr="003E5A58">
        <w:rPr>
          <w:rFonts w:eastAsia="Times New Roman Uni" w:cs="Times New Roman"/>
          <w:color w:val="000000"/>
          <w:szCs w:val="22"/>
          <w:lang w:val="en-US"/>
        </w:rPr>
        <w:fldChar w:fldCharType="begin"/>
      </w:r>
      <w:r w:rsidR="00060D5D" w:rsidRPr="003E5A58">
        <w:rPr>
          <w:rFonts w:eastAsia="Times New Roman Uni" w:cs="Times New Roman"/>
          <w:color w:val="000000"/>
          <w:szCs w:val="22"/>
          <w:lang w:val="en-US"/>
        </w:rPr>
        <w:instrText xml:space="preserve"> ADDIN ZOTERO_ITEM CSL_CITATION {"citationID":"00fymjkp","properties":{"formattedCitation":"(Flickinger, Wrage, Tuschke, &amp; Bresser, 2016; Graffin, Wade, Porac, &amp; McNamee, 2008; Groysberg, Polzer, &amp; Elfenbein, 2011)","plainCitation":"(Flickinger, Wrage, Tuschke, &amp; Bresser, 2016; Graffin, Wade, Porac, &amp; McNamee, 2008; Groysberg, Polzer, &amp; Elfenbein, 2011)","noteIndex":0},"citationItems":[{"id":289,"uris":["http://zotero.org/users/local/MZmYsjmo/items/33S6L6JM"],"uri":["http://zotero.org/users/local/MZmYsjmo/items/33S6L6JM"],"itemData":{"id":289,"type":"article-journal","title":"How CEOs protect themselves against dismissal: A social status perspective: How CEOs Protect Themselves Against Dismissal","container-title":"Strategic Management Journal","page":"1107-1117","volume":"37","issue":"6","source":"Crossref","ISSN":"01432095","shortTitle":"How CEOs protect themselves against dismissal","language":"en","author":[{"family":"Flickinger","given":"Miriam"},{"family":"Wrage","given":"Markus"},{"family":"Tuschke","given":"Anja"},{"family":"Bresser","given":"Rudi"}],"issued":{"date-parts":[["2016",6]]}}},{"id":292,"uris":["http://zotero.org/users/local/MZmYsjmo/items/VKBTCJW5"],"uri":["http://zotero.org/users/local/MZmYsjmo/items/VKBTCJW5"],"itemData":{"id":292,"type":"article-journal","title":"The Impact of CEO Status Diffusion on the Economic Outcomes of Other Senior Managers","container-title":"Organization Science","page":"457-474","volume":"19","issue":"3","source":"Crossref","ISSN":"1047-7039, 1526-5455","language":"en","author":[{"family":"Graffin","given":"Scott D."},{"family":"Wade","given":"James B."},{"family":"Porac","given":"Joseph F."},{"family":"McNamee","given":"Robert C."}],"issued":{"date-parts":[["2008",6]]}}},{"id":293,"uris":["http://zotero.org/users/local/MZmYsjmo/items/RRPBU8FR"],"uri":["http://zotero.org/users/local/MZmYsjmo/items/RRPBU8FR"],"itemData":{"id":293,"type":"article-journal","title":"Too Many Cooks Spoil the Broth: How High-Status Individuals Decrease Group Effectiveness","container-title":"Organization Science","page":"722-737","volume":"22","issue":"3","source":"Crossref","ISSN":"1047-7039, 1526-5455","shortTitle":"Too Many Cooks Spoil the Broth","language":"en","author":[{"family":"Groysberg","given":"Boris"},{"family":"Polzer","given":"Jeffrey T."},{"family":"Elfenbein","given":"Hillary Anger"}],"issued":{"date-parts":[["2011",6]]}}}],"schema":"https://github.com/citation-style-language/schema/raw/master/csl-citation.json"} </w:instrText>
      </w:r>
      <w:r w:rsidR="00060D5D" w:rsidRPr="003E5A58">
        <w:rPr>
          <w:rFonts w:eastAsia="Times New Roman Uni" w:cs="Times New Roman"/>
          <w:color w:val="000000"/>
          <w:szCs w:val="22"/>
          <w:lang w:val="en-US"/>
        </w:rPr>
        <w:fldChar w:fldCharType="separate"/>
      </w:r>
      <w:r w:rsidR="00060D5D" w:rsidRPr="003E5A58">
        <w:rPr>
          <w:rFonts w:eastAsia="Times New Roman Uni" w:cs="Times New Roman"/>
          <w:noProof/>
          <w:color w:val="000000"/>
          <w:szCs w:val="22"/>
          <w:lang w:val="en-US"/>
        </w:rPr>
        <w:t xml:space="preserve">(Flickinger, Wrage, Tuschke, &amp; Bresser, 2016; Graffin, Wade, </w:t>
      </w:r>
      <w:r w:rsidR="00060D5D" w:rsidRPr="003E5A58">
        <w:rPr>
          <w:rFonts w:eastAsia="Times New Roman Uni" w:cs="Times New Roman"/>
          <w:noProof/>
          <w:color w:val="000000"/>
          <w:szCs w:val="22"/>
          <w:lang w:val="en-US"/>
        </w:rPr>
        <w:lastRenderedPageBreak/>
        <w:t>Porac, &amp; McNamee, 2008; Groysberg, Polzer, &amp; Elfenbein, 2011)</w:t>
      </w:r>
      <w:r w:rsidR="00060D5D" w:rsidRPr="003E5A58">
        <w:rPr>
          <w:rFonts w:eastAsia="Times New Roman Uni" w:cs="Times New Roman"/>
          <w:color w:val="000000"/>
          <w:szCs w:val="22"/>
          <w:lang w:val="en-US"/>
        </w:rPr>
        <w:fldChar w:fldCharType="end"/>
      </w:r>
      <w:r w:rsidRPr="003E5A58">
        <w:rPr>
          <w:rFonts w:eastAsia="Times New Roman Uni" w:cs="Times New Roman"/>
          <w:color w:val="000000"/>
          <w:szCs w:val="22"/>
          <w:lang w:val="en-US"/>
        </w:rPr>
        <w:t xml:space="preserve">. </w:t>
      </w:r>
      <w:proofErr w:type="spellStart"/>
      <w:r w:rsidRPr="003E5A58">
        <w:rPr>
          <w:rFonts w:eastAsia="Times New Roman Uni" w:cs="Times New Roman"/>
          <w:color w:val="000000"/>
          <w:szCs w:val="22"/>
          <w:lang w:val="en-US"/>
        </w:rPr>
        <w:t>Graffin</w:t>
      </w:r>
      <w:proofErr w:type="spellEnd"/>
      <w:r w:rsidRPr="003E5A58">
        <w:rPr>
          <w:rFonts w:eastAsia="Times New Roman Uni" w:cs="Times New Roman"/>
          <w:color w:val="000000"/>
          <w:szCs w:val="22"/>
          <w:lang w:val="en-US"/>
        </w:rPr>
        <w:t xml:space="preserve"> </w:t>
      </w:r>
      <w:r w:rsidR="00980365" w:rsidRPr="003E5A58">
        <w:rPr>
          <w:rFonts w:eastAsia="Times New Roman Uni" w:cs="Times New Roman"/>
          <w:color w:val="000000"/>
          <w:szCs w:val="22"/>
          <w:lang w:val="en-US"/>
        </w:rPr>
        <w:t xml:space="preserve">identified that </w:t>
      </w:r>
      <w:r w:rsidRPr="003E5A58">
        <w:rPr>
          <w:rFonts w:eastAsia="Times New Roman Uni" w:cs="Times New Roman"/>
          <w:color w:val="000000"/>
          <w:szCs w:val="22"/>
          <w:lang w:val="en-US"/>
        </w:rPr>
        <w:t>top management team members received higher pay when they worked for a high-status CEO</w:t>
      </w:r>
      <w:r w:rsidR="00980365" w:rsidRPr="003E5A58">
        <w:rPr>
          <w:rFonts w:eastAsia="Times New Roman Uni" w:cs="Times New Roman"/>
          <w:color w:val="000000"/>
          <w:szCs w:val="22"/>
          <w:lang w:val="en-US"/>
        </w:rPr>
        <w:t xml:space="preserve"> </w:t>
      </w:r>
      <w:r w:rsidR="00980365" w:rsidRPr="003E5A58">
        <w:rPr>
          <w:rFonts w:eastAsia="Times New Roman Uni" w:cs="Times New Roman"/>
          <w:color w:val="000000"/>
          <w:szCs w:val="22"/>
          <w:lang w:val="en-US"/>
        </w:rPr>
        <w:fldChar w:fldCharType="begin"/>
      </w:r>
      <w:r w:rsidR="00060D5D" w:rsidRPr="003E5A58">
        <w:rPr>
          <w:rFonts w:eastAsia="Times New Roman Uni" w:cs="Times New Roman"/>
          <w:color w:val="000000"/>
          <w:szCs w:val="22"/>
          <w:lang w:val="en-US"/>
        </w:rPr>
        <w:instrText xml:space="preserve"> ADDIN ZOTERO_ITEM CSL_CITATION {"citationID":"GHvKL6Pf","properties":{"formattedCitation":"(Graffin et al., 2008)","plainCitation":"(Graffin et al., 2008)","noteIndex":0},"citationItems":[{"id":292,"uris":["http://zotero.org/users/local/MZmYsjmo/items/VKBTCJW5"],"uri":["http://zotero.org/users/local/MZmYsjmo/items/VKBTCJW5"],"itemData":{"id":292,"type":"article-journal","title":"The Impact of CEO Status Diffusion on the Economic Outcomes of Other Senior Managers","container-title":"Organization Science","page":"457-474","volume":"19","issue":"3","source":"Crossref","ISSN":"1047-7039, 1526-5455","language":"en","author":[{"family":"Graffin","given":"Scott D."},{"family":"Wade","given":"James B."},{"family":"Porac","given":"Joseph F."},{"family":"McNamee","given":"Robert C."}],"issued":{"date-parts":[["2008",6]]}}}],"schema":"https://github.com/citation-style-language/schema/raw/master/csl-citation.json"} </w:instrText>
      </w:r>
      <w:r w:rsidR="00980365" w:rsidRPr="003E5A58">
        <w:rPr>
          <w:rFonts w:eastAsia="Times New Roman Uni" w:cs="Times New Roman"/>
          <w:color w:val="000000"/>
          <w:szCs w:val="22"/>
          <w:lang w:val="en-US"/>
        </w:rPr>
        <w:fldChar w:fldCharType="separate"/>
      </w:r>
      <w:r w:rsidR="00060D5D" w:rsidRPr="003E5A58">
        <w:rPr>
          <w:rFonts w:eastAsia="Times New Roman Uni" w:cs="Times New Roman"/>
          <w:noProof/>
          <w:color w:val="000000"/>
          <w:szCs w:val="22"/>
          <w:lang w:val="en-US"/>
        </w:rPr>
        <w:t>(Graffin et al., 2008)</w:t>
      </w:r>
      <w:r w:rsidR="00980365" w:rsidRPr="003E5A58">
        <w:rPr>
          <w:rFonts w:eastAsia="Times New Roman Uni" w:cs="Times New Roman"/>
          <w:color w:val="000000"/>
          <w:szCs w:val="22"/>
          <w:lang w:val="en-US"/>
        </w:rPr>
        <w:fldChar w:fldCharType="end"/>
      </w:r>
      <w:r w:rsidRPr="003E5A58">
        <w:rPr>
          <w:rFonts w:eastAsia="Times New Roman Uni" w:cs="Times New Roman"/>
          <w:color w:val="000000"/>
          <w:szCs w:val="22"/>
          <w:lang w:val="en-US"/>
        </w:rPr>
        <w:t xml:space="preserve">. </w:t>
      </w:r>
      <w:r w:rsidR="00980365" w:rsidRPr="003E5A58">
        <w:rPr>
          <w:rFonts w:eastAsia="Times New Roman Uni" w:cs="Times New Roman"/>
          <w:color w:val="000000"/>
          <w:szCs w:val="22"/>
          <w:lang w:val="en-US"/>
        </w:rPr>
        <w:t xml:space="preserve">Besides </w:t>
      </w:r>
      <w:r w:rsidR="004E3F23" w:rsidRPr="003E5A58">
        <w:rPr>
          <w:rFonts w:eastAsia="Times New Roman Uni" w:cs="Times New Roman"/>
          <w:color w:val="000000"/>
          <w:szCs w:val="22"/>
          <w:lang w:val="en-US"/>
        </w:rPr>
        <w:t>higher</w:t>
      </w:r>
      <w:r w:rsidR="00980365" w:rsidRPr="003E5A58">
        <w:rPr>
          <w:rFonts w:eastAsia="Times New Roman Uni" w:cs="Times New Roman"/>
          <w:color w:val="000000"/>
          <w:szCs w:val="22"/>
          <w:lang w:val="en-US"/>
        </w:rPr>
        <w:t xml:space="preserve"> compensation, the author</w:t>
      </w:r>
      <w:r w:rsidR="00881DE3" w:rsidRPr="003E5A58">
        <w:rPr>
          <w:rFonts w:eastAsia="Times New Roman Uni" w:cs="Times New Roman"/>
          <w:color w:val="000000"/>
          <w:szCs w:val="22"/>
          <w:lang w:val="en-US"/>
        </w:rPr>
        <w:t>s</w:t>
      </w:r>
      <w:r w:rsidR="00980365" w:rsidRPr="003E5A58">
        <w:rPr>
          <w:rFonts w:eastAsia="Times New Roman Uni" w:cs="Times New Roman"/>
          <w:color w:val="000000"/>
          <w:szCs w:val="22"/>
          <w:lang w:val="en-US"/>
        </w:rPr>
        <w:t xml:space="preserve"> found that c</w:t>
      </w:r>
      <w:r w:rsidRPr="003E5A58">
        <w:rPr>
          <w:rFonts w:eastAsia="Times New Roman Uni" w:cs="Times New Roman"/>
          <w:color w:val="000000"/>
          <w:szCs w:val="22"/>
          <w:lang w:val="en-US"/>
        </w:rPr>
        <w:t>ompared with the subordinates of less-celebrated CEO</w:t>
      </w:r>
      <w:r w:rsidR="00980365" w:rsidRPr="003E5A58">
        <w:rPr>
          <w:rFonts w:eastAsia="Times New Roman Uni" w:cs="Times New Roman"/>
          <w:color w:val="000000"/>
          <w:szCs w:val="22"/>
          <w:lang w:val="en-US"/>
        </w:rPr>
        <w:t>,</w:t>
      </w:r>
      <w:r w:rsidRPr="003E5A58">
        <w:rPr>
          <w:rFonts w:eastAsia="Times New Roman Uni" w:cs="Times New Roman"/>
          <w:color w:val="000000"/>
          <w:szCs w:val="22"/>
          <w:lang w:val="en-US"/>
        </w:rPr>
        <w:t xml:space="preserve"> members of top management teams who worked for </w:t>
      </w:r>
      <w:r w:rsidR="00AD5BEF" w:rsidRPr="003E5A58">
        <w:rPr>
          <w:rFonts w:eastAsia="Times New Roman Uni" w:cs="Times New Roman"/>
          <w:color w:val="000000"/>
          <w:szCs w:val="22"/>
          <w:lang w:val="en-US"/>
        </w:rPr>
        <w:t>high-status</w:t>
      </w:r>
      <w:r w:rsidRPr="003E5A58">
        <w:rPr>
          <w:rFonts w:eastAsia="Times New Roman Uni" w:cs="Times New Roman"/>
          <w:color w:val="000000"/>
          <w:szCs w:val="22"/>
          <w:lang w:val="en-US"/>
        </w:rPr>
        <w:t xml:space="preserve"> CEOs were more likely to </w:t>
      </w:r>
      <w:r w:rsidR="00980365" w:rsidRPr="003E5A58">
        <w:rPr>
          <w:rFonts w:eastAsia="Times New Roman Uni" w:cs="Times New Roman"/>
          <w:color w:val="000000"/>
          <w:szCs w:val="22"/>
          <w:lang w:val="en-US"/>
        </w:rPr>
        <w:t xml:space="preserve">receive better positions </w:t>
      </w:r>
      <w:r w:rsidRPr="003E5A58">
        <w:rPr>
          <w:rFonts w:eastAsia="Times New Roman Uni" w:cs="Times New Roman"/>
          <w:color w:val="000000"/>
          <w:szCs w:val="22"/>
          <w:lang w:val="en-US"/>
        </w:rPr>
        <w:t>through internal or external promotions</w:t>
      </w:r>
      <w:r w:rsidR="005D336B" w:rsidRPr="003E5A58">
        <w:rPr>
          <w:rFonts w:eastAsia="Times New Roman Uni" w:cs="Times New Roman"/>
          <w:color w:val="000000"/>
          <w:szCs w:val="22"/>
          <w:lang w:val="en-US"/>
        </w:rPr>
        <w:t xml:space="preserve"> </w:t>
      </w:r>
      <w:r w:rsidR="005D336B" w:rsidRPr="003E5A58">
        <w:rPr>
          <w:rFonts w:eastAsia="Times New Roman Uni" w:cs="Times New Roman"/>
          <w:color w:val="000000"/>
          <w:szCs w:val="22"/>
          <w:lang w:val="en-US"/>
        </w:rPr>
        <w:fldChar w:fldCharType="begin"/>
      </w:r>
      <w:r w:rsidR="00980365" w:rsidRPr="003E5A58">
        <w:rPr>
          <w:rFonts w:eastAsia="Times New Roman Uni" w:cs="Times New Roman"/>
          <w:color w:val="000000"/>
          <w:szCs w:val="22"/>
          <w:lang w:val="en-US"/>
        </w:rPr>
        <w:instrText xml:space="preserve"> ADDIN ZOTERO_ITEM CSL_CITATION {"citationID":"ApohshXt","properties":{"formattedCitation":"(Graffin et al., 2008)","plainCitation":"(Graffin et al., 2008)","noteIndex":0},"citationItems":[{"id":292,"uris":["http://zotero.org/users/local/MZmYsjmo/items/VKBTCJW5"],"uri":["http://zotero.org/users/local/MZmYsjmo/items/VKBTCJW5"],"itemData":{"id":292,"type":"article-journal","title":"The Impact of CEO Status Diffusion on the Economic Outcomes of Other Senior Managers","container-title":"Organization Science","page":"457-474","volume":"19","issue":"3","source":"Crossref","ISSN":"1047-7039, 1526-5455","language":"en","author":[{"family":"Graffin","given":"Scott D."},{"family":"Wade","given":"James B."},{"family":"Porac","given":"Joseph F."},{"family":"McNamee","given":"Robert C."}],"issued":{"date-parts":[["2008",6]]}}}],"schema":"https://github.com/citation-style-language/schema/raw/master/csl-citation.json"} </w:instrText>
      </w:r>
      <w:r w:rsidR="005D336B" w:rsidRPr="003E5A58">
        <w:rPr>
          <w:rFonts w:eastAsia="Times New Roman Uni" w:cs="Times New Roman"/>
          <w:color w:val="000000"/>
          <w:szCs w:val="22"/>
          <w:lang w:val="en-US"/>
        </w:rPr>
        <w:fldChar w:fldCharType="separate"/>
      </w:r>
      <w:r w:rsidR="00980365" w:rsidRPr="003E5A58">
        <w:rPr>
          <w:rFonts w:eastAsia="Times New Roman Uni" w:cs="Times New Roman"/>
          <w:color w:val="000000"/>
          <w:szCs w:val="22"/>
          <w:lang w:val="en-US"/>
        </w:rPr>
        <w:t>(Graffin et al., 2008)</w:t>
      </w:r>
      <w:r w:rsidR="005D336B" w:rsidRPr="003E5A58">
        <w:rPr>
          <w:rFonts w:eastAsia="Times New Roman Uni" w:cs="Times New Roman"/>
          <w:color w:val="000000"/>
          <w:szCs w:val="22"/>
          <w:lang w:val="en-US"/>
        </w:rPr>
        <w:fldChar w:fldCharType="end"/>
      </w:r>
      <w:r w:rsidR="005D336B" w:rsidRPr="003E5A58">
        <w:rPr>
          <w:rFonts w:eastAsia="Times New Roman Uni" w:cs="Times New Roman"/>
          <w:color w:val="000000"/>
          <w:szCs w:val="22"/>
          <w:lang w:val="en-US"/>
        </w:rPr>
        <w:t>.</w:t>
      </w:r>
      <w:r w:rsidR="00980365" w:rsidRPr="003E5A58">
        <w:rPr>
          <w:rFonts w:eastAsia="Times New Roman Uni" w:cs="Times New Roman"/>
          <w:color w:val="000000"/>
          <w:szCs w:val="22"/>
          <w:lang w:val="en-US"/>
        </w:rPr>
        <w:t xml:space="preserve"> </w:t>
      </w:r>
      <w:r w:rsidR="00AD5BEF" w:rsidRPr="003E5A58">
        <w:rPr>
          <w:rFonts w:eastAsia="Times New Roman Uni" w:cs="Times New Roman"/>
          <w:color w:val="000000"/>
          <w:szCs w:val="22"/>
          <w:lang w:val="en-US"/>
        </w:rPr>
        <w:t>In similar vein</w:t>
      </w:r>
      <w:r w:rsidR="00980365" w:rsidRPr="003E5A58">
        <w:rPr>
          <w:rFonts w:eastAsia="Times New Roman Uni" w:cs="Times New Roman"/>
          <w:color w:val="000000"/>
          <w:szCs w:val="22"/>
          <w:lang w:val="en-US"/>
        </w:rPr>
        <w:t xml:space="preserve">, </w:t>
      </w:r>
      <w:proofErr w:type="spellStart"/>
      <w:r w:rsidR="00060D5D" w:rsidRPr="003E5A58">
        <w:rPr>
          <w:rFonts w:eastAsia="Times New Roman Uni" w:cs="Times New Roman"/>
          <w:color w:val="000000"/>
          <w:szCs w:val="22"/>
          <w:lang w:val="en-US"/>
        </w:rPr>
        <w:t>Groysberg</w:t>
      </w:r>
      <w:proofErr w:type="spellEnd"/>
      <w:r w:rsidR="00060D5D" w:rsidRPr="003E5A58">
        <w:rPr>
          <w:rFonts w:eastAsia="Times New Roman Uni" w:cs="Times New Roman"/>
          <w:color w:val="000000"/>
          <w:szCs w:val="22"/>
          <w:lang w:val="en-US"/>
        </w:rPr>
        <w:t xml:space="preserve"> et al. studied status in groups and found that the prominence of a group should increase the group’s access to resources </w:t>
      </w:r>
      <w:r w:rsidR="00060D5D" w:rsidRPr="003E5A58">
        <w:rPr>
          <w:rFonts w:eastAsia="Times New Roman Uni" w:cs="Times New Roman"/>
          <w:color w:val="000000"/>
          <w:szCs w:val="22"/>
          <w:lang w:val="en-US"/>
        </w:rPr>
        <w:fldChar w:fldCharType="begin"/>
      </w:r>
      <w:r w:rsidR="00060D5D" w:rsidRPr="003E5A58">
        <w:rPr>
          <w:rFonts w:eastAsia="Times New Roman Uni" w:cs="Times New Roman"/>
          <w:color w:val="000000"/>
          <w:szCs w:val="22"/>
          <w:lang w:val="en-US"/>
        </w:rPr>
        <w:instrText xml:space="preserve"> ADDIN ZOTERO_ITEM CSL_CITATION {"citationID":"rD4Gpemf","properties":{"formattedCitation":"(Groysberg et al., 2011)","plainCitation":"(Groysberg et al., 2011)","noteIndex":0},"citationItems":[{"id":293,"uris":["http://zotero.org/users/local/MZmYsjmo/items/RRPBU8FR"],"uri":["http://zotero.org/users/local/MZmYsjmo/items/RRPBU8FR"],"itemData":{"id":293,"type":"article-journal","title":"Too Many Cooks Spoil the Broth: How High-Status Individuals Decrease Group Effectiveness","container-title":"Organization Science","page":"722-737","volume":"22","issue":"3","source":"Crossref","ISSN":"1047-7039, 1526-5455","shortTitle":"Too Many Cooks Spoil the Broth","language":"en","author":[{"family":"Groysberg","given":"Boris"},{"family":"Polzer","given":"Jeffrey T."},{"family":"Elfenbein","given":"Hillary Anger"}],"issued":{"date-parts":[["2011",6]]}}}],"schema":"https://github.com/citation-style-language/schema/raw/master/csl-citation.json"} </w:instrText>
      </w:r>
      <w:r w:rsidR="00060D5D" w:rsidRPr="003E5A58">
        <w:rPr>
          <w:rFonts w:eastAsia="Times New Roman Uni" w:cs="Times New Roman"/>
          <w:color w:val="000000"/>
          <w:szCs w:val="22"/>
          <w:lang w:val="en-US"/>
        </w:rPr>
        <w:fldChar w:fldCharType="separate"/>
      </w:r>
      <w:r w:rsidR="00060D5D" w:rsidRPr="003E5A58">
        <w:rPr>
          <w:rFonts w:eastAsia="Times New Roman Uni" w:cs="Times New Roman"/>
          <w:noProof/>
          <w:color w:val="000000"/>
          <w:szCs w:val="22"/>
          <w:lang w:val="en-US"/>
        </w:rPr>
        <w:t>(Groysberg et al., 2011)</w:t>
      </w:r>
      <w:r w:rsidR="00060D5D" w:rsidRPr="003E5A58">
        <w:rPr>
          <w:rFonts w:eastAsia="Times New Roman Uni" w:cs="Times New Roman"/>
          <w:color w:val="000000"/>
          <w:szCs w:val="22"/>
          <w:lang w:val="en-US"/>
        </w:rPr>
        <w:fldChar w:fldCharType="end"/>
      </w:r>
      <w:r w:rsidR="00060D5D" w:rsidRPr="003E5A58">
        <w:rPr>
          <w:rFonts w:eastAsia="Times New Roman Uni" w:cs="Times New Roman"/>
          <w:color w:val="000000"/>
          <w:szCs w:val="22"/>
          <w:lang w:val="en-US"/>
        </w:rPr>
        <w:t xml:space="preserve">. However, the </w:t>
      </w:r>
      <w:proofErr w:type="gramStart"/>
      <w:r w:rsidR="00881DE3" w:rsidRPr="003E5A58">
        <w:rPr>
          <w:rFonts w:eastAsia="Times New Roman Uni" w:cs="Times New Roman"/>
          <w:color w:val="000000"/>
          <w:szCs w:val="22"/>
          <w:lang w:val="en-US"/>
        </w:rPr>
        <w:t>researchers</w:t>
      </w:r>
      <w:proofErr w:type="gramEnd"/>
      <w:r w:rsidR="00060D5D" w:rsidRPr="003E5A58">
        <w:rPr>
          <w:rFonts w:eastAsia="Times New Roman Uni" w:cs="Times New Roman"/>
          <w:color w:val="000000"/>
          <w:szCs w:val="22"/>
          <w:lang w:val="en-US"/>
        </w:rPr>
        <w:t xml:space="preserve"> findings suggest that as more high-status members join, the group’s visibility may reach such a high level that it begins to plateau. Each additional high-status member joining a group could have a marginally decreasing benefit to perceived group effectiveness </w:t>
      </w:r>
      <w:r w:rsidR="00060D5D" w:rsidRPr="003E5A58">
        <w:rPr>
          <w:rFonts w:eastAsia="Times New Roman Uni" w:cs="Times New Roman"/>
          <w:color w:val="000000"/>
          <w:szCs w:val="22"/>
          <w:lang w:val="en-US"/>
        </w:rPr>
        <w:fldChar w:fldCharType="begin"/>
      </w:r>
      <w:r w:rsidR="00060D5D" w:rsidRPr="003E5A58">
        <w:rPr>
          <w:rFonts w:eastAsia="Times New Roman Uni" w:cs="Times New Roman"/>
          <w:color w:val="000000"/>
          <w:szCs w:val="22"/>
          <w:lang w:val="en-US"/>
        </w:rPr>
        <w:instrText xml:space="preserve"> ADDIN ZOTERO_ITEM CSL_CITATION {"citationID":"LJHsttMD","properties":{"formattedCitation":"(Groysberg et al., 2011)","plainCitation":"(Groysberg et al., 2011)","noteIndex":0},"citationItems":[{"id":293,"uris":["http://zotero.org/users/local/MZmYsjmo/items/RRPBU8FR"],"uri":["http://zotero.org/users/local/MZmYsjmo/items/RRPBU8FR"],"itemData":{"id":293,"type":"article-journal","title":"Too Many Cooks Spoil the Broth: How High-Status Individuals Decrease Group Effectiveness","container-title":"Organization Science","page":"722-737","volume":"22","issue":"3","source":"Crossref","ISSN":"1047-7039, 1526-5455","shortTitle":"Too Many Cooks Spoil the Broth","language":"en","author":[{"family":"Groysberg","given":"Boris"},{"family":"Polzer","given":"Jeffrey T."},{"family":"Elfenbein","given":"Hillary Anger"}],"issued":{"date-parts":[["2011",6]]}}}],"schema":"https://github.com/citation-style-language/schema/raw/master/csl-citation.json"} </w:instrText>
      </w:r>
      <w:r w:rsidR="00060D5D" w:rsidRPr="003E5A58">
        <w:rPr>
          <w:rFonts w:eastAsia="Times New Roman Uni" w:cs="Times New Roman"/>
          <w:color w:val="000000"/>
          <w:szCs w:val="22"/>
          <w:lang w:val="en-US"/>
        </w:rPr>
        <w:fldChar w:fldCharType="separate"/>
      </w:r>
      <w:r w:rsidR="00060D5D" w:rsidRPr="003E5A58">
        <w:rPr>
          <w:rFonts w:eastAsia="Times New Roman Uni" w:cs="Times New Roman"/>
          <w:color w:val="000000"/>
          <w:szCs w:val="22"/>
          <w:lang w:val="en-US"/>
        </w:rPr>
        <w:t>(Groysberg et al., 2011)</w:t>
      </w:r>
      <w:r w:rsidR="00060D5D" w:rsidRPr="003E5A58">
        <w:rPr>
          <w:rFonts w:eastAsia="Times New Roman Uni" w:cs="Times New Roman"/>
          <w:color w:val="000000"/>
          <w:szCs w:val="22"/>
          <w:lang w:val="en-US"/>
        </w:rPr>
        <w:fldChar w:fldCharType="end"/>
      </w:r>
      <w:r w:rsidR="00060D5D" w:rsidRPr="003E5A58">
        <w:rPr>
          <w:rFonts w:eastAsia="Times New Roman Uni" w:cs="Times New Roman"/>
          <w:color w:val="000000"/>
          <w:szCs w:val="22"/>
          <w:lang w:val="en-US"/>
        </w:rPr>
        <w:t xml:space="preserve">. </w:t>
      </w:r>
      <w:proofErr w:type="spellStart"/>
      <w:r w:rsidR="00980365" w:rsidRPr="003E5A58">
        <w:rPr>
          <w:rFonts w:eastAsia="Times New Roman Uni" w:cs="Times New Roman"/>
          <w:color w:val="000000"/>
          <w:szCs w:val="22"/>
          <w:lang w:val="en-US"/>
        </w:rPr>
        <w:t>Flick</w:t>
      </w:r>
      <w:r w:rsidR="00F74091" w:rsidRPr="003E5A58">
        <w:rPr>
          <w:rFonts w:eastAsia="Times New Roman Uni" w:cs="Times New Roman"/>
          <w:color w:val="000000"/>
          <w:szCs w:val="22"/>
          <w:lang w:val="en-US"/>
        </w:rPr>
        <w:t>inger</w:t>
      </w:r>
      <w:proofErr w:type="spellEnd"/>
      <w:r w:rsidR="00980365" w:rsidRPr="003E5A58">
        <w:rPr>
          <w:rFonts w:eastAsia="Times New Roman Uni" w:cs="Times New Roman"/>
          <w:color w:val="000000"/>
          <w:szCs w:val="22"/>
          <w:lang w:val="en-US"/>
        </w:rPr>
        <w:t xml:space="preserve"> et al. studied executive</w:t>
      </w:r>
      <w:r w:rsidRPr="003E5A58">
        <w:rPr>
          <w:rFonts w:eastAsia="Times New Roman Uni" w:cs="Times New Roman"/>
          <w:color w:val="000000"/>
          <w:szCs w:val="22"/>
          <w:lang w:val="en-US"/>
        </w:rPr>
        <w:t xml:space="preserve"> dismissal decisions</w:t>
      </w:r>
      <w:r w:rsidR="00980365" w:rsidRPr="003E5A58">
        <w:rPr>
          <w:rFonts w:eastAsia="Times New Roman Uni" w:cs="Times New Roman"/>
          <w:color w:val="000000"/>
          <w:szCs w:val="22"/>
          <w:lang w:val="en-US"/>
        </w:rPr>
        <w:t xml:space="preserve"> and found</w:t>
      </w:r>
      <w:r w:rsidRPr="003E5A58">
        <w:rPr>
          <w:rFonts w:eastAsia="Times New Roman Uni" w:cs="Times New Roman"/>
          <w:color w:val="000000"/>
          <w:szCs w:val="22"/>
          <w:lang w:val="en-US"/>
        </w:rPr>
        <w:t xml:space="preserve"> that a high status of the CEO relative to the Chairman of </w:t>
      </w:r>
      <w:proofErr w:type="gramStart"/>
      <w:r w:rsidRPr="003E5A58">
        <w:rPr>
          <w:rFonts w:eastAsia="Times New Roman Uni" w:cs="Times New Roman"/>
          <w:color w:val="000000"/>
          <w:szCs w:val="22"/>
          <w:lang w:val="en-US"/>
        </w:rPr>
        <w:t>Board</w:t>
      </w:r>
      <w:r w:rsidR="00980365" w:rsidRPr="003E5A58">
        <w:rPr>
          <w:rFonts w:eastAsia="Times New Roman Uni" w:cs="Times New Roman"/>
          <w:color w:val="000000"/>
          <w:szCs w:val="22"/>
          <w:lang w:val="en-US"/>
        </w:rPr>
        <w:t>,</w:t>
      </w:r>
      <w:proofErr w:type="gramEnd"/>
      <w:r w:rsidRPr="003E5A58">
        <w:rPr>
          <w:rFonts w:eastAsia="Times New Roman Uni" w:cs="Times New Roman"/>
          <w:color w:val="000000"/>
          <w:szCs w:val="22"/>
          <w:lang w:val="en-US"/>
        </w:rPr>
        <w:t xml:space="preserve"> protects an underperforming CEO against dismissal</w:t>
      </w:r>
      <w:r w:rsidR="00881DE3" w:rsidRPr="003E5A58">
        <w:rPr>
          <w:rFonts w:eastAsia="Times New Roman Uni" w:cs="Times New Roman"/>
          <w:color w:val="000000"/>
          <w:szCs w:val="22"/>
          <w:lang w:val="en-US"/>
        </w:rPr>
        <w:t>.</w:t>
      </w:r>
      <w:r w:rsidRPr="003E5A58">
        <w:rPr>
          <w:rFonts w:eastAsia="Times New Roman Uni" w:cs="Times New Roman"/>
          <w:color w:val="000000"/>
          <w:szCs w:val="22"/>
          <w:lang w:val="en-US"/>
        </w:rPr>
        <w:t xml:space="preserve"> </w:t>
      </w:r>
      <w:r w:rsidR="00AD5BEF" w:rsidRPr="003E5A58">
        <w:rPr>
          <w:rFonts w:eastAsia="Times New Roman Uni" w:cs="Times New Roman"/>
          <w:color w:val="000000"/>
          <w:szCs w:val="22"/>
          <w:lang w:val="en-US"/>
        </w:rPr>
        <w:t xml:space="preserve">The researchers also found that </w:t>
      </w:r>
      <w:r w:rsidRPr="003E5A58">
        <w:rPr>
          <w:rFonts w:eastAsia="Times New Roman Uni" w:cs="Times New Roman"/>
          <w:color w:val="000000"/>
          <w:szCs w:val="22"/>
          <w:lang w:val="en-US"/>
        </w:rPr>
        <w:t xml:space="preserve">the relative </w:t>
      </w:r>
      <w:r w:rsidR="00F74091" w:rsidRPr="003E5A58">
        <w:rPr>
          <w:rFonts w:eastAsia="Times New Roman Uni" w:cs="Times New Roman"/>
          <w:color w:val="000000"/>
          <w:szCs w:val="22"/>
          <w:lang w:val="en-US"/>
        </w:rPr>
        <w:t>prominence</w:t>
      </w:r>
      <w:r w:rsidRPr="003E5A58">
        <w:rPr>
          <w:rFonts w:eastAsia="Times New Roman Uni" w:cs="Times New Roman"/>
          <w:color w:val="000000"/>
          <w:szCs w:val="22"/>
          <w:lang w:val="en-US"/>
        </w:rPr>
        <w:t xml:space="preserve"> of </w:t>
      </w:r>
      <w:r w:rsidR="00F74091" w:rsidRPr="003E5A58">
        <w:rPr>
          <w:rFonts w:eastAsia="Times New Roman Uni" w:cs="Times New Roman"/>
          <w:color w:val="000000"/>
          <w:szCs w:val="22"/>
          <w:lang w:val="en-US"/>
        </w:rPr>
        <w:t xml:space="preserve">outsiders in the same </w:t>
      </w:r>
      <w:r w:rsidRPr="003E5A58">
        <w:rPr>
          <w:rFonts w:eastAsia="Times New Roman Uni" w:cs="Times New Roman"/>
          <w:color w:val="000000"/>
          <w:szCs w:val="22"/>
          <w:lang w:val="en-US"/>
        </w:rPr>
        <w:t>b</w:t>
      </w:r>
      <w:r w:rsidR="00F74091" w:rsidRPr="003E5A58">
        <w:rPr>
          <w:rFonts w:eastAsia="Times New Roman Uni" w:cs="Times New Roman"/>
          <w:color w:val="000000"/>
          <w:szCs w:val="22"/>
          <w:lang w:val="en-US"/>
        </w:rPr>
        <w:t xml:space="preserve">oard of </w:t>
      </w:r>
      <w:r w:rsidR="006F29D8" w:rsidRPr="003E5A58">
        <w:rPr>
          <w:rFonts w:eastAsia="Times New Roman Uni" w:cs="Times New Roman"/>
          <w:color w:val="000000"/>
          <w:szCs w:val="22"/>
          <w:lang w:val="en-US"/>
        </w:rPr>
        <w:t>directors</w:t>
      </w:r>
      <w:r w:rsidRPr="003E5A58">
        <w:rPr>
          <w:rFonts w:eastAsia="Times New Roman Uni" w:cs="Times New Roman"/>
          <w:color w:val="000000"/>
          <w:szCs w:val="22"/>
          <w:lang w:val="en-US"/>
        </w:rPr>
        <w:t xml:space="preserve"> can counter this effect</w:t>
      </w:r>
      <w:r w:rsidR="00881DE3" w:rsidRPr="003E5A58">
        <w:rPr>
          <w:rFonts w:eastAsia="Times New Roman Uni" w:cs="Times New Roman"/>
          <w:color w:val="000000"/>
          <w:szCs w:val="22"/>
          <w:lang w:val="en-US"/>
        </w:rPr>
        <w:t xml:space="preserve"> </w:t>
      </w:r>
      <w:r w:rsidR="00881DE3" w:rsidRPr="003E5A58">
        <w:rPr>
          <w:rFonts w:eastAsia="Times New Roman Uni" w:cs="Times New Roman"/>
          <w:color w:val="000000"/>
          <w:szCs w:val="22"/>
          <w:lang w:val="en-US"/>
        </w:rPr>
        <w:fldChar w:fldCharType="begin"/>
      </w:r>
      <w:r w:rsidR="00881DE3" w:rsidRPr="003E5A58">
        <w:rPr>
          <w:rFonts w:eastAsia="Times New Roman Uni" w:cs="Times New Roman"/>
          <w:color w:val="000000"/>
          <w:szCs w:val="22"/>
          <w:lang w:val="en-US"/>
        </w:rPr>
        <w:instrText xml:space="preserve"> ADDIN ZOTERO_ITEM CSL_CITATION {"citationID":"I7J0R7Te","properties":{"formattedCitation":"(Flickinger et al., 2016)","plainCitation":"(Flickinger et al., 2016)","noteIndex":0},"citationItems":[{"id":289,"uris":["http://zotero.org/users/local/MZmYsjmo/items/33S6L6JM"],"uri":["http://zotero.org/users/local/MZmYsjmo/items/33S6L6JM"],"itemData":{"id":289,"type":"article-journal","title":"How CEOs protect themselves against dismissal: A social status perspective: How CEOs Protect Themselves Against Dismissal","container-title":"Strategic Management Journal","page":"1107-1117","volume":"37","issue":"6","source":"Crossref","ISSN":"01432095","shortTitle":"How CEOs protect themselves against dismissal","language":"en","author":[{"family":"Flickinger","given":"Miriam"},{"family":"Wrage","given":"Markus"},{"family":"Tuschke","given":"Anja"},{"family":"Bresser","given":"Rudi"}],"issued":{"date-parts":[["2016",6]]}}}],"schema":"https://github.com/citation-style-language/schema/raw/master/csl-citation.json"} </w:instrText>
      </w:r>
      <w:r w:rsidR="00881DE3" w:rsidRPr="003E5A58">
        <w:rPr>
          <w:rFonts w:eastAsia="Times New Roman Uni" w:cs="Times New Roman"/>
          <w:color w:val="000000"/>
          <w:szCs w:val="22"/>
          <w:lang w:val="en-US"/>
        </w:rPr>
        <w:fldChar w:fldCharType="separate"/>
      </w:r>
      <w:r w:rsidR="00881DE3" w:rsidRPr="003E5A58">
        <w:rPr>
          <w:rFonts w:eastAsia="Times New Roman Uni" w:cs="Times New Roman"/>
          <w:noProof/>
          <w:color w:val="000000"/>
          <w:szCs w:val="22"/>
          <w:lang w:val="en-US"/>
        </w:rPr>
        <w:t>(Flickinger et al., 2016)</w:t>
      </w:r>
      <w:r w:rsidR="00881DE3" w:rsidRPr="003E5A58">
        <w:rPr>
          <w:rFonts w:eastAsia="Times New Roman Uni" w:cs="Times New Roman"/>
          <w:color w:val="000000"/>
          <w:szCs w:val="22"/>
          <w:lang w:val="en-US"/>
        </w:rPr>
        <w:fldChar w:fldCharType="end"/>
      </w:r>
      <w:r w:rsidR="00881DE3" w:rsidRPr="003E5A58">
        <w:rPr>
          <w:rFonts w:eastAsia="Times New Roman Uni" w:cs="Times New Roman"/>
          <w:color w:val="000000"/>
          <w:szCs w:val="22"/>
          <w:lang w:val="en-US"/>
        </w:rPr>
        <w:t>.</w:t>
      </w:r>
      <w:r w:rsidR="00E7313F" w:rsidRPr="003E5A58">
        <w:rPr>
          <w:rFonts w:eastAsia="Times New Roman Uni" w:cs="Times New Roman"/>
          <w:kern w:val="1"/>
          <w:szCs w:val="22"/>
          <w:lang w:val="en-US"/>
        </w:rPr>
        <w:tab/>
      </w:r>
      <w:r w:rsidR="00F74091" w:rsidRPr="003E5A58">
        <w:rPr>
          <w:rFonts w:eastAsia="Times New Roman Uni" w:cs="Times New Roman"/>
          <w:kern w:val="1"/>
          <w:szCs w:val="22"/>
          <w:lang w:val="en-US"/>
        </w:rPr>
        <w:br/>
      </w:r>
      <w:r w:rsidR="004E3F23" w:rsidRPr="003E5A58">
        <w:rPr>
          <w:rFonts w:eastAsia="Times New Roman Uni" w:cs="Times New Roman"/>
          <w:kern w:val="1"/>
          <w:szCs w:val="22"/>
          <w:lang w:val="en-US"/>
        </w:rPr>
        <w:t>Indicating</w:t>
      </w:r>
      <w:r w:rsidR="00060D5D" w:rsidRPr="003E5A58">
        <w:rPr>
          <w:rFonts w:eastAsia="Times New Roman Uni" w:cs="Times New Roman"/>
          <w:kern w:val="1"/>
          <w:szCs w:val="22"/>
          <w:lang w:val="en-US"/>
        </w:rPr>
        <w:t xml:space="preserve"> certain drawbacks of status in individual- or group settings, the following </w:t>
      </w:r>
      <w:r w:rsidR="00B57ED8" w:rsidRPr="003E5A58">
        <w:rPr>
          <w:rFonts w:eastAsia="Times New Roman Uni" w:cs="Times New Roman"/>
          <w:kern w:val="1"/>
          <w:szCs w:val="22"/>
          <w:lang w:val="en-US"/>
        </w:rPr>
        <w:t>section maps</w:t>
      </w:r>
      <w:r w:rsidR="00060D5D" w:rsidRPr="003E5A58">
        <w:rPr>
          <w:rFonts w:eastAsia="Times New Roman Uni" w:cs="Times New Roman"/>
          <w:kern w:val="1"/>
          <w:szCs w:val="22"/>
          <w:lang w:val="en-US"/>
        </w:rPr>
        <w:t xml:space="preserve"> negative outcomes of high-status.</w:t>
      </w:r>
      <w:r w:rsidR="00E06508" w:rsidRPr="003E5A58">
        <w:rPr>
          <w:rFonts w:eastAsia="Times New Roman Uni" w:cs="Times New Roman"/>
          <w:color w:val="000000"/>
          <w:szCs w:val="22"/>
          <w:lang w:val="en-US"/>
        </w:rPr>
        <w:t xml:space="preserve"> </w:t>
      </w:r>
      <w:r w:rsidR="00060D5D" w:rsidRPr="003E5A58">
        <w:rPr>
          <w:rFonts w:eastAsia="Times New Roman Uni" w:cs="Times New Roman"/>
          <w:kern w:val="1"/>
          <w:szCs w:val="22"/>
          <w:lang w:val="en-US"/>
        </w:rPr>
        <w:t xml:space="preserve">In a setting of </w:t>
      </w:r>
      <w:r w:rsidR="00EA2F8D" w:rsidRPr="003E5A58">
        <w:rPr>
          <w:rFonts w:eastAsia="Times New Roman Uni" w:cs="Times New Roman"/>
          <w:kern w:val="1"/>
          <w:szCs w:val="22"/>
          <w:lang w:val="en-US"/>
        </w:rPr>
        <w:t>“academy-award”</w:t>
      </w:r>
      <w:r w:rsidR="00060D5D" w:rsidRPr="003E5A58">
        <w:rPr>
          <w:rFonts w:eastAsia="Times New Roman Uni" w:cs="Times New Roman"/>
          <w:kern w:val="1"/>
          <w:szCs w:val="22"/>
          <w:lang w:val="en-US"/>
        </w:rPr>
        <w:t xml:space="preserve"> winners, Jensen studied consequences of sudden positive status shifts </w:t>
      </w:r>
      <w:r w:rsidR="00060D5D" w:rsidRPr="003E5A58">
        <w:rPr>
          <w:rFonts w:eastAsia="Times New Roman Uni" w:cs="Times New Roman"/>
          <w:kern w:val="1"/>
          <w:szCs w:val="22"/>
          <w:lang w:val="en-US"/>
        </w:rPr>
        <w:fldChar w:fldCharType="begin"/>
      </w:r>
      <w:r w:rsidR="00060D5D" w:rsidRPr="003E5A58">
        <w:rPr>
          <w:rFonts w:eastAsia="Times New Roman Uni" w:cs="Times New Roman"/>
          <w:kern w:val="1"/>
          <w:szCs w:val="22"/>
          <w:lang w:val="en-US"/>
        </w:rPr>
        <w:instrText xml:space="preserve"> ADDIN ZOTERO_ITEM CSL_CITATION {"citationID":"tzN62ymI","properties":{"formattedCitation":"(Jensen &amp; Kim, 2015)","plainCitation":"(Jensen &amp; Kim, 2015)","noteIndex":0},"citationItems":[{"id":295,"uris":["http://zotero.org/users/local/MZmYsjmo/items/43C46QA4"],"uri":["http://zotero.org/users/local/MZmYsjmo/items/43C46QA4"],"itemData":{"id":295,"type":"article-journal","title":"The Real Oscar Curse: The Negative Consequences of Positive Status Shifts","container-title":"Organization Science","page":"1-21","volume":"26","issue":"1","source":"Crossref","ISSN":"1047-7039, 1526-5455","shortTitle":"The Real Oscar Curse","language":"en","author":[{"family":"Jensen","given":"Michael"},{"family":"Kim","given":"Heeyon"}],"issued":{"date-parts":[["2015",2]]}}}],"schema":"https://github.com/citation-style-language/schema/raw/master/csl-citation.json"} </w:instrText>
      </w:r>
      <w:r w:rsidR="00060D5D" w:rsidRPr="003E5A58">
        <w:rPr>
          <w:rFonts w:eastAsia="Times New Roman Uni" w:cs="Times New Roman"/>
          <w:kern w:val="1"/>
          <w:szCs w:val="22"/>
          <w:lang w:val="en-US"/>
        </w:rPr>
        <w:fldChar w:fldCharType="separate"/>
      </w:r>
      <w:r w:rsidR="00060D5D" w:rsidRPr="003E5A58">
        <w:rPr>
          <w:rFonts w:eastAsia="Times New Roman Uni" w:cs="Times New Roman"/>
          <w:szCs w:val="22"/>
          <w:lang w:val="en-US"/>
        </w:rPr>
        <w:t>(Jensen &amp; Kim, 2015)</w:t>
      </w:r>
      <w:r w:rsidR="00060D5D" w:rsidRPr="003E5A58">
        <w:rPr>
          <w:rFonts w:eastAsia="Times New Roman Uni" w:cs="Times New Roman"/>
          <w:kern w:val="1"/>
          <w:szCs w:val="22"/>
          <w:lang w:val="en-US"/>
        </w:rPr>
        <w:fldChar w:fldCharType="end"/>
      </w:r>
      <w:r w:rsidR="00060D5D" w:rsidRPr="003E5A58">
        <w:rPr>
          <w:rFonts w:eastAsia="Times New Roman Uni" w:cs="Times New Roman"/>
          <w:kern w:val="1"/>
          <w:szCs w:val="22"/>
          <w:lang w:val="en-US"/>
        </w:rPr>
        <w:t>.</w:t>
      </w:r>
      <w:r w:rsidR="00AB6DE7" w:rsidRPr="003E5A58">
        <w:rPr>
          <w:rFonts w:eastAsia="Times New Roman Uni" w:cs="Times New Roman"/>
          <w:kern w:val="1"/>
          <w:szCs w:val="22"/>
          <w:lang w:val="en-US"/>
        </w:rPr>
        <w:t xml:space="preserve"> The author concludes that in firm settings, such as management promotion, individual status shifts can result in negative behavioral changes and thus lead to negative performance outcomes </w:t>
      </w:r>
      <w:r w:rsidR="00AB6DE7" w:rsidRPr="003E5A58">
        <w:rPr>
          <w:rFonts w:eastAsia="Times New Roman Uni" w:cs="Times New Roman"/>
          <w:kern w:val="1"/>
          <w:szCs w:val="22"/>
          <w:lang w:val="en-US"/>
        </w:rPr>
        <w:fldChar w:fldCharType="begin"/>
      </w:r>
      <w:r w:rsidR="00AB6DE7" w:rsidRPr="003E5A58">
        <w:rPr>
          <w:rFonts w:eastAsia="Times New Roman Uni" w:cs="Times New Roman"/>
          <w:kern w:val="1"/>
          <w:szCs w:val="22"/>
          <w:lang w:val="en-US"/>
        </w:rPr>
        <w:instrText xml:space="preserve"> ADDIN ZOTERO_ITEM CSL_CITATION {"citationID":"xDhmi3ie","properties":{"formattedCitation":"(Jensen &amp; Kim, 2015)","plainCitation":"(Jensen &amp; Kim, 2015)","noteIndex":0},"citationItems":[{"id":295,"uris":["http://zotero.org/users/local/MZmYsjmo/items/43C46QA4"],"uri":["http://zotero.org/users/local/MZmYsjmo/items/43C46QA4"],"itemData":{"id":295,"type":"article-journal","title":"The Real Oscar Curse: The Negative Consequences of Positive Status Shifts","container-title":"Organization Science","page":"1-21","volume":"26","issue":"1","source":"Crossref","ISSN":"1047-7039, 1526-5455","shortTitle":"The Real Oscar Curse","language":"en","author":[{"family":"Jensen","given":"Michael"},{"family":"Kim","given":"Heeyon"}],"issued":{"date-parts":[["2015",2]]}}}],"schema":"https://github.com/citation-style-language/schema/raw/master/csl-citation.json"} </w:instrText>
      </w:r>
      <w:r w:rsidR="00AB6DE7" w:rsidRPr="003E5A58">
        <w:rPr>
          <w:rFonts w:eastAsia="Times New Roman Uni" w:cs="Times New Roman"/>
          <w:kern w:val="1"/>
          <w:szCs w:val="22"/>
          <w:lang w:val="en-US"/>
        </w:rPr>
        <w:fldChar w:fldCharType="separate"/>
      </w:r>
      <w:r w:rsidR="00AB6DE7" w:rsidRPr="003E5A58">
        <w:rPr>
          <w:rFonts w:eastAsia="Times New Roman Uni" w:cs="Times New Roman"/>
          <w:noProof/>
          <w:kern w:val="1"/>
          <w:szCs w:val="22"/>
          <w:lang w:val="en-US"/>
        </w:rPr>
        <w:t>(Jensen &amp; Kim, 2015)</w:t>
      </w:r>
      <w:r w:rsidR="00AB6DE7" w:rsidRPr="003E5A58">
        <w:rPr>
          <w:rFonts w:eastAsia="Times New Roman Uni" w:cs="Times New Roman"/>
          <w:kern w:val="1"/>
          <w:szCs w:val="22"/>
          <w:lang w:val="en-US"/>
        </w:rPr>
        <w:fldChar w:fldCharType="end"/>
      </w:r>
      <w:r w:rsidR="00AB6DE7" w:rsidRPr="003E5A58">
        <w:rPr>
          <w:rFonts w:eastAsia="Times New Roman Uni" w:cs="Times New Roman"/>
          <w:kern w:val="1"/>
          <w:szCs w:val="22"/>
          <w:lang w:val="en-US"/>
        </w:rPr>
        <w:t xml:space="preserve">. </w:t>
      </w:r>
      <w:proofErr w:type="spellStart"/>
      <w:r w:rsidRPr="003E5A58">
        <w:rPr>
          <w:rFonts w:eastAsia="Times New Roman Uni" w:cs="Times New Roman"/>
          <w:kern w:val="1"/>
          <w:szCs w:val="22"/>
          <w:lang w:val="en-US"/>
        </w:rPr>
        <w:t>Graffin</w:t>
      </w:r>
      <w:proofErr w:type="spellEnd"/>
      <w:r w:rsidRPr="003E5A58">
        <w:rPr>
          <w:rFonts w:eastAsia="Times New Roman Uni" w:cs="Times New Roman"/>
          <w:kern w:val="1"/>
          <w:szCs w:val="22"/>
          <w:lang w:val="en-US"/>
        </w:rPr>
        <w:t xml:space="preserve"> </w:t>
      </w:r>
      <w:r w:rsidR="005D336B" w:rsidRPr="003E5A58">
        <w:rPr>
          <w:rFonts w:eastAsia="Times New Roman Uni" w:cs="Times New Roman"/>
          <w:kern w:val="1"/>
          <w:szCs w:val="22"/>
          <w:lang w:val="en-US"/>
        </w:rPr>
        <w:fldChar w:fldCharType="begin"/>
      </w:r>
      <w:r w:rsidR="003D66DD" w:rsidRPr="003E5A58">
        <w:rPr>
          <w:rFonts w:eastAsia="Times New Roman Uni" w:cs="Times New Roman"/>
          <w:kern w:val="1"/>
          <w:szCs w:val="22"/>
          <w:lang w:val="en-US"/>
        </w:rPr>
        <w:instrText xml:space="preserve"> ADDIN ZOTERO_ITEM CSL_CITATION {"citationID":"fnvrXpyL","properties":{"formattedCitation":"(Graffin et al., 2013)","plainCitation":"(Graffin et al., 2013)","noteIndex":0},"citationItems":[{"id":291,"uris":["http://zotero.org/users/local/MZmYsjmo/items/2FBLRGDI"],"uri":["http://zotero.org/users/local/MZmYsjmo/items/2FBLRGDI"],"itemData":{"id":291,"type":"article-journal","title":"Falls from Grace and the Hazards of High Status: The 2009 British MP Expense Scandal and Its Impact on Parliamentary Elites","container-title":"Administrative Science Quarterly","page":"313-345","volume":"58","issue":"3","source":"Crossref","ISSN":"0001-8392, 1930-3815","shortTitle":"Falls from Grace and the Hazards of High Status","language":"en","author":[{"family":"Graffin","given":"Scott D."},{"family":"Bundy","given":"Jonathan"},{"family":"Porac","given":"Joseph F."},{"family":"Wade","given":"James B."},{"family":"Quinn","given":"Dennis P."}],"issued":{"date-parts":[["2013",9]]}}}],"schema":"https://github.com/citation-style-language/schema/raw/master/csl-citation.json"} </w:instrText>
      </w:r>
      <w:r w:rsidR="005D336B" w:rsidRPr="003E5A58">
        <w:rPr>
          <w:rFonts w:eastAsia="Times New Roman Uni" w:cs="Times New Roman"/>
          <w:kern w:val="1"/>
          <w:szCs w:val="22"/>
          <w:lang w:val="en-US"/>
        </w:rPr>
        <w:fldChar w:fldCharType="separate"/>
      </w:r>
      <w:r w:rsidR="00140938" w:rsidRPr="003E5A58">
        <w:rPr>
          <w:rFonts w:eastAsia="Times New Roman Uni" w:cs="Times New Roman"/>
          <w:szCs w:val="22"/>
          <w:lang w:val="en-US"/>
        </w:rPr>
        <w:t>(Graffin et al., 2013)</w:t>
      </w:r>
      <w:r w:rsidR="005D336B" w:rsidRPr="003E5A58">
        <w:rPr>
          <w:rFonts w:eastAsia="Times New Roman Uni" w:cs="Times New Roman"/>
          <w:kern w:val="1"/>
          <w:szCs w:val="22"/>
          <w:lang w:val="en-US"/>
        </w:rPr>
        <w:fldChar w:fldCharType="end"/>
      </w:r>
      <w:r w:rsidR="005D336B" w:rsidRPr="003E5A58">
        <w:rPr>
          <w:rFonts w:eastAsia="Times New Roman Uni" w:cs="Times New Roman"/>
          <w:kern w:val="1"/>
          <w:szCs w:val="22"/>
          <w:lang w:val="en-US"/>
        </w:rPr>
        <w:t xml:space="preserve"> </w:t>
      </w:r>
      <w:r w:rsidR="00F90F6B" w:rsidRPr="003E5A58">
        <w:rPr>
          <w:rFonts w:eastAsia="Times New Roman Uni" w:cs="Times New Roman"/>
          <w:kern w:val="1"/>
          <w:szCs w:val="22"/>
          <w:lang w:val="en-US"/>
        </w:rPr>
        <w:t>highlighted</w:t>
      </w:r>
      <w:r w:rsidR="00B57ED8" w:rsidRPr="003E5A58">
        <w:rPr>
          <w:rFonts w:eastAsia="Times New Roman Uni" w:cs="Times New Roman"/>
          <w:kern w:val="1"/>
          <w:szCs w:val="22"/>
          <w:lang w:val="en-US"/>
        </w:rPr>
        <w:t xml:space="preserve"> another negative outcome of high-status. The</w:t>
      </w:r>
      <w:r w:rsidR="00F90F6B" w:rsidRPr="003E5A58">
        <w:rPr>
          <w:rFonts w:eastAsia="Times New Roman Uni" w:cs="Times New Roman"/>
          <w:kern w:val="1"/>
          <w:szCs w:val="22"/>
          <w:lang w:val="en-US"/>
        </w:rPr>
        <w:t xml:space="preserve"> authors</w:t>
      </w:r>
      <w:r w:rsidR="00B57ED8" w:rsidRPr="003E5A58">
        <w:rPr>
          <w:rFonts w:eastAsia="Times New Roman Uni" w:cs="Times New Roman"/>
          <w:kern w:val="1"/>
          <w:szCs w:val="22"/>
          <w:lang w:val="en-US"/>
        </w:rPr>
        <w:t xml:space="preserve"> found evidence for their claim</w:t>
      </w:r>
      <w:r w:rsidRPr="003E5A58">
        <w:rPr>
          <w:rFonts w:eastAsia="Times New Roman Uni" w:cs="Times New Roman"/>
          <w:kern w:val="1"/>
          <w:szCs w:val="22"/>
          <w:lang w:val="en-US"/>
        </w:rPr>
        <w:t xml:space="preserve"> that high-status actors conform not more or less than lower-status </w:t>
      </w:r>
      <w:proofErr w:type="gramStart"/>
      <w:r w:rsidRPr="003E5A58">
        <w:rPr>
          <w:rFonts w:eastAsia="Times New Roman Uni" w:cs="Times New Roman"/>
          <w:kern w:val="1"/>
          <w:szCs w:val="22"/>
          <w:lang w:val="en-US"/>
        </w:rPr>
        <w:t>actors,</w:t>
      </w:r>
      <w:proofErr w:type="gramEnd"/>
      <w:r w:rsidRPr="003E5A58">
        <w:rPr>
          <w:rFonts w:eastAsia="Times New Roman Uni" w:cs="Times New Roman"/>
          <w:kern w:val="1"/>
          <w:szCs w:val="22"/>
          <w:lang w:val="en-US"/>
        </w:rPr>
        <w:t xml:space="preserve"> however</w:t>
      </w:r>
      <w:r w:rsidR="00B57ED8" w:rsidRPr="003E5A58">
        <w:rPr>
          <w:rFonts w:eastAsia="Times New Roman Uni" w:cs="Times New Roman"/>
          <w:kern w:val="1"/>
          <w:szCs w:val="22"/>
          <w:lang w:val="en-US"/>
        </w:rPr>
        <w:t xml:space="preserve"> </w:t>
      </w:r>
      <w:r w:rsidRPr="003E5A58">
        <w:rPr>
          <w:rFonts w:eastAsia="Times New Roman Uni" w:cs="Times New Roman"/>
          <w:kern w:val="1"/>
          <w:szCs w:val="22"/>
          <w:lang w:val="en-US"/>
        </w:rPr>
        <w:t xml:space="preserve">they were more likely to be targeted by the market observers. Applying their hypothesis to the 2009 expense scandal involving the members of the </w:t>
      </w:r>
      <w:r w:rsidR="00B57ED8" w:rsidRPr="003E5A58">
        <w:rPr>
          <w:rFonts w:eastAsia="Times New Roman Uni" w:cs="Times New Roman"/>
          <w:kern w:val="1"/>
          <w:szCs w:val="22"/>
          <w:lang w:val="en-US"/>
        </w:rPr>
        <w:t>British</w:t>
      </w:r>
      <w:r w:rsidRPr="003E5A58">
        <w:rPr>
          <w:rFonts w:eastAsia="Times New Roman Uni" w:cs="Times New Roman"/>
          <w:kern w:val="1"/>
          <w:szCs w:val="22"/>
          <w:lang w:val="en-US"/>
        </w:rPr>
        <w:t xml:space="preserve"> parliament, </w:t>
      </w:r>
      <w:proofErr w:type="spellStart"/>
      <w:r w:rsidRPr="003E5A58">
        <w:rPr>
          <w:rFonts w:eastAsia="Times New Roman Uni" w:cs="Times New Roman"/>
          <w:kern w:val="1"/>
          <w:szCs w:val="22"/>
          <w:lang w:val="en-US"/>
        </w:rPr>
        <w:t>Graffin</w:t>
      </w:r>
      <w:proofErr w:type="spellEnd"/>
      <w:r w:rsidRPr="003E5A58">
        <w:rPr>
          <w:rFonts w:eastAsia="Times New Roman Uni" w:cs="Times New Roman"/>
          <w:kern w:val="1"/>
          <w:szCs w:val="22"/>
          <w:lang w:val="en-US"/>
        </w:rPr>
        <w:t xml:space="preserve"> found that high-status parliamentarian were significantly more likely to exit Parliament when they had high levels of inappropriate expense claims </w:t>
      </w:r>
      <w:r w:rsidR="00B57ED8" w:rsidRPr="003E5A58">
        <w:rPr>
          <w:rFonts w:eastAsia="Times New Roman Uni" w:cs="Times New Roman"/>
          <w:kern w:val="1"/>
          <w:szCs w:val="22"/>
          <w:lang w:val="en-US"/>
        </w:rPr>
        <w:t xml:space="preserve">than non-elite members </w:t>
      </w:r>
      <w:r w:rsidR="005D336B" w:rsidRPr="003E5A58">
        <w:rPr>
          <w:rFonts w:eastAsia="Times New Roman Uni" w:cs="Times New Roman"/>
          <w:kern w:val="1"/>
          <w:szCs w:val="22"/>
          <w:lang w:val="en-US"/>
        </w:rPr>
        <w:fldChar w:fldCharType="begin"/>
      </w:r>
      <w:r w:rsidR="003D66DD" w:rsidRPr="003E5A58">
        <w:rPr>
          <w:rFonts w:eastAsia="Times New Roman Uni" w:cs="Times New Roman"/>
          <w:kern w:val="1"/>
          <w:szCs w:val="22"/>
          <w:lang w:val="en-US"/>
        </w:rPr>
        <w:instrText xml:space="preserve"> ADDIN ZOTERO_ITEM CSL_CITATION {"citationID":"C7ANfnF0","properties":{"formattedCitation":"(Graffin et al., 2013)","plainCitation":"(Graffin et al., 2013)","noteIndex":0},"citationItems":[{"id":291,"uris":["http://zotero.org/users/local/MZmYsjmo/items/2FBLRGDI"],"uri":["http://zotero.org/users/local/MZmYsjmo/items/2FBLRGDI"],"itemData":{"id":291,"type":"article-journal","title":"Falls from Grace and the Hazards of High Status: The 2009 British MP Expense Scandal and Its Impact on Parliamentary Elites","container-title":"Administrative Science Quarterly","page":"313-345","volume":"58","issue":"3","source":"Crossref","ISSN":"0001-8392, 1930-3815","shortTitle":"Falls from Grace and the Hazards of High Status","language":"en","author":[{"family":"Graffin","given":"Scott D."},{"family":"Bundy","given":"Jonathan"},{"family":"Porac","given":"Joseph F."},{"family":"Wade","given":"James B."},{"family":"Quinn","given":"Dennis P."}],"issued":{"date-parts":[["2013",9]]}}}],"schema":"https://github.com/citation-style-language/schema/raw/master/csl-citation.json"} </w:instrText>
      </w:r>
      <w:r w:rsidR="005D336B" w:rsidRPr="003E5A58">
        <w:rPr>
          <w:rFonts w:eastAsia="Times New Roman Uni" w:cs="Times New Roman"/>
          <w:kern w:val="1"/>
          <w:szCs w:val="22"/>
          <w:lang w:val="en-US"/>
        </w:rPr>
        <w:fldChar w:fldCharType="separate"/>
      </w:r>
      <w:r w:rsidR="00140938" w:rsidRPr="003E5A58">
        <w:rPr>
          <w:rFonts w:eastAsia="Times New Roman Uni" w:cs="Times New Roman"/>
          <w:szCs w:val="22"/>
          <w:lang w:val="en-US"/>
        </w:rPr>
        <w:t>(Graffin et al., 2013)</w:t>
      </w:r>
      <w:r w:rsidR="005D336B" w:rsidRPr="003E5A58">
        <w:rPr>
          <w:rFonts w:eastAsia="Times New Roman Uni" w:cs="Times New Roman"/>
          <w:kern w:val="1"/>
          <w:szCs w:val="22"/>
          <w:lang w:val="en-US"/>
        </w:rPr>
        <w:fldChar w:fldCharType="end"/>
      </w:r>
      <w:r w:rsidR="005D336B" w:rsidRPr="003E5A58">
        <w:rPr>
          <w:rFonts w:eastAsia="Times New Roman Uni" w:cs="Times New Roman"/>
          <w:kern w:val="1"/>
          <w:szCs w:val="22"/>
          <w:lang w:val="en-US"/>
        </w:rPr>
        <w:t>.</w:t>
      </w:r>
    </w:p>
    <w:p w:rsidR="003E5A58" w:rsidRDefault="003E5A58" w:rsidP="003E5A58">
      <w:pPr>
        <w:spacing w:line="240" w:lineRule="auto"/>
        <w:jc w:val="left"/>
        <w:rPr>
          <w:rFonts w:eastAsia="Times New Roman Uni" w:cs="Times New Roman" w:hint="eastAsia"/>
          <w:kern w:val="1"/>
          <w:szCs w:val="22"/>
          <w:lang w:val="en-US"/>
        </w:rPr>
      </w:pPr>
    </w:p>
    <w:p w:rsidR="003E5A58" w:rsidRDefault="003E5A58" w:rsidP="003E5A58">
      <w:pPr>
        <w:spacing w:line="240" w:lineRule="auto"/>
        <w:jc w:val="left"/>
        <w:rPr>
          <w:rFonts w:eastAsia="Times New Roman Uni" w:cs="Times New Roman" w:hint="eastAsia"/>
          <w:kern w:val="1"/>
          <w:szCs w:val="22"/>
          <w:lang w:val="en-US"/>
        </w:rPr>
      </w:pPr>
    </w:p>
    <w:p w:rsidR="00FC1F76" w:rsidRPr="003E5A58" w:rsidRDefault="00936715" w:rsidP="003E5A58">
      <w:pPr>
        <w:spacing w:line="240" w:lineRule="auto"/>
        <w:jc w:val="left"/>
        <w:rPr>
          <w:rFonts w:eastAsia="Times New Roman Uni" w:cs="Times New Roman"/>
          <w:kern w:val="1"/>
          <w:szCs w:val="22"/>
          <w:lang w:val="en-US"/>
        </w:rPr>
      </w:pPr>
      <w:r w:rsidRPr="003E5A58">
        <w:rPr>
          <w:rFonts w:eastAsia="Times New Roman Uni" w:cs="Times New Roman"/>
          <w:b/>
          <w:color w:val="000000"/>
          <w:szCs w:val="22"/>
          <w:lang w:val="en-US"/>
        </w:rPr>
        <w:t>Future Research:</w:t>
      </w:r>
      <w:r w:rsidR="00FC1F76" w:rsidRPr="003E5A58">
        <w:rPr>
          <w:rFonts w:eastAsia="Times New Roman Uni" w:cs="Times New Roman"/>
          <w:b/>
          <w:color w:val="000000"/>
          <w:szCs w:val="22"/>
          <w:lang w:val="en-US"/>
        </w:rPr>
        <w:t xml:space="preserve"> Status</w:t>
      </w:r>
    </w:p>
    <w:p w:rsidR="00E0148C" w:rsidRPr="003E5A58" w:rsidRDefault="00466BA3" w:rsidP="000F2C1C">
      <w:pPr>
        <w:rPr>
          <w:rFonts w:eastAsia="Times New Roman Uni" w:cs="Times New Roman"/>
          <w:color w:val="000000"/>
          <w:szCs w:val="22"/>
          <w:lang w:val="en-US"/>
        </w:rPr>
      </w:pPr>
      <w:r>
        <w:rPr>
          <w:rFonts w:eastAsia="Times New Roman Uni" w:cs="Times New Roman" w:hint="eastAsia"/>
          <w:color w:val="000000"/>
          <w:szCs w:val="22"/>
          <w:lang w:val="en-US"/>
        </w:rPr>
        <w:lastRenderedPageBreak/>
        <w:br/>
      </w:r>
      <w:r w:rsidR="00D1629D" w:rsidRPr="003E5A58">
        <w:rPr>
          <w:rFonts w:eastAsia="Times New Roman Uni" w:cs="Times New Roman"/>
          <w:color w:val="000000"/>
          <w:szCs w:val="22"/>
          <w:lang w:val="en-US"/>
        </w:rPr>
        <w:t xml:space="preserve">Despite the proliferation of status in literature, research </w:t>
      </w:r>
      <w:r w:rsidR="00414403" w:rsidRPr="003E5A58">
        <w:rPr>
          <w:rFonts w:eastAsia="Times New Roman Uni" w:cs="Times New Roman"/>
          <w:color w:val="000000"/>
          <w:szCs w:val="22"/>
          <w:lang w:val="en-US"/>
        </w:rPr>
        <w:t xml:space="preserve">on macro-, </w:t>
      </w:r>
      <w:proofErr w:type="spellStart"/>
      <w:r w:rsidR="00414403" w:rsidRPr="003E5A58">
        <w:rPr>
          <w:rFonts w:eastAsia="Times New Roman Uni" w:cs="Times New Roman"/>
          <w:color w:val="000000"/>
          <w:szCs w:val="22"/>
          <w:lang w:val="en-US"/>
        </w:rPr>
        <w:t>meso</w:t>
      </w:r>
      <w:proofErr w:type="spellEnd"/>
      <w:r w:rsidR="00414403" w:rsidRPr="003E5A58">
        <w:rPr>
          <w:rFonts w:eastAsia="Times New Roman Uni" w:cs="Times New Roman"/>
          <w:color w:val="000000"/>
          <w:szCs w:val="22"/>
          <w:lang w:val="en-US"/>
        </w:rPr>
        <w:t>- and micro-level</w:t>
      </w:r>
      <w:r w:rsidR="00EE097D" w:rsidRPr="003E5A58">
        <w:rPr>
          <w:rFonts w:eastAsia="Times New Roman Uni" w:cs="Times New Roman"/>
          <w:color w:val="000000"/>
          <w:szCs w:val="22"/>
          <w:lang w:val="en-US"/>
        </w:rPr>
        <w:t xml:space="preserve"> merely captures the positive aspects of status</w:t>
      </w:r>
      <w:r w:rsidR="00D1629D" w:rsidRPr="003E5A58">
        <w:rPr>
          <w:rFonts w:eastAsia="Times New Roman Uni" w:cs="Times New Roman"/>
          <w:color w:val="000000"/>
          <w:szCs w:val="22"/>
          <w:lang w:val="en-US"/>
        </w:rPr>
        <w:t xml:space="preserve"> </w:t>
      </w:r>
      <w:r w:rsidR="00D1629D" w:rsidRPr="003E5A58">
        <w:rPr>
          <w:rFonts w:eastAsia="Times New Roman Uni" w:cs="Times New Roman"/>
          <w:color w:val="000000"/>
          <w:szCs w:val="22"/>
          <w:lang w:val="en-US"/>
        </w:rPr>
        <w:fldChar w:fldCharType="begin"/>
      </w:r>
      <w:r w:rsidR="00D1629D" w:rsidRPr="003E5A58">
        <w:rPr>
          <w:rFonts w:eastAsia="Times New Roman Uni" w:cs="Times New Roman"/>
          <w:color w:val="000000"/>
          <w:szCs w:val="22"/>
          <w:lang w:val="en-US"/>
        </w:rPr>
        <w:instrText xml:space="preserve"> ADDIN ZOTERO_ITEM CSL_CITATION {"citationID":"jBQcYF7m","properties":{"formattedCitation":"(George, Dahlander, Graffin, &amp; Sim, 2016; Jensen &amp; Kim, 2015)","plainCitation":"(George, Dahlander, Graffin, &amp; Sim, 2016; Jensen &amp; Kim, 2015)","noteIndex":0},"citationItems":[{"id":312,"uris":["http://zotero.org/users/local/MZmYsjmo/items/4YHC8V6Z"],"uri":["http://zotero.org/users/local/MZmYsjmo/items/4YHC8V6Z"],"itemData":{"id":312,"type":"article-journal","title":"Reputation and Status: Expanding the Role of Social Evaluations in Management Research","container-title":"Academy of Management Journal","page":"1-13","volume":"59","issue":"1","source":"Crossref","ISSN":"0001-4273, 1948-0989","shortTitle":"Reputation and Status","language":"en","author":[{"family":"George","given":"Gerard"},{"family":"Dahlander","given":"Linus"},{"family":"Graffin","given":"Scott D."},{"family":"Sim","given":"Samantha"}],"issued":{"date-parts":[["2016",2]]}}},{"id":295,"uris":["http://zotero.org/users/local/MZmYsjmo/items/43C46QA4"],"uri":["http://zotero.org/users/local/MZmYsjmo/items/43C46QA4"],"itemData":{"id":295,"type":"article-journal","title":"The Real Oscar Curse: The Negative Consequences of Positive Status Shifts","container-title":"Organization Science","page":"1-21","volume":"26","issue":"1","source":"Crossref","ISSN":"1047-7039, 1526-5455","shortTitle":"The Real Oscar Curse","language":"en","author":[{"family":"Jensen","given":"Michael"},{"family":"Kim","given":"Heeyon"}],"issued":{"date-parts":[["2015",2]]}}}],"schema":"https://github.com/citation-style-language/schema/raw/master/csl-citation.json"} </w:instrText>
      </w:r>
      <w:r w:rsidR="00D1629D" w:rsidRPr="003E5A58">
        <w:rPr>
          <w:rFonts w:eastAsia="Times New Roman Uni" w:cs="Times New Roman"/>
          <w:color w:val="000000"/>
          <w:szCs w:val="22"/>
          <w:lang w:val="en-US"/>
        </w:rPr>
        <w:fldChar w:fldCharType="separate"/>
      </w:r>
      <w:r w:rsidR="00D1629D" w:rsidRPr="003E5A58">
        <w:rPr>
          <w:rFonts w:eastAsia="Times New Roman Uni" w:cs="Times New Roman"/>
          <w:color w:val="000000"/>
          <w:szCs w:val="22"/>
          <w:lang w:val="en-US"/>
        </w:rPr>
        <w:t>(George, Dahlander, Graffin, &amp; Sim, 2016; Jensen &amp; Kim, 2015)</w:t>
      </w:r>
      <w:r w:rsidR="00D1629D" w:rsidRPr="003E5A58">
        <w:rPr>
          <w:rFonts w:eastAsia="Times New Roman Uni" w:cs="Times New Roman"/>
          <w:color w:val="000000"/>
          <w:szCs w:val="22"/>
          <w:lang w:val="en-US"/>
        </w:rPr>
        <w:fldChar w:fldCharType="end"/>
      </w:r>
      <w:r w:rsidR="00D1629D" w:rsidRPr="003E5A58">
        <w:rPr>
          <w:rFonts w:eastAsia="Times New Roman Uni" w:cs="Times New Roman"/>
          <w:color w:val="000000"/>
          <w:szCs w:val="22"/>
          <w:lang w:val="en-US"/>
        </w:rPr>
        <w:t>.  In a meta-analysis, George et al. found that a minority of papers emphasize the negative effects of social evaluations</w:t>
      </w:r>
      <w:r w:rsidR="00AF6643" w:rsidRPr="003E5A58">
        <w:rPr>
          <w:rFonts w:eastAsia="Times New Roman Uni" w:cs="Times New Roman"/>
          <w:color w:val="000000"/>
          <w:szCs w:val="22"/>
          <w:lang w:val="en-US"/>
        </w:rPr>
        <w:t>.</w:t>
      </w:r>
      <w:r w:rsidR="00D1629D" w:rsidRPr="003E5A58">
        <w:rPr>
          <w:rFonts w:eastAsia="Times New Roman Uni" w:cs="Times New Roman"/>
          <w:color w:val="000000"/>
          <w:szCs w:val="22"/>
          <w:lang w:val="en-US"/>
        </w:rPr>
        <w:t xml:space="preserve"> </w:t>
      </w:r>
      <w:r w:rsidR="00BA138D" w:rsidRPr="003E5A58">
        <w:rPr>
          <w:rFonts w:eastAsia="Times New Roman Uni" w:cs="Times New Roman"/>
          <w:color w:val="000000"/>
          <w:szCs w:val="22"/>
          <w:lang w:val="en-US"/>
        </w:rPr>
        <w:t xml:space="preserve">When negative consequences of status are examined, subject of research are commonly aspects of occupying a high status position, such as earlier reviewed status shifts </w:t>
      </w:r>
      <w:r w:rsidR="00BA138D" w:rsidRPr="003E5A58">
        <w:rPr>
          <w:rFonts w:eastAsia="Times New Roman Uni" w:cs="Times New Roman"/>
          <w:color w:val="000000"/>
          <w:szCs w:val="22"/>
          <w:lang w:val="en-US"/>
        </w:rPr>
        <w:fldChar w:fldCharType="begin"/>
      </w:r>
      <w:r w:rsidR="00BA138D" w:rsidRPr="003E5A58">
        <w:rPr>
          <w:rFonts w:eastAsia="Times New Roman Uni" w:cs="Times New Roman"/>
          <w:color w:val="000000"/>
          <w:szCs w:val="22"/>
          <w:lang w:val="en-US"/>
        </w:rPr>
        <w:instrText xml:space="preserve"> ADDIN ZOTERO_ITEM CSL_CITATION {"citationID":"cQJ4IiKh","properties":{"formattedCitation":"(Jensen &amp; Kim, 2015)","plainCitation":"(Jensen &amp; Kim, 2015)","noteIndex":0},"citationItems":[{"id":295,"uris":["http://zotero.org/users/local/MZmYsjmo/items/43C46QA4"],"uri":["http://zotero.org/users/local/MZmYsjmo/items/43C46QA4"],"itemData":{"id":295,"type":"article-journal","title":"The Real Oscar Curse: The Negative Consequences of Positive Status Shifts","container-title":"Organization Science","page":"1-21","volume":"26","issue":"1","source":"Crossref","ISSN":"1047-7039, 1526-5455","shortTitle":"The Real Oscar Curse","language":"en","author":[{"family":"Jensen","given":"Michael"},{"family":"Kim","given":"Heeyon"}],"issued":{"date-parts":[["2015",2]]}}}],"schema":"https://github.com/citation-style-language/schema/raw/master/csl-citation.json"} </w:instrText>
      </w:r>
      <w:r w:rsidR="00BA138D" w:rsidRPr="003E5A58">
        <w:rPr>
          <w:rFonts w:eastAsia="Times New Roman Uni" w:cs="Times New Roman"/>
          <w:color w:val="000000"/>
          <w:szCs w:val="22"/>
          <w:lang w:val="en-US"/>
        </w:rPr>
        <w:fldChar w:fldCharType="separate"/>
      </w:r>
      <w:r w:rsidR="00BA138D" w:rsidRPr="003E5A58">
        <w:rPr>
          <w:rFonts w:eastAsia="Times New Roman Uni" w:cs="Times New Roman"/>
          <w:noProof/>
          <w:color w:val="000000"/>
          <w:szCs w:val="22"/>
          <w:lang w:val="en-US"/>
        </w:rPr>
        <w:t>(Jensen &amp; Kim, 2015)</w:t>
      </w:r>
      <w:r w:rsidR="00BA138D" w:rsidRPr="003E5A58">
        <w:rPr>
          <w:rFonts w:eastAsia="Times New Roman Uni" w:cs="Times New Roman"/>
          <w:color w:val="000000"/>
          <w:szCs w:val="22"/>
          <w:lang w:val="en-US"/>
        </w:rPr>
        <w:fldChar w:fldCharType="end"/>
      </w:r>
      <w:r w:rsidR="00BA138D" w:rsidRPr="003E5A58">
        <w:rPr>
          <w:rFonts w:eastAsia="Times New Roman Uni" w:cs="Times New Roman"/>
          <w:color w:val="000000"/>
          <w:szCs w:val="22"/>
          <w:lang w:val="en-US"/>
        </w:rPr>
        <w:t xml:space="preserve">, racial discrimination </w:t>
      </w:r>
      <w:r w:rsidR="00BA138D" w:rsidRPr="003E5A58">
        <w:rPr>
          <w:rFonts w:eastAsia="Times New Roman Uni" w:cs="Times New Roman"/>
          <w:color w:val="000000"/>
          <w:szCs w:val="22"/>
          <w:lang w:val="en-US"/>
        </w:rPr>
        <w:fldChar w:fldCharType="begin"/>
      </w:r>
      <w:r w:rsidR="00BA138D" w:rsidRPr="003E5A58">
        <w:rPr>
          <w:rFonts w:eastAsia="Times New Roman Uni" w:cs="Times New Roman"/>
          <w:color w:val="000000"/>
          <w:szCs w:val="22"/>
          <w:lang w:val="en-US"/>
        </w:rPr>
        <w:instrText xml:space="preserve"> ADDIN ZOTERO_ITEM CSL_CITATION {"citationID":"djCVHJ3X","properties":{"formattedCitation":"(Sauer, Thomas, &amp; Morris, 2010)","plainCitation":"(Sauer, Thomas, &amp; Morris, 2010)","noteIndex":0},"citationItems":[{"id":306,"uris":["http://zotero.org/users/local/MZmYsjmo/items/IJZM8EDE"],"uri":["http://zotero.org/users/local/MZmYsjmo/items/IJZM8EDE"],"itemData":{"id":306,"type":"article-journal","title":"Too Good to Be True? The Unintended Signaling Effects of Educational Prestige on External Expectations of Team Performance","container-title":"Organization Science","page":"1108-1120","volume":"21","issue":"5","source":"Crossref","ISSN":"1047-7039, 1526-5455","shortTitle":"Too Good to Be True?","language":"en","author":[{"family":"Sauer","given":"Stephen J."},{"family":"Thomas","given":"Melissa C."},{"family":"Morris","given":"Patrick A."}],"issued":{"date-parts":[["2010",10]]}}}],"schema":"https://github.com/citation-style-language/schema/raw/master/csl-citation.json"} </w:instrText>
      </w:r>
      <w:r w:rsidR="00BA138D" w:rsidRPr="003E5A58">
        <w:rPr>
          <w:rFonts w:eastAsia="Times New Roman Uni" w:cs="Times New Roman"/>
          <w:color w:val="000000"/>
          <w:szCs w:val="22"/>
          <w:lang w:val="en-US"/>
        </w:rPr>
        <w:fldChar w:fldCharType="separate"/>
      </w:r>
      <w:r w:rsidR="00BA138D" w:rsidRPr="003E5A58">
        <w:rPr>
          <w:rFonts w:eastAsia="Times New Roman Uni" w:cs="Times New Roman"/>
          <w:noProof/>
          <w:color w:val="000000"/>
          <w:szCs w:val="22"/>
          <w:lang w:val="en-US"/>
        </w:rPr>
        <w:t>(Sauer, Thomas, &amp; Morris, 2010)</w:t>
      </w:r>
      <w:r w:rsidR="00BA138D" w:rsidRPr="003E5A58">
        <w:rPr>
          <w:rFonts w:eastAsia="Times New Roman Uni" w:cs="Times New Roman"/>
          <w:color w:val="000000"/>
          <w:szCs w:val="22"/>
          <w:lang w:val="en-US"/>
        </w:rPr>
        <w:fldChar w:fldCharType="end"/>
      </w:r>
      <w:r w:rsidR="00BA138D" w:rsidRPr="003E5A58">
        <w:rPr>
          <w:rFonts w:eastAsia="Times New Roman Uni" w:cs="Times New Roman"/>
          <w:color w:val="000000"/>
          <w:szCs w:val="22"/>
          <w:lang w:val="en-US"/>
        </w:rPr>
        <w:t xml:space="preserve"> and behavioral depletion </w:t>
      </w:r>
      <w:r w:rsidR="00BA138D" w:rsidRPr="003E5A58">
        <w:rPr>
          <w:rFonts w:eastAsia="Times New Roman Uni" w:cs="Times New Roman"/>
          <w:color w:val="000000"/>
          <w:szCs w:val="22"/>
          <w:lang w:val="en-US"/>
        </w:rPr>
        <w:fldChar w:fldCharType="begin"/>
      </w:r>
      <w:r w:rsidR="00BA138D" w:rsidRPr="003E5A58">
        <w:rPr>
          <w:rFonts w:eastAsia="Times New Roman Uni" w:cs="Times New Roman"/>
          <w:color w:val="000000"/>
          <w:szCs w:val="22"/>
          <w:lang w:val="en-US"/>
        </w:rPr>
        <w:instrText xml:space="preserve"> ADDIN ZOTERO_ITEM CSL_CITATION {"citationID":"qQrxA179","properties":{"formattedCitation":"(Groysberg et al., 2011)","plainCitation":"(Groysberg et al., 2011)","noteIndex":0},"citationItems":[{"id":293,"uris":["http://zotero.org/users/local/MZmYsjmo/items/RRPBU8FR"],"uri":["http://zotero.org/users/local/MZmYsjmo/items/RRPBU8FR"],"itemData":{"id":293,"type":"article-journal","title":"Too Many Cooks Spoil the Broth: How High-Status Individuals Decrease Group Effectiveness","container-title":"Organization Science","page":"722-737","volume":"22","issue":"3","source":"Crossref","ISSN":"1047-7039, 1526-5455","shortTitle":"Too Many Cooks Spoil the Broth","language":"en","author":[{"family":"Groysberg","given":"Boris"},{"family":"Polzer","given":"Jeffrey T."},{"family":"Elfenbein","given":"Hillary Anger"}],"issued":{"date-parts":[["2011",6]]}}}],"schema":"https://github.com/citation-style-language/schema/raw/master/csl-citation.json"} </w:instrText>
      </w:r>
      <w:r w:rsidR="00BA138D" w:rsidRPr="003E5A58">
        <w:rPr>
          <w:rFonts w:eastAsia="Times New Roman Uni" w:cs="Times New Roman"/>
          <w:color w:val="000000"/>
          <w:szCs w:val="22"/>
          <w:lang w:val="en-US"/>
        </w:rPr>
        <w:fldChar w:fldCharType="separate"/>
      </w:r>
      <w:r w:rsidR="00BA138D" w:rsidRPr="003E5A58">
        <w:rPr>
          <w:rFonts w:eastAsia="Times New Roman Uni" w:cs="Times New Roman"/>
          <w:noProof/>
          <w:color w:val="000000"/>
          <w:szCs w:val="22"/>
          <w:lang w:val="en-US"/>
        </w:rPr>
        <w:t>(Groysberg et al., 2011)</w:t>
      </w:r>
      <w:r w:rsidR="00BA138D" w:rsidRPr="003E5A58">
        <w:rPr>
          <w:rFonts w:eastAsia="Times New Roman Uni" w:cs="Times New Roman"/>
          <w:color w:val="000000"/>
          <w:szCs w:val="22"/>
          <w:lang w:val="en-US"/>
        </w:rPr>
        <w:fldChar w:fldCharType="end"/>
      </w:r>
      <w:r w:rsidR="00BA138D" w:rsidRPr="003E5A58">
        <w:rPr>
          <w:rFonts w:eastAsia="Times New Roman Uni" w:cs="Times New Roman"/>
          <w:color w:val="000000"/>
          <w:szCs w:val="22"/>
          <w:lang w:val="en-US"/>
        </w:rPr>
        <w:t xml:space="preserve">. </w:t>
      </w:r>
      <w:r w:rsidR="00AF6643" w:rsidRPr="003E5A58">
        <w:rPr>
          <w:rFonts w:eastAsia="Times New Roman Uni" w:cs="Times New Roman"/>
          <w:color w:val="000000"/>
          <w:szCs w:val="22"/>
          <w:lang w:val="en-US"/>
        </w:rPr>
        <w:t>A</w:t>
      </w:r>
      <w:r w:rsidR="00D1629D" w:rsidRPr="003E5A58">
        <w:rPr>
          <w:rFonts w:eastAsia="Times New Roman Uni" w:cs="Times New Roman"/>
          <w:color w:val="000000"/>
          <w:szCs w:val="22"/>
          <w:lang w:val="en-US"/>
        </w:rPr>
        <w:t xml:space="preserve">n even smaller share </w:t>
      </w:r>
      <w:r w:rsidR="003E5F28" w:rsidRPr="003E5A58">
        <w:rPr>
          <w:rFonts w:eastAsia="Times New Roman Uni" w:cs="Times New Roman"/>
          <w:color w:val="000000"/>
          <w:szCs w:val="22"/>
          <w:lang w:val="en-US"/>
        </w:rPr>
        <w:t xml:space="preserve">of literature </w:t>
      </w:r>
      <w:r w:rsidR="00D1629D" w:rsidRPr="003E5A58">
        <w:rPr>
          <w:rFonts w:eastAsia="Times New Roman Uni" w:cs="Times New Roman"/>
          <w:color w:val="000000"/>
          <w:szCs w:val="22"/>
          <w:lang w:val="en-US"/>
        </w:rPr>
        <w:t xml:space="preserve">perceives negative effects of negative </w:t>
      </w:r>
      <w:r w:rsidR="00BA138D" w:rsidRPr="003E5A58">
        <w:rPr>
          <w:rFonts w:eastAsia="Times New Roman Uni" w:cs="Times New Roman"/>
          <w:color w:val="000000"/>
          <w:szCs w:val="22"/>
          <w:lang w:val="en-US"/>
        </w:rPr>
        <w:t>evaluations</w:t>
      </w:r>
      <w:r w:rsidR="00EA2F8D" w:rsidRPr="003E5A58">
        <w:rPr>
          <w:rFonts w:eastAsia="Times New Roman Uni" w:cs="Times New Roman"/>
          <w:color w:val="000000"/>
          <w:szCs w:val="22"/>
          <w:lang w:val="en-US"/>
        </w:rPr>
        <w:t xml:space="preserve">; that is, when </w:t>
      </w:r>
      <w:r w:rsidR="00BA138D" w:rsidRPr="003E5A58">
        <w:rPr>
          <w:rFonts w:eastAsia="Times New Roman Uni" w:cs="Times New Roman"/>
          <w:color w:val="000000"/>
          <w:szCs w:val="22"/>
          <w:lang w:val="en-US"/>
        </w:rPr>
        <w:t xml:space="preserve">negative </w:t>
      </w:r>
      <w:r w:rsidR="00EA2F8D" w:rsidRPr="003E5A58">
        <w:rPr>
          <w:rFonts w:eastAsia="Times New Roman Uni" w:cs="Times New Roman"/>
          <w:color w:val="000000"/>
          <w:szCs w:val="22"/>
          <w:lang w:val="en-US"/>
        </w:rPr>
        <w:t xml:space="preserve">social evaluations </w:t>
      </w:r>
      <w:r w:rsidR="00BA138D" w:rsidRPr="003E5A58">
        <w:rPr>
          <w:rFonts w:eastAsia="Times New Roman Uni" w:cs="Times New Roman"/>
          <w:color w:val="000000"/>
          <w:szCs w:val="22"/>
          <w:lang w:val="en-US"/>
        </w:rPr>
        <w:t xml:space="preserve">impair a </w:t>
      </w:r>
      <w:r w:rsidR="00812200" w:rsidRPr="003E5A58">
        <w:rPr>
          <w:rFonts w:eastAsia="Times New Roman Uni" w:cs="Times New Roman"/>
          <w:color w:val="000000"/>
          <w:szCs w:val="22"/>
          <w:lang w:val="en-US"/>
        </w:rPr>
        <w:t xml:space="preserve">low-status </w:t>
      </w:r>
      <w:r w:rsidR="00BA138D" w:rsidRPr="003E5A58">
        <w:rPr>
          <w:rFonts w:eastAsia="Times New Roman Uni" w:cs="Times New Roman"/>
          <w:color w:val="000000"/>
          <w:szCs w:val="22"/>
          <w:lang w:val="en-US"/>
        </w:rPr>
        <w:t xml:space="preserve">firm´s performance </w:t>
      </w:r>
      <w:r w:rsidR="001F0441" w:rsidRPr="003E5A58">
        <w:rPr>
          <w:rFonts w:eastAsia="Times New Roman Uni" w:cs="Times New Roman"/>
          <w:color w:val="000000"/>
          <w:szCs w:val="22"/>
          <w:lang w:val="en-US"/>
        </w:rPr>
        <w:fldChar w:fldCharType="begin"/>
      </w:r>
      <w:r w:rsidR="00E0148C" w:rsidRPr="003E5A58">
        <w:rPr>
          <w:rFonts w:eastAsia="Times New Roman Uni" w:cs="Times New Roman"/>
          <w:color w:val="000000"/>
          <w:szCs w:val="22"/>
          <w:lang w:val="en-US"/>
        </w:rPr>
        <w:instrText xml:space="preserve"> ADDIN ZOTERO_ITEM CSL_CITATION {"citationID":"AFW6XzwE","properties":{"formattedCitation":"(Damon\\uc0\\u160{}J. Phillips, 2001)","plainCitation":"(Damon J. Phillips, 2001)","dontUpdate":true,"noteIndex":0},"citationItems":[{"id":299,"uris":["http://zotero.org/users/local/MZmYsjmo/items/4G38GGYN"],"uri":["http://zotero.org/users/local/MZmYsjmo/items/4G38GGYN"],"itemData":{"id":299,"type":"article-journal","title":"The Promotion Paradox: Organizational Mortality and Employee Promotion Chances in Silicon Valley Law Firms, 1946–1996","container-title":"American Journal of Sociology","page":"1058-1098","volume":"106","issue":"4","source":"Crossref","ISSN":"0002-9602, 1537-5390","shortTitle":"The Promotion Paradox","language":"en","author":[{"family":"Phillips","given":"Damon J."}],"issued":{"date-parts":[["2001",1]]}}}],"schema":"https://github.com/citation-style-language/schema/raw/master/csl-citation.json"} </w:instrText>
      </w:r>
      <w:r w:rsidR="001F0441" w:rsidRPr="003E5A58">
        <w:rPr>
          <w:rFonts w:eastAsia="Times New Roman Uni" w:cs="Times New Roman"/>
          <w:color w:val="000000"/>
          <w:szCs w:val="22"/>
          <w:lang w:val="en-US"/>
        </w:rPr>
        <w:fldChar w:fldCharType="separate"/>
      </w:r>
      <w:r w:rsidR="001F0441" w:rsidRPr="003E5A58">
        <w:rPr>
          <w:rFonts w:eastAsia="Times New Roman Uni" w:cs="Times New Roman"/>
          <w:color w:val="000000"/>
          <w:szCs w:val="22"/>
          <w:lang w:val="en-US"/>
        </w:rPr>
        <w:t>(Phillips, 2001)</w:t>
      </w:r>
      <w:r w:rsidR="001F0441" w:rsidRPr="003E5A58">
        <w:rPr>
          <w:rFonts w:eastAsia="Times New Roman Uni" w:cs="Times New Roman"/>
          <w:color w:val="000000"/>
          <w:szCs w:val="22"/>
          <w:lang w:val="en-US"/>
        </w:rPr>
        <w:fldChar w:fldCharType="end"/>
      </w:r>
      <w:r w:rsidR="00EA2F8D" w:rsidRPr="003E5A58">
        <w:rPr>
          <w:rFonts w:eastAsia="Times New Roman Uni" w:cs="Times New Roman"/>
          <w:color w:val="000000"/>
          <w:szCs w:val="22"/>
          <w:lang w:val="en-US"/>
        </w:rPr>
        <w:t>. George et al. concluded that there is a predominant bias of the positive effects of seeking and leveraging of social evaluations and visibly less work on losing and regaining lost reputation and status</w:t>
      </w:r>
      <w:r w:rsidR="007C56AA" w:rsidRPr="003E5A58">
        <w:rPr>
          <w:rFonts w:eastAsia="Times New Roman Uni" w:cs="Times New Roman"/>
          <w:color w:val="000000"/>
          <w:szCs w:val="22"/>
          <w:lang w:val="en-US"/>
        </w:rPr>
        <w:t xml:space="preserve"> </w:t>
      </w:r>
      <w:r w:rsidR="00D1629D" w:rsidRPr="003E5A58">
        <w:rPr>
          <w:rFonts w:eastAsia="Times New Roman Uni" w:cs="Times New Roman"/>
          <w:color w:val="000000"/>
          <w:szCs w:val="22"/>
          <w:lang w:val="en-US"/>
        </w:rPr>
        <w:fldChar w:fldCharType="begin"/>
      </w:r>
      <w:r w:rsidR="00D1629D" w:rsidRPr="003E5A58">
        <w:rPr>
          <w:rFonts w:eastAsia="Times New Roman Uni" w:cs="Times New Roman"/>
          <w:color w:val="000000"/>
          <w:szCs w:val="22"/>
          <w:lang w:val="en-US"/>
        </w:rPr>
        <w:instrText xml:space="preserve"> ADDIN ZOTERO_ITEM CSL_CITATION {"citationID":"lsF3noX4","properties":{"formattedCitation":"(George et al., 2016)","plainCitation":"(George et al., 2016)","noteIndex":0},"citationItems":[{"id":312,"uris":["http://zotero.org/users/local/MZmYsjmo/items/4YHC8V6Z"],"uri":["http://zotero.org/users/local/MZmYsjmo/items/4YHC8V6Z"],"itemData":{"id":312,"type":"article-journal","title":"Reputation and Status: Expanding the Role of Social Evaluations in Management Research","container-title":"Academy of Management Journal","page":"1-13","volume":"59","issue":"1","source":"Crossref","ISSN":"0001-4273, 1948-0989","shortTitle":"Reputation and Status","language":"en","author":[{"family":"George","given":"Gerard"},{"family":"Dahlander","given":"Linus"},{"family":"Graffin","given":"Scott D."},{"family":"Sim","given":"Samantha"}],"issued":{"date-parts":[["2016",2]]}}}],"schema":"https://github.com/citation-style-language/schema/raw/master/csl-citation.json"} </w:instrText>
      </w:r>
      <w:r w:rsidR="00D1629D" w:rsidRPr="003E5A58">
        <w:rPr>
          <w:rFonts w:eastAsia="Times New Roman Uni" w:cs="Times New Roman"/>
          <w:color w:val="000000"/>
          <w:szCs w:val="22"/>
          <w:lang w:val="en-US"/>
        </w:rPr>
        <w:fldChar w:fldCharType="separate"/>
      </w:r>
      <w:r w:rsidR="00D1629D" w:rsidRPr="003E5A58">
        <w:rPr>
          <w:rFonts w:eastAsia="Times New Roman Uni" w:cs="Times New Roman"/>
          <w:color w:val="000000"/>
          <w:szCs w:val="22"/>
          <w:lang w:val="en-US"/>
        </w:rPr>
        <w:t>(George et al., 2016)</w:t>
      </w:r>
      <w:r w:rsidR="00D1629D" w:rsidRPr="003E5A58">
        <w:rPr>
          <w:rFonts w:eastAsia="Times New Roman Uni" w:cs="Times New Roman"/>
          <w:color w:val="000000"/>
          <w:szCs w:val="22"/>
          <w:lang w:val="en-US"/>
        </w:rPr>
        <w:fldChar w:fldCharType="end"/>
      </w:r>
      <w:r w:rsidR="00D1629D" w:rsidRPr="003E5A58">
        <w:rPr>
          <w:rFonts w:eastAsia="Times New Roman Uni" w:cs="Times New Roman"/>
          <w:color w:val="000000"/>
          <w:szCs w:val="22"/>
          <w:lang w:val="en-US"/>
        </w:rPr>
        <w:t xml:space="preserve">. </w:t>
      </w:r>
      <w:r w:rsidR="00812200" w:rsidRPr="003E5A58">
        <w:rPr>
          <w:rFonts w:eastAsia="Times New Roman Uni" w:cs="Times New Roman"/>
          <w:color w:val="000000"/>
          <w:szCs w:val="22"/>
          <w:lang w:val="en-US"/>
        </w:rPr>
        <w:t xml:space="preserve">This </w:t>
      </w:r>
      <w:proofErr w:type="gramStart"/>
      <w:r w:rsidR="00812200" w:rsidRPr="003E5A58">
        <w:rPr>
          <w:rFonts w:eastAsia="Times New Roman Uni" w:cs="Times New Roman"/>
          <w:color w:val="000000"/>
          <w:szCs w:val="22"/>
          <w:lang w:val="en-US"/>
        </w:rPr>
        <w:t>gap,</w:t>
      </w:r>
      <w:proofErr w:type="gramEnd"/>
      <w:r w:rsidR="00812200" w:rsidRPr="003E5A58">
        <w:rPr>
          <w:rFonts w:eastAsia="Times New Roman Uni" w:cs="Times New Roman"/>
          <w:color w:val="000000"/>
          <w:szCs w:val="22"/>
          <w:lang w:val="en-US"/>
        </w:rPr>
        <w:t xml:space="preserve"> however hinders the discourse on organizational status from a holistic </w:t>
      </w:r>
      <w:r w:rsidR="00EE097D" w:rsidRPr="003E5A58">
        <w:rPr>
          <w:rFonts w:eastAsia="Times New Roman Uni" w:cs="Times New Roman"/>
          <w:color w:val="000000"/>
          <w:szCs w:val="22"/>
          <w:lang w:val="en-US"/>
        </w:rPr>
        <w:t>perspective</w:t>
      </w:r>
      <w:r w:rsidR="00812200" w:rsidRPr="003E5A58">
        <w:rPr>
          <w:rFonts w:eastAsia="Times New Roman Uni" w:cs="Times New Roman"/>
          <w:color w:val="000000"/>
          <w:szCs w:val="22"/>
          <w:lang w:val="en-US"/>
        </w:rPr>
        <w:t xml:space="preserve"> on </w:t>
      </w:r>
      <w:r w:rsidR="000915E4" w:rsidRPr="003E5A58">
        <w:rPr>
          <w:rFonts w:eastAsia="Times New Roman Uni" w:cs="Times New Roman"/>
          <w:color w:val="000000"/>
          <w:szCs w:val="22"/>
          <w:lang w:val="en-US"/>
        </w:rPr>
        <w:t xml:space="preserve">social judgement formation and </w:t>
      </w:r>
      <w:r w:rsidR="00812200" w:rsidRPr="003E5A58">
        <w:rPr>
          <w:rFonts w:eastAsia="Times New Roman Uni" w:cs="Times New Roman"/>
          <w:color w:val="000000"/>
          <w:szCs w:val="22"/>
          <w:lang w:val="en-US"/>
        </w:rPr>
        <w:t>status-discount</w:t>
      </w:r>
      <w:r w:rsidR="00EE097D" w:rsidRPr="003E5A58">
        <w:rPr>
          <w:rFonts w:eastAsia="Times New Roman Uni" w:cs="Times New Roman"/>
          <w:color w:val="000000"/>
          <w:szCs w:val="22"/>
          <w:lang w:val="en-US"/>
        </w:rPr>
        <w:t>s</w:t>
      </w:r>
      <w:r w:rsidR="00812200" w:rsidRPr="003E5A58">
        <w:rPr>
          <w:rFonts w:eastAsia="Times New Roman Uni" w:cs="Times New Roman"/>
          <w:color w:val="000000"/>
          <w:szCs w:val="22"/>
          <w:lang w:val="en-US"/>
        </w:rPr>
        <w:t xml:space="preserve">. </w:t>
      </w:r>
      <w:r w:rsidR="00BA138D" w:rsidRPr="003E5A58">
        <w:rPr>
          <w:rFonts w:eastAsia="Times New Roman Uni" w:cs="Times New Roman"/>
          <w:color w:val="000000"/>
          <w:szCs w:val="22"/>
          <w:lang w:val="en-US"/>
        </w:rPr>
        <w:t xml:space="preserve">Deriving from this view, the present work proposes further elaboration on the outcome of negative status shifts in the </w:t>
      </w:r>
      <w:r w:rsidR="00EE097D" w:rsidRPr="003E5A58">
        <w:rPr>
          <w:rFonts w:eastAsia="Times New Roman Uni" w:cs="Times New Roman"/>
          <w:color w:val="000000"/>
          <w:szCs w:val="22"/>
          <w:lang w:val="en-US"/>
        </w:rPr>
        <w:t>setting of</w:t>
      </w:r>
      <w:r w:rsidR="00BA138D" w:rsidRPr="003E5A58">
        <w:rPr>
          <w:rFonts w:eastAsia="Times New Roman Uni" w:cs="Times New Roman"/>
          <w:color w:val="000000"/>
          <w:szCs w:val="22"/>
          <w:lang w:val="en-US"/>
        </w:rPr>
        <w:t xml:space="preserve"> </w:t>
      </w:r>
      <w:r w:rsidR="00EE097D" w:rsidRPr="003E5A58">
        <w:rPr>
          <w:rFonts w:eastAsia="Times New Roman Uni" w:cs="Times New Roman"/>
          <w:color w:val="000000"/>
          <w:szCs w:val="22"/>
          <w:lang w:val="en-US"/>
        </w:rPr>
        <w:t>a firm´s decline</w:t>
      </w:r>
      <w:r w:rsidR="00BA138D" w:rsidRPr="003E5A58">
        <w:rPr>
          <w:rFonts w:eastAsia="Times New Roman Uni" w:cs="Times New Roman"/>
          <w:color w:val="000000"/>
          <w:szCs w:val="22"/>
          <w:lang w:val="en-US"/>
        </w:rPr>
        <w:t xml:space="preserve">. </w:t>
      </w:r>
      <w:r w:rsidR="00EE097D" w:rsidRPr="003E5A58">
        <w:rPr>
          <w:rFonts w:eastAsia="Times New Roman Uni" w:cs="Times New Roman"/>
          <w:color w:val="000000"/>
          <w:szCs w:val="22"/>
          <w:lang w:val="en-US"/>
        </w:rPr>
        <w:tab/>
      </w:r>
      <w:r w:rsidR="00F067F4" w:rsidRPr="003E5A58">
        <w:rPr>
          <w:rFonts w:eastAsia="Times New Roman Uni" w:cs="Times New Roman"/>
          <w:color w:val="000000"/>
          <w:szCs w:val="22"/>
          <w:lang w:val="en-US"/>
        </w:rPr>
        <w:br/>
      </w:r>
      <w:r w:rsidR="003E6B60" w:rsidRPr="003E5A58">
        <w:rPr>
          <w:rFonts w:eastAsia="Times New Roman Uni" w:cs="Times New Roman"/>
          <w:color w:val="000000"/>
          <w:szCs w:val="22"/>
          <w:lang w:val="en-US"/>
        </w:rPr>
        <w:t>In th</w:t>
      </w:r>
      <w:r w:rsidR="00D37614" w:rsidRPr="003E5A58">
        <w:rPr>
          <w:rFonts w:eastAsia="Times New Roman Uni" w:cs="Times New Roman"/>
          <w:color w:val="000000"/>
          <w:szCs w:val="22"/>
          <w:lang w:val="en-US"/>
        </w:rPr>
        <w:t>e</w:t>
      </w:r>
      <w:r w:rsidR="003E6B60" w:rsidRPr="003E5A58">
        <w:rPr>
          <w:rFonts w:eastAsia="Times New Roman Uni" w:cs="Times New Roman"/>
          <w:color w:val="000000"/>
          <w:szCs w:val="22"/>
          <w:lang w:val="en-US"/>
        </w:rPr>
        <w:t xml:space="preserve"> line of work</w:t>
      </w:r>
      <w:r w:rsidR="00D37614" w:rsidRPr="003E5A58">
        <w:rPr>
          <w:rFonts w:eastAsia="Times New Roman Uni" w:cs="Times New Roman"/>
          <w:color w:val="000000"/>
          <w:szCs w:val="22"/>
          <w:lang w:val="en-US"/>
        </w:rPr>
        <w:t xml:space="preserve"> on negative status outcomes</w:t>
      </w:r>
      <w:r w:rsidR="003E6B60" w:rsidRPr="003E5A58">
        <w:rPr>
          <w:rFonts w:eastAsia="Times New Roman Uni" w:cs="Times New Roman"/>
          <w:color w:val="000000"/>
          <w:szCs w:val="22"/>
          <w:lang w:val="en-US"/>
        </w:rPr>
        <w:t xml:space="preserve">, </w:t>
      </w:r>
      <w:r w:rsidR="00C657B6" w:rsidRPr="003E5A58">
        <w:rPr>
          <w:rFonts w:eastAsia="Times New Roman Uni" w:cs="Times New Roman"/>
          <w:color w:val="000000"/>
          <w:szCs w:val="22"/>
          <w:lang w:val="en-US"/>
        </w:rPr>
        <w:t>Jiang et al.</w:t>
      </w:r>
      <w:r w:rsidR="00306C70" w:rsidRPr="003E5A58">
        <w:rPr>
          <w:rFonts w:eastAsia="Times New Roman Uni" w:cs="Times New Roman"/>
          <w:color w:val="000000"/>
          <w:szCs w:val="22"/>
          <w:lang w:val="en-US"/>
        </w:rPr>
        <w:t xml:space="preserve"> has proven that </w:t>
      </w:r>
      <w:r w:rsidR="00EE097D" w:rsidRPr="003E5A58">
        <w:rPr>
          <w:rFonts w:eastAsia="Times New Roman Uni" w:cs="Times New Roman"/>
          <w:color w:val="000000"/>
          <w:szCs w:val="22"/>
          <w:lang w:val="en-US"/>
        </w:rPr>
        <w:t xml:space="preserve">that the ship-jumping behavior of executives and the exit behavior of directors have potential connections </w:t>
      </w:r>
      <w:r w:rsidR="00EE097D" w:rsidRPr="003E5A58">
        <w:rPr>
          <w:rFonts w:eastAsia="Times New Roman Uni" w:cs="Times New Roman"/>
          <w:color w:val="000000"/>
          <w:szCs w:val="22"/>
          <w:lang w:val="en-US"/>
        </w:rPr>
        <w:fldChar w:fldCharType="begin"/>
      </w:r>
      <w:r w:rsidR="00EE097D" w:rsidRPr="003E5A58">
        <w:rPr>
          <w:rFonts w:eastAsia="Times New Roman Uni" w:cs="Times New Roman"/>
          <w:color w:val="000000"/>
          <w:szCs w:val="22"/>
          <w:lang w:val="en-US"/>
        </w:rPr>
        <w:instrText xml:space="preserve"> ADDIN ZOTERO_ITEM CSL_CITATION {"citationID":"vGsEl0rF","properties":{"formattedCitation":"(Jiang, Cannella, Xia, &amp; Semadeni, 2017)","plainCitation":"(Jiang, Cannella, Xia, &amp; Semadeni, 2017)","noteIndex":0},"citationItems":[{"id":178,"uris":["http://zotero.org/users/local/MZmYsjmo/items/CLMH7N9E"],"uri":["http://zotero.org/users/local/MZmYsjmo/items/CLMH7N9E"],"itemData":{"id":178,"type":"article-journal","title":"Choose to Fight or Choose to Flee? A Network Embeddedness Perspective of Executive Ship Jumping in Declining Firms: Executive Ship Jumping in Declining Firms","container-title":"Strategic Management Journal","page":"2061-2079","volume":"38","issue":"10","source":"Crossref","ISSN":"01432095","shortTitle":"Choose to Fight or Choose to Flee?","language":"en","author":[{"family":"Jiang","given":"Han"},{"family":"Cannella","given":"Albert A."},{"family":"Xia","given":"Jun"},{"family":"Semadeni","given":"Matthew"}],"issued":{"date-parts":[["2017",10]]}}}],"schema":"https://github.com/citation-style-language/schema/raw/master/csl-citation.json"} </w:instrText>
      </w:r>
      <w:r w:rsidR="00EE097D" w:rsidRPr="003E5A58">
        <w:rPr>
          <w:rFonts w:eastAsia="Times New Roman Uni" w:cs="Times New Roman"/>
          <w:color w:val="000000"/>
          <w:szCs w:val="22"/>
          <w:lang w:val="en-US"/>
        </w:rPr>
        <w:fldChar w:fldCharType="separate"/>
      </w:r>
      <w:r w:rsidR="00EE097D" w:rsidRPr="003E5A58">
        <w:rPr>
          <w:rFonts w:eastAsia="Times New Roman Uni" w:cs="Times New Roman"/>
          <w:color w:val="000000"/>
          <w:szCs w:val="22"/>
          <w:lang w:val="en-US"/>
        </w:rPr>
        <w:t>(Jiang, Cannella, Xia, &amp; Semadeni, 2017)</w:t>
      </w:r>
      <w:r w:rsidR="00EE097D" w:rsidRPr="003E5A58">
        <w:rPr>
          <w:rFonts w:eastAsia="Times New Roman Uni" w:cs="Times New Roman"/>
          <w:color w:val="000000"/>
          <w:szCs w:val="22"/>
          <w:lang w:val="en-US"/>
        </w:rPr>
        <w:fldChar w:fldCharType="end"/>
      </w:r>
      <w:r w:rsidR="00EE097D" w:rsidRPr="003E5A58">
        <w:rPr>
          <w:rFonts w:eastAsia="Times New Roman Uni" w:cs="Times New Roman"/>
          <w:color w:val="000000"/>
          <w:szCs w:val="22"/>
          <w:lang w:val="en-US"/>
        </w:rPr>
        <w:t xml:space="preserve">. </w:t>
      </w:r>
      <w:r w:rsidR="003810FF" w:rsidRPr="003E5A58">
        <w:rPr>
          <w:rFonts w:eastAsia="Times New Roman Uni" w:cs="Times New Roman"/>
          <w:color w:val="000000"/>
          <w:szCs w:val="22"/>
          <w:lang w:val="en-US"/>
        </w:rPr>
        <w:t>Adding to</w:t>
      </w:r>
      <w:r w:rsidR="00C657B6" w:rsidRPr="003E5A58">
        <w:rPr>
          <w:rFonts w:eastAsia="Times New Roman Uni" w:cs="Times New Roman"/>
          <w:color w:val="000000"/>
          <w:szCs w:val="22"/>
          <w:lang w:val="en-US"/>
        </w:rPr>
        <w:t xml:space="preserve"> this perspective</w:t>
      </w:r>
      <w:r w:rsidR="00306C70" w:rsidRPr="003E5A58">
        <w:rPr>
          <w:rFonts w:eastAsia="Times New Roman Uni" w:cs="Times New Roman"/>
          <w:color w:val="000000"/>
          <w:szCs w:val="22"/>
          <w:lang w:val="en-US"/>
        </w:rPr>
        <w:t>, f</w:t>
      </w:r>
      <w:r w:rsidR="00E0148C" w:rsidRPr="003E5A58">
        <w:rPr>
          <w:rFonts w:eastAsia="Times New Roman Uni" w:cs="Times New Roman"/>
          <w:color w:val="000000"/>
          <w:szCs w:val="22"/>
          <w:lang w:val="en-US"/>
        </w:rPr>
        <w:t>uture research may study the effect of</w:t>
      </w:r>
      <w:r w:rsidR="00306C70" w:rsidRPr="003E5A58">
        <w:rPr>
          <w:rFonts w:eastAsia="Times New Roman Uni" w:cs="Times New Roman"/>
          <w:color w:val="000000"/>
          <w:szCs w:val="22"/>
          <w:lang w:val="en-US"/>
        </w:rPr>
        <w:t xml:space="preserve"> </w:t>
      </w:r>
      <w:r w:rsidR="00C657B6" w:rsidRPr="003E5A58">
        <w:rPr>
          <w:rFonts w:eastAsia="Times New Roman Uni" w:cs="Times New Roman"/>
          <w:color w:val="000000"/>
          <w:szCs w:val="22"/>
          <w:lang w:val="en-US"/>
        </w:rPr>
        <w:t>status dropout of low-status organizations</w:t>
      </w:r>
      <w:r w:rsidR="00BB7EB8" w:rsidRPr="003E5A58">
        <w:rPr>
          <w:rFonts w:eastAsia="Times New Roman Uni" w:cs="Times New Roman"/>
          <w:color w:val="000000"/>
          <w:szCs w:val="22"/>
          <w:lang w:val="en-US"/>
        </w:rPr>
        <w:t>, where the</w:t>
      </w:r>
      <w:r w:rsidR="00C657B6" w:rsidRPr="003E5A58">
        <w:rPr>
          <w:rFonts w:eastAsia="Times New Roman Uni" w:cs="Times New Roman"/>
          <w:color w:val="000000"/>
          <w:szCs w:val="22"/>
          <w:lang w:val="en-US"/>
        </w:rPr>
        <w:t xml:space="preserve"> </w:t>
      </w:r>
      <w:r w:rsidR="00306C70" w:rsidRPr="003E5A58">
        <w:rPr>
          <w:rFonts w:eastAsia="Times New Roman Uni" w:cs="Times New Roman"/>
          <w:color w:val="000000"/>
          <w:szCs w:val="22"/>
          <w:lang w:val="en-US"/>
        </w:rPr>
        <w:t xml:space="preserve">departing executives </w:t>
      </w:r>
      <w:r w:rsidR="00C657B6" w:rsidRPr="003E5A58">
        <w:rPr>
          <w:rFonts w:eastAsia="Times New Roman Uni" w:cs="Times New Roman"/>
          <w:color w:val="000000"/>
          <w:szCs w:val="22"/>
          <w:lang w:val="en-US"/>
        </w:rPr>
        <w:t>may</w:t>
      </w:r>
      <w:r w:rsidR="00306C70" w:rsidRPr="003E5A58">
        <w:rPr>
          <w:rFonts w:eastAsia="Times New Roman Uni" w:cs="Times New Roman"/>
          <w:color w:val="000000"/>
          <w:szCs w:val="22"/>
          <w:lang w:val="en-US"/>
        </w:rPr>
        <w:t xml:space="preserve"> trigger a vicious cycle of</w:t>
      </w:r>
      <w:r w:rsidR="00BB7EB8" w:rsidRPr="003E5A58">
        <w:rPr>
          <w:rFonts w:eastAsia="Times New Roman Uni" w:cs="Times New Roman"/>
          <w:color w:val="000000"/>
          <w:szCs w:val="22"/>
          <w:lang w:val="en-US"/>
        </w:rPr>
        <w:t xml:space="preserve"> senior management team departing the firm. While Jiang et al. perceived the individual level</w:t>
      </w:r>
      <w:r w:rsidR="00F90F6B" w:rsidRPr="003E5A58">
        <w:rPr>
          <w:rFonts w:eastAsia="Times New Roman Uni" w:cs="Times New Roman"/>
          <w:color w:val="000000"/>
          <w:szCs w:val="22"/>
          <w:lang w:val="en-US"/>
        </w:rPr>
        <w:t xml:space="preserve"> of analysis, future </w:t>
      </w:r>
      <w:proofErr w:type="gramStart"/>
      <w:r w:rsidR="00F90F6B" w:rsidRPr="003E5A58">
        <w:rPr>
          <w:rFonts w:eastAsia="Times New Roman Uni" w:cs="Times New Roman"/>
          <w:color w:val="000000"/>
          <w:szCs w:val="22"/>
          <w:lang w:val="en-US"/>
        </w:rPr>
        <w:t xml:space="preserve">research </w:t>
      </w:r>
      <w:r w:rsidR="00BB7EB8" w:rsidRPr="003E5A58">
        <w:rPr>
          <w:rFonts w:eastAsia="Times New Roman Uni" w:cs="Times New Roman"/>
          <w:color w:val="000000"/>
          <w:szCs w:val="22"/>
          <w:lang w:val="en-US"/>
        </w:rPr>
        <w:t xml:space="preserve"> may</w:t>
      </w:r>
      <w:proofErr w:type="gramEnd"/>
      <w:r w:rsidR="00BB7EB8" w:rsidRPr="003E5A58">
        <w:rPr>
          <w:rFonts w:eastAsia="Times New Roman Uni" w:cs="Times New Roman"/>
          <w:color w:val="000000"/>
          <w:szCs w:val="22"/>
          <w:lang w:val="en-US"/>
        </w:rPr>
        <w:t xml:space="preserve"> take into account, how status aggregates from the individual level to the firm´s level, by studying </w:t>
      </w:r>
      <w:r w:rsidR="003810FF" w:rsidRPr="003E5A58">
        <w:rPr>
          <w:rFonts w:eastAsia="Times New Roman Uni" w:cs="Times New Roman"/>
          <w:color w:val="000000"/>
          <w:szCs w:val="22"/>
          <w:lang w:val="en-US"/>
        </w:rPr>
        <w:t>to what extend</w:t>
      </w:r>
      <w:r w:rsidR="00BB7EB8" w:rsidRPr="003E5A58">
        <w:rPr>
          <w:rFonts w:eastAsia="Times New Roman Uni" w:cs="Times New Roman"/>
          <w:color w:val="000000"/>
          <w:szCs w:val="22"/>
          <w:lang w:val="en-US"/>
        </w:rPr>
        <w:t xml:space="preserve"> the departure of management team can</w:t>
      </w:r>
      <w:r w:rsidR="003810FF" w:rsidRPr="003E5A58">
        <w:rPr>
          <w:rFonts w:eastAsia="Times New Roman Uni" w:cs="Times New Roman"/>
          <w:color w:val="000000"/>
          <w:szCs w:val="22"/>
          <w:lang w:val="en-US"/>
        </w:rPr>
        <w:t xml:space="preserve"> </w:t>
      </w:r>
      <w:r w:rsidR="008B41E6" w:rsidRPr="003E5A58">
        <w:rPr>
          <w:rFonts w:eastAsia="Times New Roman Uni" w:cs="Times New Roman"/>
          <w:color w:val="000000"/>
          <w:szCs w:val="22"/>
          <w:lang w:val="en-US"/>
        </w:rPr>
        <w:t>incite</w:t>
      </w:r>
      <w:r w:rsidR="00BB7EB8" w:rsidRPr="003E5A58">
        <w:rPr>
          <w:rFonts w:eastAsia="Times New Roman Uni" w:cs="Times New Roman"/>
          <w:color w:val="000000"/>
          <w:szCs w:val="22"/>
          <w:lang w:val="en-US"/>
        </w:rPr>
        <w:t xml:space="preserve"> the organizations </w:t>
      </w:r>
      <w:r w:rsidR="00C657B6" w:rsidRPr="003E5A58">
        <w:rPr>
          <w:rFonts w:eastAsia="Times New Roman Uni" w:cs="Times New Roman"/>
          <w:color w:val="000000"/>
          <w:szCs w:val="22"/>
          <w:lang w:val="en-US"/>
        </w:rPr>
        <w:t>“race to the bottom”.</w:t>
      </w:r>
    </w:p>
    <w:p w:rsidR="00631485" w:rsidRPr="003E5A58" w:rsidRDefault="000915E4" w:rsidP="000F2C1C">
      <w:pPr>
        <w:rPr>
          <w:rFonts w:eastAsia="Times New Roman Uni" w:cs="Times New Roman"/>
          <w:szCs w:val="22"/>
          <w:lang w:val="en-US"/>
        </w:rPr>
      </w:pPr>
      <w:r w:rsidRPr="003E5A58">
        <w:rPr>
          <w:rFonts w:eastAsia="Times New Roman Uni" w:cs="Times New Roman"/>
          <w:szCs w:val="22"/>
          <w:lang w:val="en-US"/>
        </w:rPr>
        <w:t>The process of social judgement formation constitutes a second</w:t>
      </w:r>
      <w:r w:rsidR="00D1629D" w:rsidRPr="003E5A58">
        <w:rPr>
          <w:rFonts w:eastAsia="Times New Roman Uni" w:cs="Times New Roman"/>
          <w:szCs w:val="22"/>
          <w:lang w:val="en-US"/>
        </w:rPr>
        <w:t xml:space="preserve"> pressing question </w:t>
      </w:r>
      <w:r w:rsidR="001F0441" w:rsidRPr="003E5A58">
        <w:rPr>
          <w:rFonts w:eastAsia="Times New Roman Uni" w:cs="Times New Roman"/>
          <w:szCs w:val="22"/>
          <w:lang w:val="en-US"/>
        </w:rPr>
        <w:fldChar w:fldCharType="begin"/>
      </w:r>
      <w:r w:rsidR="001F0441" w:rsidRPr="003E5A58">
        <w:rPr>
          <w:rFonts w:eastAsia="Times New Roman Uni" w:cs="Times New Roman"/>
          <w:szCs w:val="22"/>
          <w:lang w:val="en-US"/>
        </w:rPr>
        <w:instrText xml:space="preserve"> ADDIN ZOTERO_ITEM CSL_CITATION {"citationID":"xyHoDKBK","properties":{"formattedCitation":"(Bitektine, 2011)","plainCitation":"(Bitektine, 2011)","noteIndex":0},"citationItems":[{"id":282,"uris":["http://zotero.org/users/local/MZmYsjmo/items/J4TCN5PX"],"uri":["http://zotero.org/users/local/MZmYsjmo/items/J4TCN5PX"],"itemData":{"id":282,"type":"article-journal","title":"Toward a Theory of Social Judgments of Organizations: The Case of Legitimacy, Reputation, and Status","container-title":"Academy of Management Review","page":"151-179","volume":"36","issue":"1","source":"Crossref","ISSN":"0363-7425, 1930-3807","shortTitle":"Toward a Theory of Social Judgments of Organizations","language":"en","author":[{"family":"Bitektine","given":"Alex"}],"issued":{"date-parts":[["2011",1]]}}}],"schema":"https://github.com/citation-style-language/schema/raw/master/csl-citation.json"} </w:instrText>
      </w:r>
      <w:r w:rsidR="001F0441" w:rsidRPr="003E5A58">
        <w:rPr>
          <w:rFonts w:eastAsia="Times New Roman Uni" w:cs="Times New Roman"/>
          <w:szCs w:val="22"/>
          <w:lang w:val="en-US"/>
        </w:rPr>
        <w:fldChar w:fldCharType="separate"/>
      </w:r>
      <w:r w:rsidR="001F0441" w:rsidRPr="003E5A58">
        <w:rPr>
          <w:rFonts w:eastAsia="Times New Roman Uni" w:cs="Times New Roman"/>
          <w:noProof/>
          <w:szCs w:val="22"/>
          <w:lang w:val="en-US"/>
        </w:rPr>
        <w:t>(Bitektine, 2011)</w:t>
      </w:r>
      <w:r w:rsidR="001F0441" w:rsidRPr="003E5A58">
        <w:rPr>
          <w:rFonts w:eastAsia="Times New Roman Uni" w:cs="Times New Roman"/>
          <w:szCs w:val="22"/>
          <w:lang w:val="en-US"/>
        </w:rPr>
        <w:fldChar w:fldCharType="end"/>
      </w:r>
      <w:r w:rsidR="00D1629D" w:rsidRPr="003E5A58">
        <w:rPr>
          <w:rFonts w:eastAsia="Times New Roman Uni" w:cs="Times New Roman"/>
          <w:szCs w:val="22"/>
          <w:lang w:val="en-US"/>
        </w:rPr>
        <w:t xml:space="preserve">. </w:t>
      </w:r>
      <w:r w:rsidR="00FC1F76" w:rsidRPr="003E5A58">
        <w:rPr>
          <w:rFonts w:eastAsia="Times New Roman Uni" w:cs="Times New Roman"/>
          <w:szCs w:val="22"/>
          <w:lang w:val="en-US"/>
        </w:rPr>
        <w:t xml:space="preserve">The academic discourse to date has not </w:t>
      </w:r>
      <w:r w:rsidR="00D1629D" w:rsidRPr="003E5A58">
        <w:rPr>
          <w:rFonts w:eastAsia="Times New Roman Uni" w:cs="Times New Roman"/>
          <w:szCs w:val="22"/>
          <w:lang w:val="en-US"/>
        </w:rPr>
        <w:t>emphasized</w:t>
      </w:r>
      <w:r w:rsidR="00FC1F76" w:rsidRPr="003E5A58">
        <w:rPr>
          <w:rFonts w:eastAsia="Times New Roman Uni" w:cs="Times New Roman"/>
          <w:szCs w:val="22"/>
          <w:lang w:val="en-US"/>
        </w:rPr>
        <w:t xml:space="preserve"> the characteristics and context of individuals, who establish ties between organizations through mobility events. While recent studies of status and mobility ignores those effects, legitimacy research found that companies are </w:t>
      </w:r>
      <w:r w:rsidR="00FC1F76" w:rsidRPr="003E5A58">
        <w:rPr>
          <w:rFonts w:eastAsia="Times New Roman Uni" w:cs="Times New Roman"/>
          <w:szCs w:val="22"/>
          <w:lang w:val="en-US"/>
        </w:rPr>
        <w:lastRenderedPageBreak/>
        <w:t xml:space="preserve">judged by the extent to which top management teams have distinct career attributes </w:t>
      </w:r>
      <w:r w:rsidR="001F0441" w:rsidRPr="003E5A58">
        <w:rPr>
          <w:rFonts w:eastAsia="Times New Roman Uni" w:cs="Times New Roman"/>
          <w:szCs w:val="22"/>
          <w:lang w:val="en-US"/>
        </w:rPr>
        <w:fldChar w:fldCharType="begin"/>
      </w:r>
      <w:r w:rsidR="001F0441" w:rsidRPr="003E5A58">
        <w:rPr>
          <w:rFonts w:eastAsia="Times New Roman Uni" w:cs="Times New Roman"/>
          <w:szCs w:val="22"/>
          <w:lang w:val="en-US"/>
        </w:rPr>
        <w:instrText xml:space="preserve"> ADDIN ZOTERO_ITEM CSL_CITATION {"citationID":"iPmwu4h5","properties":{"formattedCitation":"(Higgins &amp; Gulati, 2006)","plainCitation":"(Higgins &amp; Gulati, 2006)","noteIndex":0},"citationItems":[{"id":211,"uris":["http://zotero.org/users/local/MZmYsjmo/items/BCYNE7EP"],"uri":["http://zotero.org/users/local/MZmYsjmo/items/BCYNE7EP"],"itemData":{"id":211,"type":"article-journal","title":"Stacking the deck: the effects of top management backgrounds on investor decisions","container-title":"Strategic Management Journal","page":"1-25","volume":"27","issue":"1","source":"Crossref","ISSN":"0143-2095, 1097-0266","shortTitle":"Stacking the deck","language":"en","author":[{"family":"Higgins","given":"Monica C."},{"family":"Gulati","given":"Ranjay"}],"issued":{"date-parts":[["2006",1]]}}}],"schema":"https://github.com/citation-style-language/schema/raw/master/csl-citation.json"} </w:instrText>
      </w:r>
      <w:r w:rsidR="001F0441" w:rsidRPr="003E5A58">
        <w:rPr>
          <w:rFonts w:eastAsia="Times New Roman Uni" w:cs="Times New Roman"/>
          <w:szCs w:val="22"/>
          <w:lang w:val="en-US"/>
        </w:rPr>
        <w:fldChar w:fldCharType="separate"/>
      </w:r>
      <w:r w:rsidR="001F0441" w:rsidRPr="003E5A58">
        <w:rPr>
          <w:rFonts w:eastAsia="Times New Roman Uni" w:cs="Times New Roman"/>
          <w:noProof/>
          <w:szCs w:val="22"/>
          <w:lang w:val="en-US"/>
        </w:rPr>
        <w:t>(Higgins &amp; Gulati, 2006)</w:t>
      </w:r>
      <w:r w:rsidR="001F0441" w:rsidRPr="003E5A58">
        <w:rPr>
          <w:rFonts w:eastAsia="Times New Roman Uni" w:cs="Times New Roman"/>
          <w:szCs w:val="22"/>
          <w:lang w:val="en-US"/>
        </w:rPr>
        <w:fldChar w:fldCharType="end"/>
      </w:r>
      <w:r w:rsidR="001F0441" w:rsidRPr="003E5A58">
        <w:rPr>
          <w:rFonts w:eastAsia="Times New Roman Uni" w:cs="Times New Roman"/>
          <w:szCs w:val="22"/>
          <w:lang w:val="en-US"/>
        </w:rPr>
        <w:t>.</w:t>
      </w:r>
      <w:r w:rsidR="00FC1F76" w:rsidRPr="003E5A58">
        <w:rPr>
          <w:rFonts w:eastAsia="Times New Roman Uni" w:cs="Times New Roman"/>
          <w:szCs w:val="22"/>
          <w:lang w:val="en-US"/>
        </w:rPr>
        <w:t xml:space="preserve"> </w:t>
      </w:r>
    </w:p>
    <w:p w:rsidR="00FC1F76" w:rsidRPr="003E5A58" w:rsidRDefault="00FC1F76" w:rsidP="000F2C1C">
      <w:pPr>
        <w:rPr>
          <w:rFonts w:eastAsia="Times New Roman Uni" w:cs="Times New Roman"/>
          <w:szCs w:val="22"/>
          <w:lang w:val="en-US"/>
        </w:rPr>
      </w:pPr>
      <w:proofErr w:type="gramStart"/>
      <w:r w:rsidRPr="003E5A58">
        <w:rPr>
          <w:rFonts w:eastAsia="Times New Roman Uni" w:cs="Times New Roman"/>
          <w:szCs w:val="22"/>
          <w:lang w:val="en-US"/>
        </w:rPr>
        <w:t xml:space="preserve">Applying this perspective to </w:t>
      </w:r>
      <w:r w:rsidR="00936715" w:rsidRPr="003E5A58">
        <w:rPr>
          <w:rFonts w:eastAsia="Times New Roman Uni" w:cs="Times New Roman"/>
          <w:szCs w:val="22"/>
          <w:lang w:val="en-US"/>
        </w:rPr>
        <w:t>the</w:t>
      </w:r>
      <w:r w:rsidRPr="003E5A58">
        <w:rPr>
          <w:rFonts w:eastAsia="Times New Roman Uni" w:cs="Times New Roman"/>
          <w:szCs w:val="22"/>
          <w:lang w:val="en-US"/>
        </w:rPr>
        <w:t xml:space="preserve"> current understanding of status, shifts the focus to influential aspects that lie in the trajectory of the individual executive.</w:t>
      </w:r>
      <w:proofErr w:type="gramEnd"/>
      <w:r w:rsidRPr="003E5A58">
        <w:rPr>
          <w:rFonts w:eastAsia="Times New Roman Uni" w:cs="Times New Roman"/>
          <w:szCs w:val="22"/>
          <w:lang w:val="en-US"/>
        </w:rPr>
        <w:t xml:space="preserve"> </w:t>
      </w:r>
      <w:r w:rsidR="00631485" w:rsidRPr="003E5A58">
        <w:rPr>
          <w:rFonts w:eastAsia="Times New Roman Uni" w:cs="Times New Roman"/>
          <w:szCs w:val="22"/>
          <w:lang w:val="en-US"/>
        </w:rPr>
        <w:t xml:space="preserve">Further studies may examine to what extent the status shifts in the aftermath of executive mobility are contingent to elements of the individual’s </w:t>
      </w:r>
      <w:r w:rsidR="00A60287" w:rsidRPr="003E5A58">
        <w:rPr>
          <w:rFonts w:eastAsia="Times New Roman Uni" w:cs="Times New Roman"/>
          <w:szCs w:val="22"/>
          <w:lang w:val="en-US"/>
        </w:rPr>
        <w:t xml:space="preserve">biography. </w:t>
      </w:r>
      <w:r w:rsidR="00631485" w:rsidRPr="003E5A58">
        <w:rPr>
          <w:rFonts w:eastAsia="Times New Roman Uni" w:cs="Times New Roman"/>
          <w:szCs w:val="22"/>
          <w:lang w:val="en-US"/>
        </w:rPr>
        <w:t>Altogether, both</w:t>
      </w:r>
      <w:r w:rsidRPr="003E5A58">
        <w:rPr>
          <w:rFonts w:eastAsia="Times New Roman Uni" w:cs="Times New Roman"/>
          <w:szCs w:val="22"/>
          <w:lang w:val="en-US"/>
        </w:rPr>
        <w:t xml:space="preserve"> approach</w:t>
      </w:r>
      <w:r w:rsidR="00631485" w:rsidRPr="003E5A58">
        <w:rPr>
          <w:rFonts w:eastAsia="Times New Roman Uni" w:cs="Times New Roman"/>
          <w:szCs w:val="22"/>
          <w:lang w:val="en-US"/>
        </w:rPr>
        <w:t>es</w:t>
      </w:r>
      <w:r w:rsidRPr="003E5A58">
        <w:rPr>
          <w:rFonts w:eastAsia="Times New Roman Uni" w:cs="Times New Roman"/>
          <w:szCs w:val="22"/>
          <w:lang w:val="en-US"/>
        </w:rPr>
        <w:t xml:space="preserve"> add to the general understanding of extended factors that influence and shape organizational status</w:t>
      </w:r>
      <w:r w:rsidR="00F90F6B" w:rsidRPr="003E5A58">
        <w:rPr>
          <w:rFonts w:eastAsia="Times New Roman Uni" w:cs="Times New Roman"/>
          <w:szCs w:val="22"/>
          <w:lang w:val="en-US"/>
        </w:rPr>
        <w:t xml:space="preserve"> on both, micro- and </w:t>
      </w:r>
      <w:proofErr w:type="spellStart"/>
      <w:r w:rsidR="00F90F6B" w:rsidRPr="003E5A58">
        <w:rPr>
          <w:rFonts w:eastAsia="Times New Roman Uni" w:cs="Times New Roman"/>
          <w:szCs w:val="22"/>
          <w:lang w:val="en-US"/>
        </w:rPr>
        <w:t>meso</w:t>
      </w:r>
      <w:proofErr w:type="spellEnd"/>
      <w:r w:rsidR="00F90F6B" w:rsidRPr="003E5A58">
        <w:rPr>
          <w:rFonts w:eastAsia="Times New Roman Uni" w:cs="Times New Roman"/>
          <w:szCs w:val="22"/>
          <w:lang w:val="en-US"/>
        </w:rPr>
        <w:t>-level</w:t>
      </w:r>
      <w:r w:rsidRPr="003E5A58">
        <w:rPr>
          <w:rFonts w:eastAsia="Times New Roman Uni" w:cs="Times New Roman"/>
          <w:szCs w:val="22"/>
          <w:lang w:val="en-US"/>
        </w:rPr>
        <w:t>.</w:t>
      </w:r>
    </w:p>
    <w:p w:rsidR="000F2C1C" w:rsidRPr="003E5A58" w:rsidRDefault="000F2C1C" w:rsidP="000F2C1C">
      <w:pPr>
        <w:rPr>
          <w:rFonts w:eastAsia="Times New Roman Uni" w:cs="Times New Roman"/>
          <w:color w:val="000000"/>
          <w:szCs w:val="22"/>
          <w:lang w:val="en-US"/>
        </w:rPr>
      </w:pPr>
    </w:p>
    <w:p w:rsidR="000F2C1C" w:rsidRPr="003E5A58" w:rsidRDefault="000F2C1C" w:rsidP="000F2C1C">
      <w:pPr>
        <w:rPr>
          <w:rFonts w:eastAsia="Times New Roman Uni" w:cs="Times New Roman"/>
          <w:b/>
          <w:color w:val="000000"/>
          <w:szCs w:val="22"/>
          <w:lang w:val="en-US"/>
        </w:rPr>
      </w:pPr>
    </w:p>
    <w:p w:rsidR="00FC1F76" w:rsidRPr="003E5A58" w:rsidRDefault="00936715" w:rsidP="000F2C1C">
      <w:pPr>
        <w:rPr>
          <w:rFonts w:eastAsia="Times New Roman Uni" w:cs="Times New Roman"/>
          <w:b/>
          <w:color w:val="000000"/>
          <w:szCs w:val="22"/>
          <w:lang w:val="en-US"/>
        </w:rPr>
      </w:pPr>
      <w:r w:rsidRPr="003E5A58">
        <w:rPr>
          <w:rFonts w:eastAsia="Times New Roman Uni" w:cs="Times New Roman"/>
          <w:b/>
          <w:color w:val="000000"/>
          <w:szCs w:val="22"/>
          <w:lang w:val="en-US"/>
        </w:rPr>
        <w:t>Literature Review: Categories</w:t>
      </w:r>
    </w:p>
    <w:p w:rsidR="00FC1F76" w:rsidRPr="003E5A58" w:rsidRDefault="00FC1F76" w:rsidP="000F2C1C">
      <w:pPr>
        <w:rPr>
          <w:rFonts w:eastAsia="Times New Roman Uni" w:cs="Times New Roman"/>
          <w:color w:val="000000"/>
          <w:szCs w:val="22"/>
          <w:lang w:val="en-US"/>
        </w:rPr>
      </w:pPr>
      <w:r w:rsidRPr="003E5A58">
        <w:rPr>
          <w:rFonts w:eastAsia="Times New Roman Uni" w:cs="Times New Roman"/>
          <w:szCs w:val="22"/>
          <w:lang w:val="en-US"/>
        </w:rPr>
        <w:t xml:space="preserve">Up to the present day, </w:t>
      </w:r>
      <w:r w:rsidR="002E54EA" w:rsidRPr="003E5A58">
        <w:rPr>
          <w:rFonts w:eastAsia="Times New Roman Uni" w:cs="Times New Roman"/>
          <w:szCs w:val="22"/>
          <w:lang w:val="en-US"/>
        </w:rPr>
        <w:t>several lines of</w:t>
      </w:r>
      <w:r w:rsidRPr="003E5A58">
        <w:rPr>
          <w:rFonts w:eastAsia="Times New Roman Uni" w:cs="Times New Roman"/>
          <w:szCs w:val="22"/>
          <w:lang w:val="en-US"/>
        </w:rPr>
        <w:t xml:space="preserve"> </w:t>
      </w:r>
      <w:r w:rsidR="00EA1592" w:rsidRPr="003E5A58">
        <w:rPr>
          <w:rFonts w:eastAsia="Times New Roman Uni" w:cs="Times New Roman"/>
          <w:szCs w:val="22"/>
          <w:lang w:val="en-US"/>
        </w:rPr>
        <w:t xml:space="preserve">studies </w:t>
      </w:r>
      <w:r w:rsidRPr="003E5A58">
        <w:rPr>
          <w:rFonts w:eastAsia="Times New Roman Uni" w:cs="Times New Roman"/>
          <w:szCs w:val="22"/>
          <w:lang w:val="en-US"/>
        </w:rPr>
        <w:t xml:space="preserve">aimed to describe how </w:t>
      </w:r>
      <w:r w:rsidRPr="003E5A58">
        <w:rPr>
          <w:rFonts w:eastAsia="Times New Roman Uni" w:cs="Times New Roman"/>
          <w:color w:val="000000"/>
          <w:szCs w:val="22"/>
          <w:lang w:val="en-US"/>
        </w:rPr>
        <w:t>categorical nomenclatures emerge among market actors to define organizational forms and establish boundaries between</w:t>
      </w:r>
      <w:r w:rsidR="00F90F6B" w:rsidRPr="003E5A58">
        <w:rPr>
          <w:rFonts w:eastAsia="Times New Roman Uni" w:cs="Times New Roman"/>
          <w:color w:val="000000"/>
          <w:szCs w:val="22"/>
          <w:lang w:val="en-US"/>
        </w:rPr>
        <w:t xml:space="preserve"> them</w:t>
      </w:r>
      <w:r w:rsidRPr="003E5A58">
        <w:rPr>
          <w:rFonts w:eastAsia="Times New Roman Uni" w:cs="Times New Roman"/>
          <w:color w:val="000000"/>
          <w:szCs w:val="22"/>
          <w:lang w:val="en-US"/>
        </w:rPr>
        <w:t xml:space="preserve"> </w:t>
      </w:r>
      <w:r w:rsidR="004B2391" w:rsidRPr="003E5A58">
        <w:rPr>
          <w:rFonts w:eastAsia="Times New Roman Uni" w:cs="Times New Roman"/>
          <w:color w:val="000000"/>
          <w:szCs w:val="22"/>
          <w:lang w:val="en-US"/>
        </w:rPr>
        <w:fldChar w:fldCharType="begin"/>
      </w:r>
      <w:r w:rsidR="00F4055F" w:rsidRPr="003E5A58">
        <w:rPr>
          <w:rFonts w:eastAsia="Times New Roman Uni" w:cs="Times New Roman"/>
          <w:color w:val="000000"/>
          <w:szCs w:val="22"/>
          <w:lang w:val="en-US"/>
        </w:rPr>
        <w:instrText xml:space="preserve"> ADDIN ZOTERO_ITEM CSL_CITATION {"citationID":"52HfahOU","properties":{"formattedCitation":"(Cattani, Porac, &amp; Thomas, 2017; Navis &amp; Glynn, 2010)","plainCitation":"(Cattani, Porac, &amp; Thomas, 2017; Navis &amp; Glynn, 2010)","noteIndex":0},"citationItems":[{"id":260,"uris":["http://zotero.org/users/local/MZmYsjmo/items/FHS5UBRZ"],"uri":["http://zotero.org/users/local/MZmYsjmo/items/FHS5UBRZ"],"itemData":{"id":260,"type":"article-journal","title":"Categories and competition: Categories and Competition","container-title":"Strategic Management Journal","page":"64-92","volume":"38","issue":"1","source":"Crossref","ISSN":"01432095","shortTitle":"Categories and competition","language":"en","author":[{"family":"Cattani","given":"Gino"},{"family":"Porac","given":"Joseph F."},{"family":"Thomas","given":"Howard"}],"issued":{"date-parts":[["2017",1]]}}},{"id":272,"uris":["http://zotero.org/users/local/MZmYsjmo/items/8I33U7HE"],"uri":["http://zotero.org/users/local/MZmYsjmo/items/8I33U7HE"],"itemData":{"id":272,"type":"article-journal","title":"How New Market Categories Emerge: Temporal Dynamics of Legitimacy, Identity, and Entrepreneurship in Satellite Radio, 1990–2005","container-title":"Administrative Science Quarterly","page":"439-471","volume":"55","issue":"3","source":"Crossref","ISSN":"0001-8392, 1930-3815","shortTitle":"How New Market Categories Emerge","language":"en","author":[{"family":"Navis","given":"Chad"},{"family":"Glynn","given":"Mary Ann"}],"issued":{"date-parts":[["2010",9]]}}}],"schema":"https://github.com/citation-style-language/schema/raw/master/csl-citation.json"} </w:instrText>
      </w:r>
      <w:r w:rsidR="004B2391" w:rsidRPr="003E5A58">
        <w:rPr>
          <w:rFonts w:eastAsia="Times New Roman Uni" w:cs="Times New Roman"/>
          <w:color w:val="000000"/>
          <w:szCs w:val="22"/>
          <w:lang w:val="en-US"/>
        </w:rPr>
        <w:fldChar w:fldCharType="separate"/>
      </w:r>
      <w:r w:rsidR="00F4055F" w:rsidRPr="003E5A58">
        <w:rPr>
          <w:rFonts w:eastAsia="Times New Roman Uni" w:cs="Times New Roman"/>
          <w:color w:val="000000"/>
          <w:szCs w:val="22"/>
          <w:lang w:val="en-US"/>
        </w:rPr>
        <w:t>(</w:t>
      </w:r>
      <w:proofErr w:type="spellStart"/>
      <w:r w:rsidR="00F4055F" w:rsidRPr="003E5A58">
        <w:rPr>
          <w:rFonts w:eastAsia="Times New Roman Uni" w:cs="Times New Roman"/>
          <w:color w:val="000000"/>
          <w:szCs w:val="22"/>
          <w:lang w:val="en-US"/>
        </w:rPr>
        <w:t>Cattani</w:t>
      </w:r>
      <w:proofErr w:type="spellEnd"/>
      <w:r w:rsidR="00F4055F" w:rsidRPr="003E5A58">
        <w:rPr>
          <w:rFonts w:eastAsia="Times New Roman Uni" w:cs="Times New Roman"/>
          <w:color w:val="000000"/>
          <w:szCs w:val="22"/>
          <w:lang w:val="en-US"/>
        </w:rPr>
        <w:t xml:space="preserve">, </w:t>
      </w:r>
      <w:proofErr w:type="spellStart"/>
      <w:r w:rsidR="00F4055F" w:rsidRPr="003E5A58">
        <w:rPr>
          <w:rFonts w:eastAsia="Times New Roman Uni" w:cs="Times New Roman"/>
          <w:color w:val="000000"/>
          <w:szCs w:val="22"/>
          <w:lang w:val="en-US"/>
        </w:rPr>
        <w:t>Porac</w:t>
      </w:r>
      <w:proofErr w:type="spellEnd"/>
      <w:r w:rsidR="00F4055F" w:rsidRPr="003E5A58">
        <w:rPr>
          <w:rFonts w:eastAsia="Times New Roman Uni" w:cs="Times New Roman"/>
          <w:color w:val="000000"/>
          <w:szCs w:val="22"/>
          <w:lang w:val="en-US"/>
        </w:rPr>
        <w:t>, &amp; Thomas, 2017; Navis &amp; Glynn, 2010)</w:t>
      </w:r>
      <w:r w:rsidR="004B2391" w:rsidRPr="003E5A58">
        <w:rPr>
          <w:rFonts w:eastAsia="Times New Roman Uni" w:cs="Times New Roman"/>
          <w:color w:val="000000"/>
          <w:szCs w:val="22"/>
          <w:lang w:val="en-US"/>
        </w:rPr>
        <w:fldChar w:fldCharType="end"/>
      </w:r>
      <w:r w:rsidR="004B2391" w:rsidRPr="003E5A58">
        <w:rPr>
          <w:rFonts w:eastAsia="Times New Roman Uni" w:cs="Times New Roman"/>
          <w:color w:val="000000"/>
          <w:szCs w:val="22"/>
          <w:lang w:val="en-US"/>
        </w:rPr>
        <w:t>.</w:t>
      </w:r>
      <w:r w:rsidRPr="003E5A58">
        <w:rPr>
          <w:rFonts w:eastAsia="Times New Roman Uni" w:cs="Times New Roman"/>
          <w:color w:val="000000"/>
          <w:szCs w:val="22"/>
          <w:lang w:val="en-US"/>
        </w:rPr>
        <w:t xml:space="preserve">  </w:t>
      </w:r>
      <w:r w:rsidRPr="003E5A58">
        <w:rPr>
          <w:rFonts w:eastAsia="Times New Roman Uni" w:cs="Times New Roman"/>
          <w:kern w:val="1"/>
          <w:szCs w:val="22"/>
          <w:lang w:val="en-US"/>
        </w:rPr>
        <w:t xml:space="preserve">The following </w:t>
      </w:r>
      <w:r w:rsidR="00190E11" w:rsidRPr="003E5A58">
        <w:rPr>
          <w:rFonts w:eastAsia="Times New Roman Uni" w:cs="Times New Roman"/>
          <w:kern w:val="1"/>
          <w:szCs w:val="22"/>
          <w:lang w:val="en-US"/>
        </w:rPr>
        <w:t>chapter</w:t>
      </w:r>
      <w:r w:rsidRPr="003E5A58">
        <w:rPr>
          <w:rFonts w:eastAsia="Times New Roman Uni" w:cs="Times New Roman"/>
          <w:kern w:val="1"/>
          <w:szCs w:val="22"/>
          <w:lang w:val="en-US"/>
        </w:rPr>
        <w:t xml:space="preserve"> maps a selection of literature based on the conceptual </w:t>
      </w:r>
      <w:r w:rsidR="00EA1592" w:rsidRPr="003E5A58">
        <w:rPr>
          <w:rFonts w:eastAsia="Times New Roman Uni" w:cs="Times New Roman"/>
          <w:kern w:val="1"/>
          <w:szCs w:val="22"/>
          <w:lang w:val="en-US"/>
        </w:rPr>
        <w:t>significance</w:t>
      </w:r>
      <w:r w:rsidRPr="003E5A58">
        <w:rPr>
          <w:rFonts w:eastAsia="Times New Roman Uni" w:cs="Times New Roman"/>
          <w:kern w:val="1"/>
          <w:szCs w:val="22"/>
          <w:lang w:val="en-US"/>
        </w:rPr>
        <w:t xml:space="preserve"> of the paper</w:t>
      </w:r>
      <w:r w:rsidR="00EA1592" w:rsidRPr="003E5A58">
        <w:rPr>
          <w:rFonts w:eastAsia="Times New Roman Uni" w:cs="Times New Roman"/>
          <w:kern w:val="1"/>
          <w:szCs w:val="22"/>
          <w:lang w:val="en-US"/>
        </w:rPr>
        <w:t>.</w:t>
      </w:r>
    </w:p>
    <w:p w:rsidR="00FC1F76" w:rsidRPr="003E5A58" w:rsidRDefault="00FC1F76" w:rsidP="000F2C1C">
      <w:pPr>
        <w:rPr>
          <w:rFonts w:eastAsia="Times New Roman Uni" w:cs="Times New Roman"/>
          <w:color w:val="000000"/>
          <w:szCs w:val="22"/>
          <w:lang w:val="en-US"/>
        </w:rPr>
      </w:pPr>
      <w:r w:rsidRPr="003E5A58">
        <w:rPr>
          <w:rFonts w:eastAsia="Times New Roman Uni" w:cs="Times New Roman"/>
          <w:color w:val="000000"/>
          <w:szCs w:val="22"/>
          <w:lang w:val="en-US"/>
        </w:rPr>
        <w:t>Earlier work in categories research highlight</w:t>
      </w:r>
      <w:r w:rsidR="00190E11" w:rsidRPr="003E5A58">
        <w:rPr>
          <w:rFonts w:eastAsia="Times New Roman Uni" w:cs="Times New Roman"/>
          <w:color w:val="000000"/>
          <w:szCs w:val="22"/>
          <w:lang w:val="en-US"/>
        </w:rPr>
        <w:t>ed</w:t>
      </w:r>
      <w:r w:rsidRPr="003E5A58">
        <w:rPr>
          <w:rFonts w:eastAsia="Times New Roman Uni" w:cs="Times New Roman"/>
          <w:color w:val="000000"/>
          <w:szCs w:val="22"/>
          <w:lang w:val="en-US"/>
        </w:rPr>
        <w:t xml:space="preserve"> how social classification systems organize audiences’ expectations and preferences </w:t>
      </w:r>
      <w:r w:rsidR="004B2391" w:rsidRPr="003E5A58">
        <w:rPr>
          <w:rFonts w:eastAsia="Times New Roman Uni" w:cs="Times New Roman"/>
          <w:color w:val="000000"/>
          <w:szCs w:val="22"/>
          <w:lang w:val="en-US"/>
        </w:rPr>
        <w:fldChar w:fldCharType="begin"/>
      </w:r>
      <w:r w:rsidR="003D66DD" w:rsidRPr="003E5A58">
        <w:rPr>
          <w:rFonts w:eastAsia="Times New Roman Uni" w:cs="Times New Roman"/>
          <w:color w:val="000000"/>
          <w:szCs w:val="22"/>
          <w:lang w:val="en-US"/>
        </w:rPr>
        <w:instrText xml:space="preserve"> ADDIN ZOTERO_ITEM CSL_CITATION {"citationID":"bVgapq0u","properties":{"formattedCitation":"(Hsu, 2006; Zuckerman, 1999)","plainCitation":"(Hsu, 2006; Zuckerman, 1999)","noteIndex":0},"citationItems":[{"id":267,"uris":["http://zotero.org/users/local/MZmYsjmo/items/79J2PA5A"],"uri":["http://zotero.org/users/local/MZmYsjmo/items/79J2PA5A"],"itemData":{"id":267,"type":"article-journal","title":"Jacks of All Trades and Masters of None: Audiences' Reactions to Spanning Genres in Feature Film Production","container-title":"Administrative Science Quarterly","page":"420-450","volume":"51","issue":"3","source":"Crossref","ISSN":"0001-8392, 1930-3815","shortTitle":"Jacks of All Trades and Masters of None","language":"en","author":[{"family":"Hsu","given":"Greta"}],"issued":{"date-parts":[["2006",9]]}}},{"id":235,"uris":["http://zotero.org/users/local/MZmYsjmo/items/7KKSMYKZ"],"uri":["http://zotero.org/users/local/MZmYsjmo/items/7KKSMYKZ"],"itemData":{"id":235,"type":"article-journal","title":"The Categorical Imperative: Securities Analysts and the Illegitimacy Discount","container-title":"American Journal of Sociology","page":"1398-1438","volume":"104","issue":"5","source":"Crossref","ISSN":"0002-9602, 1537-5390","shortTitle":"The Categorical Imperative","language":"en","author":[{"family":"Zuckerman","given":"Ezra W."}],"issued":{"date-parts":[["1999",3]]}}}],"schema":"https://github.com/citation-style-language/schema/raw/master/csl-citation.json"} </w:instrText>
      </w:r>
      <w:r w:rsidR="004B2391"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(Hsu, 2006; Zuckerman, 1999)</w:t>
      </w:r>
      <w:r w:rsidR="004B2391" w:rsidRPr="003E5A58">
        <w:rPr>
          <w:rFonts w:eastAsia="Times New Roman Uni" w:cs="Times New Roman"/>
          <w:color w:val="000000"/>
          <w:szCs w:val="22"/>
          <w:lang w:val="en-US"/>
        </w:rPr>
        <w:fldChar w:fldCharType="end"/>
      </w:r>
      <w:r w:rsidRPr="003E5A58">
        <w:rPr>
          <w:rFonts w:eastAsia="Times New Roman Uni" w:cs="Times New Roman"/>
          <w:color w:val="000000"/>
          <w:szCs w:val="22"/>
          <w:lang w:val="en-US"/>
        </w:rPr>
        <w:t xml:space="preserve">. </w:t>
      </w:r>
      <w:r w:rsidR="00EA1592" w:rsidRPr="003E5A58">
        <w:rPr>
          <w:rFonts w:eastAsia="Times New Roman Uni" w:cs="Times New Roman"/>
          <w:color w:val="000000"/>
          <w:szCs w:val="22"/>
          <w:lang w:val="en-US"/>
        </w:rPr>
        <w:t xml:space="preserve">Based on a </w:t>
      </w:r>
      <w:r w:rsidRPr="003E5A58">
        <w:rPr>
          <w:rFonts w:eastAsia="Times New Roman Uni" w:cs="Times New Roman"/>
          <w:color w:val="000000"/>
          <w:szCs w:val="22"/>
          <w:lang w:val="en-US"/>
        </w:rPr>
        <w:t>research o</w:t>
      </w:r>
      <w:r w:rsidR="00EA1592" w:rsidRPr="003E5A58">
        <w:rPr>
          <w:rFonts w:eastAsia="Times New Roman Uni" w:cs="Times New Roman"/>
          <w:color w:val="000000"/>
          <w:szCs w:val="22"/>
          <w:lang w:val="en-US"/>
        </w:rPr>
        <w:t>f</w:t>
      </w:r>
      <w:r w:rsidRPr="003E5A58">
        <w:rPr>
          <w:rFonts w:eastAsia="Times New Roman Uni" w:cs="Times New Roman"/>
          <w:color w:val="000000"/>
          <w:szCs w:val="22"/>
          <w:lang w:val="en-US"/>
        </w:rPr>
        <w:t xml:space="preserve"> the </w:t>
      </w:r>
      <w:r w:rsidR="00EA1592" w:rsidRPr="003E5A58">
        <w:rPr>
          <w:rFonts w:eastAsia="Times New Roman Uni" w:cs="Times New Roman"/>
          <w:color w:val="000000"/>
          <w:szCs w:val="22"/>
          <w:lang w:val="en-US"/>
        </w:rPr>
        <w:t>American</w:t>
      </w:r>
      <w:r w:rsidRPr="003E5A58">
        <w:rPr>
          <w:rFonts w:eastAsia="Times New Roman Uni" w:cs="Times New Roman"/>
          <w:color w:val="000000"/>
          <w:szCs w:val="22"/>
          <w:lang w:val="en-US"/>
        </w:rPr>
        <w:t xml:space="preserve"> stock market </w:t>
      </w:r>
      <w:r w:rsidR="00F90F6B" w:rsidRPr="003E5A58">
        <w:rPr>
          <w:rFonts w:eastAsia="Times New Roman Uni" w:cs="Times New Roman"/>
          <w:color w:val="000000"/>
          <w:szCs w:val="22"/>
          <w:lang w:val="en-US"/>
        </w:rPr>
        <w:t>which was found</w:t>
      </w:r>
      <w:r w:rsidRPr="003E5A58">
        <w:rPr>
          <w:rFonts w:eastAsia="Times New Roman Uni" w:cs="Times New Roman"/>
          <w:color w:val="000000"/>
          <w:szCs w:val="22"/>
          <w:lang w:val="en-US"/>
        </w:rPr>
        <w:t xml:space="preserve"> significantly mediated by product critics, Zuckerman </w:t>
      </w:r>
      <w:r w:rsidR="00EA1592" w:rsidRPr="003E5A58">
        <w:rPr>
          <w:rFonts w:eastAsia="Times New Roman Uni" w:cs="Times New Roman"/>
          <w:color w:val="000000"/>
          <w:szCs w:val="22"/>
          <w:lang w:val="en-US"/>
        </w:rPr>
        <w:t>concluded that</w:t>
      </w:r>
      <w:r w:rsidRPr="003E5A58">
        <w:rPr>
          <w:rFonts w:eastAsia="Times New Roman Uni" w:cs="Times New Roman"/>
          <w:color w:val="000000"/>
          <w:szCs w:val="22"/>
          <w:lang w:val="en-US"/>
        </w:rPr>
        <w:t xml:space="preserve"> organizations </w:t>
      </w:r>
      <w:r w:rsidR="00EA1592" w:rsidRPr="003E5A58">
        <w:rPr>
          <w:rFonts w:eastAsia="Times New Roman Uni" w:cs="Times New Roman"/>
          <w:color w:val="000000"/>
          <w:szCs w:val="22"/>
          <w:lang w:val="en-US"/>
        </w:rPr>
        <w:t xml:space="preserve">which </w:t>
      </w:r>
      <w:r w:rsidRPr="003E5A58">
        <w:rPr>
          <w:rFonts w:eastAsia="Times New Roman Uni" w:cs="Times New Roman"/>
          <w:color w:val="000000"/>
          <w:szCs w:val="22"/>
          <w:lang w:val="en-US"/>
        </w:rPr>
        <w:t>fail to gain reviews by critics who specialize in a product’s intended category</w:t>
      </w:r>
      <w:r w:rsidR="00190E11" w:rsidRPr="003E5A58">
        <w:rPr>
          <w:rFonts w:eastAsia="Times New Roman Uni" w:cs="Times New Roman"/>
          <w:color w:val="000000"/>
          <w:szCs w:val="22"/>
          <w:lang w:val="en-US"/>
        </w:rPr>
        <w:t>. The described mechanism is straight forward. The lack of reviews by specialized critics</w:t>
      </w:r>
      <w:r w:rsidRPr="003E5A58">
        <w:rPr>
          <w:rFonts w:eastAsia="Times New Roman Uni" w:cs="Times New Roman"/>
          <w:color w:val="000000"/>
          <w:szCs w:val="22"/>
          <w:lang w:val="en-US"/>
        </w:rPr>
        <w:t xml:space="preserve"> signal</w:t>
      </w:r>
      <w:r w:rsidR="00190E11" w:rsidRPr="003E5A58">
        <w:rPr>
          <w:rFonts w:eastAsia="Times New Roman Uni" w:cs="Times New Roman"/>
          <w:color w:val="000000"/>
          <w:szCs w:val="22"/>
          <w:lang w:val="en-US"/>
        </w:rPr>
        <w:t>s</w:t>
      </w:r>
      <w:r w:rsidRPr="003E5A58">
        <w:rPr>
          <w:rFonts w:eastAsia="Times New Roman Uni" w:cs="Times New Roman"/>
          <w:color w:val="000000"/>
          <w:szCs w:val="22"/>
          <w:lang w:val="en-US"/>
        </w:rPr>
        <w:t xml:space="preserve"> confusion over the product’s identity to market observers. In </w:t>
      </w:r>
      <w:r w:rsidR="00EA1592" w:rsidRPr="003E5A58">
        <w:rPr>
          <w:rFonts w:eastAsia="Times New Roman Uni" w:cs="Times New Roman"/>
          <w:color w:val="000000"/>
          <w:szCs w:val="22"/>
          <w:lang w:val="en-US"/>
        </w:rPr>
        <w:t>consequence</w:t>
      </w:r>
      <w:r w:rsidRPr="003E5A58">
        <w:rPr>
          <w:rFonts w:eastAsia="Times New Roman Uni" w:cs="Times New Roman"/>
          <w:color w:val="000000"/>
          <w:szCs w:val="22"/>
          <w:lang w:val="en-US"/>
        </w:rPr>
        <w:t xml:space="preserve">, a firms </w:t>
      </w:r>
      <w:r w:rsidR="00EA1592" w:rsidRPr="003E5A58">
        <w:rPr>
          <w:rFonts w:eastAsia="Times New Roman Uni" w:cs="Times New Roman"/>
          <w:color w:val="000000"/>
          <w:szCs w:val="22"/>
          <w:lang w:val="en-US"/>
        </w:rPr>
        <w:t>performance</w:t>
      </w:r>
      <w:r w:rsidR="00190E11" w:rsidRPr="003E5A58">
        <w:rPr>
          <w:rFonts w:eastAsia="Times New Roman Uni" w:cs="Times New Roman"/>
          <w:color w:val="000000"/>
          <w:szCs w:val="22"/>
          <w:lang w:val="en-US"/>
        </w:rPr>
        <w:t xml:space="preserve"> will be</w:t>
      </w:r>
      <w:r w:rsidRPr="003E5A58">
        <w:rPr>
          <w:rFonts w:eastAsia="Times New Roman Uni" w:cs="Times New Roman"/>
          <w:color w:val="000000"/>
          <w:szCs w:val="22"/>
          <w:lang w:val="en-US"/>
        </w:rPr>
        <w:t xml:space="preserve"> </w:t>
      </w:r>
      <w:r w:rsidR="00190E11" w:rsidRPr="003E5A58">
        <w:rPr>
          <w:rFonts w:eastAsia="Times New Roman Uni" w:cs="Times New Roman"/>
          <w:color w:val="000000"/>
          <w:szCs w:val="22"/>
          <w:lang w:val="en-US"/>
        </w:rPr>
        <w:t xml:space="preserve">impaired </w:t>
      </w:r>
      <w:r w:rsidR="004B2391" w:rsidRPr="003E5A58">
        <w:rPr>
          <w:rFonts w:eastAsia="Times New Roman Uni" w:cs="Times New Roman"/>
          <w:color w:val="000000"/>
          <w:szCs w:val="22"/>
          <w:lang w:val="en-US"/>
        </w:rPr>
        <w:fldChar w:fldCharType="begin"/>
      </w:r>
      <w:r w:rsidR="003D66DD" w:rsidRPr="003E5A58">
        <w:rPr>
          <w:rFonts w:eastAsia="Times New Roman Uni" w:cs="Times New Roman"/>
          <w:color w:val="000000"/>
          <w:szCs w:val="22"/>
          <w:lang w:val="en-US"/>
        </w:rPr>
        <w:instrText xml:space="preserve"> ADDIN ZOTERO_ITEM CSL_CITATION {"citationID":"4JWejtAP","properties":{"formattedCitation":"(Zuckerman, 1999)","plainCitation":"(Zuckerman, 1999)","noteIndex":0},"citationItems":[{"id":235,"uris":["http://zotero.org/users/local/MZmYsjmo/items/7KKSMYKZ"],"uri":["http://zotero.org/users/local/MZmYsjmo/items/7KKSMYKZ"],"itemData":{"id":235,"type":"article-journal","title":"The Categorical Imperative: Securities Analysts and the Illegitimacy Discount","container-title":"American Journal of Sociology","page":"1398-1438","volume":"104","issue":"5","source":"Crossref","ISSN":"0002-9602, 1537-5390","shortTitle":"The Categorical Imperative","language":"en","author":[{"family":"Zuckerman","given":"Ezra W."}],"issued":{"date-parts":[["1999",3]]}}}],"schema":"https://github.com/citation-style-language/schema/raw/master/csl-citation.json"} </w:instrText>
      </w:r>
      <w:r w:rsidR="004B2391"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(Zuckerman, 1999)</w:t>
      </w:r>
      <w:r w:rsidR="004B2391" w:rsidRPr="003E5A58">
        <w:rPr>
          <w:rFonts w:eastAsia="Times New Roman Uni" w:cs="Times New Roman"/>
          <w:color w:val="000000"/>
          <w:szCs w:val="22"/>
          <w:lang w:val="en-US"/>
        </w:rPr>
        <w:fldChar w:fldCharType="end"/>
      </w:r>
      <w:r w:rsidRPr="003E5A58">
        <w:rPr>
          <w:rFonts w:eastAsia="Times New Roman Uni" w:cs="Times New Roman"/>
          <w:color w:val="000000"/>
          <w:szCs w:val="22"/>
          <w:lang w:val="en-US"/>
        </w:rPr>
        <w:t xml:space="preserve">. </w:t>
      </w:r>
      <w:r w:rsidR="00467D5D" w:rsidRPr="003E5A58">
        <w:rPr>
          <w:rFonts w:eastAsia="Times New Roman Uni" w:cs="Times New Roman"/>
          <w:color w:val="000000"/>
          <w:szCs w:val="22"/>
          <w:lang w:val="en-US"/>
        </w:rPr>
        <w:t xml:space="preserve">Previous research has established </w:t>
      </w:r>
      <w:r w:rsidR="00190E11" w:rsidRPr="003E5A58">
        <w:rPr>
          <w:rFonts w:eastAsia="Times New Roman Uni" w:cs="Times New Roman"/>
          <w:color w:val="000000"/>
          <w:szCs w:val="22"/>
          <w:lang w:val="en-US"/>
        </w:rPr>
        <w:t>further</w:t>
      </w:r>
      <w:r w:rsidRPr="003E5A58">
        <w:rPr>
          <w:rFonts w:eastAsia="Times New Roman Uni" w:cs="Times New Roman"/>
          <w:color w:val="000000"/>
          <w:szCs w:val="22"/>
          <w:lang w:val="en-US"/>
        </w:rPr>
        <w:t xml:space="preserve"> mechanism of category membership and identity in markets</w:t>
      </w:r>
      <w:r w:rsidR="00A515A3" w:rsidRPr="003E5A58">
        <w:rPr>
          <w:rFonts w:eastAsia="Times New Roman Uni" w:cs="Times New Roman"/>
          <w:color w:val="000000"/>
          <w:szCs w:val="22"/>
          <w:lang w:val="en-US"/>
        </w:rPr>
        <w:t xml:space="preserve"> </w:t>
      </w:r>
      <w:r w:rsidR="00A515A3" w:rsidRPr="003E5A58">
        <w:rPr>
          <w:rFonts w:eastAsia="Times New Roman Uni" w:cs="Times New Roman"/>
          <w:color w:val="000000"/>
          <w:szCs w:val="22"/>
          <w:lang w:val="en-US"/>
        </w:rPr>
        <w:fldChar w:fldCharType="begin"/>
      </w:r>
      <w:r w:rsidR="00B83F2F" w:rsidRPr="003E5A58">
        <w:rPr>
          <w:rFonts w:eastAsia="Times New Roman Uni" w:cs="Times New Roman"/>
          <w:color w:val="000000"/>
          <w:szCs w:val="22"/>
          <w:lang w:val="en-US"/>
        </w:rPr>
        <w:instrText xml:space="preserve"> ADDIN ZOTERO_ITEM CSL_CITATION {"citationID":"KUhrBUrc","properties":{"formattedCitation":"(Mathias, Huyghe, Frid, &amp; Galloway, 2018; Giacomo Negro, Hannan, &amp; Fassiotto, 2015; Smith, 2011)","plainCitation":"(Mathias, Huyghe, Frid, &amp; Galloway, 2018; Giacomo Negro, Hannan, &amp; Fassiotto, 2015; Smith, 2011)","noteIndex":0},"citationItems":[{"id":258,"uris":["http://zotero.org/users/local/MZmYsjmo/items/RMS8YFC2"],"uri":["http://zotero.org/users/local/MZmYsjmo/items/RMS8YFC2"],"itemData":{"id":258,"type":"article-journal","title":"An identity perspective on coopetition in the craft beer industry","container-title":"Strategic Management Journal","page":"3086-3115","volume":"39","issue":"12","source":"Crossref","ISSN":"01432095","language":"en","author":[{"family":"Mathias","given":"Blake D."},{"family":"Huyghe","given":"Annelore"},{"family":"Frid","given":"Casey J."},{"family":"Galloway","given":"Tera L."}],"issued":{"date-parts":[["2018",12]]}}},{"id":265,"uris":["http://zotero.org/users/local/MZmYsjmo/items/FBGSWBYG"],"uri":["http://zotero.org/users/local/MZmYsjmo/items/FBGSWBYG"],"itemData":{"id":265,"type":"article-journal","title":"Category Signaling and Reputation","container-title":"Organization Science","page":"584-600","volume":"26","issue":"2","source":"Crossref","ISSN":"1047-7039, 1526-5455","language":"en","author":[{"family":"Negro","given":"Giacomo"},{"family":"Hannan","given":"Michael T."},{"family":"Fassiotto","given":"Magali"}],"issued":{"date-parts":[["2015",4]]}}},{"id":278,"uris":["http://zotero.org/users/local/MZmYsjmo/items/5NTC57EA"],"uri":["http://zotero.org/users/local/MZmYsjmo/items/5NTC57EA"],"itemData":{"id":278,"type":"article-journal","title":"Identities as Lenses: How Organizational Identity Affects Audiences' Evaluation of Organizational Performance","container-title":"Administrative Science Quarterly","page":"61-94","volume":"56","issue":"1","source":"Crossref","ISSN":"0001-8392, 1930-3815","shortTitle":"Identities as Lenses","language":"en","author":[{"family":"Smith","given":"Edward Bishop"}],"issued":{"date-parts":[["2011",3]]}}}],"schema":"https://github.com/citation-style-language/schema/raw/master/csl-citation.json"} </w:instrText>
      </w:r>
      <w:r w:rsidR="00A515A3" w:rsidRPr="003E5A58">
        <w:rPr>
          <w:rFonts w:eastAsia="Times New Roman Uni" w:cs="Times New Roman"/>
          <w:color w:val="000000"/>
          <w:szCs w:val="22"/>
          <w:lang w:val="en-US"/>
        </w:rPr>
        <w:fldChar w:fldCharType="separate"/>
      </w:r>
      <w:r w:rsidR="00B83F2F" w:rsidRPr="003E5A58">
        <w:rPr>
          <w:rFonts w:eastAsia="Times New Roman Uni" w:cs="Times New Roman"/>
          <w:color w:val="000000"/>
          <w:szCs w:val="22"/>
          <w:lang w:val="en-US"/>
        </w:rPr>
        <w:t>(Mathias, Huyghe, Frid, &amp; Galloway, 2018; Negro, Hannan, &amp; Fassiotto, 2015; Smith, 2011)</w:t>
      </w:r>
      <w:r w:rsidR="00A515A3" w:rsidRPr="003E5A58">
        <w:rPr>
          <w:rFonts w:eastAsia="Times New Roman Uni" w:cs="Times New Roman"/>
          <w:color w:val="000000"/>
          <w:szCs w:val="22"/>
          <w:lang w:val="en-US"/>
        </w:rPr>
        <w:fldChar w:fldCharType="end"/>
      </w:r>
      <w:r w:rsidRPr="003E5A58">
        <w:rPr>
          <w:rFonts w:eastAsia="Times New Roman Uni" w:cs="Times New Roman"/>
          <w:color w:val="000000"/>
          <w:szCs w:val="22"/>
          <w:lang w:val="en-US"/>
        </w:rPr>
        <w:t>.</w:t>
      </w:r>
      <w:r w:rsidR="00A515A3" w:rsidRPr="003E5A58">
        <w:rPr>
          <w:rFonts w:eastAsia="Times New Roman Uni" w:cs="Times New Roman"/>
          <w:color w:val="000000"/>
          <w:szCs w:val="22"/>
          <w:lang w:val="en-US"/>
        </w:rPr>
        <w:t xml:space="preserve"> Smith </w:t>
      </w:r>
      <w:r w:rsidR="00A515A3" w:rsidRPr="003E5A58">
        <w:rPr>
          <w:rFonts w:eastAsia="Times New Roman Uni" w:cs="Times New Roman"/>
          <w:color w:val="000000"/>
          <w:szCs w:val="22"/>
          <w:lang w:val="en-US"/>
        </w:rPr>
        <w:fldChar w:fldCharType="begin"/>
      </w:r>
      <w:r w:rsidR="00A515A3" w:rsidRPr="003E5A58">
        <w:rPr>
          <w:rFonts w:eastAsia="Times New Roman Uni" w:cs="Times New Roman"/>
          <w:color w:val="000000"/>
          <w:szCs w:val="22"/>
          <w:lang w:val="en-US"/>
        </w:rPr>
        <w:instrText xml:space="preserve"> ADDIN ZOTERO_ITEM CSL_CITATION {"citationID":"xAdtceVm","properties":{"formattedCitation":"(Smith, 2011)","plainCitation":"(Smith, 2011)","noteIndex":0},"citationItems":[{"id":278,"uris":["http://zotero.org/users/local/MZmYsjmo/items/5NTC57EA"],"uri":["http://zotero.org/users/local/MZmYsjmo/items/5NTC57EA"],"itemData":{"id":278,"type":"article-journal","title":"Identities as Lenses: How Organizational Identity Affects Audiences' Evaluation of Organizational Performance","container-title":"Administrative Science Quarterly","page":"61-94","volume":"56","issue":"1","source":"Crossref","ISSN":"0001-8392, 1930-3815","shortTitle":"Identities as Lenses","language":"en","author":[{"family":"Smith","given":"Edward Bishop"}],"issued":{"date-parts":[["2011",3]]}}}],"schema":"https://github.com/citation-style-language/schema/raw/master/csl-citation.json"} </w:instrText>
      </w:r>
      <w:r w:rsidR="00A515A3" w:rsidRPr="003E5A58">
        <w:rPr>
          <w:rFonts w:eastAsia="Times New Roman Uni" w:cs="Times New Roman"/>
          <w:color w:val="000000"/>
          <w:szCs w:val="22"/>
          <w:lang w:val="en-US"/>
        </w:rPr>
        <w:fldChar w:fldCharType="separate"/>
      </w:r>
      <w:r w:rsidR="00A515A3" w:rsidRPr="003E5A58">
        <w:rPr>
          <w:rFonts w:eastAsia="Times New Roman Uni" w:cs="Times New Roman"/>
          <w:color w:val="000000"/>
          <w:szCs w:val="22"/>
          <w:lang w:val="en-US"/>
        </w:rPr>
        <w:t>(Smith, 2011)</w:t>
      </w:r>
      <w:r w:rsidR="00A515A3" w:rsidRPr="003E5A58">
        <w:rPr>
          <w:rFonts w:eastAsia="Times New Roman Uni" w:cs="Times New Roman"/>
          <w:color w:val="000000"/>
          <w:szCs w:val="22"/>
          <w:lang w:val="en-US"/>
        </w:rPr>
        <w:fldChar w:fldCharType="end"/>
      </w:r>
      <w:r w:rsidR="00A515A3" w:rsidRPr="003E5A58">
        <w:rPr>
          <w:rFonts w:eastAsia="Times New Roman Uni" w:cs="Times New Roman"/>
          <w:color w:val="000000"/>
          <w:szCs w:val="22"/>
          <w:lang w:val="en-US"/>
        </w:rPr>
        <w:t xml:space="preserve"> explored the decision-making foundations on which organizations may come to be favored by investors. Analyzing the association between organizational conformity and capital flows in the global hedge fund industry</w:t>
      </w:r>
      <w:r w:rsidR="006502E0" w:rsidRPr="003E5A58">
        <w:rPr>
          <w:rFonts w:eastAsia="Times New Roman Uni" w:cs="Times New Roman"/>
          <w:color w:val="000000"/>
          <w:szCs w:val="22"/>
          <w:lang w:val="en-US"/>
        </w:rPr>
        <w:t xml:space="preserve">, organizational identity has been established as a lens used by audiences to make sense of emerging information. </w:t>
      </w:r>
      <w:r w:rsidR="00A515A3" w:rsidRPr="003E5A58">
        <w:rPr>
          <w:rFonts w:eastAsia="Times New Roman Uni" w:cs="Times New Roman"/>
          <w:color w:val="000000"/>
          <w:szCs w:val="22"/>
          <w:lang w:val="en-US"/>
        </w:rPr>
        <w:t xml:space="preserve">In their study on Alsatian wine makers, Negro, </w:t>
      </w:r>
      <w:proofErr w:type="spellStart"/>
      <w:r w:rsidR="00A515A3" w:rsidRPr="003E5A58">
        <w:rPr>
          <w:rFonts w:eastAsia="Times New Roman Uni" w:cs="Times New Roman"/>
          <w:color w:val="000000"/>
          <w:szCs w:val="22"/>
          <w:lang w:val="en-US"/>
        </w:rPr>
        <w:t>Hannan</w:t>
      </w:r>
      <w:proofErr w:type="spellEnd"/>
      <w:r w:rsidR="00A515A3" w:rsidRPr="003E5A58">
        <w:rPr>
          <w:rFonts w:eastAsia="Times New Roman Uni" w:cs="Times New Roman"/>
          <w:color w:val="000000"/>
          <w:szCs w:val="22"/>
          <w:lang w:val="en-US"/>
        </w:rPr>
        <w:t xml:space="preserve"> and </w:t>
      </w:r>
      <w:proofErr w:type="spellStart"/>
      <w:r w:rsidR="00A515A3" w:rsidRPr="003E5A58">
        <w:rPr>
          <w:rFonts w:eastAsia="Times New Roman Uni" w:cs="Times New Roman"/>
          <w:color w:val="000000"/>
          <w:szCs w:val="22"/>
          <w:lang w:val="en-US"/>
        </w:rPr>
        <w:t>Fassiotto</w:t>
      </w:r>
      <w:proofErr w:type="spellEnd"/>
      <w:r w:rsidR="00A515A3" w:rsidRPr="003E5A58">
        <w:rPr>
          <w:rFonts w:eastAsia="Times New Roman Uni" w:cs="Times New Roman"/>
          <w:color w:val="000000"/>
          <w:szCs w:val="22"/>
          <w:lang w:val="en-US"/>
        </w:rPr>
        <w:t xml:space="preserve"> propose that organizations</w:t>
      </w:r>
      <w:r w:rsidRPr="003E5A58">
        <w:rPr>
          <w:rFonts w:eastAsia="Times New Roman Uni" w:cs="Times New Roman"/>
          <w:color w:val="000000"/>
          <w:szCs w:val="22"/>
          <w:lang w:val="en-US"/>
        </w:rPr>
        <w:t xml:space="preserve"> </w:t>
      </w:r>
      <w:r w:rsidR="00265A47" w:rsidRPr="003E5A58">
        <w:rPr>
          <w:rFonts w:eastAsia="Times New Roman Uni" w:cs="Times New Roman"/>
          <w:color w:val="000000"/>
          <w:szCs w:val="22"/>
          <w:lang w:val="en-US"/>
        </w:rPr>
        <w:t>were able to</w:t>
      </w:r>
      <w:r w:rsidRPr="003E5A58">
        <w:rPr>
          <w:rFonts w:eastAsia="Times New Roman Uni" w:cs="Times New Roman"/>
          <w:color w:val="000000"/>
          <w:szCs w:val="22"/>
          <w:lang w:val="en-US"/>
        </w:rPr>
        <w:t xml:space="preserve"> demonstrate their hard-to-observe </w:t>
      </w:r>
      <w:r w:rsidRPr="003E5A58">
        <w:rPr>
          <w:rFonts w:eastAsia="Times New Roman Uni" w:cs="Times New Roman"/>
          <w:color w:val="000000"/>
          <w:szCs w:val="22"/>
          <w:lang w:val="en-US"/>
        </w:rPr>
        <w:lastRenderedPageBreak/>
        <w:t>quality by investing in a signal of category membership</w:t>
      </w:r>
      <w:r w:rsidR="00265A47" w:rsidRPr="003E5A58">
        <w:rPr>
          <w:rFonts w:eastAsia="Times New Roman Uni" w:cs="Times New Roman"/>
          <w:color w:val="000000"/>
          <w:szCs w:val="22"/>
          <w:lang w:val="en-US"/>
        </w:rPr>
        <w:t>.</w:t>
      </w:r>
      <w:r w:rsidRPr="003E5A58">
        <w:rPr>
          <w:rFonts w:eastAsia="Times New Roman Uni" w:cs="Times New Roman"/>
          <w:color w:val="000000"/>
          <w:szCs w:val="22"/>
          <w:lang w:val="en-US"/>
        </w:rPr>
        <w:t xml:space="preserve"> </w:t>
      </w:r>
      <w:r w:rsidR="00265A47" w:rsidRPr="003E5A58">
        <w:rPr>
          <w:rFonts w:eastAsia="Times New Roman Uni" w:cs="Times New Roman"/>
          <w:color w:val="000000"/>
          <w:szCs w:val="22"/>
          <w:lang w:val="en-US"/>
        </w:rPr>
        <w:t>In th</w:t>
      </w:r>
      <w:r w:rsidR="00190E11" w:rsidRPr="003E5A58">
        <w:rPr>
          <w:rFonts w:eastAsia="Times New Roman Uni" w:cs="Times New Roman"/>
          <w:color w:val="000000"/>
          <w:szCs w:val="22"/>
          <w:lang w:val="en-US"/>
        </w:rPr>
        <w:t>is</w:t>
      </w:r>
      <w:r w:rsidR="00265A47" w:rsidRPr="003E5A58">
        <w:rPr>
          <w:rFonts w:eastAsia="Times New Roman Uni" w:cs="Times New Roman"/>
          <w:color w:val="000000"/>
          <w:szCs w:val="22"/>
          <w:lang w:val="en-US"/>
        </w:rPr>
        <w:t xml:space="preserve"> research setting, t</w:t>
      </w:r>
      <w:r w:rsidRPr="003E5A58">
        <w:rPr>
          <w:rFonts w:eastAsia="Times New Roman Uni" w:cs="Times New Roman"/>
          <w:color w:val="000000"/>
          <w:szCs w:val="22"/>
          <w:lang w:val="en-US"/>
        </w:rPr>
        <w:t>he audience use</w:t>
      </w:r>
      <w:r w:rsidR="00265A47" w:rsidRPr="003E5A58">
        <w:rPr>
          <w:rFonts w:eastAsia="Times New Roman Uni" w:cs="Times New Roman"/>
          <w:color w:val="000000"/>
          <w:szCs w:val="22"/>
          <w:lang w:val="en-US"/>
        </w:rPr>
        <w:t>d</w:t>
      </w:r>
      <w:r w:rsidRPr="003E5A58">
        <w:rPr>
          <w:rFonts w:eastAsia="Times New Roman Uni" w:cs="Times New Roman"/>
          <w:color w:val="000000"/>
          <w:szCs w:val="22"/>
          <w:lang w:val="en-US"/>
        </w:rPr>
        <w:t xml:space="preserve"> the signal as a screening mechanism</w:t>
      </w:r>
      <w:r w:rsidR="00265A47" w:rsidRPr="003E5A58">
        <w:rPr>
          <w:rFonts w:eastAsia="Times New Roman Uni" w:cs="Times New Roman"/>
          <w:color w:val="000000"/>
          <w:szCs w:val="22"/>
          <w:lang w:val="en-US"/>
        </w:rPr>
        <w:t xml:space="preserve"> for category affiliation</w:t>
      </w:r>
      <w:r w:rsidRPr="003E5A58">
        <w:rPr>
          <w:rFonts w:eastAsia="Times New Roman Uni" w:cs="Times New Roman"/>
          <w:color w:val="000000"/>
          <w:szCs w:val="22"/>
          <w:lang w:val="en-US"/>
        </w:rPr>
        <w:t xml:space="preserve"> </w:t>
      </w:r>
      <w:r w:rsidR="004B2391" w:rsidRPr="003E5A58">
        <w:rPr>
          <w:rFonts w:eastAsia="Times New Roman Uni" w:cs="Times New Roman"/>
          <w:color w:val="000000"/>
          <w:szCs w:val="22"/>
          <w:lang w:val="en-US"/>
        </w:rPr>
        <w:fldChar w:fldCharType="begin"/>
      </w:r>
      <w:r w:rsidR="00A515A3" w:rsidRPr="003E5A58">
        <w:rPr>
          <w:rFonts w:eastAsia="Times New Roman Uni" w:cs="Times New Roman"/>
          <w:color w:val="000000"/>
          <w:szCs w:val="22"/>
          <w:lang w:val="en-US"/>
        </w:rPr>
        <w:instrText xml:space="preserve"> ADDIN ZOTERO_ITEM CSL_CITATION {"citationID":"Zuf03fuM","properties":{"formattedCitation":"(Giacomo Negro et al., 2015)","plainCitation":"(Giacomo Negro et al., 2015)","noteIndex":0},"citationItems":[{"id":265,"uris":["http://zotero.org/users/local/MZmYsjmo/items/FBGSWBYG"],"uri":["http://zotero.org/users/local/MZmYsjmo/items/FBGSWBYG"],"itemData":{"id":265,"type":"article-journal","title":"Category Signaling and Reputation","container-title":"Organization Science","page":"584-600","volume":"26","issue":"2","source":"Crossref","ISSN":"1047-7039, 1526-5455","language":"en","author":[{"family":"Negro","given":"Giacomo"},{"family":"Hannan","given":"Michael T."},{"family":"Fassiotto","given":"Magali"}],"issued":{"date-parts":[["2015",4]]}}}],"schema":"https://github.com/citation-style-language/schema/raw/master/csl-citation.json"} </w:instrText>
      </w:r>
      <w:r w:rsidR="004B2391" w:rsidRPr="003E5A58">
        <w:rPr>
          <w:rFonts w:eastAsia="Times New Roman Uni" w:cs="Times New Roman"/>
          <w:color w:val="000000"/>
          <w:szCs w:val="22"/>
          <w:lang w:val="en-US"/>
        </w:rPr>
        <w:fldChar w:fldCharType="separate"/>
      </w:r>
      <w:r w:rsidR="00A515A3" w:rsidRPr="003E5A58">
        <w:rPr>
          <w:rFonts w:eastAsia="Times New Roman Uni" w:cs="Times New Roman"/>
          <w:color w:val="000000"/>
          <w:szCs w:val="22"/>
          <w:lang w:val="en-US"/>
        </w:rPr>
        <w:t>(Negro et al., 2015)</w:t>
      </w:r>
      <w:r w:rsidR="004B2391" w:rsidRPr="003E5A58">
        <w:rPr>
          <w:rFonts w:eastAsia="Times New Roman Uni" w:cs="Times New Roman"/>
          <w:color w:val="000000"/>
          <w:szCs w:val="22"/>
          <w:lang w:val="en-US"/>
        </w:rPr>
        <w:fldChar w:fldCharType="end"/>
      </w:r>
      <w:r w:rsidR="004B2391" w:rsidRPr="003E5A58">
        <w:rPr>
          <w:rFonts w:eastAsia="Times New Roman Uni" w:cs="Times New Roman"/>
          <w:color w:val="000000"/>
          <w:szCs w:val="22"/>
          <w:lang w:val="en-US"/>
        </w:rPr>
        <w:t>.</w:t>
      </w:r>
      <w:r w:rsidRPr="003E5A58">
        <w:rPr>
          <w:rFonts w:eastAsia="Times New Roman Uni" w:cs="Times New Roman"/>
          <w:color w:val="000000"/>
          <w:szCs w:val="22"/>
          <w:lang w:val="en-US"/>
        </w:rPr>
        <w:t xml:space="preserve"> The authors found that category membership can operate as a collective market signal to the extent that the costs of producing the signal fall with the producer’s quality. </w:t>
      </w:r>
      <w:proofErr w:type="gramStart"/>
      <w:r w:rsidRPr="003E5A58">
        <w:rPr>
          <w:rFonts w:eastAsia="Times New Roman Uni" w:cs="Times New Roman"/>
          <w:color w:val="000000"/>
          <w:szCs w:val="22"/>
          <w:lang w:val="en-US"/>
        </w:rPr>
        <w:t>When the signal comes from membership in a social category, the strength of the signal increases with the contrast of the category</w:t>
      </w:r>
      <w:r w:rsidR="00190E11" w:rsidRPr="003E5A58">
        <w:rPr>
          <w:rFonts w:eastAsia="Times New Roman Uni" w:cs="Times New Roman"/>
          <w:color w:val="000000"/>
          <w:szCs w:val="22"/>
          <w:lang w:val="en-US"/>
        </w:rPr>
        <w:t>, the sharpness of a category boundary.</w:t>
      </w:r>
      <w:proofErr w:type="gramEnd"/>
      <w:r w:rsidRPr="003E5A58">
        <w:rPr>
          <w:rFonts w:eastAsia="Times New Roman Uni" w:cs="Times New Roman"/>
          <w:color w:val="000000"/>
          <w:szCs w:val="22"/>
          <w:lang w:val="en-US"/>
        </w:rPr>
        <w:t xml:space="preserve"> </w:t>
      </w:r>
      <w:r w:rsidR="004B2391" w:rsidRPr="003E5A58">
        <w:rPr>
          <w:rFonts w:eastAsia="Times New Roman Uni" w:cs="Times New Roman"/>
          <w:color w:val="000000"/>
          <w:szCs w:val="22"/>
          <w:lang w:val="en-US"/>
        </w:rPr>
        <w:fldChar w:fldCharType="begin"/>
      </w:r>
      <w:r w:rsidR="003D66DD" w:rsidRPr="003E5A58">
        <w:rPr>
          <w:rFonts w:eastAsia="Times New Roman Uni" w:cs="Times New Roman"/>
          <w:color w:val="000000"/>
          <w:szCs w:val="22"/>
          <w:lang w:val="en-US"/>
        </w:rPr>
        <w:instrText xml:space="preserve"> ADDIN ZOTERO_ITEM CSL_CITATION {"citationID":"Nod5aWP9","properties":{"formattedCitation":"(Giacomo Negro et al., 2015)","plainCitation":"(Giacomo Negro et al., 2015)","noteIndex":0},"citationItems":[{"id":265,"uris":["http://zotero.org/users/local/MZmYsjmo/items/FBGSWBYG"],"uri":["http://zotero.org/users/local/MZmYsjmo/items/FBGSWBYG"],"itemData":{"id":265,"type":"article-journal","title":"Category Signaling and Reputation","container-title":"Organization Science","page":"584-600","volume":"26","issue":"2","source":"Crossref","ISSN":"1047-7039, 1526-5455","language":"en","author":[{"family":"Negro","given":"Giacomo"},{"family":"Hannan","given":"Michael T."},{"family":"Fassiotto","given":"Magali"}],"issued":{"date-parts":[["2015",4]]}}}],"schema":"https://github.com/citation-style-language/schema/raw/master/csl-citation.json"} </w:instrText>
      </w:r>
      <w:r w:rsidR="004B2391" w:rsidRPr="003E5A58">
        <w:rPr>
          <w:rFonts w:eastAsia="Times New Roman Uni" w:cs="Times New Roman"/>
          <w:color w:val="000000"/>
          <w:szCs w:val="22"/>
          <w:lang w:val="en-US"/>
        </w:rPr>
        <w:fldChar w:fldCharType="separate"/>
      </w:r>
      <w:proofErr w:type="gramStart"/>
      <w:r w:rsidR="00140938" w:rsidRPr="003E5A58">
        <w:rPr>
          <w:rFonts w:eastAsia="Times New Roman Uni" w:cs="Times New Roman"/>
          <w:color w:val="000000"/>
          <w:szCs w:val="22"/>
          <w:lang w:val="en-US"/>
        </w:rPr>
        <w:t>(Negro et al., 2015)</w:t>
      </w:r>
      <w:r w:rsidR="004B2391" w:rsidRPr="003E5A58">
        <w:rPr>
          <w:rFonts w:eastAsia="Times New Roman Uni" w:cs="Times New Roman"/>
          <w:color w:val="000000"/>
          <w:szCs w:val="22"/>
          <w:lang w:val="en-US"/>
        </w:rPr>
        <w:fldChar w:fldCharType="end"/>
      </w:r>
      <w:r w:rsidRPr="003E5A58">
        <w:rPr>
          <w:rFonts w:eastAsia="Times New Roman Uni" w:cs="Times New Roman"/>
          <w:color w:val="000000"/>
          <w:szCs w:val="22"/>
          <w:lang w:val="en-US"/>
        </w:rPr>
        <w:t>.</w:t>
      </w:r>
      <w:proofErr w:type="gramEnd"/>
      <w:r w:rsidR="00AF280E" w:rsidRPr="003E5A58">
        <w:rPr>
          <w:rFonts w:eastAsia="Times New Roman Uni" w:cs="Times New Roman"/>
          <w:color w:val="000000"/>
          <w:szCs w:val="22"/>
          <w:lang w:val="en-US"/>
        </w:rPr>
        <w:t xml:space="preserve"> </w:t>
      </w:r>
      <w:r w:rsidR="006502E0" w:rsidRPr="003E5A58">
        <w:rPr>
          <w:rFonts w:eastAsia="Times New Roman Uni" w:cs="Times New Roman"/>
          <w:color w:val="000000"/>
          <w:szCs w:val="22"/>
          <w:lang w:val="en-US"/>
        </w:rPr>
        <w:tab/>
      </w:r>
      <w:r w:rsidR="00190E11" w:rsidRPr="003E5A58">
        <w:rPr>
          <w:rFonts w:eastAsia="Times New Roman Uni" w:cs="Times New Roman"/>
          <w:color w:val="000000"/>
          <w:szCs w:val="22"/>
          <w:lang w:val="en-US"/>
        </w:rPr>
        <w:br/>
      </w:r>
      <w:r w:rsidR="00265A47" w:rsidRPr="003E5A58">
        <w:rPr>
          <w:rFonts w:eastAsia="Times New Roman Uni" w:cs="Times New Roman"/>
          <w:color w:val="000000"/>
          <w:szCs w:val="22"/>
          <w:lang w:val="en-US"/>
        </w:rPr>
        <w:t xml:space="preserve">Adding another perspective, </w:t>
      </w:r>
      <w:r w:rsidR="004B2391" w:rsidRPr="003E5A58">
        <w:rPr>
          <w:rFonts w:eastAsia="Times New Roman Uni" w:cs="Times New Roman"/>
          <w:color w:val="000000"/>
          <w:szCs w:val="22"/>
          <w:lang w:val="en-US"/>
        </w:rPr>
        <w:t xml:space="preserve">Jensen, Kim &amp; </w:t>
      </w:r>
      <w:r w:rsidRPr="003E5A58">
        <w:rPr>
          <w:rFonts w:eastAsia="Times New Roman Uni" w:cs="Times New Roman"/>
          <w:color w:val="000000"/>
          <w:szCs w:val="22"/>
          <w:lang w:val="en-US"/>
        </w:rPr>
        <w:t>Kim theorize</w:t>
      </w:r>
      <w:r w:rsidR="007B5450" w:rsidRPr="003E5A58">
        <w:rPr>
          <w:rFonts w:eastAsia="Times New Roman Uni" w:cs="Times New Roman"/>
          <w:color w:val="000000"/>
          <w:szCs w:val="22"/>
          <w:lang w:val="en-US"/>
        </w:rPr>
        <w:t>d</w:t>
      </w:r>
      <w:r w:rsidRPr="003E5A58">
        <w:rPr>
          <w:rFonts w:eastAsia="Times New Roman Uni" w:cs="Times New Roman"/>
          <w:color w:val="000000"/>
          <w:szCs w:val="22"/>
          <w:lang w:val="en-US"/>
        </w:rPr>
        <w:t xml:space="preserve"> market identities as interfaces between organizations and their external audiences</w:t>
      </w:r>
      <w:r w:rsidR="00AF280E" w:rsidRPr="003E5A58">
        <w:rPr>
          <w:rFonts w:eastAsia="Times New Roman Uni" w:cs="Times New Roman"/>
          <w:color w:val="000000"/>
          <w:szCs w:val="22"/>
          <w:lang w:val="en-US"/>
        </w:rPr>
        <w:t xml:space="preserve">. </w:t>
      </w:r>
      <w:r w:rsidRPr="003E5A58">
        <w:rPr>
          <w:rFonts w:eastAsia="Times New Roman Uni" w:cs="Times New Roman"/>
          <w:color w:val="000000"/>
          <w:szCs w:val="22"/>
          <w:lang w:val="en-US"/>
        </w:rPr>
        <w:t xml:space="preserve"> </w:t>
      </w:r>
      <w:r w:rsidR="00AF280E" w:rsidRPr="003E5A58">
        <w:rPr>
          <w:rFonts w:eastAsia="Times New Roman Uni" w:cs="Times New Roman"/>
          <w:color w:val="000000"/>
          <w:szCs w:val="22"/>
          <w:lang w:val="en-US"/>
        </w:rPr>
        <w:t>The authors</w:t>
      </w:r>
      <w:r w:rsidRPr="003E5A58">
        <w:rPr>
          <w:rFonts w:eastAsia="Times New Roman Uni" w:cs="Times New Roman"/>
          <w:color w:val="000000"/>
          <w:szCs w:val="22"/>
          <w:lang w:val="en-US"/>
        </w:rPr>
        <w:t xml:space="preserve"> examine</w:t>
      </w:r>
      <w:r w:rsidR="00AF280E" w:rsidRPr="003E5A58">
        <w:rPr>
          <w:rFonts w:eastAsia="Times New Roman Uni" w:cs="Times New Roman"/>
          <w:color w:val="000000"/>
          <w:szCs w:val="22"/>
          <w:lang w:val="en-US"/>
        </w:rPr>
        <w:t>d</w:t>
      </w:r>
      <w:r w:rsidRPr="003E5A58">
        <w:rPr>
          <w:rFonts w:eastAsia="Times New Roman Uni" w:cs="Times New Roman"/>
          <w:color w:val="000000"/>
          <w:szCs w:val="22"/>
          <w:lang w:val="en-US"/>
        </w:rPr>
        <w:t xml:space="preserve"> how the perceived market appeal can be influenced by the order in which the products or product features that determine their market identities are offered </w:t>
      </w:r>
      <w:r w:rsidR="004B2391" w:rsidRPr="003E5A58">
        <w:rPr>
          <w:rFonts w:eastAsia="Times New Roman Uni" w:cs="Times New Roman"/>
          <w:color w:val="000000"/>
          <w:szCs w:val="22"/>
          <w:lang w:val="en-US"/>
        </w:rPr>
        <w:fldChar w:fldCharType="begin"/>
      </w:r>
      <w:r w:rsidR="00140938" w:rsidRPr="003E5A58">
        <w:rPr>
          <w:rFonts w:eastAsia="Times New Roman Uni" w:cs="Times New Roman"/>
          <w:color w:val="000000"/>
          <w:szCs w:val="22"/>
          <w:lang w:val="en-US"/>
        </w:rPr>
        <w:instrText xml:space="preserve"> ADDIN ZOTERO_ITEM CSL_CITATION {"citationID":"dlARdE69","properties":{"formattedCitation":"(Jensen, Kim, &amp; Kim, 2011)","plainCitation":"(Jensen, Kim, &amp; Kim, 2011)","noteIndex":0},"citationItems":[{"id":226,"uris":["http://zotero.org/users/local/MZmYsjmo/items/QA588EFD"],"uri":["http://zotero.org/users/local/MZmYsjmo/items/QA588EFD"],"itemData":{"id":226,"type":"chapter","title":"The Importance of Status in Markets: A Market Identity Perspective","container-title":"Status in Management and Organizations","publisher":"Cambridge University Press","page":"87-117","author":[{"family":"Jensen","given":"Michael"},{"family":"Kim","given":"Bo Kyung"},{"family":"Kim","given":"Heeyon"}],"issued":{"date-parts":[["2011"]]}}}],"schema":"https://github.com/citation-style-language/schema/raw/master/csl-citation.json"} </w:instrText>
      </w:r>
      <w:r w:rsidR="004B2391"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(Jensen, Kim, &amp; Kim, 2011)</w:t>
      </w:r>
      <w:r w:rsidR="004B2391" w:rsidRPr="003E5A58">
        <w:rPr>
          <w:rFonts w:eastAsia="Times New Roman Uni" w:cs="Times New Roman"/>
          <w:color w:val="000000"/>
          <w:szCs w:val="22"/>
          <w:lang w:val="en-US"/>
        </w:rPr>
        <w:fldChar w:fldCharType="end"/>
      </w:r>
      <w:r w:rsidRPr="003E5A58">
        <w:rPr>
          <w:rFonts w:eastAsia="Times New Roman Uni" w:cs="Times New Roman"/>
          <w:color w:val="000000"/>
          <w:szCs w:val="22"/>
          <w:lang w:val="en-US"/>
        </w:rPr>
        <w:t xml:space="preserve">. </w:t>
      </w:r>
    </w:p>
    <w:p w:rsidR="00FC1F76" w:rsidRPr="003E5A58" w:rsidRDefault="00FC1F76" w:rsidP="000F2C1C">
      <w:pPr>
        <w:rPr>
          <w:rFonts w:eastAsia="Times New Roman Uni" w:cs="Times New Roman"/>
          <w:color w:val="000000"/>
          <w:szCs w:val="22"/>
          <w:lang w:val="en-US"/>
        </w:rPr>
      </w:pPr>
      <w:r w:rsidRPr="003E5A58">
        <w:rPr>
          <w:rFonts w:eastAsia="Times New Roman Uni" w:cs="Times New Roman"/>
          <w:color w:val="000000"/>
          <w:szCs w:val="22"/>
          <w:lang w:val="en-US"/>
        </w:rPr>
        <w:t>Another stream of research examine</w:t>
      </w:r>
      <w:r w:rsidR="00190E11" w:rsidRPr="003E5A58">
        <w:rPr>
          <w:rFonts w:eastAsia="Times New Roman Uni" w:cs="Times New Roman"/>
          <w:color w:val="000000"/>
          <w:szCs w:val="22"/>
          <w:lang w:val="en-US"/>
        </w:rPr>
        <w:t>d</w:t>
      </w:r>
      <w:r w:rsidRPr="003E5A58">
        <w:rPr>
          <w:rFonts w:eastAsia="Times New Roman Uni" w:cs="Times New Roman"/>
          <w:color w:val="000000"/>
          <w:szCs w:val="22"/>
          <w:lang w:val="en-US"/>
        </w:rPr>
        <w:t xml:space="preserve"> how changes of </w:t>
      </w:r>
      <w:r w:rsidR="00AA2C16" w:rsidRPr="003E5A58">
        <w:rPr>
          <w:rFonts w:eastAsia="Times New Roman Uni" w:cs="Times New Roman"/>
          <w:color w:val="000000"/>
          <w:szCs w:val="22"/>
          <w:lang w:val="en-US"/>
        </w:rPr>
        <w:t xml:space="preserve">organizational </w:t>
      </w:r>
      <w:r w:rsidRPr="003E5A58">
        <w:rPr>
          <w:rFonts w:eastAsia="Times New Roman Uni" w:cs="Times New Roman"/>
          <w:color w:val="000000"/>
          <w:szCs w:val="22"/>
          <w:lang w:val="en-US"/>
        </w:rPr>
        <w:t xml:space="preserve">identity </w:t>
      </w:r>
      <w:proofErr w:type="gramStart"/>
      <w:r w:rsidRPr="003E5A58">
        <w:rPr>
          <w:rFonts w:eastAsia="Times New Roman Uni" w:cs="Times New Roman"/>
          <w:color w:val="000000"/>
          <w:szCs w:val="22"/>
          <w:lang w:val="en-US"/>
        </w:rPr>
        <w:t>effects</w:t>
      </w:r>
      <w:proofErr w:type="gramEnd"/>
      <w:r w:rsidRPr="003E5A58">
        <w:rPr>
          <w:rFonts w:eastAsia="Times New Roman Uni" w:cs="Times New Roman"/>
          <w:color w:val="000000"/>
          <w:szCs w:val="22"/>
          <w:lang w:val="en-US"/>
        </w:rPr>
        <w:t xml:space="preserve"> </w:t>
      </w:r>
      <w:r w:rsidR="00AA2C16" w:rsidRPr="003E5A58">
        <w:rPr>
          <w:rFonts w:eastAsia="Times New Roman Uni" w:cs="Times New Roman"/>
          <w:color w:val="000000"/>
          <w:szCs w:val="22"/>
          <w:lang w:val="en-US"/>
        </w:rPr>
        <w:t>-</w:t>
      </w:r>
      <w:r w:rsidRPr="003E5A58">
        <w:rPr>
          <w:rFonts w:eastAsia="Times New Roman Uni" w:cs="Times New Roman"/>
          <w:color w:val="000000"/>
          <w:szCs w:val="22"/>
          <w:lang w:val="en-US"/>
        </w:rPr>
        <w:t xml:space="preserve">performance.  </w:t>
      </w:r>
      <w:r w:rsidR="004B2391" w:rsidRPr="003E5A58">
        <w:rPr>
          <w:rFonts w:eastAsia="Times New Roman Uni" w:cs="Times New Roman"/>
          <w:color w:val="000000"/>
          <w:szCs w:val="22"/>
          <w:lang w:val="en-US"/>
        </w:rPr>
        <w:fldChar w:fldCharType="begin"/>
      </w:r>
      <w:r w:rsidR="003D66DD" w:rsidRPr="003E5A58">
        <w:rPr>
          <w:rFonts w:eastAsia="Times New Roman Uni" w:cs="Times New Roman"/>
          <w:color w:val="000000"/>
          <w:szCs w:val="22"/>
          <w:lang w:val="en-US"/>
        </w:rPr>
        <w:instrText xml:space="preserve"> ADDIN ZOTERO_ITEM CSL_CITATION {"citationID":"CaLKDHZ2","properties":{"formattedCitation":"(Bowers &amp; Prato, 2017; Durand, Rao, &amp; Monin, 2007)","plainCitation":"(Bowers &amp; Prato, 2017; Durand, Rao, &amp; Monin, 2007)","noteIndex":0},"citationItems":[{"id":249,"uris":["http://zotero.org/users/local/MZmYsjmo/items/UGHJZ36J"],"uri":["http://zotero.org/users/local/MZmYsjmo/items/UGHJZ36J"],"itemData":{"id":249,"type":"article-journal","title":"The Structural Origins of Unearned Status: How Arbitrary Changes in Categories Affect Status Position and Market Impact","container-title":"Administrative Science Quarterly","page":"668-699","volume":"63","issue":"3","source":"Crossref","shortTitle":"The Structural Origins of Unearned Status","language":"en","author":[{"family":"Bowers","given":"Anne"},{"family":"Prato","given":"Matteo"}],"issued":{"date-parts":[["2017"]]}}},{"id":259,"uris":["http://zotero.org/users/local/MZmYsjmo/items/L5BUNHCN"],"uri":["http://zotero.org/users/local/MZmYsjmo/items/L5BUNHCN"],"itemData":{"id":259,"type":"article-journal","title":"Code and conduct in French cuisine: Impact of code changes on external evaluations","container-title":"Strategic Management Journal","page":"455-472","volume":"28","issue":"5","source":"Crossref","ISSN":"01432095, 10970266","shortTitle":"Code and conduct in French cuisine","language":"en","author":[{"family":"Durand","given":"Rodolphe"},{"family":"Rao","given":"Hayagreeva"},{"family":"Monin","given":"Philippe"}],"issued":{"date-parts":[["2007",5]]}}}],"schema":"https://github.com/citation-style-language/schema/raw/master/csl-citation.json"} </w:instrText>
      </w:r>
      <w:r w:rsidR="004B2391"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(Bowers &amp; Prato, 2017; Durand, Rao, &amp; Monin, 2007)</w:t>
      </w:r>
      <w:r w:rsidR="004B2391" w:rsidRPr="003E5A58">
        <w:rPr>
          <w:rFonts w:eastAsia="Times New Roman Uni" w:cs="Times New Roman"/>
          <w:color w:val="000000"/>
          <w:szCs w:val="22"/>
          <w:lang w:val="en-US"/>
        </w:rPr>
        <w:fldChar w:fldCharType="end"/>
      </w:r>
      <w:r w:rsidRPr="003E5A58">
        <w:rPr>
          <w:rFonts w:eastAsia="Times New Roman Uni" w:cs="Times New Roman"/>
          <w:color w:val="000000"/>
          <w:szCs w:val="22"/>
          <w:lang w:val="en-US"/>
        </w:rPr>
        <w:t xml:space="preserve"> In their study of French haute cuisine restaurants, Durand, Rao and </w:t>
      </w:r>
      <w:proofErr w:type="spellStart"/>
      <w:r w:rsidRPr="003E5A58">
        <w:rPr>
          <w:rFonts w:eastAsia="Times New Roman Uni" w:cs="Times New Roman"/>
          <w:color w:val="000000"/>
          <w:szCs w:val="22"/>
          <w:lang w:val="en-US"/>
        </w:rPr>
        <w:t>Monin</w:t>
      </w:r>
      <w:proofErr w:type="spellEnd"/>
      <w:r w:rsidRPr="003E5A58">
        <w:rPr>
          <w:rFonts w:eastAsia="Times New Roman Uni" w:cs="Times New Roman"/>
          <w:color w:val="000000"/>
          <w:szCs w:val="22"/>
          <w:lang w:val="en-US"/>
        </w:rPr>
        <w:t xml:space="preserve"> </w:t>
      </w:r>
      <w:r w:rsidR="004B2391" w:rsidRPr="003E5A58">
        <w:rPr>
          <w:rFonts w:eastAsia="Times New Roman Uni" w:cs="Times New Roman"/>
          <w:color w:val="000000"/>
          <w:szCs w:val="22"/>
          <w:lang w:val="en-US"/>
        </w:rPr>
        <w:fldChar w:fldCharType="begin"/>
      </w:r>
      <w:r w:rsidR="003D66DD" w:rsidRPr="003E5A58">
        <w:rPr>
          <w:rFonts w:eastAsia="Times New Roman Uni" w:cs="Times New Roman"/>
          <w:color w:val="000000"/>
          <w:szCs w:val="22"/>
          <w:lang w:val="en-US"/>
        </w:rPr>
        <w:instrText xml:space="preserve"> ADDIN ZOTERO_ITEM CSL_CITATION {"citationID":"5m0VXTuF","properties":{"formattedCitation":"(Durand et al., 2007)","plainCitation":"(Durand et al., 2007)","noteIndex":0},"citationItems":[{"id":259,"uris":["http://zotero.org/users/local/MZmYsjmo/items/L5BUNHCN"],"uri":["http://zotero.org/users/local/MZmYsjmo/items/L5BUNHCN"],"itemData":{"id":259,"type":"article-journal","title":"Code and conduct in French cuisine: Impact of code changes on external evaluations","container-title":"Strategic Management Journal","page":"455-472","volume":"28","issue":"5","source":"Crossref","ISSN":"01432095, 10970266","shortTitle":"Code and conduct in French cuisine","language":"en","author":[{"family":"Durand","given":"Rodolphe"},{"family":"Rao","given":"Hayagreeva"},{"family":"Monin","given":"Philippe"}],"issued":{"date-parts":[["2007",5]]}}}],"schema":"https://github.com/citation-style-language/schema/raw/master/csl-citation.json"} </w:instrText>
      </w:r>
      <w:r w:rsidR="004B2391"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(Durand et al., 2007)</w:t>
      </w:r>
      <w:r w:rsidR="004B2391" w:rsidRPr="003E5A58">
        <w:rPr>
          <w:rFonts w:eastAsia="Times New Roman Uni" w:cs="Times New Roman"/>
          <w:color w:val="000000"/>
          <w:szCs w:val="22"/>
          <w:lang w:val="en-US"/>
        </w:rPr>
        <w:fldChar w:fldCharType="end"/>
      </w:r>
      <w:r w:rsidR="004B2391" w:rsidRPr="003E5A58">
        <w:rPr>
          <w:rFonts w:eastAsia="Times New Roman Uni" w:cs="Times New Roman"/>
          <w:color w:val="000000"/>
          <w:szCs w:val="22"/>
          <w:lang w:val="en-US"/>
        </w:rPr>
        <w:t xml:space="preserve"> </w:t>
      </w:r>
      <w:r w:rsidRPr="003E5A58">
        <w:rPr>
          <w:rFonts w:eastAsia="Times New Roman Uni" w:cs="Times New Roman"/>
          <w:color w:val="000000"/>
          <w:szCs w:val="22"/>
          <w:lang w:val="en-US"/>
        </w:rPr>
        <w:t>examined „code-preserving“ changes, a variation in the firm’s product range that preserves the social code as well as „code-violating“ change</w:t>
      </w:r>
      <w:r w:rsidR="00B83F2F" w:rsidRPr="003E5A58">
        <w:rPr>
          <w:rFonts w:eastAsia="Times New Roman Uni" w:cs="Times New Roman"/>
          <w:color w:val="000000"/>
          <w:szCs w:val="22"/>
          <w:lang w:val="en-US"/>
        </w:rPr>
        <w:t>s</w:t>
      </w:r>
      <w:r w:rsidRPr="003E5A58">
        <w:rPr>
          <w:rFonts w:eastAsia="Times New Roman Uni" w:cs="Times New Roman"/>
          <w:color w:val="000000"/>
          <w:szCs w:val="22"/>
          <w:lang w:val="en-US"/>
        </w:rPr>
        <w:t xml:space="preserve"> which represents a variation in the product range that breaks with past codes and embraces another social code. The authors found that external evaluations improve</w:t>
      </w:r>
      <w:r w:rsidR="00B83F2F" w:rsidRPr="003E5A58">
        <w:rPr>
          <w:rFonts w:eastAsia="Times New Roman Uni" w:cs="Times New Roman"/>
          <w:color w:val="000000"/>
          <w:szCs w:val="22"/>
          <w:lang w:val="en-US"/>
        </w:rPr>
        <w:t>d</w:t>
      </w:r>
      <w:r w:rsidRPr="003E5A58">
        <w:rPr>
          <w:rFonts w:eastAsia="Times New Roman Uni" w:cs="Times New Roman"/>
          <w:color w:val="000000"/>
          <w:szCs w:val="22"/>
          <w:lang w:val="en-US"/>
        </w:rPr>
        <w:t xml:space="preserve"> when restaurants undertake more code-preserving changes than their direct competitors but decline when they make more code- violating changes than competitors </w:t>
      </w:r>
      <w:r w:rsidR="004B2391" w:rsidRPr="003E5A58">
        <w:rPr>
          <w:rFonts w:eastAsia="Times New Roman Uni" w:cs="Times New Roman"/>
          <w:color w:val="000000"/>
          <w:szCs w:val="22"/>
          <w:lang w:val="en-US"/>
        </w:rPr>
        <w:fldChar w:fldCharType="begin"/>
      </w:r>
      <w:r w:rsidR="003D66DD" w:rsidRPr="003E5A58">
        <w:rPr>
          <w:rFonts w:eastAsia="Times New Roman Uni" w:cs="Times New Roman"/>
          <w:color w:val="000000"/>
          <w:szCs w:val="22"/>
          <w:lang w:val="en-US"/>
        </w:rPr>
        <w:instrText xml:space="preserve"> ADDIN ZOTERO_ITEM CSL_CITATION {"citationID":"eKQJ5z0U","properties":{"formattedCitation":"(Durand et al., 2007)","plainCitation":"(Durand et al., 2007)","noteIndex":0},"citationItems":[{"id":259,"uris":["http://zotero.org/users/local/MZmYsjmo/items/L5BUNHCN"],"uri":["http://zotero.org/users/local/MZmYsjmo/items/L5BUNHCN"],"itemData":{"id":259,"type":"article-journal","title":"Code and conduct in French cuisine: Impact of code changes on external evaluations","container-title":"Strategic Management Journal","page":"455-472","volume":"28","issue":"5","source":"Crossref","ISSN":"01432095, 10970266","shortTitle":"Code and conduct in French cuisine","language":"en","author":[{"family":"Durand","given":"Rodolphe"},{"family":"Rao","given":"Hayagreeva"},{"family":"Monin","given":"Philippe"}],"issued":{"date-parts":[["2007",5]]}}}],"schema":"https://github.com/citation-style-language/schema/raw/master/csl-citation.json"} </w:instrText>
      </w:r>
      <w:r w:rsidR="004B2391"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(Durand et al., 2007)</w:t>
      </w:r>
      <w:r w:rsidR="004B2391" w:rsidRPr="003E5A58">
        <w:rPr>
          <w:rFonts w:eastAsia="Times New Roman Uni" w:cs="Times New Roman"/>
          <w:color w:val="000000"/>
          <w:szCs w:val="22"/>
          <w:lang w:val="en-US"/>
        </w:rPr>
        <w:fldChar w:fldCharType="end"/>
      </w:r>
      <w:r w:rsidR="004B2391" w:rsidRPr="003E5A58">
        <w:rPr>
          <w:rFonts w:eastAsia="Times New Roman Uni" w:cs="Times New Roman"/>
          <w:color w:val="000000"/>
          <w:szCs w:val="22"/>
          <w:lang w:val="en-US"/>
        </w:rPr>
        <w:t>.</w:t>
      </w:r>
      <w:r w:rsidRPr="003E5A58">
        <w:rPr>
          <w:rFonts w:eastAsia="Times New Roman Uni" w:cs="Times New Roman"/>
          <w:color w:val="000000"/>
          <w:szCs w:val="22"/>
          <w:lang w:val="en-US"/>
        </w:rPr>
        <w:t xml:space="preserve"> </w:t>
      </w:r>
      <w:r w:rsidR="007B5450" w:rsidRPr="003E5A58">
        <w:rPr>
          <w:rFonts w:eastAsia="Times New Roman Uni" w:cs="Times New Roman"/>
          <w:color w:val="000000"/>
          <w:szCs w:val="22"/>
          <w:lang w:val="en-US"/>
        </w:rPr>
        <w:t>Adding to earlier insights</w:t>
      </w:r>
      <w:r w:rsidRPr="003E5A58">
        <w:rPr>
          <w:rFonts w:eastAsia="Times New Roman Uni" w:cs="Times New Roman"/>
          <w:color w:val="000000"/>
          <w:szCs w:val="22"/>
          <w:lang w:val="en-US"/>
        </w:rPr>
        <w:t xml:space="preserve">, Bowers and Prato </w:t>
      </w:r>
      <w:r w:rsidR="004B2391" w:rsidRPr="003E5A58">
        <w:rPr>
          <w:rFonts w:eastAsia="Times New Roman Uni" w:cs="Times New Roman"/>
          <w:color w:val="000000"/>
          <w:szCs w:val="22"/>
          <w:lang w:val="en-US"/>
        </w:rPr>
        <w:fldChar w:fldCharType="begin"/>
      </w:r>
      <w:r w:rsidR="003D66DD" w:rsidRPr="003E5A58">
        <w:rPr>
          <w:rFonts w:eastAsia="Times New Roman Uni" w:cs="Times New Roman"/>
          <w:color w:val="000000"/>
          <w:szCs w:val="22"/>
          <w:lang w:val="en-US"/>
        </w:rPr>
        <w:instrText xml:space="preserve"> ADDIN ZOTERO_ITEM CSL_CITATION {"citationID":"g42HYKhg","properties":{"formattedCitation":"(Bowers &amp; Prato, 2017)","plainCitation":"(Bowers &amp; Prato, 2017)","noteIndex":0},"citationItems":[{"id":249,"uris":["http://zotero.org/users/local/MZmYsjmo/items/UGHJZ36J"],"uri":["http://zotero.org/users/local/MZmYsjmo/items/UGHJZ36J"],"itemData":{"id":249,"type":"article-journal","title":"The Structural Origins of Unearned Status: How Arbitrary Changes in Categories Affect Status Position and Market Impact","container-title":"Administrative Science Quarterly","page":"668-699","volume":"63","issue":"3","source":"Crossref","shortTitle":"The Structural Origins of Unearned Status","language":"en","author":[{"family":"Bowers","given":"Anne"},{"family":"Prato","given":"Matteo"}],"issued":{"date-parts":[["2017"]]}}}],"schema":"https://github.com/citation-style-language/schema/raw/master/csl-citation.json"} </w:instrText>
      </w:r>
      <w:r w:rsidR="004B2391"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(Bowers &amp; Prato, 2017)</w:t>
      </w:r>
      <w:r w:rsidR="004B2391" w:rsidRPr="003E5A58">
        <w:rPr>
          <w:rFonts w:eastAsia="Times New Roman Uni" w:cs="Times New Roman"/>
          <w:color w:val="000000"/>
          <w:szCs w:val="22"/>
          <w:lang w:val="en-US"/>
        </w:rPr>
        <w:fldChar w:fldCharType="end"/>
      </w:r>
      <w:r w:rsidR="004B2391" w:rsidRPr="003E5A58">
        <w:rPr>
          <w:rFonts w:eastAsia="Times New Roman Uni" w:cs="Times New Roman"/>
          <w:color w:val="000000"/>
          <w:szCs w:val="22"/>
          <w:lang w:val="en-US"/>
        </w:rPr>
        <w:t xml:space="preserve"> </w:t>
      </w:r>
      <w:r w:rsidRPr="003E5A58">
        <w:rPr>
          <w:rFonts w:eastAsia="Times New Roman Uni" w:cs="Times New Roman"/>
          <w:color w:val="000000"/>
          <w:szCs w:val="22"/>
          <w:lang w:val="en-US"/>
        </w:rPr>
        <w:t xml:space="preserve">study situations of </w:t>
      </w:r>
      <w:r w:rsidR="00B83F2F" w:rsidRPr="003E5A58">
        <w:rPr>
          <w:rFonts w:eastAsia="Times New Roman Uni" w:cs="Times New Roman"/>
          <w:color w:val="000000"/>
          <w:szCs w:val="22"/>
          <w:lang w:val="en-US"/>
        </w:rPr>
        <w:t>arbitrary</w:t>
      </w:r>
      <w:r w:rsidRPr="003E5A58">
        <w:rPr>
          <w:rFonts w:eastAsia="Times New Roman Uni" w:cs="Times New Roman"/>
          <w:color w:val="000000"/>
          <w:szCs w:val="22"/>
          <w:lang w:val="en-US"/>
        </w:rPr>
        <w:t xml:space="preserve"> category changes</w:t>
      </w:r>
      <w:r w:rsidR="00B83F2F" w:rsidRPr="003E5A58">
        <w:rPr>
          <w:rFonts w:eastAsia="Times New Roman Uni" w:cs="Times New Roman"/>
          <w:color w:val="000000"/>
          <w:szCs w:val="22"/>
          <w:lang w:val="en-US"/>
        </w:rPr>
        <w:t>,</w:t>
      </w:r>
      <w:r w:rsidRPr="003E5A58">
        <w:rPr>
          <w:rFonts w:eastAsia="Times New Roman Uni" w:cs="Times New Roman"/>
          <w:color w:val="000000"/>
          <w:szCs w:val="22"/>
          <w:lang w:val="en-US"/>
        </w:rPr>
        <w:t xml:space="preserve"> where gains and losses of status occur without changes in a firms quality. The authors claim that exogenously generated status shifts can </w:t>
      </w:r>
      <w:r w:rsidR="00A66390" w:rsidRPr="003E5A58">
        <w:rPr>
          <w:rFonts w:eastAsia="Times New Roman Uni" w:cs="Times New Roman"/>
          <w:color w:val="000000"/>
          <w:szCs w:val="22"/>
          <w:lang w:val="en-US"/>
        </w:rPr>
        <w:t>discount the perception of market observer</w:t>
      </w:r>
      <w:r w:rsidRPr="003E5A58">
        <w:rPr>
          <w:rFonts w:eastAsia="Times New Roman Uni" w:cs="Times New Roman"/>
          <w:color w:val="000000"/>
          <w:szCs w:val="22"/>
          <w:lang w:val="en-US"/>
        </w:rPr>
        <w:t xml:space="preserve">. Their hypothesis were tested with sample of equity analysts at U.S. brokerage firms, suggesting that the greater weight accorded to high-status actors may be misguided if that status occurs for structural reasons such as category changes rather than because of an actor’s own quality </w:t>
      </w:r>
      <w:r w:rsidR="004B2391" w:rsidRPr="003E5A58">
        <w:rPr>
          <w:rFonts w:eastAsia="Times New Roman Uni" w:cs="Times New Roman"/>
          <w:color w:val="000000"/>
          <w:szCs w:val="22"/>
          <w:lang w:val="en-US"/>
        </w:rPr>
        <w:fldChar w:fldCharType="begin"/>
      </w:r>
      <w:r w:rsidR="003D66DD" w:rsidRPr="003E5A58">
        <w:rPr>
          <w:rFonts w:eastAsia="Times New Roman Uni" w:cs="Times New Roman"/>
          <w:color w:val="000000"/>
          <w:szCs w:val="22"/>
          <w:lang w:val="en-US"/>
        </w:rPr>
        <w:instrText xml:space="preserve"> ADDIN ZOTERO_ITEM CSL_CITATION {"citationID":"P27sGEFu","properties":{"formattedCitation":"(Bowers &amp; Prato, 2017)","plainCitation":"(Bowers &amp; Prato, 2017)","noteIndex":0},"citationItems":[{"id":249,"uris":["http://zotero.org/users/local/MZmYsjmo/items/UGHJZ36J"],"uri":["http://zotero.org/users/local/MZmYsjmo/items/UGHJZ36J"],"itemData":{"id":249,"type":"article-journal","title":"The Structural Origins of Unearned Status: How Arbitrary Changes in Categories Affect Status Position and Market Impact","container-title":"Administrative Science Quarterly","page":"668-699","volume":"63","issue":"3","source":"Crossref","shortTitle":"The Structural Origins of Unearned Status","language":"en","author":[{"family":"Bowers","given":"Anne"},{"family":"Prato","given":"Matteo"}],"issued":{"date-parts":[["2017"]]}}}],"schema":"https://github.com/citation-style-language/schema/raw/master/csl-citation.json"} </w:instrText>
      </w:r>
      <w:r w:rsidR="004B2391"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(Bowers &amp; Prato, 2017)</w:t>
      </w:r>
      <w:r w:rsidR="004B2391" w:rsidRPr="003E5A58">
        <w:rPr>
          <w:rFonts w:eastAsia="Times New Roman Uni" w:cs="Times New Roman"/>
          <w:color w:val="000000"/>
          <w:szCs w:val="22"/>
          <w:lang w:val="en-US"/>
        </w:rPr>
        <w:fldChar w:fldCharType="end"/>
      </w:r>
      <w:r w:rsidRPr="003E5A58">
        <w:rPr>
          <w:rFonts w:eastAsia="Times New Roman Uni" w:cs="Times New Roman"/>
          <w:color w:val="000000"/>
          <w:szCs w:val="22"/>
          <w:lang w:val="en-US"/>
        </w:rPr>
        <w:t xml:space="preserve">. </w:t>
      </w:r>
      <w:r w:rsidR="00B83F2F" w:rsidRPr="003E5A58">
        <w:rPr>
          <w:rFonts w:eastAsia="Times New Roman Uni" w:cs="Times New Roman"/>
          <w:color w:val="000000"/>
          <w:szCs w:val="22"/>
          <w:lang w:val="en-US"/>
        </w:rPr>
        <w:tab/>
      </w:r>
      <w:r w:rsidR="00B83F2F" w:rsidRPr="003E5A58">
        <w:rPr>
          <w:rFonts w:eastAsia="Times New Roman Uni" w:cs="Times New Roman"/>
          <w:color w:val="000000"/>
          <w:szCs w:val="22"/>
          <w:lang w:val="en-US"/>
        </w:rPr>
        <w:br/>
      </w:r>
      <w:r w:rsidR="00D776B0" w:rsidRPr="003E5A58">
        <w:rPr>
          <w:rFonts w:eastAsia="Times New Roman Uni" w:cs="Times New Roman"/>
          <w:color w:val="000000"/>
          <w:szCs w:val="22"/>
          <w:lang w:val="en-US"/>
        </w:rPr>
        <w:t>Research</w:t>
      </w:r>
      <w:r w:rsidRPr="003E5A58">
        <w:rPr>
          <w:rFonts w:eastAsia="Times New Roman Uni" w:cs="Times New Roman"/>
          <w:color w:val="000000"/>
          <w:szCs w:val="22"/>
          <w:lang w:val="en-US"/>
        </w:rPr>
        <w:t xml:space="preserve"> to that point follows the notion that identities linked to multiple labels or if organizations identified with ambiguous labels, causes confusion and results in devaluation of the organization.</w:t>
      </w:r>
      <w:r w:rsidR="00234105" w:rsidRPr="003E5A58">
        <w:rPr>
          <w:rFonts w:eastAsia="Times New Roman Uni" w:cs="Times New Roman"/>
          <w:color w:val="000000"/>
          <w:szCs w:val="22"/>
          <w:lang w:val="en-US"/>
        </w:rPr>
        <w:t xml:space="preserve"> </w:t>
      </w:r>
      <w:r w:rsidR="00B91A9A" w:rsidRPr="003E5A58">
        <w:rPr>
          <w:rFonts w:eastAsia="Times New Roman Uni" w:cs="Times New Roman"/>
          <w:color w:val="000000"/>
          <w:szCs w:val="22"/>
          <w:lang w:val="en-US"/>
        </w:rPr>
        <w:t xml:space="preserve">While fuzziness reflects </w:t>
      </w:r>
      <w:r w:rsidR="007B5450" w:rsidRPr="003E5A58">
        <w:rPr>
          <w:rFonts w:eastAsia="Times New Roman Uni" w:cs="Times New Roman"/>
          <w:color w:val="000000"/>
          <w:szCs w:val="22"/>
          <w:lang w:val="en-US"/>
        </w:rPr>
        <w:t>whether</w:t>
      </w:r>
      <w:r w:rsidR="00B91A9A" w:rsidRPr="003E5A58">
        <w:rPr>
          <w:rFonts w:eastAsia="Times New Roman Uni" w:cs="Times New Roman"/>
          <w:color w:val="000000"/>
          <w:szCs w:val="22"/>
          <w:lang w:val="en-US"/>
        </w:rPr>
        <w:t xml:space="preserve"> some producers or their products fit categories </w:t>
      </w:r>
      <w:r w:rsidR="00B91A9A" w:rsidRPr="003E5A58">
        <w:rPr>
          <w:rFonts w:eastAsia="Times New Roman Uni" w:cs="Times New Roman"/>
          <w:color w:val="000000"/>
          <w:szCs w:val="22"/>
          <w:lang w:val="en-US"/>
        </w:rPr>
        <w:lastRenderedPageBreak/>
        <w:t>more neatly and cleanly than do others, l</w:t>
      </w:r>
      <w:r w:rsidR="00234105" w:rsidRPr="003E5A58">
        <w:rPr>
          <w:rFonts w:eastAsia="Times New Roman Uni" w:cs="Times New Roman"/>
          <w:color w:val="000000"/>
          <w:szCs w:val="22"/>
          <w:lang w:val="en-US"/>
        </w:rPr>
        <w:t>abel ambiguity represents how clearly a label is defined relative to other labels in its environment.</w:t>
      </w:r>
      <w:r w:rsidR="00234105" w:rsidRPr="003E5A58">
        <w:rPr>
          <w:rFonts w:eastAsia="Times New Roman Uni" w:cs="Times New Roman"/>
          <w:color w:val="000000"/>
          <w:szCs w:val="22"/>
          <w:lang w:val="en-US"/>
        </w:rPr>
        <w:fldChar w:fldCharType="begin"/>
      </w:r>
      <w:r w:rsidR="00234105" w:rsidRPr="003E5A58">
        <w:rPr>
          <w:rFonts w:eastAsia="Times New Roman Uni" w:cs="Times New Roman"/>
          <w:color w:val="000000"/>
          <w:szCs w:val="22"/>
          <w:lang w:val="en-US"/>
        </w:rPr>
        <w:instrText xml:space="preserve"> ADDIN ZOTERO_ITEM CSL_CITATION {"citationID":"JTlktmED","properties":{"formattedCitation":"(Pontikes &amp; Barnett, 2015)","plainCitation":"(Pontikes &amp; Barnett, 2015)","noteIndex":0},"citationItems":[{"id":274,"uris":["http://zotero.org/users/local/MZmYsjmo/items/B7B2D8IQ"],"uri":["http://zotero.org/users/local/MZmYsjmo/items/B7B2D8IQ"],"itemData":{"id":274,"type":"article-journal","title":"The Persistence of Lenient Market Categories","container-title":"Organization Science","page":"1415-1431","volume":"26","issue":"5","source":"Crossref","ISSN":"1047-7039, 1526-5455","language":"en","author":[{"family":"Pontikes","given":"Elizabeth G."},{"family":"Barnett","given":"William P."}],"issued":{"date-parts":[["2015",10]]}}}],"schema":"https://github.com/citation-style-language/schema/raw/master/csl-citation.json"} </w:instrText>
      </w:r>
      <w:r w:rsidR="00234105" w:rsidRPr="003E5A58">
        <w:rPr>
          <w:rFonts w:eastAsia="Times New Roman Uni" w:cs="Times New Roman"/>
          <w:color w:val="000000"/>
          <w:szCs w:val="22"/>
          <w:lang w:val="en-US"/>
        </w:rPr>
        <w:fldChar w:fldCharType="separate"/>
      </w:r>
      <w:proofErr w:type="gramStart"/>
      <w:r w:rsidR="00234105" w:rsidRPr="003E5A58">
        <w:rPr>
          <w:rFonts w:eastAsia="Times New Roman Uni" w:cs="Times New Roman"/>
          <w:noProof/>
          <w:color w:val="000000"/>
          <w:szCs w:val="22"/>
          <w:lang w:val="en-US"/>
        </w:rPr>
        <w:t>(</w:t>
      </w:r>
      <w:proofErr w:type="spellStart"/>
      <w:r w:rsidR="00234105" w:rsidRPr="003E5A58">
        <w:rPr>
          <w:rFonts w:eastAsia="Times New Roman Uni" w:cs="Times New Roman"/>
          <w:noProof/>
          <w:color w:val="000000"/>
          <w:szCs w:val="22"/>
          <w:lang w:val="en-US"/>
        </w:rPr>
        <w:t>Pontikes</w:t>
      </w:r>
      <w:proofErr w:type="spellEnd"/>
      <w:r w:rsidR="00234105" w:rsidRPr="003E5A58">
        <w:rPr>
          <w:rFonts w:eastAsia="Times New Roman Uni" w:cs="Times New Roman"/>
          <w:noProof/>
          <w:color w:val="000000"/>
          <w:szCs w:val="22"/>
          <w:lang w:val="en-US"/>
        </w:rPr>
        <w:t xml:space="preserve"> &amp; Barnett, 2015)</w:t>
      </w:r>
      <w:r w:rsidR="00234105" w:rsidRPr="003E5A58">
        <w:rPr>
          <w:rFonts w:eastAsia="Times New Roman Uni" w:cs="Times New Roman"/>
          <w:color w:val="000000"/>
          <w:szCs w:val="22"/>
          <w:lang w:val="en-US"/>
        </w:rPr>
        <w:fldChar w:fldCharType="end"/>
      </w:r>
      <w:r w:rsidR="00234105" w:rsidRPr="003E5A58">
        <w:rPr>
          <w:rFonts w:eastAsia="Times New Roman Uni" w:cs="Times New Roman"/>
          <w:color w:val="000000"/>
          <w:szCs w:val="22"/>
          <w:lang w:val="en-US"/>
        </w:rPr>
        <w:t>.</w:t>
      </w:r>
      <w:proofErr w:type="gramEnd"/>
      <w:r w:rsidRPr="003E5A58">
        <w:rPr>
          <w:rFonts w:eastAsia="Times New Roman Uni" w:cs="Times New Roman"/>
          <w:color w:val="000000"/>
          <w:szCs w:val="22"/>
          <w:lang w:val="en-US"/>
        </w:rPr>
        <w:t xml:space="preserve"> </w:t>
      </w:r>
      <w:proofErr w:type="spellStart"/>
      <w:r w:rsidRPr="003E5A58">
        <w:rPr>
          <w:rFonts w:eastAsia="Times New Roman Uni" w:cs="Times New Roman"/>
          <w:color w:val="000000"/>
          <w:szCs w:val="22"/>
          <w:lang w:val="en-US"/>
        </w:rPr>
        <w:t>Pontikes</w:t>
      </w:r>
      <w:proofErr w:type="spellEnd"/>
      <w:r w:rsidR="004B2391" w:rsidRPr="003E5A58">
        <w:rPr>
          <w:rFonts w:eastAsia="Times New Roman Uni" w:cs="Times New Roman"/>
          <w:color w:val="000000"/>
          <w:szCs w:val="22"/>
          <w:lang w:val="en-US"/>
        </w:rPr>
        <w:t xml:space="preserve"> </w:t>
      </w:r>
      <w:r w:rsidR="004B2391" w:rsidRPr="003E5A58">
        <w:rPr>
          <w:rFonts w:eastAsia="Times New Roman Uni" w:cs="Times New Roman"/>
          <w:color w:val="000000"/>
          <w:szCs w:val="22"/>
          <w:lang w:val="en-US"/>
        </w:rPr>
        <w:fldChar w:fldCharType="begin"/>
      </w:r>
      <w:r w:rsidR="00140938" w:rsidRPr="003E5A58">
        <w:rPr>
          <w:rFonts w:eastAsia="Times New Roman Uni" w:cs="Times New Roman"/>
          <w:color w:val="000000"/>
          <w:szCs w:val="22"/>
          <w:lang w:val="en-US"/>
        </w:rPr>
        <w:instrText xml:space="preserve"> ADDIN ZOTERO_ITEM CSL_CITATION {"citationID":"DCxORtDV","properties":{"formattedCitation":"(Pontikes, 2012)","plainCitation":"(Pontikes, 2012)","noteIndex":0},"citationItems":[{"id":8,"uris":["http://zotero.org/users/local/MZmYsjmo/items/6X82LTN8"],"uri":["http://zotero.org/users/local/MZmYsjmo/items/6X82LTN8"],"itemData":{"id":8,"type":"article-journal","title":"Two Sides of the Same Coin: How Ambiguous Classification Affects Multiple Audiences’ Evaluations","container-title":"Administrative Science Quarterly","page":"81-118","volume":"57","issue":"1","source":"CrossRef","DOI":"10.1177/0001839212446689","ISSN":"0001-8392, 1930-3815","shortTitle":"Two Sides of the Same Coin","language":"en","author":[{"family":"Pontikes","given":"Elizabeth G."}],"issued":{"date-parts":[["2012",3]]}}}],"schema":"https://github.com/citation-style-language/schema/raw/master/csl-citation.json"} </w:instrText>
      </w:r>
      <w:r w:rsidR="004B2391"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w:t>
      </w:r>
      <w:proofErr w:type="spellStart"/>
      <w:r w:rsidR="00140938" w:rsidRPr="003E5A58">
        <w:rPr>
          <w:rFonts w:eastAsia="Times New Roman Uni" w:cs="Times New Roman"/>
          <w:color w:val="000000"/>
          <w:szCs w:val="22"/>
          <w:lang w:val="en-US"/>
        </w:rPr>
        <w:t>Pontikes</w:t>
      </w:r>
      <w:proofErr w:type="spellEnd"/>
      <w:r w:rsidR="00140938" w:rsidRPr="003E5A58">
        <w:rPr>
          <w:rFonts w:eastAsia="Times New Roman Uni" w:cs="Times New Roman"/>
          <w:color w:val="000000"/>
          <w:szCs w:val="22"/>
          <w:lang w:val="en-US"/>
        </w:rPr>
        <w:t>, 2012)</w:t>
      </w:r>
      <w:r w:rsidR="004B2391" w:rsidRPr="003E5A58">
        <w:rPr>
          <w:rFonts w:eastAsia="Times New Roman Uni" w:cs="Times New Roman"/>
          <w:color w:val="000000"/>
          <w:szCs w:val="22"/>
          <w:lang w:val="en-US"/>
        </w:rPr>
        <w:fldChar w:fldCharType="end"/>
      </w:r>
      <w:r w:rsidRPr="003E5A58">
        <w:rPr>
          <w:rFonts w:eastAsia="Times New Roman Uni" w:cs="Times New Roman"/>
          <w:color w:val="000000"/>
          <w:szCs w:val="22"/>
          <w:lang w:val="en-US"/>
        </w:rPr>
        <w:t xml:space="preserve"> </w:t>
      </w:r>
      <w:r w:rsidR="00F90F6B" w:rsidRPr="003E5A58">
        <w:rPr>
          <w:rFonts w:eastAsia="Times New Roman Uni" w:cs="Times New Roman"/>
          <w:color w:val="000000"/>
          <w:szCs w:val="22"/>
          <w:lang w:val="en-US"/>
        </w:rPr>
        <w:t>elaborated</w:t>
      </w:r>
      <w:r w:rsidRPr="003E5A58">
        <w:rPr>
          <w:rFonts w:eastAsia="Times New Roman Uni" w:cs="Times New Roman"/>
          <w:color w:val="000000"/>
          <w:szCs w:val="22"/>
          <w:lang w:val="en-US"/>
        </w:rPr>
        <w:t xml:space="preserve"> on that</w:t>
      </w:r>
      <w:r w:rsidR="007B5450" w:rsidRPr="003E5A58">
        <w:rPr>
          <w:rFonts w:eastAsia="Times New Roman Uni" w:cs="Times New Roman"/>
          <w:color w:val="000000"/>
          <w:szCs w:val="22"/>
          <w:lang w:val="en-US"/>
        </w:rPr>
        <w:t xml:space="preserve"> general</w:t>
      </w:r>
      <w:r w:rsidRPr="003E5A58">
        <w:rPr>
          <w:rFonts w:eastAsia="Times New Roman Uni" w:cs="Times New Roman"/>
          <w:color w:val="000000"/>
          <w:szCs w:val="22"/>
          <w:lang w:val="en-US"/>
        </w:rPr>
        <w:t xml:space="preserve"> perception and proposes a </w:t>
      </w:r>
      <w:r w:rsidR="007B5450" w:rsidRPr="003E5A58">
        <w:rPr>
          <w:rFonts w:eastAsia="Times New Roman Uni" w:cs="Times New Roman"/>
          <w:color w:val="000000"/>
          <w:szCs w:val="22"/>
          <w:lang w:val="en-US"/>
        </w:rPr>
        <w:t>differentiated view on</w:t>
      </w:r>
      <w:r w:rsidRPr="003E5A58">
        <w:rPr>
          <w:rFonts w:eastAsia="Times New Roman Uni" w:cs="Times New Roman"/>
          <w:color w:val="000000"/>
          <w:szCs w:val="22"/>
          <w:lang w:val="en-US"/>
        </w:rPr>
        <w:t xml:space="preserve"> audiences. While „market-maker</w:t>
      </w:r>
      <w:r w:rsidR="00B83F2F" w:rsidRPr="003E5A58">
        <w:rPr>
          <w:rFonts w:eastAsia="Times New Roman Uni" w:cs="Times New Roman"/>
          <w:color w:val="000000"/>
          <w:szCs w:val="22"/>
          <w:lang w:val="en-US"/>
        </w:rPr>
        <w:t>s</w:t>
      </w:r>
      <w:r w:rsidRPr="003E5A58">
        <w:rPr>
          <w:rFonts w:eastAsia="Times New Roman Uni" w:cs="Times New Roman"/>
          <w:color w:val="000000"/>
          <w:szCs w:val="22"/>
          <w:lang w:val="en-US"/>
        </w:rPr>
        <w:t>“</w:t>
      </w:r>
      <w:r w:rsidR="00B83F2F" w:rsidRPr="003E5A58">
        <w:rPr>
          <w:rFonts w:eastAsia="Times New Roman Uni" w:cs="Times New Roman"/>
          <w:color w:val="000000"/>
          <w:szCs w:val="22"/>
          <w:lang w:val="en-US"/>
        </w:rPr>
        <w:t xml:space="preserve"> </w:t>
      </w:r>
      <w:r w:rsidRPr="003E5A58">
        <w:rPr>
          <w:rFonts w:eastAsia="Times New Roman Uni" w:cs="Times New Roman"/>
          <w:color w:val="000000"/>
          <w:szCs w:val="22"/>
          <w:lang w:val="en-US"/>
        </w:rPr>
        <w:t xml:space="preserve">are interested in redefining the market structure and see ambiguity as flexible and therefore more appealing, consumer and critics evaluate organizations differently. Ambiguity hinders „market-takers“ to find and assess organizations and will reduce the appeal to related organizations </w:t>
      </w:r>
      <w:r w:rsidR="004B2391" w:rsidRPr="003E5A58">
        <w:rPr>
          <w:rFonts w:eastAsia="Times New Roman Uni" w:cs="Times New Roman"/>
          <w:color w:val="000000"/>
          <w:szCs w:val="22"/>
          <w:lang w:val="en-US"/>
        </w:rPr>
        <w:fldChar w:fldCharType="begin"/>
      </w:r>
      <w:r w:rsidR="00140938" w:rsidRPr="003E5A58">
        <w:rPr>
          <w:rFonts w:eastAsia="Times New Roman Uni" w:cs="Times New Roman"/>
          <w:color w:val="000000"/>
          <w:szCs w:val="22"/>
          <w:lang w:val="en-US"/>
        </w:rPr>
        <w:instrText xml:space="preserve"> ADDIN ZOTERO_ITEM CSL_CITATION {"citationID":"7XCimhwh","properties":{"formattedCitation":"(Pontikes, 2012)","plainCitation":"(Pontikes, 2012)","noteIndex":0},"citationItems":[{"id":8,"uris":["http://zotero.org/users/local/MZmYsjmo/items/6X82LTN8"],"uri":["http://zotero.org/users/local/MZmYsjmo/items/6X82LTN8"],"itemData":{"id":8,"type":"article-journal","title":"Two Sides of the Same Coin: How Ambiguous Classification Affects Multiple Audiences’ Evaluations","container-title":"Administrative Science Quarterly","page":"81-118","volume":"57","issue":"1","source":"CrossRef","DOI":"10.1177/0001839212446689","ISSN":"0001-8392, 1930-3815","shortTitle":"Two Sides of the Same Coin","language":"en","author":[{"family":"Pontikes","given":"Elizabeth G."}],"issued":{"date-parts":[["2012",3]]}}}],"schema":"https://github.com/citation-style-language/schema/raw/master/csl-citation.json"} </w:instrText>
      </w:r>
      <w:r w:rsidR="004B2391"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(Pontikes, 2012)</w:t>
      </w:r>
      <w:r w:rsidR="004B2391" w:rsidRPr="003E5A58">
        <w:rPr>
          <w:rFonts w:eastAsia="Times New Roman Uni" w:cs="Times New Roman"/>
          <w:color w:val="000000"/>
          <w:szCs w:val="22"/>
          <w:lang w:val="en-US"/>
        </w:rPr>
        <w:fldChar w:fldCharType="end"/>
      </w:r>
      <w:r w:rsidRPr="003E5A58">
        <w:rPr>
          <w:rFonts w:eastAsia="Times New Roman Uni" w:cs="Times New Roman"/>
          <w:color w:val="000000"/>
          <w:szCs w:val="22"/>
          <w:lang w:val="en-US"/>
        </w:rPr>
        <w:t>.</w:t>
      </w:r>
    </w:p>
    <w:p w:rsidR="00FC1F76" w:rsidRPr="003E5A58" w:rsidRDefault="00E976B3" w:rsidP="000F2C1C">
      <w:pPr>
        <w:rPr>
          <w:rFonts w:eastAsia="Times New Roman Uni" w:cs="Times New Roman"/>
          <w:color w:val="000000"/>
          <w:szCs w:val="22"/>
          <w:lang w:val="en-US"/>
        </w:rPr>
      </w:pPr>
      <w:r w:rsidRPr="003E5A58">
        <w:rPr>
          <w:rFonts w:eastAsia="Times New Roman Uni" w:cs="Times New Roman"/>
          <w:color w:val="000000"/>
          <w:szCs w:val="22"/>
          <w:lang w:val="en-US"/>
        </w:rPr>
        <w:t>Next, this review</w:t>
      </w:r>
      <w:r w:rsidR="00FE5AF6" w:rsidRPr="003E5A58">
        <w:rPr>
          <w:rFonts w:eastAsia="Times New Roman Uni" w:cs="Times New Roman"/>
          <w:color w:val="000000"/>
          <w:szCs w:val="22"/>
          <w:lang w:val="en-US"/>
        </w:rPr>
        <w:t xml:space="preserve"> maps</w:t>
      </w:r>
      <w:r w:rsidR="00B83F2F" w:rsidRPr="003E5A58">
        <w:rPr>
          <w:rFonts w:eastAsia="Times New Roman Uni" w:cs="Times New Roman"/>
          <w:color w:val="000000"/>
          <w:szCs w:val="22"/>
          <w:lang w:val="en-US"/>
        </w:rPr>
        <w:t xml:space="preserve"> </w:t>
      </w:r>
      <w:r w:rsidR="00FE5AF6" w:rsidRPr="003E5A58">
        <w:rPr>
          <w:rFonts w:eastAsia="Times New Roman Uni" w:cs="Times New Roman"/>
          <w:color w:val="000000"/>
          <w:szCs w:val="22"/>
          <w:lang w:val="en-US"/>
        </w:rPr>
        <w:t>relevant studies that are</w:t>
      </w:r>
      <w:r w:rsidR="00FC1F76" w:rsidRPr="003E5A58">
        <w:rPr>
          <w:rFonts w:eastAsia="Times New Roman Uni" w:cs="Times New Roman"/>
          <w:color w:val="000000"/>
          <w:szCs w:val="22"/>
          <w:lang w:val="en-US"/>
        </w:rPr>
        <w:t xml:space="preserve"> related to</w:t>
      </w:r>
      <w:r w:rsidR="00B83F2F" w:rsidRPr="003E5A58">
        <w:rPr>
          <w:rFonts w:eastAsia="Times New Roman Uni" w:cs="Times New Roman"/>
          <w:color w:val="000000"/>
          <w:szCs w:val="22"/>
          <w:lang w:val="en-US"/>
        </w:rPr>
        <w:t xml:space="preserve"> </w:t>
      </w:r>
      <w:r w:rsidR="00FC1F76" w:rsidRPr="003E5A58">
        <w:rPr>
          <w:rFonts w:eastAsia="Times New Roman Uni" w:cs="Times New Roman"/>
          <w:color w:val="000000"/>
          <w:szCs w:val="22"/>
          <w:lang w:val="en-US"/>
        </w:rPr>
        <w:t>category spanning</w:t>
      </w:r>
      <w:r w:rsidR="007B5450" w:rsidRPr="003E5A58">
        <w:rPr>
          <w:rFonts w:eastAsia="Times New Roman Uni" w:cs="Times New Roman"/>
          <w:color w:val="000000"/>
          <w:szCs w:val="22"/>
          <w:lang w:val="en-US"/>
        </w:rPr>
        <w:t>,</w:t>
      </w:r>
      <w:r w:rsidR="00FE5AF6" w:rsidRPr="003E5A58">
        <w:rPr>
          <w:rFonts w:eastAsia="Times New Roman Uni" w:cs="Times New Roman"/>
          <w:color w:val="000000"/>
          <w:szCs w:val="22"/>
          <w:lang w:val="en-US"/>
        </w:rPr>
        <w:t xml:space="preserve"> which describes a situation where organizations occupy multiple category positions</w:t>
      </w:r>
      <w:r w:rsidR="00FC1F76" w:rsidRPr="003E5A58">
        <w:rPr>
          <w:rFonts w:eastAsia="Times New Roman Uni" w:cs="Times New Roman"/>
          <w:color w:val="000000"/>
          <w:szCs w:val="22"/>
          <w:lang w:val="en-US"/>
        </w:rPr>
        <w:t xml:space="preserve">. </w:t>
      </w:r>
      <w:r w:rsidR="00FE5AF6" w:rsidRPr="003E5A58">
        <w:rPr>
          <w:rFonts w:eastAsia="Times New Roman Uni" w:cs="Times New Roman"/>
          <w:color w:val="000000"/>
          <w:szCs w:val="22"/>
          <w:lang w:val="en-US"/>
        </w:rPr>
        <w:t>Commonly, literature in this field describe</w:t>
      </w:r>
      <w:r w:rsidR="007B5450" w:rsidRPr="003E5A58">
        <w:rPr>
          <w:rFonts w:eastAsia="Times New Roman Uni" w:cs="Times New Roman"/>
          <w:color w:val="000000"/>
          <w:szCs w:val="22"/>
          <w:lang w:val="en-US"/>
        </w:rPr>
        <w:t>s</w:t>
      </w:r>
      <w:r w:rsidR="00FE5AF6" w:rsidRPr="003E5A58">
        <w:rPr>
          <w:rFonts w:eastAsia="Times New Roman Uni" w:cs="Times New Roman"/>
          <w:color w:val="000000"/>
          <w:szCs w:val="22"/>
          <w:lang w:val="en-US"/>
        </w:rPr>
        <w:t xml:space="preserve"> </w:t>
      </w:r>
      <w:r w:rsidR="007B5450" w:rsidRPr="003E5A58">
        <w:rPr>
          <w:rFonts w:eastAsia="Times New Roman Uni" w:cs="Times New Roman"/>
          <w:color w:val="000000"/>
          <w:szCs w:val="22"/>
          <w:lang w:val="en-US"/>
        </w:rPr>
        <w:t>the</w:t>
      </w:r>
      <w:r w:rsidR="00FE5AF6" w:rsidRPr="003E5A58">
        <w:rPr>
          <w:rFonts w:eastAsia="Times New Roman Uni" w:cs="Times New Roman"/>
          <w:color w:val="000000"/>
          <w:szCs w:val="22"/>
          <w:lang w:val="en-US"/>
        </w:rPr>
        <w:t xml:space="preserve"> negative effect of category spanning on organizational performance. </w:t>
      </w:r>
      <w:r w:rsidR="00FC1F76" w:rsidRPr="003E5A58">
        <w:rPr>
          <w:rFonts w:eastAsia="Times New Roman Uni" w:cs="Times New Roman"/>
          <w:color w:val="000000"/>
          <w:szCs w:val="22"/>
          <w:lang w:val="en-US"/>
        </w:rPr>
        <w:t xml:space="preserve">Scholars typically explain this pattern of results with one of two arguments. Some contend that perceptual factors—namely, the difficulties that buyers have in making sense of category spanners—contribute to the observed pattern of devaluation </w:t>
      </w:r>
      <w:r w:rsidR="008153AD" w:rsidRPr="003E5A58">
        <w:rPr>
          <w:rFonts w:eastAsia="Times New Roman Uni" w:cs="Times New Roman"/>
          <w:color w:val="000000"/>
          <w:szCs w:val="22"/>
          <w:lang w:val="en-US"/>
        </w:rPr>
        <w:fldChar w:fldCharType="begin"/>
      </w:r>
      <w:r w:rsidR="003D66DD" w:rsidRPr="003E5A58">
        <w:rPr>
          <w:rFonts w:eastAsia="Times New Roman Uni" w:cs="Times New Roman"/>
          <w:color w:val="000000"/>
          <w:szCs w:val="22"/>
          <w:lang w:val="en-US"/>
        </w:rPr>
        <w:instrText xml:space="preserve"> ADDIN ZOTERO_ITEM CSL_CITATION {"citationID":"AsTt3Dnc","properties":{"formattedCitation":"(Paolella &amp; Durand, 2016; Wry, Lounsbury, &amp; Jennings, 2014)","plainCitation":"(Paolella &amp; Durand, 2016; Wry, Lounsbury, &amp; Jennings, 2014)","noteIndex":0},"citationItems":[{"id":238,"uris":["http://zotero.org/users/local/MZmYsjmo/items/Z75YGFZN"],"uri":["http://zotero.org/users/local/MZmYsjmo/items/Z75YGFZN"],"itemData":{"id":238,"type":"article-journal","title":"Category Spanning, Evaluation, and Performance: Revised Theory and Test on the Corporate Law Market","container-title":"Academy of Management Journal","page":"330-351","volume":"59","issue":"1","source":"Crossref","DOI":"10.5465/amj.2013.0651","ISSN":"0001-4273, 1948-0989","shortTitle":"Category Spanning, Evaluation, and Performance","language":"en","author":[{"family":"Paolella","given":"Lionel"},{"family":"Durand","given":"Rodolphe"}],"issued":{"date-parts":[["2016",2]]}}},{"id":276,"uris":["http://zotero.org/users/local/MZmYsjmo/items/8943P7F4"],"uri":["http://zotero.org/users/local/MZmYsjmo/items/8943P7F4"],"itemData":{"id":276,"type":"article-journal","title":"Hybrid Vigor: Securing Venture Capital by Spanning Categories in Nanotechnology","container-title":"Academy of Management Journal","page":"1309-1333","volume":"57","issue":"5","source":"Crossref","ISSN":"0001-4273, 1948-0989","shortTitle":"Hybrid Vigor","language":"en","author":[{"family":"Wry","given":"Tyler"},{"family":"Lounsbury","given":"Michael"},{"family":"Jennings","given":"P. Devereaux"}],"issued":{"date-parts":[["2014",10]]}}}],"schema":"https://github.com/citation-style-language/schema/raw/master/csl-citation.json"} </w:instrText>
      </w:r>
      <w:r w:rsidR="008153AD"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(Paolella &amp; Durand, 2016; Wry, Lounsbury, &amp; Jennings, 2014)</w:t>
      </w:r>
      <w:r w:rsidR="008153AD" w:rsidRPr="003E5A58">
        <w:rPr>
          <w:rFonts w:eastAsia="Times New Roman Uni" w:cs="Times New Roman"/>
          <w:color w:val="000000"/>
          <w:szCs w:val="22"/>
          <w:lang w:val="en-US"/>
        </w:rPr>
        <w:fldChar w:fldCharType="end"/>
      </w:r>
      <w:r w:rsidR="00FC1F76" w:rsidRPr="003E5A58">
        <w:rPr>
          <w:rFonts w:eastAsia="Times New Roman Uni" w:cs="Times New Roman"/>
          <w:color w:val="000000"/>
          <w:szCs w:val="22"/>
          <w:lang w:val="en-US"/>
        </w:rPr>
        <w:t xml:space="preserve">. Others argue that the penalty for category-spanning </w:t>
      </w:r>
      <w:r w:rsidR="00FE5AF6" w:rsidRPr="003E5A58">
        <w:rPr>
          <w:rFonts w:eastAsia="Times New Roman Uni" w:cs="Times New Roman"/>
          <w:color w:val="000000"/>
          <w:szCs w:val="22"/>
          <w:lang w:val="en-US"/>
        </w:rPr>
        <w:t>derive</w:t>
      </w:r>
      <w:r w:rsidR="00F90F6B" w:rsidRPr="003E5A58">
        <w:rPr>
          <w:rFonts w:eastAsia="Times New Roman Uni" w:cs="Times New Roman"/>
          <w:color w:val="000000"/>
          <w:szCs w:val="22"/>
          <w:lang w:val="en-US"/>
        </w:rPr>
        <w:t>s</w:t>
      </w:r>
      <w:r w:rsidR="00FE5AF6" w:rsidRPr="003E5A58">
        <w:rPr>
          <w:rFonts w:eastAsia="Times New Roman Uni" w:cs="Times New Roman"/>
          <w:color w:val="000000"/>
          <w:szCs w:val="22"/>
          <w:lang w:val="en-US"/>
        </w:rPr>
        <w:t xml:space="preserve"> from</w:t>
      </w:r>
      <w:r w:rsidR="00FC1F76" w:rsidRPr="003E5A58">
        <w:rPr>
          <w:rFonts w:eastAsia="Times New Roman Uni" w:cs="Times New Roman"/>
          <w:color w:val="000000"/>
          <w:szCs w:val="22"/>
          <w:lang w:val="en-US"/>
        </w:rPr>
        <w:t xml:space="preserve"> the </w:t>
      </w:r>
      <w:r w:rsidR="00FE5AF6" w:rsidRPr="003E5A58">
        <w:rPr>
          <w:rFonts w:eastAsia="Times New Roman Uni" w:cs="Times New Roman"/>
          <w:color w:val="000000"/>
          <w:szCs w:val="22"/>
          <w:lang w:val="en-US"/>
        </w:rPr>
        <w:t xml:space="preserve">perspective </w:t>
      </w:r>
      <w:r w:rsidR="00040AD3" w:rsidRPr="003E5A58">
        <w:rPr>
          <w:rFonts w:eastAsia="Times New Roman Uni" w:cs="Times New Roman"/>
          <w:color w:val="000000"/>
          <w:szCs w:val="22"/>
          <w:lang w:val="en-US"/>
        </w:rPr>
        <w:t>that</w:t>
      </w:r>
      <w:r w:rsidR="00FC1F76" w:rsidRPr="003E5A58">
        <w:rPr>
          <w:rFonts w:eastAsia="Times New Roman Uni" w:cs="Times New Roman"/>
          <w:color w:val="000000"/>
          <w:szCs w:val="22"/>
          <w:lang w:val="en-US"/>
        </w:rPr>
        <w:t xml:space="preserve"> </w:t>
      </w:r>
      <w:r w:rsidR="00FE5AF6" w:rsidRPr="003E5A58">
        <w:rPr>
          <w:rFonts w:eastAsia="Times New Roman Uni" w:cs="Times New Roman"/>
          <w:color w:val="000000"/>
          <w:szCs w:val="22"/>
          <w:lang w:val="en-US"/>
        </w:rPr>
        <w:t>organizations</w:t>
      </w:r>
      <w:r w:rsidR="00FC1F76" w:rsidRPr="003E5A58">
        <w:rPr>
          <w:rFonts w:eastAsia="Times New Roman Uni" w:cs="Times New Roman"/>
          <w:color w:val="000000"/>
          <w:szCs w:val="22"/>
          <w:lang w:val="en-US"/>
        </w:rPr>
        <w:t xml:space="preserve"> </w:t>
      </w:r>
      <w:r w:rsidR="00FE5AF6" w:rsidRPr="003E5A58">
        <w:rPr>
          <w:rFonts w:eastAsia="Times New Roman Uni" w:cs="Times New Roman"/>
          <w:color w:val="000000"/>
          <w:szCs w:val="22"/>
          <w:lang w:val="en-US"/>
        </w:rPr>
        <w:t>which</w:t>
      </w:r>
      <w:r w:rsidR="00FC1F76" w:rsidRPr="003E5A58">
        <w:rPr>
          <w:rFonts w:eastAsia="Times New Roman Uni" w:cs="Times New Roman"/>
          <w:color w:val="000000"/>
          <w:szCs w:val="22"/>
          <w:lang w:val="en-US"/>
        </w:rPr>
        <w:t xml:space="preserve"> do not focus their efforts narrowly </w:t>
      </w:r>
      <w:r w:rsidR="00FE5AF6" w:rsidRPr="003E5A58">
        <w:rPr>
          <w:rFonts w:eastAsia="Times New Roman Uni" w:cs="Times New Roman"/>
          <w:color w:val="000000"/>
          <w:szCs w:val="22"/>
          <w:lang w:val="en-US"/>
        </w:rPr>
        <w:t>on a single category are perceived</w:t>
      </w:r>
      <w:r w:rsidR="00FC1F76" w:rsidRPr="003E5A58">
        <w:rPr>
          <w:rFonts w:eastAsia="Times New Roman Uni" w:cs="Times New Roman"/>
          <w:color w:val="000000"/>
          <w:szCs w:val="22"/>
          <w:lang w:val="en-US"/>
        </w:rPr>
        <w:t xml:space="preserve"> to offer products of lower quality</w:t>
      </w:r>
      <w:r w:rsidR="008153AD" w:rsidRPr="003E5A58">
        <w:rPr>
          <w:rFonts w:eastAsia="Times New Roman Uni" w:cs="Times New Roman"/>
          <w:color w:val="000000"/>
          <w:szCs w:val="22"/>
          <w:lang w:val="en-US"/>
        </w:rPr>
        <w:t xml:space="preserve"> </w:t>
      </w:r>
      <w:r w:rsidR="008153AD" w:rsidRPr="003E5A58">
        <w:rPr>
          <w:rFonts w:eastAsia="Times New Roman Uni" w:cs="Times New Roman"/>
          <w:color w:val="000000"/>
          <w:szCs w:val="22"/>
          <w:lang w:val="en-US"/>
        </w:rPr>
        <w:fldChar w:fldCharType="begin"/>
      </w:r>
      <w:r w:rsidR="00140938" w:rsidRPr="003E5A58">
        <w:rPr>
          <w:rFonts w:eastAsia="Times New Roman Uni" w:cs="Times New Roman"/>
          <w:color w:val="000000"/>
          <w:szCs w:val="22"/>
          <w:lang w:val="en-US"/>
        </w:rPr>
        <w:instrText xml:space="preserve"> ADDIN ZOTERO_ITEM CSL_CITATION {"citationID":"dBaboTb5","properties":{"formattedCitation":"(Ferguson &amp; Hasan, 2013; Hsu, Hannan, &amp; Ko\\uc0\\u231{}ak, 2009)","plainCitation":"(Ferguson &amp; Hasan, 2013; Hsu, Hannan, &amp; Koçak, 2009)","noteIndex":0},"citationItems":[{"id":244,"uris":["http://zotero.org/users/local/MZmYsjmo/items/GVL7G3CE"],"uri":["http://zotero.org/users/local/MZmYsjmo/items/GVL7G3CE"],"itemData":{"id":244,"type":"article-journal","title":"Specialization and Career Dynamics: Evidence from the Indian Administrative Service","container-title":"Administrative Science Quarterly","page":"233-256","volume":"58","issue":"2","source":"Crossref","DOI":"10.1177/0001839213486759","ISSN":"0001-8392, 1930-3815","shortTitle":"Specialization and Career Dynamics","language":"en","author":[{"family":"Ferguson","given":"John-Paul"},{"family":"Hasan","given":"Sharique"}],"issued":{"date-parts":[["2013",6]]}}},{"id":225,"uris":["http://zotero.org/users/local/MZmYsjmo/items/S8P77BB9"],"uri":["http://zotero.org/users/local/MZmYsjmo/items/S8P77BB9"],"itemData":{"id":225,"type":"article-journal","title":"Multiple Category Memberships in Markets: An Integrative Theory and Two Empirical Tests","container-title":"American Sociological Review","page":"150-169","volume":"74","issue":"1","source":"Crossref","DOI":"10.1177/000312240907400108","ISSN":"0003-1224, 1939-8271","shortTitle":"Multiple Category Memberships in Markets","language":"en","author":[{"family":"Hsu","given":"Greta"},{"family":"Hannan","given":"Michael T."},{"family":"Koçak","given":"Özgecan"}],"issued":{"date-parts":[["2009",2]]}}}],"schema":"https://github.com/citation-style-language/schema/raw/master/csl-citation.json"} </w:instrText>
      </w:r>
      <w:r w:rsidR="008153AD"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(Ferguson &amp; Hasan, 2013; Hsu, Hannan, &amp; Koçak, 2009)</w:t>
      </w:r>
      <w:r w:rsidR="008153AD" w:rsidRPr="003E5A58">
        <w:rPr>
          <w:rFonts w:eastAsia="Times New Roman Uni" w:cs="Times New Roman"/>
          <w:color w:val="000000"/>
          <w:szCs w:val="22"/>
          <w:lang w:val="en-US"/>
        </w:rPr>
        <w:fldChar w:fldCharType="end"/>
      </w:r>
      <w:r w:rsidR="00FC1F76" w:rsidRPr="003E5A58">
        <w:rPr>
          <w:rFonts w:eastAsia="Times New Roman Uni" w:cs="Times New Roman"/>
          <w:color w:val="000000"/>
          <w:szCs w:val="22"/>
          <w:lang w:val="en-US"/>
        </w:rPr>
        <w:t xml:space="preserve">. In the origin of the academic discourse on this </w:t>
      </w:r>
      <w:r w:rsidR="00040AD3" w:rsidRPr="003E5A58">
        <w:rPr>
          <w:rFonts w:eastAsia="Times New Roman Uni" w:cs="Times New Roman"/>
          <w:color w:val="000000"/>
          <w:szCs w:val="22"/>
          <w:lang w:val="en-US"/>
        </w:rPr>
        <w:t>theme</w:t>
      </w:r>
      <w:r w:rsidR="00FC1F76" w:rsidRPr="003E5A58">
        <w:rPr>
          <w:rFonts w:eastAsia="Times New Roman Uni" w:cs="Times New Roman"/>
          <w:color w:val="000000"/>
          <w:szCs w:val="22"/>
          <w:lang w:val="en-US"/>
        </w:rPr>
        <w:t xml:space="preserve">, Hsu examines how penalties arise as a consequence of audience-side and producer-side processes for products that span multiple categories </w:t>
      </w:r>
      <w:r w:rsidR="008153AD" w:rsidRPr="003E5A58">
        <w:rPr>
          <w:rFonts w:eastAsia="Times New Roman Uni" w:cs="Times New Roman"/>
          <w:color w:val="000000"/>
          <w:szCs w:val="22"/>
          <w:lang w:val="en-US"/>
        </w:rPr>
        <w:fldChar w:fldCharType="begin"/>
      </w:r>
      <w:r w:rsidR="00140938" w:rsidRPr="003E5A58">
        <w:rPr>
          <w:rFonts w:eastAsia="Times New Roman Uni" w:cs="Times New Roman"/>
          <w:color w:val="000000"/>
          <w:szCs w:val="22"/>
          <w:lang w:val="en-US"/>
        </w:rPr>
        <w:instrText xml:space="preserve"> ADDIN ZOTERO_ITEM CSL_CITATION {"citationID":"HZOAQNlN","properties":{"formattedCitation":"(Hsu et al., 2009)","plainCitation":"(Hsu et al., 2009)","noteIndex":0},"citationItems":[{"id":225,"uris":["http://zotero.org/users/local/MZmYsjmo/items/S8P77BB9"],"uri":["http://zotero.org/users/local/MZmYsjmo/items/S8P77BB9"],"itemData":{"id":225,"type":"article-journal","title":"Multiple Category Memberships in Markets: An Integrative Theory and Two Empirical Tests","container-title":"American Sociological Review","page":"150-169","volume":"74","issue":"1","source":"Crossref","DOI":"10.1177/000312240907400108","ISSN":"0003-1224, 1939-8271","shortTitle":"Multiple Category Memberships in Markets","language":"en","author":[{"family":"Hsu","given":"Greta"},{"family":"Hannan","given":"Michael T."},{"family":"Koçak","given":"Özgecan"}],"issued":{"date-parts":[["2009",2]]}}}],"schema":"https://github.com/citation-style-language/schema/raw/master/csl-citation.json"} </w:instrText>
      </w:r>
      <w:r w:rsidR="008153AD"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(Hsu et al., 2009)</w:t>
      </w:r>
      <w:r w:rsidR="008153AD" w:rsidRPr="003E5A58">
        <w:rPr>
          <w:rFonts w:eastAsia="Times New Roman Uni" w:cs="Times New Roman"/>
          <w:color w:val="000000"/>
          <w:szCs w:val="22"/>
          <w:lang w:val="en-US"/>
        </w:rPr>
        <w:fldChar w:fldCharType="end"/>
      </w:r>
      <w:r w:rsidR="008153AD" w:rsidRPr="003E5A58">
        <w:rPr>
          <w:rFonts w:eastAsia="Times New Roman Uni" w:cs="Times New Roman"/>
          <w:color w:val="000000"/>
          <w:szCs w:val="22"/>
          <w:lang w:val="en-US"/>
        </w:rPr>
        <w:t>.</w:t>
      </w:r>
      <w:r w:rsidR="00FC1F76" w:rsidRPr="003E5A58">
        <w:rPr>
          <w:rFonts w:eastAsia="Times New Roman Uni" w:cs="Times New Roman"/>
          <w:color w:val="000000"/>
          <w:szCs w:val="22"/>
          <w:lang w:val="en-US"/>
        </w:rPr>
        <w:t xml:space="preserve"> The author</w:t>
      </w:r>
      <w:r w:rsidR="00040AD3" w:rsidRPr="003E5A58">
        <w:rPr>
          <w:rFonts w:eastAsia="Times New Roman Uni" w:cs="Times New Roman"/>
          <w:color w:val="000000"/>
          <w:szCs w:val="22"/>
          <w:lang w:val="en-US"/>
        </w:rPr>
        <w:t>s</w:t>
      </w:r>
      <w:r w:rsidR="00FC1F76" w:rsidRPr="003E5A58">
        <w:rPr>
          <w:rFonts w:eastAsia="Times New Roman Uni" w:cs="Times New Roman"/>
          <w:color w:val="000000"/>
          <w:szCs w:val="22"/>
          <w:lang w:val="en-US"/>
        </w:rPr>
        <w:t xml:space="preserve"> claim that audiences refer to established categories to make sense of products. Products that incorporate features from multiple categories are perceived to be poor fits with category expectations and less appealing than category specialists. Drawing on that </w:t>
      </w:r>
      <w:r w:rsidR="00040AD3" w:rsidRPr="003E5A58">
        <w:rPr>
          <w:rFonts w:eastAsia="Times New Roman Uni" w:cs="Times New Roman"/>
          <w:color w:val="000000"/>
          <w:szCs w:val="22"/>
          <w:lang w:val="en-US"/>
        </w:rPr>
        <w:t>perspective</w:t>
      </w:r>
      <w:r w:rsidR="00FC1F76" w:rsidRPr="003E5A58">
        <w:rPr>
          <w:rFonts w:eastAsia="Times New Roman Uni" w:cs="Times New Roman"/>
          <w:color w:val="000000"/>
          <w:szCs w:val="22"/>
          <w:lang w:val="en-US"/>
        </w:rPr>
        <w:t xml:space="preserve">, Ferguson suggests that a varied work history is an ambiguous signal: a worker with a diverse history could be multi-talented or untalented. The author found that in consequence, employers hire workers with specialized experience </w:t>
      </w:r>
      <w:r w:rsidR="008153AD" w:rsidRPr="003E5A58">
        <w:rPr>
          <w:rFonts w:eastAsia="Times New Roman Uni" w:cs="Times New Roman"/>
          <w:color w:val="000000"/>
          <w:szCs w:val="22"/>
          <w:lang w:val="en-US"/>
        </w:rPr>
        <w:fldChar w:fldCharType="begin"/>
      </w:r>
      <w:r w:rsidR="00140938" w:rsidRPr="003E5A58">
        <w:rPr>
          <w:rFonts w:eastAsia="Times New Roman Uni" w:cs="Times New Roman"/>
          <w:color w:val="000000"/>
          <w:szCs w:val="22"/>
          <w:lang w:val="en-US"/>
        </w:rPr>
        <w:instrText xml:space="preserve"> ADDIN ZOTERO_ITEM CSL_CITATION {"citationID":"SeFJ4prz","properties":{"formattedCitation":"(Ferguson &amp; Hasan, 2013)","plainCitation":"(Ferguson &amp; Hasan, 2013)","noteIndex":0},"citationItems":[{"id":244,"uris":["http://zotero.org/users/local/MZmYsjmo/items/GVL7G3CE"],"uri":["http://zotero.org/users/local/MZmYsjmo/items/GVL7G3CE"],"itemData":{"id":244,"type":"article-journal","title":"Specialization and Career Dynamics: Evidence from the Indian Administrative Service","container-title":"Administrative Science Quarterly","page":"233-256","volume":"58","issue":"2","source":"Crossref","DOI":"10.1177/0001839213486759","ISSN":"0001-8392, 1930-3815","shortTitle":"Specialization and Career Dynamics","language":"en","author":[{"family":"Ferguson","given":"John-Paul"},{"family":"Hasan","given":"Sharique"}],"issued":{"date-parts":[["2013",6]]}}}],"schema":"https://github.com/citation-style-language/schema/raw/master/csl-citation.json"} </w:instrText>
      </w:r>
      <w:r w:rsidR="008153AD"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(Ferguson &amp; Hasan, 2013)</w:t>
      </w:r>
      <w:r w:rsidR="008153AD" w:rsidRPr="003E5A58">
        <w:rPr>
          <w:rFonts w:eastAsia="Times New Roman Uni" w:cs="Times New Roman"/>
          <w:color w:val="000000"/>
          <w:szCs w:val="22"/>
          <w:lang w:val="en-US"/>
        </w:rPr>
        <w:fldChar w:fldCharType="end"/>
      </w:r>
      <w:r w:rsidR="008153AD" w:rsidRPr="003E5A58">
        <w:rPr>
          <w:rFonts w:eastAsia="Times New Roman Uni" w:cs="Times New Roman"/>
          <w:color w:val="000000"/>
          <w:szCs w:val="22"/>
          <w:lang w:val="en-US"/>
        </w:rPr>
        <w:t>.</w:t>
      </w:r>
      <w:r w:rsidR="00FC1F76" w:rsidRPr="003E5A58">
        <w:rPr>
          <w:rFonts w:eastAsia="Times New Roman Uni" w:cs="Times New Roman"/>
          <w:color w:val="000000"/>
          <w:szCs w:val="22"/>
          <w:lang w:val="en-US"/>
        </w:rPr>
        <w:t xml:space="preserve"> </w:t>
      </w:r>
    </w:p>
    <w:p w:rsidR="00FC1F76" w:rsidRPr="003E5A58" w:rsidRDefault="00FC1F76" w:rsidP="000F2C1C">
      <w:pPr>
        <w:rPr>
          <w:rFonts w:eastAsia="Times New Roman Uni" w:cs="Times New Roman"/>
          <w:color w:val="000000"/>
          <w:szCs w:val="22"/>
          <w:lang w:val="en-US"/>
        </w:rPr>
      </w:pPr>
      <w:r w:rsidRPr="003E5A58">
        <w:rPr>
          <w:rFonts w:eastAsia="Times New Roman Uni" w:cs="Times New Roman"/>
          <w:color w:val="000000"/>
          <w:szCs w:val="22"/>
          <w:lang w:val="en-US"/>
        </w:rPr>
        <w:t xml:space="preserve">On the </w:t>
      </w:r>
      <w:r w:rsidR="00F90F6B" w:rsidRPr="003E5A58">
        <w:rPr>
          <w:rFonts w:eastAsia="Times New Roman Uni" w:cs="Times New Roman"/>
          <w:color w:val="000000"/>
          <w:szCs w:val="22"/>
          <w:lang w:val="en-US"/>
        </w:rPr>
        <w:t>other hand,</w:t>
      </w:r>
      <w:r w:rsidRPr="003E5A58">
        <w:rPr>
          <w:rFonts w:eastAsia="Times New Roman Uni" w:cs="Times New Roman"/>
          <w:color w:val="000000"/>
          <w:szCs w:val="22"/>
          <w:lang w:val="en-US"/>
        </w:rPr>
        <w:t xml:space="preserve"> researchers </w:t>
      </w:r>
      <w:r w:rsidR="003F0D97" w:rsidRPr="003E5A58">
        <w:rPr>
          <w:rFonts w:eastAsia="Times New Roman Uni" w:cs="Times New Roman"/>
          <w:color w:val="000000"/>
          <w:szCs w:val="22"/>
          <w:lang w:val="en-US"/>
        </w:rPr>
        <w:t>claim that</w:t>
      </w:r>
      <w:r w:rsidRPr="003E5A58">
        <w:rPr>
          <w:rFonts w:eastAsia="Times New Roman Uni" w:cs="Times New Roman"/>
          <w:color w:val="000000"/>
          <w:szCs w:val="22"/>
          <w:lang w:val="en-US"/>
        </w:rPr>
        <w:t xml:space="preserve"> spanning categories reduces organizations ability to effectively target each category’s audience, which </w:t>
      </w:r>
      <w:r w:rsidR="00E66050" w:rsidRPr="003E5A58">
        <w:rPr>
          <w:rFonts w:eastAsia="Times New Roman Uni" w:cs="Times New Roman"/>
          <w:color w:val="000000"/>
          <w:szCs w:val="22"/>
          <w:lang w:val="en-US"/>
        </w:rPr>
        <w:t xml:space="preserve">in consequence </w:t>
      </w:r>
      <w:r w:rsidRPr="003E5A58">
        <w:rPr>
          <w:rFonts w:eastAsia="Times New Roman Uni" w:cs="Times New Roman"/>
          <w:color w:val="000000"/>
          <w:szCs w:val="22"/>
          <w:lang w:val="en-US"/>
        </w:rPr>
        <w:t>decreases appeal to audience members. Wry</w:t>
      </w:r>
      <w:r w:rsidR="00140938" w:rsidRPr="003E5A58">
        <w:rPr>
          <w:rFonts w:eastAsia="Times New Roman Uni" w:cs="Times New Roman"/>
          <w:color w:val="000000"/>
          <w:szCs w:val="22"/>
          <w:lang w:val="en-US"/>
        </w:rPr>
        <w:t xml:space="preserve">, </w:t>
      </w:r>
      <w:proofErr w:type="spellStart"/>
      <w:r w:rsidRPr="003E5A58">
        <w:rPr>
          <w:rFonts w:eastAsia="Times New Roman Uni" w:cs="Times New Roman"/>
          <w:color w:val="000000"/>
          <w:szCs w:val="22"/>
          <w:lang w:val="en-US"/>
        </w:rPr>
        <w:t>Loundsbury</w:t>
      </w:r>
      <w:proofErr w:type="spellEnd"/>
      <w:r w:rsidR="00140938" w:rsidRPr="003E5A58">
        <w:rPr>
          <w:rFonts w:eastAsia="Times New Roman Uni" w:cs="Times New Roman"/>
          <w:color w:val="000000"/>
          <w:szCs w:val="22"/>
          <w:lang w:val="en-US"/>
        </w:rPr>
        <w:t xml:space="preserve"> and Jennings</w:t>
      </w:r>
      <w:r w:rsidRPr="003E5A58">
        <w:rPr>
          <w:rFonts w:eastAsia="Times New Roman Uni" w:cs="Times New Roman"/>
          <w:color w:val="000000"/>
          <w:szCs w:val="22"/>
          <w:lang w:val="en-US"/>
        </w:rPr>
        <w:t xml:space="preserve"> added to this perspective that category spanning not neces</w:t>
      </w:r>
      <w:r w:rsidR="00F90F6B" w:rsidRPr="003E5A58">
        <w:rPr>
          <w:rFonts w:eastAsia="Times New Roman Uni" w:cs="Times New Roman"/>
          <w:color w:val="000000"/>
          <w:szCs w:val="22"/>
          <w:lang w:val="en-US"/>
        </w:rPr>
        <w:t>sarily leads to confusion, but rather</w:t>
      </w:r>
      <w:r w:rsidRPr="003E5A58">
        <w:rPr>
          <w:rFonts w:eastAsia="Times New Roman Uni" w:cs="Times New Roman"/>
          <w:color w:val="000000"/>
          <w:szCs w:val="22"/>
          <w:lang w:val="en-US"/>
        </w:rPr>
        <w:t xml:space="preserve"> to interpretations that rely on a structure where one </w:t>
      </w:r>
      <w:r w:rsidRPr="003E5A58">
        <w:rPr>
          <w:rFonts w:eastAsia="Times New Roman Uni" w:cs="Times New Roman"/>
          <w:color w:val="000000"/>
          <w:szCs w:val="22"/>
          <w:lang w:val="en-US"/>
        </w:rPr>
        <w:lastRenderedPageBreak/>
        <w:t>category anchors cognition but is modified by features of</w:t>
      </w:r>
      <w:r w:rsidR="00E66050" w:rsidRPr="003E5A58">
        <w:rPr>
          <w:rFonts w:eastAsia="Times New Roman Uni" w:cs="Times New Roman"/>
          <w:color w:val="000000"/>
          <w:szCs w:val="22"/>
          <w:lang w:val="en-US"/>
        </w:rPr>
        <w:t xml:space="preserve"> </w:t>
      </w:r>
      <w:r w:rsidRPr="003E5A58">
        <w:rPr>
          <w:rFonts w:eastAsia="Times New Roman Uni" w:cs="Times New Roman"/>
          <w:color w:val="000000"/>
          <w:szCs w:val="22"/>
          <w:lang w:val="en-US"/>
        </w:rPr>
        <w:t>other</w:t>
      </w:r>
      <w:r w:rsidR="00E66050" w:rsidRPr="003E5A58">
        <w:rPr>
          <w:rFonts w:eastAsia="Times New Roman Uni" w:cs="Times New Roman"/>
          <w:color w:val="000000"/>
          <w:szCs w:val="22"/>
          <w:lang w:val="en-US"/>
        </w:rPr>
        <w:t xml:space="preserve"> categories</w:t>
      </w:r>
      <w:r w:rsidRPr="003E5A58">
        <w:rPr>
          <w:rFonts w:eastAsia="Times New Roman Uni" w:cs="Times New Roman"/>
          <w:color w:val="000000"/>
          <w:szCs w:val="22"/>
          <w:lang w:val="en-US"/>
        </w:rPr>
        <w:t xml:space="preserve"> </w:t>
      </w:r>
      <w:r w:rsidR="00140938" w:rsidRPr="003E5A58">
        <w:rPr>
          <w:rFonts w:eastAsia="Times New Roman Uni" w:cs="Times New Roman"/>
          <w:color w:val="000000"/>
          <w:szCs w:val="22"/>
          <w:lang w:val="en-US"/>
        </w:rPr>
        <w:fldChar w:fldCharType="begin"/>
      </w:r>
      <w:r w:rsidR="003D66DD" w:rsidRPr="003E5A58">
        <w:rPr>
          <w:rFonts w:eastAsia="Times New Roman Uni" w:cs="Times New Roman"/>
          <w:color w:val="000000"/>
          <w:szCs w:val="22"/>
          <w:lang w:val="en-US"/>
        </w:rPr>
        <w:instrText xml:space="preserve"> ADDIN ZOTERO_ITEM CSL_CITATION {"citationID":"uL2CGC0Q","properties":{"formattedCitation":"(Wry et al., 2014)","plainCitation":"(Wry et al., 2014)","noteIndex":0},"citationItems":[{"id":276,"uris":["http://zotero.org/users/local/MZmYsjmo/items/8943P7F4"],"uri":["http://zotero.org/users/local/MZmYsjmo/items/8943P7F4"],"itemData":{"id":276,"type":"article-journal","title":"Hybrid Vigor: Securing Venture Capital by Spanning Categories in Nanotechnology","container-title":"Academy of Management Journal","page":"1309-1333","volume":"57","issue":"5","source":"Crossref","ISSN":"0001-4273, 1948-0989","shortTitle":"Hybrid Vigor","language":"en","author":[{"family":"Wry","given":"Tyler"},{"family":"Lounsbury","given":"Michael"},{"family":"Jennings","given":"P. Devereaux"}],"issued":{"date-parts":[["2014",10]]}}}],"schema":"https://github.com/citation-style-language/schema/raw/master/csl-citation.json"} </w:instrText>
      </w:r>
      <w:r w:rsidR="00140938"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(Wry et al., 2014)</w:t>
      </w:r>
      <w:r w:rsidR="00140938" w:rsidRPr="003E5A58">
        <w:rPr>
          <w:rFonts w:eastAsia="Times New Roman Uni" w:cs="Times New Roman"/>
          <w:color w:val="000000"/>
          <w:szCs w:val="22"/>
          <w:lang w:val="en-US"/>
        </w:rPr>
        <w:fldChar w:fldCharType="end"/>
      </w:r>
      <w:r w:rsidR="00140938" w:rsidRPr="003E5A58">
        <w:rPr>
          <w:rFonts w:eastAsia="Times New Roman Uni" w:cs="Times New Roman"/>
          <w:color w:val="000000"/>
          <w:szCs w:val="22"/>
          <w:lang w:val="en-US"/>
        </w:rPr>
        <w:t>.</w:t>
      </w:r>
      <w:r w:rsidRPr="003E5A58">
        <w:rPr>
          <w:rFonts w:eastAsia="Times New Roman Uni" w:cs="Times New Roman"/>
          <w:color w:val="000000"/>
          <w:szCs w:val="22"/>
          <w:lang w:val="en-US"/>
        </w:rPr>
        <w:t xml:space="preserve"> Further studies suggest that the negative consequences are contingent to the observers´ theory of values </w:t>
      </w:r>
      <w:r w:rsidR="00140938" w:rsidRPr="003E5A58">
        <w:rPr>
          <w:rFonts w:eastAsia="Times New Roman Uni" w:cs="Times New Roman"/>
          <w:color w:val="000000"/>
          <w:szCs w:val="22"/>
          <w:lang w:val="en-US"/>
        </w:rPr>
        <w:fldChar w:fldCharType="begin"/>
      </w:r>
      <w:r w:rsidR="00140938" w:rsidRPr="003E5A58">
        <w:rPr>
          <w:rFonts w:eastAsia="Times New Roman Uni" w:cs="Times New Roman"/>
          <w:color w:val="000000"/>
          <w:szCs w:val="22"/>
          <w:lang w:val="en-US"/>
        </w:rPr>
        <w:instrText xml:space="preserve"> ADDIN ZOTERO_ITEM CSL_CITATION {"citationID":"0GKokR3d","properties":{"formattedCitation":"(Paolella &amp; Durand, 2016)","plainCitation":"(Paolella &amp; Durand, 2016)","noteIndex":0},"citationItems":[{"id":238,"uris":["http://zotero.org/users/local/MZmYsjmo/items/Z75YGFZN"],"uri":["http://zotero.org/users/local/MZmYsjmo/items/Z75YGFZN"],"itemData":{"id":238,"type":"article-journal","title":"Category Spanning, Evaluation, and Performance: Revised Theory and Test on the Corporate Law Market","container-title":"Academy of Management Journal","page":"330-351","volume":"59","issue":"1","source":"Crossref","DOI":"10.5465/amj.2013.0651","ISSN":"0001-4273, 1948-0989","shortTitle":"Category Spanning, Evaluation, and Performance","language":"en","author":[{"family":"Paolella","given":"Lionel"},{"family":"Durand","given":"Rodolphe"}],"issued":{"date-parts":[["2016",2]]}}}],"schema":"https://github.com/citation-style-language/schema/raw/master/csl-citation.json"} </w:instrText>
      </w:r>
      <w:r w:rsidR="00140938"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(Paolella &amp; Durand, 2016)</w:t>
      </w:r>
      <w:r w:rsidR="00140938" w:rsidRPr="003E5A58">
        <w:rPr>
          <w:rFonts w:eastAsia="Times New Roman Uni" w:cs="Times New Roman"/>
          <w:color w:val="000000"/>
          <w:szCs w:val="22"/>
          <w:lang w:val="en-US"/>
        </w:rPr>
        <w:fldChar w:fldCharType="end"/>
      </w:r>
      <w:r w:rsidR="00140938" w:rsidRPr="003E5A58">
        <w:rPr>
          <w:rFonts w:eastAsia="Times New Roman Uni" w:cs="Times New Roman"/>
          <w:color w:val="000000"/>
          <w:szCs w:val="22"/>
          <w:lang w:val="en-US"/>
        </w:rPr>
        <w:t>,</w:t>
      </w:r>
      <w:r w:rsidRPr="003E5A58">
        <w:rPr>
          <w:rFonts w:eastAsia="Times New Roman Uni" w:cs="Times New Roman"/>
          <w:color w:val="000000"/>
          <w:szCs w:val="22"/>
          <w:lang w:val="en-US"/>
        </w:rPr>
        <w:t xml:space="preserve"> the presence of identity labels </w:t>
      </w:r>
      <w:r w:rsidR="00140938" w:rsidRPr="003E5A58">
        <w:rPr>
          <w:rFonts w:eastAsia="Times New Roman Uni" w:cs="Times New Roman"/>
          <w:color w:val="000000"/>
          <w:szCs w:val="22"/>
          <w:lang w:val="en-US"/>
        </w:rPr>
        <w:fldChar w:fldCharType="begin"/>
      </w:r>
      <w:r w:rsidR="003D66DD" w:rsidRPr="003E5A58">
        <w:rPr>
          <w:rFonts w:eastAsia="Times New Roman Uni" w:cs="Times New Roman"/>
          <w:color w:val="000000"/>
          <w:szCs w:val="22"/>
          <w:lang w:val="en-US"/>
        </w:rPr>
        <w:instrText xml:space="preserve"> ADDIN ZOTERO_ITEM CSL_CITATION {"citationID":"CyxotpoT","properties":{"formattedCitation":"(Leung &amp; Sharkey, 2014)","plainCitation":"(Leung &amp; Sharkey, 2014)","noteIndex":0},"citationItems":[{"id":232,"uris":["http://zotero.org/users/local/MZmYsjmo/items/D2JKEYSB"],"uri":["http://zotero.org/users/local/MZmYsjmo/items/D2JKEYSB"],"itemData":{"id":232,"type":"article-journal","title":"Out of Sight, Out of Mind? Evidence of Perceptual Factors in the Multiple-Category Discount","container-title":"Organization Science","page":"171-184","volume":"25","issue":"1","source":"Crossref","ISSN":"1047-7039, 1526-5455","shortTitle":"Out of Sight, Out of Mind?","language":"en","author":[{"family":"Leung","given":"Ming D."},{"family":"Sharkey","given":"Amanda J."}],"issued":{"date-parts":[["2014",2]]}}}],"schema":"https://github.com/citation-style-language/schema/raw/master/csl-citation.json"} </w:instrText>
      </w:r>
      <w:r w:rsidR="00140938"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(Leung &amp; Sharkey, 2014)</w:t>
      </w:r>
      <w:r w:rsidR="00140938" w:rsidRPr="003E5A58">
        <w:rPr>
          <w:rFonts w:eastAsia="Times New Roman Uni" w:cs="Times New Roman"/>
          <w:color w:val="000000"/>
          <w:szCs w:val="22"/>
          <w:lang w:val="en-US"/>
        </w:rPr>
        <w:fldChar w:fldCharType="end"/>
      </w:r>
      <w:r w:rsidRPr="003E5A58">
        <w:rPr>
          <w:rFonts w:eastAsia="Times New Roman Uni" w:cs="Times New Roman"/>
          <w:color w:val="000000"/>
          <w:szCs w:val="22"/>
          <w:lang w:val="en-US"/>
        </w:rPr>
        <w:t xml:space="preserve"> as well as categorical contrast—the sharpness of a category’s boundaries </w:t>
      </w:r>
      <w:r w:rsidR="00140938" w:rsidRPr="003E5A58">
        <w:rPr>
          <w:rFonts w:eastAsia="Times New Roman Uni" w:cs="Times New Roman"/>
          <w:color w:val="000000"/>
          <w:szCs w:val="22"/>
          <w:lang w:val="en-US"/>
        </w:rPr>
        <w:fldChar w:fldCharType="begin"/>
      </w:r>
      <w:r w:rsidR="00F4055F" w:rsidRPr="003E5A58">
        <w:rPr>
          <w:rFonts w:eastAsia="Times New Roman Uni" w:cs="Times New Roman"/>
          <w:color w:val="000000"/>
          <w:szCs w:val="22"/>
          <w:lang w:val="en-US"/>
        </w:rPr>
        <w:instrText xml:space="preserve"> ADDIN ZOTERO_ITEM CSL_CITATION {"citationID":"ZGyzCw22","properties":{"formattedCitation":"(G. Negro, Hannan, &amp; Rao, 2010)","plainCitation":"(G. Negro, Hannan, &amp; Rao, 2010)","dontUpdate":true,"noteIndex":0},"citationItems":[{"id":266,"uris":["http://zotero.org/users/local/MZmYsjmo/items/W9365PQ8"],"uri":["http://zotero.org/users/local/MZmYsjmo/items/W9365PQ8"],"itemData":{"id":266,"type":"article-journal","title":"Categorical contrast and audience appeal: niche width and critical success in winemaking","container-title":"Industrial and Corporate Change","page":"1397-1425","volume":"19","issue":"5","source":"Crossref","ISSN":"0960-6491, 1464-3650","shortTitle":"Categorical contrast and audience appeal","language":"en","author":[{"family":"Negro","given":"G."},{"family":"Hannan","given":"M. T."},{"family":"Rao","given":"H."}],"issued":{"date-parts":[["2010",10,1]]}}}],"schema":"https://github.com/citation-style-language/schema/raw/master/csl-citation.json"} </w:instrText>
      </w:r>
      <w:r w:rsidR="00140938"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(Negro, Hannan, &amp; Rao, 2010)</w:t>
      </w:r>
      <w:r w:rsidR="00140938" w:rsidRPr="003E5A58">
        <w:rPr>
          <w:rFonts w:eastAsia="Times New Roman Uni" w:cs="Times New Roman"/>
          <w:color w:val="000000"/>
          <w:szCs w:val="22"/>
          <w:lang w:val="en-US"/>
        </w:rPr>
        <w:fldChar w:fldCharType="end"/>
      </w:r>
      <w:r w:rsidRPr="003E5A58">
        <w:rPr>
          <w:rFonts w:eastAsia="Times New Roman Uni" w:cs="Times New Roman"/>
          <w:color w:val="000000"/>
          <w:szCs w:val="22"/>
          <w:lang w:val="en-US"/>
        </w:rPr>
        <w:t xml:space="preserve">. Lowered </w:t>
      </w:r>
      <w:proofErr w:type="gramStart"/>
      <w:r w:rsidRPr="003E5A58">
        <w:rPr>
          <w:rFonts w:eastAsia="Times New Roman Uni" w:cs="Times New Roman"/>
          <w:color w:val="000000"/>
          <w:szCs w:val="22"/>
          <w:lang w:val="en-US"/>
        </w:rPr>
        <w:t xml:space="preserve">contrast blurs boundaries among categories </w:t>
      </w:r>
      <w:r w:rsidR="007C38B2" w:rsidRPr="003E5A58">
        <w:rPr>
          <w:rFonts w:eastAsia="Times New Roman Uni" w:cs="Times New Roman"/>
          <w:color w:val="000000"/>
          <w:szCs w:val="22"/>
          <w:lang w:val="en-US"/>
        </w:rPr>
        <w:t xml:space="preserve">and in turn </w:t>
      </w:r>
      <w:r w:rsidRPr="003E5A58">
        <w:rPr>
          <w:rFonts w:eastAsia="Times New Roman Uni" w:cs="Times New Roman"/>
          <w:color w:val="000000"/>
          <w:szCs w:val="22"/>
          <w:lang w:val="en-US"/>
        </w:rPr>
        <w:t>lower</w:t>
      </w:r>
      <w:r w:rsidR="007C38B2" w:rsidRPr="003E5A58">
        <w:rPr>
          <w:rFonts w:eastAsia="Times New Roman Uni" w:cs="Times New Roman"/>
          <w:color w:val="000000"/>
          <w:szCs w:val="22"/>
          <w:lang w:val="en-US"/>
        </w:rPr>
        <w:t>s</w:t>
      </w:r>
      <w:r w:rsidRPr="003E5A58">
        <w:rPr>
          <w:rFonts w:eastAsia="Times New Roman Uni" w:cs="Times New Roman"/>
          <w:color w:val="000000"/>
          <w:szCs w:val="22"/>
          <w:lang w:val="en-US"/>
        </w:rPr>
        <w:t xml:space="preserve"> the appeal of all products in a category and make</w:t>
      </w:r>
      <w:proofErr w:type="gramEnd"/>
      <w:r w:rsidRPr="003E5A58">
        <w:rPr>
          <w:rFonts w:eastAsia="Times New Roman Uni" w:cs="Times New Roman"/>
          <w:color w:val="000000"/>
          <w:szCs w:val="22"/>
          <w:lang w:val="en-US"/>
        </w:rPr>
        <w:t xml:space="preserve"> it problematic for any offer to receive widespread acclaim. </w:t>
      </w:r>
      <w:r w:rsidR="00140938" w:rsidRPr="003E5A58">
        <w:rPr>
          <w:rFonts w:eastAsia="Times New Roman Uni" w:cs="Times New Roman"/>
          <w:color w:val="000000"/>
          <w:szCs w:val="22"/>
          <w:lang w:val="en-US"/>
        </w:rPr>
        <w:fldChar w:fldCharType="begin"/>
      </w:r>
      <w:r w:rsidR="00F4055F" w:rsidRPr="003E5A58">
        <w:rPr>
          <w:rFonts w:eastAsia="Times New Roman Uni" w:cs="Times New Roman"/>
          <w:color w:val="000000"/>
          <w:szCs w:val="22"/>
          <w:lang w:val="en-US"/>
        </w:rPr>
        <w:instrText xml:space="preserve"> ADDIN ZOTERO_ITEM CSL_CITATION {"citationID":"4ws4SNXm","properties":{"formattedCitation":"(G. Negro et al., 2010)","plainCitation":"(G. Negro et al., 2010)","dontUpdate":true,"noteIndex":0},"citationItems":[{"id":266,"uris":["http://zotero.org/users/local/MZmYsjmo/items/W9365PQ8"],"uri":["http://zotero.org/users/local/MZmYsjmo/items/W9365PQ8"],"itemData":{"id":266,"type":"article-journal","title":"Categorical contrast and audience appeal: niche width and critical success in winemaking","container-title":"Industrial and Corporate Change","page":"1397-1425","volume":"19","issue":"5","source":"Crossref","ISSN":"0960-6491, 1464-3650","shortTitle":"Categorical contrast and audience appeal","language":"en","author":[{"family":"Negro","given":"G."},{"family":"Hannan","given":"M. T."},{"family":"Rao","given":"H."}],"issued":{"date-parts":[["2010",10,1]]}}}],"schema":"https://github.com/citation-style-language/schema/raw/master/csl-citation.json"} </w:instrText>
      </w:r>
      <w:r w:rsidR="00140938" w:rsidRPr="003E5A58">
        <w:rPr>
          <w:rFonts w:eastAsia="Times New Roman Uni" w:cs="Times New Roman"/>
          <w:color w:val="000000"/>
          <w:szCs w:val="22"/>
          <w:lang w:val="en-US"/>
        </w:rPr>
        <w:fldChar w:fldCharType="separate"/>
      </w:r>
      <w:proofErr w:type="gramStart"/>
      <w:r w:rsidR="00140938" w:rsidRPr="003E5A58">
        <w:rPr>
          <w:rFonts w:eastAsia="Times New Roman Uni" w:cs="Times New Roman"/>
          <w:color w:val="000000"/>
          <w:szCs w:val="22"/>
          <w:lang w:val="en-US"/>
        </w:rPr>
        <w:t>(Negro et al., 2010)</w:t>
      </w:r>
      <w:r w:rsidR="00140938" w:rsidRPr="003E5A58">
        <w:rPr>
          <w:rFonts w:eastAsia="Times New Roman Uni" w:cs="Times New Roman"/>
          <w:color w:val="000000"/>
          <w:szCs w:val="22"/>
          <w:lang w:val="en-US"/>
        </w:rPr>
        <w:fldChar w:fldCharType="end"/>
      </w:r>
      <w:r w:rsidRPr="003E5A58">
        <w:rPr>
          <w:rFonts w:eastAsia="Times New Roman Uni" w:cs="Times New Roman"/>
          <w:color w:val="000000"/>
          <w:szCs w:val="22"/>
          <w:lang w:val="en-US"/>
        </w:rPr>
        <w:t>.</w:t>
      </w:r>
      <w:proofErr w:type="gramEnd"/>
      <w:r w:rsidR="001A0EB1" w:rsidRPr="003E5A58">
        <w:rPr>
          <w:rFonts w:eastAsia="Times New Roman Uni" w:cs="Times New Roman"/>
          <w:color w:val="000000"/>
          <w:szCs w:val="22"/>
          <w:lang w:val="en-US"/>
        </w:rPr>
        <w:t xml:space="preserve"> </w:t>
      </w:r>
    </w:p>
    <w:p w:rsidR="00BD4706" w:rsidRPr="003E5A58" w:rsidRDefault="007B5450" w:rsidP="000F2C1C">
      <w:pPr>
        <w:rPr>
          <w:rFonts w:eastAsia="Times New Roman Uni" w:cs="Times New Roman"/>
          <w:color w:val="000000"/>
          <w:szCs w:val="22"/>
          <w:lang w:val="en-US"/>
        </w:rPr>
      </w:pPr>
      <w:r w:rsidRPr="003E5A58">
        <w:rPr>
          <w:rFonts w:eastAsia="Times New Roman Uni" w:cs="Times New Roman"/>
          <w:color w:val="000000"/>
          <w:szCs w:val="22"/>
          <w:lang w:val="en-US"/>
        </w:rPr>
        <w:t xml:space="preserve">Another </w:t>
      </w:r>
      <w:r w:rsidR="00F90F6B" w:rsidRPr="003E5A58">
        <w:rPr>
          <w:rFonts w:eastAsia="Times New Roman Uni" w:cs="Times New Roman"/>
          <w:color w:val="000000"/>
          <w:szCs w:val="22"/>
          <w:lang w:val="en-US"/>
        </w:rPr>
        <w:t>fruitful</w:t>
      </w:r>
      <w:r w:rsidRPr="003E5A58">
        <w:rPr>
          <w:rFonts w:eastAsia="Times New Roman Uni" w:cs="Times New Roman"/>
          <w:color w:val="000000"/>
          <w:szCs w:val="22"/>
          <w:lang w:val="en-US"/>
        </w:rPr>
        <w:t xml:space="preserve"> insight on </w:t>
      </w:r>
      <w:r w:rsidR="00BD4706" w:rsidRPr="003E5A58">
        <w:rPr>
          <w:rFonts w:eastAsia="Times New Roman Uni" w:cs="Times New Roman"/>
          <w:color w:val="000000"/>
          <w:szCs w:val="22"/>
          <w:lang w:val="en-US"/>
        </w:rPr>
        <w:t xml:space="preserve"> the negative outcome of category spanning stems from marketing research </w:t>
      </w:r>
      <w:r w:rsidR="00140938" w:rsidRPr="003E5A58">
        <w:rPr>
          <w:rFonts w:eastAsia="Times New Roman Uni" w:cs="Times New Roman"/>
          <w:color w:val="000000"/>
          <w:szCs w:val="22"/>
          <w:lang w:val="en-US"/>
        </w:rPr>
        <w:fldChar w:fldCharType="begin"/>
      </w:r>
      <w:r w:rsidR="003D66DD" w:rsidRPr="003E5A58">
        <w:rPr>
          <w:rFonts w:eastAsia="Times New Roman Uni" w:cs="Times New Roman"/>
          <w:color w:val="000000"/>
          <w:szCs w:val="22"/>
          <w:lang w:val="en-US"/>
        </w:rPr>
        <w:instrText xml:space="preserve"> ADDIN ZOTERO_ITEM CSL_CITATION {"citationID":"GJpRVVOX","properties":{"formattedCitation":"(Dong &amp; Chintagunta, 2016)","plainCitation":"(Dong &amp; Chintagunta, 2016)","noteIndex":0},"citationItems":[{"id":263,"uris":["http://zotero.org/users/local/MZmYsjmo/items/E9563KCT"],"uri":["http://zotero.org/users/local/MZmYsjmo/items/E9563KCT"],"itemData":{"id":263,"type":"article-journal","title":"Satisfaction Spillovers Across Categories","container-title":"Marketing Science","page":"275-283","volume":"35","issue":"2","source":"Crossref","ISSN":"0732-2399, 1526-548X","language":"en","author":[{"family":"Dong","given":"Xiaojing"},{"family":"Chintagunta","given":"Pradeep K."}],"issued":{"date-parts":[["2016",3]]}}}],"schema":"https://github.com/citation-style-language/schema/raw/master/csl-citation.json"} </w:instrText>
      </w:r>
      <w:r w:rsidR="00140938"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(Dong &amp; Chintagunta, 2016)</w:t>
      </w:r>
      <w:r w:rsidR="00140938" w:rsidRPr="003E5A58">
        <w:rPr>
          <w:rFonts w:eastAsia="Times New Roman Uni" w:cs="Times New Roman"/>
          <w:color w:val="000000"/>
          <w:szCs w:val="22"/>
          <w:lang w:val="en-US"/>
        </w:rPr>
        <w:fldChar w:fldCharType="end"/>
      </w:r>
      <w:r w:rsidR="00BD4706" w:rsidRPr="003E5A58">
        <w:rPr>
          <w:rFonts w:eastAsia="Times New Roman Uni" w:cs="Times New Roman"/>
          <w:color w:val="000000"/>
          <w:szCs w:val="22"/>
          <w:lang w:val="en-US"/>
        </w:rPr>
        <w:t xml:space="preserve">. Dong and </w:t>
      </w:r>
      <w:proofErr w:type="spellStart"/>
      <w:r w:rsidR="00BD4706" w:rsidRPr="003E5A58">
        <w:rPr>
          <w:rFonts w:eastAsia="Times New Roman Uni" w:cs="Times New Roman"/>
          <w:color w:val="000000"/>
          <w:szCs w:val="22"/>
          <w:lang w:val="en-US"/>
        </w:rPr>
        <w:t>Chintagunta</w:t>
      </w:r>
      <w:proofErr w:type="spellEnd"/>
      <w:r w:rsidR="00BD4706" w:rsidRPr="003E5A58">
        <w:rPr>
          <w:rFonts w:eastAsia="Times New Roman Uni" w:cs="Times New Roman"/>
          <w:color w:val="000000"/>
          <w:szCs w:val="22"/>
          <w:lang w:val="en-US"/>
        </w:rPr>
        <w:t xml:space="preserve"> studied cross-category effects on customer satisfaction in banking industry. The authors found that in settings were banks provide their customer with banking- as well as investment services, dissatisfaction with the firm in the investment category spills over into the banking category </w:t>
      </w:r>
      <w:r w:rsidR="00BD4706" w:rsidRPr="003E5A58">
        <w:rPr>
          <w:rFonts w:eastAsia="Times New Roman Uni" w:cs="Times New Roman"/>
          <w:color w:val="000000"/>
          <w:szCs w:val="22"/>
          <w:lang w:val="en-US"/>
        </w:rPr>
        <w:fldChar w:fldCharType="begin"/>
      </w:r>
      <w:r w:rsidR="00BD4706" w:rsidRPr="003E5A58">
        <w:rPr>
          <w:rFonts w:eastAsia="Times New Roman Uni" w:cs="Times New Roman"/>
          <w:color w:val="000000"/>
          <w:szCs w:val="22"/>
          <w:lang w:val="en-US"/>
        </w:rPr>
        <w:instrText xml:space="preserve"> ADDIN ZOTERO_ITEM CSL_CITATION {"citationID":"NlmZ5vK6","properties":{"formattedCitation":"(Dong &amp; Chintagunta, 2016)","plainCitation":"(Dong &amp; Chintagunta, 2016)","noteIndex":0},"citationItems":[{"id":263,"uris":["http://zotero.org/users/local/MZmYsjmo/items/E9563KCT"],"uri":["http://zotero.org/users/local/MZmYsjmo/items/E9563KCT"],"itemData":{"id":263,"type":"article-journal","title":"Satisfaction Spillovers Across Categories","container-title":"Marketing Science","page":"275-283","volume":"35","issue":"2","source":"Crossref","ISSN":"0732-2399, 1526-548X","language":"en","author":[{"family":"Dong","given":"Xiaojing"},{"family":"Chintagunta","given":"Pradeep K."}],"issued":{"date-parts":[["2016",3]]}}}],"schema":"https://github.com/citation-style-language/schema/raw/master/csl-citation.json"} </w:instrText>
      </w:r>
      <w:r w:rsidR="00BD4706" w:rsidRPr="003E5A58">
        <w:rPr>
          <w:rFonts w:eastAsia="Times New Roman Uni" w:cs="Times New Roman"/>
          <w:color w:val="000000"/>
          <w:szCs w:val="22"/>
          <w:lang w:val="en-US"/>
        </w:rPr>
        <w:fldChar w:fldCharType="separate"/>
      </w:r>
      <w:r w:rsidR="00BD4706" w:rsidRPr="003E5A58">
        <w:rPr>
          <w:rFonts w:eastAsia="Times New Roman Uni" w:cs="Times New Roman"/>
          <w:noProof/>
          <w:color w:val="000000"/>
          <w:szCs w:val="22"/>
          <w:lang w:val="en-US"/>
        </w:rPr>
        <w:t>(Dong &amp; Chintagunta, 2016)</w:t>
      </w:r>
      <w:r w:rsidR="00BD4706" w:rsidRPr="003E5A58">
        <w:rPr>
          <w:rFonts w:eastAsia="Times New Roman Uni" w:cs="Times New Roman"/>
          <w:color w:val="000000"/>
          <w:szCs w:val="22"/>
          <w:lang w:val="en-US"/>
        </w:rPr>
        <w:fldChar w:fldCharType="end"/>
      </w:r>
      <w:r w:rsidR="00BD4706" w:rsidRPr="003E5A58">
        <w:rPr>
          <w:rFonts w:eastAsia="Times New Roman Uni" w:cs="Times New Roman"/>
          <w:color w:val="000000"/>
          <w:szCs w:val="22"/>
          <w:lang w:val="en-US"/>
        </w:rPr>
        <w:t xml:space="preserve">. </w:t>
      </w:r>
    </w:p>
    <w:p w:rsidR="00BD4706" w:rsidRPr="003E5A58" w:rsidRDefault="00BD4706" w:rsidP="000F2C1C">
      <w:pPr>
        <w:rPr>
          <w:rFonts w:eastAsia="Times New Roman Uni" w:cs="Times New Roman"/>
          <w:color w:val="000000"/>
          <w:szCs w:val="22"/>
          <w:lang w:val="en-US"/>
        </w:rPr>
      </w:pPr>
    </w:p>
    <w:p w:rsidR="00936715" w:rsidRPr="003E5A58" w:rsidRDefault="00936715" w:rsidP="000F2C1C">
      <w:pPr>
        <w:rPr>
          <w:rFonts w:eastAsia="Times New Roman Uni" w:cs="Times New Roman"/>
          <w:b/>
          <w:color w:val="000000"/>
          <w:szCs w:val="22"/>
          <w:lang w:val="en-US"/>
        </w:rPr>
      </w:pPr>
      <w:r w:rsidRPr="003E5A58">
        <w:rPr>
          <w:rFonts w:eastAsia="Times New Roman Uni" w:cs="Times New Roman"/>
          <w:b/>
          <w:color w:val="000000"/>
          <w:szCs w:val="22"/>
          <w:lang w:val="en-US"/>
        </w:rPr>
        <w:t xml:space="preserve">Future Research: Categories </w:t>
      </w:r>
    </w:p>
    <w:p w:rsidR="00FC1F76" w:rsidRPr="003E5A58" w:rsidRDefault="007E59EF" w:rsidP="000F2C1C">
      <w:pPr>
        <w:rPr>
          <w:rFonts w:eastAsia="Times New Roman Uni" w:cs="Times New Roman"/>
          <w:color w:val="000000"/>
          <w:szCs w:val="22"/>
          <w:lang w:val="en-US"/>
        </w:rPr>
      </w:pPr>
      <w:r w:rsidRPr="003E5A58">
        <w:rPr>
          <w:rFonts w:eastAsia="Times New Roman Uni" w:cs="Times New Roman"/>
          <w:color w:val="000000"/>
          <w:szCs w:val="22"/>
          <w:lang w:val="en-US"/>
        </w:rPr>
        <w:t>Besides the dominant view on negative outcomes of category spanning, r</w:t>
      </w:r>
      <w:r w:rsidR="00FC1F76" w:rsidRPr="003E5A58">
        <w:rPr>
          <w:rFonts w:eastAsia="Times New Roman Uni" w:cs="Times New Roman"/>
          <w:color w:val="000000"/>
          <w:szCs w:val="22"/>
          <w:lang w:val="en-US"/>
        </w:rPr>
        <w:t xml:space="preserve">esearch to date is disputed in the question, whether </w:t>
      </w:r>
      <w:r w:rsidR="00E70CF8" w:rsidRPr="003E5A58">
        <w:rPr>
          <w:rFonts w:eastAsia="Times New Roman Uni" w:cs="Times New Roman"/>
          <w:color w:val="000000"/>
          <w:szCs w:val="22"/>
          <w:lang w:val="en-US"/>
        </w:rPr>
        <w:t xml:space="preserve">changing and </w:t>
      </w:r>
      <w:r w:rsidR="00FC1F76" w:rsidRPr="003E5A58">
        <w:rPr>
          <w:rFonts w:eastAsia="Times New Roman Uni" w:cs="Times New Roman"/>
          <w:color w:val="000000"/>
          <w:szCs w:val="22"/>
          <w:lang w:val="en-US"/>
        </w:rPr>
        <w:t xml:space="preserve">occupying multiple positions in a market space is beneficial or disadvantageous to organizations. </w:t>
      </w:r>
      <w:r w:rsidR="00D37614" w:rsidRPr="003E5A58">
        <w:rPr>
          <w:rFonts w:eastAsia="Times New Roman Uni" w:cs="Times New Roman"/>
          <w:color w:val="000000"/>
          <w:szCs w:val="22"/>
          <w:lang w:val="en-US"/>
        </w:rPr>
        <w:tab/>
      </w:r>
      <w:r w:rsidR="00D37614" w:rsidRPr="003E5A58">
        <w:rPr>
          <w:rFonts w:eastAsia="Times New Roman Uni" w:cs="Times New Roman"/>
          <w:color w:val="000000"/>
          <w:szCs w:val="22"/>
          <w:lang w:val="en-US"/>
        </w:rPr>
        <w:br/>
      </w:r>
      <w:r w:rsidR="00FC1F76" w:rsidRPr="003E5A58">
        <w:rPr>
          <w:rFonts w:eastAsia="Times New Roman Uni" w:cs="Times New Roman"/>
          <w:color w:val="000000"/>
          <w:szCs w:val="22"/>
          <w:lang w:val="en-US"/>
        </w:rPr>
        <w:t xml:space="preserve">On the one hand, Zuckerman found that stakeholder penalize organizations, which did not fit into </w:t>
      </w:r>
      <w:r w:rsidR="00F90F6B" w:rsidRPr="003E5A58">
        <w:rPr>
          <w:rFonts w:eastAsia="Times New Roman Uni" w:cs="Times New Roman"/>
          <w:color w:val="000000"/>
          <w:szCs w:val="22"/>
          <w:lang w:val="en-US"/>
        </w:rPr>
        <w:t xml:space="preserve">a </w:t>
      </w:r>
      <w:r w:rsidR="00FC1F76" w:rsidRPr="003E5A58">
        <w:rPr>
          <w:rFonts w:eastAsia="Times New Roman Uni" w:cs="Times New Roman"/>
          <w:color w:val="000000"/>
          <w:szCs w:val="22"/>
          <w:lang w:val="en-US"/>
        </w:rPr>
        <w:t xml:space="preserve">single category scheme </w:t>
      </w:r>
      <w:r w:rsidR="00140938" w:rsidRPr="003E5A58">
        <w:rPr>
          <w:rFonts w:eastAsia="Times New Roman Uni" w:cs="Times New Roman"/>
          <w:color w:val="000000"/>
          <w:szCs w:val="22"/>
          <w:lang w:val="en-US"/>
        </w:rPr>
        <w:fldChar w:fldCharType="begin"/>
      </w:r>
      <w:r w:rsidR="003D66DD" w:rsidRPr="003E5A58">
        <w:rPr>
          <w:rFonts w:eastAsia="Times New Roman Uni" w:cs="Times New Roman"/>
          <w:color w:val="000000"/>
          <w:szCs w:val="22"/>
          <w:lang w:val="en-US"/>
        </w:rPr>
        <w:instrText xml:space="preserve"> ADDIN ZOTERO_ITEM CSL_CITATION {"citationID":"MIzMFJfs","properties":{"formattedCitation":"(Zuckerman, 1999)","plainCitation":"(Zuckerman, 1999)","noteIndex":0},"citationItems":[{"id":235,"uris":["http://zotero.org/users/local/MZmYsjmo/items/7KKSMYKZ"],"uri":["http://zotero.org/users/local/MZmYsjmo/items/7KKSMYKZ"],"itemData":{"id":235,"type":"article-journal","title":"The Categorical Imperative: Securities Analysts and the Illegitimacy Discount","container-title":"American Journal of Sociology","page":"1398-1438","volume":"104","issue":"5","source":"Crossref","ISSN":"0002-9602, 1537-5390","shortTitle":"The Categorical Imperative","language":"en","author":[{"family":"Zuckerman","given":"Ezra W."}],"issued":{"date-parts":[["1999",3]]}}}],"schema":"https://github.com/citation-style-language/schema/raw/master/csl-citation.json"} </w:instrText>
      </w:r>
      <w:r w:rsidR="00140938"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(Zuckerman, 1999)</w:t>
      </w:r>
      <w:r w:rsidR="00140938" w:rsidRPr="003E5A58">
        <w:rPr>
          <w:rFonts w:eastAsia="Times New Roman Uni" w:cs="Times New Roman"/>
          <w:color w:val="000000"/>
          <w:szCs w:val="22"/>
          <w:lang w:val="en-US"/>
        </w:rPr>
        <w:fldChar w:fldCharType="end"/>
      </w:r>
      <w:r w:rsidR="00140938" w:rsidRPr="003E5A58">
        <w:rPr>
          <w:rFonts w:eastAsia="Times New Roman Uni" w:cs="Times New Roman"/>
          <w:color w:val="000000"/>
          <w:szCs w:val="22"/>
          <w:lang w:val="en-US"/>
        </w:rPr>
        <w:t xml:space="preserve">. </w:t>
      </w:r>
      <w:r w:rsidR="00FC1F76" w:rsidRPr="003E5A58">
        <w:rPr>
          <w:rFonts w:eastAsia="Times New Roman Uni" w:cs="Times New Roman"/>
          <w:color w:val="000000"/>
          <w:szCs w:val="22"/>
          <w:lang w:val="en-US"/>
        </w:rPr>
        <w:t xml:space="preserve">On the other hand, Hsu et al. propose that multiple positions in the same category may attract a broader audience from different categories </w:t>
      </w:r>
      <w:r w:rsidR="00140938" w:rsidRPr="003E5A58">
        <w:rPr>
          <w:rFonts w:eastAsia="Times New Roman Uni" w:cs="Times New Roman"/>
          <w:color w:val="000000"/>
          <w:szCs w:val="22"/>
          <w:lang w:val="en-US"/>
        </w:rPr>
        <w:fldChar w:fldCharType="begin"/>
      </w:r>
      <w:r w:rsidR="00140938" w:rsidRPr="003E5A58">
        <w:rPr>
          <w:rFonts w:eastAsia="Times New Roman Uni" w:cs="Times New Roman"/>
          <w:color w:val="000000"/>
          <w:szCs w:val="22"/>
          <w:lang w:val="en-US"/>
        </w:rPr>
        <w:instrText xml:space="preserve"> ADDIN ZOTERO_ITEM CSL_CITATION {"citationID":"KQhkYoEE","properties":{"formattedCitation":"(Hsu et al., 2009)","plainCitation":"(Hsu et al., 2009)","noteIndex":0},"citationItems":[{"id":225,"uris":["http://zotero.org/users/local/MZmYsjmo/items/S8P77BB9"],"uri":["http://zotero.org/users/local/MZmYsjmo/items/S8P77BB9"],"itemData":{"id":225,"type":"article-journal","title":"Multiple Category Memberships in Markets: An Integrative Theory and Two Empirical Tests","container-title":"American Sociological Review","page":"150-169","volume":"74","issue":"1","source":"Crossref","DOI":"10.1177/000312240907400108","ISSN":"0003-1224, 1939-8271","shortTitle":"Multiple Category Memberships in Markets","language":"en","author":[{"family":"Hsu","given":"Greta"},{"family":"Hannan","given":"Michael T."},{"family":"Koçak","given":"Özgecan"}],"issued":{"date-parts":[["2009",2]]}}}],"schema":"https://github.com/citation-style-language/schema/raw/master/csl-citation.json"} </w:instrText>
      </w:r>
      <w:r w:rsidR="00140938"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(Hsu et al., 2009)</w:t>
      </w:r>
      <w:r w:rsidR="00140938" w:rsidRPr="003E5A58">
        <w:rPr>
          <w:rFonts w:eastAsia="Times New Roman Uni" w:cs="Times New Roman"/>
          <w:color w:val="000000"/>
          <w:szCs w:val="22"/>
          <w:lang w:val="en-US"/>
        </w:rPr>
        <w:fldChar w:fldCharType="end"/>
      </w:r>
      <w:r w:rsidR="00FC1F76" w:rsidRPr="003E5A58">
        <w:rPr>
          <w:rFonts w:eastAsia="Times New Roman Uni" w:cs="Times New Roman"/>
          <w:color w:val="000000"/>
          <w:szCs w:val="22"/>
          <w:lang w:val="en-US"/>
        </w:rPr>
        <w:t>. Based on their status-identity framework, Jensen, Kim and Kim suggest</w:t>
      </w:r>
      <w:r w:rsidR="00F90F6B" w:rsidRPr="003E5A58">
        <w:rPr>
          <w:rFonts w:eastAsia="Times New Roman Uni" w:cs="Times New Roman"/>
          <w:color w:val="000000"/>
          <w:szCs w:val="22"/>
          <w:lang w:val="en-US"/>
        </w:rPr>
        <w:t>ed</w:t>
      </w:r>
      <w:r w:rsidR="00FC1F76" w:rsidRPr="003E5A58">
        <w:rPr>
          <w:rFonts w:eastAsia="Times New Roman Uni" w:cs="Times New Roman"/>
          <w:color w:val="000000"/>
          <w:szCs w:val="22"/>
          <w:lang w:val="en-US"/>
        </w:rPr>
        <w:t xml:space="preserve"> that multiple positions may not be penalized, when positions across different horizontal categories are with the same vertical status </w:t>
      </w:r>
      <w:r w:rsidR="00140938" w:rsidRPr="003E5A58">
        <w:rPr>
          <w:rFonts w:eastAsia="Times New Roman Uni" w:cs="Times New Roman"/>
          <w:color w:val="000000"/>
          <w:szCs w:val="22"/>
          <w:lang w:val="en-US"/>
        </w:rPr>
        <w:fldChar w:fldCharType="begin"/>
      </w:r>
      <w:r w:rsidR="00140938" w:rsidRPr="003E5A58">
        <w:rPr>
          <w:rFonts w:eastAsia="Times New Roman Uni" w:cs="Times New Roman"/>
          <w:color w:val="000000"/>
          <w:szCs w:val="22"/>
          <w:lang w:val="en-US"/>
        </w:rPr>
        <w:instrText xml:space="preserve"> ADDIN ZOTERO_ITEM CSL_CITATION {"citationID":"IObJUklZ","properties":{"formattedCitation":"(Jensen et al., 2011)","plainCitation":"(Jensen et al., 2011)","noteIndex":0},"citationItems":[{"id":226,"uris":["http://zotero.org/users/local/MZmYsjmo/items/QA588EFD"],"uri":["http://zotero.org/users/local/MZmYsjmo/items/QA588EFD"],"itemData":{"id":226,"type":"chapter","title":"The Importance of Status in Markets: A Market Identity Perspective","container-title":"Status in Management and Organizations","publisher":"Cambridge University Press","page":"87-117","author":[{"family":"Jensen","given":"Michael"},{"family":"Kim","given":"Bo Kyung"},{"family":"Kim","given":"Heeyon"}],"issued":{"date-parts":[["2011"]]}}}],"schema":"https://github.com/citation-style-language/schema/raw/master/csl-citation.json"} </w:instrText>
      </w:r>
      <w:r w:rsidR="00140938"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(Jensen et al., 2011)</w:t>
      </w:r>
      <w:r w:rsidR="00140938" w:rsidRPr="003E5A58">
        <w:rPr>
          <w:rFonts w:eastAsia="Times New Roman Uni" w:cs="Times New Roman"/>
          <w:color w:val="000000"/>
          <w:szCs w:val="22"/>
          <w:lang w:val="en-US"/>
        </w:rPr>
        <w:fldChar w:fldCharType="end"/>
      </w:r>
      <w:r w:rsidR="0054119F" w:rsidRPr="003E5A58">
        <w:rPr>
          <w:rFonts w:eastAsia="Times New Roman Uni" w:cs="Times New Roman"/>
          <w:color w:val="000000"/>
          <w:szCs w:val="22"/>
          <w:lang w:val="en-US"/>
        </w:rPr>
        <w:t xml:space="preserve">. </w:t>
      </w:r>
      <w:r w:rsidR="00FC1F76" w:rsidRPr="003E5A58">
        <w:rPr>
          <w:rFonts w:eastAsia="Times New Roman Uni" w:cs="Times New Roman"/>
          <w:color w:val="000000"/>
          <w:szCs w:val="22"/>
          <w:lang w:val="en-US"/>
        </w:rPr>
        <w:t xml:space="preserve">However, prior advances omit to explore how multiple positions interact with each other and consequently </w:t>
      </w:r>
      <w:proofErr w:type="gramStart"/>
      <w:r w:rsidR="00FC1F76" w:rsidRPr="003E5A58">
        <w:rPr>
          <w:rFonts w:eastAsia="Times New Roman Uni" w:cs="Times New Roman"/>
          <w:color w:val="000000"/>
          <w:szCs w:val="22"/>
          <w:lang w:val="en-US"/>
        </w:rPr>
        <w:t>shapes</w:t>
      </w:r>
      <w:proofErr w:type="gramEnd"/>
      <w:r w:rsidR="00FC1F76" w:rsidRPr="003E5A58">
        <w:rPr>
          <w:rFonts w:eastAsia="Times New Roman Uni" w:cs="Times New Roman"/>
          <w:color w:val="000000"/>
          <w:szCs w:val="22"/>
          <w:lang w:val="en-US"/>
        </w:rPr>
        <w:t xml:space="preserve"> the status within and among categories. This lack in knowledge impede our understanding on how spanning multiple positions can enhance or hinder organizational status</w:t>
      </w:r>
      <w:r w:rsidR="00140938" w:rsidRPr="003E5A58">
        <w:rPr>
          <w:rFonts w:eastAsia="Times New Roman Uni" w:cs="Times New Roman"/>
          <w:color w:val="000000"/>
          <w:szCs w:val="22"/>
          <w:lang w:val="en-US"/>
        </w:rPr>
        <w:t xml:space="preserve"> </w:t>
      </w:r>
      <w:r w:rsidR="00140938" w:rsidRPr="003E5A58">
        <w:rPr>
          <w:rFonts w:eastAsia="Times New Roman Uni" w:cs="Times New Roman"/>
          <w:color w:val="000000"/>
          <w:szCs w:val="22"/>
          <w:lang w:val="en-US"/>
        </w:rPr>
        <w:fldChar w:fldCharType="begin"/>
      </w:r>
      <w:r w:rsidR="00140938" w:rsidRPr="003E5A58">
        <w:rPr>
          <w:rFonts w:eastAsia="Times New Roman Uni" w:cs="Times New Roman"/>
          <w:color w:val="000000"/>
          <w:szCs w:val="22"/>
          <w:lang w:val="en-US"/>
        </w:rPr>
        <w:instrText xml:space="preserve"> ADDIN ZOTERO_ITEM CSL_CITATION {"citationID":"quzYY3uf","properties":{"formattedCitation":"(Jensen et al., 2011)","plainCitation":"(Jensen et al., 2011)","noteIndex":0},"citationItems":[{"id":226,"uris":["http://zotero.org/users/local/MZmYsjmo/items/QA588EFD"],"uri":["http://zotero.org/users/local/MZmYsjmo/items/QA588EFD"],"itemData":{"id":226,"type":"chapter","title":"The Importance of Status in Markets: A Market Identity Perspective","container-title":"Status in Management and Organizations","publisher":"Cambridge University Press","page":"87-117","author":[{"family":"Jensen","given":"Michael"},{"family":"Kim","given":"Bo Kyung"},{"family":"Kim","given":"Heeyon"}],"issued":{"date-parts":[["2011"]]}}}],"schema":"https://github.com/citation-style-language/schema/raw/master/csl-citation.json"} </w:instrText>
      </w:r>
      <w:r w:rsidR="00140938"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(Jensen et al., 2011)</w:t>
      </w:r>
      <w:r w:rsidR="00140938" w:rsidRPr="003E5A58">
        <w:rPr>
          <w:rFonts w:eastAsia="Times New Roman Uni" w:cs="Times New Roman"/>
          <w:color w:val="000000"/>
          <w:szCs w:val="22"/>
          <w:lang w:val="en-US"/>
        </w:rPr>
        <w:fldChar w:fldCharType="end"/>
      </w:r>
      <w:r w:rsidR="00FC1F76" w:rsidRPr="003E5A58">
        <w:rPr>
          <w:rFonts w:eastAsia="Times New Roman Uni" w:cs="Times New Roman"/>
          <w:color w:val="000000"/>
          <w:szCs w:val="22"/>
          <w:lang w:val="en-US"/>
        </w:rPr>
        <w:t xml:space="preserve">. </w:t>
      </w:r>
      <w:r w:rsidR="00691D72" w:rsidRPr="003E5A58">
        <w:rPr>
          <w:rFonts w:eastAsia="Times New Roman Uni" w:cs="Times New Roman"/>
          <w:color w:val="000000"/>
          <w:szCs w:val="22"/>
          <w:lang w:val="en-US"/>
        </w:rPr>
        <w:t>S</w:t>
      </w:r>
      <w:r w:rsidR="00FC1F76" w:rsidRPr="003E5A58">
        <w:rPr>
          <w:rFonts w:eastAsia="Times New Roman Uni" w:cs="Times New Roman"/>
          <w:color w:val="000000"/>
          <w:szCs w:val="22"/>
          <w:lang w:val="en-US"/>
        </w:rPr>
        <w:t>tudying the sequence</w:t>
      </w:r>
      <w:r w:rsidR="00691D72" w:rsidRPr="003E5A58">
        <w:rPr>
          <w:rFonts w:eastAsia="Times New Roman Uni" w:cs="Times New Roman"/>
          <w:color w:val="000000"/>
          <w:szCs w:val="22"/>
          <w:lang w:val="en-US"/>
        </w:rPr>
        <w:t xml:space="preserve"> of</w:t>
      </w:r>
      <w:r w:rsidR="00FC1F76" w:rsidRPr="003E5A58">
        <w:rPr>
          <w:rFonts w:eastAsia="Times New Roman Uni" w:cs="Times New Roman"/>
          <w:color w:val="000000"/>
          <w:szCs w:val="22"/>
          <w:lang w:val="en-US"/>
        </w:rPr>
        <w:t xml:space="preserve"> </w:t>
      </w:r>
      <w:r w:rsidR="00691D72" w:rsidRPr="003E5A58">
        <w:rPr>
          <w:rFonts w:eastAsia="Times New Roman Uni" w:cs="Times New Roman"/>
          <w:color w:val="000000"/>
          <w:szCs w:val="22"/>
          <w:lang w:val="en-US"/>
        </w:rPr>
        <w:t xml:space="preserve">which </w:t>
      </w:r>
      <w:r w:rsidR="00FC1F76" w:rsidRPr="003E5A58">
        <w:rPr>
          <w:rFonts w:eastAsia="Times New Roman Uni" w:cs="Times New Roman"/>
          <w:color w:val="000000"/>
          <w:szCs w:val="22"/>
          <w:lang w:val="en-US"/>
        </w:rPr>
        <w:t xml:space="preserve">organizations occupy multiple category positions, </w:t>
      </w:r>
      <w:r w:rsidR="000064AD" w:rsidRPr="003E5A58">
        <w:rPr>
          <w:rFonts w:eastAsia="Times New Roman Uni" w:cs="Times New Roman"/>
          <w:color w:val="000000"/>
          <w:szCs w:val="22"/>
          <w:lang w:val="en-US"/>
        </w:rPr>
        <w:t>would</w:t>
      </w:r>
      <w:r w:rsidR="00FC1F76" w:rsidRPr="003E5A58">
        <w:rPr>
          <w:rFonts w:eastAsia="Times New Roman Uni" w:cs="Times New Roman"/>
          <w:color w:val="000000"/>
          <w:szCs w:val="22"/>
          <w:lang w:val="en-US"/>
        </w:rPr>
        <w:t xml:space="preserve"> contributes to this lack of knowledge</w:t>
      </w:r>
      <w:r w:rsidR="00CD0D7B" w:rsidRPr="003E5A58">
        <w:rPr>
          <w:rFonts w:eastAsia="Times New Roman Uni" w:cs="Times New Roman"/>
          <w:color w:val="000000"/>
          <w:szCs w:val="22"/>
          <w:lang w:val="en-US"/>
        </w:rPr>
        <w:t xml:space="preserve"> and further explore</w:t>
      </w:r>
      <w:r w:rsidR="00FC1F76" w:rsidRPr="003E5A58">
        <w:rPr>
          <w:rFonts w:eastAsia="Times New Roman Uni" w:cs="Times New Roman"/>
          <w:color w:val="000000"/>
          <w:szCs w:val="22"/>
          <w:lang w:val="en-US"/>
        </w:rPr>
        <w:t xml:space="preserve"> the conditions that leads to either -discount or status-increase. Furthermore, </w:t>
      </w:r>
      <w:r w:rsidR="00FC1F76" w:rsidRPr="003E5A58">
        <w:rPr>
          <w:rFonts w:eastAsia="Times New Roman Uni" w:cs="Times New Roman"/>
          <w:color w:val="000000"/>
          <w:szCs w:val="22"/>
          <w:lang w:val="en-US"/>
        </w:rPr>
        <w:lastRenderedPageBreak/>
        <w:t>advances on this point complements to a distinct understanding of Jensen et al. status-identity framework</w:t>
      </w:r>
      <w:r w:rsidR="00F4055F" w:rsidRPr="003E5A58">
        <w:rPr>
          <w:rFonts w:eastAsia="Times New Roman Uni" w:cs="Times New Roman"/>
          <w:color w:val="000000"/>
          <w:szCs w:val="22"/>
          <w:lang w:val="en-US"/>
        </w:rPr>
        <w:t xml:space="preserve"> and add to earlier findings on overcoming the discount deriving through category spanning </w:t>
      </w:r>
      <w:r w:rsidR="00F4055F" w:rsidRPr="003E5A58">
        <w:rPr>
          <w:rFonts w:eastAsia="Times New Roman Uni" w:cs="Times New Roman"/>
          <w:color w:val="000000"/>
          <w:szCs w:val="22"/>
          <w:lang w:val="en-US"/>
        </w:rPr>
        <w:fldChar w:fldCharType="begin"/>
      </w:r>
      <w:r w:rsidR="00F4055F" w:rsidRPr="003E5A58">
        <w:rPr>
          <w:rFonts w:eastAsia="Times New Roman Uni" w:cs="Times New Roman"/>
          <w:color w:val="000000"/>
          <w:szCs w:val="22"/>
          <w:lang w:val="en-US"/>
        </w:rPr>
        <w:instrText xml:space="preserve"> ADDIN ZOTERO_ITEM CSL_CITATION {"citationID":"nJw2LTjS","properties":{"formattedCitation":"(Zhao &amp; Lounsbury, 2016)","plainCitation":"(Zhao &amp; Lounsbury, 2016)","noteIndex":0},"citationItems":[{"id":123,"uris":["http://zotero.org/users/local/MZmYsjmo/items/KPWWSZ6A"],"uri":["http://zotero.org/users/local/MZmYsjmo/items/KPWWSZ6A"],"itemData":{"id":123,"type":"article-journal","title":"An institutional logics approach to social entrepreneurship: Market logic, religious diversity, and resource acquisition by microfinance organizations","container-title":"Journal of Business Venturing","page":"643-662","volume":"31","issue":"6","source":"CrossRef","DOI":"10.1016/j.jbusvent.2016.09.001","ISSN":"08839026","shortTitle":"An institutional logics approach to social entrepreneurship","language":"en","author":[{"family":"Zhao","given":"Eric Yanfei"},{"family":"Lounsbury","given":"Michael"}],"issued":{"date-parts":[["2016",11]]}}}],"schema":"https://github.com/citation-style-language/schema/raw/master/csl-citation.json"} </w:instrText>
      </w:r>
      <w:r w:rsidR="00F4055F" w:rsidRPr="003E5A58">
        <w:rPr>
          <w:rFonts w:eastAsia="Times New Roman Uni" w:cs="Times New Roman"/>
          <w:color w:val="000000"/>
          <w:szCs w:val="22"/>
          <w:lang w:val="en-US"/>
        </w:rPr>
        <w:fldChar w:fldCharType="separate"/>
      </w:r>
      <w:r w:rsidR="00F4055F" w:rsidRPr="003E5A58">
        <w:rPr>
          <w:rFonts w:eastAsia="Times New Roman Uni" w:cs="Times New Roman"/>
          <w:noProof/>
          <w:color w:val="000000"/>
          <w:szCs w:val="22"/>
          <w:lang w:val="en-US"/>
        </w:rPr>
        <w:t>(Zhao &amp; Lounsbury, 2016)</w:t>
      </w:r>
      <w:r w:rsidR="00F4055F" w:rsidRPr="003E5A58">
        <w:rPr>
          <w:rFonts w:eastAsia="Times New Roman Uni" w:cs="Times New Roman"/>
          <w:color w:val="000000"/>
          <w:szCs w:val="22"/>
          <w:lang w:val="en-US"/>
        </w:rPr>
        <w:fldChar w:fldCharType="end"/>
      </w:r>
      <w:r w:rsidR="00FC1F76" w:rsidRPr="003E5A58">
        <w:rPr>
          <w:rFonts w:eastAsia="Times New Roman Uni" w:cs="Times New Roman"/>
          <w:color w:val="000000"/>
          <w:szCs w:val="22"/>
          <w:lang w:val="en-US"/>
        </w:rPr>
        <w:t xml:space="preserve">. </w:t>
      </w:r>
    </w:p>
    <w:p w:rsidR="00B91A9A" w:rsidRPr="003E5A58" w:rsidRDefault="00FC1F76" w:rsidP="000F2C1C">
      <w:pPr>
        <w:rPr>
          <w:rFonts w:eastAsia="Times New Roman Uni" w:cs="Times New Roman"/>
          <w:color w:val="000000"/>
          <w:szCs w:val="22"/>
          <w:lang w:val="en-US"/>
        </w:rPr>
      </w:pPr>
      <w:r w:rsidRPr="003E5A58">
        <w:rPr>
          <w:rFonts w:eastAsia="Times New Roman Uni" w:cs="Times New Roman"/>
          <w:color w:val="000000"/>
          <w:szCs w:val="22"/>
          <w:lang w:val="en-US"/>
        </w:rPr>
        <w:t>Another pressing question in the context of categories is related to changing category affiliations. Bowers et al.</w:t>
      </w:r>
      <w:r w:rsidR="00140938" w:rsidRPr="003E5A58">
        <w:rPr>
          <w:rFonts w:eastAsia="Times New Roman Uni" w:cs="Times New Roman"/>
          <w:color w:val="000000"/>
          <w:szCs w:val="22"/>
          <w:lang w:val="en-US"/>
        </w:rPr>
        <w:t xml:space="preserve"> </w:t>
      </w:r>
      <w:r w:rsidR="00140938" w:rsidRPr="003E5A58">
        <w:rPr>
          <w:rFonts w:eastAsia="Times New Roman Uni" w:cs="Times New Roman"/>
          <w:color w:val="000000"/>
          <w:szCs w:val="22"/>
          <w:lang w:val="en-US"/>
        </w:rPr>
        <w:fldChar w:fldCharType="begin"/>
      </w:r>
      <w:r w:rsidR="003D66DD" w:rsidRPr="003E5A58">
        <w:rPr>
          <w:rFonts w:eastAsia="Times New Roman Uni" w:cs="Times New Roman"/>
          <w:color w:val="000000"/>
          <w:szCs w:val="22"/>
          <w:lang w:val="en-US"/>
        </w:rPr>
        <w:instrText xml:space="preserve"> ADDIN ZOTERO_ITEM CSL_CITATION {"citationID":"eWSeF6Se","properties":{"formattedCitation":"(Bowers &amp; Prato, 2017)","plainCitation":"(Bowers &amp; Prato, 2017)","noteIndex":0},"citationItems":[{"id":249,"uris":["http://zotero.org/users/local/MZmYsjmo/items/UGHJZ36J"],"uri":["http://zotero.org/users/local/MZmYsjmo/items/UGHJZ36J"],"itemData":{"id":249,"type":"article-journal","title":"The Structural Origins of Unearned Status: How Arbitrary Changes in Categories Affect Status Position and Market Impact","container-title":"Administrative Science Quarterly","page":"668-699","volume":"63","issue":"3","source":"Crossref","shortTitle":"The Structural Origins of Unearned Status","language":"en","author":[{"family":"Bowers","given":"Anne"},{"family":"Prato","given":"Matteo"}],"issued":{"date-parts":[["2017"]]}}}],"schema":"https://github.com/citation-style-language/schema/raw/master/csl-citation.json"} </w:instrText>
      </w:r>
      <w:r w:rsidR="00140938"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(Bowers &amp; Prato, 2017)</w:t>
      </w:r>
      <w:r w:rsidR="00140938" w:rsidRPr="003E5A58">
        <w:rPr>
          <w:rFonts w:eastAsia="Times New Roman Uni" w:cs="Times New Roman"/>
          <w:color w:val="000000"/>
          <w:szCs w:val="22"/>
          <w:lang w:val="en-US"/>
        </w:rPr>
        <w:fldChar w:fldCharType="end"/>
      </w:r>
      <w:r w:rsidRPr="003E5A58">
        <w:rPr>
          <w:rFonts w:eastAsia="Times New Roman Uni" w:cs="Times New Roman"/>
          <w:color w:val="000000"/>
          <w:szCs w:val="22"/>
          <w:lang w:val="en-US"/>
        </w:rPr>
        <w:t xml:space="preserve"> </w:t>
      </w:r>
      <w:r w:rsidR="00691D72" w:rsidRPr="003E5A58">
        <w:rPr>
          <w:rFonts w:eastAsia="Times New Roman Uni" w:cs="Times New Roman"/>
          <w:color w:val="000000"/>
          <w:szCs w:val="22"/>
          <w:lang w:val="en-US"/>
        </w:rPr>
        <w:t xml:space="preserve">studied </w:t>
      </w:r>
      <w:r w:rsidR="0054119F" w:rsidRPr="003E5A58">
        <w:rPr>
          <w:rFonts w:eastAsia="Times New Roman Uni" w:cs="Times New Roman"/>
          <w:color w:val="000000"/>
          <w:szCs w:val="22"/>
          <w:lang w:val="en-US"/>
        </w:rPr>
        <w:t xml:space="preserve">arbitrary </w:t>
      </w:r>
      <w:r w:rsidR="00691D72" w:rsidRPr="003E5A58">
        <w:rPr>
          <w:rFonts w:eastAsia="Times New Roman Uni" w:cs="Times New Roman"/>
          <w:color w:val="000000"/>
          <w:szCs w:val="22"/>
          <w:lang w:val="en-US"/>
        </w:rPr>
        <w:t xml:space="preserve">category changes that were caused by external </w:t>
      </w:r>
      <w:r w:rsidRPr="003E5A58">
        <w:rPr>
          <w:rFonts w:eastAsia="Times New Roman Uni" w:cs="Times New Roman"/>
          <w:color w:val="000000"/>
          <w:szCs w:val="22"/>
          <w:lang w:val="en-US"/>
        </w:rPr>
        <w:t xml:space="preserve"> </w:t>
      </w:r>
      <w:r w:rsidR="0054119F" w:rsidRPr="003E5A58">
        <w:rPr>
          <w:rFonts w:eastAsia="Times New Roman Uni" w:cs="Times New Roman"/>
          <w:color w:val="000000"/>
          <w:szCs w:val="22"/>
          <w:lang w:val="en-US"/>
        </w:rPr>
        <w:t>factors</w:t>
      </w:r>
      <w:r w:rsidR="00EB2114" w:rsidRPr="003E5A58">
        <w:rPr>
          <w:rFonts w:eastAsia="Times New Roman Uni" w:cs="Times New Roman"/>
          <w:color w:val="000000"/>
          <w:szCs w:val="22"/>
          <w:lang w:val="en-US"/>
        </w:rPr>
        <w:t xml:space="preserve">, controlled by a third party. </w:t>
      </w:r>
      <w:r w:rsidR="00D37614" w:rsidRPr="003E5A58">
        <w:rPr>
          <w:rFonts w:eastAsia="Times New Roman Uni" w:cs="Times New Roman"/>
          <w:color w:val="000000"/>
          <w:szCs w:val="22"/>
          <w:lang w:val="en-US"/>
        </w:rPr>
        <w:t>They concluded that organizations, whose status increases because of addit</w:t>
      </w:r>
      <w:r w:rsidR="00F90F6B" w:rsidRPr="003E5A58">
        <w:rPr>
          <w:rFonts w:eastAsia="Times New Roman Uni" w:cs="Times New Roman"/>
          <w:color w:val="000000"/>
          <w:szCs w:val="22"/>
          <w:lang w:val="en-US"/>
        </w:rPr>
        <w:t>ional category affiliations, experience</w:t>
      </w:r>
      <w:r w:rsidR="00D37614" w:rsidRPr="003E5A58">
        <w:rPr>
          <w:rFonts w:eastAsia="Times New Roman Uni" w:cs="Times New Roman"/>
          <w:color w:val="000000"/>
          <w:szCs w:val="22"/>
          <w:lang w:val="en-US"/>
        </w:rPr>
        <w:t xml:space="preserve"> corresponding increases in the stock market’s</w:t>
      </w:r>
      <w:r w:rsidR="00F90F6B" w:rsidRPr="003E5A58">
        <w:rPr>
          <w:rFonts w:eastAsia="Times New Roman Uni" w:cs="Times New Roman"/>
          <w:color w:val="000000"/>
          <w:szCs w:val="22"/>
          <w:lang w:val="en-US"/>
        </w:rPr>
        <w:t>, while those who lose status face</w:t>
      </w:r>
      <w:r w:rsidR="00D37614" w:rsidRPr="003E5A58">
        <w:rPr>
          <w:rFonts w:eastAsia="Times New Roman Uni" w:cs="Times New Roman"/>
          <w:color w:val="000000"/>
          <w:szCs w:val="22"/>
          <w:lang w:val="en-US"/>
        </w:rPr>
        <w:t xml:space="preserve"> corresponding reductions </w:t>
      </w:r>
      <w:r w:rsidR="00D37614" w:rsidRPr="003E5A58">
        <w:rPr>
          <w:rFonts w:eastAsia="Times New Roman Uni" w:cs="Times New Roman"/>
          <w:color w:val="000000"/>
          <w:szCs w:val="22"/>
          <w:lang w:val="en-US"/>
        </w:rPr>
        <w:fldChar w:fldCharType="begin"/>
      </w:r>
      <w:r w:rsidR="00AF590D" w:rsidRPr="003E5A58">
        <w:rPr>
          <w:rFonts w:eastAsia="Times New Roman Uni" w:cs="Times New Roman"/>
          <w:color w:val="000000"/>
          <w:szCs w:val="22"/>
          <w:lang w:val="en-US"/>
        </w:rPr>
        <w:instrText xml:space="preserve"> ADDIN ZOTERO_ITEM CSL_CITATION {"citationID":"5DLgnYkF","properties":{"formattedCitation":"(Bowers &amp; Prato, 2017)","plainCitation":"(Bowers &amp; Prato, 2017)","noteIndex":0},"citationItems":[{"id":249,"uris":["http://zotero.org/users/local/MZmYsjmo/items/UGHJZ36J"],"uri":["http://zotero.org/users/local/MZmYsjmo/items/UGHJZ36J"],"itemData":{"id":249,"type":"article-journal","title":"The Structural Origins of Unearned Status: How Arbitrary Changes in Categories Affect Status Position and Market Impact","container-title":"Administrative Science Quarterly","page":"668-699","volume":"63","issue":"3","source":"Crossref","shortTitle":"The Structural Origins of Unearned Status","language":"en","author":[{"family":"Bowers","given":"Anne"},{"family":"Prato","given":"Matteo"}],"issued":{"date-parts":[["2017"]]}}}],"schema":"https://github.com/citation-style-language/schema/raw/master/csl-citation.json"} </w:instrText>
      </w:r>
      <w:r w:rsidR="00D37614" w:rsidRPr="003E5A58">
        <w:rPr>
          <w:rFonts w:eastAsia="Times New Roman Uni" w:cs="Times New Roman"/>
          <w:color w:val="000000"/>
          <w:szCs w:val="22"/>
          <w:lang w:val="en-US"/>
        </w:rPr>
        <w:fldChar w:fldCharType="separate"/>
      </w:r>
      <w:r w:rsidR="00D37614" w:rsidRPr="003E5A58">
        <w:rPr>
          <w:rFonts w:eastAsia="Times New Roman Uni" w:cs="Times New Roman"/>
          <w:color w:val="000000"/>
          <w:szCs w:val="22"/>
          <w:lang w:val="en-US"/>
        </w:rPr>
        <w:t>(Bowers &amp; Prato, 2017)</w:t>
      </w:r>
      <w:r w:rsidR="00D37614" w:rsidRPr="003E5A58">
        <w:rPr>
          <w:rFonts w:eastAsia="Times New Roman Uni" w:cs="Times New Roman"/>
          <w:color w:val="000000"/>
          <w:szCs w:val="22"/>
          <w:lang w:val="en-US"/>
        </w:rPr>
        <w:fldChar w:fldCharType="end"/>
      </w:r>
      <w:r w:rsidR="00D37614" w:rsidRPr="003E5A58">
        <w:rPr>
          <w:rFonts w:eastAsia="Times New Roman Uni" w:cs="Times New Roman"/>
          <w:color w:val="000000"/>
          <w:szCs w:val="22"/>
          <w:lang w:val="en-US"/>
        </w:rPr>
        <w:t xml:space="preserve">. </w:t>
      </w:r>
      <w:r w:rsidR="00D37614" w:rsidRPr="003E5A58">
        <w:rPr>
          <w:rFonts w:eastAsia="Times New Roman Uni" w:cs="Times New Roman"/>
          <w:color w:val="000000"/>
          <w:szCs w:val="22"/>
          <w:lang w:val="en-US"/>
        </w:rPr>
        <w:tab/>
      </w:r>
      <w:r w:rsidR="00D37614" w:rsidRPr="003E5A58">
        <w:rPr>
          <w:rFonts w:eastAsia="Times New Roman Uni" w:cs="Times New Roman"/>
          <w:color w:val="000000"/>
          <w:szCs w:val="22"/>
          <w:lang w:val="en-US"/>
        </w:rPr>
        <w:br/>
      </w:r>
      <w:r w:rsidR="00EB2114" w:rsidRPr="003E5A58">
        <w:rPr>
          <w:rFonts w:eastAsia="Times New Roman Uni" w:cs="Times New Roman"/>
          <w:color w:val="000000"/>
          <w:szCs w:val="22"/>
          <w:lang w:val="en-US"/>
        </w:rPr>
        <w:t>However</w:t>
      </w:r>
      <w:r w:rsidR="0054119F" w:rsidRPr="003E5A58">
        <w:rPr>
          <w:rFonts w:eastAsia="Times New Roman Uni" w:cs="Times New Roman"/>
          <w:color w:val="000000"/>
          <w:szCs w:val="22"/>
          <w:lang w:val="en-US"/>
        </w:rPr>
        <w:t xml:space="preserve">, the </w:t>
      </w:r>
      <w:proofErr w:type="gramStart"/>
      <w:r w:rsidR="0054119F" w:rsidRPr="003E5A58">
        <w:rPr>
          <w:rFonts w:eastAsia="Times New Roman Uni" w:cs="Times New Roman"/>
          <w:color w:val="000000"/>
          <w:szCs w:val="22"/>
          <w:lang w:val="en-US"/>
        </w:rPr>
        <w:t>effect</w:t>
      </w:r>
      <w:proofErr w:type="gramEnd"/>
      <w:r w:rsidR="0054119F" w:rsidRPr="003E5A58">
        <w:rPr>
          <w:rFonts w:eastAsia="Times New Roman Uni" w:cs="Times New Roman"/>
          <w:color w:val="000000"/>
          <w:szCs w:val="22"/>
          <w:lang w:val="en-US"/>
        </w:rPr>
        <w:t xml:space="preserve"> of changes</w:t>
      </w:r>
      <w:r w:rsidR="00EB2114" w:rsidRPr="003E5A58">
        <w:rPr>
          <w:rFonts w:eastAsia="Times New Roman Uni" w:cs="Times New Roman"/>
          <w:color w:val="000000"/>
          <w:szCs w:val="22"/>
          <w:lang w:val="en-US"/>
        </w:rPr>
        <w:t xml:space="preserve"> of category affiliation</w:t>
      </w:r>
      <w:r w:rsidR="0054119F" w:rsidRPr="003E5A58">
        <w:rPr>
          <w:rFonts w:eastAsia="Times New Roman Uni" w:cs="Times New Roman"/>
          <w:color w:val="000000"/>
          <w:szCs w:val="22"/>
          <w:lang w:val="en-US"/>
        </w:rPr>
        <w:t xml:space="preserve"> that are pursued intentionally remain unclear.</w:t>
      </w:r>
      <w:r w:rsidR="00CE4586" w:rsidRPr="003E5A58">
        <w:rPr>
          <w:rFonts w:eastAsia="Times New Roman Uni" w:cs="Times New Roman"/>
          <w:color w:val="000000"/>
          <w:szCs w:val="22"/>
          <w:lang w:val="en-US"/>
        </w:rPr>
        <w:t xml:space="preserve"> </w:t>
      </w:r>
      <w:proofErr w:type="gramStart"/>
      <w:r w:rsidR="00CE4586" w:rsidRPr="003E5A58">
        <w:rPr>
          <w:rFonts w:eastAsia="Times New Roman Uni" w:cs="Times New Roman"/>
          <w:color w:val="000000"/>
          <w:szCs w:val="22"/>
          <w:lang w:val="en-US"/>
        </w:rPr>
        <w:t>While</w:t>
      </w:r>
      <w:r w:rsidR="00CD0D7B" w:rsidRPr="003E5A58">
        <w:rPr>
          <w:rFonts w:eastAsia="Times New Roman Uni" w:cs="Times New Roman"/>
          <w:color w:val="000000"/>
          <w:szCs w:val="22"/>
          <w:lang w:val="en-US"/>
        </w:rPr>
        <w:t xml:space="preserve"> intentional category </w:t>
      </w:r>
      <w:r w:rsidR="009E36E4" w:rsidRPr="003E5A58">
        <w:rPr>
          <w:rFonts w:eastAsia="Times New Roman Uni" w:cs="Times New Roman"/>
          <w:color w:val="000000"/>
          <w:szCs w:val="22"/>
          <w:lang w:val="en-US"/>
        </w:rPr>
        <w:t>changes result from common market expansion activities</w:t>
      </w:r>
      <w:r w:rsidR="00CE4586" w:rsidRPr="003E5A58">
        <w:rPr>
          <w:rFonts w:eastAsia="Times New Roman Uni" w:cs="Times New Roman"/>
          <w:color w:val="000000"/>
          <w:szCs w:val="22"/>
          <w:lang w:val="en-US"/>
        </w:rPr>
        <w:t xml:space="preserve">, </w:t>
      </w:r>
      <w:r w:rsidR="00CD0D7B" w:rsidRPr="003E5A58">
        <w:rPr>
          <w:rFonts w:eastAsia="Times New Roman Uni" w:cs="Times New Roman"/>
          <w:color w:val="000000"/>
          <w:szCs w:val="22"/>
          <w:lang w:val="en-US"/>
        </w:rPr>
        <w:t>research to date neglects to examine the effect on observer perception an</w:t>
      </w:r>
      <w:r w:rsidR="00F90F6B" w:rsidRPr="003E5A58">
        <w:rPr>
          <w:rFonts w:eastAsia="Times New Roman Uni" w:cs="Times New Roman"/>
          <w:color w:val="000000"/>
          <w:szCs w:val="22"/>
          <w:lang w:val="en-US"/>
        </w:rPr>
        <w:t>d consequently on organizational-level outcomes</w:t>
      </w:r>
      <w:r w:rsidR="00CD0D7B" w:rsidRPr="003E5A58">
        <w:rPr>
          <w:rFonts w:eastAsia="Times New Roman Uni" w:cs="Times New Roman"/>
          <w:color w:val="000000"/>
          <w:szCs w:val="22"/>
          <w:lang w:val="en-US"/>
        </w:rPr>
        <w:t>.</w:t>
      </w:r>
      <w:proofErr w:type="gramEnd"/>
      <w:r w:rsidR="00CD0D7B" w:rsidRPr="003E5A58">
        <w:rPr>
          <w:rFonts w:eastAsia="Times New Roman Uni" w:cs="Times New Roman"/>
          <w:color w:val="000000"/>
          <w:szCs w:val="22"/>
          <w:lang w:val="en-US"/>
        </w:rPr>
        <w:t xml:space="preserve"> Future research shall elaborate on this point and study settings of intentionally changes that may results through merger, acquisitions as well as by </w:t>
      </w:r>
      <w:r w:rsidR="009E36E4" w:rsidRPr="003E5A58">
        <w:rPr>
          <w:rFonts w:eastAsia="Times New Roman Uni" w:cs="Times New Roman"/>
          <w:color w:val="000000"/>
          <w:szCs w:val="22"/>
          <w:lang w:val="en-US"/>
        </w:rPr>
        <w:t xml:space="preserve">organizations </w:t>
      </w:r>
      <w:r w:rsidR="00CD0D7B" w:rsidRPr="003E5A58">
        <w:rPr>
          <w:rFonts w:eastAsia="Times New Roman Uni" w:cs="Times New Roman"/>
          <w:color w:val="000000"/>
          <w:szCs w:val="22"/>
          <w:lang w:val="en-US"/>
        </w:rPr>
        <w:t>expanding into new market</w:t>
      </w:r>
      <w:r w:rsidR="00F90F6B" w:rsidRPr="003E5A58">
        <w:rPr>
          <w:rFonts w:eastAsia="Times New Roman Uni" w:cs="Times New Roman"/>
          <w:color w:val="000000"/>
          <w:szCs w:val="22"/>
          <w:lang w:val="en-US"/>
        </w:rPr>
        <w:t>s.</w:t>
      </w:r>
      <w:r w:rsidR="003E5A58" w:rsidRPr="003E5A58">
        <w:rPr>
          <w:rFonts w:eastAsia="Times New Roman Uni" w:cs="Times New Roman"/>
          <w:color w:val="000000"/>
          <w:szCs w:val="22"/>
          <w:lang w:val="en-US"/>
        </w:rPr>
        <w:tab/>
      </w:r>
      <w:r w:rsidR="00F90F6B" w:rsidRPr="003E5A58">
        <w:rPr>
          <w:rFonts w:eastAsia="Times New Roman Uni" w:cs="Times New Roman"/>
          <w:color w:val="000000"/>
          <w:szCs w:val="22"/>
          <w:lang w:val="en-US"/>
        </w:rPr>
        <w:br/>
      </w:r>
      <w:r w:rsidR="000064AD" w:rsidRPr="003E5A58">
        <w:rPr>
          <w:rFonts w:eastAsia="Times New Roman Uni" w:cs="Times New Roman"/>
          <w:color w:val="000000"/>
          <w:szCs w:val="22"/>
          <w:lang w:val="en-US"/>
        </w:rPr>
        <w:t xml:space="preserve">It shall be assumed that </w:t>
      </w:r>
      <w:r w:rsidR="00B17A2F" w:rsidRPr="003E5A58">
        <w:rPr>
          <w:rFonts w:eastAsia="Times New Roman Uni" w:cs="Times New Roman"/>
          <w:color w:val="000000"/>
          <w:szCs w:val="22"/>
          <w:lang w:val="en-US"/>
        </w:rPr>
        <w:t xml:space="preserve">organizations that </w:t>
      </w:r>
      <w:r w:rsidR="0083449A" w:rsidRPr="003E5A58">
        <w:rPr>
          <w:rFonts w:eastAsia="Times New Roman Uni" w:cs="Times New Roman"/>
          <w:color w:val="000000"/>
          <w:szCs w:val="22"/>
          <w:lang w:val="en-US"/>
        </w:rPr>
        <w:t>increase and reduce their category affiliations</w:t>
      </w:r>
      <w:r w:rsidR="00CE4586" w:rsidRPr="003E5A58">
        <w:rPr>
          <w:rFonts w:eastAsia="Times New Roman Uni" w:cs="Times New Roman"/>
          <w:color w:val="000000"/>
          <w:szCs w:val="22"/>
          <w:lang w:val="en-US"/>
        </w:rPr>
        <w:t xml:space="preserve"> through re-</w:t>
      </w:r>
      <w:proofErr w:type="gramStart"/>
      <w:r w:rsidR="00CE4586" w:rsidRPr="003E5A58">
        <w:rPr>
          <w:rFonts w:eastAsia="Times New Roman Uni" w:cs="Times New Roman"/>
          <w:color w:val="000000"/>
          <w:szCs w:val="22"/>
          <w:lang w:val="en-US"/>
        </w:rPr>
        <w:t>organization</w:t>
      </w:r>
      <w:r w:rsidR="006B7F7F" w:rsidRPr="003E5A58">
        <w:rPr>
          <w:rFonts w:eastAsia="Times New Roman Uni" w:cs="Times New Roman"/>
          <w:color w:val="000000"/>
          <w:szCs w:val="22"/>
          <w:lang w:val="en-US"/>
        </w:rPr>
        <w:t>,</w:t>
      </w:r>
      <w:proofErr w:type="gramEnd"/>
      <w:r w:rsidR="006B7F7F" w:rsidRPr="003E5A58">
        <w:rPr>
          <w:rFonts w:eastAsia="Times New Roman Uni" w:cs="Times New Roman"/>
          <w:color w:val="000000"/>
          <w:szCs w:val="22"/>
          <w:lang w:val="en-US"/>
        </w:rPr>
        <w:t xml:space="preserve"> </w:t>
      </w:r>
      <w:r w:rsidR="00CE4586" w:rsidRPr="003E5A58">
        <w:rPr>
          <w:rFonts w:eastAsia="Times New Roman Uni" w:cs="Times New Roman"/>
          <w:color w:val="000000"/>
          <w:szCs w:val="22"/>
          <w:lang w:val="en-US"/>
        </w:rPr>
        <w:t>will experience less discount in the perception of market observers</w:t>
      </w:r>
      <w:r w:rsidR="00F90F6B" w:rsidRPr="003E5A58">
        <w:rPr>
          <w:rFonts w:eastAsia="Times New Roman Uni" w:cs="Times New Roman"/>
          <w:color w:val="000000"/>
          <w:szCs w:val="22"/>
          <w:lang w:val="en-US"/>
        </w:rPr>
        <w:t>,</w:t>
      </w:r>
      <w:r w:rsidR="00CE4586" w:rsidRPr="003E5A58">
        <w:rPr>
          <w:rFonts w:eastAsia="Times New Roman Uni" w:cs="Times New Roman"/>
          <w:color w:val="000000"/>
          <w:szCs w:val="22"/>
          <w:lang w:val="en-US"/>
        </w:rPr>
        <w:t xml:space="preserve"> compared to arbitrary changes. </w:t>
      </w:r>
      <w:r w:rsidRPr="003E5A58">
        <w:rPr>
          <w:rFonts w:eastAsia="Times New Roman Uni" w:cs="Times New Roman"/>
          <w:color w:val="000000"/>
          <w:szCs w:val="22"/>
          <w:lang w:val="en-US"/>
        </w:rPr>
        <w:t xml:space="preserve">It </w:t>
      </w:r>
      <w:r w:rsidR="00A66390" w:rsidRPr="003E5A58">
        <w:rPr>
          <w:rFonts w:eastAsia="Times New Roman Uni" w:cs="Times New Roman"/>
          <w:color w:val="000000"/>
          <w:szCs w:val="22"/>
          <w:lang w:val="en-US"/>
        </w:rPr>
        <w:t>shall be further</w:t>
      </w:r>
      <w:r w:rsidRPr="003E5A58">
        <w:rPr>
          <w:rFonts w:eastAsia="Times New Roman Uni" w:cs="Times New Roman"/>
          <w:color w:val="000000"/>
          <w:szCs w:val="22"/>
          <w:lang w:val="en-US"/>
        </w:rPr>
        <w:t xml:space="preserve"> assumed that audience acceptance will be contingent to </w:t>
      </w:r>
      <w:r w:rsidR="00EB2114" w:rsidRPr="003E5A58">
        <w:rPr>
          <w:rFonts w:eastAsia="Times New Roman Uni" w:cs="Times New Roman"/>
          <w:color w:val="000000"/>
          <w:szCs w:val="22"/>
          <w:lang w:val="en-US"/>
        </w:rPr>
        <w:t>the</w:t>
      </w:r>
      <w:r w:rsidRPr="003E5A58">
        <w:rPr>
          <w:rFonts w:eastAsia="Times New Roman Uni" w:cs="Times New Roman"/>
          <w:color w:val="000000"/>
          <w:szCs w:val="22"/>
          <w:lang w:val="en-US"/>
        </w:rPr>
        <w:t xml:space="preserve"> number </w:t>
      </w:r>
      <w:r w:rsidR="00140938" w:rsidRPr="003E5A58">
        <w:rPr>
          <w:rFonts w:eastAsia="Times New Roman Uni" w:cs="Times New Roman"/>
          <w:color w:val="000000"/>
          <w:szCs w:val="22"/>
          <w:lang w:val="en-US"/>
        </w:rPr>
        <w:fldChar w:fldCharType="begin"/>
      </w:r>
      <w:r w:rsidR="003D66DD" w:rsidRPr="003E5A58">
        <w:rPr>
          <w:rFonts w:eastAsia="Times New Roman Uni" w:cs="Times New Roman"/>
          <w:color w:val="000000"/>
          <w:szCs w:val="22"/>
          <w:lang w:val="en-US"/>
        </w:rPr>
        <w:instrText xml:space="preserve"> ADDIN ZOTERO_ITEM CSL_CITATION {"citationID":"pOlSRqKr","properties":{"formattedCitation":"(Bowers &amp; Prato, 2017)","plainCitation":"(Bowers &amp; Prato, 2017)","noteIndex":0},"citationItems":[{"id":249,"uris":["http://zotero.org/users/local/MZmYsjmo/items/UGHJZ36J"],"uri":["http://zotero.org/users/local/MZmYsjmo/items/UGHJZ36J"],"itemData":{"id":249,"type":"article-journal","title":"The Structural Origins of Unearned Status: How Arbitrary Changes in Categories Affect Status Position and Market Impact","container-title":"Administrative Science Quarterly","page":"668-699","volume":"63","issue":"3","source":"Crossref","shortTitle":"The Structural Origins of Unearned Status","language":"en","author":[{"family":"Bowers","given":"Anne"},{"family":"Prato","given":"Matteo"}],"issued":{"date-parts":[["2017"]]}}}],"schema":"https://github.com/citation-style-language/schema/raw/master/csl-citation.json"} </w:instrText>
      </w:r>
      <w:r w:rsidR="00140938" w:rsidRPr="003E5A58">
        <w:rPr>
          <w:rFonts w:eastAsia="Times New Roman Uni" w:cs="Times New Roman"/>
          <w:color w:val="000000"/>
          <w:szCs w:val="22"/>
          <w:lang w:val="en-US"/>
        </w:rPr>
        <w:fldChar w:fldCharType="separate"/>
      </w:r>
      <w:r w:rsidR="00140938" w:rsidRPr="003E5A58">
        <w:rPr>
          <w:rFonts w:eastAsia="Times New Roman Uni" w:cs="Times New Roman"/>
          <w:color w:val="000000"/>
          <w:szCs w:val="22"/>
          <w:lang w:val="en-US"/>
        </w:rPr>
        <w:t>(Bowers &amp; Prato, 2017)</w:t>
      </w:r>
      <w:r w:rsidR="00140938" w:rsidRPr="003E5A58">
        <w:rPr>
          <w:rFonts w:eastAsia="Times New Roman Uni" w:cs="Times New Roman"/>
          <w:color w:val="000000"/>
          <w:szCs w:val="22"/>
          <w:lang w:val="en-US"/>
        </w:rPr>
        <w:fldChar w:fldCharType="end"/>
      </w:r>
      <w:r w:rsidR="00EB2114" w:rsidRPr="003E5A58">
        <w:rPr>
          <w:rFonts w:eastAsia="Times New Roman Uni" w:cs="Times New Roman"/>
          <w:color w:val="000000"/>
          <w:szCs w:val="22"/>
          <w:lang w:val="en-US"/>
        </w:rPr>
        <w:t xml:space="preserve">, the frequency and sequence </w:t>
      </w:r>
      <w:r w:rsidR="00B91698" w:rsidRPr="003E5A58">
        <w:rPr>
          <w:rFonts w:eastAsia="Times New Roman Uni" w:cs="Times New Roman"/>
          <w:color w:val="000000"/>
          <w:szCs w:val="22"/>
          <w:lang w:val="en-US"/>
        </w:rPr>
        <w:t xml:space="preserve">as well as the </w:t>
      </w:r>
      <w:r w:rsidR="00AF590D" w:rsidRPr="003E5A58">
        <w:rPr>
          <w:rFonts w:eastAsia="Times New Roman Uni" w:cs="Times New Roman"/>
          <w:color w:val="000000"/>
          <w:szCs w:val="22"/>
          <w:lang w:val="en-US"/>
        </w:rPr>
        <w:t xml:space="preserve">audience </w:t>
      </w:r>
      <w:r w:rsidR="00AF590D" w:rsidRPr="003E5A58">
        <w:rPr>
          <w:rFonts w:eastAsia="Times New Roman Uni" w:cs="Times New Roman"/>
          <w:color w:val="000000"/>
          <w:szCs w:val="22"/>
          <w:lang w:val="en-US"/>
        </w:rPr>
        <w:fldChar w:fldCharType="begin"/>
      </w:r>
      <w:r w:rsidR="00AF590D" w:rsidRPr="003E5A58">
        <w:rPr>
          <w:rFonts w:eastAsia="Times New Roman Uni" w:cs="Times New Roman"/>
          <w:color w:val="000000"/>
          <w:szCs w:val="22"/>
          <w:lang w:val="en-US"/>
        </w:rPr>
        <w:instrText xml:space="preserve"> ADDIN ZOTERO_ITEM CSL_CITATION {"citationID":"XG1gwQrm","properties":{"formattedCitation":"(Paolella &amp; Durand, 2016)","plainCitation":"(Paolella &amp; Durand, 2016)","noteIndex":0},"citationItems":[{"id":238,"uris":["http://zotero.org/users/local/MZmYsjmo/items/Z75YGFZN"],"uri":["http://zotero.org/users/local/MZmYsjmo/items/Z75YGFZN"],"itemData":{"id":238,"type":"article-journal","title":"Category Spanning, Evaluation, and Performance: Revised Theory and Test on the Corporate Law Market","container-title":"Academy of Management Journal","page":"330-351","volume":"59","issue":"1","source":"Crossref","DOI":"10.5465/amj.2013.0651","ISSN":"0001-4273, 1948-0989","shortTitle":"Category Spanning, Evaluation, and Performance","language":"en","author":[{"family":"Paolella","given":"Lionel"},{"family":"Durand","given":"Rodolphe"}],"issued":{"date-parts":[["2016",2]]}}}],"schema":"https://github.com/citation-style-language/schema/raw/master/csl-citation.json"} </w:instrText>
      </w:r>
      <w:r w:rsidR="00AF590D" w:rsidRPr="003E5A58">
        <w:rPr>
          <w:rFonts w:eastAsia="Times New Roman Uni" w:cs="Times New Roman"/>
          <w:color w:val="000000"/>
          <w:szCs w:val="22"/>
          <w:lang w:val="en-US"/>
        </w:rPr>
        <w:fldChar w:fldCharType="separate"/>
      </w:r>
      <w:r w:rsidR="00AF590D" w:rsidRPr="003E5A58">
        <w:rPr>
          <w:rFonts w:eastAsia="Times New Roman Uni" w:cs="Times New Roman"/>
          <w:noProof/>
          <w:color w:val="000000"/>
          <w:szCs w:val="22"/>
          <w:lang w:val="en-US"/>
        </w:rPr>
        <w:t>(Paolella &amp; Durand, 2016)</w:t>
      </w:r>
      <w:r w:rsidR="00AF590D" w:rsidRPr="003E5A58">
        <w:rPr>
          <w:rFonts w:eastAsia="Times New Roman Uni" w:cs="Times New Roman"/>
          <w:color w:val="000000"/>
          <w:szCs w:val="22"/>
          <w:lang w:val="en-US"/>
        </w:rPr>
        <w:fldChar w:fldCharType="end"/>
      </w:r>
      <w:r w:rsidR="00EB2114" w:rsidRPr="003E5A58">
        <w:rPr>
          <w:rFonts w:eastAsia="Times New Roman Uni" w:cs="Times New Roman"/>
          <w:color w:val="000000"/>
          <w:szCs w:val="22"/>
          <w:lang w:val="en-US"/>
        </w:rPr>
        <w:t>.</w:t>
      </w:r>
      <w:r w:rsidR="00B91698" w:rsidRPr="003E5A58">
        <w:rPr>
          <w:rFonts w:eastAsia="Times New Roman Uni" w:cs="Times New Roman"/>
          <w:color w:val="000000"/>
          <w:szCs w:val="22"/>
          <w:lang w:val="en-US"/>
        </w:rPr>
        <w:t xml:space="preserve"> </w:t>
      </w:r>
      <w:r w:rsidR="009E36E4" w:rsidRPr="003E5A58">
        <w:rPr>
          <w:rFonts w:eastAsia="Times New Roman Uni" w:cs="Times New Roman"/>
          <w:szCs w:val="22"/>
          <w:lang w:val="en-US"/>
        </w:rPr>
        <w:t>Together</w:t>
      </w:r>
      <w:r w:rsidR="00526D4A" w:rsidRPr="003E5A58">
        <w:rPr>
          <w:rFonts w:eastAsia="Times New Roman Uni" w:cs="Times New Roman"/>
          <w:szCs w:val="22"/>
          <w:lang w:val="en-US"/>
        </w:rPr>
        <w:t xml:space="preserve">, </w:t>
      </w:r>
      <w:r w:rsidR="009E36E4" w:rsidRPr="003E5A58">
        <w:rPr>
          <w:rFonts w:eastAsia="Times New Roman Uni" w:cs="Times New Roman"/>
          <w:szCs w:val="22"/>
          <w:lang w:val="en-US"/>
        </w:rPr>
        <w:t>the above outlined future research approaches</w:t>
      </w:r>
      <w:r w:rsidR="00526D4A" w:rsidRPr="003E5A58">
        <w:rPr>
          <w:rFonts w:eastAsia="Times New Roman Uni" w:cs="Times New Roman"/>
          <w:szCs w:val="22"/>
          <w:lang w:val="en-US"/>
        </w:rPr>
        <w:t xml:space="preserve"> add to the understanding </w:t>
      </w:r>
      <w:r w:rsidR="009E36E4" w:rsidRPr="003E5A58">
        <w:rPr>
          <w:rFonts w:eastAsia="Times New Roman Uni" w:cs="Times New Roman"/>
          <w:szCs w:val="22"/>
          <w:lang w:val="en-US"/>
        </w:rPr>
        <w:t>how category affiliations and -changes aggregate to observer’s perception and shed further light on how organizations identity shape</w:t>
      </w:r>
      <w:r w:rsidR="00F90F6B" w:rsidRPr="003E5A58">
        <w:rPr>
          <w:rFonts w:eastAsia="Times New Roman Uni" w:cs="Times New Roman"/>
          <w:szCs w:val="22"/>
          <w:lang w:val="en-US"/>
        </w:rPr>
        <w:t>s</w:t>
      </w:r>
      <w:r w:rsidR="009E36E4" w:rsidRPr="003E5A58">
        <w:rPr>
          <w:rFonts w:eastAsia="Times New Roman Uni" w:cs="Times New Roman"/>
          <w:szCs w:val="22"/>
          <w:lang w:val="en-US"/>
        </w:rPr>
        <w:t>.</w:t>
      </w:r>
    </w:p>
    <w:p w:rsidR="00CE4586" w:rsidRPr="003E5A58" w:rsidRDefault="00CE4586" w:rsidP="000F2C1C">
      <w:pPr>
        <w:rPr>
          <w:rFonts w:eastAsia="Times New Roman Uni" w:cs="Times New Roman"/>
          <w:color w:val="000000"/>
          <w:szCs w:val="22"/>
          <w:lang w:val="en-US"/>
        </w:rPr>
      </w:pPr>
    </w:p>
    <w:p w:rsidR="003D66DD" w:rsidRPr="003E5A58" w:rsidRDefault="003D66DD" w:rsidP="000F2C1C">
      <w:pPr>
        <w:rPr>
          <w:rFonts w:eastAsia="Times New Roman Uni" w:cs="Times New Roman"/>
          <w:b/>
          <w:color w:val="000000"/>
          <w:szCs w:val="22"/>
          <w:lang w:val="en-US"/>
        </w:rPr>
      </w:pPr>
      <w:r w:rsidRPr="003E5A58">
        <w:rPr>
          <w:rFonts w:eastAsia="Times New Roman Uni" w:cs="Times New Roman"/>
          <w:b/>
          <w:color w:val="000000"/>
          <w:szCs w:val="22"/>
          <w:lang w:val="en-US"/>
        </w:rPr>
        <w:t>References</w:t>
      </w:r>
    </w:p>
    <w:p w:rsidR="00863A9B" w:rsidRPr="003E5A58" w:rsidRDefault="00B347E7" w:rsidP="0041747F">
      <w:pPr>
        <w:ind w:left="425" w:hangingChars="193" w:hanging="425"/>
        <w:rPr>
          <w:rFonts w:eastAsia="Times New Roman Uni" w:cs="Times New Roman"/>
          <w:color w:val="000000"/>
          <w:szCs w:val="22"/>
          <w:lang w:val="en-US"/>
        </w:rPr>
      </w:pPr>
      <w:r w:rsidRPr="003E5A58">
        <w:rPr>
          <w:rFonts w:eastAsia="Times New Roman Uni" w:cs="Times New Roman"/>
          <w:color w:val="000000"/>
          <w:szCs w:val="22"/>
          <w:lang w:val="en-US"/>
        </w:rPr>
        <w:fldChar w:fldCharType="begin"/>
      </w:r>
      <w:r w:rsidR="00E0148C" w:rsidRPr="003E5A58">
        <w:rPr>
          <w:rFonts w:eastAsia="Times New Roman Uni" w:cs="Times New Roman"/>
          <w:color w:val="000000"/>
          <w:szCs w:val="22"/>
          <w:lang w:val="en-US"/>
        </w:rPr>
        <w:instrText xml:space="preserve"> ADDIN ZOTERO_BIBL {"uncited":[],"omitted":[],"custom":[]} CSL_BIBLIOGRAPHY </w:instrText>
      </w:r>
      <w:r w:rsidRPr="003E5A58">
        <w:rPr>
          <w:rFonts w:eastAsia="Times New Roman Uni" w:cs="Times New Roman"/>
          <w:color w:val="000000"/>
          <w:szCs w:val="22"/>
          <w:lang w:val="en-US"/>
        </w:rPr>
        <w:fldChar w:fldCharType="separate"/>
      </w:r>
      <w:r w:rsidR="00863A9B" w:rsidRPr="003E5A58">
        <w:rPr>
          <w:rFonts w:eastAsia="Times New Roman Uni" w:cs="Times New Roman"/>
          <w:color w:val="000000"/>
          <w:szCs w:val="22"/>
          <w:lang w:val="en-US"/>
        </w:rPr>
        <w:t xml:space="preserve">Bidwell, M., Won, S., Barbulescu, R., &amp; Mollick, E. (2015). I used to work at Goldman Sachs! How firms benefit from organizational status in the market for human capital: Status in the Market for Human Capital. </w:t>
      </w:r>
      <w:r w:rsidR="00863A9B" w:rsidRPr="003E5A58">
        <w:rPr>
          <w:rFonts w:eastAsia="Times New Roman Uni" w:cs="Times New Roman"/>
          <w:iCs/>
          <w:color w:val="000000"/>
          <w:szCs w:val="22"/>
          <w:lang w:val="en-US"/>
        </w:rPr>
        <w:t>Strategic Management Journal</w:t>
      </w:r>
      <w:r w:rsidR="00863A9B" w:rsidRPr="003E5A58">
        <w:rPr>
          <w:rFonts w:eastAsia="Times New Roman Uni" w:cs="Times New Roman"/>
          <w:color w:val="000000"/>
          <w:szCs w:val="22"/>
          <w:lang w:val="en-US"/>
        </w:rPr>
        <w:t xml:space="preserve">, </w:t>
      </w:r>
      <w:r w:rsidR="00863A9B" w:rsidRPr="003E5A58">
        <w:rPr>
          <w:rFonts w:eastAsia="Times New Roman Uni" w:cs="Times New Roman"/>
          <w:iCs/>
          <w:color w:val="000000"/>
          <w:szCs w:val="22"/>
          <w:lang w:val="en-US"/>
        </w:rPr>
        <w:t>36</w:t>
      </w:r>
      <w:r w:rsidR="00863A9B" w:rsidRPr="003E5A58">
        <w:rPr>
          <w:rFonts w:eastAsia="Times New Roman Uni" w:cs="Times New Roman"/>
          <w:color w:val="000000"/>
          <w:szCs w:val="22"/>
          <w:lang w:val="en-US"/>
        </w:rPr>
        <w:t xml:space="preserve">(8), 1164–1173. </w:t>
      </w:r>
    </w:p>
    <w:p w:rsidR="00863A9B" w:rsidRPr="003E5A58" w:rsidRDefault="00863A9B" w:rsidP="0041747F">
      <w:pPr>
        <w:ind w:left="425" w:hangingChars="193" w:hanging="425"/>
        <w:rPr>
          <w:rFonts w:eastAsia="Times New Roman Uni" w:cs="Times New Roman"/>
          <w:color w:val="000000"/>
          <w:szCs w:val="22"/>
          <w:lang w:val="en-US"/>
        </w:rPr>
      </w:pPr>
      <w:proofErr w:type="spellStart"/>
      <w:r w:rsidRPr="003E5A58">
        <w:rPr>
          <w:rFonts w:eastAsia="Times New Roman Uni" w:cs="Times New Roman"/>
          <w:color w:val="000000"/>
          <w:szCs w:val="22"/>
          <w:lang w:val="en-US"/>
        </w:rPr>
        <w:lastRenderedPageBreak/>
        <w:t>Bitektine</w:t>
      </w:r>
      <w:proofErr w:type="spellEnd"/>
      <w:r w:rsidRPr="003E5A58">
        <w:rPr>
          <w:rFonts w:eastAsia="Times New Roman Uni" w:cs="Times New Roman"/>
          <w:color w:val="000000"/>
          <w:szCs w:val="22"/>
          <w:lang w:val="en-US"/>
        </w:rPr>
        <w:t xml:space="preserve">, A. (2011). Toward a Theory of Social Judgments of Organizations: The Case of Legitimacy, Reputation, and Status. </w:t>
      </w:r>
      <w:r w:rsidRPr="003E5A58">
        <w:rPr>
          <w:rFonts w:eastAsia="Times New Roman Uni" w:cs="Times New Roman"/>
          <w:iCs/>
          <w:color w:val="000000"/>
          <w:szCs w:val="22"/>
          <w:lang w:val="en-US"/>
        </w:rPr>
        <w:t>Academy of Management Review</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36</w:t>
      </w:r>
      <w:r w:rsidRPr="003E5A58">
        <w:rPr>
          <w:rFonts w:eastAsia="Times New Roman Uni" w:cs="Times New Roman"/>
          <w:color w:val="000000"/>
          <w:szCs w:val="22"/>
          <w:lang w:val="en-US"/>
        </w:rPr>
        <w:t>(1), 151–179.</w:t>
      </w:r>
    </w:p>
    <w:p w:rsidR="00863A9B" w:rsidRPr="003E5A58" w:rsidRDefault="00863A9B" w:rsidP="0041747F">
      <w:pPr>
        <w:ind w:left="425" w:hangingChars="193" w:hanging="425"/>
        <w:rPr>
          <w:rFonts w:eastAsia="Times New Roman Uni" w:cs="Times New Roman"/>
          <w:color w:val="000000"/>
          <w:szCs w:val="22"/>
          <w:lang w:val="en-US"/>
        </w:rPr>
      </w:pPr>
      <w:proofErr w:type="spellStart"/>
      <w:proofErr w:type="gramStart"/>
      <w:r w:rsidRPr="003E5A58">
        <w:rPr>
          <w:rFonts w:eastAsia="Times New Roman Uni" w:cs="Times New Roman"/>
          <w:color w:val="000000"/>
          <w:szCs w:val="22"/>
          <w:lang w:val="en-US"/>
        </w:rPr>
        <w:t>Bothner</w:t>
      </w:r>
      <w:proofErr w:type="spellEnd"/>
      <w:r w:rsidRPr="003E5A58">
        <w:rPr>
          <w:rFonts w:eastAsia="Times New Roman Uni" w:cs="Times New Roman"/>
          <w:color w:val="000000"/>
          <w:szCs w:val="22"/>
          <w:lang w:val="en-US"/>
        </w:rPr>
        <w:t>, M. S., Kim, Y.-K., &amp; Smith, E. B. (2012).</w:t>
      </w:r>
      <w:proofErr w:type="gramEnd"/>
      <w:r w:rsidRPr="003E5A58">
        <w:rPr>
          <w:rFonts w:eastAsia="Times New Roman Uni" w:cs="Times New Roman"/>
          <w:color w:val="000000"/>
          <w:szCs w:val="22"/>
          <w:lang w:val="en-US"/>
        </w:rPr>
        <w:t xml:space="preserve"> How Does Status Affect Performance? </w:t>
      </w:r>
      <w:proofErr w:type="gramStart"/>
      <w:r w:rsidRPr="003E5A58">
        <w:rPr>
          <w:rFonts w:eastAsia="Times New Roman Uni" w:cs="Times New Roman"/>
          <w:color w:val="000000"/>
          <w:szCs w:val="22"/>
          <w:lang w:val="en-US"/>
        </w:rPr>
        <w:t>Status as an Asset vs. Status as a Liability in the PGA and NASCAR.</w:t>
      </w:r>
      <w:proofErr w:type="gramEnd"/>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Organization Science</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23</w:t>
      </w:r>
      <w:r w:rsidRPr="003E5A58">
        <w:rPr>
          <w:rFonts w:eastAsia="Times New Roman Uni" w:cs="Times New Roman"/>
          <w:color w:val="000000"/>
          <w:szCs w:val="22"/>
          <w:lang w:val="en-US"/>
        </w:rPr>
        <w:t>(2), 416–433.</w:t>
      </w:r>
    </w:p>
    <w:p w:rsidR="00863A9B" w:rsidRPr="003E5A58" w:rsidRDefault="00863A9B" w:rsidP="0041747F">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Bowers, A., &amp; Prato, M. (2017).</w:t>
      </w:r>
      <w:proofErr w:type="gramEnd"/>
      <w:r w:rsidRPr="003E5A58">
        <w:rPr>
          <w:rFonts w:eastAsia="Times New Roman Uni" w:cs="Times New Roman"/>
          <w:color w:val="000000"/>
          <w:szCs w:val="22"/>
          <w:lang w:val="en-US"/>
        </w:rPr>
        <w:t xml:space="preserve"> The Structural Origins of Unearned Status: How Arbitrary Changes in Categories Affect Status Position and Market Impact. </w:t>
      </w:r>
      <w:r w:rsidRPr="003E5A58">
        <w:rPr>
          <w:rFonts w:eastAsia="Times New Roman Uni" w:cs="Times New Roman"/>
          <w:iCs/>
          <w:color w:val="000000"/>
          <w:szCs w:val="22"/>
          <w:lang w:val="en-US"/>
        </w:rPr>
        <w:t>Administrative Science Quarterly</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63</w:t>
      </w:r>
      <w:r w:rsidRPr="003E5A58">
        <w:rPr>
          <w:rFonts w:eastAsia="Times New Roman Uni" w:cs="Times New Roman"/>
          <w:color w:val="000000"/>
          <w:szCs w:val="22"/>
          <w:lang w:val="en-US"/>
        </w:rPr>
        <w:t>(3), 668–699.</w:t>
      </w:r>
    </w:p>
    <w:p w:rsidR="00863A9B" w:rsidRPr="003E5A58" w:rsidRDefault="00863A9B" w:rsidP="0041747F">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Burris, V. (2004).</w:t>
      </w:r>
      <w:proofErr w:type="gramEnd"/>
      <w:r w:rsidRPr="003E5A58">
        <w:rPr>
          <w:rFonts w:eastAsia="Times New Roman Uni" w:cs="Times New Roman"/>
          <w:color w:val="000000"/>
          <w:szCs w:val="22"/>
          <w:lang w:val="en-US"/>
        </w:rPr>
        <w:t xml:space="preserve"> The Academic Caste System: Prestige Hierarchies in PhD Exchange Networks. </w:t>
      </w:r>
      <w:r w:rsidRPr="003E5A58">
        <w:rPr>
          <w:rFonts w:eastAsia="Times New Roman Uni" w:cs="Times New Roman"/>
          <w:iCs/>
          <w:color w:val="000000"/>
          <w:szCs w:val="22"/>
          <w:lang w:val="en-US"/>
        </w:rPr>
        <w:t>American Sociological Review</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69</w:t>
      </w:r>
      <w:r w:rsidRPr="003E5A58">
        <w:rPr>
          <w:rFonts w:eastAsia="Times New Roman Uni" w:cs="Times New Roman"/>
          <w:color w:val="000000"/>
          <w:szCs w:val="22"/>
          <w:lang w:val="en-US"/>
        </w:rPr>
        <w:t>(2), 239–264.</w:t>
      </w:r>
    </w:p>
    <w:p w:rsidR="00863A9B" w:rsidRPr="003E5A58" w:rsidRDefault="00863A9B" w:rsidP="0041747F">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Castellucci, F., &amp; Podolny, J. M. (2016).</w:t>
      </w:r>
      <w:proofErr w:type="gramEnd"/>
      <w:r w:rsidRPr="003E5A58">
        <w:rPr>
          <w:rFonts w:eastAsia="Times New Roman Uni" w:cs="Times New Roman"/>
          <w:color w:val="000000"/>
          <w:szCs w:val="22"/>
          <w:lang w:val="en-US"/>
        </w:rPr>
        <w:t xml:space="preserve"> </w:t>
      </w:r>
      <w:proofErr w:type="gramStart"/>
      <w:r w:rsidRPr="003E5A58">
        <w:rPr>
          <w:rFonts w:eastAsia="Times New Roman Uni" w:cs="Times New Roman"/>
          <w:color w:val="000000"/>
          <w:szCs w:val="22"/>
          <w:lang w:val="en-US"/>
        </w:rPr>
        <w:t>The dynamics of position, capability, and market competition.</w:t>
      </w:r>
      <w:proofErr w:type="gramEnd"/>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Industrial and Corporate Change</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26</w:t>
      </w:r>
      <w:r w:rsidRPr="003E5A58">
        <w:rPr>
          <w:rFonts w:eastAsia="Times New Roman Uni" w:cs="Times New Roman"/>
          <w:color w:val="000000"/>
          <w:szCs w:val="22"/>
          <w:lang w:val="en-US"/>
        </w:rPr>
        <w:t>(1), 21–39.</w:t>
      </w:r>
    </w:p>
    <w:p w:rsidR="00863A9B" w:rsidRPr="003E5A58" w:rsidRDefault="00863A9B" w:rsidP="0041747F">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Cattani, G., Porac, J. F., &amp; Thomas, H. (2017).</w:t>
      </w:r>
      <w:proofErr w:type="gramEnd"/>
      <w:r w:rsidRPr="003E5A58">
        <w:rPr>
          <w:rFonts w:eastAsia="Times New Roman Uni" w:cs="Times New Roman"/>
          <w:color w:val="000000"/>
          <w:szCs w:val="22"/>
          <w:lang w:val="en-US"/>
        </w:rPr>
        <w:t xml:space="preserve"> Categories and competition: Categories and Competition. </w:t>
      </w:r>
      <w:r w:rsidRPr="003E5A58">
        <w:rPr>
          <w:rFonts w:eastAsia="Times New Roman Uni" w:cs="Times New Roman"/>
          <w:iCs/>
          <w:color w:val="000000"/>
          <w:szCs w:val="22"/>
          <w:lang w:val="en-US"/>
        </w:rPr>
        <w:t>Strategic Management Journal</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38</w:t>
      </w:r>
      <w:r w:rsidRPr="003E5A58">
        <w:rPr>
          <w:rFonts w:eastAsia="Times New Roman Uni" w:cs="Times New Roman"/>
          <w:color w:val="000000"/>
          <w:szCs w:val="22"/>
          <w:lang w:val="en-US"/>
        </w:rPr>
        <w:t>(1), 64–92.</w:t>
      </w:r>
    </w:p>
    <w:p w:rsidR="00863A9B" w:rsidRPr="003E5A58" w:rsidRDefault="00863A9B" w:rsidP="0041747F">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Dong, X., &amp; Chintagunta, P. K. (2016).</w:t>
      </w:r>
      <w:proofErr w:type="gramEnd"/>
      <w:r w:rsidRPr="003E5A58">
        <w:rPr>
          <w:rFonts w:eastAsia="Times New Roman Uni" w:cs="Times New Roman"/>
          <w:color w:val="000000"/>
          <w:szCs w:val="22"/>
          <w:lang w:val="en-US"/>
        </w:rPr>
        <w:t xml:space="preserve"> Satisfaction Spillovers </w:t>
      </w:r>
      <w:proofErr w:type="gramStart"/>
      <w:r w:rsidRPr="003E5A58">
        <w:rPr>
          <w:rFonts w:eastAsia="Times New Roman Uni" w:cs="Times New Roman"/>
          <w:color w:val="000000"/>
          <w:szCs w:val="22"/>
          <w:lang w:val="en-US"/>
        </w:rPr>
        <w:t>Across</w:t>
      </w:r>
      <w:proofErr w:type="gramEnd"/>
      <w:r w:rsidRPr="003E5A58">
        <w:rPr>
          <w:rFonts w:eastAsia="Times New Roman Uni" w:cs="Times New Roman"/>
          <w:color w:val="000000"/>
          <w:szCs w:val="22"/>
          <w:lang w:val="en-US"/>
        </w:rPr>
        <w:t xml:space="preserve"> Categories. </w:t>
      </w:r>
      <w:proofErr w:type="gramStart"/>
      <w:r w:rsidRPr="003E5A58">
        <w:rPr>
          <w:rFonts w:eastAsia="Times New Roman Uni" w:cs="Times New Roman"/>
          <w:iCs/>
          <w:color w:val="000000"/>
          <w:szCs w:val="22"/>
          <w:lang w:val="en-US"/>
        </w:rPr>
        <w:t>Marketing Science</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35</w:t>
      </w:r>
      <w:r w:rsidRPr="003E5A58">
        <w:rPr>
          <w:rFonts w:eastAsia="Times New Roman Uni" w:cs="Times New Roman"/>
          <w:color w:val="000000"/>
          <w:szCs w:val="22"/>
          <w:lang w:val="en-US"/>
        </w:rPr>
        <w:t>(2), 275–283.</w:t>
      </w:r>
      <w:proofErr w:type="gramEnd"/>
    </w:p>
    <w:p w:rsidR="00863A9B" w:rsidRPr="003E5A58" w:rsidRDefault="00863A9B" w:rsidP="0041747F">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Durand, R., &amp; Kremp, P.-A.</w:t>
      </w:r>
      <w:proofErr w:type="gramEnd"/>
      <w:r w:rsidRPr="003E5A58">
        <w:rPr>
          <w:rFonts w:eastAsia="Times New Roman Uni" w:cs="Times New Roman"/>
          <w:color w:val="000000"/>
          <w:szCs w:val="22"/>
          <w:lang w:val="en-US"/>
        </w:rPr>
        <w:t xml:space="preserve"> (2016). Classical Deviation: Organizational </w:t>
      </w:r>
      <w:r w:rsidRPr="003E5A58">
        <w:rPr>
          <w:rFonts w:eastAsia="Times New Roman Uni" w:cs="Times New Roman"/>
          <w:iCs/>
          <w:color w:val="000000"/>
          <w:szCs w:val="22"/>
          <w:lang w:val="en-US"/>
        </w:rPr>
        <w:t>and</w:t>
      </w:r>
      <w:r w:rsidRPr="003E5A58">
        <w:rPr>
          <w:rFonts w:eastAsia="Times New Roman Uni" w:cs="Times New Roman"/>
          <w:color w:val="000000"/>
          <w:szCs w:val="22"/>
          <w:lang w:val="en-US"/>
        </w:rPr>
        <w:t xml:space="preserve"> Individual Status as Antecedents of Conformity. </w:t>
      </w:r>
      <w:r w:rsidRPr="003E5A58">
        <w:rPr>
          <w:rFonts w:eastAsia="Times New Roman Uni" w:cs="Times New Roman"/>
          <w:iCs/>
          <w:color w:val="000000"/>
          <w:szCs w:val="22"/>
          <w:lang w:val="en-US"/>
        </w:rPr>
        <w:t>Academy of Management Journal</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59</w:t>
      </w:r>
      <w:r w:rsidRPr="003E5A58">
        <w:rPr>
          <w:rFonts w:eastAsia="Times New Roman Uni" w:cs="Times New Roman"/>
          <w:color w:val="000000"/>
          <w:szCs w:val="22"/>
          <w:lang w:val="en-US"/>
        </w:rPr>
        <w:t>(1), 65–89.</w:t>
      </w:r>
    </w:p>
    <w:p w:rsidR="00863A9B" w:rsidRPr="003E5A58" w:rsidRDefault="00863A9B" w:rsidP="0041747F">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Durand, R., Rao, H., &amp; Monin, P. (2007).</w:t>
      </w:r>
      <w:proofErr w:type="gramEnd"/>
      <w:r w:rsidRPr="003E5A58">
        <w:rPr>
          <w:rFonts w:eastAsia="Times New Roman Uni" w:cs="Times New Roman"/>
          <w:color w:val="000000"/>
          <w:szCs w:val="22"/>
          <w:lang w:val="en-US"/>
        </w:rPr>
        <w:t xml:space="preserve"> Code and conduct in French cuisine: Impact of code changes on external evaluations. </w:t>
      </w:r>
      <w:r w:rsidRPr="003E5A58">
        <w:rPr>
          <w:rFonts w:eastAsia="Times New Roman Uni" w:cs="Times New Roman"/>
          <w:iCs/>
          <w:color w:val="000000"/>
          <w:szCs w:val="22"/>
          <w:lang w:val="en-US"/>
        </w:rPr>
        <w:t>Strategic Management Journal</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28</w:t>
      </w:r>
      <w:r w:rsidRPr="003E5A58">
        <w:rPr>
          <w:rFonts w:eastAsia="Times New Roman Uni" w:cs="Times New Roman"/>
          <w:color w:val="000000"/>
          <w:szCs w:val="22"/>
          <w:lang w:val="en-US"/>
        </w:rPr>
        <w:t>(5), 455–472.</w:t>
      </w:r>
    </w:p>
    <w:p w:rsidR="00863A9B" w:rsidRPr="003E5A58" w:rsidRDefault="00863A9B" w:rsidP="0041747F">
      <w:pPr>
        <w:ind w:left="425" w:hangingChars="193" w:hanging="425"/>
        <w:rPr>
          <w:rFonts w:eastAsia="Times New Roman Uni" w:cs="Times New Roman"/>
          <w:color w:val="000000"/>
          <w:szCs w:val="22"/>
          <w:lang w:val="en-US"/>
        </w:rPr>
      </w:pPr>
      <w:r w:rsidRPr="003E5A58">
        <w:rPr>
          <w:rFonts w:eastAsia="Times New Roman Uni" w:cs="Times New Roman"/>
          <w:color w:val="000000"/>
          <w:szCs w:val="22"/>
          <w:lang w:val="en-US"/>
        </w:rPr>
        <w:t xml:space="preserve">Ferguson, J.-P., &amp; Hasan, S. (2013). Specialization and Career Dynamics: Evidence from the Indian Administrative Service. </w:t>
      </w:r>
      <w:r w:rsidRPr="003E5A58">
        <w:rPr>
          <w:rFonts w:eastAsia="Times New Roman Uni" w:cs="Times New Roman"/>
          <w:iCs/>
          <w:color w:val="000000"/>
          <w:szCs w:val="22"/>
          <w:lang w:val="en-US"/>
        </w:rPr>
        <w:t>Administrative Science Quarterly</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58</w:t>
      </w:r>
      <w:r w:rsidRPr="003E5A58">
        <w:rPr>
          <w:rFonts w:eastAsia="Times New Roman Uni" w:cs="Times New Roman"/>
          <w:color w:val="000000"/>
          <w:szCs w:val="22"/>
          <w:lang w:val="en-US"/>
        </w:rPr>
        <w:t xml:space="preserve">(2), 233–256. </w:t>
      </w:r>
    </w:p>
    <w:p w:rsidR="00863A9B" w:rsidRPr="003E5A58" w:rsidRDefault="00863A9B" w:rsidP="0041747F">
      <w:pPr>
        <w:ind w:left="425" w:hangingChars="193" w:hanging="425"/>
        <w:rPr>
          <w:rFonts w:eastAsia="Times New Roman Uni" w:cs="Times New Roman"/>
          <w:color w:val="000000"/>
          <w:szCs w:val="22"/>
          <w:lang w:val="en-US"/>
        </w:rPr>
      </w:pPr>
      <w:r w:rsidRPr="003E5A58">
        <w:rPr>
          <w:rFonts w:eastAsia="Times New Roman Uni" w:cs="Times New Roman"/>
          <w:color w:val="000000"/>
          <w:szCs w:val="22"/>
        </w:rPr>
        <w:t xml:space="preserve">Flickinger, M., Wrage, M., Tuschke, A., &amp; Bresser, R. (2016). </w:t>
      </w:r>
      <w:r w:rsidRPr="003E5A58">
        <w:rPr>
          <w:rFonts w:eastAsia="Times New Roman Uni" w:cs="Times New Roman"/>
          <w:color w:val="000000"/>
          <w:szCs w:val="22"/>
          <w:lang w:val="en-US"/>
        </w:rPr>
        <w:t xml:space="preserve">How CEOs protect themselves against dismissal: A social status perspective: How CEOs Protect Themselves </w:t>
      </w:r>
      <w:proofErr w:type="gramStart"/>
      <w:r w:rsidRPr="003E5A58">
        <w:rPr>
          <w:rFonts w:eastAsia="Times New Roman Uni" w:cs="Times New Roman"/>
          <w:color w:val="000000"/>
          <w:szCs w:val="22"/>
          <w:lang w:val="en-US"/>
        </w:rPr>
        <w:t>Against</w:t>
      </w:r>
      <w:proofErr w:type="gramEnd"/>
      <w:r w:rsidRPr="003E5A58">
        <w:rPr>
          <w:rFonts w:eastAsia="Times New Roman Uni" w:cs="Times New Roman"/>
          <w:color w:val="000000"/>
          <w:szCs w:val="22"/>
          <w:lang w:val="en-US"/>
        </w:rPr>
        <w:t xml:space="preserve"> Dismissal. </w:t>
      </w:r>
      <w:r w:rsidRPr="003E5A58">
        <w:rPr>
          <w:rFonts w:eastAsia="Times New Roman Uni" w:cs="Times New Roman"/>
          <w:iCs/>
          <w:color w:val="000000"/>
          <w:szCs w:val="22"/>
          <w:lang w:val="en-US"/>
        </w:rPr>
        <w:t>Strategic Management Journal</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37</w:t>
      </w:r>
      <w:r w:rsidRPr="003E5A58">
        <w:rPr>
          <w:rFonts w:eastAsia="Times New Roman Uni" w:cs="Times New Roman"/>
          <w:color w:val="000000"/>
          <w:szCs w:val="22"/>
          <w:lang w:val="en-US"/>
        </w:rPr>
        <w:t>(6), 1107–1117.</w:t>
      </w:r>
    </w:p>
    <w:p w:rsidR="00863A9B" w:rsidRPr="003E5A58" w:rsidRDefault="00863A9B" w:rsidP="0041747F">
      <w:pPr>
        <w:ind w:left="425" w:hangingChars="193" w:hanging="425"/>
        <w:rPr>
          <w:rFonts w:eastAsia="Times New Roman Uni" w:cs="Times New Roman"/>
          <w:color w:val="000000"/>
          <w:szCs w:val="22"/>
          <w:lang w:val="en-US"/>
        </w:rPr>
      </w:pPr>
      <w:r w:rsidRPr="003E5A58">
        <w:rPr>
          <w:rFonts w:eastAsia="Times New Roman Uni" w:cs="Times New Roman"/>
          <w:color w:val="000000"/>
          <w:szCs w:val="22"/>
          <w:lang w:val="en-US"/>
        </w:rPr>
        <w:t xml:space="preserve">George, G., Dahlander, L., Graffin, S. D., &amp; Sim, S. (2016). Reputation and Status: Expanding the Role of Social Evaluations in Management Research. </w:t>
      </w:r>
      <w:r w:rsidRPr="003E5A58">
        <w:rPr>
          <w:rFonts w:eastAsia="Times New Roman Uni" w:cs="Times New Roman"/>
          <w:iCs/>
          <w:color w:val="000000"/>
          <w:szCs w:val="22"/>
          <w:lang w:val="en-US"/>
        </w:rPr>
        <w:t>Academy of Management Journal</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59</w:t>
      </w:r>
      <w:r w:rsidRPr="003E5A58">
        <w:rPr>
          <w:rFonts w:eastAsia="Times New Roman Uni" w:cs="Times New Roman"/>
          <w:color w:val="000000"/>
          <w:szCs w:val="22"/>
          <w:lang w:val="en-US"/>
        </w:rPr>
        <w:t>(1), 1–13.</w:t>
      </w:r>
    </w:p>
    <w:p w:rsidR="00863A9B" w:rsidRPr="003E5A58" w:rsidRDefault="00863A9B" w:rsidP="0041747F">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lastRenderedPageBreak/>
        <w:t>Graffin, S. D., Bundy, J., Porac, J. F., Wade, J. B., &amp; Quinn, D. P. (2013).</w:t>
      </w:r>
      <w:proofErr w:type="gramEnd"/>
      <w:r w:rsidRPr="003E5A58">
        <w:rPr>
          <w:rFonts w:eastAsia="Times New Roman Uni" w:cs="Times New Roman"/>
          <w:color w:val="000000"/>
          <w:szCs w:val="22"/>
          <w:lang w:val="en-US"/>
        </w:rPr>
        <w:t xml:space="preserve"> Falls from Grace and the Hazards of High Status: The 2009 British MP Expense Scandal and Its Impact on Parliamentary Elites. </w:t>
      </w:r>
      <w:r w:rsidRPr="003E5A58">
        <w:rPr>
          <w:rFonts w:eastAsia="Times New Roman Uni" w:cs="Times New Roman"/>
          <w:iCs/>
          <w:color w:val="000000"/>
          <w:szCs w:val="22"/>
          <w:lang w:val="en-US"/>
        </w:rPr>
        <w:t>Administrative Science Quarterly</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58</w:t>
      </w:r>
      <w:r w:rsidRPr="003E5A58">
        <w:rPr>
          <w:rFonts w:eastAsia="Times New Roman Uni" w:cs="Times New Roman"/>
          <w:color w:val="000000"/>
          <w:szCs w:val="22"/>
          <w:lang w:val="en-US"/>
        </w:rPr>
        <w:t>(3), 313–345.</w:t>
      </w:r>
    </w:p>
    <w:p w:rsidR="00863A9B" w:rsidRPr="003E5A58" w:rsidRDefault="00863A9B" w:rsidP="0041747F">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Graffin, S. D., Wade, J. B., Porac, J. F., &amp; McNamee, R. C. (2008).</w:t>
      </w:r>
      <w:proofErr w:type="gramEnd"/>
      <w:r w:rsidRPr="003E5A58">
        <w:rPr>
          <w:rFonts w:eastAsia="Times New Roman Uni" w:cs="Times New Roman"/>
          <w:color w:val="000000"/>
          <w:szCs w:val="22"/>
          <w:lang w:val="en-US"/>
        </w:rPr>
        <w:t xml:space="preserve"> </w:t>
      </w:r>
      <w:proofErr w:type="gramStart"/>
      <w:r w:rsidRPr="003E5A58">
        <w:rPr>
          <w:rFonts w:eastAsia="Times New Roman Uni" w:cs="Times New Roman"/>
          <w:color w:val="000000"/>
          <w:szCs w:val="22"/>
          <w:lang w:val="en-US"/>
        </w:rPr>
        <w:t>The Impact of CEO Status Diffusion on the Economic Outcomes of Other Senior Managers.</w:t>
      </w:r>
      <w:proofErr w:type="gramEnd"/>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Organization Science</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19</w:t>
      </w:r>
      <w:r w:rsidRPr="003E5A58">
        <w:rPr>
          <w:rFonts w:eastAsia="Times New Roman Uni" w:cs="Times New Roman"/>
          <w:color w:val="000000"/>
          <w:szCs w:val="22"/>
          <w:lang w:val="en-US"/>
        </w:rPr>
        <w:t>(3), 457–474.</w:t>
      </w:r>
    </w:p>
    <w:p w:rsidR="00863A9B" w:rsidRPr="003E5A58" w:rsidRDefault="00863A9B" w:rsidP="0041747F">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Granados, F. J., &amp; Knoke, D. (2013).</w:t>
      </w:r>
      <w:proofErr w:type="gramEnd"/>
      <w:r w:rsidRPr="003E5A58">
        <w:rPr>
          <w:rFonts w:eastAsia="Times New Roman Uni" w:cs="Times New Roman"/>
          <w:color w:val="000000"/>
          <w:szCs w:val="22"/>
          <w:lang w:val="en-US"/>
        </w:rPr>
        <w:t xml:space="preserve"> Organizational status growth and structure: An alliance network analysis. </w:t>
      </w:r>
      <w:r w:rsidRPr="003E5A58">
        <w:rPr>
          <w:rFonts w:eastAsia="Times New Roman Uni" w:cs="Times New Roman"/>
          <w:iCs/>
          <w:color w:val="000000"/>
          <w:szCs w:val="22"/>
          <w:lang w:val="en-US"/>
        </w:rPr>
        <w:t>Social Networks</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35</w:t>
      </w:r>
      <w:r w:rsidRPr="003E5A58">
        <w:rPr>
          <w:rFonts w:eastAsia="Times New Roman Uni" w:cs="Times New Roman"/>
          <w:color w:val="000000"/>
          <w:szCs w:val="22"/>
          <w:lang w:val="en-US"/>
        </w:rPr>
        <w:t>(1), 62–74.</w:t>
      </w:r>
    </w:p>
    <w:p w:rsidR="00863A9B" w:rsidRPr="003E5A58" w:rsidRDefault="00863A9B" w:rsidP="0041747F">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Groysberg, B., Polzer, J. T., &amp; Elfenbein, H. A. (2011).</w:t>
      </w:r>
      <w:proofErr w:type="gramEnd"/>
      <w:r w:rsidRPr="003E5A58">
        <w:rPr>
          <w:rFonts w:eastAsia="Times New Roman Uni" w:cs="Times New Roman"/>
          <w:color w:val="000000"/>
          <w:szCs w:val="22"/>
          <w:lang w:val="en-US"/>
        </w:rPr>
        <w:t xml:space="preserve"> Too Many Cooks Spoil the Broth: How High-Status Individuals Decrease Group Effectiveness. </w:t>
      </w:r>
      <w:r w:rsidRPr="003E5A58">
        <w:rPr>
          <w:rFonts w:eastAsia="Times New Roman Uni" w:cs="Times New Roman"/>
          <w:iCs/>
          <w:color w:val="000000"/>
          <w:szCs w:val="22"/>
          <w:lang w:val="en-US"/>
        </w:rPr>
        <w:t>Organization Science</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22</w:t>
      </w:r>
      <w:r w:rsidRPr="003E5A58">
        <w:rPr>
          <w:rFonts w:eastAsia="Times New Roman Uni" w:cs="Times New Roman"/>
          <w:color w:val="000000"/>
          <w:szCs w:val="22"/>
          <w:lang w:val="en-US"/>
        </w:rPr>
        <w:t>(3), 722–737.</w:t>
      </w:r>
    </w:p>
    <w:p w:rsidR="00863A9B" w:rsidRPr="003E5A58" w:rsidRDefault="00863A9B" w:rsidP="0041747F">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Higgins, M. C., &amp; Gulati, R. (2006).</w:t>
      </w:r>
      <w:proofErr w:type="gramEnd"/>
      <w:r w:rsidRPr="003E5A58">
        <w:rPr>
          <w:rFonts w:eastAsia="Times New Roman Uni" w:cs="Times New Roman"/>
          <w:color w:val="000000"/>
          <w:szCs w:val="22"/>
          <w:lang w:val="en-US"/>
        </w:rPr>
        <w:t xml:space="preserve"> </w:t>
      </w:r>
      <w:proofErr w:type="gramStart"/>
      <w:r w:rsidRPr="003E5A58">
        <w:rPr>
          <w:rFonts w:eastAsia="Times New Roman Uni" w:cs="Times New Roman"/>
          <w:color w:val="000000"/>
          <w:szCs w:val="22"/>
          <w:lang w:val="en-US"/>
        </w:rPr>
        <w:t>Stacking the deck: the effects of top management backgrounds on investor decisions.</w:t>
      </w:r>
      <w:proofErr w:type="gramEnd"/>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Strategic Management Journal</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27</w:t>
      </w:r>
      <w:r w:rsidRPr="003E5A58">
        <w:rPr>
          <w:rFonts w:eastAsia="Times New Roman Uni" w:cs="Times New Roman"/>
          <w:color w:val="000000"/>
          <w:szCs w:val="22"/>
          <w:lang w:val="en-US"/>
        </w:rPr>
        <w:t>(1), 1–25.</w:t>
      </w:r>
    </w:p>
    <w:p w:rsidR="00863A9B" w:rsidRPr="003E5A58" w:rsidRDefault="00863A9B" w:rsidP="0041747F">
      <w:pPr>
        <w:ind w:left="425" w:hangingChars="193" w:hanging="425"/>
        <w:rPr>
          <w:rFonts w:eastAsia="Times New Roman Uni" w:cs="Times New Roman"/>
          <w:color w:val="000000"/>
          <w:szCs w:val="22"/>
          <w:lang w:val="en-US"/>
        </w:rPr>
      </w:pPr>
      <w:r w:rsidRPr="003E5A58">
        <w:rPr>
          <w:rFonts w:eastAsia="Times New Roman Uni" w:cs="Times New Roman"/>
          <w:color w:val="000000"/>
          <w:szCs w:val="22"/>
          <w:lang w:val="en-US"/>
        </w:rPr>
        <w:t xml:space="preserve">Hsu, G. (2006). Jacks of All Trades and Masters of None: Audiences’ Reactions to Spanning Genres in Feature Film Production. </w:t>
      </w:r>
      <w:r w:rsidRPr="003E5A58">
        <w:rPr>
          <w:rFonts w:eastAsia="Times New Roman Uni" w:cs="Times New Roman"/>
          <w:iCs/>
          <w:color w:val="000000"/>
          <w:szCs w:val="22"/>
          <w:lang w:val="en-US"/>
        </w:rPr>
        <w:t>Administrative Science Quarterly</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51</w:t>
      </w:r>
      <w:r w:rsidRPr="003E5A58">
        <w:rPr>
          <w:rFonts w:eastAsia="Times New Roman Uni" w:cs="Times New Roman"/>
          <w:color w:val="000000"/>
          <w:szCs w:val="22"/>
          <w:lang w:val="en-US"/>
        </w:rPr>
        <w:t>(3), 420–450.</w:t>
      </w:r>
    </w:p>
    <w:p w:rsidR="00863A9B" w:rsidRPr="003E5A58" w:rsidRDefault="00863A9B" w:rsidP="0041747F">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Hsu, G., Hannan, M. T., &amp; Koçak, Ö. (2009).</w:t>
      </w:r>
      <w:proofErr w:type="gramEnd"/>
      <w:r w:rsidRPr="003E5A58">
        <w:rPr>
          <w:rFonts w:eastAsia="Times New Roman Uni" w:cs="Times New Roman"/>
          <w:color w:val="000000"/>
          <w:szCs w:val="22"/>
          <w:lang w:val="en-US"/>
        </w:rPr>
        <w:t xml:space="preserve"> Multiple Category Memberships in Markets: An Integrative Theory and Two Empirical Tests. </w:t>
      </w:r>
      <w:r w:rsidRPr="003E5A58">
        <w:rPr>
          <w:rFonts w:eastAsia="Times New Roman Uni" w:cs="Times New Roman"/>
          <w:iCs/>
          <w:color w:val="000000"/>
          <w:szCs w:val="22"/>
          <w:lang w:val="en-US"/>
        </w:rPr>
        <w:t>American Sociological Review</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74</w:t>
      </w:r>
      <w:r w:rsidRPr="003E5A58">
        <w:rPr>
          <w:rFonts w:eastAsia="Times New Roman Uni" w:cs="Times New Roman"/>
          <w:color w:val="000000"/>
          <w:szCs w:val="22"/>
          <w:lang w:val="en-US"/>
        </w:rPr>
        <w:t xml:space="preserve">(1), 150–169. </w:t>
      </w:r>
    </w:p>
    <w:p w:rsidR="00863A9B" w:rsidRPr="003E5A58" w:rsidRDefault="00863A9B" w:rsidP="0041747F">
      <w:pPr>
        <w:ind w:left="425" w:hangingChars="193" w:hanging="425"/>
        <w:rPr>
          <w:rFonts w:eastAsia="Times New Roman Uni" w:cs="Times New Roman"/>
          <w:color w:val="000000"/>
          <w:szCs w:val="22"/>
          <w:lang w:val="en-US"/>
        </w:rPr>
      </w:pPr>
      <w:r w:rsidRPr="003E5A58">
        <w:rPr>
          <w:rFonts w:eastAsia="Times New Roman Uni" w:cs="Times New Roman"/>
          <w:color w:val="000000"/>
          <w:szCs w:val="22"/>
        </w:rPr>
        <w:t xml:space="preserve">Jensen, M., Kim, B. K., &amp; Kim, H. (2011). </w:t>
      </w:r>
      <w:r w:rsidRPr="003E5A58">
        <w:rPr>
          <w:rFonts w:eastAsia="Times New Roman Uni" w:cs="Times New Roman"/>
          <w:color w:val="000000"/>
          <w:szCs w:val="22"/>
          <w:lang w:val="en-US"/>
        </w:rPr>
        <w:t xml:space="preserve">The Importance of Status in Markets: A Market Identity Perspective. </w:t>
      </w:r>
      <w:proofErr w:type="gramStart"/>
      <w:r w:rsidRPr="003E5A58">
        <w:rPr>
          <w:rFonts w:eastAsia="Times New Roman Uni" w:cs="Times New Roman"/>
          <w:color w:val="000000"/>
          <w:szCs w:val="22"/>
          <w:lang w:val="en-US"/>
        </w:rPr>
        <w:t xml:space="preserve">In </w:t>
      </w:r>
      <w:r w:rsidRPr="003E5A58">
        <w:rPr>
          <w:rFonts w:eastAsia="Times New Roman Uni" w:cs="Times New Roman"/>
          <w:iCs/>
          <w:color w:val="000000"/>
          <w:szCs w:val="22"/>
          <w:lang w:val="en-US"/>
        </w:rPr>
        <w:t>Status in Management and Organizations</w:t>
      </w:r>
      <w:r w:rsidRPr="003E5A58">
        <w:rPr>
          <w:rFonts w:eastAsia="Times New Roman Uni" w:cs="Times New Roman"/>
          <w:color w:val="000000"/>
          <w:szCs w:val="22"/>
          <w:lang w:val="en-US"/>
        </w:rPr>
        <w:t xml:space="preserve"> (pp. 87–117).</w:t>
      </w:r>
      <w:proofErr w:type="gramEnd"/>
      <w:r w:rsidRPr="003E5A58">
        <w:rPr>
          <w:rFonts w:eastAsia="Times New Roman Uni" w:cs="Times New Roman"/>
          <w:color w:val="000000"/>
          <w:szCs w:val="22"/>
          <w:lang w:val="en-US"/>
        </w:rPr>
        <w:t xml:space="preserve"> </w:t>
      </w:r>
      <w:proofErr w:type="gramStart"/>
      <w:r w:rsidRPr="003E5A58">
        <w:rPr>
          <w:rFonts w:eastAsia="Times New Roman Uni" w:cs="Times New Roman"/>
          <w:color w:val="000000"/>
          <w:szCs w:val="22"/>
          <w:lang w:val="en-US"/>
        </w:rPr>
        <w:t>Cambridge University Press.</w:t>
      </w:r>
      <w:proofErr w:type="gramEnd"/>
    </w:p>
    <w:p w:rsidR="00863A9B" w:rsidRPr="003E5A58" w:rsidRDefault="00863A9B" w:rsidP="0041747F">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Jensen, M., &amp; Kim, H. (2015).</w:t>
      </w:r>
      <w:proofErr w:type="gramEnd"/>
      <w:r w:rsidRPr="003E5A58">
        <w:rPr>
          <w:rFonts w:eastAsia="Times New Roman Uni" w:cs="Times New Roman"/>
          <w:color w:val="000000"/>
          <w:szCs w:val="22"/>
          <w:lang w:val="en-US"/>
        </w:rPr>
        <w:t xml:space="preserve"> The Real Oscar Curse: The Negative Consequences of Positive Status Shifts. </w:t>
      </w:r>
      <w:r w:rsidRPr="003E5A58">
        <w:rPr>
          <w:rFonts w:eastAsia="Times New Roman Uni" w:cs="Times New Roman"/>
          <w:iCs/>
          <w:color w:val="000000"/>
          <w:szCs w:val="22"/>
          <w:lang w:val="en-US"/>
        </w:rPr>
        <w:t>Organization Science</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26</w:t>
      </w:r>
      <w:r w:rsidRPr="003E5A58">
        <w:rPr>
          <w:rFonts w:eastAsia="Times New Roman Uni" w:cs="Times New Roman"/>
          <w:color w:val="000000"/>
          <w:szCs w:val="22"/>
          <w:lang w:val="en-US"/>
        </w:rPr>
        <w:t>(1), 1–21.</w:t>
      </w:r>
    </w:p>
    <w:p w:rsidR="00863A9B" w:rsidRPr="003E5A58" w:rsidRDefault="00863A9B" w:rsidP="0041747F">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Jiang, H., Cannella, A. A., Xia, J., &amp; Semadeni, M. (2017).</w:t>
      </w:r>
      <w:proofErr w:type="gramEnd"/>
      <w:r w:rsidRPr="003E5A58">
        <w:rPr>
          <w:rFonts w:eastAsia="Times New Roman Uni" w:cs="Times New Roman"/>
          <w:color w:val="000000"/>
          <w:szCs w:val="22"/>
          <w:lang w:val="en-US"/>
        </w:rPr>
        <w:t xml:space="preserve"> Choose to Fight or Choose to Flee? A Network Embeddedness Perspective of Executive Ship Jumping in Declining Firms: Executive Ship Jumping in Declining Firms. </w:t>
      </w:r>
      <w:r w:rsidRPr="003E5A58">
        <w:rPr>
          <w:rFonts w:eastAsia="Times New Roman Uni" w:cs="Times New Roman"/>
          <w:iCs/>
          <w:color w:val="000000"/>
          <w:szCs w:val="22"/>
          <w:lang w:val="en-US"/>
        </w:rPr>
        <w:t>Strategic Management Journal</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38</w:t>
      </w:r>
      <w:r w:rsidRPr="003E5A58">
        <w:rPr>
          <w:rFonts w:eastAsia="Times New Roman Uni" w:cs="Times New Roman"/>
          <w:color w:val="000000"/>
          <w:szCs w:val="22"/>
          <w:lang w:val="en-US"/>
        </w:rPr>
        <w:t>(10), 2061–2079.</w:t>
      </w:r>
    </w:p>
    <w:p w:rsidR="00863A9B" w:rsidRPr="003E5A58" w:rsidRDefault="00863A9B" w:rsidP="0041747F">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lastRenderedPageBreak/>
        <w:t>Leung, M. D., &amp; Sharkey, A. J. (2014).</w:t>
      </w:r>
      <w:proofErr w:type="gramEnd"/>
      <w:r w:rsidRPr="003E5A58">
        <w:rPr>
          <w:rFonts w:eastAsia="Times New Roman Uni" w:cs="Times New Roman"/>
          <w:color w:val="000000"/>
          <w:szCs w:val="22"/>
          <w:lang w:val="en-US"/>
        </w:rPr>
        <w:t xml:space="preserve"> </w:t>
      </w:r>
      <w:proofErr w:type="gramStart"/>
      <w:r w:rsidRPr="003E5A58">
        <w:rPr>
          <w:rFonts w:eastAsia="Times New Roman Uni" w:cs="Times New Roman"/>
          <w:color w:val="000000"/>
          <w:szCs w:val="22"/>
          <w:lang w:val="en-US"/>
        </w:rPr>
        <w:t>Out of Sight, Out of Mind?</w:t>
      </w:r>
      <w:proofErr w:type="gramEnd"/>
      <w:r w:rsidRPr="003E5A58">
        <w:rPr>
          <w:rFonts w:eastAsia="Times New Roman Uni" w:cs="Times New Roman"/>
          <w:color w:val="000000"/>
          <w:szCs w:val="22"/>
          <w:lang w:val="en-US"/>
        </w:rPr>
        <w:t xml:space="preserve"> </w:t>
      </w:r>
      <w:proofErr w:type="gramStart"/>
      <w:r w:rsidRPr="003E5A58">
        <w:rPr>
          <w:rFonts w:eastAsia="Times New Roman Uni" w:cs="Times New Roman"/>
          <w:color w:val="000000"/>
          <w:szCs w:val="22"/>
          <w:lang w:val="en-US"/>
        </w:rPr>
        <w:t>Evidence of Perceptual Factors in the Multiple-Category Discount.</w:t>
      </w:r>
      <w:proofErr w:type="gramEnd"/>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Organization Science</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25</w:t>
      </w:r>
      <w:r w:rsidRPr="003E5A58">
        <w:rPr>
          <w:rFonts w:eastAsia="Times New Roman Uni" w:cs="Times New Roman"/>
          <w:color w:val="000000"/>
          <w:szCs w:val="22"/>
          <w:lang w:val="en-US"/>
        </w:rPr>
        <w:t>(1), 171–184.</w:t>
      </w:r>
    </w:p>
    <w:p w:rsidR="00863A9B" w:rsidRPr="003E5A58" w:rsidRDefault="00863A9B" w:rsidP="0041747F">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Lynn, F. B., Podolny, J. M., &amp; Tao, L. (2009).</w:t>
      </w:r>
      <w:proofErr w:type="gramEnd"/>
      <w:r w:rsidRPr="003E5A58">
        <w:rPr>
          <w:rFonts w:eastAsia="Times New Roman Uni" w:cs="Times New Roman"/>
          <w:color w:val="000000"/>
          <w:szCs w:val="22"/>
          <w:lang w:val="en-US"/>
        </w:rPr>
        <w:t xml:space="preserve"> A Sociological (De</w:t>
      </w:r>
      <w:proofErr w:type="gramStart"/>
      <w:r w:rsidRPr="003E5A58">
        <w:rPr>
          <w:rFonts w:eastAsia="Times New Roman Uni" w:cs="Times New Roman"/>
          <w:color w:val="000000"/>
          <w:szCs w:val="22"/>
          <w:lang w:val="en-US"/>
        </w:rPr>
        <w:t>)Construction</w:t>
      </w:r>
      <w:proofErr w:type="gramEnd"/>
      <w:r w:rsidRPr="003E5A58">
        <w:rPr>
          <w:rFonts w:eastAsia="Times New Roman Uni" w:cs="Times New Roman"/>
          <w:color w:val="000000"/>
          <w:szCs w:val="22"/>
          <w:lang w:val="en-US"/>
        </w:rPr>
        <w:t xml:space="preserve"> of the Relationship between Status and Quality. </w:t>
      </w:r>
      <w:r w:rsidRPr="003E5A58">
        <w:rPr>
          <w:rFonts w:eastAsia="Times New Roman Uni" w:cs="Times New Roman"/>
          <w:iCs/>
          <w:color w:val="000000"/>
          <w:szCs w:val="22"/>
          <w:lang w:val="en-US"/>
        </w:rPr>
        <w:t>American Journal of Sociology</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115</w:t>
      </w:r>
      <w:r w:rsidRPr="003E5A58">
        <w:rPr>
          <w:rFonts w:eastAsia="Times New Roman Uni" w:cs="Times New Roman"/>
          <w:color w:val="000000"/>
          <w:szCs w:val="22"/>
          <w:lang w:val="en-US"/>
        </w:rPr>
        <w:t>(3), 755–804.</w:t>
      </w:r>
    </w:p>
    <w:p w:rsidR="00863A9B" w:rsidRPr="003E5A58" w:rsidRDefault="00863A9B" w:rsidP="0041747F">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Malter, D. (2014).</w:t>
      </w:r>
      <w:proofErr w:type="gramEnd"/>
      <w:r w:rsidRPr="003E5A58">
        <w:rPr>
          <w:rFonts w:eastAsia="Times New Roman Uni" w:cs="Times New Roman"/>
          <w:color w:val="000000"/>
          <w:szCs w:val="22"/>
          <w:lang w:val="en-US"/>
        </w:rPr>
        <w:t xml:space="preserve"> On the Causality and Cause of Returns to Organizational Status: Evidence from the Grands Crus Classés of the Médoc. </w:t>
      </w:r>
      <w:r w:rsidRPr="003E5A58">
        <w:rPr>
          <w:rFonts w:eastAsia="Times New Roman Uni" w:cs="Times New Roman"/>
          <w:iCs/>
          <w:color w:val="000000"/>
          <w:szCs w:val="22"/>
          <w:lang w:val="en-US"/>
        </w:rPr>
        <w:t>Administrative Science Quarterly</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59</w:t>
      </w:r>
      <w:r w:rsidRPr="003E5A58">
        <w:rPr>
          <w:rFonts w:eastAsia="Times New Roman Uni" w:cs="Times New Roman"/>
          <w:color w:val="000000"/>
          <w:szCs w:val="22"/>
          <w:lang w:val="en-US"/>
        </w:rPr>
        <w:t>(2), 271–300.</w:t>
      </w:r>
    </w:p>
    <w:p w:rsidR="00863A9B" w:rsidRPr="003E5A58" w:rsidRDefault="00863A9B" w:rsidP="0041747F">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Mathias, B. D., Huyghe, A., Frid, C. J., &amp; Galloway, T. L. (2018).</w:t>
      </w:r>
      <w:proofErr w:type="gramEnd"/>
      <w:r w:rsidRPr="003E5A58">
        <w:rPr>
          <w:rFonts w:eastAsia="Times New Roman Uni" w:cs="Times New Roman"/>
          <w:color w:val="000000"/>
          <w:szCs w:val="22"/>
          <w:lang w:val="en-US"/>
        </w:rPr>
        <w:t xml:space="preserve"> </w:t>
      </w:r>
      <w:proofErr w:type="gramStart"/>
      <w:r w:rsidRPr="003E5A58">
        <w:rPr>
          <w:rFonts w:eastAsia="Times New Roman Uni" w:cs="Times New Roman"/>
          <w:color w:val="000000"/>
          <w:szCs w:val="22"/>
          <w:lang w:val="en-US"/>
        </w:rPr>
        <w:t>An identity perspective on coopetition in the craft beer industry.</w:t>
      </w:r>
      <w:proofErr w:type="gramEnd"/>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Strategic Management Journal</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39</w:t>
      </w:r>
      <w:r w:rsidRPr="003E5A58">
        <w:rPr>
          <w:rFonts w:eastAsia="Times New Roman Uni" w:cs="Times New Roman"/>
          <w:color w:val="000000"/>
          <w:szCs w:val="22"/>
          <w:lang w:val="en-US"/>
        </w:rPr>
        <w:t>(12), 3086–3115.</w:t>
      </w:r>
    </w:p>
    <w:p w:rsidR="00863A9B" w:rsidRPr="003E5A58" w:rsidRDefault="00863A9B" w:rsidP="0041747F">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Navis, C., &amp; Glynn, M. A. (2010).</w:t>
      </w:r>
      <w:proofErr w:type="gramEnd"/>
      <w:r w:rsidRPr="003E5A58">
        <w:rPr>
          <w:rFonts w:eastAsia="Times New Roman Uni" w:cs="Times New Roman"/>
          <w:color w:val="000000"/>
          <w:szCs w:val="22"/>
          <w:lang w:val="en-US"/>
        </w:rPr>
        <w:t xml:space="preserve"> How New Market Categories Emerge: Temporal Dynamics of Legitimacy, Identity, and Entrepreneurship in Satellite Radio, 1990–2005. </w:t>
      </w:r>
      <w:r w:rsidRPr="003E5A58">
        <w:rPr>
          <w:rFonts w:eastAsia="Times New Roman Uni" w:cs="Times New Roman"/>
          <w:iCs/>
          <w:color w:val="000000"/>
          <w:szCs w:val="22"/>
          <w:lang w:val="en-US"/>
        </w:rPr>
        <w:t>Administrative Science Quarterly</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55</w:t>
      </w:r>
      <w:r w:rsidRPr="003E5A58">
        <w:rPr>
          <w:rFonts w:eastAsia="Times New Roman Uni" w:cs="Times New Roman"/>
          <w:color w:val="000000"/>
          <w:szCs w:val="22"/>
          <w:lang w:val="en-US"/>
        </w:rPr>
        <w:t>(3), 439–471.</w:t>
      </w:r>
    </w:p>
    <w:p w:rsidR="00863A9B" w:rsidRPr="003E5A58" w:rsidRDefault="00863A9B" w:rsidP="0041747F">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Negro, G., Hannan, M. T., &amp; Rao, H. (2010).</w:t>
      </w:r>
      <w:proofErr w:type="gramEnd"/>
      <w:r w:rsidRPr="003E5A58">
        <w:rPr>
          <w:rFonts w:eastAsia="Times New Roman Uni" w:cs="Times New Roman"/>
          <w:color w:val="000000"/>
          <w:szCs w:val="22"/>
          <w:lang w:val="en-US"/>
        </w:rPr>
        <w:t xml:space="preserve"> Categorical contrast and audience appeal: niche width and critical success in winemaking. </w:t>
      </w:r>
      <w:r w:rsidRPr="003E5A58">
        <w:rPr>
          <w:rFonts w:eastAsia="Times New Roman Uni" w:cs="Times New Roman"/>
          <w:iCs/>
          <w:color w:val="000000"/>
          <w:szCs w:val="22"/>
          <w:lang w:val="en-US"/>
        </w:rPr>
        <w:t>Industrial and Corporate Change</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19</w:t>
      </w:r>
      <w:r w:rsidRPr="003E5A58">
        <w:rPr>
          <w:rFonts w:eastAsia="Times New Roman Uni" w:cs="Times New Roman"/>
          <w:color w:val="000000"/>
          <w:szCs w:val="22"/>
          <w:lang w:val="en-US"/>
        </w:rPr>
        <w:t>(5), 1397–1425.</w:t>
      </w:r>
    </w:p>
    <w:p w:rsidR="00863A9B" w:rsidRPr="003E5A58" w:rsidRDefault="00863A9B" w:rsidP="008B7ACE">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Negro,</w:t>
      </w:r>
      <w:r w:rsidR="003E5A58" w:rsidRPr="003E5A58">
        <w:rPr>
          <w:rFonts w:eastAsia="Times New Roman Uni" w:cs="Times New Roman"/>
          <w:color w:val="000000"/>
          <w:szCs w:val="22"/>
          <w:lang w:val="en-US"/>
        </w:rPr>
        <w:t xml:space="preserve"> </w:t>
      </w:r>
      <w:r w:rsidRPr="003E5A58">
        <w:rPr>
          <w:rFonts w:eastAsia="Times New Roman Uni" w:cs="Times New Roman"/>
          <w:color w:val="000000"/>
          <w:szCs w:val="22"/>
          <w:lang w:val="en-US"/>
        </w:rPr>
        <w:t>G</w:t>
      </w:r>
      <w:r w:rsidR="0041747F" w:rsidRPr="003E5A58">
        <w:rPr>
          <w:rFonts w:eastAsia="Times New Roman Uni" w:cs="Times New Roman"/>
          <w:color w:val="000000"/>
          <w:szCs w:val="22"/>
          <w:lang w:val="en-US"/>
        </w:rPr>
        <w:t>.</w:t>
      </w:r>
      <w:r w:rsidRPr="003E5A58">
        <w:rPr>
          <w:rFonts w:eastAsia="Times New Roman Uni" w:cs="Times New Roman"/>
          <w:color w:val="000000"/>
          <w:szCs w:val="22"/>
          <w:lang w:val="en-US"/>
        </w:rPr>
        <w:t>, Hannan, M. T., &amp; Fassiotto, M. (2015).</w:t>
      </w:r>
      <w:proofErr w:type="gramEnd"/>
      <w:r w:rsidRPr="003E5A58">
        <w:rPr>
          <w:rFonts w:eastAsia="Times New Roman Uni" w:cs="Times New Roman"/>
          <w:color w:val="000000"/>
          <w:szCs w:val="22"/>
          <w:lang w:val="en-US"/>
        </w:rPr>
        <w:t xml:space="preserve"> </w:t>
      </w:r>
      <w:proofErr w:type="gramStart"/>
      <w:r w:rsidRPr="003E5A58">
        <w:rPr>
          <w:rFonts w:eastAsia="Times New Roman Uni" w:cs="Times New Roman"/>
          <w:color w:val="000000"/>
          <w:szCs w:val="22"/>
          <w:lang w:val="en-US"/>
        </w:rPr>
        <w:t>Category Signaling and Reputation.</w:t>
      </w:r>
      <w:proofErr w:type="gramEnd"/>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Organization Science</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26</w:t>
      </w:r>
      <w:r w:rsidRPr="003E5A58">
        <w:rPr>
          <w:rFonts w:eastAsia="Times New Roman Uni" w:cs="Times New Roman"/>
          <w:color w:val="000000"/>
          <w:szCs w:val="22"/>
          <w:lang w:val="en-US"/>
        </w:rPr>
        <w:t>(2), 584–600.</w:t>
      </w:r>
    </w:p>
    <w:p w:rsidR="00863A9B" w:rsidRPr="003E5A58" w:rsidRDefault="00863A9B" w:rsidP="008B7ACE">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Paolella, L., &amp; Durand, R. (2016).</w:t>
      </w:r>
      <w:proofErr w:type="gramEnd"/>
      <w:r w:rsidRPr="003E5A58">
        <w:rPr>
          <w:rFonts w:eastAsia="Times New Roman Uni" w:cs="Times New Roman"/>
          <w:color w:val="000000"/>
          <w:szCs w:val="22"/>
          <w:lang w:val="en-US"/>
        </w:rPr>
        <w:t xml:space="preserve"> Category Spanning, Evaluation, and Performance: Revised Theory and Test on the Corporate Law Market. </w:t>
      </w:r>
      <w:r w:rsidRPr="003E5A58">
        <w:rPr>
          <w:rFonts w:eastAsia="Times New Roman Uni" w:cs="Times New Roman"/>
          <w:iCs/>
          <w:color w:val="000000"/>
          <w:szCs w:val="22"/>
          <w:lang w:val="en-US"/>
        </w:rPr>
        <w:t>Academy of Management Journal</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59</w:t>
      </w:r>
      <w:r w:rsidRPr="003E5A58">
        <w:rPr>
          <w:rFonts w:eastAsia="Times New Roman Uni" w:cs="Times New Roman"/>
          <w:color w:val="000000"/>
          <w:szCs w:val="22"/>
          <w:lang w:val="en-US"/>
        </w:rPr>
        <w:t xml:space="preserve">(1), 330–351. </w:t>
      </w:r>
    </w:p>
    <w:p w:rsidR="00863A9B" w:rsidRPr="003E5A58" w:rsidRDefault="00863A9B" w:rsidP="008B7ACE">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Phillips, D. J. (2001).</w:t>
      </w:r>
      <w:proofErr w:type="gramEnd"/>
      <w:r w:rsidRPr="003E5A58">
        <w:rPr>
          <w:rFonts w:eastAsia="Times New Roman Uni" w:cs="Times New Roman"/>
          <w:color w:val="000000"/>
          <w:szCs w:val="22"/>
          <w:lang w:val="en-US"/>
        </w:rPr>
        <w:t xml:space="preserve"> The Promotion Paradox: Organizational Mortality and Employee Promotion Chances in Silicon Valley Law Firms, 1946–1996. </w:t>
      </w:r>
      <w:r w:rsidRPr="003E5A58">
        <w:rPr>
          <w:rFonts w:eastAsia="Times New Roman Uni" w:cs="Times New Roman"/>
          <w:iCs/>
          <w:color w:val="000000"/>
          <w:szCs w:val="22"/>
          <w:lang w:val="en-US"/>
        </w:rPr>
        <w:t>American Journal of Sociology</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106</w:t>
      </w:r>
      <w:r w:rsidRPr="003E5A58">
        <w:rPr>
          <w:rFonts w:eastAsia="Times New Roman Uni" w:cs="Times New Roman"/>
          <w:color w:val="000000"/>
          <w:szCs w:val="22"/>
          <w:lang w:val="en-US"/>
        </w:rPr>
        <w:t>(4), 1058–1098.</w:t>
      </w:r>
    </w:p>
    <w:p w:rsidR="00863A9B" w:rsidRPr="003E5A58" w:rsidRDefault="00863A9B" w:rsidP="008B7ACE">
      <w:pPr>
        <w:ind w:left="425" w:hangingChars="193" w:hanging="425"/>
        <w:rPr>
          <w:rFonts w:eastAsia="Times New Roman Uni" w:cs="Times New Roman"/>
          <w:color w:val="000000"/>
          <w:szCs w:val="22"/>
          <w:lang w:val="en-US"/>
        </w:rPr>
      </w:pPr>
      <w:r w:rsidRPr="003E5A58">
        <w:rPr>
          <w:rFonts w:eastAsia="Times New Roman Uni" w:cs="Times New Roman"/>
          <w:color w:val="000000"/>
          <w:szCs w:val="22"/>
          <w:lang w:val="en-US"/>
        </w:rPr>
        <w:t>Phillips, D. J., &amp; Zuckerman, E. W. (2001). Middle</w:t>
      </w:r>
      <w:r w:rsidRPr="003E5A58">
        <w:rPr>
          <w:rFonts w:ascii="新細明體" w:eastAsia="新細明體" w:hAnsi="新細明體" w:cs="新細明體" w:hint="eastAsia"/>
          <w:color w:val="000000"/>
          <w:szCs w:val="22"/>
          <w:lang w:val="en-US"/>
        </w:rPr>
        <w:t>‐</w:t>
      </w:r>
      <w:r w:rsidRPr="003E5A58">
        <w:rPr>
          <w:rFonts w:eastAsia="Times New Roman Uni" w:cs="Times New Roman"/>
          <w:color w:val="000000"/>
          <w:szCs w:val="22"/>
          <w:lang w:val="en-US"/>
        </w:rPr>
        <w:t xml:space="preserve">Status Conformity: </w:t>
      </w:r>
      <w:proofErr w:type="gramStart"/>
      <w:r w:rsidRPr="003E5A58">
        <w:rPr>
          <w:rFonts w:eastAsia="Times New Roman Uni" w:cs="Times New Roman"/>
          <w:color w:val="000000"/>
          <w:szCs w:val="22"/>
          <w:lang w:val="en-US"/>
        </w:rPr>
        <w:t>Theoretical Restatement and Empirical Demonstration in Two Markets.</w:t>
      </w:r>
      <w:proofErr w:type="gramEnd"/>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American Journal of Sociology</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107</w:t>
      </w:r>
      <w:r w:rsidRPr="003E5A58">
        <w:rPr>
          <w:rFonts w:eastAsia="Times New Roman Uni" w:cs="Times New Roman"/>
          <w:color w:val="000000"/>
          <w:szCs w:val="22"/>
          <w:lang w:val="en-US"/>
        </w:rPr>
        <w:t xml:space="preserve">(2), 379–429. </w:t>
      </w:r>
    </w:p>
    <w:p w:rsidR="00863A9B" w:rsidRPr="003E5A58" w:rsidRDefault="00863A9B" w:rsidP="008B7ACE">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Piazza, A., &amp; Castellucci, F. (2014).</w:t>
      </w:r>
      <w:proofErr w:type="gramEnd"/>
      <w:r w:rsidRPr="003E5A58">
        <w:rPr>
          <w:rFonts w:eastAsia="Times New Roman Uni" w:cs="Times New Roman"/>
          <w:color w:val="000000"/>
          <w:szCs w:val="22"/>
          <w:lang w:val="en-US"/>
        </w:rPr>
        <w:t xml:space="preserve"> </w:t>
      </w:r>
      <w:proofErr w:type="gramStart"/>
      <w:r w:rsidRPr="003E5A58">
        <w:rPr>
          <w:rFonts w:eastAsia="Times New Roman Uni" w:cs="Times New Roman"/>
          <w:color w:val="000000"/>
          <w:szCs w:val="22"/>
          <w:lang w:val="en-US"/>
        </w:rPr>
        <w:t>Status in Organization and Management Theory.</w:t>
      </w:r>
      <w:proofErr w:type="gramEnd"/>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Journal of Management</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40</w:t>
      </w:r>
      <w:r w:rsidRPr="003E5A58">
        <w:rPr>
          <w:rFonts w:eastAsia="Times New Roman Uni" w:cs="Times New Roman"/>
          <w:color w:val="000000"/>
          <w:szCs w:val="22"/>
          <w:lang w:val="en-US"/>
        </w:rPr>
        <w:t>(1), 287–315.</w:t>
      </w:r>
    </w:p>
    <w:p w:rsidR="00863A9B" w:rsidRPr="003E5A58" w:rsidRDefault="00863A9B" w:rsidP="008B7ACE">
      <w:pPr>
        <w:ind w:left="425" w:hangingChars="193" w:hanging="425"/>
        <w:rPr>
          <w:rFonts w:eastAsia="Times New Roman Uni" w:cs="Times New Roman"/>
          <w:color w:val="000000"/>
          <w:szCs w:val="22"/>
          <w:lang w:val="en-US"/>
        </w:rPr>
      </w:pPr>
      <w:r w:rsidRPr="003E5A58">
        <w:rPr>
          <w:rFonts w:eastAsia="Times New Roman Uni" w:cs="Times New Roman"/>
          <w:color w:val="000000"/>
          <w:szCs w:val="22"/>
          <w:lang w:val="en-US"/>
        </w:rPr>
        <w:lastRenderedPageBreak/>
        <w:t xml:space="preserve">Podolny, J. M. (1993). </w:t>
      </w:r>
      <w:proofErr w:type="gramStart"/>
      <w:r w:rsidRPr="003E5A58">
        <w:rPr>
          <w:rFonts w:eastAsia="Times New Roman Uni" w:cs="Times New Roman"/>
          <w:color w:val="000000"/>
          <w:szCs w:val="22"/>
          <w:lang w:val="en-US"/>
        </w:rPr>
        <w:t>A Status-Based Model of Market Competition.</w:t>
      </w:r>
      <w:proofErr w:type="gramEnd"/>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American Journal of Sociology</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98</w:t>
      </w:r>
      <w:r w:rsidRPr="003E5A58">
        <w:rPr>
          <w:rFonts w:eastAsia="Times New Roman Uni" w:cs="Times New Roman"/>
          <w:color w:val="000000"/>
          <w:szCs w:val="22"/>
          <w:lang w:val="en-US"/>
        </w:rPr>
        <w:t>(4), 829–872.</w:t>
      </w:r>
    </w:p>
    <w:p w:rsidR="00863A9B" w:rsidRPr="003E5A58" w:rsidRDefault="00863A9B" w:rsidP="008B7ACE">
      <w:pPr>
        <w:ind w:left="425" w:hangingChars="193" w:hanging="425"/>
        <w:rPr>
          <w:rFonts w:eastAsia="Times New Roman Uni" w:cs="Times New Roman"/>
          <w:color w:val="000000"/>
          <w:szCs w:val="22"/>
          <w:lang w:val="en-US"/>
        </w:rPr>
      </w:pPr>
      <w:r w:rsidRPr="003E5A58">
        <w:rPr>
          <w:rFonts w:eastAsia="Times New Roman Uni" w:cs="Times New Roman"/>
          <w:color w:val="000000"/>
          <w:szCs w:val="22"/>
          <w:lang w:val="en-US"/>
        </w:rPr>
        <w:t xml:space="preserve">Podolny, J. M. (1994). </w:t>
      </w:r>
      <w:proofErr w:type="gramStart"/>
      <w:r w:rsidRPr="003E5A58">
        <w:rPr>
          <w:rFonts w:eastAsia="Times New Roman Uni" w:cs="Times New Roman"/>
          <w:color w:val="000000"/>
          <w:szCs w:val="22"/>
          <w:lang w:val="en-US"/>
        </w:rPr>
        <w:t>Market Uncertainty and the Social Character of Economic Exchange.</w:t>
      </w:r>
      <w:proofErr w:type="gramEnd"/>
      <w:r w:rsidRPr="003E5A58">
        <w:rPr>
          <w:rFonts w:eastAsia="Times New Roman Uni" w:cs="Times New Roman"/>
          <w:color w:val="000000"/>
          <w:szCs w:val="22"/>
          <w:lang w:val="en-US"/>
        </w:rPr>
        <w:t xml:space="preserve"> </w:t>
      </w:r>
      <w:proofErr w:type="gramStart"/>
      <w:r w:rsidRPr="003E5A58">
        <w:rPr>
          <w:rFonts w:eastAsia="Times New Roman Uni" w:cs="Times New Roman"/>
          <w:iCs/>
          <w:color w:val="000000"/>
          <w:szCs w:val="22"/>
          <w:lang w:val="en-US"/>
        </w:rPr>
        <w:t>Administrative Science Quarterly</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39</w:t>
      </w:r>
      <w:r w:rsidRPr="003E5A58">
        <w:rPr>
          <w:rFonts w:eastAsia="Times New Roman Uni" w:cs="Times New Roman"/>
          <w:color w:val="000000"/>
          <w:szCs w:val="22"/>
          <w:lang w:val="en-US"/>
        </w:rPr>
        <w:t>(3), 458.</w:t>
      </w:r>
      <w:proofErr w:type="gramEnd"/>
      <w:r w:rsidRPr="003E5A58">
        <w:rPr>
          <w:rFonts w:eastAsia="Times New Roman Uni" w:cs="Times New Roman"/>
          <w:color w:val="000000"/>
          <w:szCs w:val="22"/>
          <w:lang w:val="en-US"/>
        </w:rPr>
        <w:t xml:space="preserve"> https://doi.org/10.2307/2393299</w:t>
      </w:r>
    </w:p>
    <w:p w:rsidR="00863A9B" w:rsidRPr="003E5A58" w:rsidRDefault="00863A9B" w:rsidP="008B7ACE">
      <w:pPr>
        <w:ind w:left="425" w:hangingChars="193" w:hanging="425"/>
        <w:rPr>
          <w:rFonts w:eastAsia="Times New Roman Uni" w:cs="Times New Roman"/>
          <w:color w:val="000000"/>
          <w:szCs w:val="22"/>
          <w:lang w:val="en-US"/>
        </w:rPr>
      </w:pPr>
      <w:r w:rsidRPr="003E5A58">
        <w:rPr>
          <w:rFonts w:eastAsia="Times New Roman Uni" w:cs="Times New Roman"/>
          <w:color w:val="000000"/>
          <w:szCs w:val="22"/>
          <w:lang w:val="en-US"/>
        </w:rPr>
        <w:t xml:space="preserve">Podolny, J. M. (2001). </w:t>
      </w:r>
      <w:proofErr w:type="gramStart"/>
      <w:r w:rsidRPr="003E5A58">
        <w:rPr>
          <w:rFonts w:eastAsia="Times New Roman Uni" w:cs="Times New Roman"/>
          <w:color w:val="000000"/>
          <w:szCs w:val="22"/>
          <w:lang w:val="en-US"/>
        </w:rPr>
        <w:t>Networks as the Pipes and Prisms of the Market.</w:t>
      </w:r>
      <w:proofErr w:type="gramEnd"/>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American Journal of Sociology</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107</w:t>
      </w:r>
      <w:r w:rsidRPr="003E5A58">
        <w:rPr>
          <w:rFonts w:eastAsia="Times New Roman Uni" w:cs="Times New Roman"/>
          <w:color w:val="000000"/>
          <w:szCs w:val="22"/>
          <w:lang w:val="en-US"/>
        </w:rPr>
        <w:t>(1), 33–60.</w:t>
      </w:r>
    </w:p>
    <w:p w:rsidR="00863A9B" w:rsidRPr="003E5A58" w:rsidRDefault="00863A9B" w:rsidP="008B7ACE">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Pontikes, E. G. (2012).</w:t>
      </w:r>
      <w:proofErr w:type="gramEnd"/>
      <w:r w:rsidRPr="003E5A58">
        <w:rPr>
          <w:rFonts w:eastAsia="Times New Roman Uni" w:cs="Times New Roman"/>
          <w:color w:val="000000"/>
          <w:szCs w:val="22"/>
          <w:lang w:val="en-US"/>
        </w:rPr>
        <w:t xml:space="preserve"> Two Sides of the Same Coin: How Ambiguous Classification Affects Multiple Audiences’ Evaluations. </w:t>
      </w:r>
      <w:r w:rsidRPr="003E5A58">
        <w:rPr>
          <w:rFonts w:eastAsia="Times New Roman Uni" w:cs="Times New Roman"/>
          <w:iCs/>
          <w:color w:val="000000"/>
          <w:szCs w:val="22"/>
          <w:lang w:val="en-US"/>
        </w:rPr>
        <w:t>Administrative Science Quarterly</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57</w:t>
      </w:r>
      <w:r w:rsidRPr="003E5A58">
        <w:rPr>
          <w:rFonts w:eastAsia="Times New Roman Uni" w:cs="Times New Roman"/>
          <w:color w:val="000000"/>
          <w:szCs w:val="22"/>
          <w:lang w:val="en-US"/>
        </w:rPr>
        <w:t xml:space="preserve">(1), 81–118. </w:t>
      </w:r>
    </w:p>
    <w:p w:rsidR="00863A9B" w:rsidRPr="003E5A58" w:rsidRDefault="00863A9B" w:rsidP="008B7ACE">
      <w:pPr>
        <w:ind w:left="425" w:hangingChars="193" w:hanging="425"/>
        <w:rPr>
          <w:rFonts w:eastAsia="Times New Roman Uni" w:cs="Times New Roman"/>
          <w:color w:val="000000"/>
          <w:szCs w:val="22"/>
          <w:lang w:val="en-US"/>
        </w:rPr>
      </w:pPr>
      <w:r w:rsidRPr="003E5A58">
        <w:rPr>
          <w:rFonts w:eastAsia="Times New Roman Uni" w:cs="Times New Roman"/>
          <w:color w:val="000000"/>
          <w:szCs w:val="22"/>
          <w:lang w:val="en-US"/>
        </w:rPr>
        <w:t xml:space="preserve">Pontikes, E. G., &amp; Barnett, W. P. (2015). </w:t>
      </w:r>
      <w:proofErr w:type="gramStart"/>
      <w:r w:rsidRPr="003E5A58">
        <w:rPr>
          <w:rFonts w:eastAsia="Times New Roman Uni" w:cs="Times New Roman"/>
          <w:color w:val="000000"/>
          <w:szCs w:val="22"/>
          <w:lang w:val="en-US"/>
        </w:rPr>
        <w:t>The Persistence of Lenient Market Categories.</w:t>
      </w:r>
      <w:proofErr w:type="gramEnd"/>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Organization Science</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26</w:t>
      </w:r>
      <w:r w:rsidRPr="003E5A58">
        <w:rPr>
          <w:rFonts w:eastAsia="Times New Roman Uni" w:cs="Times New Roman"/>
          <w:color w:val="000000"/>
          <w:szCs w:val="22"/>
          <w:lang w:val="en-US"/>
        </w:rPr>
        <w:t>(5), 1415–1431.</w:t>
      </w:r>
    </w:p>
    <w:p w:rsidR="00863A9B" w:rsidRPr="003E5A58" w:rsidRDefault="00863A9B" w:rsidP="008B7ACE">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Sauder, M., Lynn, F., &amp; Podolny, J. M. (2012).</w:t>
      </w:r>
      <w:proofErr w:type="gramEnd"/>
      <w:r w:rsidRPr="003E5A58">
        <w:rPr>
          <w:rFonts w:eastAsia="Times New Roman Uni" w:cs="Times New Roman"/>
          <w:color w:val="000000"/>
          <w:szCs w:val="22"/>
          <w:lang w:val="en-US"/>
        </w:rPr>
        <w:t xml:space="preserve"> Status: Insights from Organizational Sociology. </w:t>
      </w:r>
      <w:r w:rsidRPr="003E5A58">
        <w:rPr>
          <w:rFonts w:eastAsia="Times New Roman Uni" w:cs="Times New Roman"/>
          <w:iCs/>
          <w:color w:val="000000"/>
          <w:szCs w:val="22"/>
          <w:lang w:val="en-US"/>
        </w:rPr>
        <w:t>Annual Review of Sociology</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38</w:t>
      </w:r>
      <w:r w:rsidRPr="003E5A58">
        <w:rPr>
          <w:rFonts w:eastAsia="Times New Roman Uni" w:cs="Times New Roman"/>
          <w:color w:val="000000"/>
          <w:szCs w:val="22"/>
          <w:lang w:val="en-US"/>
        </w:rPr>
        <w:t>(1), 267–283.</w:t>
      </w:r>
    </w:p>
    <w:p w:rsidR="00863A9B" w:rsidRPr="003E5A58" w:rsidRDefault="00863A9B" w:rsidP="008B7ACE">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Sauer, S. J., Thomas, M. C., &amp; Morris, P. A. (2010).</w:t>
      </w:r>
      <w:proofErr w:type="gramEnd"/>
      <w:r w:rsidRPr="003E5A58">
        <w:rPr>
          <w:rFonts w:eastAsia="Times New Roman Uni" w:cs="Times New Roman"/>
          <w:color w:val="000000"/>
          <w:szCs w:val="22"/>
          <w:lang w:val="en-US"/>
        </w:rPr>
        <w:t xml:space="preserve"> </w:t>
      </w:r>
      <w:proofErr w:type="gramStart"/>
      <w:r w:rsidRPr="003E5A58">
        <w:rPr>
          <w:rFonts w:eastAsia="Times New Roman Uni" w:cs="Times New Roman"/>
          <w:color w:val="000000"/>
          <w:szCs w:val="22"/>
          <w:lang w:val="en-US"/>
        </w:rPr>
        <w:t>Too Good to Be True?</w:t>
      </w:r>
      <w:proofErr w:type="gramEnd"/>
      <w:r w:rsidRPr="003E5A58">
        <w:rPr>
          <w:rFonts w:eastAsia="Times New Roman Uni" w:cs="Times New Roman"/>
          <w:color w:val="000000"/>
          <w:szCs w:val="22"/>
          <w:lang w:val="en-US"/>
        </w:rPr>
        <w:t xml:space="preserve"> </w:t>
      </w:r>
      <w:proofErr w:type="gramStart"/>
      <w:r w:rsidRPr="003E5A58">
        <w:rPr>
          <w:rFonts w:eastAsia="Times New Roman Uni" w:cs="Times New Roman"/>
          <w:color w:val="000000"/>
          <w:szCs w:val="22"/>
          <w:lang w:val="en-US"/>
        </w:rPr>
        <w:t>The Unintended Signaling Effects of Educational Prestige on External Expectations of Team Performance.</w:t>
      </w:r>
      <w:proofErr w:type="gramEnd"/>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Organization Science</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21</w:t>
      </w:r>
      <w:r w:rsidRPr="003E5A58">
        <w:rPr>
          <w:rFonts w:eastAsia="Times New Roman Uni" w:cs="Times New Roman"/>
          <w:color w:val="000000"/>
          <w:szCs w:val="22"/>
          <w:lang w:val="en-US"/>
        </w:rPr>
        <w:t>(5), 1108–1120.</w:t>
      </w:r>
    </w:p>
    <w:p w:rsidR="00863A9B" w:rsidRPr="003E5A58" w:rsidRDefault="00863A9B" w:rsidP="008B7ACE">
      <w:pPr>
        <w:ind w:left="425" w:hangingChars="193" w:hanging="425"/>
        <w:rPr>
          <w:rFonts w:eastAsia="Times New Roman Uni" w:cs="Times New Roman"/>
          <w:color w:val="000000"/>
          <w:szCs w:val="22"/>
          <w:lang w:val="en-US"/>
        </w:rPr>
      </w:pPr>
      <w:r w:rsidRPr="003E5A58">
        <w:rPr>
          <w:rFonts w:eastAsia="Times New Roman Uni" w:cs="Times New Roman"/>
          <w:color w:val="000000"/>
          <w:szCs w:val="22"/>
          <w:lang w:val="en-US"/>
        </w:rPr>
        <w:t xml:space="preserve">Smith, E. B. (2011). Identities as Lenses: How Organizational Identity Affects Audiences’ </w:t>
      </w:r>
      <w:proofErr w:type="gramStart"/>
      <w:r w:rsidRPr="003E5A58">
        <w:rPr>
          <w:rFonts w:eastAsia="Times New Roman Uni" w:cs="Times New Roman"/>
          <w:color w:val="000000"/>
          <w:szCs w:val="22"/>
          <w:lang w:val="en-US"/>
        </w:rPr>
        <w:t>Evaluation of Organizational Performance.</w:t>
      </w:r>
      <w:proofErr w:type="gramEnd"/>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Administrative Science Quarterly</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56</w:t>
      </w:r>
      <w:r w:rsidRPr="003E5A58">
        <w:rPr>
          <w:rFonts w:eastAsia="Times New Roman Uni" w:cs="Times New Roman"/>
          <w:color w:val="000000"/>
          <w:szCs w:val="22"/>
          <w:lang w:val="en-US"/>
        </w:rPr>
        <w:t>(1), 61–94.</w:t>
      </w:r>
    </w:p>
    <w:p w:rsidR="00863A9B" w:rsidRPr="003E5A58" w:rsidRDefault="00863A9B" w:rsidP="008B7ACE">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Washington, M., &amp; Zajac, E. J. (2005).</w:t>
      </w:r>
      <w:proofErr w:type="gramEnd"/>
      <w:r w:rsidRPr="003E5A58">
        <w:rPr>
          <w:rFonts w:eastAsia="Times New Roman Uni" w:cs="Times New Roman"/>
          <w:color w:val="000000"/>
          <w:szCs w:val="22"/>
          <w:lang w:val="en-US"/>
        </w:rPr>
        <w:t xml:space="preserve"> Status Evolution and Competition: Theory and Evidence. </w:t>
      </w:r>
      <w:r w:rsidRPr="003E5A58">
        <w:rPr>
          <w:rFonts w:eastAsia="Times New Roman Uni" w:cs="Times New Roman"/>
          <w:iCs/>
          <w:color w:val="000000"/>
          <w:szCs w:val="22"/>
          <w:lang w:val="en-US"/>
        </w:rPr>
        <w:t>Academy of Management Journal</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48</w:t>
      </w:r>
      <w:r w:rsidRPr="003E5A58">
        <w:rPr>
          <w:rFonts w:eastAsia="Times New Roman Uni" w:cs="Times New Roman"/>
          <w:color w:val="000000"/>
          <w:szCs w:val="22"/>
          <w:lang w:val="en-US"/>
        </w:rPr>
        <w:t>(2), 282–296.</w:t>
      </w:r>
    </w:p>
    <w:p w:rsidR="00863A9B" w:rsidRPr="003E5A58" w:rsidRDefault="00863A9B" w:rsidP="008B7ACE">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Wry, T., Lounsbury, M., &amp; Jennings, P. D. (2014).</w:t>
      </w:r>
      <w:proofErr w:type="gramEnd"/>
      <w:r w:rsidRPr="003E5A58">
        <w:rPr>
          <w:rFonts w:eastAsia="Times New Roman Uni" w:cs="Times New Roman"/>
          <w:color w:val="000000"/>
          <w:szCs w:val="22"/>
          <w:lang w:val="en-US"/>
        </w:rPr>
        <w:t xml:space="preserve"> Hybrid Vigor: Securing Venture Capital by Spanning Categories in Nanotechnology. </w:t>
      </w:r>
      <w:r w:rsidRPr="003E5A58">
        <w:rPr>
          <w:rFonts w:eastAsia="Times New Roman Uni" w:cs="Times New Roman"/>
          <w:iCs/>
          <w:color w:val="000000"/>
          <w:szCs w:val="22"/>
          <w:lang w:val="en-US"/>
        </w:rPr>
        <w:t>Academy of Management Journal</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57</w:t>
      </w:r>
      <w:r w:rsidRPr="003E5A58">
        <w:rPr>
          <w:rFonts w:eastAsia="Times New Roman Uni" w:cs="Times New Roman"/>
          <w:color w:val="000000"/>
          <w:szCs w:val="22"/>
          <w:lang w:val="en-US"/>
        </w:rPr>
        <w:t>(5), 1309–1333.</w:t>
      </w:r>
    </w:p>
    <w:p w:rsidR="00863A9B" w:rsidRPr="003E5A58" w:rsidRDefault="00863A9B" w:rsidP="008B7ACE">
      <w:pPr>
        <w:ind w:left="425" w:hangingChars="193" w:hanging="425"/>
        <w:rPr>
          <w:rFonts w:eastAsia="Times New Roman Uni" w:cs="Times New Roman"/>
          <w:color w:val="000000"/>
          <w:szCs w:val="22"/>
          <w:lang w:val="en-US"/>
        </w:rPr>
      </w:pPr>
      <w:proofErr w:type="gramStart"/>
      <w:r w:rsidRPr="003E5A58">
        <w:rPr>
          <w:rFonts w:eastAsia="Times New Roman Uni" w:cs="Times New Roman"/>
          <w:color w:val="000000"/>
          <w:szCs w:val="22"/>
          <w:lang w:val="en-US"/>
        </w:rPr>
        <w:t>Zhao, E. Y., &amp; Lounsbury, M. (2016).</w:t>
      </w:r>
      <w:proofErr w:type="gramEnd"/>
      <w:r w:rsidRPr="003E5A58">
        <w:rPr>
          <w:rFonts w:eastAsia="Times New Roman Uni" w:cs="Times New Roman"/>
          <w:color w:val="000000"/>
          <w:szCs w:val="22"/>
          <w:lang w:val="en-US"/>
        </w:rPr>
        <w:t xml:space="preserve"> An institutional logics approach to social entrepreneurship: Market logic, religious diversity, and resource acquisition by microfinance organizations. </w:t>
      </w:r>
      <w:r w:rsidRPr="003E5A58">
        <w:rPr>
          <w:rFonts w:eastAsia="Times New Roman Uni" w:cs="Times New Roman"/>
          <w:iCs/>
          <w:color w:val="000000"/>
          <w:szCs w:val="22"/>
          <w:lang w:val="en-US"/>
        </w:rPr>
        <w:t>Journal of Business Venturing</w:t>
      </w:r>
      <w:r w:rsidRPr="003E5A58">
        <w:rPr>
          <w:rFonts w:eastAsia="Times New Roman Uni" w:cs="Times New Roman"/>
          <w:color w:val="000000"/>
          <w:szCs w:val="22"/>
          <w:lang w:val="en-US"/>
        </w:rPr>
        <w:t xml:space="preserve">, </w:t>
      </w:r>
      <w:r w:rsidRPr="003E5A58">
        <w:rPr>
          <w:rFonts w:eastAsia="Times New Roman Uni" w:cs="Times New Roman"/>
          <w:iCs/>
          <w:color w:val="000000"/>
          <w:szCs w:val="22"/>
          <w:lang w:val="en-US"/>
        </w:rPr>
        <w:t>31</w:t>
      </w:r>
      <w:r w:rsidRPr="003E5A58">
        <w:rPr>
          <w:rFonts w:eastAsia="Times New Roman Uni" w:cs="Times New Roman"/>
          <w:color w:val="000000"/>
          <w:szCs w:val="22"/>
          <w:lang w:val="en-US"/>
        </w:rPr>
        <w:t xml:space="preserve">(6), 643–662. </w:t>
      </w:r>
    </w:p>
    <w:p w:rsidR="00863A9B" w:rsidRPr="003E5A58" w:rsidRDefault="00863A9B" w:rsidP="008B7ACE">
      <w:pPr>
        <w:ind w:left="425" w:hangingChars="193" w:hanging="425"/>
        <w:rPr>
          <w:rFonts w:eastAsia="Times New Roman Uni" w:cs="Times New Roman"/>
          <w:color w:val="000000"/>
          <w:szCs w:val="22"/>
        </w:rPr>
      </w:pPr>
      <w:r w:rsidRPr="003E5A58">
        <w:rPr>
          <w:rFonts w:eastAsia="Times New Roman Uni" w:cs="Times New Roman"/>
          <w:color w:val="000000"/>
          <w:szCs w:val="22"/>
          <w:lang w:val="en-US"/>
        </w:rPr>
        <w:t xml:space="preserve">Zuckerman, E. W. (1999). The Categorical Imperative: Securities Analysts and the Illegitimacy Discount. </w:t>
      </w:r>
      <w:r w:rsidRPr="003E5A58">
        <w:rPr>
          <w:rFonts w:eastAsia="Times New Roman Uni" w:cs="Times New Roman"/>
          <w:iCs/>
          <w:color w:val="000000"/>
          <w:szCs w:val="22"/>
        </w:rPr>
        <w:t>American Journal of Sociology</w:t>
      </w:r>
      <w:r w:rsidRPr="003E5A58">
        <w:rPr>
          <w:rFonts w:eastAsia="Times New Roman Uni" w:cs="Times New Roman"/>
          <w:color w:val="000000"/>
          <w:szCs w:val="22"/>
        </w:rPr>
        <w:t xml:space="preserve">, </w:t>
      </w:r>
      <w:r w:rsidRPr="003E5A58">
        <w:rPr>
          <w:rFonts w:eastAsia="Times New Roman Uni" w:cs="Times New Roman"/>
          <w:iCs/>
          <w:color w:val="000000"/>
          <w:szCs w:val="22"/>
        </w:rPr>
        <w:t>104</w:t>
      </w:r>
      <w:r w:rsidRPr="003E5A58">
        <w:rPr>
          <w:rFonts w:eastAsia="Times New Roman Uni" w:cs="Times New Roman"/>
          <w:color w:val="000000"/>
          <w:szCs w:val="22"/>
        </w:rPr>
        <w:t>(5), 1398–1438.</w:t>
      </w:r>
    </w:p>
    <w:p w:rsidR="000F2C1C" w:rsidRPr="003E5A58" w:rsidRDefault="00B347E7">
      <w:pPr>
        <w:rPr>
          <w:rFonts w:eastAsia="Times New Roman Uni" w:cs="Times New Roman"/>
          <w:color w:val="000000"/>
          <w:szCs w:val="22"/>
          <w:lang w:val="en-US"/>
        </w:rPr>
      </w:pPr>
      <w:r w:rsidRPr="003E5A58">
        <w:rPr>
          <w:rFonts w:eastAsia="Times New Roman Uni" w:cs="Times New Roman"/>
          <w:color w:val="000000"/>
          <w:szCs w:val="22"/>
          <w:lang w:val="en-US"/>
        </w:rPr>
        <w:fldChar w:fldCharType="end"/>
      </w:r>
    </w:p>
    <w:sectPr w:rsidR="000F2C1C" w:rsidRPr="003E5A58" w:rsidSect="003E5A58">
      <w:footerReference w:type="even" r:id="rId7"/>
      <w:footerReference w:type="default" r:id="rId8"/>
      <w:pgSz w:w="11900" w:h="16840"/>
      <w:pgMar w:top="1304" w:right="1644" w:bottom="1304" w:left="164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61E" w:rsidRDefault="002D361E" w:rsidP="001641C4">
      <w:r>
        <w:separator/>
      </w:r>
    </w:p>
  </w:endnote>
  <w:endnote w:type="continuationSeparator" w:id="0">
    <w:p w:rsidR="002D361E" w:rsidRDefault="002D361E" w:rsidP="00164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imes New Roman Uni">
    <w:panose1 w:val="02020603050405020304"/>
    <w:charset w:val="88"/>
    <w:family w:val="roman"/>
    <w:pitch w:val="variable"/>
    <w:sig w:usb0="B334AAFF" w:usb1="F9DFFFFF" w:usb2="0000003E" w:usb3="00000000" w:csb0="001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548904685"/>
      <w:docPartObj>
        <w:docPartGallery w:val="Page Numbers (Bottom of Page)"/>
        <w:docPartUnique/>
      </w:docPartObj>
    </w:sdtPr>
    <w:sdtEndPr>
      <w:rPr>
        <w:rStyle w:val="PageNumber"/>
      </w:rPr>
    </w:sdtEndPr>
    <w:sdtContent>
      <w:p w:rsidR="001641C4" w:rsidRDefault="001641C4" w:rsidP="00D935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641C4" w:rsidRDefault="001641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Fonts w:cs="Times New Roman"/>
      </w:rPr>
      <w:id w:val="185794346"/>
      <w:docPartObj>
        <w:docPartGallery w:val="Page Numbers (Bottom of Page)"/>
        <w:docPartUnique/>
      </w:docPartObj>
    </w:sdtPr>
    <w:sdtEndPr>
      <w:rPr>
        <w:rStyle w:val="PageNumber"/>
      </w:rPr>
    </w:sdtEndPr>
    <w:sdtContent>
      <w:p w:rsidR="001641C4" w:rsidRPr="001641C4" w:rsidRDefault="001641C4" w:rsidP="00D935F4">
        <w:pPr>
          <w:pStyle w:val="Footer"/>
          <w:framePr w:wrap="none" w:vAnchor="text" w:hAnchor="margin" w:xAlign="center" w:y="1"/>
          <w:rPr>
            <w:rStyle w:val="PageNumber"/>
            <w:rFonts w:cs="Times New Roman"/>
          </w:rPr>
        </w:pPr>
        <w:r w:rsidRPr="001641C4">
          <w:rPr>
            <w:rStyle w:val="PageNumber"/>
            <w:rFonts w:cs="Times New Roman"/>
          </w:rPr>
          <w:fldChar w:fldCharType="begin"/>
        </w:r>
        <w:r w:rsidRPr="001641C4">
          <w:rPr>
            <w:rStyle w:val="PageNumber"/>
            <w:rFonts w:cs="Times New Roman"/>
          </w:rPr>
          <w:instrText xml:space="preserve"> PAGE </w:instrText>
        </w:r>
        <w:r w:rsidRPr="001641C4">
          <w:rPr>
            <w:rStyle w:val="PageNumber"/>
            <w:rFonts w:cs="Times New Roman"/>
          </w:rPr>
          <w:fldChar w:fldCharType="separate"/>
        </w:r>
        <w:r w:rsidR="00335393">
          <w:rPr>
            <w:rStyle w:val="PageNumber"/>
            <w:rFonts w:cs="Times New Roman"/>
            <w:noProof/>
          </w:rPr>
          <w:t>1</w:t>
        </w:r>
        <w:r w:rsidRPr="001641C4">
          <w:rPr>
            <w:rStyle w:val="PageNumber"/>
            <w:rFonts w:cs="Times New Roman"/>
          </w:rPr>
          <w:fldChar w:fldCharType="end"/>
        </w:r>
      </w:p>
    </w:sdtContent>
  </w:sdt>
  <w:p w:rsidR="001641C4" w:rsidRDefault="001641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61E" w:rsidRDefault="002D361E" w:rsidP="001641C4">
      <w:r>
        <w:separator/>
      </w:r>
    </w:p>
  </w:footnote>
  <w:footnote w:type="continuationSeparator" w:id="0">
    <w:p w:rsidR="002D361E" w:rsidRDefault="002D361E" w:rsidP="001641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F76"/>
    <w:rsid w:val="000064AD"/>
    <w:rsid w:val="000275DF"/>
    <w:rsid w:val="00031229"/>
    <w:rsid w:val="00040AD3"/>
    <w:rsid w:val="000517D5"/>
    <w:rsid w:val="00060B8B"/>
    <w:rsid w:val="00060D5D"/>
    <w:rsid w:val="000915E4"/>
    <w:rsid w:val="000948B3"/>
    <w:rsid w:val="000D48ED"/>
    <w:rsid w:val="000F2C1C"/>
    <w:rsid w:val="00106AFE"/>
    <w:rsid w:val="00140938"/>
    <w:rsid w:val="001641C4"/>
    <w:rsid w:val="00190E11"/>
    <w:rsid w:val="001A0EB1"/>
    <w:rsid w:val="001A25CE"/>
    <w:rsid w:val="001C4010"/>
    <w:rsid w:val="001F0441"/>
    <w:rsid w:val="00210600"/>
    <w:rsid w:val="00234105"/>
    <w:rsid w:val="00235582"/>
    <w:rsid w:val="00265A47"/>
    <w:rsid w:val="00287DD6"/>
    <w:rsid w:val="002A6DC6"/>
    <w:rsid w:val="002D361E"/>
    <w:rsid w:val="002E54EA"/>
    <w:rsid w:val="00306C70"/>
    <w:rsid w:val="00314856"/>
    <w:rsid w:val="003219E8"/>
    <w:rsid w:val="00335393"/>
    <w:rsid w:val="00365303"/>
    <w:rsid w:val="003810FF"/>
    <w:rsid w:val="003B304B"/>
    <w:rsid w:val="003D66DD"/>
    <w:rsid w:val="003E5A58"/>
    <w:rsid w:val="003E5F28"/>
    <w:rsid w:val="003E6B60"/>
    <w:rsid w:val="003F0D97"/>
    <w:rsid w:val="00414403"/>
    <w:rsid w:val="0041747F"/>
    <w:rsid w:val="00460BFF"/>
    <w:rsid w:val="00466BA3"/>
    <w:rsid w:val="00467D5D"/>
    <w:rsid w:val="00482507"/>
    <w:rsid w:val="004B2391"/>
    <w:rsid w:val="004C7DB5"/>
    <w:rsid w:val="004E3F23"/>
    <w:rsid w:val="004E75D4"/>
    <w:rsid w:val="00526D4A"/>
    <w:rsid w:val="0054119F"/>
    <w:rsid w:val="005D336B"/>
    <w:rsid w:val="00631485"/>
    <w:rsid w:val="00645E75"/>
    <w:rsid w:val="006502E0"/>
    <w:rsid w:val="00655D6B"/>
    <w:rsid w:val="00675EEB"/>
    <w:rsid w:val="00691D72"/>
    <w:rsid w:val="00695A36"/>
    <w:rsid w:val="0069620F"/>
    <w:rsid w:val="006B7F7F"/>
    <w:rsid w:val="006F2753"/>
    <w:rsid w:val="006F29D8"/>
    <w:rsid w:val="00705AB1"/>
    <w:rsid w:val="00771134"/>
    <w:rsid w:val="00772307"/>
    <w:rsid w:val="007860F5"/>
    <w:rsid w:val="007B5450"/>
    <w:rsid w:val="007C38B2"/>
    <w:rsid w:val="007C56AA"/>
    <w:rsid w:val="007E549F"/>
    <w:rsid w:val="007E59EF"/>
    <w:rsid w:val="007F2012"/>
    <w:rsid w:val="00812200"/>
    <w:rsid w:val="00813E5F"/>
    <w:rsid w:val="008153AD"/>
    <w:rsid w:val="0082229C"/>
    <w:rsid w:val="0083449A"/>
    <w:rsid w:val="00853139"/>
    <w:rsid w:val="008579D3"/>
    <w:rsid w:val="00863A9B"/>
    <w:rsid w:val="0087058B"/>
    <w:rsid w:val="00874367"/>
    <w:rsid w:val="00881DE3"/>
    <w:rsid w:val="008A62A4"/>
    <w:rsid w:val="008B41E6"/>
    <w:rsid w:val="008B7390"/>
    <w:rsid w:val="008B7ACE"/>
    <w:rsid w:val="00936715"/>
    <w:rsid w:val="00952BF0"/>
    <w:rsid w:val="00980365"/>
    <w:rsid w:val="00990434"/>
    <w:rsid w:val="009E36E4"/>
    <w:rsid w:val="00A42E16"/>
    <w:rsid w:val="00A515A3"/>
    <w:rsid w:val="00A60287"/>
    <w:rsid w:val="00A66390"/>
    <w:rsid w:val="00AA2052"/>
    <w:rsid w:val="00AA2C16"/>
    <w:rsid w:val="00AB6DE7"/>
    <w:rsid w:val="00AC3D68"/>
    <w:rsid w:val="00AD5BEF"/>
    <w:rsid w:val="00AF280E"/>
    <w:rsid w:val="00AF590D"/>
    <w:rsid w:val="00AF6643"/>
    <w:rsid w:val="00B17A2F"/>
    <w:rsid w:val="00B347E7"/>
    <w:rsid w:val="00B357AB"/>
    <w:rsid w:val="00B46B1D"/>
    <w:rsid w:val="00B478FD"/>
    <w:rsid w:val="00B51534"/>
    <w:rsid w:val="00B517F8"/>
    <w:rsid w:val="00B57ED8"/>
    <w:rsid w:val="00B83F2F"/>
    <w:rsid w:val="00B91698"/>
    <w:rsid w:val="00B91A9A"/>
    <w:rsid w:val="00BA138D"/>
    <w:rsid w:val="00BB7EB8"/>
    <w:rsid w:val="00BC407C"/>
    <w:rsid w:val="00BC7B7B"/>
    <w:rsid w:val="00BD4706"/>
    <w:rsid w:val="00BD6637"/>
    <w:rsid w:val="00BF1BBD"/>
    <w:rsid w:val="00BF1EB2"/>
    <w:rsid w:val="00C61BCE"/>
    <w:rsid w:val="00C657B6"/>
    <w:rsid w:val="00C77F4E"/>
    <w:rsid w:val="00CD0D7B"/>
    <w:rsid w:val="00CE4586"/>
    <w:rsid w:val="00D1629D"/>
    <w:rsid w:val="00D37614"/>
    <w:rsid w:val="00D72482"/>
    <w:rsid w:val="00D746EE"/>
    <w:rsid w:val="00D776B0"/>
    <w:rsid w:val="00DA7089"/>
    <w:rsid w:val="00DF51D9"/>
    <w:rsid w:val="00E0148C"/>
    <w:rsid w:val="00E04AA3"/>
    <w:rsid w:val="00E06508"/>
    <w:rsid w:val="00E26327"/>
    <w:rsid w:val="00E66050"/>
    <w:rsid w:val="00E67959"/>
    <w:rsid w:val="00E70CF8"/>
    <w:rsid w:val="00E7313F"/>
    <w:rsid w:val="00E86B67"/>
    <w:rsid w:val="00E97360"/>
    <w:rsid w:val="00E976B3"/>
    <w:rsid w:val="00EA1592"/>
    <w:rsid w:val="00EA2F8D"/>
    <w:rsid w:val="00EB2114"/>
    <w:rsid w:val="00EB7411"/>
    <w:rsid w:val="00EE097D"/>
    <w:rsid w:val="00EF4B1A"/>
    <w:rsid w:val="00F067F4"/>
    <w:rsid w:val="00F26AEE"/>
    <w:rsid w:val="00F32E3C"/>
    <w:rsid w:val="00F3575F"/>
    <w:rsid w:val="00F4055F"/>
    <w:rsid w:val="00F632C0"/>
    <w:rsid w:val="00F74091"/>
    <w:rsid w:val="00F90F6B"/>
    <w:rsid w:val="00FC1F76"/>
    <w:rsid w:val="00FE5AF6"/>
    <w:rsid w:val="00FF0FA5"/>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imes New Roman 11 - double spaced"/>
    <w:qFormat/>
    <w:rsid w:val="000F2C1C"/>
    <w:pPr>
      <w:spacing w:line="480" w:lineRule="auto"/>
      <w:jc w:val="both"/>
    </w:pPr>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48ED"/>
    <w:pPr>
      <w:spacing w:before="100" w:beforeAutospacing="1" w:after="100" w:afterAutospacing="1"/>
    </w:pPr>
    <w:rPr>
      <w:rFonts w:eastAsia="Times New Roman" w:cs="Times New Roman"/>
    </w:rPr>
  </w:style>
  <w:style w:type="paragraph" w:customStyle="1" w:styleId="Literaturverzeichnis1">
    <w:name w:val="Literaturverzeichnis1"/>
    <w:basedOn w:val="Normal"/>
    <w:link w:val="BibliographyZchn"/>
    <w:rsid w:val="003D66D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left="720" w:hanging="720"/>
    </w:pPr>
    <w:rPr>
      <w:rFonts w:cs="Times New Roman"/>
      <w:kern w:val="1"/>
      <w:szCs w:val="22"/>
      <w:lang w:val="en-US"/>
    </w:rPr>
  </w:style>
  <w:style w:type="character" w:customStyle="1" w:styleId="BibliographyZchn">
    <w:name w:val="Bibliography Zchn"/>
    <w:basedOn w:val="DefaultParagraphFont"/>
    <w:link w:val="Literaturverzeichnis1"/>
    <w:rsid w:val="003D66DD"/>
    <w:rPr>
      <w:rFonts w:ascii="Times New Roman" w:hAnsi="Times New Roman" w:cs="Times New Roman"/>
      <w:kern w:val="1"/>
      <w:sz w:val="22"/>
      <w:szCs w:val="22"/>
      <w:lang w:val="en-US"/>
    </w:rPr>
  </w:style>
  <w:style w:type="paragraph" w:styleId="Footer">
    <w:name w:val="footer"/>
    <w:basedOn w:val="Normal"/>
    <w:link w:val="FooterChar"/>
    <w:uiPriority w:val="99"/>
    <w:unhideWhenUsed/>
    <w:rsid w:val="001641C4"/>
    <w:pPr>
      <w:tabs>
        <w:tab w:val="center" w:pos="4536"/>
        <w:tab w:val="right" w:pos="9072"/>
      </w:tabs>
    </w:pPr>
  </w:style>
  <w:style w:type="character" w:customStyle="1" w:styleId="FooterChar">
    <w:name w:val="Footer Char"/>
    <w:basedOn w:val="DefaultParagraphFont"/>
    <w:link w:val="Footer"/>
    <w:uiPriority w:val="99"/>
    <w:rsid w:val="001641C4"/>
  </w:style>
  <w:style w:type="character" w:styleId="PageNumber">
    <w:name w:val="page number"/>
    <w:basedOn w:val="DefaultParagraphFont"/>
    <w:uiPriority w:val="99"/>
    <w:semiHidden/>
    <w:unhideWhenUsed/>
    <w:rsid w:val="001641C4"/>
  </w:style>
  <w:style w:type="paragraph" w:styleId="Header">
    <w:name w:val="header"/>
    <w:basedOn w:val="Normal"/>
    <w:link w:val="HeaderChar"/>
    <w:uiPriority w:val="99"/>
    <w:unhideWhenUsed/>
    <w:rsid w:val="001641C4"/>
    <w:pPr>
      <w:tabs>
        <w:tab w:val="center" w:pos="4536"/>
        <w:tab w:val="right" w:pos="9072"/>
      </w:tabs>
    </w:pPr>
  </w:style>
  <w:style w:type="character" w:customStyle="1" w:styleId="HeaderChar">
    <w:name w:val="Header Char"/>
    <w:basedOn w:val="DefaultParagraphFont"/>
    <w:link w:val="Header"/>
    <w:uiPriority w:val="99"/>
    <w:rsid w:val="001641C4"/>
  </w:style>
  <w:style w:type="paragraph" w:styleId="BalloonText">
    <w:name w:val="Balloon Text"/>
    <w:basedOn w:val="Normal"/>
    <w:link w:val="BalloonTextChar"/>
    <w:uiPriority w:val="99"/>
    <w:semiHidden/>
    <w:unhideWhenUsed/>
    <w:rsid w:val="001A25CE"/>
    <w:rPr>
      <w:rFonts w:cs="Times New Roman"/>
      <w:sz w:val="18"/>
      <w:szCs w:val="18"/>
    </w:rPr>
  </w:style>
  <w:style w:type="character" w:customStyle="1" w:styleId="BalloonTextChar">
    <w:name w:val="Balloon Text Char"/>
    <w:basedOn w:val="DefaultParagraphFont"/>
    <w:link w:val="BalloonText"/>
    <w:uiPriority w:val="99"/>
    <w:semiHidden/>
    <w:rsid w:val="001A25CE"/>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imes New Roman 11 - double spaced"/>
    <w:qFormat/>
    <w:rsid w:val="000F2C1C"/>
    <w:pPr>
      <w:spacing w:line="480" w:lineRule="auto"/>
      <w:jc w:val="both"/>
    </w:pPr>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48ED"/>
    <w:pPr>
      <w:spacing w:before="100" w:beforeAutospacing="1" w:after="100" w:afterAutospacing="1"/>
    </w:pPr>
    <w:rPr>
      <w:rFonts w:eastAsia="Times New Roman" w:cs="Times New Roman"/>
    </w:rPr>
  </w:style>
  <w:style w:type="paragraph" w:customStyle="1" w:styleId="Literaturverzeichnis1">
    <w:name w:val="Literaturverzeichnis1"/>
    <w:basedOn w:val="Normal"/>
    <w:link w:val="BibliographyZchn"/>
    <w:rsid w:val="003D66DD"/>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left="720" w:hanging="720"/>
    </w:pPr>
    <w:rPr>
      <w:rFonts w:cs="Times New Roman"/>
      <w:kern w:val="1"/>
      <w:szCs w:val="22"/>
      <w:lang w:val="en-US"/>
    </w:rPr>
  </w:style>
  <w:style w:type="character" w:customStyle="1" w:styleId="BibliographyZchn">
    <w:name w:val="Bibliography Zchn"/>
    <w:basedOn w:val="DefaultParagraphFont"/>
    <w:link w:val="Literaturverzeichnis1"/>
    <w:rsid w:val="003D66DD"/>
    <w:rPr>
      <w:rFonts w:ascii="Times New Roman" w:hAnsi="Times New Roman" w:cs="Times New Roman"/>
      <w:kern w:val="1"/>
      <w:sz w:val="22"/>
      <w:szCs w:val="22"/>
      <w:lang w:val="en-US"/>
    </w:rPr>
  </w:style>
  <w:style w:type="paragraph" w:styleId="Footer">
    <w:name w:val="footer"/>
    <w:basedOn w:val="Normal"/>
    <w:link w:val="FooterChar"/>
    <w:uiPriority w:val="99"/>
    <w:unhideWhenUsed/>
    <w:rsid w:val="001641C4"/>
    <w:pPr>
      <w:tabs>
        <w:tab w:val="center" w:pos="4536"/>
        <w:tab w:val="right" w:pos="9072"/>
      </w:tabs>
    </w:pPr>
  </w:style>
  <w:style w:type="character" w:customStyle="1" w:styleId="FooterChar">
    <w:name w:val="Footer Char"/>
    <w:basedOn w:val="DefaultParagraphFont"/>
    <w:link w:val="Footer"/>
    <w:uiPriority w:val="99"/>
    <w:rsid w:val="001641C4"/>
  </w:style>
  <w:style w:type="character" w:styleId="PageNumber">
    <w:name w:val="page number"/>
    <w:basedOn w:val="DefaultParagraphFont"/>
    <w:uiPriority w:val="99"/>
    <w:semiHidden/>
    <w:unhideWhenUsed/>
    <w:rsid w:val="001641C4"/>
  </w:style>
  <w:style w:type="paragraph" w:styleId="Header">
    <w:name w:val="header"/>
    <w:basedOn w:val="Normal"/>
    <w:link w:val="HeaderChar"/>
    <w:uiPriority w:val="99"/>
    <w:unhideWhenUsed/>
    <w:rsid w:val="001641C4"/>
    <w:pPr>
      <w:tabs>
        <w:tab w:val="center" w:pos="4536"/>
        <w:tab w:val="right" w:pos="9072"/>
      </w:tabs>
    </w:pPr>
  </w:style>
  <w:style w:type="character" w:customStyle="1" w:styleId="HeaderChar">
    <w:name w:val="Header Char"/>
    <w:basedOn w:val="DefaultParagraphFont"/>
    <w:link w:val="Header"/>
    <w:uiPriority w:val="99"/>
    <w:rsid w:val="001641C4"/>
  </w:style>
  <w:style w:type="paragraph" w:styleId="BalloonText">
    <w:name w:val="Balloon Text"/>
    <w:basedOn w:val="Normal"/>
    <w:link w:val="BalloonTextChar"/>
    <w:uiPriority w:val="99"/>
    <w:semiHidden/>
    <w:unhideWhenUsed/>
    <w:rsid w:val="001A25CE"/>
    <w:rPr>
      <w:rFonts w:cs="Times New Roman"/>
      <w:sz w:val="18"/>
      <w:szCs w:val="18"/>
    </w:rPr>
  </w:style>
  <w:style w:type="character" w:customStyle="1" w:styleId="BalloonTextChar">
    <w:name w:val="Balloon Text Char"/>
    <w:basedOn w:val="DefaultParagraphFont"/>
    <w:link w:val="BalloonText"/>
    <w:uiPriority w:val="99"/>
    <w:semiHidden/>
    <w:rsid w:val="001A25C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32781">
      <w:bodyDiv w:val="1"/>
      <w:marLeft w:val="0"/>
      <w:marRight w:val="0"/>
      <w:marTop w:val="0"/>
      <w:marBottom w:val="0"/>
      <w:divBdr>
        <w:top w:val="none" w:sz="0" w:space="0" w:color="auto"/>
        <w:left w:val="none" w:sz="0" w:space="0" w:color="auto"/>
        <w:bottom w:val="none" w:sz="0" w:space="0" w:color="auto"/>
        <w:right w:val="none" w:sz="0" w:space="0" w:color="auto"/>
      </w:divBdr>
      <w:divsChild>
        <w:div w:id="1334842660">
          <w:marLeft w:val="0"/>
          <w:marRight w:val="0"/>
          <w:marTop w:val="0"/>
          <w:marBottom w:val="0"/>
          <w:divBdr>
            <w:top w:val="none" w:sz="0" w:space="0" w:color="auto"/>
            <w:left w:val="none" w:sz="0" w:space="0" w:color="auto"/>
            <w:bottom w:val="none" w:sz="0" w:space="0" w:color="auto"/>
            <w:right w:val="none" w:sz="0" w:space="0" w:color="auto"/>
          </w:divBdr>
          <w:divsChild>
            <w:div w:id="1314944671">
              <w:marLeft w:val="0"/>
              <w:marRight w:val="0"/>
              <w:marTop w:val="0"/>
              <w:marBottom w:val="0"/>
              <w:divBdr>
                <w:top w:val="none" w:sz="0" w:space="0" w:color="auto"/>
                <w:left w:val="none" w:sz="0" w:space="0" w:color="auto"/>
                <w:bottom w:val="none" w:sz="0" w:space="0" w:color="auto"/>
                <w:right w:val="none" w:sz="0" w:space="0" w:color="auto"/>
              </w:divBdr>
              <w:divsChild>
                <w:div w:id="8085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95701">
      <w:bodyDiv w:val="1"/>
      <w:marLeft w:val="0"/>
      <w:marRight w:val="0"/>
      <w:marTop w:val="0"/>
      <w:marBottom w:val="0"/>
      <w:divBdr>
        <w:top w:val="none" w:sz="0" w:space="0" w:color="auto"/>
        <w:left w:val="none" w:sz="0" w:space="0" w:color="auto"/>
        <w:bottom w:val="none" w:sz="0" w:space="0" w:color="auto"/>
        <w:right w:val="none" w:sz="0" w:space="0" w:color="auto"/>
      </w:divBdr>
      <w:divsChild>
        <w:div w:id="550771544">
          <w:marLeft w:val="0"/>
          <w:marRight w:val="0"/>
          <w:marTop w:val="0"/>
          <w:marBottom w:val="0"/>
          <w:divBdr>
            <w:top w:val="none" w:sz="0" w:space="0" w:color="auto"/>
            <w:left w:val="none" w:sz="0" w:space="0" w:color="auto"/>
            <w:bottom w:val="none" w:sz="0" w:space="0" w:color="auto"/>
            <w:right w:val="none" w:sz="0" w:space="0" w:color="auto"/>
          </w:divBdr>
          <w:divsChild>
            <w:div w:id="1303655362">
              <w:marLeft w:val="0"/>
              <w:marRight w:val="0"/>
              <w:marTop w:val="0"/>
              <w:marBottom w:val="0"/>
              <w:divBdr>
                <w:top w:val="none" w:sz="0" w:space="0" w:color="auto"/>
                <w:left w:val="none" w:sz="0" w:space="0" w:color="auto"/>
                <w:bottom w:val="none" w:sz="0" w:space="0" w:color="auto"/>
                <w:right w:val="none" w:sz="0" w:space="0" w:color="auto"/>
              </w:divBdr>
              <w:divsChild>
                <w:div w:id="1560435920">
                  <w:marLeft w:val="0"/>
                  <w:marRight w:val="0"/>
                  <w:marTop w:val="0"/>
                  <w:marBottom w:val="0"/>
                  <w:divBdr>
                    <w:top w:val="none" w:sz="0" w:space="0" w:color="auto"/>
                    <w:left w:val="none" w:sz="0" w:space="0" w:color="auto"/>
                    <w:bottom w:val="none" w:sz="0" w:space="0" w:color="auto"/>
                    <w:right w:val="none" w:sz="0" w:space="0" w:color="auto"/>
                  </w:divBdr>
                  <w:divsChild>
                    <w:div w:id="1979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730163">
      <w:bodyDiv w:val="1"/>
      <w:marLeft w:val="0"/>
      <w:marRight w:val="0"/>
      <w:marTop w:val="0"/>
      <w:marBottom w:val="0"/>
      <w:divBdr>
        <w:top w:val="none" w:sz="0" w:space="0" w:color="auto"/>
        <w:left w:val="none" w:sz="0" w:space="0" w:color="auto"/>
        <w:bottom w:val="none" w:sz="0" w:space="0" w:color="auto"/>
        <w:right w:val="none" w:sz="0" w:space="0" w:color="auto"/>
      </w:divBdr>
      <w:divsChild>
        <w:div w:id="1709259357">
          <w:marLeft w:val="0"/>
          <w:marRight w:val="0"/>
          <w:marTop w:val="0"/>
          <w:marBottom w:val="0"/>
          <w:divBdr>
            <w:top w:val="none" w:sz="0" w:space="0" w:color="auto"/>
            <w:left w:val="none" w:sz="0" w:space="0" w:color="auto"/>
            <w:bottom w:val="none" w:sz="0" w:space="0" w:color="auto"/>
            <w:right w:val="none" w:sz="0" w:space="0" w:color="auto"/>
          </w:divBdr>
          <w:divsChild>
            <w:div w:id="482087289">
              <w:marLeft w:val="0"/>
              <w:marRight w:val="0"/>
              <w:marTop w:val="0"/>
              <w:marBottom w:val="0"/>
              <w:divBdr>
                <w:top w:val="none" w:sz="0" w:space="0" w:color="auto"/>
                <w:left w:val="none" w:sz="0" w:space="0" w:color="auto"/>
                <w:bottom w:val="none" w:sz="0" w:space="0" w:color="auto"/>
                <w:right w:val="none" w:sz="0" w:space="0" w:color="auto"/>
              </w:divBdr>
              <w:divsChild>
                <w:div w:id="1883863723">
                  <w:marLeft w:val="0"/>
                  <w:marRight w:val="0"/>
                  <w:marTop w:val="0"/>
                  <w:marBottom w:val="0"/>
                  <w:divBdr>
                    <w:top w:val="none" w:sz="0" w:space="0" w:color="auto"/>
                    <w:left w:val="none" w:sz="0" w:space="0" w:color="auto"/>
                    <w:bottom w:val="none" w:sz="0" w:space="0" w:color="auto"/>
                    <w:right w:val="none" w:sz="0" w:space="0" w:color="auto"/>
                  </w:divBdr>
                  <w:divsChild>
                    <w:div w:id="20921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695663">
      <w:bodyDiv w:val="1"/>
      <w:marLeft w:val="0"/>
      <w:marRight w:val="0"/>
      <w:marTop w:val="0"/>
      <w:marBottom w:val="0"/>
      <w:divBdr>
        <w:top w:val="none" w:sz="0" w:space="0" w:color="auto"/>
        <w:left w:val="none" w:sz="0" w:space="0" w:color="auto"/>
        <w:bottom w:val="none" w:sz="0" w:space="0" w:color="auto"/>
        <w:right w:val="none" w:sz="0" w:space="0" w:color="auto"/>
      </w:divBdr>
      <w:divsChild>
        <w:div w:id="251164200">
          <w:marLeft w:val="0"/>
          <w:marRight w:val="0"/>
          <w:marTop w:val="0"/>
          <w:marBottom w:val="0"/>
          <w:divBdr>
            <w:top w:val="none" w:sz="0" w:space="0" w:color="auto"/>
            <w:left w:val="none" w:sz="0" w:space="0" w:color="auto"/>
            <w:bottom w:val="none" w:sz="0" w:space="0" w:color="auto"/>
            <w:right w:val="none" w:sz="0" w:space="0" w:color="auto"/>
          </w:divBdr>
          <w:divsChild>
            <w:div w:id="434206445">
              <w:marLeft w:val="0"/>
              <w:marRight w:val="0"/>
              <w:marTop w:val="0"/>
              <w:marBottom w:val="0"/>
              <w:divBdr>
                <w:top w:val="none" w:sz="0" w:space="0" w:color="auto"/>
                <w:left w:val="none" w:sz="0" w:space="0" w:color="auto"/>
                <w:bottom w:val="none" w:sz="0" w:space="0" w:color="auto"/>
                <w:right w:val="none" w:sz="0" w:space="0" w:color="auto"/>
              </w:divBdr>
              <w:divsChild>
                <w:div w:id="12446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79092">
      <w:bodyDiv w:val="1"/>
      <w:marLeft w:val="0"/>
      <w:marRight w:val="0"/>
      <w:marTop w:val="0"/>
      <w:marBottom w:val="0"/>
      <w:divBdr>
        <w:top w:val="none" w:sz="0" w:space="0" w:color="auto"/>
        <w:left w:val="none" w:sz="0" w:space="0" w:color="auto"/>
        <w:bottom w:val="none" w:sz="0" w:space="0" w:color="auto"/>
        <w:right w:val="none" w:sz="0" w:space="0" w:color="auto"/>
      </w:divBdr>
      <w:divsChild>
        <w:div w:id="1228614399">
          <w:marLeft w:val="0"/>
          <w:marRight w:val="0"/>
          <w:marTop w:val="0"/>
          <w:marBottom w:val="0"/>
          <w:divBdr>
            <w:top w:val="none" w:sz="0" w:space="0" w:color="auto"/>
            <w:left w:val="none" w:sz="0" w:space="0" w:color="auto"/>
            <w:bottom w:val="none" w:sz="0" w:space="0" w:color="auto"/>
            <w:right w:val="none" w:sz="0" w:space="0" w:color="auto"/>
          </w:divBdr>
          <w:divsChild>
            <w:div w:id="1193108909">
              <w:marLeft w:val="0"/>
              <w:marRight w:val="0"/>
              <w:marTop w:val="0"/>
              <w:marBottom w:val="0"/>
              <w:divBdr>
                <w:top w:val="none" w:sz="0" w:space="0" w:color="auto"/>
                <w:left w:val="none" w:sz="0" w:space="0" w:color="auto"/>
                <w:bottom w:val="none" w:sz="0" w:space="0" w:color="auto"/>
                <w:right w:val="none" w:sz="0" w:space="0" w:color="auto"/>
              </w:divBdr>
              <w:divsChild>
                <w:div w:id="1674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933889">
      <w:bodyDiv w:val="1"/>
      <w:marLeft w:val="0"/>
      <w:marRight w:val="0"/>
      <w:marTop w:val="0"/>
      <w:marBottom w:val="0"/>
      <w:divBdr>
        <w:top w:val="none" w:sz="0" w:space="0" w:color="auto"/>
        <w:left w:val="none" w:sz="0" w:space="0" w:color="auto"/>
        <w:bottom w:val="none" w:sz="0" w:space="0" w:color="auto"/>
        <w:right w:val="none" w:sz="0" w:space="0" w:color="auto"/>
      </w:divBdr>
      <w:divsChild>
        <w:div w:id="2134328706">
          <w:marLeft w:val="0"/>
          <w:marRight w:val="0"/>
          <w:marTop w:val="0"/>
          <w:marBottom w:val="0"/>
          <w:divBdr>
            <w:top w:val="none" w:sz="0" w:space="0" w:color="auto"/>
            <w:left w:val="none" w:sz="0" w:space="0" w:color="auto"/>
            <w:bottom w:val="none" w:sz="0" w:space="0" w:color="auto"/>
            <w:right w:val="none" w:sz="0" w:space="0" w:color="auto"/>
          </w:divBdr>
          <w:divsChild>
            <w:div w:id="1348866836">
              <w:marLeft w:val="0"/>
              <w:marRight w:val="0"/>
              <w:marTop w:val="0"/>
              <w:marBottom w:val="0"/>
              <w:divBdr>
                <w:top w:val="none" w:sz="0" w:space="0" w:color="auto"/>
                <w:left w:val="none" w:sz="0" w:space="0" w:color="auto"/>
                <w:bottom w:val="none" w:sz="0" w:space="0" w:color="auto"/>
                <w:right w:val="none" w:sz="0" w:space="0" w:color="auto"/>
              </w:divBdr>
              <w:divsChild>
                <w:div w:id="19067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28776">
      <w:bodyDiv w:val="1"/>
      <w:marLeft w:val="0"/>
      <w:marRight w:val="0"/>
      <w:marTop w:val="0"/>
      <w:marBottom w:val="0"/>
      <w:divBdr>
        <w:top w:val="none" w:sz="0" w:space="0" w:color="auto"/>
        <w:left w:val="none" w:sz="0" w:space="0" w:color="auto"/>
        <w:bottom w:val="none" w:sz="0" w:space="0" w:color="auto"/>
        <w:right w:val="none" w:sz="0" w:space="0" w:color="auto"/>
      </w:divBdr>
      <w:divsChild>
        <w:div w:id="2051491155">
          <w:marLeft w:val="0"/>
          <w:marRight w:val="0"/>
          <w:marTop w:val="0"/>
          <w:marBottom w:val="0"/>
          <w:divBdr>
            <w:top w:val="none" w:sz="0" w:space="0" w:color="auto"/>
            <w:left w:val="none" w:sz="0" w:space="0" w:color="auto"/>
            <w:bottom w:val="none" w:sz="0" w:space="0" w:color="auto"/>
            <w:right w:val="none" w:sz="0" w:space="0" w:color="auto"/>
          </w:divBdr>
          <w:divsChild>
            <w:div w:id="1348824291">
              <w:marLeft w:val="0"/>
              <w:marRight w:val="0"/>
              <w:marTop w:val="0"/>
              <w:marBottom w:val="0"/>
              <w:divBdr>
                <w:top w:val="none" w:sz="0" w:space="0" w:color="auto"/>
                <w:left w:val="none" w:sz="0" w:space="0" w:color="auto"/>
                <w:bottom w:val="none" w:sz="0" w:space="0" w:color="auto"/>
                <w:right w:val="none" w:sz="0" w:space="0" w:color="auto"/>
              </w:divBdr>
              <w:divsChild>
                <w:div w:id="13171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644194">
      <w:bodyDiv w:val="1"/>
      <w:marLeft w:val="0"/>
      <w:marRight w:val="0"/>
      <w:marTop w:val="0"/>
      <w:marBottom w:val="0"/>
      <w:divBdr>
        <w:top w:val="none" w:sz="0" w:space="0" w:color="auto"/>
        <w:left w:val="none" w:sz="0" w:space="0" w:color="auto"/>
        <w:bottom w:val="none" w:sz="0" w:space="0" w:color="auto"/>
        <w:right w:val="none" w:sz="0" w:space="0" w:color="auto"/>
      </w:divBdr>
      <w:divsChild>
        <w:div w:id="1278564719">
          <w:marLeft w:val="0"/>
          <w:marRight w:val="0"/>
          <w:marTop w:val="0"/>
          <w:marBottom w:val="0"/>
          <w:divBdr>
            <w:top w:val="none" w:sz="0" w:space="0" w:color="auto"/>
            <w:left w:val="none" w:sz="0" w:space="0" w:color="auto"/>
            <w:bottom w:val="none" w:sz="0" w:space="0" w:color="auto"/>
            <w:right w:val="none" w:sz="0" w:space="0" w:color="auto"/>
          </w:divBdr>
          <w:divsChild>
            <w:div w:id="2045905913">
              <w:marLeft w:val="0"/>
              <w:marRight w:val="0"/>
              <w:marTop w:val="0"/>
              <w:marBottom w:val="0"/>
              <w:divBdr>
                <w:top w:val="none" w:sz="0" w:space="0" w:color="auto"/>
                <w:left w:val="none" w:sz="0" w:space="0" w:color="auto"/>
                <w:bottom w:val="none" w:sz="0" w:space="0" w:color="auto"/>
                <w:right w:val="none" w:sz="0" w:space="0" w:color="auto"/>
              </w:divBdr>
              <w:divsChild>
                <w:div w:id="569776807">
                  <w:marLeft w:val="0"/>
                  <w:marRight w:val="0"/>
                  <w:marTop w:val="0"/>
                  <w:marBottom w:val="0"/>
                  <w:divBdr>
                    <w:top w:val="none" w:sz="0" w:space="0" w:color="auto"/>
                    <w:left w:val="none" w:sz="0" w:space="0" w:color="auto"/>
                    <w:bottom w:val="none" w:sz="0" w:space="0" w:color="auto"/>
                    <w:right w:val="none" w:sz="0" w:space="0" w:color="auto"/>
                  </w:divBdr>
                  <w:divsChild>
                    <w:div w:id="2204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4823">
      <w:bodyDiv w:val="1"/>
      <w:marLeft w:val="0"/>
      <w:marRight w:val="0"/>
      <w:marTop w:val="0"/>
      <w:marBottom w:val="0"/>
      <w:divBdr>
        <w:top w:val="none" w:sz="0" w:space="0" w:color="auto"/>
        <w:left w:val="none" w:sz="0" w:space="0" w:color="auto"/>
        <w:bottom w:val="none" w:sz="0" w:space="0" w:color="auto"/>
        <w:right w:val="none" w:sz="0" w:space="0" w:color="auto"/>
      </w:divBdr>
      <w:divsChild>
        <w:div w:id="944112534">
          <w:marLeft w:val="0"/>
          <w:marRight w:val="0"/>
          <w:marTop w:val="0"/>
          <w:marBottom w:val="0"/>
          <w:divBdr>
            <w:top w:val="none" w:sz="0" w:space="0" w:color="auto"/>
            <w:left w:val="none" w:sz="0" w:space="0" w:color="auto"/>
            <w:bottom w:val="none" w:sz="0" w:space="0" w:color="auto"/>
            <w:right w:val="none" w:sz="0" w:space="0" w:color="auto"/>
          </w:divBdr>
          <w:divsChild>
            <w:div w:id="523905846">
              <w:marLeft w:val="0"/>
              <w:marRight w:val="0"/>
              <w:marTop w:val="0"/>
              <w:marBottom w:val="0"/>
              <w:divBdr>
                <w:top w:val="none" w:sz="0" w:space="0" w:color="auto"/>
                <w:left w:val="none" w:sz="0" w:space="0" w:color="auto"/>
                <w:bottom w:val="none" w:sz="0" w:space="0" w:color="auto"/>
                <w:right w:val="none" w:sz="0" w:space="0" w:color="auto"/>
              </w:divBdr>
              <w:divsChild>
                <w:div w:id="1494375695">
                  <w:marLeft w:val="0"/>
                  <w:marRight w:val="0"/>
                  <w:marTop w:val="0"/>
                  <w:marBottom w:val="0"/>
                  <w:divBdr>
                    <w:top w:val="none" w:sz="0" w:space="0" w:color="auto"/>
                    <w:left w:val="none" w:sz="0" w:space="0" w:color="auto"/>
                    <w:bottom w:val="none" w:sz="0" w:space="0" w:color="auto"/>
                    <w:right w:val="none" w:sz="0" w:space="0" w:color="auto"/>
                  </w:divBdr>
                  <w:divsChild>
                    <w:div w:id="2605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13336">
      <w:bodyDiv w:val="1"/>
      <w:marLeft w:val="0"/>
      <w:marRight w:val="0"/>
      <w:marTop w:val="0"/>
      <w:marBottom w:val="0"/>
      <w:divBdr>
        <w:top w:val="none" w:sz="0" w:space="0" w:color="auto"/>
        <w:left w:val="none" w:sz="0" w:space="0" w:color="auto"/>
        <w:bottom w:val="none" w:sz="0" w:space="0" w:color="auto"/>
        <w:right w:val="none" w:sz="0" w:space="0" w:color="auto"/>
      </w:divBdr>
      <w:divsChild>
        <w:div w:id="1177843622">
          <w:marLeft w:val="0"/>
          <w:marRight w:val="0"/>
          <w:marTop w:val="0"/>
          <w:marBottom w:val="0"/>
          <w:divBdr>
            <w:top w:val="none" w:sz="0" w:space="0" w:color="auto"/>
            <w:left w:val="none" w:sz="0" w:space="0" w:color="auto"/>
            <w:bottom w:val="none" w:sz="0" w:space="0" w:color="auto"/>
            <w:right w:val="none" w:sz="0" w:space="0" w:color="auto"/>
          </w:divBdr>
          <w:divsChild>
            <w:div w:id="631443379">
              <w:marLeft w:val="0"/>
              <w:marRight w:val="0"/>
              <w:marTop w:val="0"/>
              <w:marBottom w:val="0"/>
              <w:divBdr>
                <w:top w:val="none" w:sz="0" w:space="0" w:color="auto"/>
                <w:left w:val="none" w:sz="0" w:space="0" w:color="auto"/>
                <w:bottom w:val="none" w:sz="0" w:space="0" w:color="auto"/>
                <w:right w:val="none" w:sz="0" w:space="0" w:color="auto"/>
              </w:divBdr>
              <w:divsChild>
                <w:div w:id="88431924">
                  <w:marLeft w:val="0"/>
                  <w:marRight w:val="0"/>
                  <w:marTop w:val="0"/>
                  <w:marBottom w:val="0"/>
                  <w:divBdr>
                    <w:top w:val="none" w:sz="0" w:space="0" w:color="auto"/>
                    <w:left w:val="none" w:sz="0" w:space="0" w:color="auto"/>
                    <w:bottom w:val="none" w:sz="0" w:space="0" w:color="auto"/>
                    <w:right w:val="none" w:sz="0" w:space="0" w:color="auto"/>
                  </w:divBdr>
                  <w:divsChild>
                    <w:div w:id="6390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725585">
      <w:bodyDiv w:val="1"/>
      <w:marLeft w:val="0"/>
      <w:marRight w:val="0"/>
      <w:marTop w:val="0"/>
      <w:marBottom w:val="0"/>
      <w:divBdr>
        <w:top w:val="none" w:sz="0" w:space="0" w:color="auto"/>
        <w:left w:val="none" w:sz="0" w:space="0" w:color="auto"/>
        <w:bottom w:val="none" w:sz="0" w:space="0" w:color="auto"/>
        <w:right w:val="none" w:sz="0" w:space="0" w:color="auto"/>
      </w:divBdr>
      <w:divsChild>
        <w:div w:id="593588610">
          <w:marLeft w:val="0"/>
          <w:marRight w:val="0"/>
          <w:marTop w:val="0"/>
          <w:marBottom w:val="0"/>
          <w:divBdr>
            <w:top w:val="none" w:sz="0" w:space="0" w:color="auto"/>
            <w:left w:val="none" w:sz="0" w:space="0" w:color="auto"/>
            <w:bottom w:val="none" w:sz="0" w:space="0" w:color="auto"/>
            <w:right w:val="none" w:sz="0" w:space="0" w:color="auto"/>
          </w:divBdr>
          <w:divsChild>
            <w:div w:id="324943680">
              <w:marLeft w:val="0"/>
              <w:marRight w:val="0"/>
              <w:marTop w:val="0"/>
              <w:marBottom w:val="0"/>
              <w:divBdr>
                <w:top w:val="none" w:sz="0" w:space="0" w:color="auto"/>
                <w:left w:val="none" w:sz="0" w:space="0" w:color="auto"/>
                <w:bottom w:val="none" w:sz="0" w:space="0" w:color="auto"/>
                <w:right w:val="none" w:sz="0" w:space="0" w:color="auto"/>
              </w:divBdr>
              <w:divsChild>
                <w:div w:id="1680235377">
                  <w:marLeft w:val="0"/>
                  <w:marRight w:val="0"/>
                  <w:marTop w:val="0"/>
                  <w:marBottom w:val="0"/>
                  <w:divBdr>
                    <w:top w:val="none" w:sz="0" w:space="0" w:color="auto"/>
                    <w:left w:val="none" w:sz="0" w:space="0" w:color="auto"/>
                    <w:bottom w:val="none" w:sz="0" w:space="0" w:color="auto"/>
                    <w:right w:val="none" w:sz="0" w:space="0" w:color="auto"/>
                  </w:divBdr>
                  <w:divsChild>
                    <w:div w:id="10162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15584">
      <w:bodyDiv w:val="1"/>
      <w:marLeft w:val="0"/>
      <w:marRight w:val="0"/>
      <w:marTop w:val="0"/>
      <w:marBottom w:val="0"/>
      <w:divBdr>
        <w:top w:val="none" w:sz="0" w:space="0" w:color="auto"/>
        <w:left w:val="none" w:sz="0" w:space="0" w:color="auto"/>
        <w:bottom w:val="none" w:sz="0" w:space="0" w:color="auto"/>
        <w:right w:val="none" w:sz="0" w:space="0" w:color="auto"/>
      </w:divBdr>
    </w:div>
    <w:div w:id="1237207863">
      <w:bodyDiv w:val="1"/>
      <w:marLeft w:val="0"/>
      <w:marRight w:val="0"/>
      <w:marTop w:val="0"/>
      <w:marBottom w:val="0"/>
      <w:divBdr>
        <w:top w:val="none" w:sz="0" w:space="0" w:color="auto"/>
        <w:left w:val="none" w:sz="0" w:space="0" w:color="auto"/>
        <w:bottom w:val="none" w:sz="0" w:space="0" w:color="auto"/>
        <w:right w:val="none" w:sz="0" w:space="0" w:color="auto"/>
      </w:divBdr>
      <w:divsChild>
        <w:div w:id="1213421699">
          <w:marLeft w:val="0"/>
          <w:marRight w:val="0"/>
          <w:marTop w:val="0"/>
          <w:marBottom w:val="0"/>
          <w:divBdr>
            <w:top w:val="none" w:sz="0" w:space="0" w:color="auto"/>
            <w:left w:val="none" w:sz="0" w:space="0" w:color="auto"/>
            <w:bottom w:val="none" w:sz="0" w:space="0" w:color="auto"/>
            <w:right w:val="none" w:sz="0" w:space="0" w:color="auto"/>
          </w:divBdr>
          <w:divsChild>
            <w:div w:id="1802846898">
              <w:marLeft w:val="0"/>
              <w:marRight w:val="0"/>
              <w:marTop w:val="0"/>
              <w:marBottom w:val="0"/>
              <w:divBdr>
                <w:top w:val="none" w:sz="0" w:space="0" w:color="auto"/>
                <w:left w:val="none" w:sz="0" w:space="0" w:color="auto"/>
                <w:bottom w:val="none" w:sz="0" w:space="0" w:color="auto"/>
                <w:right w:val="none" w:sz="0" w:space="0" w:color="auto"/>
              </w:divBdr>
              <w:divsChild>
                <w:div w:id="1537507069">
                  <w:marLeft w:val="0"/>
                  <w:marRight w:val="0"/>
                  <w:marTop w:val="0"/>
                  <w:marBottom w:val="0"/>
                  <w:divBdr>
                    <w:top w:val="none" w:sz="0" w:space="0" w:color="auto"/>
                    <w:left w:val="none" w:sz="0" w:space="0" w:color="auto"/>
                    <w:bottom w:val="none" w:sz="0" w:space="0" w:color="auto"/>
                    <w:right w:val="none" w:sz="0" w:space="0" w:color="auto"/>
                  </w:divBdr>
                  <w:divsChild>
                    <w:div w:id="130897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76138">
      <w:bodyDiv w:val="1"/>
      <w:marLeft w:val="0"/>
      <w:marRight w:val="0"/>
      <w:marTop w:val="0"/>
      <w:marBottom w:val="0"/>
      <w:divBdr>
        <w:top w:val="none" w:sz="0" w:space="0" w:color="auto"/>
        <w:left w:val="none" w:sz="0" w:space="0" w:color="auto"/>
        <w:bottom w:val="none" w:sz="0" w:space="0" w:color="auto"/>
        <w:right w:val="none" w:sz="0" w:space="0" w:color="auto"/>
      </w:divBdr>
      <w:divsChild>
        <w:div w:id="2128308727">
          <w:marLeft w:val="0"/>
          <w:marRight w:val="0"/>
          <w:marTop w:val="0"/>
          <w:marBottom w:val="0"/>
          <w:divBdr>
            <w:top w:val="none" w:sz="0" w:space="0" w:color="auto"/>
            <w:left w:val="none" w:sz="0" w:space="0" w:color="auto"/>
            <w:bottom w:val="none" w:sz="0" w:space="0" w:color="auto"/>
            <w:right w:val="none" w:sz="0" w:space="0" w:color="auto"/>
          </w:divBdr>
          <w:divsChild>
            <w:div w:id="344940310">
              <w:marLeft w:val="0"/>
              <w:marRight w:val="0"/>
              <w:marTop w:val="0"/>
              <w:marBottom w:val="0"/>
              <w:divBdr>
                <w:top w:val="none" w:sz="0" w:space="0" w:color="auto"/>
                <w:left w:val="none" w:sz="0" w:space="0" w:color="auto"/>
                <w:bottom w:val="none" w:sz="0" w:space="0" w:color="auto"/>
                <w:right w:val="none" w:sz="0" w:space="0" w:color="auto"/>
              </w:divBdr>
              <w:divsChild>
                <w:div w:id="12088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46227">
      <w:bodyDiv w:val="1"/>
      <w:marLeft w:val="0"/>
      <w:marRight w:val="0"/>
      <w:marTop w:val="0"/>
      <w:marBottom w:val="0"/>
      <w:divBdr>
        <w:top w:val="none" w:sz="0" w:space="0" w:color="auto"/>
        <w:left w:val="none" w:sz="0" w:space="0" w:color="auto"/>
        <w:bottom w:val="none" w:sz="0" w:space="0" w:color="auto"/>
        <w:right w:val="none" w:sz="0" w:space="0" w:color="auto"/>
      </w:divBdr>
      <w:divsChild>
        <w:div w:id="1892881361">
          <w:marLeft w:val="0"/>
          <w:marRight w:val="0"/>
          <w:marTop w:val="0"/>
          <w:marBottom w:val="0"/>
          <w:divBdr>
            <w:top w:val="none" w:sz="0" w:space="0" w:color="auto"/>
            <w:left w:val="none" w:sz="0" w:space="0" w:color="auto"/>
            <w:bottom w:val="none" w:sz="0" w:space="0" w:color="auto"/>
            <w:right w:val="none" w:sz="0" w:space="0" w:color="auto"/>
          </w:divBdr>
          <w:divsChild>
            <w:div w:id="644161995">
              <w:marLeft w:val="0"/>
              <w:marRight w:val="0"/>
              <w:marTop w:val="0"/>
              <w:marBottom w:val="0"/>
              <w:divBdr>
                <w:top w:val="none" w:sz="0" w:space="0" w:color="auto"/>
                <w:left w:val="none" w:sz="0" w:space="0" w:color="auto"/>
                <w:bottom w:val="none" w:sz="0" w:space="0" w:color="auto"/>
                <w:right w:val="none" w:sz="0" w:space="0" w:color="auto"/>
              </w:divBdr>
              <w:divsChild>
                <w:div w:id="605969312">
                  <w:marLeft w:val="0"/>
                  <w:marRight w:val="0"/>
                  <w:marTop w:val="0"/>
                  <w:marBottom w:val="0"/>
                  <w:divBdr>
                    <w:top w:val="none" w:sz="0" w:space="0" w:color="auto"/>
                    <w:left w:val="none" w:sz="0" w:space="0" w:color="auto"/>
                    <w:bottom w:val="none" w:sz="0" w:space="0" w:color="auto"/>
                    <w:right w:val="none" w:sz="0" w:space="0" w:color="auto"/>
                  </w:divBdr>
                  <w:divsChild>
                    <w:div w:id="15885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752829">
      <w:bodyDiv w:val="1"/>
      <w:marLeft w:val="0"/>
      <w:marRight w:val="0"/>
      <w:marTop w:val="0"/>
      <w:marBottom w:val="0"/>
      <w:divBdr>
        <w:top w:val="none" w:sz="0" w:space="0" w:color="auto"/>
        <w:left w:val="none" w:sz="0" w:space="0" w:color="auto"/>
        <w:bottom w:val="none" w:sz="0" w:space="0" w:color="auto"/>
        <w:right w:val="none" w:sz="0" w:space="0" w:color="auto"/>
      </w:divBdr>
      <w:divsChild>
        <w:div w:id="1543589893">
          <w:marLeft w:val="0"/>
          <w:marRight w:val="0"/>
          <w:marTop w:val="0"/>
          <w:marBottom w:val="0"/>
          <w:divBdr>
            <w:top w:val="none" w:sz="0" w:space="0" w:color="auto"/>
            <w:left w:val="none" w:sz="0" w:space="0" w:color="auto"/>
            <w:bottom w:val="none" w:sz="0" w:space="0" w:color="auto"/>
            <w:right w:val="none" w:sz="0" w:space="0" w:color="auto"/>
          </w:divBdr>
          <w:divsChild>
            <w:div w:id="1354111804">
              <w:marLeft w:val="0"/>
              <w:marRight w:val="0"/>
              <w:marTop w:val="0"/>
              <w:marBottom w:val="0"/>
              <w:divBdr>
                <w:top w:val="none" w:sz="0" w:space="0" w:color="auto"/>
                <w:left w:val="none" w:sz="0" w:space="0" w:color="auto"/>
                <w:bottom w:val="none" w:sz="0" w:space="0" w:color="auto"/>
                <w:right w:val="none" w:sz="0" w:space="0" w:color="auto"/>
              </w:divBdr>
              <w:divsChild>
                <w:div w:id="902328030">
                  <w:marLeft w:val="0"/>
                  <w:marRight w:val="0"/>
                  <w:marTop w:val="0"/>
                  <w:marBottom w:val="0"/>
                  <w:divBdr>
                    <w:top w:val="none" w:sz="0" w:space="0" w:color="auto"/>
                    <w:left w:val="none" w:sz="0" w:space="0" w:color="auto"/>
                    <w:bottom w:val="none" w:sz="0" w:space="0" w:color="auto"/>
                    <w:right w:val="none" w:sz="0" w:space="0" w:color="auto"/>
                  </w:divBdr>
                  <w:divsChild>
                    <w:div w:id="17732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14001">
      <w:bodyDiv w:val="1"/>
      <w:marLeft w:val="0"/>
      <w:marRight w:val="0"/>
      <w:marTop w:val="0"/>
      <w:marBottom w:val="0"/>
      <w:divBdr>
        <w:top w:val="none" w:sz="0" w:space="0" w:color="auto"/>
        <w:left w:val="none" w:sz="0" w:space="0" w:color="auto"/>
        <w:bottom w:val="none" w:sz="0" w:space="0" w:color="auto"/>
        <w:right w:val="none" w:sz="0" w:space="0" w:color="auto"/>
      </w:divBdr>
      <w:divsChild>
        <w:div w:id="433668700">
          <w:marLeft w:val="0"/>
          <w:marRight w:val="0"/>
          <w:marTop w:val="0"/>
          <w:marBottom w:val="0"/>
          <w:divBdr>
            <w:top w:val="none" w:sz="0" w:space="0" w:color="auto"/>
            <w:left w:val="none" w:sz="0" w:space="0" w:color="auto"/>
            <w:bottom w:val="none" w:sz="0" w:space="0" w:color="auto"/>
            <w:right w:val="none" w:sz="0" w:space="0" w:color="auto"/>
          </w:divBdr>
          <w:divsChild>
            <w:div w:id="444271627">
              <w:marLeft w:val="0"/>
              <w:marRight w:val="0"/>
              <w:marTop w:val="0"/>
              <w:marBottom w:val="0"/>
              <w:divBdr>
                <w:top w:val="none" w:sz="0" w:space="0" w:color="auto"/>
                <w:left w:val="none" w:sz="0" w:space="0" w:color="auto"/>
                <w:bottom w:val="none" w:sz="0" w:space="0" w:color="auto"/>
                <w:right w:val="none" w:sz="0" w:space="0" w:color="auto"/>
              </w:divBdr>
              <w:divsChild>
                <w:div w:id="1866864002">
                  <w:marLeft w:val="0"/>
                  <w:marRight w:val="0"/>
                  <w:marTop w:val="0"/>
                  <w:marBottom w:val="0"/>
                  <w:divBdr>
                    <w:top w:val="none" w:sz="0" w:space="0" w:color="auto"/>
                    <w:left w:val="none" w:sz="0" w:space="0" w:color="auto"/>
                    <w:bottom w:val="none" w:sz="0" w:space="0" w:color="auto"/>
                    <w:right w:val="none" w:sz="0" w:space="0" w:color="auto"/>
                  </w:divBdr>
                  <w:divsChild>
                    <w:div w:id="3734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926329">
      <w:bodyDiv w:val="1"/>
      <w:marLeft w:val="0"/>
      <w:marRight w:val="0"/>
      <w:marTop w:val="0"/>
      <w:marBottom w:val="0"/>
      <w:divBdr>
        <w:top w:val="none" w:sz="0" w:space="0" w:color="auto"/>
        <w:left w:val="none" w:sz="0" w:space="0" w:color="auto"/>
        <w:bottom w:val="none" w:sz="0" w:space="0" w:color="auto"/>
        <w:right w:val="none" w:sz="0" w:space="0" w:color="auto"/>
      </w:divBdr>
      <w:divsChild>
        <w:div w:id="471362927">
          <w:marLeft w:val="0"/>
          <w:marRight w:val="0"/>
          <w:marTop w:val="0"/>
          <w:marBottom w:val="0"/>
          <w:divBdr>
            <w:top w:val="none" w:sz="0" w:space="0" w:color="auto"/>
            <w:left w:val="none" w:sz="0" w:space="0" w:color="auto"/>
            <w:bottom w:val="none" w:sz="0" w:space="0" w:color="auto"/>
            <w:right w:val="none" w:sz="0" w:space="0" w:color="auto"/>
          </w:divBdr>
          <w:divsChild>
            <w:div w:id="1340423063">
              <w:marLeft w:val="0"/>
              <w:marRight w:val="0"/>
              <w:marTop w:val="0"/>
              <w:marBottom w:val="0"/>
              <w:divBdr>
                <w:top w:val="none" w:sz="0" w:space="0" w:color="auto"/>
                <w:left w:val="none" w:sz="0" w:space="0" w:color="auto"/>
                <w:bottom w:val="none" w:sz="0" w:space="0" w:color="auto"/>
                <w:right w:val="none" w:sz="0" w:space="0" w:color="auto"/>
              </w:divBdr>
              <w:divsChild>
                <w:div w:id="108940195">
                  <w:marLeft w:val="0"/>
                  <w:marRight w:val="0"/>
                  <w:marTop w:val="0"/>
                  <w:marBottom w:val="0"/>
                  <w:divBdr>
                    <w:top w:val="none" w:sz="0" w:space="0" w:color="auto"/>
                    <w:left w:val="none" w:sz="0" w:space="0" w:color="auto"/>
                    <w:bottom w:val="none" w:sz="0" w:space="0" w:color="auto"/>
                    <w:right w:val="none" w:sz="0" w:space="0" w:color="auto"/>
                  </w:divBdr>
                  <w:divsChild>
                    <w:div w:id="1049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17817</Words>
  <Characters>101560</Characters>
  <Application>Microsoft Office Word</Application>
  <DocSecurity>0</DocSecurity>
  <Lines>846</Lines>
  <Paragraphs>238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119139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林曜</dc:creator>
  <cp:lastModifiedBy>English</cp:lastModifiedBy>
  <cp:revision>5</cp:revision>
  <cp:lastPrinted>2018-11-23T07:49:00Z</cp:lastPrinted>
  <dcterms:created xsi:type="dcterms:W3CDTF">2018-11-23T07:40:00Z</dcterms:created>
  <dcterms:modified xsi:type="dcterms:W3CDTF">2018-11-23T07:50:00Z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id="cTQEcOaj"/&gt;&lt;style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