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0" w:type="dxa"/>
          <w:left w:w="144" w:type="dxa"/>
          <w:bottom w:w="130" w:type="dxa"/>
          <w:right w:w="144" w:type="dxa"/>
        </w:tblCellMar>
        <w:tblLook w:val="04A0" w:firstRow="1" w:lastRow="0" w:firstColumn="1" w:lastColumn="0" w:noHBand="0" w:noVBand="1"/>
      </w:tblPr>
      <w:tblGrid>
        <w:gridCol w:w="1715"/>
        <w:gridCol w:w="1188"/>
        <w:gridCol w:w="1429"/>
        <w:gridCol w:w="1719"/>
        <w:gridCol w:w="1269"/>
        <w:gridCol w:w="5485"/>
      </w:tblGrid>
      <w:tr w:rsidR="00E86F3E" w:rsidRPr="00DE5119" w14:paraId="57C1052D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7D5F7716" w14:textId="77777777" w:rsidR="00E86F3E" w:rsidRPr="000B2A63" w:rsidRDefault="00E86F3E" w:rsidP="00C44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name_pinyin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689368" w14:textId="6C570E1C" w:rsidR="00E86F3E" w:rsidRPr="000B2A63" w:rsidRDefault="00E86F3E" w:rsidP="00C44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name_c</w:t>
            </w:r>
            <w:r w:rsid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14:paraId="10EBE5E9" w14:textId="77777777" w:rsidR="00E86F3E" w:rsidRPr="000B2A63" w:rsidRDefault="00E86F3E" w:rsidP="00C44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44DFC90D" w14:textId="77777777" w:rsidR="00E86F3E" w:rsidRPr="000B2A63" w:rsidRDefault="00E86F3E" w:rsidP="00C44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830D468" w14:textId="77777777" w:rsidR="00E86F3E" w:rsidRPr="000B2A63" w:rsidRDefault="00E86F3E" w:rsidP="00C44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5485" w:type="dxa"/>
            <w:shd w:val="clear" w:color="auto" w:fill="auto"/>
            <w:noWrap/>
            <w:vAlign w:val="bottom"/>
          </w:tcPr>
          <w:p w14:paraId="1B81A5C4" w14:textId="7771ABD3" w:rsidR="00E86F3E" w:rsidRPr="000B2A63" w:rsidRDefault="00E86F3E" w:rsidP="00C44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areas</w:t>
            </w:r>
          </w:p>
        </w:tc>
      </w:tr>
      <w:tr w:rsidR="00E86F3E" w:rsidRPr="00DE5119" w14:paraId="1EEAA281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7E6A2C4D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Lǐxiàndá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A32820E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李憲達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0EB4252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NCKU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30015F3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FAEC754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15B6BFD9" w14:textId="16FFAFA3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 Studies, IT Adoption Strategies</w:t>
            </w:r>
          </w:p>
        </w:tc>
      </w:tr>
      <w:tr w:rsidR="00E86F3E" w:rsidRPr="00DE5119" w14:paraId="1D50D66A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160A866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Kēguānzhōu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2CD30F9C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柯冠州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80AA69E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BA6D82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1ABF71C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0139B13B" w14:textId="3A4E0AF5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 Products, New Product Adoption, Interactivity and Consumer Engagement, Innovation Contests, Gamification</w:t>
            </w:r>
          </w:p>
        </w:tc>
      </w:tr>
      <w:tr w:rsidR="00E86F3E" w:rsidRPr="00DE5119" w14:paraId="677207D3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100BDD82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Zhāngyuánjié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23D734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張元杰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7A7C6DB0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128905A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DAAB64E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40AA7C5E" w14:textId="5F073384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design-driven innovation, fintech &amp; innovation, circular economy, digital transformation &amp; smart city</w:t>
            </w:r>
          </w:p>
        </w:tc>
      </w:tr>
      <w:tr w:rsidR="00E86F3E" w:rsidRPr="00DE5119" w14:paraId="3A893D60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37958A3E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Wúqīngyán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7EE54F9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吳清炎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E2ABF8D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9035586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technology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FF4AC3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18A98613" w14:textId="71DB1EE3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Innovation and entrepreneurship, technology management</w:t>
            </w:r>
          </w:p>
        </w:tc>
      </w:tr>
      <w:tr w:rsidR="00E86F3E" w:rsidRPr="00DE5119" w14:paraId="3A514246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4A0C8BA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Huángguófēng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5E56AF9B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黃國峯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E9BA5A6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742EB10F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E4B91E6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57B0F26E" w14:textId="4AA6A97C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strategic management, innovation and entrepreneurship, technology management, organizational theory and management</w:t>
            </w:r>
          </w:p>
        </w:tc>
      </w:tr>
      <w:tr w:rsidR="00E86F3E" w:rsidRPr="00DE5119" w14:paraId="40E9B396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6DC0A43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Xièkǎiyǔ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268F94C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謝凱宇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6030A350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44F6119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F0D0241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2F21DB60" w14:textId="76C0CBA4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Enterprise overall strategy, digital business strategy, organization theory and design, quantitative analysis</w:t>
            </w:r>
          </w:p>
        </w:tc>
      </w:tr>
      <w:tr w:rsidR="00E86F3E" w:rsidRPr="00DE5119" w14:paraId="2786DF2E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44C369C4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Zhōngxiànruì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7BD4CE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鍾憲瑞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43B5B4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429C98D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225EB61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5F35A1A3" w14:textId="5D514B5C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Model, Strategic layout, Organization Theory, Industry Analysis</w:t>
            </w:r>
          </w:p>
        </w:tc>
      </w:tr>
      <w:tr w:rsidR="00E86F3E" w:rsidRPr="00DE5119" w14:paraId="1EB8DAA6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9668E4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Càizōnglín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4E6D695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蔡宗霖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66F6B9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B7EC3FE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193195BB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19A9B607" w14:textId="12C50122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Strategic management, technology management, Platform Strategy, Open innovation</w:t>
            </w:r>
          </w:p>
        </w:tc>
      </w:tr>
      <w:tr w:rsidR="00E86F3E" w:rsidRPr="00DE5119" w14:paraId="4CE76E4C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4D3EF2B8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Zhèngyùrén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2F26094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鄭育仁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276FB82D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NUK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3F968D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and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123816C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77F6AA12" w14:textId="2AC940BB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Strategic management, Business Economics, Technology and Innovation Management, Industrial Organization</w:t>
            </w:r>
          </w:p>
        </w:tc>
      </w:tr>
      <w:tr w:rsidR="00E86F3E" w:rsidRPr="00DE5119" w14:paraId="72DC6D41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5CDCC95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Chénzōngwén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D246BC4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陳宗文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1947064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54C8EE51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B6B846D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282D7489" w14:textId="05C51570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 of Science and Technology, Sociology of Organization, Economic Sociology, Visual Sociology</w:t>
            </w:r>
          </w:p>
        </w:tc>
      </w:tr>
      <w:tr w:rsidR="00E86F3E" w:rsidRPr="00DE5119" w14:paraId="0BBBA597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0F9D31F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Xióngruìméi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1C92C59F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熊瑞梅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5B42606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2B23960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F3FB9A7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honorary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7BF54742" w14:textId="74D41272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Sociology, Social Network, Economic Sociology, Labor Market</w:t>
            </w:r>
          </w:p>
        </w:tc>
      </w:tr>
      <w:tr w:rsidR="00E86F3E" w:rsidRPr="00DE5119" w14:paraId="4BCB8334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12A5FBDC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Sūguóxián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4BBE770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蘇國賢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37AA763A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21864DF0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868B2E0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F0F5F65" w14:textId="404CB808" w:rsidR="00E86F3E" w:rsidRPr="000B2A63" w:rsidRDefault="00C44F0F" w:rsidP="00C4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 class and social mobility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</w:t>
            </w:r>
            <w:proofErr w:type="gramEnd"/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network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Sociology</w:t>
            </w:r>
          </w:p>
        </w:tc>
      </w:tr>
      <w:tr w:rsidR="00E86F3E" w:rsidRPr="00DE5119" w14:paraId="30176656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7FB55B4B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Lǐzōngróng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6B7C5331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李宗榮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1B905DE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NCCU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C6E9447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development studies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93B0DDC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F8017A2" w14:textId="1D0A70B0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Social network analysis, Sociology of markets, Organization theory,</w:t>
            </w:r>
          </w:p>
        </w:tc>
      </w:tr>
      <w:tr w:rsidR="00E86F3E" w:rsidRPr="00DE5119" w14:paraId="438C198F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68417501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Chénmíngqí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3232A445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陳明祺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5BD4BD0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B64F78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B79008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DB9FF82" w14:textId="24E84E90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Development Sociology, Economic Sociology, Organizational Sociology, China Studies</w:t>
            </w:r>
          </w:p>
        </w:tc>
      </w:tr>
      <w:tr w:rsidR="00E86F3E" w:rsidRPr="00DE5119" w14:paraId="62BBED5F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  <w:hideMark/>
          </w:tcPr>
          <w:p w14:paraId="2B80C459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</w:t>
            </w:r>
            <w:proofErr w:type="spellEnd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měizhì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14:paraId="05F96693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  <w:t>胡美智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14:paraId="4BE0B984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NTHU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0739EBED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2A6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 management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41C96F2" w14:textId="4F47DFB2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76CB02C4" w14:textId="77777777" w:rsidR="00E86F3E" w:rsidRPr="00E86F3E" w:rsidRDefault="00E86F3E" w:rsidP="00E86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Intellectual property rights and patent management, industrial competition and strategy, national innovation system</w:t>
            </w:r>
          </w:p>
          <w:p w14:paraId="4F509DA0" w14:textId="7777777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86F3E" w:rsidRPr="00DE5119" w14:paraId="79965F52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</w:tcPr>
          <w:p w14:paraId="7657E64B" w14:textId="766E48F3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Chényǐhēng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center"/>
          </w:tcPr>
          <w:p w14:paraId="252AC72E" w14:textId="78CDB67E" w:rsidR="00E86F3E" w:rsidRPr="000B2A63" w:rsidRDefault="00E86F3E" w:rsidP="00E86F3E">
            <w:pPr>
              <w:spacing w:after="0" w:line="240" w:lineRule="auto"/>
              <w:rPr>
                <w:rFonts w:ascii="Microsoft JhengHei" w:eastAsia="Microsoft JhengHei" w:hAnsi="Microsoft JhengHei" w:cs="Microsoft JhengHei"/>
                <w:color w:val="000000"/>
                <w:sz w:val="24"/>
                <w:szCs w:val="24"/>
              </w:rPr>
            </w:pPr>
            <w:r>
              <w:t>陳以</w:t>
            </w:r>
            <w:r>
              <w:rPr>
                <w:rFonts w:ascii="PMingLiU" w:eastAsia="PMingLiU" w:hAnsi="PMingLiU" w:cs="PMingLiU" w:hint="eastAsia"/>
              </w:rPr>
              <w:t>亨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7527F3F8" w14:textId="1A4EA05E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NSYSU</w:t>
            </w:r>
          </w:p>
        </w:tc>
        <w:tc>
          <w:tcPr>
            <w:tcW w:w="1698" w:type="dxa"/>
            <w:shd w:val="clear" w:color="auto" w:fill="auto"/>
            <w:noWrap/>
            <w:vAlign w:val="center"/>
          </w:tcPr>
          <w:p w14:paraId="18C75D25" w14:textId="1FEFB512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HRM</w:t>
            </w:r>
          </w:p>
        </w:tc>
        <w:tc>
          <w:tcPr>
            <w:tcW w:w="1269" w:type="dxa"/>
            <w:shd w:val="clear" w:color="auto" w:fill="auto"/>
            <w:noWrap/>
            <w:vAlign w:val="center"/>
          </w:tcPr>
          <w:p w14:paraId="334D0539" w14:textId="218C5EB7" w:rsidR="00E86F3E" w:rsidRPr="000B2A63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2CCE18B3" w14:textId="0CAEA7EF" w:rsidR="00E86F3E" w:rsidRPr="000B2A63" w:rsidRDefault="00E86F3E" w:rsidP="00E86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behavior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Organizational development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Non-profit organization management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Human development management</w:t>
            </w:r>
          </w:p>
        </w:tc>
      </w:tr>
      <w:tr w:rsidR="00E86F3E" w:rsidRPr="00DE5119" w14:paraId="2109374A" w14:textId="77777777" w:rsidTr="00C44F0F">
        <w:trPr>
          <w:trHeight w:val="236"/>
        </w:trPr>
        <w:tc>
          <w:tcPr>
            <w:tcW w:w="1703" w:type="dxa"/>
            <w:shd w:val="clear" w:color="auto" w:fill="auto"/>
            <w:noWrap/>
            <w:vAlign w:val="center"/>
          </w:tcPr>
          <w:p w14:paraId="299772FE" w14:textId="77777777" w:rsidR="00E86F3E" w:rsidRPr="00E86F3E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Shī</w:t>
            </w:r>
            <w:proofErr w:type="spellEnd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xīn</w:t>
            </w:r>
            <w:proofErr w:type="spellEnd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6F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yí</w:t>
            </w:r>
            <w:proofErr w:type="spellEnd"/>
          </w:p>
          <w:p w14:paraId="57CEF79D" w14:textId="77777777" w:rsidR="00E86F3E" w:rsidRPr="00E86F3E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noWrap/>
            <w:vAlign w:val="center"/>
          </w:tcPr>
          <w:p w14:paraId="39FE28C3" w14:textId="55A81755" w:rsidR="00E86F3E" w:rsidRDefault="00E86F3E" w:rsidP="00E86F3E">
            <w:pPr>
              <w:spacing w:after="0" w:line="240" w:lineRule="auto"/>
            </w:pPr>
            <w:r w:rsidRPr="00E86F3E">
              <w:rPr>
                <w:rFonts w:hint="eastAsia"/>
              </w:rPr>
              <w:t>施欣宜</w:t>
            </w:r>
          </w:p>
        </w:tc>
        <w:tc>
          <w:tcPr>
            <w:tcW w:w="1429" w:type="dxa"/>
            <w:shd w:val="clear" w:color="auto" w:fill="auto"/>
            <w:noWrap/>
            <w:vAlign w:val="center"/>
          </w:tcPr>
          <w:p w14:paraId="666E9BCD" w14:textId="25A56412" w:rsidR="00E86F3E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NSYSU</w:t>
            </w:r>
          </w:p>
        </w:tc>
        <w:tc>
          <w:tcPr>
            <w:tcW w:w="1698" w:type="dxa"/>
            <w:shd w:val="clear" w:color="auto" w:fill="auto"/>
            <w:noWrap/>
            <w:vAlign w:val="center"/>
          </w:tcPr>
          <w:p w14:paraId="3C5BF4F2" w14:textId="00AF43A7" w:rsidR="00E86F3E" w:rsidRDefault="00E86F3E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</w:t>
            </w:r>
          </w:p>
        </w:tc>
        <w:tc>
          <w:tcPr>
            <w:tcW w:w="1269" w:type="dxa"/>
            <w:shd w:val="clear" w:color="auto" w:fill="auto"/>
            <w:noWrap/>
            <w:vAlign w:val="center"/>
          </w:tcPr>
          <w:p w14:paraId="2ED0A9DA" w14:textId="4F2D0288" w:rsidR="00E86F3E" w:rsidRDefault="00C44F0F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1610E40B" w14:textId="16160D12" w:rsidR="00E86F3E" w:rsidRPr="00E86F3E" w:rsidRDefault="00C44F0F" w:rsidP="00E86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44F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learning, judgment and decision-making, personality and individual differences, scale development</w:t>
            </w:r>
          </w:p>
        </w:tc>
      </w:tr>
    </w:tbl>
    <w:p w14:paraId="265E5EF7" w14:textId="77777777" w:rsidR="00955F1A" w:rsidRDefault="00955F1A" w:rsidP="00C44F0F"/>
    <w:sectPr w:rsidR="00955F1A" w:rsidSect="000B2A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63"/>
    <w:rsid w:val="000B2A63"/>
    <w:rsid w:val="00955F1A"/>
    <w:rsid w:val="00C44F0F"/>
    <w:rsid w:val="00DE5119"/>
    <w:rsid w:val="00E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C049"/>
  <w15:chartTrackingRefBased/>
  <w15:docId w15:val="{2CDBA860-F374-4597-AF3A-B4FEFDF7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F3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8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7D82E-2167-4F2A-BCC3-77170A14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Gaoande Gaoande</dc:creator>
  <cp:keywords/>
  <dc:description/>
  <cp:lastModifiedBy>Gaoande Gaoande</cp:lastModifiedBy>
  <cp:revision>2</cp:revision>
  <dcterms:created xsi:type="dcterms:W3CDTF">2021-09-29T01:26:00Z</dcterms:created>
  <dcterms:modified xsi:type="dcterms:W3CDTF">2021-09-29T01:51:00Z</dcterms:modified>
</cp:coreProperties>
</file>