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3A0D4" w14:textId="6756DAEC" w:rsidR="00AA2D7A" w:rsidRPr="00DD4759" w:rsidRDefault="00DD4759">
      <w:pPr>
        <w:rPr>
          <w:lang w:val="en-US"/>
        </w:rPr>
      </w:pPr>
      <w:r>
        <w:rPr>
          <w:lang w:val="en-US"/>
        </w:rPr>
        <w:t>Document 1</w:t>
      </w:r>
    </w:p>
    <w:sectPr w:rsidR="00AA2D7A" w:rsidRPr="00DD47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59"/>
    <w:rsid w:val="00084D29"/>
    <w:rsid w:val="007C6F09"/>
    <w:rsid w:val="00AA2D7A"/>
    <w:rsid w:val="00DD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5247F0"/>
  <w15:chartTrackingRefBased/>
  <w15:docId w15:val="{BAD73BA9-4814-DE4C-9E74-93DCBA9F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17559226810380112823736274061</dc:creator>
  <cp:keywords/>
  <dc:description/>
  <cp:lastModifiedBy>TU-Pseudonym 17559226810380112823736274061</cp:lastModifiedBy>
  <cp:revision>1</cp:revision>
  <dcterms:created xsi:type="dcterms:W3CDTF">2026-08-31T16:03:00Z</dcterms:created>
  <dcterms:modified xsi:type="dcterms:W3CDTF">2026-08-31T16:04:00Z</dcterms:modified>
</cp:coreProperties>
</file>