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1765" w14:textId="4C8265FE" w:rsidR="00EF4CD6" w:rsidRDefault="000B5555" w:rsidP="000B5555">
      <w:pPr>
        <w:pStyle w:val="1"/>
      </w:pPr>
      <w:r>
        <w:t>Отчёт</w:t>
      </w:r>
    </w:p>
    <w:p w14:paraId="5FD3FCAE" w14:textId="77777777" w:rsidR="000B5555" w:rsidRDefault="000B5555" w:rsidP="000B5555">
      <w:r>
        <w:t>Отчет по программной работе №1 и №2</w:t>
      </w:r>
    </w:p>
    <w:p w14:paraId="62918EDA" w14:textId="77777777" w:rsidR="000B5555" w:rsidRDefault="000B5555" w:rsidP="000B5555">
      <w:r>
        <w:t>Тема: Использование динамических массивов и умных указателей в C++</w:t>
      </w:r>
    </w:p>
    <w:p w14:paraId="05223F3B" w14:textId="77777777" w:rsidR="000B5555" w:rsidRDefault="000B5555" w:rsidP="000B5555">
      <w:r>
        <w:t>Часть 1: Работа с динамическими массивами (std::vector)</w:t>
      </w:r>
    </w:p>
    <w:p w14:paraId="73223521" w14:textId="67DF8FA6" w:rsidR="000B5555" w:rsidRDefault="000B5555" w:rsidP="000B5555">
      <w:r>
        <w:t>В первой части задания был создан проект "MemoryTrick", в котором исследовалось поведение динамического массива std::vector. Используя метод push_back, было выполнено 32 добавления элемента в вектор, что позволило наблюдать изменения в размере и вместимости массива.</w:t>
      </w:r>
    </w:p>
    <w:p w14:paraId="49235758" w14:textId="0DC208FD" w:rsidR="000B5555" w:rsidRDefault="000B5555" w:rsidP="000B5555">
      <w:r>
        <w:t>Правило изменения вместимости: Вместимость вектора увеличивается по экспоненциальному правилу, обычно удваивая текущую вместимость, когда достигается предел. Это поведение предотвращает частые реаллокации и копирование данных, что значительно повышает производительность при добавлении большого количества элементов.</w:t>
      </w:r>
    </w:p>
    <w:p w14:paraId="503C9F1F" w14:textId="69EB950D" w:rsidR="000B5555" w:rsidRDefault="000B5555" w:rsidP="000B5555">
      <w:r>
        <w:t>Анализ эффективности: Изменение вместимости std::vector обычно происходит по экспоненциальному правилу, где вместимость удваивается при необходимости расширения. Это правило помогает минимизировать количество реаллокаций, которые могли бы произойти, если бы вместимость увеличивалась наивным способом — по одному элементу за раз.</w:t>
      </w:r>
    </w:p>
    <w:p w14:paraId="4039079F" w14:textId="710BC080" w:rsidR="000B5555" w:rsidRDefault="000B5555" w:rsidP="000B5555">
      <w:r>
        <w:t>График изменения вместимости показывает, что с каждым увеличением размера вектора, вместимость увеличивается более чем пропорционально.</w:t>
      </w:r>
    </w:p>
    <w:p w14:paraId="6AE4E329" w14:textId="77777777" w:rsidR="000B5555" w:rsidRDefault="000B5555" w:rsidP="000B5555"/>
    <w:p w14:paraId="66E63680" w14:textId="77777777" w:rsidR="000B5555" w:rsidRDefault="000B5555" w:rsidP="000B5555">
      <w:r>
        <w:t>Часть 2: Управление памятью с помощью умных указателей (std::shared_ptr)</w:t>
      </w:r>
    </w:p>
    <w:p w14:paraId="45931AD9" w14:textId="3E6D608F" w:rsidR="000B5555" w:rsidRDefault="000B5555" w:rsidP="000B5555">
      <w:r>
        <w:t>Во второй части был создан проект "SmartPtrs", где демонстрировалось использование умных указателей для управления памятью. Были созданы функции foo() и goo(), возвращающие shared_ptr и обычный указатель соответственно.</w:t>
      </w:r>
    </w:p>
    <w:p w14:paraId="59B6EC17" w14:textId="5E38A70C" w:rsidR="000B5555" w:rsidRDefault="000B5555" w:rsidP="000B5555">
      <w:r>
        <w:t>Наблюдения: Использование shared_ptr автоматически управляет памятью, уничтожая объект, когда последний shared_ptr к нему уничтожается. Это избавляет от необходимости явного вызова delete, предотвращая утечки памяти и ошибки доступа после освобождения.</w:t>
      </w:r>
    </w:p>
    <w:p w14:paraId="7008AAF5" w14:textId="4518A9D8" w:rsidR="000B5555" w:rsidRDefault="000B5555" w:rsidP="000B5555">
      <w:r>
        <w:t>Сравнение с goo(): При использовании обычного указателя, возвращенного функцией goo(), ответственность за уничтожение объекта ложится на разработчика, что увеличивает риск утечек памяти.</w:t>
      </w:r>
    </w:p>
    <w:p w14:paraId="17936E32" w14:textId="77777777" w:rsidR="000B5555" w:rsidRDefault="000B5555" w:rsidP="000B5555">
      <w:r>
        <w:t>Заключение</w:t>
      </w:r>
    </w:p>
    <w:p w14:paraId="418F97AA" w14:textId="0DF72AF1" w:rsidR="000B5555" w:rsidRPr="000B5555" w:rsidRDefault="000B5555" w:rsidP="000B5555">
      <w:r>
        <w:t>Использование умных указателей (std::shared_ptr) позволяет безопасно и эффективно управлять динамической памятью, автоматизируя процесс очистки и предотвращая многие распространенные ошибки управления ресурсами в C++. Эта техника особенно полезна в больших и сложных проектах, где риск ошибок в управлении памятью особенно высок.</w:t>
      </w:r>
    </w:p>
    <w:sectPr w:rsidR="000B5555" w:rsidRPr="000B5555" w:rsidSect="000B555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B5"/>
    <w:rsid w:val="000B5555"/>
    <w:rsid w:val="000B7EB5"/>
    <w:rsid w:val="00573B65"/>
    <w:rsid w:val="00B11C9F"/>
    <w:rsid w:val="00E6098F"/>
    <w:rsid w:val="00E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EE06E"/>
  <w15:chartTrackingRefBased/>
  <w15:docId w15:val="{3D20226D-2CDE-4362-A882-E49EB1DF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3B65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sz w:val="4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55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55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B65"/>
    <w:rPr>
      <w:rFonts w:ascii="Times New Roman" w:eastAsiaTheme="majorEastAsia" w:hAnsi="Times New Roman" w:cstheme="majorBidi"/>
      <w:sz w:val="40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55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B555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Кирпичёв</dc:creator>
  <cp:keywords/>
  <dc:description/>
  <cp:lastModifiedBy>Данила Кирпичёв</cp:lastModifiedBy>
  <cp:revision>2</cp:revision>
  <dcterms:created xsi:type="dcterms:W3CDTF">2024-04-21T14:40:00Z</dcterms:created>
  <dcterms:modified xsi:type="dcterms:W3CDTF">2024-04-21T14:44:00Z</dcterms:modified>
</cp:coreProperties>
</file>