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CAD2" w14:textId="34109431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Consider the </w:t>
      </w:r>
      <w:hyperlink r:id="rId5" w:tooltip="cricketers.csv" w:history="1">
        <w:r>
          <w:rPr>
            <w:rStyle w:val="Hyperlink"/>
            <w:rFonts w:ascii="Helvetica" w:hAnsi="Helvetica" w:cs="Helvetica"/>
          </w:rPr>
          <w:t>dataset</w:t>
        </w:r>
      </w:hyperlink>
      <w:r>
        <w:rPr>
          <w:rFonts w:ascii="Helvetica" w:hAnsi="Helvetica" w:cs="Helvetica"/>
          <w:noProof/>
          <w:color w:val="0000FF"/>
        </w:rPr>
        <w:drawing>
          <wp:inline distT="0" distB="0" distL="0" distR="0" wp14:anchorId="55AF033B" wp14:editId="57961781">
            <wp:extent cx="153035" cy="153035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1D70"/>
        </w:rPr>
        <w:t> comprising of 109 cricket players (attached here with assignment), filename is ‘cricketers.csv’. Each row comprises of following details of a cricketer: </w:t>
      </w:r>
    </w:p>
    <w:p w14:paraId="6340B2B4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matches_played</w:t>
      </w:r>
      <w:proofErr w:type="spellEnd"/>
      <w:r>
        <w:rPr>
          <w:rFonts w:ascii="Helvetica" w:hAnsi="Helvetica" w:cs="Helvetica"/>
          <w:color w:val="211D70"/>
        </w:rPr>
        <w:t>: number of matches played by the player, </w:t>
      </w:r>
    </w:p>
    <w:p w14:paraId="44148A1E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innings_batted</w:t>
      </w:r>
      <w:proofErr w:type="spellEnd"/>
      <w:r>
        <w:rPr>
          <w:rFonts w:ascii="Helvetica" w:hAnsi="Helvetica" w:cs="Helvetica"/>
          <w:color w:val="211D70"/>
        </w:rPr>
        <w:t>: number of times got the chance to bat,</w:t>
      </w:r>
    </w:p>
    <w:p w14:paraId="63037BDC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runs_scored</w:t>
      </w:r>
      <w:proofErr w:type="spellEnd"/>
      <w:r>
        <w:rPr>
          <w:rFonts w:ascii="Helvetica" w:hAnsi="Helvetica" w:cs="Helvetica"/>
          <w:color w:val="211D70"/>
        </w:rPr>
        <w:t>: total runs scores across all innings,</w:t>
      </w:r>
    </w:p>
    <w:p w14:paraId="17B39465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highest_runs</w:t>
      </w:r>
      <w:proofErr w:type="spellEnd"/>
      <w:r>
        <w:rPr>
          <w:rFonts w:ascii="Helvetica" w:hAnsi="Helvetica" w:cs="Helvetica"/>
          <w:color w:val="211D70"/>
        </w:rPr>
        <w:t>: highest run scored taking all innings in account,</w:t>
      </w:r>
    </w:p>
    <w:p w14:paraId="5F50A8A0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ball_faced</w:t>
      </w:r>
      <w:proofErr w:type="spellEnd"/>
      <w:r>
        <w:rPr>
          <w:rFonts w:ascii="Helvetica" w:hAnsi="Helvetica" w:cs="Helvetica"/>
          <w:color w:val="211D70"/>
        </w:rPr>
        <w:t>: total balls faced across all innings,</w:t>
      </w:r>
    </w:p>
    <w:p w14:paraId="3461FC56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average_runs</w:t>
      </w:r>
      <w:proofErr w:type="spellEnd"/>
      <w:r>
        <w:rPr>
          <w:rFonts w:ascii="Helvetica" w:hAnsi="Helvetica" w:cs="Helvetica"/>
          <w:color w:val="211D70"/>
        </w:rPr>
        <w:t>: average runs scores taking all innings in account, </w:t>
      </w:r>
    </w:p>
    <w:p w14:paraId="2E1A2C89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strike_rate</w:t>
      </w:r>
      <w:proofErr w:type="spellEnd"/>
      <w:r>
        <w:rPr>
          <w:rFonts w:ascii="Helvetica" w:hAnsi="Helvetica" w:cs="Helvetica"/>
          <w:color w:val="211D70"/>
        </w:rPr>
        <w:t>: it is computed as (</w:t>
      </w:r>
      <w:proofErr w:type="spellStart"/>
      <w:r>
        <w:rPr>
          <w:rFonts w:ascii="Helvetica" w:hAnsi="Helvetica" w:cs="Helvetica"/>
          <w:color w:val="211D70"/>
        </w:rPr>
        <w:t>runs_scored</w:t>
      </w:r>
      <w:proofErr w:type="spellEnd"/>
      <w:r>
        <w:rPr>
          <w:rFonts w:ascii="Helvetica" w:hAnsi="Helvetica" w:cs="Helvetica"/>
          <w:color w:val="211D70"/>
        </w:rPr>
        <w:t xml:space="preserve"> / </w:t>
      </w:r>
      <w:proofErr w:type="spellStart"/>
      <w:r>
        <w:rPr>
          <w:rFonts w:ascii="Helvetica" w:hAnsi="Helvetica" w:cs="Helvetica"/>
          <w:color w:val="211D70"/>
        </w:rPr>
        <w:t>balls_faced</w:t>
      </w:r>
      <w:proofErr w:type="spellEnd"/>
      <w:r>
        <w:rPr>
          <w:rFonts w:ascii="Helvetica" w:hAnsi="Helvetica" w:cs="Helvetica"/>
          <w:color w:val="211D70"/>
        </w:rPr>
        <w:t>) x 100,</w:t>
      </w:r>
    </w:p>
    <w:p w14:paraId="3D2B4D93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innings_bowled</w:t>
      </w:r>
      <w:proofErr w:type="spellEnd"/>
      <w:r>
        <w:rPr>
          <w:rFonts w:ascii="Helvetica" w:hAnsi="Helvetica" w:cs="Helvetica"/>
          <w:color w:val="211D70"/>
        </w:rPr>
        <w:t>: number of times got the chance to bowl,</w:t>
      </w:r>
    </w:p>
    <w:p w14:paraId="414BD705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overs: number of overs bowled across all innings,</w:t>
      </w:r>
    </w:p>
    <w:p w14:paraId="1584B3C2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runs_given</w:t>
      </w:r>
      <w:proofErr w:type="spellEnd"/>
      <w:r>
        <w:rPr>
          <w:rFonts w:ascii="Helvetica" w:hAnsi="Helvetica" w:cs="Helvetica"/>
          <w:color w:val="211D70"/>
        </w:rPr>
        <w:t>: total run given across all innings,</w:t>
      </w:r>
    </w:p>
    <w:p w14:paraId="1EF0E442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wickets_obtained</w:t>
      </w:r>
      <w:proofErr w:type="spellEnd"/>
      <w:r>
        <w:rPr>
          <w:rFonts w:ascii="Helvetica" w:hAnsi="Helvetica" w:cs="Helvetica"/>
          <w:color w:val="211D70"/>
        </w:rPr>
        <w:t>: total wickets obtained across all innings,</w:t>
      </w:r>
    </w:p>
    <w:p w14:paraId="1A717618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average_runs_per_wicket</w:t>
      </w:r>
      <w:proofErr w:type="spellEnd"/>
      <w:r>
        <w:rPr>
          <w:rFonts w:ascii="Helvetica" w:hAnsi="Helvetica" w:cs="Helvetica"/>
          <w:color w:val="211D70"/>
        </w:rPr>
        <w:t>: it is computed as (</w:t>
      </w:r>
      <w:proofErr w:type="spellStart"/>
      <w:r>
        <w:rPr>
          <w:rFonts w:ascii="Helvetica" w:hAnsi="Helvetica" w:cs="Helvetica"/>
          <w:color w:val="211D70"/>
        </w:rPr>
        <w:t>runs_given</w:t>
      </w:r>
      <w:proofErr w:type="spellEnd"/>
      <w:r>
        <w:rPr>
          <w:rFonts w:ascii="Helvetica" w:hAnsi="Helvetica" w:cs="Helvetica"/>
          <w:color w:val="211D70"/>
        </w:rPr>
        <w:t xml:space="preserve"> / </w:t>
      </w:r>
      <w:proofErr w:type="spellStart"/>
      <w:r>
        <w:rPr>
          <w:rFonts w:ascii="Helvetica" w:hAnsi="Helvetica" w:cs="Helvetica"/>
          <w:color w:val="211D70"/>
        </w:rPr>
        <w:t>wickets_obtained</w:t>
      </w:r>
      <w:proofErr w:type="spellEnd"/>
      <w:r>
        <w:rPr>
          <w:rFonts w:ascii="Helvetica" w:hAnsi="Helvetica" w:cs="Helvetica"/>
          <w:color w:val="211D70"/>
        </w:rPr>
        <w:t>)</w:t>
      </w:r>
    </w:p>
    <w:p w14:paraId="0DCC4074" w14:textId="77777777" w:rsidR="006C38DD" w:rsidRDefault="006C38DD" w:rsidP="006C3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11D70"/>
        </w:rPr>
      </w:pPr>
      <w:proofErr w:type="spellStart"/>
      <w:r>
        <w:rPr>
          <w:rFonts w:ascii="Helvetica" w:hAnsi="Helvetica" w:cs="Helvetica"/>
          <w:color w:val="211D70"/>
        </w:rPr>
        <w:t>bowling_economy</w:t>
      </w:r>
      <w:proofErr w:type="spellEnd"/>
      <w:r>
        <w:rPr>
          <w:rFonts w:ascii="Helvetica" w:hAnsi="Helvetica" w:cs="Helvetica"/>
          <w:color w:val="211D70"/>
        </w:rPr>
        <w:t>: average runs scored per over</w:t>
      </w:r>
    </w:p>
    <w:p w14:paraId="6FD14B6C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Questions:</w:t>
      </w:r>
    </w:p>
    <w:p w14:paraId="4B4771A9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Notes: Write all code related to this assignment in single </w:t>
      </w:r>
      <w:proofErr w:type="spellStart"/>
      <w:r>
        <w:rPr>
          <w:rFonts w:ascii="Helvetica" w:hAnsi="Helvetica" w:cs="Helvetica"/>
          <w:color w:val="211D70"/>
        </w:rPr>
        <w:t>jupyter</w:t>
      </w:r>
      <w:proofErr w:type="spellEnd"/>
      <w:r>
        <w:rPr>
          <w:rFonts w:ascii="Helvetica" w:hAnsi="Helvetica" w:cs="Helvetica"/>
          <w:color w:val="211D70"/>
        </w:rPr>
        <w:t xml:space="preserve"> notebook. Implement K-means algorithm from scratch, do not use any predefined ML library function for K-means algorithm. Use single word document to answer questions.</w:t>
      </w:r>
    </w:p>
    <w:p w14:paraId="0EE02AF4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1. Given that K-means depends on distance metric, it is a convention to normalize the data attributes so that attributes are on the same scale.  So, in this first task, normalize all data attributes. [2 points]</w:t>
      </w:r>
    </w:p>
    <w:p w14:paraId="48DC7BDA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2. Write your own code for K-means algorithm using two attributes namely </w:t>
      </w:r>
      <w:proofErr w:type="spellStart"/>
      <w:r>
        <w:rPr>
          <w:rFonts w:ascii="Helvetica" w:hAnsi="Helvetica" w:cs="Helvetica"/>
          <w:color w:val="211D70"/>
        </w:rPr>
        <w:t>average_runs</w:t>
      </w:r>
      <w:proofErr w:type="spellEnd"/>
      <w:r>
        <w:rPr>
          <w:rFonts w:ascii="Helvetica" w:hAnsi="Helvetica" w:cs="Helvetica"/>
          <w:color w:val="211D70"/>
        </w:rPr>
        <w:t xml:space="preserve"> and </w:t>
      </w:r>
      <w:proofErr w:type="spellStart"/>
      <w:r>
        <w:rPr>
          <w:rFonts w:ascii="Helvetica" w:hAnsi="Helvetica" w:cs="Helvetica"/>
          <w:color w:val="211D70"/>
        </w:rPr>
        <w:t>bowling_economy</w:t>
      </w:r>
      <w:proofErr w:type="spellEnd"/>
      <w:r>
        <w:rPr>
          <w:rFonts w:ascii="Helvetica" w:hAnsi="Helvetica" w:cs="Helvetica"/>
          <w:color w:val="211D70"/>
        </w:rPr>
        <w:t xml:space="preserve">. Take K=2. Plot clusters on a scatter plot with X and Y being the two attributes namely </w:t>
      </w:r>
      <w:proofErr w:type="spellStart"/>
      <w:r>
        <w:rPr>
          <w:rFonts w:ascii="Helvetica" w:hAnsi="Helvetica" w:cs="Helvetica"/>
          <w:color w:val="211D70"/>
        </w:rPr>
        <w:t>average_runs</w:t>
      </w:r>
      <w:proofErr w:type="spellEnd"/>
      <w:r>
        <w:rPr>
          <w:rFonts w:ascii="Helvetica" w:hAnsi="Helvetica" w:cs="Helvetica"/>
          <w:color w:val="211D70"/>
        </w:rPr>
        <w:t xml:space="preserve"> and </w:t>
      </w:r>
      <w:proofErr w:type="spellStart"/>
      <w:r>
        <w:rPr>
          <w:rFonts w:ascii="Helvetica" w:hAnsi="Helvetica" w:cs="Helvetica"/>
          <w:color w:val="211D70"/>
        </w:rPr>
        <w:t>bowling_economy</w:t>
      </w:r>
      <w:proofErr w:type="spellEnd"/>
      <w:r>
        <w:rPr>
          <w:rFonts w:ascii="Helvetica" w:hAnsi="Helvetica" w:cs="Helvetica"/>
          <w:color w:val="211D70"/>
        </w:rPr>
        <w:t xml:space="preserve">, respectively. </w:t>
      </w:r>
      <w:proofErr w:type="spellStart"/>
      <w:r>
        <w:rPr>
          <w:rFonts w:ascii="Helvetica" w:hAnsi="Helvetica" w:cs="Helvetica"/>
          <w:color w:val="211D70"/>
        </w:rPr>
        <w:t>Color</w:t>
      </w:r>
      <w:proofErr w:type="spellEnd"/>
      <w:r>
        <w:rPr>
          <w:rFonts w:ascii="Helvetica" w:hAnsi="Helvetica" w:cs="Helvetica"/>
          <w:color w:val="211D70"/>
        </w:rPr>
        <w:t xml:space="preserve"> data points belonging to the first cluster with red and the second cluster with blue. Copy the plot diagram in the word document and interpret the output. [3 points]</w:t>
      </w:r>
    </w:p>
    <w:p w14:paraId="4D88304A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3. Redo question-2 on different values of K = 2,3,4,5. For each case, draw the plot of clusters as stated above. Visualize these plots, copy the plot diagrams in the word </w:t>
      </w:r>
      <w:proofErr w:type="gramStart"/>
      <w:r>
        <w:rPr>
          <w:rFonts w:ascii="Helvetica" w:hAnsi="Helvetica" w:cs="Helvetica"/>
          <w:color w:val="211D70"/>
        </w:rPr>
        <w:t>document,  and</w:t>
      </w:r>
      <w:proofErr w:type="gramEnd"/>
      <w:r>
        <w:rPr>
          <w:rFonts w:ascii="Helvetica" w:hAnsi="Helvetica" w:cs="Helvetica"/>
          <w:color w:val="211D70"/>
        </w:rPr>
        <w:t xml:space="preserve"> comment on which is better clustering (and reasons) based on visualization only. [3 points]</w:t>
      </w:r>
    </w:p>
    <w:p w14:paraId="7CB15567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4. Write a few lines in a word document about the interpretation of the best clusters obtained. Also write a few statements about how these clusters can be useful. [2 points]</w:t>
      </w:r>
    </w:p>
    <w:p w14:paraId="3A265E68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Deliverables:</w:t>
      </w:r>
    </w:p>
    <w:p w14:paraId="6D009DB6" w14:textId="77777777" w:rsid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One </w:t>
      </w:r>
      <w:proofErr w:type="spellStart"/>
      <w:r>
        <w:rPr>
          <w:rFonts w:ascii="Helvetica" w:hAnsi="Helvetica" w:cs="Helvetica"/>
          <w:color w:val="211D70"/>
        </w:rPr>
        <w:t>jupyter</w:t>
      </w:r>
      <w:proofErr w:type="spellEnd"/>
      <w:r>
        <w:rPr>
          <w:rFonts w:ascii="Helvetica" w:hAnsi="Helvetica" w:cs="Helvetica"/>
          <w:color w:val="211D70"/>
        </w:rPr>
        <w:t xml:space="preserve"> notebook for Q 1,2,3.</w:t>
      </w:r>
    </w:p>
    <w:p w14:paraId="18DE68D6" w14:textId="0C971508" w:rsidR="00CC3E17" w:rsidRPr="006C38DD" w:rsidRDefault="006C38DD" w:rsidP="006C38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proofErr w:type="gramStart"/>
      <w:r>
        <w:rPr>
          <w:rFonts w:ascii="Helvetica" w:hAnsi="Helvetica" w:cs="Helvetica"/>
          <w:color w:val="211D70"/>
        </w:rPr>
        <w:t>One word</w:t>
      </w:r>
      <w:proofErr w:type="gramEnd"/>
      <w:r>
        <w:rPr>
          <w:rFonts w:ascii="Helvetica" w:hAnsi="Helvetica" w:cs="Helvetica"/>
          <w:color w:val="211D70"/>
        </w:rPr>
        <w:t xml:space="preserve"> document for Q 2,3,4.</w:t>
      </w:r>
    </w:p>
    <w:sectPr w:rsidR="00CC3E17" w:rsidRPr="006C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572"/>
    <w:multiLevelType w:val="multilevel"/>
    <w:tmpl w:val="3974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84A13"/>
    <w:multiLevelType w:val="multilevel"/>
    <w:tmpl w:val="FCE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668BB"/>
    <w:multiLevelType w:val="multilevel"/>
    <w:tmpl w:val="47B0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01250"/>
    <w:multiLevelType w:val="multilevel"/>
    <w:tmpl w:val="6F70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4051"/>
    <w:multiLevelType w:val="multilevel"/>
    <w:tmpl w:val="27C6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D4969"/>
    <w:multiLevelType w:val="multilevel"/>
    <w:tmpl w:val="F69A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C6F02"/>
    <w:multiLevelType w:val="multilevel"/>
    <w:tmpl w:val="E9E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47F41"/>
    <w:multiLevelType w:val="multilevel"/>
    <w:tmpl w:val="7598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44"/>
    <w:rsid w:val="002A5E63"/>
    <w:rsid w:val="00430E25"/>
    <w:rsid w:val="00657087"/>
    <w:rsid w:val="00687544"/>
    <w:rsid w:val="006C38DD"/>
    <w:rsid w:val="00C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0442"/>
  <w15:chartTrackingRefBased/>
  <w15:docId w15:val="{FCF2396C-5B44-4847-AB2E-9739E2B0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7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1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structurefileholder">
    <w:name w:val="instructure_file_holder"/>
    <w:basedOn w:val="DefaultParagraphFont"/>
    <w:rsid w:val="00C13746"/>
  </w:style>
  <w:style w:type="character" w:styleId="Hyperlink">
    <w:name w:val="Hyperlink"/>
    <w:basedOn w:val="DefaultParagraphFont"/>
    <w:uiPriority w:val="99"/>
    <w:semiHidden/>
    <w:unhideWhenUsed/>
    <w:rsid w:val="00C137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i">
    <w:name w:val="gi"/>
    <w:basedOn w:val="DefaultParagraphFont"/>
    <w:rsid w:val="0043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4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81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759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B8B4AE"/>
                            <w:left w:val="single" w:sz="6" w:space="4" w:color="B8B4AE"/>
                            <w:bottom w:val="none" w:sz="0" w:space="0" w:color="auto"/>
                            <w:right w:val="single" w:sz="6" w:space="4" w:color="B8B4AE"/>
                          </w:divBdr>
                          <w:divsChild>
                            <w:div w:id="2469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12809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6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0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1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6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3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4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9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7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7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7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16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038">
                  <w:marLeft w:val="0"/>
                  <w:marRight w:val="0"/>
                  <w:marTop w:val="0"/>
                  <w:marBottom w:val="0"/>
                  <w:divBdr>
                    <w:top w:val="single" w:sz="6" w:space="4" w:color="3E4446"/>
                    <w:left w:val="single" w:sz="6" w:space="4" w:color="3E4446"/>
                    <w:bottom w:val="none" w:sz="0" w:space="0" w:color="auto"/>
                    <w:right w:val="single" w:sz="6" w:space="4" w:color="3E4446"/>
                  </w:divBdr>
                  <w:divsChild>
                    <w:div w:id="4494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661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3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5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2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6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6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6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876">
          <w:marLeft w:val="0"/>
          <w:marRight w:val="0"/>
          <w:marTop w:val="0"/>
          <w:marBottom w:val="0"/>
          <w:divBdr>
            <w:top w:val="single" w:sz="6" w:space="4" w:color="B8B4AE"/>
            <w:left w:val="single" w:sz="6" w:space="4" w:color="B8B4AE"/>
            <w:bottom w:val="none" w:sz="0" w:space="0" w:color="auto"/>
            <w:right w:val="single" w:sz="6" w:space="4" w:color="B8B4AE"/>
          </w:divBdr>
          <w:divsChild>
            <w:div w:id="2139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39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5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68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351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B8B4AE"/>
                            <w:left w:val="single" w:sz="6" w:space="4" w:color="B8B4AE"/>
                            <w:bottom w:val="none" w:sz="0" w:space="0" w:color="auto"/>
                            <w:right w:val="single" w:sz="6" w:space="4" w:color="B8B4AE"/>
                          </w:divBdr>
                          <w:divsChild>
                            <w:div w:id="17523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1834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2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61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9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1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1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9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9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5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1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30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5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73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1647">
                  <w:marLeft w:val="0"/>
                  <w:marRight w:val="0"/>
                  <w:marTop w:val="0"/>
                  <w:marBottom w:val="0"/>
                  <w:divBdr>
                    <w:top w:val="single" w:sz="6" w:space="4" w:color="3E4446"/>
                    <w:left w:val="single" w:sz="6" w:space="4" w:color="3E4446"/>
                    <w:bottom w:val="none" w:sz="0" w:space="0" w:color="auto"/>
                    <w:right w:val="single" w:sz="6" w:space="4" w:color="3E4446"/>
                  </w:divBdr>
                  <w:divsChild>
                    <w:div w:id="19013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3807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6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1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9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11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689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22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12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414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66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6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257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4283">
                  <w:marLeft w:val="0"/>
                  <w:marRight w:val="0"/>
                  <w:marTop w:val="0"/>
                  <w:marBottom w:val="0"/>
                  <w:divBdr>
                    <w:top w:val="single" w:sz="6" w:space="4" w:color="3E4446"/>
                    <w:left w:val="single" w:sz="6" w:space="4" w:color="3E4446"/>
                    <w:bottom w:val="none" w:sz="0" w:space="0" w:color="auto"/>
                    <w:right w:val="single" w:sz="6" w:space="4" w:color="3E4446"/>
                  </w:divBdr>
                  <w:divsChild>
                    <w:div w:id="18143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8041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5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9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20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0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2199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B8B4AE"/>
                            <w:left w:val="single" w:sz="6" w:space="4" w:color="B8B4AE"/>
                            <w:bottom w:val="none" w:sz="0" w:space="0" w:color="auto"/>
                            <w:right w:val="single" w:sz="6" w:space="4" w:color="B8B4AE"/>
                          </w:divBdr>
                          <w:divsChild>
                            <w:div w:id="4977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9605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8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8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7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9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0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1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4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7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2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5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5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s-pilani.instructure.com/courses/589/files/107464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Vyvas</dc:creator>
  <cp:keywords/>
  <dc:description/>
  <cp:lastModifiedBy>Vyvas</cp:lastModifiedBy>
  <cp:revision>4</cp:revision>
  <dcterms:created xsi:type="dcterms:W3CDTF">2020-06-27T11:09:00Z</dcterms:created>
  <dcterms:modified xsi:type="dcterms:W3CDTF">2020-09-26T13:28:00Z</dcterms:modified>
</cp:coreProperties>
</file>