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BDFB7" w14:textId="77777777" w:rsidR="00B122A1" w:rsidRDefault="00B122A1" w:rsidP="00A4182A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32C0403" w14:textId="77777777" w:rsidR="00B122A1" w:rsidRDefault="00B122A1" w:rsidP="00A4182A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D21668E" w14:textId="77777777" w:rsidR="00B122A1" w:rsidRDefault="00B122A1" w:rsidP="00A4182A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069380F" w14:textId="77777777" w:rsidR="00340388" w:rsidRDefault="00340388" w:rsidP="00A4182A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9B88BED" w14:textId="77777777" w:rsidR="00340388" w:rsidRDefault="00340388" w:rsidP="00A4182A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4782DBF" w14:textId="77777777" w:rsidR="00B122A1" w:rsidRDefault="00B122A1" w:rsidP="00A4182A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875A006" w14:textId="4555CC8A" w:rsidR="00B122A1" w:rsidRPr="00B122A1" w:rsidRDefault="00B122A1" w:rsidP="00B122A1">
      <w:pPr>
        <w:tabs>
          <w:tab w:val="left" w:pos="29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B6ABEDC" w14:textId="77777777" w:rsidR="00DF387D" w:rsidRDefault="00DF387D" w:rsidP="00DF387D">
      <w:pPr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F387D">
        <w:rPr>
          <w:rFonts w:ascii="Times New Roman" w:hAnsi="Times New Roman" w:cs="Times New Roman"/>
          <w:b/>
          <w:bCs/>
          <w:sz w:val="36"/>
          <w:szCs w:val="36"/>
        </w:rPr>
        <w:t>An AI-Powered Medical Assistance App</w:t>
      </w:r>
    </w:p>
    <w:p w14:paraId="572ABC12" w14:textId="4E5B0D58" w:rsidR="00DF387D" w:rsidRDefault="00340388" w:rsidP="00DF387D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Aarithi Rajendren</w:t>
      </w:r>
    </w:p>
    <w:p w14:paraId="42DC478F" w14:textId="1285F07D" w:rsidR="00340388" w:rsidRPr="00340388" w:rsidRDefault="00340388" w:rsidP="00DF387D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ENC3246</w:t>
      </w:r>
    </w:p>
    <w:p w14:paraId="4BBDE43A" w14:textId="77777777" w:rsidR="00B122A1" w:rsidRDefault="00B122A1" w:rsidP="00A4182A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98646D7" w14:textId="77777777" w:rsidR="00B122A1" w:rsidRDefault="00B122A1" w:rsidP="00A4182A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57E270D" w14:textId="77777777" w:rsidR="00B122A1" w:rsidRDefault="00B122A1" w:rsidP="00A4182A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27EC8FD" w14:textId="77777777" w:rsidR="00B122A1" w:rsidRDefault="00B122A1" w:rsidP="00A4182A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9BA3936" w14:textId="77777777" w:rsidR="00B122A1" w:rsidRDefault="00B122A1" w:rsidP="00A4182A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3220FCF" w14:textId="77777777" w:rsidR="00B122A1" w:rsidRDefault="00B122A1" w:rsidP="00A4182A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50967ED" w14:textId="77777777" w:rsidR="00B122A1" w:rsidRDefault="00B122A1" w:rsidP="00A4182A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4615934" w14:textId="77777777" w:rsidR="00340388" w:rsidRDefault="00340388" w:rsidP="00A4182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FF54E7E" w14:textId="7506E3E2" w:rsidR="0095199F" w:rsidRPr="00340388" w:rsidRDefault="0095199F" w:rsidP="00A4182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40388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Abstract</w:t>
      </w:r>
    </w:p>
    <w:p w14:paraId="5F4BC395" w14:textId="45B89111" w:rsidR="0095199F" w:rsidRPr="0095199F" w:rsidRDefault="0095199F" w:rsidP="00A4182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56F0B">
        <w:rPr>
          <w:rFonts w:ascii="Times New Roman" w:hAnsi="Times New Roman" w:cs="Times New Roman"/>
          <w:sz w:val="24"/>
          <w:szCs w:val="24"/>
        </w:rPr>
        <w:t xml:space="preserve">Keeping track of one’s health is </w:t>
      </w:r>
      <w:r w:rsidR="00E63946">
        <w:rPr>
          <w:rFonts w:ascii="Times New Roman" w:hAnsi="Times New Roman" w:cs="Times New Roman"/>
          <w:sz w:val="24"/>
          <w:szCs w:val="24"/>
        </w:rPr>
        <w:t xml:space="preserve">essential to </w:t>
      </w:r>
      <w:r w:rsidR="00AC3150">
        <w:rPr>
          <w:rFonts w:ascii="Times New Roman" w:hAnsi="Times New Roman" w:cs="Times New Roman"/>
          <w:sz w:val="24"/>
          <w:szCs w:val="24"/>
        </w:rPr>
        <w:t xml:space="preserve">the </w:t>
      </w:r>
      <w:r w:rsidR="00AC5DB0">
        <w:rPr>
          <w:rFonts w:ascii="Times New Roman" w:hAnsi="Times New Roman" w:cs="Times New Roman"/>
          <w:sz w:val="24"/>
          <w:szCs w:val="24"/>
        </w:rPr>
        <w:t>de</w:t>
      </w:r>
      <w:r w:rsidR="00AC3150">
        <w:rPr>
          <w:rFonts w:ascii="Times New Roman" w:hAnsi="Times New Roman" w:cs="Times New Roman"/>
          <w:sz w:val="24"/>
          <w:szCs w:val="24"/>
        </w:rPr>
        <w:t>tection</w:t>
      </w:r>
      <w:r w:rsidR="00AC5DB0">
        <w:rPr>
          <w:rFonts w:ascii="Times New Roman" w:hAnsi="Times New Roman" w:cs="Times New Roman"/>
          <w:sz w:val="24"/>
          <w:szCs w:val="24"/>
        </w:rPr>
        <w:t xml:space="preserve"> and </w:t>
      </w:r>
      <w:r w:rsidR="00E63946">
        <w:rPr>
          <w:rFonts w:ascii="Times New Roman" w:hAnsi="Times New Roman" w:cs="Times New Roman"/>
          <w:sz w:val="24"/>
          <w:szCs w:val="24"/>
        </w:rPr>
        <w:t>preventi</w:t>
      </w:r>
      <w:r w:rsidR="00B7570B">
        <w:rPr>
          <w:rFonts w:ascii="Times New Roman" w:hAnsi="Times New Roman" w:cs="Times New Roman"/>
          <w:sz w:val="24"/>
          <w:szCs w:val="24"/>
        </w:rPr>
        <w:t>on of</w:t>
      </w:r>
      <w:r w:rsidR="00E63946">
        <w:rPr>
          <w:rFonts w:ascii="Times New Roman" w:hAnsi="Times New Roman" w:cs="Times New Roman"/>
          <w:sz w:val="24"/>
          <w:szCs w:val="24"/>
        </w:rPr>
        <w:t xml:space="preserve"> major illnesses and reducing the severity of illnesses through medicine</w:t>
      </w:r>
      <w:r w:rsidR="00850685">
        <w:rPr>
          <w:rFonts w:ascii="Times New Roman" w:hAnsi="Times New Roman" w:cs="Times New Roman"/>
          <w:sz w:val="24"/>
          <w:szCs w:val="24"/>
        </w:rPr>
        <w:t>. Having an ap</w:t>
      </w:r>
      <w:r w:rsidR="000F1C35">
        <w:rPr>
          <w:rFonts w:ascii="Times New Roman" w:hAnsi="Times New Roman" w:cs="Times New Roman"/>
          <w:sz w:val="24"/>
          <w:szCs w:val="24"/>
        </w:rPr>
        <w:t xml:space="preserve">p that enables users to </w:t>
      </w:r>
      <w:r w:rsidR="003D3709">
        <w:rPr>
          <w:rFonts w:ascii="Times New Roman" w:hAnsi="Times New Roman" w:cs="Times New Roman"/>
          <w:sz w:val="24"/>
          <w:szCs w:val="24"/>
        </w:rPr>
        <w:t xml:space="preserve">access their health information, contact a healthcare professional, and access to reliable information regarding illnesses all through a mobile phone can prove to be extremely beneficial </w:t>
      </w:r>
      <w:r w:rsidR="00572914">
        <w:rPr>
          <w:rFonts w:ascii="Times New Roman" w:hAnsi="Times New Roman" w:cs="Times New Roman"/>
          <w:sz w:val="24"/>
          <w:szCs w:val="24"/>
        </w:rPr>
        <w:t xml:space="preserve">to students at the University of Florida (UF). Students who reside on and off </w:t>
      </w:r>
      <w:r w:rsidR="000E4F31">
        <w:rPr>
          <w:rFonts w:ascii="Times New Roman" w:hAnsi="Times New Roman" w:cs="Times New Roman"/>
          <w:sz w:val="24"/>
          <w:szCs w:val="24"/>
        </w:rPr>
        <w:t>campus</w:t>
      </w:r>
      <w:r w:rsidR="00572914">
        <w:rPr>
          <w:rFonts w:ascii="Times New Roman" w:hAnsi="Times New Roman" w:cs="Times New Roman"/>
          <w:sz w:val="24"/>
          <w:szCs w:val="24"/>
        </w:rPr>
        <w:t xml:space="preserve"> often cannot find the time or the means to travel to the healthcare services at UF, </w:t>
      </w:r>
      <w:r w:rsidR="00FD7D7D">
        <w:rPr>
          <w:rFonts w:ascii="Times New Roman" w:hAnsi="Times New Roman" w:cs="Times New Roman"/>
          <w:sz w:val="24"/>
          <w:szCs w:val="24"/>
        </w:rPr>
        <w:t xml:space="preserve">which inadvertently results in </w:t>
      </w:r>
      <w:r w:rsidR="00D17C89">
        <w:rPr>
          <w:rFonts w:ascii="Times New Roman" w:hAnsi="Times New Roman" w:cs="Times New Roman"/>
          <w:sz w:val="24"/>
          <w:szCs w:val="24"/>
        </w:rPr>
        <w:t xml:space="preserve">the student’s health not being a priority. This paper discusses the benefits of having an AI-powered medical assistance app and </w:t>
      </w:r>
      <w:r w:rsidR="000E4F31">
        <w:rPr>
          <w:rFonts w:ascii="Times New Roman" w:hAnsi="Times New Roman" w:cs="Times New Roman"/>
          <w:sz w:val="24"/>
          <w:szCs w:val="24"/>
        </w:rPr>
        <w:t>the concerns students have regarding a digital app supported by AI.</w:t>
      </w:r>
      <w:r w:rsidR="00A56062">
        <w:rPr>
          <w:rFonts w:ascii="Times New Roman" w:hAnsi="Times New Roman" w:cs="Times New Roman"/>
          <w:sz w:val="24"/>
          <w:szCs w:val="24"/>
        </w:rPr>
        <w:t xml:space="preserve"> The data analyzed was obtained through a survey and following this analysis, there is a discussion about what </w:t>
      </w:r>
      <w:r w:rsidR="003E178A">
        <w:rPr>
          <w:rFonts w:ascii="Times New Roman" w:hAnsi="Times New Roman" w:cs="Times New Roman"/>
          <w:sz w:val="24"/>
          <w:szCs w:val="24"/>
        </w:rPr>
        <w:t xml:space="preserve">an AI-powered medical assistance app should </w:t>
      </w:r>
      <w:r w:rsidR="004D502F">
        <w:rPr>
          <w:rFonts w:ascii="Times New Roman" w:hAnsi="Times New Roman" w:cs="Times New Roman"/>
          <w:sz w:val="24"/>
          <w:szCs w:val="24"/>
        </w:rPr>
        <w:t>address</w:t>
      </w:r>
      <w:r w:rsidR="003E178A">
        <w:rPr>
          <w:rFonts w:ascii="Times New Roman" w:hAnsi="Times New Roman" w:cs="Times New Roman"/>
          <w:sz w:val="24"/>
          <w:szCs w:val="24"/>
        </w:rPr>
        <w:t xml:space="preserve"> to ensure maximum success with UF students.</w:t>
      </w:r>
    </w:p>
    <w:p w14:paraId="1D266FC4" w14:textId="774F400D" w:rsidR="00BE04A3" w:rsidRPr="00340388" w:rsidRDefault="00BE04A3" w:rsidP="00A4182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40388">
        <w:rPr>
          <w:rFonts w:ascii="Times New Roman" w:hAnsi="Times New Roman" w:cs="Times New Roman"/>
          <w:b/>
          <w:bCs/>
          <w:sz w:val="24"/>
          <w:szCs w:val="24"/>
          <w:u w:val="single"/>
        </w:rPr>
        <w:t>Introduction</w:t>
      </w:r>
    </w:p>
    <w:p w14:paraId="446E1F93" w14:textId="49B511F5" w:rsidR="00F37A80" w:rsidRDefault="00F37A80" w:rsidP="00A4182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70630">
        <w:rPr>
          <w:rFonts w:ascii="Times New Roman" w:hAnsi="Times New Roman" w:cs="Times New Roman"/>
          <w:sz w:val="24"/>
          <w:szCs w:val="24"/>
        </w:rPr>
        <w:t xml:space="preserve">Healthcare is a necessity for everyone, especially college students as they navigate through </w:t>
      </w:r>
      <w:r w:rsidR="00735682">
        <w:rPr>
          <w:rFonts w:ascii="Times New Roman" w:hAnsi="Times New Roman" w:cs="Times New Roman"/>
          <w:sz w:val="24"/>
          <w:szCs w:val="24"/>
        </w:rPr>
        <w:t xml:space="preserve">living alone for the first time in a new environment. </w:t>
      </w:r>
      <w:r w:rsidR="00C9771F">
        <w:rPr>
          <w:rFonts w:ascii="Times New Roman" w:hAnsi="Times New Roman" w:cs="Times New Roman"/>
          <w:sz w:val="24"/>
          <w:szCs w:val="24"/>
        </w:rPr>
        <w:t>Thus, s</w:t>
      </w:r>
      <w:r w:rsidR="00735682">
        <w:rPr>
          <w:rFonts w:ascii="Times New Roman" w:hAnsi="Times New Roman" w:cs="Times New Roman"/>
          <w:sz w:val="24"/>
          <w:szCs w:val="24"/>
        </w:rPr>
        <w:t xml:space="preserve">tudents need </w:t>
      </w:r>
      <w:r w:rsidR="00B12F07">
        <w:rPr>
          <w:rFonts w:ascii="Times New Roman" w:hAnsi="Times New Roman" w:cs="Times New Roman"/>
          <w:sz w:val="24"/>
          <w:szCs w:val="24"/>
        </w:rPr>
        <w:t xml:space="preserve">easy to </w:t>
      </w:r>
      <w:r w:rsidR="00735682">
        <w:rPr>
          <w:rFonts w:ascii="Times New Roman" w:hAnsi="Times New Roman" w:cs="Times New Roman"/>
          <w:sz w:val="24"/>
          <w:szCs w:val="24"/>
        </w:rPr>
        <w:t xml:space="preserve">access physical and mental health resources to ensure they </w:t>
      </w:r>
      <w:r w:rsidR="00635982">
        <w:rPr>
          <w:rFonts w:ascii="Times New Roman" w:hAnsi="Times New Roman" w:cs="Times New Roman"/>
          <w:sz w:val="24"/>
          <w:szCs w:val="24"/>
        </w:rPr>
        <w:t>can</w:t>
      </w:r>
      <w:r w:rsidR="00735682">
        <w:rPr>
          <w:rFonts w:ascii="Times New Roman" w:hAnsi="Times New Roman" w:cs="Times New Roman"/>
          <w:sz w:val="24"/>
          <w:szCs w:val="24"/>
        </w:rPr>
        <w:t xml:space="preserve"> stay healthy to cope with their academic, social, and other pressures they face on a day-to-day basis.</w:t>
      </w:r>
      <w:r w:rsidR="00635982">
        <w:rPr>
          <w:rFonts w:ascii="Times New Roman" w:hAnsi="Times New Roman" w:cs="Times New Roman"/>
          <w:sz w:val="24"/>
          <w:szCs w:val="24"/>
        </w:rPr>
        <w:t xml:space="preserve"> </w:t>
      </w:r>
      <w:r w:rsidR="00656B22">
        <w:rPr>
          <w:rFonts w:ascii="Times New Roman" w:hAnsi="Times New Roman" w:cs="Times New Roman"/>
          <w:sz w:val="24"/>
          <w:szCs w:val="24"/>
        </w:rPr>
        <w:t>Often</w:t>
      </w:r>
      <w:r w:rsidR="00635982">
        <w:rPr>
          <w:rFonts w:ascii="Times New Roman" w:hAnsi="Times New Roman" w:cs="Times New Roman"/>
          <w:sz w:val="24"/>
          <w:szCs w:val="24"/>
        </w:rPr>
        <w:t xml:space="preserve">, students find it hard to find the means to travel to a clinic or cannot find the time to </w:t>
      </w:r>
      <w:r w:rsidR="00AB6854">
        <w:rPr>
          <w:rFonts w:ascii="Times New Roman" w:hAnsi="Times New Roman" w:cs="Times New Roman"/>
          <w:sz w:val="24"/>
          <w:szCs w:val="24"/>
        </w:rPr>
        <w:t>seek out a healthcare professional.</w:t>
      </w:r>
      <w:r w:rsidR="004C5AE8">
        <w:rPr>
          <w:rFonts w:ascii="Times New Roman" w:hAnsi="Times New Roman" w:cs="Times New Roman"/>
          <w:sz w:val="24"/>
          <w:szCs w:val="24"/>
        </w:rPr>
        <w:t xml:space="preserve"> Thus, the use of Artificial Intelligence (AI) to create medical assistance apps</w:t>
      </w:r>
      <w:r w:rsidR="00656B22">
        <w:rPr>
          <w:rFonts w:ascii="Times New Roman" w:hAnsi="Times New Roman" w:cs="Times New Roman"/>
          <w:sz w:val="24"/>
          <w:szCs w:val="24"/>
        </w:rPr>
        <w:t xml:space="preserve"> that are easily accessible to all students through their phones,</w:t>
      </w:r>
      <w:r w:rsidR="004C5AE8">
        <w:rPr>
          <w:rFonts w:ascii="Times New Roman" w:hAnsi="Times New Roman" w:cs="Times New Roman"/>
          <w:sz w:val="24"/>
          <w:szCs w:val="24"/>
        </w:rPr>
        <w:t xml:space="preserve"> provides </w:t>
      </w:r>
      <w:r w:rsidR="004577B7">
        <w:rPr>
          <w:rFonts w:ascii="Times New Roman" w:hAnsi="Times New Roman" w:cs="Times New Roman"/>
          <w:sz w:val="24"/>
          <w:szCs w:val="24"/>
        </w:rPr>
        <w:t>a more convenient</w:t>
      </w:r>
      <w:r w:rsidR="00656B22">
        <w:rPr>
          <w:rFonts w:ascii="Times New Roman" w:hAnsi="Times New Roman" w:cs="Times New Roman"/>
          <w:sz w:val="24"/>
          <w:szCs w:val="24"/>
        </w:rPr>
        <w:t xml:space="preserve"> option for students to receive timely and appropriate healthcare.</w:t>
      </w:r>
    </w:p>
    <w:p w14:paraId="250F8FFF" w14:textId="5548DACC" w:rsidR="00E722F9" w:rsidRDefault="00CA1BA6" w:rsidP="00A4182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Related Literature: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A7572">
        <w:rPr>
          <w:rFonts w:ascii="Times New Roman" w:hAnsi="Times New Roman" w:cs="Times New Roman"/>
          <w:sz w:val="24"/>
          <w:szCs w:val="24"/>
        </w:rPr>
        <w:t xml:space="preserve">There has been an increase in awareness of the </w:t>
      </w:r>
      <w:r w:rsidR="00F10ABF">
        <w:rPr>
          <w:rFonts w:ascii="Times New Roman" w:hAnsi="Times New Roman" w:cs="Times New Roman"/>
          <w:sz w:val="24"/>
          <w:szCs w:val="24"/>
        </w:rPr>
        <w:t xml:space="preserve">shortcomings presented in a traditional clinical setting. One of these shortcomings is </w:t>
      </w:r>
      <w:r w:rsidR="00B55A21">
        <w:rPr>
          <w:rFonts w:ascii="Times New Roman" w:hAnsi="Times New Roman" w:cs="Times New Roman"/>
          <w:sz w:val="24"/>
          <w:szCs w:val="24"/>
        </w:rPr>
        <w:t>patients being unable to obtain timely medical advice due to long wait times for an appointment [1].</w:t>
      </w:r>
      <w:r w:rsidR="00F70A6E">
        <w:rPr>
          <w:rFonts w:ascii="Times New Roman" w:hAnsi="Times New Roman" w:cs="Times New Roman"/>
          <w:sz w:val="24"/>
          <w:szCs w:val="24"/>
        </w:rPr>
        <w:t xml:space="preserve"> Healthcare resources are often far and few in bet</w:t>
      </w:r>
      <w:r w:rsidR="00A54B95">
        <w:rPr>
          <w:rFonts w:ascii="Times New Roman" w:hAnsi="Times New Roman" w:cs="Times New Roman"/>
          <w:sz w:val="24"/>
          <w:szCs w:val="24"/>
        </w:rPr>
        <w:t xml:space="preserve">ween especially in rural areas, which leads </w:t>
      </w:r>
      <w:r w:rsidR="0026119B">
        <w:rPr>
          <w:rFonts w:ascii="Times New Roman" w:hAnsi="Times New Roman" w:cs="Times New Roman"/>
          <w:sz w:val="24"/>
          <w:szCs w:val="24"/>
        </w:rPr>
        <w:t>to people in th</w:t>
      </w:r>
      <w:r w:rsidR="007F2716">
        <w:rPr>
          <w:rFonts w:ascii="Times New Roman" w:hAnsi="Times New Roman" w:cs="Times New Roman"/>
          <w:sz w:val="24"/>
          <w:szCs w:val="24"/>
        </w:rPr>
        <w:t>ose areas not obtaining medical advice in a</w:t>
      </w:r>
      <w:r w:rsidR="008251CB">
        <w:rPr>
          <w:rFonts w:ascii="Times New Roman" w:hAnsi="Times New Roman" w:cs="Times New Roman"/>
          <w:sz w:val="24"/>
          <w:szCs w:val="24"/>
        </w:rPr>
        <w:t>n</w:t>
      </w:r>
      <w:r w:rsidR="007F2716">
        <w:rPr>
          <w:rFonts w:ascii="Times New Roman" w:hAnsi="Times New Roman" w:cs="Times New Roman"/>
          <w:sz w:val="24"/>
          <w:szCs w:val="24"/>
        </w:rPr>
        <w:t xml:space="preserve"> effective manner [1]. </w:t>
      </w:r>
      <w:r w:rsidR="00E722F9">
        <w:rPr>
          <w:rFonts w:ascii="Times New Roman" w:hAnsi="Times New Roman" w:cs="Times New Roman"/>
          <w:sz w:val="24"/>
          <w:szCs w:val="24"/>
        </w:rPr>
        <w:t xml:space="preserve">This leads to </w:t>
      </w:r>
      <w:r w:rsidR="00C07FA3">
        <w:rPr>
          <w:rFonts w:ascii="Times New Roman" w:hAnsi="Times New Roman" w:cs="Times New Roman"/>
          <w:sz w:val="24"/>
          <w:szCs w:val="24"/>
        </w:rPr>
        <w:t>people receiving better healthcare solely based on their geographic location.</w:t>
      </w:r>
    </w:p>
    <w:p w14:paraId="2EB7D062" w14:textId="7383DF04" w:rsidR="00D24F45" w:rsidRDefault="003734EE" w:rsidP="00E722F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Another application of AI </w:t>
      </w:r>
      <w:r w:rsidR="004664CA">
        <w:rPr>
          <w:rFonts w:ascii="Times New Roman" w:hAnsi="Times New Roman" w:cs="Times New Roman"/>
          <w:sz w:val="24"/>
          <w:szCs w:val="24"/>
        </w:rPr>
        <w:t>is the ability to have electronic medical records where specific algorithms can be used to identify subjects with a fa</w:t>
      </w:r>
      <w:r w:rsidR="008251CB">
        <w:rPr>
          <w:rFonts w:ascii="Times New Roman" w:hAnsi="Times New Roman" w:cs="Times New Roman"/>
          <w:sz w:val="24"/>
          <w:szCs w:val="24"/>
        </w:rPr>
        <w:t xml:space="preserve">mily history of a hereditary disease or an increased risk of a chronic disease [2]. This application of AI </w:t>
      </w:r>
      <w:r w:rsidR="009D38B9">
        <w:rPr>
          <w:rFonts w:ascii="Times New Roman" w:hAnsi="Times New Roman" w:cs="Times New Roman"/>
          <w:sz w:val="24"/>
          <w:szCs w:val="24"/>
        </w:rPr>
        <w:t xml:space="preserve">enables patients to </w:t>
      </w:r>
      <w:r w:rsidR="00251872">
        <w:rPr>
          <w:rFonts w:ascii="Times New Roman" w:hAnsi="Times New Roman" w:cs="Times New Roman"/>
          <w:sz w:val="24"/>
          <w:szCs w:val="24"/>
        </w:rPr>
        <w:t xml:space="preserve">view any updates immediately through an app or website. </w:t>
      </w:r>
    </w:p>
    <w:p w14:paraId="2D9BD265" w14:textId="77777777" w:rsidR="001F5820" w:rsidRDefault="00674FCD" w:rsidP="00A4182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Furthermore,</w:t>
      </w:r>
      <w:r w:rsidR="00CC4F17">
        <w:rPr>
          <w:rFonts w:ascii="Times New Roman" w:hAnsi="Times New Roman" w:cs="Times New Roman"/>
          <w:sz w:val="24"/>
          <w:szCs w:val="24"/>
        </w:rPr>
        <w:t xml:space="preserve"> an interesting technology that has been recently developed is </w:t>
      </w:r>
      <w:r w:rsidR="007C12E2">
        <w:rPr>
          <w:rFonts w:ascii="Times New Roman" w:hAnsi="Times New Roman" w:cs="Times New Roman"/>
          <w:sz w:val="24"/>
          <w:szCs w:val="24"/>
        </w:rPr>
        <w:t>called Aria, which was released by SK Telecom of South Korea and is a smart voice-activated device</w:t>
      </w:r>
      <w:r w:rsidR="005601EC">
        <w:rPr>
          <w:rFonts w:ascii="Times New Roman" w:hAnsi="Times New Roman" w:cs="Times New Roman"/>
          <w:sz w:val="24"/>
          <w:szCs w:val="24"/>
        </w:rPr>
        <w:t xml:space="preserve"> made possible by AI</w:t>
      </w:r>
      <w:r w:rsidR="00994586">
        <w:rPr>
          <w:rFonts w:ascii="Times New Roman" w:hAnsi="Times New Roman" w:cs="Times New Roman"/>
          <w:sz w:val="24"/>
          <w:szCs w:val="24"/>
        </w:rPr>
        <w:t xml:space="preserve"> [3]. This device </w:t>
      </w:r>
      <w:r w:rsidR="00AC2A60">
        <w:rPr>
          <w:rFonts w:ascii="Times New Roman" w:hAnsi="Times New Roman" w:cs="Times New Roman"/>
          <w:sz w:val="24"/>
          <w:szCs w:val="24"/>
        </w:rPr>
        <w:t xml:space="preserve">can make emergency calls when </w:t>
      </w:r>
      <w:r w:rsidR="009110C8">
        <w:rPr>
          <w:rFonts w:ascii="Times New Roman" w:hAnsi="Times New Roman" w:cs="Times New Roman"/>
          <w:sz w:val="24"/>
          <w:szCs w:val="24"/>
        </w:rPr>
        <w:t>a person</w:t>
      </w:r>
      <w:r w:rsidR="00AC2A60">
        <w:rPr>
          <w:rFonts w:ascii="Times New Roman" w:hAnsi="Times New Roman" w:cs="Times New Roman"/>
          <w:sz w:val="24"/>
          <w:szCs w:val="24"/>
        </w:rPr>
        <w:t xml:space="preserve"> cannot </w:t>
      </w:r>
      <w:r w:rsidR="009110C8">
        <w:rPr>
          <w:rFonts w:ascii="Times New Roman" w:hAnsi="Times New Roman" w:cs="Times New Roman"/>
          <w:sz w:val="24"/>
          <w:szCs w:val="24"/>
        </w:rPr>
        <w:t>use other devices because of accidents, physical handicaps</w:t>
      </w:r>
      <w:r w:rsidR="006F64A2">
        <w:rPr>
          <w:rFonts w:ascii="Times New Roman" w:hAnsi="Times New Roman" w:cs="Times New Roman"/>
          <w:sz w:val="24"/>
          <w:szCs w:val="24"/>
        </w:rPr>
        <w:t xml:space="preserve">, or unique situations [3]. This hands-off technology </w:t>
      </w:r>
      <w:r w:rsidR="00532794">
        <w:rPr>
          <w:rFonts w:ascii="Times New Roman" w:hAnsi="Times New Roman" w:cs="Times New Roman"/>
          <w:sz w:val="24"/>
          <w:szCs w:val="24"/>
        </w:rPr>
        <w:t>has been extremely useful in saving elderly people who live alone [3].</w:t>
      </w:r>
      <w:r w:rsidR="00CE4BF8">
        <w:rPr>
          <w:rFonts w:ascii="Times New Roman" w:hAnsi="Times New Roman" w:cs="Times New Roman"/>
          <w:sz w:val="24"/>
          <w:szCs w:val="24"/>
        </w:rPr>
        <w:t xml:space="preserve"> In addition, AI can play a crucial role in improving certain aspects of healthcare to become more efficient. According to </w:t>
      </w:r>
      <w:r w:rsidR="00D24F45">
        <w:rPr>
          <w:rFonts w:ascii="Times New Roman" w:hAnsi="Times New Roman" w:cs="Times New Roman"/>
          <w:sz w:val="24"/>
          <w:szCs w:val="24"/>
        </w:rPr>
        <w:t>Forbes, the most beneficial aspects of AI for healthcare purposes would be</w:t>
      </w:r>
      <w:r w:rsidR="00895001">
        <w:rPr>
          <w:rFonts w:ascii="Times New Roman" w:hAnsi="Times New Roman" w:cs="Times New Roman"/>
          <w:sz w:val="24"/>
          <w:szCs w:val="24"/>
        </w:rPr>
        <w:t xml:space="preserve"> </w:t>
      </w:r>
      <w:r w:rsidR="00D24F45">
        <w:rPr>
          <w:rFonts w:ascii="Times New Roman" w:hAnsi="Times New Roman" w:cs="Times New Roman"/>
          <w:sz w:val="24"/>
          <w:szCs w:val="24"/>
        </w:rPr>
        <w:t>administrative workflow</w:t>
      </w:r>
      <w:r w:rsidR="00895001">
        <w:rPr>
          <w:rFonts w:ascii="Times New Roman" w:hAnsi="Times New Roman" w:cs="Times New Roman"/>
          <w:sz w:val="24"/>
          <w:szCs w:val="24"/>
        </w:rPr>
        <w:t xml:space="preserve">s, image analysis, robotic surgery, virtual assistants, and clinical </w:t>
      </w:r>
      <w:r w:rsidR="00013DDE">
        <w:rPr>
          <w:rFonts w:ascii="Times New Roman" w:hAnsi="Times New Roman" w:cs="Times New Roman"/>
          <w:sz w:val="24"/>
          <w:szCs w:val="24"/>
        </w:rPr>
        <w:t xml:space="preserve">decision support [4]. </w:t>
      </w:r>
    </w:p>
    <w:p w14:paraId="0F3FB8C6" w14:textId="49468B57" w:rsidR="00CA1BA6" w:rsidRDefault="000B1052" w:rsidP="00A4182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Therefore, AI has been proven to play a critical role in</w:t>
      </w:r>
      <w:r w:rsidR="001F5820">
        <w:rPr>
          <w:rFonts w:ascii="Times New Roman" w:hAnsi="Times New Roman" w:cs="Times New Roman"/>
          <w:sz w:val="24"/>
          <w:szCs w:val="24"/>
        </w:rPr>
        <w:t xml:space="preserve"> improving people’s healthcare accessibility and can be implemented in the form of a digital medical app for college students to improve their access to healthcare as well.</w:t>
      </w:r>
    </w:p>
    <w:p w14:paraId="742C832D" w14:textId="7D4D4B83" w:rsidR="00D46919" w:rsidRDefault="00D46919" w:rsidP="00A4182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purpose of our study is to </w:t>
      </w:r>
      <w:r w:rsidR="00C400C1">
        <w:rPr>
          <w:rFonts w:ascii="Times New Roman" w:hAnsi="Times New Roman" w:cs="Times New Roman"/>
          <w:sz w:val="24"/>
          <w:szCs w:val="24"/>
        </w:rPr>
        <w:t>investigate whether</w:t>
      </w:r>
      <w:r w:rsidR="009752DC">
        <w:rPr>
          <w:rFonts w:ascii="Times New Roman" w:hAnsi="Times New Roman" w:cs="Times New Roman"/>
          <w:sz w:val="24"/>
          <w:szCs w:val="24"/>
        </w:rPr>
        <w:t xml:space="preserve"> </w:t>
      </w:r>
      <w:r w:rsidR="00A24710">
        <w:rPr>
          <w:rFonts w:ascii="Times New Roman" w:hAnsi="Times New Roman" w:cs="Times New Roman"/>
          <w:sz w:val="24"/>
          <w:szCs w:val="24"/>
        </w:rPr>
        <w:t>students’</w:t>
      </w:r>
      <w:r w:rsidR="00C400C1">
        <w:rPr>
          <w:rFonts w:ascii="Times New Roman" w:hAnsi="Times New Roman" w:cs="Times New Roman"/>
          <w:sz w:val="24"/>
          <w:szCs w:val="24"/>
        </w:rPr>
        <w:t xml:space="preserve"> health</w:t>
      </w:r>
      <w:r w:rsidR="009752DC">
        <w:rPr>
          <w:rFonts w:ascii="Times New Roman" w:hAnsi="Times New Roman" w:cs="Times New Roman"/>
          <w:sz w:val="24"/>
          <w:szCs w:val="24"/>
        </w:rPr>
        <w:t xml:space="preserve"> would be </w:t>
      </w:r>
      <w:r w:rsidR="00A24710">
        <w:rPr>
          <w:rFonts w:ascii="Times New Roman" w:hAnsi="Times New Roman" w:cs="Times New Roman"/>
          <w:sz w:val="24"/>
          <w:szCs w:val="24"/>
        </w:rPr>
        <w:t>improved by</w:t>
      </w:r>
      <w:r w:rsidR="009752DC">
        <w:rPr>
          <w:rFonts w:ascii="Times New Roman" w:hAnsi="Times New Roman" w:cs="Times New Roman"/>
          <w:sz w:val="24"/>
          <w:szCs w:val="24"/>
        </w:rPr>
        <w:t xml:space="preserve"> us</w:t>
      </w:r>
      <w:r w:rsidR="00A24710">
        <w:rPr>
          <w:rFonts w:ascii="Times New Roman" w:hAnsi="Times New Roman" w:cs="Times New Roman"/>
          <w:sz w:val="24"/>
          <w:szCs w:val="24"/>
        </w:rPr>
        <w:t>ing</w:t>
      </w:r>
      <w:r w:rsidR="009752DC">
        <w:rPr>
          <w:rFonts w:ascii="Times New Roman" w:hAnsi="Times New Roman" w:cs="Times New Roman"/>
          <w:sz w:val="24"/>
          <w:szCs w:val="24"/>
        </w:rPr>
        <w:t xml:space="preserve"> an AI powered medical assistance application to </w:t>
      </w:r>
      <w:r w:rsidR="001E5A52">
        <w:rPr>
          <w:rFonts w:ascii="Times New Roman" w:hAnsi="Times New Roman" w:cs="Times New Roman"/>
          <w:sz w:val="24"/>
          <w:szCs w:val="24"/>
        </w:rPr>
        <w:t>meet their healthcare needs and what features they would expect to see in such an application.</w:t>
      </w:r>
      <w:r w:rsidR="00A20235">
        <w:rPr>
          <w:rFonts w:ascii="Times New Roman" w:hAnsi="Times New Roman" w:cs="Times New Roman"/>
          <w:sz w:val="24"/>
          <w:szCs w:val="24"/>
        </w:rPr>
        <w:t xml:space="preserve"> This application would drastically improve accessibility for students since they can view health information</w:t>
      </w:r>
      <w:r w:rsidR="000F08EC">
        <w:rPr>
          <w:rFonts w:ascii="Times New Roman" w:hAnsi="Times New Roman" w:cs="Times New Roman"/>
          <w:sz w:val="24"/>
          <w:szCs w:val="24"/>
        </w:rPr>
        <w:t xml:space="preserve"> and be in touch with a healthcare professional all through a few taps on their phones. </w:t>
      </w:r>
      <w:r w:rsidR="00FF4999">
        <w:rPr>
          <w:rFonts w:ascii="Times New Roman" w:hAnsi="Times New Roman" w:cs="Times New Roman"/>
          <w:sz w:val="24"/>
          <w:szCs w:val="24"/>
        </w:rPr>
        <w:t xml:space="preserve">We need to know </w:t>
      </w:r>
      <w:r w:rsidR="00A24710">
        <w:rPr>
          <w:rFonts w:ascii="Times New Roman" w:hAnsi="Times New Roman" w:cs="Times New Roman"/>
          <w:sz w:val="24"/>
          <w:szCs w:val="24"/>
        </w:rPr>
        <w:t xml:space="preserve">whether students would be willing to use </w:t>
      </w:r>
      <w:r w:rsidR="00464F7A">
        <w:rPr>
          <w:rFonts w:ascii="Times New Roman" w:hAnsi="Times New Roman" w:cs="Times New Roman"/>
          <w:sz w:val="24"/>
          <w:szCs w:val="24"/>
        </w:rPr>
        <w:t xml:space="preserve">an AI powered healthcare application and how widely useful this application would be to determine whether </w:t>
      </w:r>
      <w:r w:rsidR="006D6AF1">
        <w:rPr>
          <w:rFonts w:ascii="Times New Roman" w:hAnsi="Times New Roman" w:cs="Times New Roman"/>
          <w:sz w:val="24"/>
          <w:szCs w:val="24"/>
        </w:rPr>
        <w:t>this application should be created.</w:t>
      </w:r>
    </w:p>
    <w:p w14:paraId="7A470EC8" w14:textId="27C98A8F" w:rsidR="00E774CB" w:rsidRDefault="006D6AF1" w:rsidP="0034038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research question we will be basing our study around is </w:t>
      </w:r>
      <w:r w:rsidR="00E774CB">
        <w:rPr>
          <w:rFonts w:ascii="Times New Roman" w:hAnsi="Times New Roman" w:cs="Times New Roman"/>
          <w:sz w:val="24"/>
          <w:szCs w:val="24"/>
        </w:rPr>
        <w:t>“how can we best apply AI to healthcare so that college students, specifically from UF, receive improved care?”.</w:t>
      </w:r>
    </w:p>
    <w:p w14:paraId="6D08D164" w14:textId="29B48730" w:rsidR="0052238B" w:rsidRPr="00340388" w:rsidRDefault="0052238B" w:rsidP="00A4182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40388">
        <w:rPr>
          <w:rFonts w:ascii="Times New Roman" w:hAnsi="Times New Roman" w:cs="Times New Roman"/>
          <w:b/>
          <w:bCs/>
          <w:sz w:val="24"/>
          <w:szCs w:val="24"/>
          <w:u w:val="single"/>
        </w:rPr>
        <w:t>Methods</w:t>
      </w:r>
    </w:p>
    <w:p w14:paraId="265142AC" w14:textId="19FB9B85" w:rsidR="0052238B" w:rsidRDefault="0052238B" w:rsidP="00A4182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50F5B">
        <w:rPr>
          <w:rFonts w:ascii="Times New Roman" w:hAnsi="Times New Roman" w:cs="Times New Roman"/>
          <w:sz w:val="24"/>
          <w:szCs w:val="24"/>
        </w:rPr>
        <w:t>Our team ha</w:t>
      </w:r>
      <w:r w:rsidR="00247D71">
        <w:rPr>
          <w:rFonts w:ascii="Times New Roman" w:hAnsi="Times New Roman" w:cs="Times New Roman"/>
          <w:sz w:val="24"/>
          <w:szCs w:val="24"/>
        </w:rPr>
        <w:t>d</w:t>
      </w:r>
      <w:r w:rsidR="00550F5B">
        <w:rPr>
          <w:rFonts w:ascii="Times New Roman" w:hAnsi="Times New Roman" w:cs="Times New Roman"/>
          <w:sz w:val="24"/>
          <w:szCs w:val="24"/>
        </w:rPr>
        <w:t xml:space="preserve"> decided to use a survey as our method for data collection. </w:t>
      </w:r>
      <w:r w:rsidR="006625F8">
        <w:rPr>
          <w:rFonts w:ascii="Times New Roman" w:hAnsi="Times New Roman" w:cs="Times New Roman"/>
          <w:sz w:val="24"/>
          <w:szCs w:val="24"/>
        </w:rPr>
        <w:t xml:space="preserve">The goal of this survey </w:t>
      </w:r>
      <w:r w:rsidR="00CA7377">
        <w:rPr>
          <w:rFonts w:ascii="Times New Roman" w:hAnsi="Times New Roman" w:cs="Times New Roman"/>
          <w:sz w:val="24"/>
          <w:szCs w:val="24"/>
        </w:rPr>
        <w:t xml:space="preserve">was to determine if UF </w:t>
      </w:r>
      <w:r w:rsidR="00907346">
        <w:rPr>
          <w:rFonts w:ascii="Times New Roman" w:hAnsi="Times New Roman" w:cs="Times New Roman"/>
          <w:sz w:val="24"/>
          <w:szCs w:val="24"/>
        </w:rPr>
        <w:t>students</w:t>
      </w:r>
      <w:r w:rsidR="00CA7377">
        <w:rPr>
          <w:rFonts w:ascii="Times New Roman" w:hAnsi="Times New Roman" w:cs="Times New Roman"/>
          <w:sz w:val="24"/>
          <w:szCs w:val="24"/>
        </w:rPr>
        <w:t xml:space="preserve"> would benefit from having a</w:t>
      </w:r>
      <w:r w:rsidR="000A03FA">
        <w:rPr>
          <w:rFonts w:ascii="Times New Roman" w:hAnsi="Times New Roman" w:cs="Times New Roman"/>
          <w:sz w:val="24"/>
          <w:szCs w:val="24"/>
        </w:rPr>
        <w:t xml:space="preserve"> healthcare app </w:t>
      </w:r>
      <w:r w:rsidR="00B21C6A">
        <w:rPr>
          <w:rFonts w:ascii="Times New Roman" w:hAnsi="Times New Roman" w:cs="Times New Roman"/>
          <w:sz w:val="24"/>
          <w:szCs w:val="24"/>
        </w:rPr>
        <w:t>and how they would feel about this app being powered by AI.</w:t>
      </w:r>
      <w:r w:rsidR="00907346">
        <w:rPr>
          <w:rFonts w:ascii="Times New Roman" w:hAnsi="Times New Roman" w:cs="Times New Roman"/>
          <w:sz w:val="24"/>
          <w:szCs w:val="24"/>
        </w:rPr>
        <w:t xml:space="preserve"> To</w:t>
      </w:r>
      <w:r w:rsidR="002B42DF">
        <w:rPr>
          <w:rFonts w:ascii="Times New Roman" w:hAnsi="Times New Roman" w:cs="Times New Roman"/>
          <w:sz w:val="24"/>
          <w:szCs w:val="24"/>
        </w:rPr>
        <w:t xml:space="preserve"> </w:t>
      </w:r>
      <w:r w:rsidR="00907346">
        <w:rPr>
          <w:rFonts w:ascii="Times New Roman" w:hAnsi="Times New Roman" w:cs="Times New Roman"/>
          <w:sz w:val="24"/>
          <w:szCs w:val="24"/>
        </w:rPr>
        <w:t xml:space="preserve">ensure our app would have a wide range of success we had </w:t>
      </w:r>
      <w:r w:rsidR="00766D7D">
        <w:rPr>
          <w:rFonts w:ascii="Times New Roman" w:hAnsi="Times New Roman" w:cs="Times New Roman"/>
          <w:sz w:val="24"/>
          <w:szCs w:val="24"/>
        </w:rPr>
        <w:t>to gauge</w:t>
      </w:r>
      <w:r w:rsidR="00907346">
        <w:rPr>
          <w:rFonts w:ascii="Times New Roman" w:hAnsi="Times New Roman" w:cs="Times New Roman"/>
          <w:sz w:val="24"/>
          <w:szCs w:val="24"/>
        </w:rPr>
        <w:t xml:space="preserve"> whether </w:t>
      </w:r>
      <w:r w:rsidR="001D0855">
        <w:rPr>
          <w:rFonts w:ascii="Times New Roman" w:hAnsi="Times New Roman" w:cs="Times New Roman"/>
          <w:sz w:val="24"/>
          <w:szCs w:val="24"/>
        </w:rPr>
        <w:t>students</w:t>
      </w:r>
      <w:r w:rsidR="00907346">
        <w:rPr>
          <w:rFonts w:ascii="Times New Roman" w:hAnsi="Times New Roman" w:cs="Times New Roman"/>
          <w:sz w:val="24"/>
          <w:szCs w:val="24"/>
        </w:rPr>
        <w:t xml:space="preserve"> were hesitant to use </w:t>
      </w:r>
      <w:r w:rsidR="00347F05">
        <w:rPr>
          <w:rFonts w:ascii="Times New Roman" w:hAnsi="Times New Roman" w:cs="Times New Roman"/>
          <w:sz w:val="24"/>
          <w:szCs w:val="24"/>
        </w:rPr>
        <w:t xml:space="preserve">technology supported by AI and if they </w:t>
      </w:r>
      <w:r w:rsidR="0022592B">
        <w:rPr>
          <w:rFonts w:ascii="Times New Roman" w:hAnsi="Times New Roman" w:cs="Times New Roman"/>
          <w:sz w:val="24"/>
          <w:szCs w:val="24"/>
        </w:rPr>
        <w:t xml:space="preserve">currently </w:t>
      </w:r>
      <w:r w:rsidR="00347F05">
        <w:rPr>
          <w:rFonts w:ascii="Times New Roman" w:hAnsi="Times New Roman" w:cs="Times New Roman"/>
          <w:sz w:val="24"/>
          <w:szCs w:val="24"/>
        </w:rPr>
        <w:t xml:space="preserve">feel </w:t>
      </w:r>
      <w:r w:rsidR="0073546D">
        <w:rPr>
          <w:rFonts w:ascii="Times New Roman" w:hAnsi="Times New Roman" w:cs="Times New Roman"/>
          <w:sz w:val="24"/>
          <w:szCs w:val="24"/>
        </w:rPr>
        <w:t>as though they have difficulties accessing healthcare resources</w:t>
      </w:r>
      <w:r w:rsidR="0022592B">
        <w:rPr>
          <w:rFonts w:ascii="Times New Roman" w:hAnsi="Times New Roman" w:cs="Times New Roman"/>
          <w:sz w:val="24"/>
          <w:szCs w:val="24"/>
        </w:rPr>
        <w:t>.</w:t>
      </w:r>
      <w:r w:rsidR="009B72B4">
        <w:rPr>
          <w:rFonts w:ascii="Times New Roman" w:hAnsi="Times New Roman" w:cs="Times New Roman"/>
          <w:sz w:val="24"/>
          <w:szCs w:val="24"/>
        </w:rPr>
        <w:t xml:space="preserve"> Thus, for the purpose of our study, a survey was the most efficient way to collect data </w:t>
      </w:r>
      <w:r w:rsidR="001D0855">
        <w:rPr>
          <w:rFonts w:ascii="Times New Roman" w:hAnsi="Times New Roman" w:cs="Times New Roman"/>
          <w:sz w:val="24"/>
          <w:szCs w:val="24"/>
        </w:rPr>
        <w:t>from students.</w:t>
      </w:r>
    </w:p>
    <w:p w14:paraId="6B66B325" w14:textId="6AE188E3" w:rsidR="00A92F86" w:rsidRDefault="00A92F86" w:rsidP="00A4182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Materials</w:t>
      </w:r>
      <w:r>
        <w:rPr>
          <w:rFonts w:ascii="Times New Roman" w:hAnsi="Times New Roman" w:cs="Times New Roman"/>
          <w:sz w:val="24"/>
          <w:szCs w:val="24"/>
        </w:rPr>
        <w:t xml:space="preserve">: The survey was created through </w:t>
      </w:r>
      <w:r w:rsidR="00115A12">
        <w:rPr>
          <w:rFonts w:ascii="Times New Roman" w:hAnsi="Times New Roman" w:cs="Times New Roman"/>
          <w:sz w:val="24"/>
          <w:szCs w:val="24"/>
        </w:rPr>
        <w:t>Qualtrics</w:t>
      </w:r>
      <w:r>
        <w:rPr>
          <w:rFonts w:ascii="Times New Roman" w:hAnsi="Times New Roman" w:cs="Times New Roman"/>
          <w:sz w:val="24"/>
          <w:szCs w:val="24"/>
        </w:rPr>
        <w:t xml:space="preserve">, which is a </w:t>
      </w:r>
      <w:r w:rsidR="00115A12">
        <w:rPr>
          <w:rFonts w:ascii="Times New Roman" w:hAnsi="Times New Roman" w:cs="Times New Roman"/>
          <w:sz w:val="24"/>
          <w:szCs w:val="24"/>
        </w:rPr>
        <w:t>service for creating and delivering web-based surveys for academic research</w:t>
      </w:r>
      <w:r w:rsidR="001C5D92">
        <w:rPr>
          <w:rFonts w:ascii="Times New Roman" w:hAnsi="Times New Roman" w:cs="Times New Roman"/>
          <w:sz w:val="24"/>
          <w:szCs w:val="24"/>
        </w:rPr>
        <w:t xml:space="preserve">. </w:t>
      </w:r>
      <w:r w:rsidR="001A0235">
        <w:rPr>
          <w:rFonts w:ascii="Times New Roman" w:hAnsi="Times New Roman" w:cs="Times New Roman"/>
          <w:sz w:val="24"/>
          <w:szCs w:val="24"/>
        </w:rPr>
        <w:t xml:space="preserve">Qualtrics automatically creates </w:t>
      </w:r>
      <w:r w:rsidR="000F7D53">
        <w:rPr>
          <w:rFonts w:ascii="Times New Roman" w:hAnsi="Times New Roman" w:cs="Times New Roman"/>
          <w:sz w:val="24"/>
          <w:szCs w:val="24"/>
        </w:rPr>
        <w:t xml:space="preserve">reports of the responses received from the survey, which are easy to access </w:t>
      </w:r>
      <w:r w:rsidR="00631D99">
        <w:rPr>
          <w:rFonts w:ascii="Times New Roman" w:hAnsi="Times New Roman" w:cs="Times New Roman"/>
          <w:sz w:val="24"/>
          <w:szCs w:val="24"/>
        </w:rPr>
        <w:t xml:space="preserve">and </w:t>
      </w:r>
      <w:r w:rsidR="008A601F">
        <w:rPr>
          <w:rFonts w:ascii="Times New Roman" w:hAnsi="Times New Roman" w:cs="Times New Roman"/>
          <w:sz w:val="24"/>
          <w:szCs w:val="24"/>
        </w:rPr>
        <w:t>allow</w:t>
      </w:r>
      <w:r w:rsidR="00631D99">
        <w:rPr>
          <w:rFonts w:ascii="Times New Roman" w:hAnsi="Times New Roman" w:cs="Times New Roman"/>
          <w:sz w:val="24"/>
          <w:szCs w:val="24"/>
        </w:rPr>
        <w:t xml:space="preserve"> for an </w:t>
      </w:r>
      <w:r w:rsidR="00C34CD9">
        <w:rPr>
          <w:rFonts w:ascii="Times New Roman" w:hAnsi="Times New Roman" w:cs="Times New Roman"/>
          <w:sz w:val="24"/>
          <w:szCs w:val="24"/>
        </w:rPr>
        <w:t>in-depth</w:t>
      </w:r>
      <w:r w:rsidR="00631D99">
        <w:rPr>
          <w:rFonts w:ascii="Times New Roman" w:hAnsi="Times New Roman" w:cs="Times New Roman"/>
          <w:sz w:val="24"/>
          <w:szCs w:val="24"/>
        </w:rPr>
        <w:t xml:space="preserve"> analysis of the data.</w:t>
      </w:r>
      <w:r w:rsidR="004936C0">
        <w:rPr>
          <w:rFonts w:ascii="Times New Roman" w:hAnsi="Times New Roman" w:cs="Times New Roman"/>
          <w:sz w:val="24"/>
          <w:szCs w:val="24"/>
        </w:rPr>
        <w:t xml:space="preserve"> Also, it is a website that most UF students are familiar with and have used at some point.</w:t>
      </w:r>
    </w:p>
    <w:p w14:paraId="355AC754" w14:textId="189B83DB" w:rsidR="00FB0500" w:rsidRDefault="00FB0500" w:rsidP="00A4182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A35DF">
        <w:rPr>
          <w:rFonts w:ascii="Times New Roman" w:hAnsi="Times New Roman" w:cs="Times New Roman"/>
          <w:i/>
          <w:iCs/>
          <w:sz w:val="24"/>
          <w:szCs w:val="24"/>
        </w:rPr>
        <w:lastRenderedPageBreak/>
        <w:t>Procedure</w:t>
      </w:r>
      <w:r w:rsidR="006A35DF" w:rsidRPr="006A35DF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="006A35D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A35DF">
        <w:rPr>
          <w:rFonts w:ascii="Times New Roman" w:hAnsi="Times New Roman" w:cs="Times New Roman"/>
          <w:sz w:val="24"/>
          <w:szCs w:val="24"/>
        </w:rPr>
        <w:t>At first,</w:t>
      </w:r>
      <w:r w:rsidR="008115A2">
        <w:rPr>
          <w:rFonts w:ascii="Times New Roman" w:hAnsi="Times New Roman" w:cs="Times New Roman"/>
          <w:sz w:val="24"/>
          <w:szCs w:val="24"/>
        </w:rPr>
        <w:t xml:space="preserve"> each group member wrote 2 questions on a google doc and then we collaborated and </w:t>
      </w:r>
      <w:r w:rsidR="00C34CD9">
        <w:rPr>
          <w:rFonts w:ascii="Times New Roman" w:hAnsi="Times New Roman" w:cs="Times New Roman"/>
          <w:sz w:val="24"/>
          <w:szCs w:val="24"/>
        </w:rPr>
        <w:t>picked</w:t>
      </w:r>
      <w:r w:rsidR="008115A2">
        <w:rPr>
          <w:rFonts w:ascii="Times New Roman" w:hAnsi="Times New Roman" w:cs="Times New Roman"/>
          <w:sz w:val="24"/>
          <w:szCs w:val="24"/>
        </w:rPr>
        <w:t xml:space="preserve"> the 7 most </w:t>
      </w:r>
      <w:r w:rsidR="00EE0F93">
        <w:rPr>
          <w:rFonts w:ascii="Times New Roman" w:hAnsi="Times New Roman" w:cs="Times New Roman"/>
          <w:sz w:val="24"/>
          <w:szCs w:val="24"/>
        </w:rPr>
        <w:t>appropriate questions.</w:t>
      </w:r>
      <w:r w:rsidR="00C34CD9">
        <w:rPr>
          <w:rFonts w:ascii="Times New Roman" w:hAnsi="Times New Roman" w:cs="Times New Roman"/>
          <w:sz w:val="24"/>
          <w:szCs w:val="24"/>
        </w:rPr>
        <w:t xml:space="preserve"> Then we created the survey on Qualtrics </w:t>
      </w:r>
      <w:r w:rsidR="009315F9">
        <w:rPr>
          <w:rFonts w:ascii="Times New Roman" w:hAnsi="Times New Roman" w:cs="Times New Roman"/>
          <w:sz w:val="24"/>
          <w:szCs w:val="24"/>
        </w:rPr>
        <w:t xml:space="preserve">using the 7 questions we agreed </w:t>
      </w:r>
      <w:r w:rsidR="005935C7">
        <w:rPr>
          <w:rFonts w:ascii="Times New Roman" w:hAnsi="Times New Roman" w:cs="Times New Roman"/>
          <w:sz w:val="24"/>
          <w:szCs w:val="24"/>
        </w:rPr>
        <w:t>up</w:t>
      </w:r>
      <w:r w:rsidR="009315F9">
        <w:rPr>
          <w:rFonts w:ascii="Times New Roman" w:hAnsi="Times New Roman" w:cs="Times New Roman"/>
          <w:sz w:val="24"/>
          <w:szCs w:val="24"/>
        </w:rPr>
        <w:t xml:space="preserve">on. After the survey was created, each group member sent out the survey through their social media platforms, which included iMessages, Instagram, </w:t>
      </w:r>
      <w:r w:rsidR="0044184C">
        <w:rPr>
          <w:rFonts w:ascii="Times New Roman" w:hAnsi="Times New Roman" w:cs="Times New Roman"/>
          <w:sz w:val="24"/>
          <w:szCs w:val="24"/>
        </w:rPr>
        <w:t xml:space="preserve">and </w:t>
      </w:r>
      <w:r w:rsidR="009315F9">
        <w:rPr>
          <w:rFonts w:ascii="Times New Roman" w:hAnsi="Times New Roman" w:cs="Times New Roman"/>
          <w:sz w:val="24"/>
          <w:szCs w:val="24"/>
        </w:rPr>
        <w:t>GroupMe</w:t>
      </w:r>
      <w:r w:rsidR="009855E9">
        <w:rPr>
          <w:rFonts w:ascii="Times New Roman" w:hAnsi="Times New Roman" w:cs="Times New Roman"/>
          <w:sz w:val="24"/>
          <w:szCs w:val="24"/>
        </w:rPr>
        <w:t xml:space="preserve">. The form was open for responses for 24 hours </w:t>
      </w:r>
      <w:r w:rsidR="00F35843">
        <w:rPr>
          <w:rFonts w:ascii="Times New Roman" w:hAnsi="Times New Roman" w:cs="Times New Roman"/>
          <w:sz w:val="24"/>
          <w:szCs w:val="24"/>
        </w:rPr>
        <w:t>from March 25</w:t>
      </w:r>
      <w:r w:rsidR="00F35843" w:rsidRPr="00F3584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F35843">
        <w:rPr>
          <w:rFonts w:ascii="Times New Roman" w:hAnsi="Times New Roman" w:cs="Times New Roman"/>
          <w:sz w:val="24"/>
          <w:szCs w:val="24"/>
        </w:rPr>
        <w:t xml:space="preserve"> to March 26</w:t>
      </w:r>
      <w:r w:rsidR="00F35843" w:rsidRPr="00F3584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F35843">
        <w:rPr>
          <w:rFonts w:ascii="Times New Roman" w:hAnsi="Times New Roman" w:cs="Times New Roman"/>
          <w:sz w:val="24"/>
          <w:szCs w:val="24"/>
        </w:rPr>
        <w:t>.</w:t>
      </w:r>
      <w:r w:rsidR="00BA7D49">
        <w:rPr>
          <w:rFonts w:ascii="Times New Roman" w:hAnsi="Times New Roman" w:cs="Times New Roman"/>
          <w:sz w:val="24"/>
          <w:szCs w:val="24"/>
        </w:rPr>
        <w:t xml:space="preserve"> Once the form closed, we created the reports available on Qualtrics for the </w:t>
      </w:r>
      <w:r w:rsidR="00535A4B">
        <w:rPr>
          <w:rFonts w:ascii="Times New Roman" w:hAnsi="Times New Roman" w:cs="Times New Roman"/>
          <w:sz w:val="24"/>
          <w:szCs w:val="24"/>
        </w:rPr>
        <w:t>64</w:t>
      </w:r>
      <w:r w:rsidR="00BA7D49">
        <w:rPr>
          <w:rFonts w:ascii="Times New Roman" w:hAnsi="Times New Roman" w:cs="Times New Roman"/>
          <w:sz w:val="24"/>
          <w:szCs w:val="24"/>
        </w:rPr>
        <w:t xml:space="preserve"> responses we received.</w:t>
      </w:r>
      <w:r w:rsidR="00B706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E6F800" w14:textId="1C280F3A" w:rsidR="00766D7D" w:rsidRDefault="00535A4B" w:rsidP="00A4182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Survey: </w:t>
      </w:r>
      <w:r w:rsidR="00AE3D1E">
        <w:rPr>
          <w:rFonts w:ascii="Times New Roman" w:hAnsi="Times New Roman" w:cs="Times New Roman"/>
          <w:sz w:val="24"/>
          <w:szCs w:val="24"/>
        </w:rPr>
        <w:t xml:space="preserve">Our study’s target </w:t>
      </w:r>
      <w:r w:rsidR="00E84E44">
        <w:rPr>
          <w:rFonts w:ascii="Times New Roman" w:hAnsi="Times New Roman" w:cs="Times New Roman"/>
          <w:sz w:val="24"/>
          <w:szCs w:val="24"/>
        </w:rPr>
        <w:t xml:space="preserve">population was UF students regardless of whether they lived on or off campus. The survey asked students about their experiences with healthcare services at UF, their thoughts on </w:t>
      </w:r>
      <w:r w:rsidR="00A645A5">
        <w:rPr>
          <w:rFonts w:ascii="Times New Roman" w:hAnsi="Times New Roman" w:cs="Times New Roman"/>
          <w:sz w:val="24"/>
          <w:szCs w:val="24"/>
        </w:rPr>
        <w:t xml:space="preserve">an </w:t>
      </w:r>
      <w:r w:rsidR="00E84E44">
        <w:rPr>
          <w:rFonts w:ascii="Times New Roman" w:hAnsi="Times New Roman" w:cs="Times New Roman"/>
          <w:sz w:val="24"/>
          <w:szCs w:val="24"/>
        </w:rPr>
        <w:t xml:space="preserve">AI </w:t>
      </w:r>
      <w:r w:rsidR="00A645A5">
        <w:rPr>
          <w:rFonts w:ascii="Times New Roman" w:hAnsi="Times New Roman" w:cs="Times New Roman"/>
          <w:sz w:val="24"/>
          <w:szCs w:val="24"/>
        </w:rPr>
        <w:t>powered medical app, and what features they would like to see on the app.</w:t>
      </w:r>
      <w:r w:rsidR="00F144BA">
        <w:rPr>
          <w:rFonts w:ascii="Times New Roman" w:hAnsi="Times New Roman" w:cs="Times New Roman"/>
          <w:sz w:val="24"/>
          <w:szCs w:val="24"/>
        </w:rPr>
        <w:t xml:space="preserve"> The last question was an open-ended question, that encouraged participants to be </w:t>
      </w:r>
      <w:r w:rsidR="00082955">
        <w:rPr>
          <w:rFonts w:ascii="Times New Roman" w:hAnsi="Times New Roman" w:cs="Times New Roman"/>
          <w:sz w:val="24"/>
          <w:szCs w:val="24"/>
        </w:rPr>
        <w:t xml:space="preserve">detailed about any barriers they have faced </w:t>
      </w:r>
      <w:r w:rsidR="00BB68A2">
        <w:rPr>
          <w:rFonts w:ascii="Times New Roman" w:hAnsi="Times New Roman" w:cs="Times New Roman"/>
          <w:sz w:val="24"/>
          <w:szCs w:val="24"/>
        </w:rPr>
        <w:t>when accessing healthcare services.</w:t>
      </w:r>
    </w:p>
    <w:p w14:paraId="00E2D3C6" w14:textId="670F4911" w:rsidR="00535A4B" w:rsidRPr="00340388" w:rsidRDefault="006C6E6D" w:rsidP="00A4182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403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66D7D" w:rsidRPr="00340388">
        <w:rPr>
          <w:rFonts w:ascii="Times New Roman" w:hAnsi="Times New Roman" w:cs="Times New Roman"/>
          <w:b/>
          <w:bCs/>
          <w:sz w:val="24"/>
          <w:szCs w:val="24"/>
          <w:u w:val="single"/>
        </w:rPr>
        <w:t>Results</w:t>
      </w:r>
    </w:p>
    <w:p w14:paraId="44E0233E" w14:textId="16F0E333" w:rsidR="003940BD" w:rsidRDefault="003940BD" w:rsidP="00A4182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1186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6D31727" wp14:editId="514DEA9D">
            <wp:simplePos x="0" y="0"/>
            <wp:positionH relativeFrom="margin">
              <wp:align>center</wp:align>
            </wp:positionH>
            <wp:positionV relativeFrom="paragraph">
              <wp:posOffset>934085</wp:posOffset>
            </wp:positionV>
            <wp:extent cx="5708650" cy="2431055"/>
            <wp:effectExtent l="0" t="0" r="6350" b="7620"/>
            <wp:wrapNone/>
            <wp:docPr id="1446196004" name="Picture 1" descr="A pie chart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196004" name="Picture 1" descr="A pie chart with numbers and symbol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8650" cy="2431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3AFF">
        <w:rPr>
          <w:rFonts w:ascii="Times New Roman" w:hAnsi="Times New Roman" w:cs="Times New Roman"/>
          <w:sz w:val="24"/>
          <w:szCs w:val="24"/>
        </w:rPr>
        <w:tab/>
        <w:t xml:space="preserve">Our results </w:t>
      </w:r>
      <w:r w:rsidR="00073F31">
        <w:rPr>
          <w:rFonts w:ascii="Times New Roman" w:hAnsi="Times New Roman" w:cs="Times New Roman"/>
          <w:sz w:val="24"/>
          <w:szCs w:val="24"/>
        </w:rPr>
        <w:t>displayed</w:t>
      </w:r>
      <w:r w:rsidR="00BC3AFF">
        <w:rPr>
          <w:rFonts w:ascii="Times New Roman" w:hAnsi="Times New Roman" w:cs="Times New Roman"/>
          <w:sz w:val="24"/>
          <w:szCs w:val="24"/>
        </w:rPr>
        <w:t xml:space="preserve"> </w:t>
      </w:r>
      <w:r w:rsidR="00C40624">
        <w:rPr>
          <w:rFonts w:ascii="Times New Roman" w:hAnsi="Times New Roman" w:cs="Times New Roman"/>
          <w:sz w:val="24"/>
          <w:szCs w:val="24"/>
        </w:rPr>
        <w:t xml:space="preserve">that </w:t>
      </w:r>
      <w:r w:rsidR="004C7962">
        <w:rPr>
          <w:rFonts w:ascii="Times New Roman" w:hAnsi="Times New Roman" w:cs="Times New Roman"/>
          <w:sz w:val="24"/>
          <w:szCs w:val="24"/>
        </w:rPr>
        <w:t xml:space="preserve">about 33% </w:t>
      </w:r>
      <w:r w:rsidR="00F63AED">
        <w:rPr>
          <w:rFonts w:ascii="Times New Roman" w:hAnsi="Times New Roman" w:cs="Times New Roman"/>
          <w:sz w:val="24"/>
          <w:szCs w:val="24"/>
        </w:rPr>
        <w:t>of students</w:t>
      </w:r>
      <w:r w:rsidR="004C7962">
        <w:rPr>
          <w:rFonts w:ascii="Times New Roman" w:hAnsi="Times New Roman" w:cs="Times New Roman"/>
          <w:sz w:val="24"/>
          <w:szCs w:val="24"/>
        </w:rPr>
        <w:t xml:space="preserve"> </w:t>
      </w:r>
      <w:r w:rsidR="00FD5883">
        <w:rPr>
          <w:rFonts w:ascii="Times New Roman" w:hAnsi="Times New Roman" w:cs="Times New Roman"/>
          <w:sz w:val="24"/>
          <w:szCs w:val="24"/>
        </w:rPr>
        <w:t xml:space="preserve">have never sought healthcare </w:t>
      </w:r>
      <w:r w:rsidR="00CA266B">
        <w:rPr>
          <w:rFonts w:ascii="Times New Roman" w:hAnsi="Times New Roman" w:cs="Times New Roman"/>
          <w:sz w:val="24"/>
          <w:szCs w:val="24"/>
        </w:rPr>
        <w:t xml:space="preserve">services at </w:t>
      </w:r>
      <w:r w:rsidR="00073F31">
        <w:rPr>
          <w:rFonts w:ascii="Times New Roman" w:hAnsi="Times New Roman" w:cs="Times New Roman"/>
          <w:sz w:val="24"/>
          <w:szCs w:val="24"/>
        </w:rPr>
        <w:t>UF and</w:t>
      </w:r>
      <w:r w:rsidR="003D5934">
        <w:rPr>
          <w:rFonts w:ascii="Times New Roman" w:hAnsi="Times New Roman" w:cs="Times New Roman"/>
          <w:sz w:val="24"/>
          <w:szCs w:val="24"/>
        </w:rPr>
        <w:t xml:space="preserve"> 34% of students were only somewhat satisfied with the</w:t>
      </w:r>
      <w:r w:rsidR="003961CB">
        <w:rPr>
          <w:rFonts w:ascii="Times New Roman" w:hAnsi="Times New Roman" w:cs="Times New Roman"/>
          <w:sz w:val="24"/>
          <w:szCs w:val="24"/>
        </w:rPr>
        <w:t>ir healthcare experiences at UF</w:t>
      </w:r>
      <w:r w:rsidR="003E31A7">
        <w:rPr>
          <w:rFonts w:ascii="Times New Roman" w:hAnsi="Times New Roman" w:cs="Times New Roman"/>
          <w:sz w:val="24"/>
          <w:szCs w:val="24"/>
        </w:rPr>
        <w:t xml:space="preserve"> </w:t>
      </w:r>
      <w:r w:rsidR="00D2102E">
        <w:rPr>
          <w:rFonts w:ascii="Times New Roman" w:hAnsi="Times New Roman" w:cs="Times New Roman"/>
          <w:sz w:val="24"/>
          <w:szCs w:val="24"/>
        </w:rPr>
        <w:t>(Figure 1)</w:t>
      </w:r>
      <w:r w:rsidR="003E31A7">
        <w:rPr>
          <w:rFonts w:ascii="Times New Roman" w:hAnsi="Times New Roman" w:cs="Times New Roman"/>
          <w:sz w:val="24"/>
          <w:szCs w:val="24"/>
        </w:rPr>
        <w:t>.</w:t>
      </w:r>
    </w:p>
    <w:p w14:paraId="37F228D4" w14:textId="5B0CD065" w:rsidR="00AE5DEA" w:rsidRDefault="00AE5DEA" w:rsidP="00A4182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2759FCA" w14:textId="651FFB19" w:rsidR="00AE5DEA" w:rsidRDefault="00AE5DEA" w:rsidP="00A4182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4224CE1" w14:textId="77777777" w:rsidR="00AE5DEA" w:rsidRDefault="00AE5DEA" w:rsidP="00A4182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D85AB6F" w14:textId="77777777" w:rsidR="00AE5DEA" w:rsidRDefault="00AE5DEA" w:rsidP="00A4182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51EC60E" w14:textId="77777777" w:rsidR="00AE5DEA" w:rsidRDefault="00AE5DEA" w:rsidP="00A4182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966924B" w14:textId="10C707E1" w:rsidR="006B5944" w:rsidRDefault="0054193E" w:rsidP="00A4182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AB0D0F" wp14:editId="326FC338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5943600" cy="635"/>
                <wp:effectExtent l="0" t="0" r="0" b="0"/>
                <wp:wrapNone/>
                <wp:docPr id="170984613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1D2D04" w14:textId="6679F260" w:rsidR="00BC3AFF" w:rsidRPr="005D5F78" w:rsidRDefault="00BC3AFF" w:rsidP="00BC3AFF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FE7174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 w:rsidR="000A5A9F">
                              <w:t>:</w:t>
                            </w:r>
                            <w:r w:rsidR="003E31A7">
                              <w:t xml:space="preserve"> </w:t>
                            </w:r>
                            <w:r w:rsidR="000A5A9F">
                              <w:t>Student satisfaction with the healthcare services at UF</w:t>
                            </w:r>
                            <w:r w:rsidR="003E178A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AB0D0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16.8pt;margin-top:.4pt;width:468pt;height:.05pt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" stroked="f">
                <v:textbox style="mso-fit-shape-to-text:t" inset="0,0,0,0">
                  <w:txbxContent>
                    <w:p w14:paraId="1D1D2D04" w14:textId="6679F260" w:rsidR="00BC3AFF" w:rsidRPr="005D5F78" w:rsidRDefault="00BC3AFF" w:rsidP="00BC3AFF">
                      <w:pPr>
                        <w:pStyle w:val="Caption"/>
                        <w:rPr>
                          <w:rFonts w:ascii="Times New Roman" w:hAnsi="Times New Roman" w:cs="Times New Roman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FE7174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 w:rsidR="000A5A9F">
                        <w:t>:</w:t>
                      </w:r>
                      <w:r w:rsidR="003E31A7">
                        <w:t xml:space="preserve"> </w:t>
                      </w:r>
                      <w:r w:rsidR="000A5A9F">
                        <w:t>Student satisfaction with the healthcare services at UF</w:t>
                      </w:r>
                      <w:r w:rsidR="003E178A"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2BB6D4E" w14:textId="4CE15A19" w:rsidR="006B5944" w:rsidRDefault="00E239EB" w:rsidP="00A4182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survey showed that </w:t>
      </w:r>
      <w:r w:rsidR="002E1059">
        <w:rPr>
          <w:rFonts w:ascii="Times New Roman" w:hAnsi="Times New Roman" w:cs="Times New Roman"/>
          <w:sz w:val="24"/>
          <w:szCs w:val="24"/>
        </w:rPr>
        <w:t>2</w:t>
      </w:r>
      <w:r w:rsidR="00063445">
        <w:rPr>
          <w:rFonts w:ascii="Times New Roman" w:hAnsi="Times New Roman" w:cs="Times New Roman"/>
          <w:sz w:val="24"/>
          <w:szCs w:val="24"/>
        </w:rPr>
        <w:t>6</w:t>
      </w:r>
      <w:r w:rsidR="002E1059">
        <w:rPr>
          <w:rFonts w:ascii="Times New Roman" w:hAnsi="Times New Roman" w:cs="Times New Roman"/>
          <w:sz w:val="24"/>
          <w:szCs w:val="24"/>
        </w:rPr>
        <w:t xml:space="preserve">% of students would be neutral </w:t>
      </w:r>
      <w:r w:rsidR="00D2102E">
        <w:rPr>
          <w:rFonts w:ascii="Times New Roman" w:hAnsi="Times New Roman" w:cs="Times New Roman"/>
          <w:sz w:val="24"/>
          <w:szCs w:val="24"/>
        </w:rPr>
        <w:t>about</w:t>
      </w:r>
      <w:r w:rsidR="002E1059">
        <w:rPr>
          <w:rFonts w:ascii="Times New Roman" w:hAnsi="Times New Roman" w:cs="Times New Roman"/>
          <w:sz w:val="24"/>
          <w:szCs w:val="24"/>
        </w:rPr>
        <w:t xml:space="preserve"> receiving healthcare </w:t>
      </w:r>
      <w:r w:rsidR="00993722">
        <w:rPr>
          <w:rFonts w:ascii="Times New Roman" w:hAnsi="Times New Roman" w:cs="Times New Roman"/>
          <w:sz w:val="24"/>
          <w:szCs w:val="24"/>
        </w:rPr>
        <w:t>suggestions</w:t>
      </w:r>
      <w:r w:rsidR="002E1059">
        <w:rPr>
          <w:rFonts w:ascii="Times New Roman" w:hAnsi="Times New Roman" w:cs="Times New Roman"/>
          <w:sz w:val="24"/>
          <w:szCs w:val="24"/>
        </w:rPr>
        <w:t xml:space="preserve"> from an AI powered medical assistance app and </w:t>
      </w:r>
      <w:r w:rsidR="00D2102E">
        <w:rPr>
          <w:rFonts w:ascii="Times New Roman" w:hAnsi="Times New Roman" w:cs="Times New Roman"/>
          <w:sz w:val="24"/>
          <w:szCs w:val="24"/>
        </w:rPr>
        <w:t>about 3</w:t>
      </w:r>
      <w:r w:rsidR="005B7B4D">
        <w:rPr>
          <w:rFonts w:ascii="Times New Roman" w:hAnsi="Times New Roman" w:cs="Times New Roman"/>
          <w:sz w:val="24"/>
          <w:szCs w:val="24"/>
        </w:rPr>
        <w:t>2</w:t>
      </w:r>
      <w:r w:rsidR="00D2102E">
        <w:rPr>
          <w:rFonts w:ascii="Times New Roman" w:hAnsi="Times New Roman" w:cs="Times New Roman"/>
          <w:sz w:val="24"/>
          <w:szCs w:val="24"/>
        </w:rPr>
        <w:t>% of students would be either somewhat opposed or extremely opposed (Figure 2).</w:t>
      </w:r>
      <w:r w:rsidR="00E35DCE">
        <w:rPr>
          <w:rFonts w:ascii="Times New Roman" w:hAnsi="Times New Roman" w:cs="Times New Roman"/>
          <w:sz w:val="24"/>
          <w:szCs w:val="24"/>
        </w:rPr>
        <w:t xml:space="preserve"> </w:t>
      </w:r>
      <w:r w:rsidR="00033617">
        <w:rPr>
          <w:rFonts w:ascii="Times New Roman" w:hAnsi="Times New Roman" w:cs="Times New Roman"/>
          <w:sz w:val="24"/>
          <w:szCs w:val="24"/>
        </w:rPr>
        <w:t>Also, 65% of students were either somewhat concerned or extremely concerned about the privacy and security of their information when using a digital app</w:t>
      </w:r>
      <w:r w:rsidR="00843473">
        <w:rPr>
          <w:rFonts w:ascii="Times New Roman" w:hAnsi="Times New Roman" w:cs="Times New Roman"/>
          <w:sz w:val="24"/>
          <w:szCs w:val="24"/>
        </w:rPr>
        <w:t xml:space="preserve"> (Figure 3).</w:t>
      </w:r>
    </w:p>
    <w:p w14:paraId="543F6C93" w14:textId="5B52EB79" w:rsidR="002E1755" w:rsidRDefault="00F14D7A" w:rsidP="00A4182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39A883" wp14:editId="17206597">
                <wp:simplePos x="0" y="0"/>
                <wp:positionH relativeFrom="margin">
                  <wp:align>right</wp:align>
                </wp:positionH>
                <wp:positionV relativeFrom="paragraph">
                  <wp:posOffset>2906395</wp:posOffset>
                </wp:positionV>
                <wp:extent cx="5943600" cy="635"/>
                <wp:effectExtent l="0" t="0" r="0" b="0"/>
                <wp:wrapNone/>
                <wp:docPr id="23015806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17D313" w14:textId="246342C9" w:rsidR="00BF5816" w:rsidRPr="001B7588" w:rsidRDefault="00BF5816" w:rsidP="00BF5816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FE7174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 w:rsidR="000A5A9F">
                              <w:t>:</w:t>
                            </w:r>
                            <w:r>
                              <w:t xml:space="preserve"> </w:t>
                            </w:r>
                            <w:r w:rsidR="00993722">
                              <w:t>Openness of students to receiving healthcare suggestion from an AI powered medical assistance app</w:t>
                            </w:r>
                            <w:r w:rsidR="002D4518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9A883" id="_x0000_s1027" type="#_x0000_t202" style="position:absolute;margin-left:416.8pt;margin-top:228.85pt;width:468pt;height:.05pt;z-index:2516643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" stroked="f">
                <v:textbox style="mso-fit-shape-to-text:t" inset="0,0,0,0">
                  <w:txbxContent>
                    <w:p w14:paraId="1417D313" w14:textId="246342C9" w:rsidR="00BF5816" w:rsidRPr="001B7588" w:rsidRDefault="00BF5816" w:rsidP="00BF5816">
                      <w:pPr>
                        <w:pStyle w:val="Caption"/>
                        <w:rPr>
                          <w:rFonts w:ascii="Times New Roman" w:hAnsi="Times New Roman" w:cs="Times New Roman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FE7174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 w:rsidR="000A5A9F">
                        <w:t>:</w:t>
                      </w:r>
                      <w:r>
                        <w:t xml:space="preserve"> </w:t>
                      </w:r>
                      <w:r w:rsidR="00993722">
                        <w:t>Openness of students to receiving healthcare suggestion from an AI powered medical assistance app</w:t>
                      </w:r>
                      <w:r w:rsidR="002D4518"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14D7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681850" wp14:editId="16833649">
            <wp:extent cx="5943600" cy="2892425"/>
            <wp:effectExtent l="0" t="0" r="0" b="3175"/>
            <wp:docPr id="1964344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3441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75AE8" w14:textId="15987833" w:rsidR="002E1755" w:rsidRDefault="002E1755" w:rsidP="00A4182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8A0473C" w14:textId="77777777" w:rsidR="00E35DCE" w:rsidRDefault="00D50B42" w:rsidP="00A4182A">
      <w:pPr>
        <w:keepNext/>
        <w:spacing w:line="480" w:lineRule="auto"/>
      </w:pPr>
      <w:r w:rsidRPr="00D50B42">
        <w:drawing>
          <wp:inline distT="0" distB="0" distL="0" distR="0" wp14:anchorId="41327BC7" wp14:editId="43C2BE32">
            <wp:extent cx="5943600" cy="1831340"/>
            <wp:effectExtent l="0" t="0" r="0" b="0"/>
            <wp:docPr id="1999087876" name="Picture 1" descr="A graph with red rectangles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087876" name="Picture 1" descr="A graph with red rectangles and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589D9" w14:textId="0453F749" w:rsidR="00D7437D" w:rsidRDefault="00E35DCE" w:rsidP="006477E2">
      <w:pPr>
        <w:pStyle w:val="Caption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E7174">
        <w:rPr>
          <w:noProof/>
        </w:rPr>
        <w:t>3</w:t>
      </w:r>
      <w:r>
        <w:fldChar w:fldCharType="end"/>
      </w:r>
      <w:r>
        <w:t>: Level of concern student's face regarding privacy and security when using a digital health app.</w:t>
      </w:r>
    </w:p>
    <w:p w14:paraId="08213001" w14:textId="5E1DA1A7" w:rsidR="00B13B6E" w:rsidRDefault="00E67EF7" w:rsidP="00A4182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study found that </w:t>
      </w:r>
      <w:r w:rsidR="00B13B6E">
        <w:rPr>
          <w:rFonts w:ascii="Times New Roman" w:hAnsi="Times New Roman" w:cs="Times New Roman"/>
          <w:sz w:val="24"/>
          <w:szCs w:val="24"/>
        </w:rPr>
        <w:t xml:space="preserve">65% of students were either somewhat likely or extremely likely to use a mobile app for medical care support (Figure </w:t>
      </w:r>
      <w:r w:rsidR="00031070">
        <w:rPr>
          <w:rFonts w:ascii="Times New Roman" w:hAnsi="Times New Roman" w:cs="Times New Roman"/>
          <w:sz w:val="24"/>
          <w:szCs w:val="24"/>
        </w:rPr>
        <w:t>4</w:t>
      </w:r>
      <w:r w:rsidR="00B13B6E">
        <w:rPr>
          <w:rFonts w:ascii="Times New Roman" w:hAnsi="Times New Roman" w:cs="Times New Roman"/>
          <w:sz w:val="24"/>
          <w:szCs w:val="24"/>
        </w:rPr>
        <w:t>).</w:t>
      </w:r>
    </w:p>
    <w:p w14:paraId="3D56758D" w14:textId="3A5ED263" w:rsidR="002E1755" w:rsidRDefault="00B13B6E" w:rsidP="00BA0D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6AEE93" wp14:editId="75860144">
                <wp:simplePos x="0" y="0"/>
                <wp:positionH relativeFrom="column">
                  <wp:posOffset>0</wp:posOffset>
                </wp:positionH>
                <wp:positionV relativeFrom="paragraph">
                  <wp:posOffset>1191895</wp:posOffset>
                </wp:positionV>
                <wp:extent cx="5943600" cy="635"/>
                <wp:effectExtent l="0" t="0" r="0" b="0"/>
                <wp:wrapNone/>
                <wp:docPr id="141561433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899E4B" w14:textId="59B659E4" w:rsidR="00B13B6E" w:rsidRPr="00214B32" w:rsidRDefault="00B13B6E" w:rsidP="00B13B6E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FE7174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 w:rsidR="00993722">
                              <w:t>: Likelihood of students using a mobile app for medical support.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6AEE93" id="_x0000_s1028" type="#_x0000_t202" style="position:absolute;margin-left:0;margin-top:93.85pt;width:468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" stroked="f">
                <v:textbox style="mso-fit-shape-to-text:t" inset="0,0,0,0">
                  <w:txbxContent>
                    <w:p w14:paraId="34899E4B" w14:textId="59B659E4" w:rsidR="00B13B6E" w:rsidRPr="00214B32" w:rsidRDefault="00B13B6E" w:rsidP="00B13B6E">
                      <w:pPr>
                        <w:pStyle w:val="Caption"/>
                        <w:rPr>
                          <w:rFonts w:ascii="Times New Roman" w:hAnsi="Times New Roman" w:cs="Times New Roman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FE7174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 w:rsidR="00993722">
                        <w:t>: Likelihood of students using a mobile app for medical support.</w:t>
                      </w:r>
                    </w:p>
                  </w:txbxContent>
                </v:textbox>
              </v:shape>
            </w:pict>
          </mc:Fallback>
        </mc:AlternateContent>
      </w:r>
      <w:r w:rsidR="00BA0DF9" w:rsidRPr="00BA0DF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36402E0" wp14:editId="51FB8D0B">
            <wp:extent cx="5943600" cy="1018540"/>
            <wp:effectExtent l="0" t="0" r="0" b="0"/>
            <wp:docPr id="609227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2277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7EF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206683" w14:textId="77777777" w:rsidR="00C8070B" w:rsidRDefault="00C8070B" w:rsidP="00A4182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458BEB5" w14:textId="4BBA209F" w:rsidR="00D2102E" w:rsidRDefault="002F15D3" w:rsidP="00A4182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As seen i</w:t>
      </w:r>
      <w:r w:rsidR="0050587D">
        <w:rPr>
          <w:rFonts w:ascii="Times New Roman" w:hAnsi="Times New Roman" w:cs="Times New Roman"/>
          <w:sz w:val="24"/>
          <w:szCs w:val="24"/>
        </w:rPr>
        <w:t xml:space="preserve">n </w:t>
      </w:r>
      <w:r w:rsidR="005966D0">
        <w:rPr>
          <w:rFonts w:ascii="Times New Roman" w:hAnsi="Times New Roman" w:cs="Times New Roman"/>
          <w:sz w:val="24"/>
          <w:szCs w:val="24"/>
        </w:rPr>
        <w:t xml:space="preserve">Figure </w:t>
      </w:r>
      <w:r w:rsidR="00031070">
        <w:rPr>
          <w:rFonts w:ascii="Times New Roman" w:hAnsi="Times New Roman" w:cs="Times New Roman"/>
          <w:sz w:val="24"/>
          <w:szCs w:val="24"/>
        </w:rPr>
        <w:t>5</w:t>
      </w:r>
      <w:r w:rsidR="005966D0">
        <w:rPr>
          <w:rFonts w:ascii="Times New Roman" w:hAnsi="Times New Roman" w:cs="Times New Roman"/>
          <w:sz w:val="24"/>
          <w:szCs w:val="24"/>
        </w:rPr>
        <w:t xml:space="preserve">, </w:t>
      </w:r>
      <w:r w:rsidR="00F9342C">
        <w:rPr>
          <w:rFonts w:ascii="Times New Roman" w:hAnsi="Times New Roman" w:cs="Times New Roman"/>
          <w:sz w:val="24"/>
          <w:szCs w:val="24"/>
        </w:rPr>
        <w:t xml:space="preserve">27% of students </w:t>
      </w:r>
      <w:r w:rsidR="006D364D">
        <w:rPr>
          <w:rFonts w:ascii="Times New Roman" w:hAnsi="Times New Roman" w:cs="Times New Roman"/>
          <w:sz w:val="24"/>
          <w:szCs w:val="24"/>
        </w:rPr>
        <w:t xml:space="preserve">are neutral to receiving mental health support from a mobile app and </w:t>
      </w:r>
      <w:r w:rsidR="00A95BD2">
        <w:rPr>
          <w:rFonts w:ascii="Times New Roman" w:hAnsi="Times New Roman" w:cs="Times New Roman"/>
          <w:sz w:val="24"/>
          <w:szCs w:val="24"/>
        </w:rPr>
        <w:t>42% of students are either somewhat unlikely or extremely unlikely</w:t>
      </w:r>
      <w:r w:rsidR="00AA7356">
        <w:rPr>
          <w:rFonts w:ascii="Times New Roman" w:hAnsi="Times New Roman" w:cs="Times New Roman"/>
          <w:sz w:val="24"/>
          <w:szCs w:val="24"/>
        </w:rPr>
        <w:t xml:space="preserve"> to use </w:t>
      </w:r>
      <w:r w:rsidR="00C07397">
        <w:rPr>
          <w:rFonts w:ascii="Times New Roman" w:hAnsi="Times New Roman" w:cs="Times New Roman"/>
          <w:sz w:val="24"/>
          <w:szCs w:val="24"/>
        </w:rPr>
        <w:t>an</w:t>
      </w:r>
      <w:r w:rsidR="00AA7356">
        <w:rPr>
          <w:rFonts w:ascii="Times New Roman" w:hAnsi="Times New Roman" w:cs="Times New Roman"/>
          <w:sz w:val="24"/>
          <w:szCs w:val="24"/>
        </w:rPr>
        <w:t xml:space="preserve"> app for such purposes</w:t>
      </w:r>
      <w:r w:rsidR="00265ECC">
        <w:rPr>
          <w:rFonts w:ascii="Times New Roman" w:hAnsi="Times New Roman" w:cs="Times New Roman"/>
          <w:sz w:val="24"/>
          <w:szCs w:val="24"/>
        </w:rPr>
        <w:t xml:space="preserve"> (Figure 5).</w:t>
      </w:r>
    </w:p>
    <w:p w14:paraId="35D4AFF0" w14:textId="3E825C23" w:rsidR="00D2102E" w:rsidRDefault="002F15D3" w:rsidP="00A4182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2A9949" wp14:editId="3C6DDA72">
                <wp:simplePos x="0" y="0"/>
                <wp:positionH relativeFrom="column">
                  <wp:posOffset>0</wp:posOffset>
                </wp:positionH>
                <wp:positionV relativeFrom="paragraph">
                  <wp:posOffset>1429385</wp:posOffset>
                </wp:positionV>
                <wp:extent cx="5943600" cy="635"/>
                <wp:effectExtent l="0" t="0" r="0" b="0"/>
                <wp:wrapNone/>
                <wp:docPr id="101035453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B6961B" w14:textId="765EB861" w:rsidR="002F15D3" w:rsidRPr="004B5432" w:rsidRDefault="002F15D3" w:rsidP="002F15D3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FE7174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>: Likelihood of students using a mobile app for mental health support.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2A9949" id="_x0000_s1029" type="#_x0000_t202" style="position:absolute;margin-left:0;margin-top:112.55pt;width:468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" stroked="f">
                <v:textbox style="mso-fit-shape-to-text:t" inset="0,0,0,0">
                  <w:txbxContent>
                    <w:p w14:paraId="62B6961B" w14:textId="765EB861" w:rsidR="002F15D3" w:rsidRPr="004B5432" w:rsidRDefault="002F15D3" w:rsidP="002F15D3">
                      <w:pPr>
                        <w:pStyle w:val="Caption"/>
                        <w:rPr>
                          <w:rFonts w:ascii="Times New Roman" w:hAnsi="Times New Roman" w:cs="Times New Roman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FE7174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>: Likelihood of students using a mobile app for mental health support.</w:t>
                      </w:r>
                    </w:p>
                  </w:txbxContent>
                </v:textbox>
              </v:shape>
            </w:pict>
          </mc:Fallback>
        </mc:AlternateContent>
      </w:r>
      <w:r w:rsidR="0060385F" w:rsidRPr="0060385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CD443D" wp14:editId="5CC54AD5">
            <wp:extent cx="5943600" cy="1147445"/>
            <wp:effectExtent l="0" t="0" r="0" b="0"/>
            <wp:docPr id="923911957" name="Picture 1" descr="A red rectang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911957" name="Picture 1" descr="A red rectangle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F4A04" w14:textId="77777777" w:rsidR="00D2102E" w:rsidRDefault="00D2102E" w:rsidP="00A4182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A5D4FA6" w14:textId="77777777" w:rsidR="00D2102E" w:rsidRDefault="00D2102E" w:rsidP="00A4182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AD58587" w14:textId="5F66CA85" w:rsidR="00FE7174" w:rsidRDefault="00FE7174" w:rsidP="00A4182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Figure 6 portrays </w:t>
      </w:r>
      <w:r w:rsidR="005F535E">
        <w:rPr>
          <w:rFonts w:ascii="Times New Roman" w:hAnsi="Times New Roman" w:cs="Times New Roman"/>
          <w:sz w:val="24"/>
          <w:szCs w:val="24"/>
        </w:rPr>
        <w:t xml:space="preserve">the distribution of which features students would find most beneficial in a healthcare app. </w:t>
      </w:r>
      <w:r w:rsidR="004D7C12">
        <w:rPr>
          <w:rFonts w:ascii="Times New Roman" w:hAnsi="Times New Roman" w:cs="Times New Roman"/>
          <w:sz w:val="24"/>
          <w:szCs w:val="24"/>
        </w:rPr>
        <w:t>Only 31% of students found</w:t>
      </w:r>
      <w:r w:rsidR="0022392D">
        <w:rPr>
          <w:rFonts w:ascii="Times New Roman" w:hAnsi="Times New Roman" w:cs="Times New Roman"/>
          <w:sz w:val="24"/>
          <w:szCs w:val="24"/>
        </w:rPr>
        <w:t xml:space="preserve"> the mental health support feature</w:t>
      </w:r>
      <w:r w:rsidR="004D7C12">
        <w:rPr>
          <w:rFonts w:ascii="Times New Roman" w:hAnsi="Times New Roman" w:cs="Times New Roman"/>
          <w:sz w:val="24"/>
          <w:szCs w:val="24"/>
        </w:rPr>
        <w:t xml:space="preserve"> to be </w:t>
      </w:r>
      <w:r w:rsidR="00FA0C2A">
        <w:rPr>
          <w:rFonts w:ascii="Times New Roman" w:hAnsi="Times New Roman" w:cs="Times New Roman"/>
          <w:sz w:val="24"/>
          <w:szCs w:val="24"/>
        </w:rPr>
        <w:t>beneficial</w:t>
      </w:r>
      <w:r w:rsidR="0022392D">
        <w:rPr>
          <w:rFonts w:ascii="Times New Roman" w:hAnsi="Times New Roman" w:cs="Times New Roman"/>
          <w:sz w:val="24"/>
          <w:szCs w:val="24"/>
        </w:rPr>
        <w:t xml:space="preserve"> </w:t>
      </w:r>
      <w:r w:rsidR="004D7C12">
        <w:rPr>
          <w:rFonts w:ascii="Times New Roman" w:hAnsi="Times New Roman" w:cs="Times New Roman"/>
          <w:sz w:val="24"/>
          <w:szCs w:val="24"/>
        </w:rPr>
        <w:t>while every other feature</w:t>
      </w:r>
      <w:r w:rsidR="00FA0C2A">
        <w:rPr>
          <w:rFonts w:ascii="Times New Roman" w:hAnsi="Times New Roman" w:cs="Times New Roman"/>
          <w:sz w:val="24"/>
          <w:szCs w:val="24"/>
        </w:rPr>
        <w:t xml:space="preserve"> had over</w:t>
      </w:r>
      <w:r w:rsidR="0022392D">
        <w:rPr>
          <w:rFonts w:ascii="Times New Roman" w:hAnsi="Times New Roman" w:cs="Times New Roman"/>
          <w:sz w:val="24"/>
          <w:szCs w:val="24"/>
        </w:rPr>
        <w:t xml:space="preserve"> 6</w:t>
      </w:r>
      <w:r w:rsidR="00FA0C2A">
        <w:rPr>
          <w:rFonts w:ascii="Times New Roman" w:hAnsi="Times New Roman" w:cs="Times New Roman"/>
          <w:sz w:val="24"/>
          <w:szCs w:val="24"/>
        </w:rPr>
        <w:t>5</w:t>
      </w:r>
      <w:r w:rsidR="0022392D">
        <w:rPr>
          <w:rFonts w:ascii="Times New Roman" w:hAnsi="Times New Roman" w:cs="Times New Roman"/>
          <w:sz w:val="24"/>
          <w:szCs w:val="24"/>
        </w:rPr>
        <w:t xml:space="preserve">% of </w:t>
      </w:r>
      <w:r w:rsidR="00560D4A">
        <w:rPr>
          <w:rFonts w:ascii="Times New Roman" w:hAnsi="Times New Roman" w:cs="Times New Roman"/>
          <w:sz w:val="24"/>
          <w:szCs w:val="24"/>
        </w:rPr>
        <w:t xml:space="preserve">students selecting </w:t>
      </w:r>
      <w:r w:rsidR="00FA0C2A">
        <w:rPr>
          <w:rFonts w:ascii="Times New Roman" w:hAnsi="Times New Roman" w:cs="Times New Roman"/>
          <w:sz w:val="24"/>
          <w:szCs w:val="24"/>
        </w:rPr>
        <w:t>it as beneficial</w:t>
      </w:r>
      <w:r w:rsidR="00340388">
        <w:rPr>
          <w:rFonts w:ascii="Times New Roman" w:hAnsi="Times New Roman" w:cs="Times New Roman"/>
          <w:sz w:val="24"/>
          <w:szCs w:val="24"/>
        </w:rPr>
        <w:t xml:space="preserve"> (Figure 6).</w:t>
      </w:r>
    </w:p>
    <w:p w14:paraId="69A3FE74" w14:textId="77777777" w:rsidR="00D2102E" w:rsidRDefault="00D2102E" w:rsidP="00A4182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6E0BF31" w14:textId="6F54E8D3" w:rsidR="00FE7174" w:rsidRDefault="004F7B72" w:rsidP="00A4182A">
      <w:pPr>
        <w:keepNext/>
        <w:spacing w:line="480" w:lineRule="auto"/>
      </w:pPr>
      <w:r w:rsidRPr="004F7B72">
        <w:lastRenderedPageBreak/>
        <w:drawing>
          <wp:inline distT="0" distB="0" distL="0" distR="0" wp14:anchorId="2774D40D" wp14:editId="30D3BAE0">
            <wp:extent cx="5943600" cy="2741295"/>
            <wp:effectExtent l="0" t="0" r="0" b="1905"/>
            <wp:docPr id="1941263710" name="Picture 1" descr="A graph of a number of peop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263710" name="Picture 1" descr="A graph of a number of peopl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C1E54" w14:textId="42370EED" w:rsidR="00D2102E" w:rsidRDefault="00FE7174" w:rsidP="00A4182A">
      <w:pPr>
        <w:pStyle w:val="Caption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: Features students find most beneficial in a healthcare </w:t>
      </w:r>
      <w:r w:rsidR="005F535E">
        <w:t>app.</w:t>
      </w:r>
    </w:p>
    <w:p w14:paraId="338424F4" w14:textId="35623382" w:rsidR="00D2102E" w:rsidRPr="00340388" w:rsidRDefault="00D56E15" w:rsidP="005A43C4">
      <w:pPr>
        <w:tabs>
          <w:tab w:val="left" w:pos="1840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40388">
        <w:rPr>
          <w:rFonts w:ascii="Times New Roman" w:hAnsi="Times New Roman" w:cs="Times New Roman"/>
          <w:b/>
          <w:bCs/>
          <w:sz w:val="24"/>
          <w:szCs w:val="24"/>
          <w:u w:val="single"/>
        </w:rPr>
        <w:t>Discussion</w:t>
      </w:r>
    </w:p>
    <w:p w14:paraId="27288F12" w14:textId="11E3E9F6" w:rsidR="0030473D" w:rsidRDefault="005A43C4" w:rsidP="0030473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clear from Figure 1 that the healthcare services offered at UF are not sufficient for students. The 33% of students who have not sought healthcare services at UF from Figure 1 can be attributed to them not needing any healthcare assistance or that the services were not accessible when they were required. Furthermore, the 34% of students that were only somewhat satisfied with the healthcare services at UF suggests that those students are unlikely to seek out those services again, even when it might be necessary. </w:t>
      </w:r>
      <w:r>
        <w:rPr>
          <w:rFonts w:ascii="Times New Roman" w:hAnsi="Times New Roman" w:cs="Times New Roman"/>
          <w:sz w:val="24"/>
          <w:szCs w:val="24"/>
        </w:rPr>
        <w:t xml:space="preserve">Also, </w:t>
      </w:r>
      <w:r w:rsidR="008D0C5C">
        <w:rPr>
          <w:rFonts w:ascii="Times New Roman" w:hAnsi="Times New Roman" w:cs="Times New Roman"/>
          <w:sz w:val="24"/>
          <w:szCs w:val="24"/>
        </w:rPr>
        <w:t xml:space="preserve">only 4% of students were </w:t>
      </w:r>
      <w:r w:rsidR="00301D0A">
        <w:rPr>
          <w:rFonts w:ascii="Times New Roman" w:hAnsi="Times New Roman" w:cs="Times New Roman"/>
          <w:sz w:val="24"/>
          <w:szCs w:val="24"/>
        </w:rPr>
        <w:t>extremely satisfied with their healthcare experience</w:t>
      </w:r>
      <w:r w:rsidR="00EF05A9">
        <w:rPr>
          <w:rFonts w:ascii="Times New Roman" w:hAnsi="Times New Roman" w:cs="Times New Roman"/>
          <w:sz w:val="24"/>
          <w:szCs w:val="24"/>
        </w:rPr>
        <w:t>, which is an extremely low satisfaction rate</w:t>
      </w:r>
      <w:r w:rsidR="008C5E4F">
        <w:rPr>
          <w:rFonts w:ascii="Times New Roman" w:hAnsi="Times New Roman" w:cs="Times New Roman"/>
          <w:sz w:val="24"/>
          <w:szCs w:val="24"/>
        </w:rPr>
        <w:t xml:space="preserve">. This is concerning since college </w:t>
      </w:r>
      <w:r w:rsidR="0030473D">
        <w:rPr>
          <w:rFonts w:ascii="Times New Roman" w:hAnsi="Times New Roman" w:cs="Times New Roman"/>
          <w:sz w:val="24"/>
          <w:szCs w:val="24"/>
        </w:rPr>
        <w:t>students’</w:t>
      </w:r>
      <w:r w:rsidR="008C5E4F">
        <w:rPr>
          <w:rFonts w:ascii="Times New Roman" w:hAnsi="Times New Roman" w:cs="Times New Roman"/>
          <w:sz w:val="24"/>
          <w:szCs w:val="24"/>
        </w:rPr>
        <w:t xml:space="preserve"> risk some of the highest numbers </w:t>
      </w:r>
      <w:r w:rsidR="00914155">
        <w:rPr>
          <w:rFonts w:ascii="Times New Roman" w:hAnsi="Times New Roman" w:cs="Times New Roman"/>
          <w:sz w:val="24"/>
          <w:szCs w:val="24"/>
        </w:rPr>
        <w:t>of life lost from illnesses and injuries that are largely preventable</w:t>
      </w:r>
      <w:r w:rsidR="003940BD">
        <w:rPr>
          <w:rFonts w:ascii="Times New Roman" w:hAnsi="Times New Roman" w:cs="Times New Roman"/>
          <w:sz w:val="24"/>
          <w:szCs w:val="24"/>
        </w:rPr>
        <w:t>;</w:t>
      </w:r>
      <w:r w:rsidR="00914155">
        <w:rPr>
          <w:rFonts w:ascii="Times New Roman" w:hAnsi="Times New Roman" w:cs="Times New Roman"/>
          <w:sz w:val="24"/>
          <w:szCs w:val="24"/>
        </w:rPr>
        <w:t xml:space="preserve"> </w:t>
      </w:r>
      <w:r w:rsidR="00340388">
        <w:rPr>
          <w:rFonts w:ascii="Times New Roman" w:hAnsi="Times New Roman" w:cs="Times New Roman"/>
          <w:sz w:val="24"/>
          <w:szCs w:val="24"/>
        </w:rPr>
        <w:t>thus,</w:t>
      </w:r>
      <w:r w:rsidR="00914155">
        <w:rPr>
          <w:rFonts w:ascii="Times New Roman" w:hAnsi="Times New Roman" w:cs="Times New Roman"/>
          <w:sz w:val="24"/>
          <w:szCs w:val="24"/>
        </w:rPr>
        <w:t xml:space="preserve"> it is crucial that these students are satisfied with their healthcare experiences to ensure they </w:t>
      </w:r>
      <w:r w:rsidR="00D434AD">
        <w:rPr>
          <w:rFonts w:ascii="Times New Roman" w:hAnsi="Times New Roman" w:cs="Times New Roman"/>
          <w:sz w:val="24"/>
          <w:szCs w:val="24"/>
        </w:rPr>
        <w:t>feel comfortable to seek medical help whenever necessary</w:t>
      </w:r>
      <w:r w:rsidR="00BE0809">
        <w:rPr>
          <w:rFonts w:ascii="Times New Roman" w:hAnsi="Times New Roman" w:cs="Times New Roman"/>
          <w:sz w:val="24"/>
          <w:szCs w:val="24"/>
        </w:rPr>
        <w:t xml:space="preserve"> [</w:t>
      </w:r>
      <w:r w:rsidR="00052235">
        <w:rPr>
          <w:rFonts w:ascii="Times New Roman" w:hAnsi="Times New Roman" w:cs="Times New Roman"/>
          <w:sz w:val="24"/>
          <w:szCs w:val="24"/>
        </w:rPr>
        <w:t>5</w:t>
      </w:r>
      <w:r w:rsidR="00BE0809">
        <w:rPr>
          <w:rFonts w:ascii="Times New Roman" w:hAnsi="Times New Roman" w:cs="Times New Roman"/>
          <w:sz w:val="24"/>
          <w:szCs w:val="24"/>
        </w:rPr>
        <w:t>].</w:t>
      </w:r>
      <w:r w:rsidR="002E24C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06F487" w14:textId="575EAB2A" w:rsidR="002E24C7" w:rsidRDefault="002E24C7" w:rsidP="00A4182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Figures 2</w:t>
      </w:r>
      <w:r w:rsidR="006B1784">
        <w:rPr>
          <w:rFonts w:ascii="Times New Roman" w:hAnsi="Times New Roman" w:cs="Times New Roman"/>
          <w:sz w:val="24"/>
          <w:szCs w:val="24"/>
        </w:rPr>
        <w:t xml:space="preserve"> and 5 display the reluctance and hesitance students face when it comes to AI and using technology for their healthcare needs. An overwhelming 65% of students are concerned about the privacy and security of their </w:t>
      </w:r>
      <w:r w:rsidR="00100FBE">
        <w:rPr>
          <w:rFonts w:ascii="Times New Roman" w:hAnsi="Times New Roman" w:cs="Times New Roman"/>
          <w:sz w:val="24"/>
          <w:szCs w:val="24"/>
        </w:rPr>
        <w:t xml:space="preserve">information </w:t>
      </w:r>
      <w:r w:rsidR="00880EC6">
        <w:rPr>
          <w:rFonts w:ascii="Times New Roman" w:hAnsi="Times New Roman" w:cs="Times New Roman"/>
          <w:sz w:val="24"/>
          <w:szCs w:val="24"/>
        </w:rPr>
        <w:t>when using a digital app</w:t>
      </w:r>
      <w:r w:rsidR="00726855">
        <w:rPr>
          <w:rFonts w:ascii="Times New Roman" w:hAnsi="Times New Roman" w:cs="Times New Roman"/>
          <w:sz w:val="24"/>
          <w:szCs w:val="24"/>
        </w:rPr>
        <w:t xml:space="preserve"> as well as 32% students were either somewhat or extremely opposed to using an AI powered medical assistance app</w:t>
      </w:r>
      <w:r w:rsidR="00880EC6">
        <w:rPr>
          <w:rFonts w:ascii="Times New Roman" w:hAnsi="Times New Roman" w:cs="Times New Roman"/>
          <w:sz w:val="24"/>
          <w:szCs w:val="24"/>
        </w:rPr>
        <w:t>.</w:t>
      </w:r>
      <w:r w:rsidR="00861DED">
        <w:rPr>
          <w:rFonts w:ascii="Times New Roman" w:hAnsi="Times New Roman" w:cs="Times New Roman"/>
          <w:sz w:val="24"/>
          <w:szCs w:val="24"/>
        </w:rPr>
        <w:t xml:space="preserve"> </w:t>
      </w:r>
      <w:r w:rsidR="0053049F">
        <w:rPr>
          <w:rFonts w:ascii="Times New Roman" w:hAnsi="Times New Roman" w:cs="Times New Roman"/>
          <w:sz w:val="24"/>
          <w:szCs w:val="24"/>
        </w:rPr>
        <w:t xml:space="preserve">In a similar study done by </w:t>
      </w:r>
      <w:r w:rsidR="000A6535">
        <w:rPr>
          <w:rFonts w:ascii="Times New Roman" w:hAnsi="Times New Roman" w:cs="Times New Roman"/>
          <w:sz w:val="24"/>
          <w:szCs w:val="24"/>
        </w:rPr>
        <w:t>Ba</w:t>
      </w:r>
      <w:r w:rsidR="002C3609">
        <w:rPr>
          <w:rFonts w:ascii="Times New Roman" w:hAnsi="Times New Roman" w:cs="Times New Roman"/>
          <w:sz w:val="24"/>
          <w:szCs w:val="24"/>
        </w:rPr>
        <w:t>ld</w:t>
      </w:r>
      <w:r w:rsidR="00B20E3B">
        <w:rPr>
          <w:rFonts w:ascii="Times New Roman" w:hAnsi="Times New Roman" w:cs="Times New Roman"/>
          <w:sz w:val="24"/>
          <w:szCs w:val="24"/>
        </w:rPr>
        <w:t>auf</w:t>
      </w:r>
      <w:r w:rsidR="00EF06AE">
        <w:rPr>
          <w:rFonts w:ascii="Times New Roman" w:hAnsi="Times New Roman" w:cs="Times New Roman"/>
          <w:sz w:val="24"/>
          <w:szCs w:val="24"/>
        </w:rPr>
        <w:t xml:space="preserve"> and his team,</w:t>
      </w:r>
      <w:r w:rsidR="00B20E3B">
        <w:rPr>
          <w:rFonts w:ascii="Times New Roman" w:hAnsi="Times New Roman" w:cs="Times New Roman"/>
          <w:sz w:val="24"/>
          <w:szCs w:val="24"/>
        </w:rPr>
        <w:t xml:space="preserve"> participants explicitly emphasized the importance of protecting </w:t>
      </w:r>
      <w:r w:rsidR="00870665">
        <w:rPr>
          <w:rFonts w:ascii="Times New Roman" w:hAnsi="Times New Roman" w:cs="Times New Roman"/>
          <w:sz w:val="24"/>
          <w:szCs w:val="24"/>
        </w:rPr>
        <w:t>users’ health data where they mentioned the need for strong encryption and authentication [</w:t>
      </w:r>
      <w:r w:rsidR="00052235">
        <w:rPr>
          <w:rFonts w:ascii="Times New Roman" w:hAnsi="Times New Roman" w:cs="Times New Roman"/>
          <w:sz w:val="24"/>
          <w:szCs w:val="24"/>
        </w:rPr>
        <w:t>6</w:t>
      </w:r>
      <w:r w:rsidR="00870665">
        <w:rPr>
          <w:rFonts w:ascii="Times New Roman" w:hAnsi="Times New Roman" w:cs="Times New Roman"/>
          <w:sz w:val="24"/>
          <w:szCs w:val="24"/>
        </w:rPr>
        <w:t xml:space="preserve">]. </w:t>
      </w:r>
      <w:r w:rsidR="000E4725">
        <w:rPr>
          <w:rFonts w:ascii="Times New Roman" w:hAnsi="Times New Roman" w:cs="Times New Roman"/>
          <w:sz w:val="24"/>
          <w:szCs w:val="24"/>
        </w:rPr>
        <w:t xml:space="preserve">Along with this their study also revealed three relevant trust factors </w:t>
      </w:r>
      <w:r w:rsidR="00310132">
        <w:rPr>
          <w:rFonts w:ascii="Times New Roman" w:hAnsi="Times New Roman" w:cs="Times New Roman"/>
          <w:sz w:val="24"/>
          <w:szCs w:val="24"/>
        </w:rPr>
        <w:t xml:space="preserve">for users’ trust in AI-driven self-diagnosis apps: an official medical </w:t>
      </w:r>
      <w:r w:rsidR="004D4793">
        <w:rPr>
          <w:rFonts w:ascii="Times New Roman" w:hAnsi="Times New Roman" w:cs="Times New Roman"/>
          <w:sz w:val="24"/>
          <w:szCs w:val="24"/>
        </w:rPr>
        <w:t>certification</w:t>
      </w:r>
      <w:r w:rsidR="00310132">
        <w:rPr>
          <w:rFonts w:ascii="Times New Roman" w:hAnsi="Times New Roman" w:cs="Times New Roman"/>
          <w:sz w:val="24"/>
          <w:szCs w:val="24"/>
        </w:rPr>
        <w:t xml:space="preserve">, </w:t>
      </w:r>
      <w:r w:rsidR="00FA06EE">
        <w:rPr>
          <w:rFonts w:ascii="Times New Roman" w:hAnsi="Times New Roman" w:cs="Times New Roman"/>
          <w:sz w:val="24"/>
          <w:szCs w:val="24"/>
        </w:rPr>
        <w:t xml:space="preserve">the guarantee of anonymized transmission and </w:t>
      </w:r>
      <w:r w:rsidR="004D4793">
        <w:rPr>
          <w:rFonts w:ascii="Times New Roman" w:hAnsi="Times New Roman" w:cs="Times New Roman"/>
          <w:sz w:val="24"/>
          <w:szCs w:val="24"/>
        </w:rPr>
        <w:t>analysis</w:t>
      </w:r>
      <w:r w:rsidR="00FA06EE">
        <w:rPr>
          <w:rFonts w:ascii="Times New Roman" w:hAnsi="Times New Roman" w:cs="Times New Roman"/>
          <w:sz w:val="24"/>
          <w:szCs w:val="24"/>
        </w:rPr>
        <w:t xml:space="preserve"> of the users’ personal health data, and </w:t>
      </w:r>
      <w:r w:rsidR="004D4793">
        <w:rPr>
          <w:rFonts w:ascii="Times New Roman" w:hAnsi="Times New Roman" w:cs="Times New Roman"/>
          <w:sz w:val="24"/>
          <w:szCs w:val="24"/>
        </w:rPr>
        <w:t>a trustworthy app publisher [</w:t>
      </w:r>
      <w:r w:rsidR="00052235">
        <w:rPr>
          <w:rFonts w:ascii="Times New Roman" w:hAnsi="Times New Roman" w:cs="Times New Roman"/>
          <w:sz w:val="24"/>
          <w:szCs w:val="24"/>
        </w:rPr>
        <w:t>6</w:t>
      </w:r>
      <w:r w:rsidR="004D4793">
        <w:rPr>
          <w:rFonts w:ascii="Times New Roman" w:hAnsi="Times New Roman" w:cs="Times New Roman"/>
          <w:sz w:val="24"/>
          <w:szCs w:val="24"/>
        </w:rPr>
        <w:t xml:space="preserve">]. </w:t>
      </w:r>
      <w:r w:rsidR="006D5A03">
        <w:rPr>
          <w:rFonts w:ascii="Times New Roman" w:hAnsi="Times New Roman" w:cs="Times New Roman"/>
          <w:sz w:val="24"/>
          <w:szCs w:val="24"/>
        </w:rPr>
        <w:t xml:space="preserve">Thus, </w:t>
      </w:r>
      <w:r w:rsidR="00726855">
        <w:rPr>
          <w:rFonts w:ascii="Times New Roman" w:hAnsi="Times New Roman" w:cs="Times New Roman"/>
          <w:sz w:val="24"/>
          <w:szCs w:val="24"/>
        </w:rPr>
        <w:t>for</w:t>
      </w:r>
      <w:r w:rsidR="006D5A03">
        <w:rPr>
          <w:rFonts w:ascii="Times New Roman" w:hAnsi="Times New Roman" w:cs="Times New Roman"/>
          <w:sz w:val="24"/>
          <w:szCs w:val="24"/>
        </w:rPr>
        <w:t xml:space="preserve"> our app to be well received </w:t>
      </w:r>
      <w:r w:rsidR="00C16680">
        <w:rPr>
          <w:rFonts w:ascii="Times New Roman" w:hAnsi="Times New Roman" w:cs="Times New Roman"/>
          <w:sz w:val="24"/>
          <w:szCs w:val="24"/>
        </w:rPr>
        <w:t xml:space="preserve">by </w:t>
      </w:r>
      <w:r w:rsidR="006D5A03">
        <w:rPr>
          <w:rFonts w:ascii="Times New Roman" w:hAnsi="Times New Roman" w:cs="Times New Roman"/>
          <w:sz w:val="24"/>
          <w:szCs w:val="24"/>
        </w:rPr>
        <w:t xml:space="preserve">UF students, we would need to ensure that we can guarantee the </w:t>
      </w:r>
      <w:r w:rsidR="00C16680">
        <w:rPr>
          <w:rFonts w:ascii="Times New Roman" w:hAnsi="Times New Roman" w:cs="Times New Roman"/>
          <w:sz w:val="24"/>
          <w:szCs w:val="24"/>
        </w:rPr>
        <w:t>protection of their data.</w:t>
      </w:r>
    </w:p>
    <w:p w14:paraId="3A28757C" w14:textId="74730712" w:rsidR="0054193E" w:rsidRDefault="003C59A8" w:rsidP="00A4182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Furthermore, Figure 6 displays that there are some key features that students would find </w:t>
      </w:r>
      <w:r w:rsidR="002230CF">
        <w:rPr>
          <w:rFonts w:ascii="Times New Roman" w:hAnsi="Times New Roman" w:cs="Times New Roman"/>
          <w:sz w:val="24"/>
          <w:szCs w:val="24"/>
        </w:rPr>
        <w:t>beneficial in a healthcare app. Although the mental health support feature was voted as the least beneficial</w:t>
      </w:r>
      <w:r w:rsidR="009D73B9">
        <w:rPr>
          <w:rFonts w:ascii="Times New Roman" w:hAnsi="Times New Roman" w:cs="Times New Roman"/>
          <w:sz w:val="24"/>
          <w:szCs w:val="24"/>
        </w:rPr>
        <w:t>,</w:t>
      </w:r>
      <w:r w:rsidR="002230CF">
        <w:rPr>
          <w:rFonts w:ascii="Times New Roman" w:hAnsi="Times New Roman" w:cs="Times New Roman"/>
          <w:sz w:val="24"/>
          <w:szCs w:val="24"/>
        </w:rPr>
        <w:t xml:space="preserve"> this may be due to the stigma around mental health and the hesitation students may feel when admitting that they need help</w:t>
      </w:r>
      <w:r w:rsidR="003D38D1">
        <w:rPr>
          <w:rFonts w:ascii="Times New Roman" w:hAnsi="Times New Roman" w:cs="Times New Roman"/>
          <w:sz w:val="24"/>
          <w:szCs w:val="24"/>
        </w:rPr>
        <w:t xml:space="preserve"> as seen in Figure 5. </w:t>
      </w:r>
      <w:r w:rsidR="00BD5D6E">
        <w:rPr>
          <w:rFonts w:ascii="Times New Roman" w:hAnsi="Times New Roman" w:cs="Times New Roman"/>
          <w:sz w:val="24"/>
          <w:szCs w:val="24"/>
        </w:rPr>
        <w:t xml:space="preserve">Therefore, </w:t>
      </w:r>
      <w:r w:rsidR="00E567C3">
        <w:rPr>
          <w:rFonts w:ascii="Times New Roman" w:hAnsi="Times New Roman" w:cs="Times New Roman"/>
          <w:sz w:val="24"/>
          <w:szCs w:val="24"/>
        </w:rPr>
        <w:t xml:space="preserve">our app would have to ensure that any communication with a healthcare professional </w:t>
      </w:r>
      <w:r w:rsidR="002710D7">
        <w:rPr>
          <w:rFonts w:ascii="Times New Roman" w:hAnsi="Times New Roman" w:cs="Times New Roman"/>
          <w:sz w:val="24"/>
          <w:szCs w:val="24"/>
        </w:rPr>
        <w:t>or reports regarding their mental health would be completely confidential and the feature is simply there to use at their discretion.</w:t>
      </w:r>
    </w:p>
    <w:p w14:paraId="041AFE1C" w14:textId="4E6EA1F7" w:rsidR="002710D7" w:rsidRPr="00340388" w:rsidRDefault="002710D7" w:rsidP="00A4182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40388">
        <w:rPr>
          <w:rFonts w:ascii="Times New Roman" w:hAnsi="Times New Roman" w:cs="Times New Roman"/>
          <w:b/>
          <w:bCs/>
          <w:sz w:val="24"/>
          <w:szCs w:val="24"/>
          <w:u w:val="single"/>
        </w:rPr>
        <w:t>Conclusion</w:t>
      </w:r>
    </w:p>
    <w:p w14:paraId="44B8D9D9" w14:textId="433DC3FA" w:rsidR="002710D7" w:rsidRPr="002710D7" w:rsidRDefault="003E178A" w:rsidP="0054193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93B37">
        <w:rPr>
          <w:rFonts w:ascii="Times New Roman" w:hAnsi="Times New Roman" w:cs="Times New Roman"/>
          <w:sz w:val="24"/>
          <w:szCs w:val="24"/>
        </w:rPr>
        <w:t>An analysis of the data collected revealed that UF students’ healthcare would benefit from having a</w:t>
      </w:r>
      <w:r w:rsidR="00651E76">
        <w:rPr>
          <w:rFonts w:ascii="Times New Roman" w:hAnsi="Times New Roman" w:cs="Times New Roman"/>
          <w:sz w:val="24"/>
          <w:szCs w:val="24"/>
        </w:rPr>
        <w:t>n</w:t>
      </w:r>
      <w:r w:rsidR="00393B37">
        <w:rPr>
          <w:rFonts w:ascii="Times New Roman" w:hAnsi="Times New Roman" w:cs="Times New Roman"/>
          <w:sz w:val="24"/>
          <w:szCs w:val="24"/>
        </w:rPr>
        <w:t xml:space="preserve"> AI-powered medical assistance app on their mobile phones</w:t>
      </w:r>
      <w:r w:rsidR="006764D1">
        <w:rPr>
          <w:rFonts w:ascii="Times New Roman" w:hAnsi="Times New Roman" w:cs="Times New Roman"/>
          <w:sz w:val="24"/>
          <w:szCs w:val="24"/>
        </w:rPr>
        <w:t xml:space="preserve">. However, students have concerns regarding the privacy and security of their information, which would have to be addressed before </w:t>
      </w:r>
      <w:r w:rsidR="00E3629C">
        <w:rPr>
          <w:rFonts w:ascii="Times New Roman" w:hAnsi="Times New Roman" w:cs="Times New Roman"/>
          <w:sz w:val="24"/>
          <w:szCs w:val="24"/>
        </w:rPr>
        <w:t xml:space="preserve">students feel safe to use the app. The feedback also suggests that there are some features such as fitness and wellness tracking and medication reminders that students would find </w:t>
      </w:r>
      <w:r w:rsidR="00E3629C">
        <w:rPr>
          <w:rFonts w:ascii="Times New Roman" w:hAnsi="Times New Roman" w:cs="Times New Roman"/>
          <w:sz w:val="24"/>
          <w:szCs w:val="24"/>
        </w:rPr>
        <w:lastRenderedPageBreak/>
        <w:t xml:space="preserve">beneficial, so ensuring the app has these features would ensure </w:t>
      </w:r>
      <w:r w:rsidR="00651E76">
        <w:rPr>
          <w:rFonts w:ascii="Times New Roman" w:hAnsi="Times New Roman" w:cs="Times New Roman"/>
          <w:sz w:val="24"/>
          <w:szCs w:val="24"/>
        </w:rPr>
        <w:t xml:space="preserve">students feel like their healthcare needs are being met. We now have sufficient information </w:t>
      </w:r>
      <w:r w:rsidR="002253C6">
        <w:rPr>
          <w:rFonts w:ascii="Times New Roman" w:hAnsi="Times New Roman" w:cs="Times New Roman"/>
          <w:sz w:val="24"/>
          <w:szCs w:val="24"/>
        </w:rPr>
        <w:t xml:space="preserve">that </w:t>
      </w:r>
      <w:r w:rsidR="00C51FFB">
        <w:rPr>
          <w:rFonts w:ascii="Times New Roman" w:hAnsi="Times New Roman" w:cs="Times New Roman"/>
          <w:sz w:val="24"/>
          <w:szCs w:val="24"/>
        </w:rPr>
        <w:t>our proposal for a</w:t>
      </w:r>
      <w:r w:rsidR="00844647">
        <w:rPr>
          <w:rFonts w:ascii="Times New Roman" w:hAnsi="Times New Roman" w:cs="Times New Roman"/>
          <w:sz w:val="24"/>
          <w:szCs w:val="24"/>
        </w:rPr>
        <w:t xml:space="preserve"> healthcare app</w:t>
      </w:r>
      <w:r w:rsidR="00C51FFB">
        <w:rPr>
          <w:rFonts w:ascii="Times New Roman" w:hAnsi="Times New Roman" w:cs="Times New Roman"/>
          <w:sz w:val="24"/>
          <w:szCs w:val="24"/>
        </w:rPr>
        <w:t xml:space="preserve"> supported by AI</w:t>
      </w:r>
      <w:r w:rsidR="00844647">
        <w:rPr>
          <w:rFonts w:ascii="Times New Roman" w:hAnsi="Times New Roman" w:cs="Times New Roman"/>
          <w:sz w:val="24"/>
          <w:szCs w:val="24"/>
        </w:rPr>
        <w:t xml:space="preserve"> would appeal to UF students </w:t>
      </w:r>
      <w:r w:rsidR="00A4182A">
        <w:rPr>
          <w:rFonts w:ascii="Times New Roman" w:hAnsi="Times New Roman" w:cs="Times New Roman"/>
          <w:sz w:val="24"/>
          <w:szCs w:val="24"/>
        </w:rPr>
        <w:t>if</w:t>
      </w:r>
      <w:r w:rsidR="00844647">
        <w:rPr>
          <w:rFonts w:ascii="Times New Roman" w:hAnsi="Times New Roman" w:cs="Times New Roman"/>
          <w:sz w:val="24"/>
          <w:szCs w:val="24"/>
        </w:rPr>
        <w:t xml:space="preserve"> we can guarantee </w:t>
      </w:r>
      <w:r w:rsidR="00C51FFB">
        <w:rPr>
          <w:rFonts w:ascii="Times New Roman" w:hAnsi="Times New Roman" w:cs="Times New Roman"/>
          <w:sz w:val="24"/>
          <w:szCs w:val="24"/>
        </w:rPr>
        <w:t>protection of user information.</w:t>
      </w:r>
    </w:p>
    <w:p w14:paraId="2C460756" w14:textId="77777777" w:rsidR="00D2102E" w:rsidRDefault="00D2102E" w:rsidP="0054193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A3129D5" w14:textId="77777777" w:rsidR="000D2867" w:rsidRDefault="000D2867" w:rsidP="0054193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621666E" w14:textId="77777777" w:rsidR="007E3162" w:rsidRDefault="007E3162" w:rsidP="0054193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D01FA4E" w14:textId="77777777" w:rsidR="007E3162" w:rsidRDefault="007E3162" w:rsidP="0054193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7A94502" w14:textId="77777777" w:rsidR="007E3162" w:rsidRDefault="007E3162" w:rsidP="0054193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0389C2F" w14:textId="77777777" w:rsidR="00C8070B" w:rsidRDefault="00C8070B" w:rsidP="0054193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5B15B33" w14:textId="77777777" w:rsidR="00C8070B" w:rsidRDefault="00C8070B" w:rsidP="0054193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812105A" w14:textId="77777777" w:rsidR="00340388" w:rsidRDefault="00340388" w:rsidP="0054193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B100970" w14:textId="77777777" w:rsidR="00340388" w:rsidRDefault="00340388" w:rsidP="0054193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88EB351" w14:textId="77777777" w:rsidR="00340388" w:rsidRDefault="00340388" w:rsidP="0054193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9D8E022" w14:textId="77777777" w:rsidR="00340388" w:rsidRDefault="00340388" w:rsidP="0054193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064138C" w14:textId="77777777" w:rsidR="00340388" w:rsidRDefault="00340388" w:rsidP="0054193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7616C45" w14:textId="77777777" w:rsidR="00340388" w:rsidRDefault="00340388" w:rsidP="0054193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24037A6" w14:textId="77777777" w:rsidR="00340388" w:rsidRDefault="00340388" w:rsidP="0054193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324CF41" w14:textId="77777777" w:rsidR="00340388" w:rsidRDefault="00340388" w:rsidP="0054193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9262707" w14:textId="77777777" w:rsidR="00C8070B" w:rsidRDefault="00C8070B" w:rsidP="0054193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D8FF75E" w14:textId="7CD1CF28" w:rsidR="007E3162" w:rsidRPr="008B1DE5" w:rsidRDefault="007E3162" w:rsidP="0054193E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B1DE5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References</w:t>
      </w:r>
    </w:p>
    <w:p w14:paraId="7111C82A" w14:textId="1D1BBBB2" w:rsidR="00D2102E" w:rsidRPr="00C61914" w:rsidRDefault="000D2867" w:rsidP="0054193E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[1] </w:t>
      </w:r>
      <w:r w:rsidR="00F76BB1">
        <w:rPr>
          <w:rFonts w:ascii="Times New Roman" w:hAnsi="Times New Roman" w:cs="Times New Roman"/>
          <w:sz w:val="24"/>
          <w:szCs w:val="24"/>
        </w:rPr>
        <w:t>X. Fan et al., “Utilization of Self-Diagnosis Health Chatbots in Real-World Settings: Case Study”</w:t>
      </w:r>
      <w:r w:rsidR="00C61914">
        <w:rPr>
          <w:rFonts w:ascii="Times New Roman" w:hAnsi="Times New Roman" w:cs="Times New Roman"/>
          <w:sz w:val="24"/>
          <w:szCs w:val="24"/>
        </w:rPr>
        <w:t xml:space="preserve">, </w:t>
      </w:r>
      <w:r w:rsidR="00C61914">
        <w:rPr>
          <w:rFonts w:ascii="Times New Roman" w:hAnsi="Times New Roman" w:cs="Times New Roman"/>
          <w:i/>
          <w:iCs/>
          <w:sz w:val="24"/>
          <w:szCs w:val="24"/>
        </w:rPr>
        <w:t>Journal of Medical Internet Research</w:t>
      </w:r>
      <w:r w:rsidR="00C61914">
        <w:rPr>
          <w:rFonts w:ascii="Times New Roman" w:hAnsi="Times New Roman" w:cs="Times New Roman"/>
          <w:sz w:val="24"/>
          <w:szCs w:val="24"/>
        </w:rPr>
        <w:t xml:space="preserve">, </w:t>
      </w:r>
      <w:r w:rsidR="00123F70">
        <w:rPr>
          <w:rFonts w:ascii="Times New Roman" w:hAnsi="Times New Roman" w:cs="Times New Roman"/>
          <w:sz w:val="24"/>
          <w:szCs w:val="24"/>
        </w:rPr>
        <w:t xml:space="preserve">vol. 23, </w:t>
      </w:r>
      <w:r w:rsidR="007E3162">
        <w:rPr>
          <w:rFonts w:ascii="Times New Roman" w:hAnsi="Times New Roman" w:cs="Times New Roman"/>
          <w:sz w:val="24"/>
          <w:szCs w:val="24"/>
        </w:rPr>
        <w:t>pp. 1-16, 2021.</w:t>
      </w:r>
    </w:p>
    <w:p w14:paraId="6D7F0C02" w14:textId="4C73F145" w:rsidR="00D2102E" w:rsidRDefault="00FE1DE9" w:rsidP="0054193E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[2] </w:t>
      </w:r>
      <w:r w:rsidRPr="00FE1DE9">
        <w:rPr>
          <w:rFonts w:ascii="Times New Roman" w:hAnsi="Times New Roman" w:cs="Times New Roman"/>
          <w:sz w:val="24"/>
          <w:szCs w:val="24"/>
          <w:shd w:val="clear" w:color="auto" w:fill="FFFFFF"/>
        </w:rPr>
        <w:t>Pavel Hamlet, Johanne Tremblay, “Artificial intelligence in medicine”, </w:t>
      </w:r>
      <w:r w:rsidRPr="00FE1DE9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Metabolism</w:t>
      </w:r>
      <w:r w:rsidRPr="00FE1DE9">
        <w:rPr>
          <w:rFonts w:ascii="Times New Roman" w:hAnsi="Times New Roman" w:cs="Times New Roman"/>
          <w:sz w:val="24"/>
          <w:szCs w:val="24"/>
          <w:shd w:val="clear" w:color="auto" w:fill="FFFFFF"/>
        </w:rPr>
        <w:t>, vol. 69, pp. 36-40, 2017.</w:t>
      </w:r>
    </w:p>
    <w:p w14:paraId="5145EB66" w14:textId="7F4C9584" w:rsidR="0022631D" w:rsidRDefault="0022631D" w:rsidP="0054193E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[3</w:t>
      </w:r>
      <w:r w:rsidRPr="0022631D">
        <w:rPr>
          <w:rFonts w:ascii="Times New Roman" w:hAnsi="Times New Roman" w:cs="Times New Roman"/>
          <w:sz w:val="24"/>
          <w:szCs w:val="24"/>
        </w:rPr>
        <w:t xml:space="preserve">] </w:t>
      </w:r>
      <w:r w:rsidRPr="0022631D">
        <w:rPr>
          <w:rFonts w:ascii="Times New Roman" w:hAnsi="Times New Roman" w:cs="Times New Roman"/>
          <w:sz w:val="24"/>
          <w:szCs w:val="24"/>
          <w:shd w:val="clear" w:color="auto" w:fill="FFFFFF"/>
        </w:rPr>
        <w:t>Lee, D. and Yoon, S.N., (2021). Application of artificial intelligence-based technologies in the healthcare industry: Opportunities and challenges. </w:t>
      </w:r>
      <w:r w:rsidRPr="0022631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International journal of environmental research and public health</w:t>
      </w:r>
      <w:r w:rsidRPr="0022631D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22631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18</w:t>
      </w:r>
      <w:r w:rsidRPr="0022631D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1FE3EFE7" w14:textId="2E8A8881" w:rsidR="00D2102E" w:rsidRDefault="002D7969" w:rsidP="0054193E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[4</w:t>
      </w:r>
      <w:r w:rsidRPr="002D7969">
        <w:rPr>
          <w:rFonts w:ascii="Times New Roman" w:hAnsi="Times New Roman" w:cs="Times New Roman"/>
          <w:sz w:val="24"/>
          <w:szCs w:val="24"/>
        </w:rPr>
        <w:t xml:space="preserve">] </w:t>
      </w:r>
      <w:r w:rsidRPr="002D796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A. Bohr and K. </w:t>
      </w:r>
      <w:proofErr w:type="spellStart"/>
      <w:r w:rsidRPr="002D7969">
        <w:rPr>
          <w:rFonts w:ascii="Times New Roman" w:hAnsi="Times New Roman" w:cs="Times New Roman"/>
          <w:sz w:val="24"/>
          <w:szCs w:val="24"/>
          <w:shd w:val="clear" w:color="auto" w:fill="FFFFFF"/>
        </w:rPr>
        <w:t>Memarzadeh</w:t>
      </w:r>
      <w:proofErr w:type="spellEnd"/>
      <w:r w:rsidRPr="002D7969">
        <w:rPr>
          <w:rFonts w:ascii="Times New Roman" w:hAnsi="Times New Roman" w:cs="Times New Roman"/>
          <w:sz w:val="24"/>
          <w:szCs w:val="24"/>
          <w:shd w:val="clear" w:color="auto" w:fill="FFFFFF"/>
        </w:rPr>
        <w:t>. “The rise of artificial intelligence in healthcare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2D7969">
        <w:rPr>
          <w:rFonts w:ascii="Times New Roman" w:hAnsi="Times New Roman" w:cs="Times New Roman"/>
          <w:sz w:val="24"/>
          <w:szCs w:val="24"/>
          <w:shd w:val="clear" w:color="auto" w:fill="FFFFFF"/>
        </w:rPr>
        <w:t>applications.” </w:t>
      </w:r>
      <w:r w:rsidRPr="002D796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Artificial Intelligence in Healthcare,</w:t>
      </w:r>
      <w:r w:rsidRPr="002D7969">
        <w:rPr>
          <w:rFonts w:ascii="Times New Roman" w:hAnsi="Times New Roman" w:cs="Times New Roman"/>
          <w:sz w:val="24"/>
          <w:szCs w:val="24"/>
          <w:shd w:val="clear" w:color="auto" w:fill="FFFFFF"/>
        </w:rPr>
        <w:t> pp. 25–60, 26 Jun. 2020.</w:t>
      </w:r>
    </w:p>
    <w:p w14:paraId="419726A7" w14:textId="66181FCC" w:rsidR="00052235" w:rsidRPr="00C5264A" w:rsidRDefault="00052235" w:rsidP="0054193E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[5] </w:t>
      </w:r>
      <w:r w:rsidR="00C526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T. W. Grace, “Health Care Problems of College Students”, </w:t>
      </w:r>
      <w:r w:rsidR="00C5264A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Journal Of American College Health, </w:t>
      </w:r>
      <w:r w:rsidR="003940BD">
        <w:rPr>
          <w:rFonts w:ascii="Times New Roman" w:hAnsi="Times New Roman" w:cs="Times New Roman"/>
          <w:sz w:val="24"/>
          <w:szCs w:val="24"/>
          <w:shd w:val="clear" w:color="auto" w:fill="FFFFFF"/>
        </w:rPr>
        <w:t>vol. 45, pp. 245-251, Jul. 2010.</w:t>
      </w:r>
    </w:p>
    <w:p w14:paraId="3BF4E9C0" w14:textId="5A1F0FE0" w:rsidR="00495E9E" w:rsidRDefault="00495E9E" w:rsidP="0054193E">
      <w:pPr>
        <w:pStyle w:val="NormalWeb"/>
        <w:spacing w:before="240" w:beforeAutospacing="0" w:after="240" w:afterAutospacing="0" w:line="480" w:lineRule="auto"/>
        <w:ind w:left="720" w:hanging="7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[</w:t>
      </w:r>
      <w:r w:rsidR="00052235">
        <w:rPr>
          <w:color w:val="000000"/>
          <w:shd w:val="clear" w:color="auto" w:fill="FFFFFF"/>
        </w:rPr>
        <w:t>6</w:t>
      </w:r>
      <w:r>
        <w:rPr>
          <w:color w:val="000000"/>
          <w:shd w:val="clear" w:color="auto" w:fill="FFFFFF"/>
        </w:rPr>
        <w:t xml:space="preserve">] M. Baldauf, P. Fröhlich, R. Endl, “Trust Me, I’m a Doctor – User Perception of AI-Driven Apps for Mobile Health Diagnosis”, </w:t>
      </w:r>
      <w:r>
        <w:rPr>
          <w:i/>
          <w:iCs/>
          <w:color w:val="000000"/>
          <w:shd w:val="clear" w:color="auto" w:fill="FFFFFF"/>
        </w:rPr>
        <w:t>Association for Computing Machinery</w:t>
      </w:r>
      <w:r>
        <w:rPr>
          <w:color w:val="000000"/>
          <w:shd w:val="clear" w:color="auto" w:fill="FFFFFF"/>
        </w:rPr>
        <w:t>, pp. 167-178, 2020.</w:t>
      </w:r>
    </w:p>
    <w:p w14:paraId="281FF5CC" w14:textId="77777777" w:rsidR="00D2102E" w:rsidRDefault="00D2102E" w:rsidP="00BE04A3">
      <w:pPr>
        <w:rPr>
          <w:rFonts w:ascii="Times New Roman" w:hAnsi="Times New Roman" w:cs="Times New Roman"/>
          <w:sz w:val="24"/>
          <w:szCs w:val="24"/>
        </w:rPr>
      </w:pPr>
    </w:p>
    <w:p w14:paraId="4FBD58DB" w14:textId="77777777" w:rsidR="00D2102E" w:rsidRDefault="00D2102E" w:rsidP="00BE04A3">
      <w:pPr>
        <w:rPr>
          <w:rFonts w:ascii="Times New Roman" w:hAnsi="Times New Roman" w:cs="Times New Roman"/>
          <w:sz w:val="24"/>
          <w:szCs w:val="24"/>
        </w:rPr>
      </w:pPr>
    </w:p>
    <w:p w14:paraId="4E3BE2CC" w14:textId="77777777" w:rsidR="00D2102E" w:rsidRDefault="00D2102E" w:rsidP="00BE04A3">
      <w:pPr>
        <w:rPr>
          <w:rFonts w:ascii="Times New Roman" w:hAnsi="Times New Roman" w:cs="Times New Roman"/>
          <w:sz w:val="24"/>
          <w:szCs w:val="24"/>
        </w:rPr>
      </w:pPr>
    </w:p>
    <w:p w14:paraId="2DAEC1D4" w14:textId="77777777" w:rsidR="00D2102E" w:rsidRDefault="00D2102E" w:rsidP="00BE04A3">
      <w:pPr>
        <w:rPr>
          <w:rFonts w:ascii="Times New Roman" w:hAnsi="Times New Roman" w:cs="Times New Roman"/>
          <w:sz w:val="24"/>
          <w:szCs w:val="24"/>
        </w:rPr>
      </w:pPr>
    </w:p>
    <w:p w14:paraId="7A19A2C8" w14:textId="77777777" w:rsidR="00D2102E" w:rsidRDefault="00D2102E" w:rsidP="00BE04A3">
      <w:pPr>
        <w:rPr>
          <w:rFonts w:ascii="Times New Roman" w:hAnsi="Times New Roman" w:cs="Times New Roman"/>
          <w:sz w:val="24"/>
          <w:szCs w:val="24"/>
        </w:rPr>
      </w:pPr>
    </w:p>
    <w:p w14:paraId="01D2E501" w14:textId="77777777" w:rsidR="00D2102E" w:rsidRDefault="00D2102E" w:rsidP="00BE04A3">
      <w:pPr>
        <w:rPr>
          <w:rFonts w:ascii="Times New Roman" w:hAnsi="Times New Roman" w:cs="Times New Roman"/>
          <w:sz w:val="24"/>
          <w:szCs w:val="24"/>
        </w:rPr>
      </w:pPr>
    </w:p>
    <w:p w14:paraId="1F190A35" w14:textId="77777777" w:rsidR="00495E9E" w:rsidRPr="00013DDE" w:rsidRDefault="00495E9E" w:rsidP="00BE04A3">
      <w:pPr>
        <w:rPr>
          <w:rFonts w:ascii="Lato" w:hAnsi="Lato"/>
          <w:color w:val="467886" w:themeColor="hyperlink"/>
          <w:u w:val="single"/>
          <w:shd w:val="clear" w:color="auto" w:fill="FFFFFF"/>
        </w:rPr>
      </w:pPr>
    </w:p>
    <w:sectPr w:rsidR="00495E9E" w:rsidRPr="00013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38CB1" w14:textId="77777777" w:rsidR="003D37EE" w:rsidRDefault="003D37EE" w:rsidP="00C8070B">
      <w:pPr>
        <w:spacing w:after="0" w:line="240" w:lineRule="auto"/>
      </w:pPr>
      <w:r>
        <w:separator/>
      </w:r>
    </w:p>
  </w:endnote>
  <w:endnote w:type="continuationSeparator" w:id="0">
    <w:p w14:paraId="6D792618" w14:textId="77777777" w:rsidR="003D37EE" w:rsidRDefault="003D37EE" w:rsidP="00C80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F5771" w14:textId="77777777" w:rsidR="003D37EE" w:rsidRDefault="003D37EE" w:rsidP="00C8070B">
      <w:pPr>
        <w:spacing w:after="0" w:line="240" w:lineRule="auto"/>
      </w:pPr>
      <w:r>
        <w:separator/>
      </w:r>
    </w:p>
  </w:footnote>
  <w:footnote w:type="continuationSeparator" w:id="0">
    <w:p w14:paraId="6D34750D" w14:textId="77777777" w:rsidR="003D37EE" w:rsidRDefault="003D37EE" w:rsidP="00C807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7BE"/>
    <w:rsid w:val="00013DDE"/>
    <w:rsid w:val="00031070"/>
    <w:rsid w:val="00033617"/>
    <w:rsid w:val="00034E0B"/>
    <w:rsid w:val="0004209E"/>
    <w:rsid w:val="00052235"/>
    <w:rsid w:val="00063445"/>
    <w:rsid w:val="00073F31"/>
    <w:rsid w:val="00075564"/>
    <w:rsid w:val="00082955"/>
    <w:rsid w:val="000830C3"/>
    <w:rsid w:val="000A03FA"/>
    <w:rsid w:val="000A5A9F"/>
    <w:rsid w:val="000A6535"/>
    <w:rsid w:val="000A7572"/>
    <w:rsid w:val="000B1052"/>
    <w:rsid w:val="000C4DAF"/>
    <w:rsid w:val="000D2867"/>
    <w:rsid w:val="000E4725"/>
    <w:rsid w:val="000E4F31"/>
    <w:rsid w:val="000F08EC"/>
    <w:rsid w:val="000F1C35"/>
    <w:rsid w:val="000F7D53"/>
    <w:rsid w:val="00100FBE"/>
    <w:rsid w:val="00115A12"/>
    <w:rsid w:val="001221EE"/>
    <w:rsid w:val="00123F70"/>
    <w:rsid w:val="00146554"/>
    <w:rsid w:val="00156023"/>
    <w:rsid w:val="00160540"/>
    <w:rsid w:val="00190337"/>
    <w:rsid w:val="001A0235"/>
    <w:rsid w:val="001A2E28"/>
    <w:rsid w:val="001C5D92"/>
    <w:rsid w:val="001D0855"/>
    <w:rsid w:val="001E5A52"/>
    <w:rsid w:val="001F5820"/>
    <w:rsid w:val="002230CF"/>
    <w:rsid w:val="0022392D"/>
    <w:rsid w:val="002253C6"/>
    <w:rsid w:val="0022592B"/>
    <w:rsid w:val="0022631D"/>
    <w:rsid w:val="002418DF"/>
    <w:rsid w:val="00247D71"/>
    <w:rsid w:val="00251872"/>
    <w:rsid w:val="0026119B"/>
    <w:rsid w:val="00265ECC"/>
    <w:rsid w:val="002710D7"/>
    <w:rsid w:val="002A3DDC"/>
    <w:rsid w:val="002B42DF"/>
    <w:rsid w:val="002C3609"/>
    <w:rsid w:val="002D0B0A"/>
    <w:rsid w:val="002D4518"/>
    <w:rsid w:val="002D7969"/>
    <w:rsid w:val="002E1059"/>
    <w:rsid w:val="002E1755"/>
    <w:rsid w:val="002E24C7"/>
    <w:rsid w:val="002F15D3"/>
    <w:rsid w:val="00301D0A"/>
    <w:rsid w:val="0030473D"/>
    <w:rsid w:val="00310132"/>
    <w:rsid w:val="003259FB"/>
    <w:rsid w:val="00326CBB"/>
    <w:rsid w:val="00340388"/>
    <w:rsid w:val="00347F05"/>
    <w:rsid w:val="00356F0B"/>
    <w:rsid w:val="003669FF"/>
    <w:rsid w:val="003734EE"/>
    <w:rsid w:val="00393B37"/>
    <w:rsid w:val="003940BD"/>
    <w:rsid w:val="003961CB"/>
    <w:rsid w:val="003A27BE"/>
    <w:rsid w:val="003C59A8"/>
    <w:rsid w:val="003D3709"/>
    <w:rsid w:val="003D37EE"/>
    <w:rsid w:val="003D38D1"/>
    <w:rsid w:val="003D494A"/>
    <w:rsid w:val="003D5934"/>
    <w:rsid w:val="003E178A"/>
    <w:rsid w:val="003E31A7"/>
    <w:rsid w:val="003F544E"/>
    <w:rsid w:val="00411861"/>
    <w:rsid w:val="0044184C"/>
    <w:rsid w:val="004503F0"/>
    <w:rsid w:val="004577B7"/>
    <w:rsid w:val="00464F7A"/>
    <w:rsid w:val="004664CA"/>
    <w:rsid w:val="00492BF4"/>
    <w:rsid w:val="004936C0"/>
    <w:rsid w:val="00495E9E"/>
    <w:rsid w:val="004A50F3"/>
    <w:rsid w:val="004C5AE8"/>
    <w:rsid w:val="004C7962"/>
    <w:rsid w:val="004D4793"/>
    <w:rsid w:val="004D502F"/>
    <w:rsid w:val="004D7C12"/>
    <w:rsid w:val="004E554A"/>
    <w:rsid w:val="004F7B72"/>
    <w:rsid w:val="0050587D"/>
    <w:rsid w:val="0052238B"/>
    <w:rsid w:val="0053049F"/>
    <w:rsid w:val="00532794"/>
    <w:rsid w:val="00535A4B"/>
    <w:rsid w:val="0054193E"/>
    <w:rsid w:val="00550F5B"/>
    <w:rsid w:val="005601EC"/>
    <w:rsid w:val="00560D4A"/>
    <w:rsid w:val="00570530"/>
    <w:rsid w:val="00572914"/>
    <w:rsid w:val="005935C7"/>
    <w:rsid w:val="005966D0"/>
    <w:rsid w:val="005A43C4"/>
    <w:rsid w:val="005B7B4D"/>
    <w:rsid w:val="005F2DE3"/>
    <w:rsid w:val="005F535E"/>
    <w:rsid w:val="00601126"/>
    <w:rsid w:val="0060385F"/>
    <w:rsid w:val="00631D99"/>
    <w:rsid w:val="00635982"/>
    <w:rsid w:val="006477E2"/>
    <w:rsid w:val="00651E76"/>
    <w:rsid w:val="00656B22"/>
    <w:rsid w:val="006625F8"/>
    <w:rsid w:val="0067475B"/>
    <w:rsid w:val="00674FCD"/>
    <w:rsid w:val="006764D1"/>
    <w:rsid w:val="006A35DF"/>
    <w:rsid w:val="006B1784"/>
    <w:rsid w:val="006B5944"/>
    <w:rsid w:val="006C6E6D"/>
    <w:rsid w:val="006D364D"/>
    <w:rsid w:val="006D5A03"/>
    <w:rsid w:val="006D6AF1"/>
    <w:rsid w:val="006F64A2"/>
    <w:rsid w:val="006F6C98"/>
    <w:rsid w:val="00726855"/>
    <w:rsid w:val="0073546D"/>
    <w:rsid w:val="00735682"/>
    <w:rsid w:val="00735BA9"/>
    <w:rsid w:val="007400D1"/>
    <w:rsid w:val="00766D7D"/>
    <w:rsid w:val="007A50D4"/>
    <w:rsid w:val="007C12E2"/>
    <w:rsid w:val="007C14BA"/>
    <w:rsid w:val="007D0BAD"/>
    <w:rsid w:val="007E3162"/>
    <w:rsid w:val="007F2716"/>
    <w:rsid w:val="008115A2"/>
    <w:rsid w:val="00823E32"/>
    <w:rsid w:val="008251CB"/>
    <w:rsid w:val="008376F0"/>
    <w:rsid w:val="00843473"/>
    <w:rsid w:val="00844647"/>
    <w:rsid w:val="00850685"/>
    <w:rsid w:val="00861DED"/>
    <w:rsid w:val="00870665"/>
    <w:rsid w:val="00880EC6"/>
    <w:rsid w:val="008903FD"/>
    <w:rsid w:val="00895001"/>
    <w:rsid w:val="008A601F"/>
    <w:rsid w:val="008B1DE5"/>
    <w:rsid w:val="008C5E4F"/>
    <w:rsid w:val="008D0C5C"/>
    <w:rsid w:val="00907346"/>
    <w:rsid w:val="009110C8"/>
    <w:rsid w:val="00912F8C"/>
    <w:rsid w:val="00914155"/>
    <w:rsid w:val="009315F9"/>
    <w:rsid w:val="0095199F"/>
    <w:rsid w:val="009752DC"/>
    <w:rsid w:val="009855E9"/>
    <w:rsid w:val="00993722"/>
    <w:rsid w:val="00994586"/>
    <w:rsid w:val="009B72B4"/>
    <w:rsid w:val="009D38B9"/>
    <w:rsid w:val="009D73B9"/>
    <w:rsid w:val="00A20235"/>
    <w:rsid w:val="00A24710"/>
    <w:rsid w:val="00A312B5"/>
    <w:rsid w:val="00A4182A"/>
    <w:rsid w:val="00A518DD"/>
    <w:rsid w:val="00A54B95"/>
    <w:rsid w:val="00A56062"/>
    <w:rsid w:val="00A645A5"/>
    <w:rsid w:val="00A84D9B"/>
    <w:rsid w:val="00A86154"/>
    <w:rsid w:val="00A92F86"/>
    <w:rsid w:val="00A95BD2"/>
    <w:rsid w:val="00AA7356"/>
    <w:rsid w:val="00AB6854"/>
    <w:rsid w:val="00AC2A60"/>
    <w:rsid w:val="00AC3150"/>
    <w:rsid w:val="00AC5414"/>
    <w:rsid w:val="00AC5DB0"/>
    <w:rsid w:val="00AE3D1E"/>
    <w:rsid w:val="00AE5DEA"/>
    <w:rsid w:val="00AE6AAF"/>
    <w:rsid w:val="00B1190B"/>
    <w:rsid w:val="00B122A1"/>
    <w:rsid w:val="00B12F07"/>
    <w:rsid w:val="00B13B6E"/>
    <w:rsid w:val="00B20E3B"/>
    <w:rsid w:val="00B21C6A"/>
    <w:rsid w:val="00B55A21"/>
    <w:rsid w:val="00B706E8"/>
    <w:rsid w:val="00B7570B"/>
    <w:rsid w:val="00BA0DF9"/>
    <w:rsid w:val="00BA7D49"/>
    <w:rsid w:val="00BB68A2"/>
    <w:rsid w:val="00BC3AFF"/>
    <w:rsid w:val="00BC522C"/>
    <w:rsid w:val="00BD5D6E"/>
    <w:rsid w:val="00BE04A3"/>
    <w:rsid w:val="00BE0809"/>
    <w:rsid w:val="00BF5816"/>
    <w:rsid w:val="00C07397"/>
    <w:rsid w:val="00C07FA3"/>
    <w:rsid w:val="00C11F74"/>
    <w:rsid w:val="00C16680"/>
    <w:rsid w:val="00C34CD9"/>
    <w:rsid w:val="00C400C1"/>
    <w:rsid w:val="00C40624"/>
    <w:rsid w:val="00C51FFB"/>
    <w:rsid w:val="00C5264A"/>
    <w:rsid w:val="00C61914"/>
    <w:rsid w:val="00C8070B"/>
    <w:rsid w:val="00C8469C"/>
    <w:rsid w:val="00C951AA"/>
    <w:rsid w:val="00C95B27"/>
    <w:rsid w:val="00C9771F"/>
    <w:rsid w:val="00CA1BA6"/>
    <w:rsid w:val="00CA266B"/>
    <w:rsid w:val="00CA7377"/>
    <w:rsid w:val="00CC4F17"/>
    <w:rsid w:val="00CE4BF8"/>
    <w:rsid w:val="00D17C89"/>
    <w:rsid w:val="00D2102E"/>
    <w:rsid w:val="00D24F45"/>
    <w:rsid w:val="00D33784"/>
    <w:rsid w:val="00D434AD"/>
    <w:rsid w:val="00D46919"/>
    <w:rsid w:val="00D50B42"/>
    <w:rsid w:val="00D56E15"/>
    <w:rsid w:val="00D7437D"/>
    <w:rsid w:val="00D91EB9"/>
    <w:rsid w:val="00D9379D"/>
    <w:rsid w:val="00DF387D"/>
    <w:rsid w:val="00E011B1"/>
    <w:rsid w:val="00E239EB"/>
    <w:rsid w:val="00E35DCE"/>
    <w:rsid w:val="00E3629C"/>
    <w:rsid w:val="00E567C3"/>
    <w:rsid w:val="00E63946"/>
    <w:rsid w:val="00E67EF7"/>
    <w:rsid w:val="00E722F9"/>
    <w:rsid w:val="00E774CB"/>
    <w:rsid w:val="00E84E44"/>
    <w:rsid w:val="00E900A6"/>
    <w:rsid w:val="00EB0E90"/>
    <w:rsid w:val="00EE0F93"/>
    <w:rsid w:val="00EF05A9"/>
    <w:rsid w:val="00EF06AE"/>
    <w:rsid w:val="00F10ABF"/>
    <w:rsid w:val="00F144BA"/>
    <w:rsid w:val="00F14D7A"/>
    <w:rsid w:val="00F35843"/>
    <w:rsid w:val="00F37A80"/>
    <w:rsid w:val="00F63AED"/>
    <w:rsid w:val="00F70630"/>
    <w:rsid w:val="00F70A6E"/>
    <w:rsid w:val="00F76BB1"/>
    <w:rsid w:val="00F9342C"/>
    <w:rsid w:val="00FA06EE"/>
    <w:rsid w:val="00FA0C2A"/>
    <w:rsid w:val="00FB0500"/>
    <w:rsid w:val="00FD5883"/>
    <w:rsid w:val="00FD7D7D"/>
    <w:rsid w:val="00FE1DE9"/>
    <w:rsid w:val="00FE7174"/>
    <w:rsid w:val="00FF4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D44AF"/>
  <w15:chartTrackingRefBased/>
  <w15:docId w15:val="{4195F9F3-220F-4716-9FA2-9326B7D40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7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27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27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27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27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27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27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27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27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7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27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27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27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27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27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27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27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27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27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27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27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27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27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27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27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27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27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27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27B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400D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00D1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1A2E28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495E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FE1DE9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C807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70B"/>
  </w:style>
  <w:style w:type="paragraph" w:styleId="Footer">
    <w:name w:val="footer"/>
    <w:basedOn w:val="Normal"/>
    <w:link w:val="FooterChar"/>
    <w:uiPriority w:val="99"/>
    <w:unhideWhenUsed/>
    <w:rsid w:val="00C807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7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7398FD-2A8B-44DC-81E1-BD9BA9B3F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4269</TotalTime>
  <Pages>11</Pages>
  <Words>1821</Words>
  <Characters>10380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Aarithi Rajendren</dc:creator>
  <cp:keywords/>
  <dc:description/>
  <cp:lastModifiedBy>Aarithi Rajendren</cp:lastModifiedBy>
  <cp:revision>276</cp:revision>
  <dcterms:created xsi:type="dcterms:W3CDTF">2024-03-24T05:35:00Z</dcterms:created>
  <dcterms:modified xsi:type="dcterms:W3CDTF">2024-04-04T17:50:00Z</dcterms:modified>
</cp:coreProperties>
</file>