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16A96" w14:textId="2B10C8CD" w:rsidR="0033022F" w:rsidRDefault="0018198D">
      <w:pPr>
        <w:spacing w:after="160" w:line="259" w:lineRule="auto"/>
        <w:ind w:left="104" w:firstLine="0"/>
        <w:jc w:val="center"/>
      </w:pPr>
      <w:r>
        <w:rPr>
          <w:b/>
          <w:sz w:val="44"/>
        </w:rPr>
        <w:tab/>
        <w:t xml:space="preserve"> </w:t>
      </w:r>
    </w:p>
    <w:p w14:paraId="0382C494" w14:textId="77777777" w:rsidR="0033022F" w:rsidRDefault="00000000">
      <w:pPr>
        <w:spacing w:after="160" w:line="259" w:lineRule="auto"/>
        <w:ind w:left="104" w:firstLine="0"/>
        <w:jc w:val="center"/>
      </w:pPr>
      <w:r>
        <w:rPr>
          <w:b/>
          <w:sz w:val="44"/>
        </w:rPr>
        <w:t xml:space="preserve"> </w:t>
      </w:r>
    </w:p>
    <w:p w14:paraId="4ABC18DB" w14:textId="77777777" w:rsidR="0033022F" w:rsidRDefault="00000000">
      <w:pPr>
        <w:spacing w:after="160" w:line="259" w:lineRule="auto"/>
        <w:ind w:left="104" w:firstLine="0"/>
        <w:jc w:val="center"/>
      </w:pPr>
      <w:r>
        <w:rPr>
          <w:b/>
          <w:sz w:val="44"/>
        </w:rPr>
        <w:t xml:space="preserve"> </w:t>
      </w:r>
    </w:p>
    <w:p w14:paraId="2D126EF5" w14:textId="77777777" w:rsidR="0033022F" w:rsidRDefault="00000000">
      <w:pPr>
        <w:spacing w:after="163" w:line="259" w:lineRule="auto"/>
        <w:ind w:left="104" w:firstLine="0"/>
        <w:jc w:val="center"/>
      </w:pPr>
      <w:r>
        <w:rPr>
          <w:b/>
          <w:sz w:val="44"/>
        </w:rPr>
        <w:t xml:space="preserve"> </w:t>
      </w:r>
    </w:p>
    <w:p w14:paraId="373775C3" w14:textId="77777777" w:rsidR="0033022F" w:rsidRDefault="00000000">
      <w:pPr>
        <w:spacing w:after="160" w:line="259" w:lineRule="auto"/>
        <w:ind w:left="104" w:firstLine="0"/>
        <w:jc w:val="center"/>
        <w:rPr>
          <w:b/>
          <w:sz w:val="44"/>
        </w:rPr>
      </w:pPr>
      <w:r>
        <w:rPr>
          <w:b/>
          <w:sz w:val="44"/>
        </w:rPr>
        <w:t xml:space="preserve"> </w:t>
      </w:r>
    </w:p>
    <w:p w14:paraId="593FB829" w14:textId="77777777" w:rsidR="000601DA" w:rsidRDefault="000601DA">
      <w:pPr>
        <w:spacing w:after="160" w:line="259" w:lineRule="auto"/>
        <w:ind w:left="104" w:firstLine="0"/>
        <w:jc w:val="center"/>
        <w:rPr>
          <w:b/>
          <w:sz w:val="44"/>
        </w:rPr>
      </w:pPr>
    </w:p>
    <w:p w14:paraId="27D0E569" w14:textId="77777777" w:rsidR="000601DA" w:rsidRDefault="000601DA">
      <w:pPr>
        <w:spacing w:after="160" w:line="259" w:lineRule="auto"/>
        <w:ind w:left="104" w:firstLine="0"/>
        <w:jc w:val="center"/>
        <w:rPr>
          <w:b/>
          <w:sz w:val="44"/>
        </w:rPr>
      </w:pPr>
    </w:p>
    <w:p w14:paraId="08D04E58" w14:textId="77777777" w:rsidR="000601DA" w:rsidRDefault="000601DA">
      <w:pPr>
        <w:spacing w:after="160" w:line="259" w:lineRule="auto"/>
        <w:ind w:left="104" w:firstLine="0"/>
        <w:jc w:val="center"/>
      </w:pPr>
    </w:p>
    <w:p w14:paraId="65AD7BA0" w14:textId="77777777" w:rsidR="0033022F" w:rsidRDefault="00000000">
      <w:pPr>
        <w:spacing w:after="160" w:line="259" w:lineRule="auto"/>
        <w:ind w:left="104" w:firstLine="0"/>
        <w:jc w:val="center"/>
      </w:pPr>
      <w:r>
        <w:rPr>
          <w:b/>
          <w:sz w:val="44"/>
        </w:rPr>
        <w:t xml:space="preserve"> </w:t>
      </w:r>
    </w:p>
    <w:p w14:paraId="1FAC2F97" w14:textId="3E051E89" w:rsidR="0033022F" w:rsidRDefault="0018198D" w:rsidP="0018198D">
      <w:pPr>
        <w:spacing w:after="1" w:line="260" w:lineRule="auto"/>
        <w:ind w:left="3224" w:hanging="2319"/>
        <w:jc w:val="center"/>
        <w:rPr>
          <w:b/>
          <w:sz w:val="44"/>
        </w:rPr>
      </w:pPr>
      <w:r>
        <w:rPr>
          <w:b/>
          <w:sz w:val="44"/>
        </w:rPr>
        <w:t>ASEGURAMIENTO DE CALIDAD</w:t>
      </w:r>
    </w:p>
    <w:p w14:paraId="465259C3" w14:textId="77777777" w:rsidR="001845AF" w:rsidRDefault="001845AF" w:rsidP="0018198D">
      <w:pPr>
        <w:spacing w:after="1" w:line="260" w:lineRule="auto"/>
        <w:ind w:left="3224" w:hanging="2319"/>
        <w:jc w:val="center"/>
        <w:rPr>
          <w:b/>
          <w:sz w:val="44"/>
        </w:rPr>
      </w:pPr>
      <w:r>
        <w:rPr>
          <w:b/>
          <w:sz w:val="44"/>
        </w:rPr>
        <w:t>MODELO OPERATIVO</w:t>
      </w:r>
      <w:r w:rsidR="00C010BB">
        <w:rPr>
          <w:b/>
          <w:sz w:val="44"/>
        </w:rPr>
        <w:t xml:space="preserve"> DE</w:t>
      </w:r>
    </w:p>
    <w:p w14:paraId="7C61A467" w14:textId="1FA984B5" w:rsidR="00C010BB" w:rsidRDefault="00C010BB" w:rsidP="0018198D">
      <w:pPr>
        <w:spacing w:after="1" w:line="260" w:lineRule="auto"/>
        <w:ind w:left="3224" w:hanging="2319"/>
        <w:jc w:val="center"/>
      </w:pPr>
      <w:r>
        <w:rPr>
          <w:b/>
          <w:sz w:val="44"/>
        </w:rPr>
        <w:t>ASEGURAMIENTO</w:t>
      </w:r>
      <w:r w:rsidR="001845AF">
        <w:rPr>
          <w:b/>
          <w:sz w:val="44"/>
        </w:rPr>
        <w:t xml:space="preserve"> </w:t>
      </w:r>
      <w:r>
        <w:rPr>
          <w:b/>
          <w:sz w:val="44"/>
        </w:rPr>
        <w:t>DE CALIDAD EN TI</w:t>
      </w:r>
    </w:p>
    <w:p w14:paraId="2BAA7CEA" w14:textId="77777777" w:rsidR="0033022F" w:rsidRDefault="00000000">
      <w:pPr>
        <w:spacing w:after="160" w:line="259" w:lineRule="auto"/>
        <w:ind w:left="55" w:firstLine="0"/>
        <w:jc w:val="center"/>
      </w:pPr>
      <w:r>
        <w:t xml:space="preserve"> </w:t>
      </w:r>
    </w:p>
    <w:p w14:paraId="4686D44E" w14:textId="77777777" w:rsidR="0033022F" w:rsidRDefault="00000000">
      <w:pPr>
        <w:spacing w:after="158" w:line="259" w:lineRule="auto"/>
        <w:ind w:left="55" w:firstLine="0"/>
        <w:jc w:val="center"/>
      </w:pPr>
      <w:r>
        <w:t xml:space="preserve"> </w:t>
      </w:r>
    </w:p>
    <w:p w14:paraId="2E24E2A9" w14:textId="1990C79F" w:rsidR="0033022F" w:rsidRDefault="00000000" w:rsidP="157DAC4B">
      <w:pPr>
        <w:spacing w:after="158" w:line="259" w:lineRule="auto"/>
        <w:ind w:left="55" w:firstLine="0"/>
        <w:jc w:val="center"/>
      </w:pPr>
      <w:r>
        <w:t xml:space="preserve"> </w:t>
      </w:r>
    </w:p>
    <w:p w14:paraId="69C79F43" w14:textId="77777777" w:rsidR="004D6D6E" w:rsidRDefault="004D6D6E" w:rsidP="157DAC4B">
      <w:pPr>
        <w:spacing w:after="158" w:line="259" w:lineRule="auto"/>
        <w:ind w:left="55" w:firstLine="0"/>
        <w:jc w:val="center"/>
      </w:pPr>
    </w:p>
    <w:p w14:paraId="6949CB23" w14:textId="77777777" w:rsidR="004D6D6E" w:rsidRDefault="004D6D6E" w:rsidP="157DAC4B">
      <w:pPr>
        <w:spacing w:after="158" w:line="259" w:lineRule="auto"/>
        <w:ind w:left="55" w:firstLine="0"/>
        <w:jc w:val="center"/>
      </w:pPr>
    </w:p>
    <w:p w14:paraId="5818285D" w14:textId="77777777" w:rsidR="0033022F" w:rsidRDefault="00000000">
      <w:pPr>
        <w:spacing w:after="158" w:line="259" w:lineRule="auto"/>
        <w:ind w:left="55" w:firstLine="0"/>
        <w:jc w:val="center"/>
      </w:pPr>
      <w:r>
        <w:t xml:space="preserve"> </w:t>
      </w:r>
    </w:p>
    <w:p w14:paraId="31D14FC1" w14:textId="77777777" w:rsidR="0033022F" w:rsidRDefault="00000000">
      <w:pPr>
        <w:spacing w:after="160" w:line="259" w:lineRule="auto"/>
        <w:ind w:left="55" w:firstLine="0"/>
        <w:jc w:val="center"/>
      </w:pPr>
      <w:r>
        <w:t xml:space="preserve"> </w:t>
      </w:r>
    </w:p>
    <w:p w14:paraId="45ED5C08" w14:textId="77777777" w:rsidR="0033022F" w:rsidRDefault="00000000">
      <w:pPr>
        <w:spacing w:after="158" w:line="259" w:lineRule="auto"/>
        <w:ind w:left="55" w:firstLine="0"/>
        <w:jc w:val="center"/>
      </w:pPr>
      <w:r>
        <w:t xml:space="preserve"> </w:t>
      </w:r>
    </w:p>
    <w:p w14:paraId="3DF06C3C" w14:textId="77777777" w:rsidR="0033022F" w:rsidRDefault="00000000">
      <w:pPr>
        <w:spacing w:after="295" w:line="259" w:lineRule="auto"/>
        <w:ind w:left="55" w:firstLine="0"/>
        <w:jc w:val="center"/>
      </w:pPr>
      <w:r>
        <w:t xml:space="preserve"> </w:t>
      </w:r>
    </w:p>
    <w:p w14:paraId="4B74FEA8" w14:textId="4CEBEA93" w:rsidR="0033022F" w:rsidRDefault="00000000">
      <w:pPr>
        <w:spacing w:after="0" w:line="259" w:lineRule="auto"/>
        <w:ind w:left="5" w:firstLine="0"/>
        <w:jc w:val="center"/>
      </w:pPr>
      <w:r>
        <w:rPr>
          <w:b/>
          <w:sz w:val="36"/>
        </w:rPr>
        <w:t>Santander</w:t>
      </w:r>
      <w:r w:rsidR="0018198D">
        <w:rPr>
          <w:b/>
          <w:sz w:val="36"/>
        </w:rPr>
        <w:t xml:space="preserve"> </w:t>
      </w:r>
      <w:proofErr w:type="spellStart"/>
      <w:r w:rsidR="0018198D">
        <w:rPr>
          <w:b/>
          <w:sz w:val="36"/>
        </w:rPr>
        <w:t>Consumer</w:t>
      </w:r>
      <w:proofErr w:type="spellEnd"/>
      <w:r w:rsidR="0018198D">
        <w:rPr>
          <w:b/>
          <w:sz w:val="36"/>
        </w:rPr>
        <w:t xml:space="preserve"> Bank</w:t>
      </w:r>
      <w:r>
        <w:rPr>
          <w:b/>
          <w:sz w:val="36"/>
        </w:rPr>
        <w:t xml:space="preserve"> </w:t>
      </w:r>
    </w:p>
    <w:p w14:paraId="625A4A19" w14:textId="3D799561" w:rsidR="0033022F" w:rsidRDefault="000601DA">
      <w:pPr>
        <w:spacing w:after="160" w:line="259" w:lineRule="auto"/>
        <w:ind w:left="6" w:firstLine="0"/>
        <w:jc w:val="center"/>
      </w:pPr>
      <w:r>
        <w:rPr>
          <w:b/>
        </w:rPr>
        <w:t xml:space="preserve"> Lima, </w:t>
      </w:r>
      <w:r w:rsidR="0018198D">
        <w:rPr>
          <w:b/>
        </w:rPr>
        <w:t>Julio</w:t>
      </w:r>
      <w:r>
        <w:rPr>
          <w:b/>
        </w:rPr>
        <w:t xml:space="preserve"> 2025 </w:t>
      </w:r>
    </w:p>
    <w:p w14:paraId="3477041B" w14:textId="77777777" w:rsidR="000601DA" w:rsidRDefault="00000000" w:rsidP="0018198D">
      <w:pPr>
        <w:spacing w:after="0" w:line="259" w:lineRule="auto"/>
        <w:ind w:left="0" w:firstLine="0"/>
        <w:rPr>
          <w:b/>
          <w:bCs/>
          <w:sz w:val="36"/>
          <w:szCs w:val="36"/>
        </w:rPr>
      </w:pPr>
      <w:r w:rsidRPr="157DAC4B">
        <w:rPr>
          <w:b/>
          <w:bCs/>
          <w:sz w:val="36"/>
          <w:szCs w:val="36"/>
        </w:rPr>
        <w:t xml:space="preserve"> </w:t>
      </w:r>
    </w:p>
    <w:p w14:paraId="7721E0E4" w14:textId="77777777" w:rsidR="004D6D6E" w:rsidRDefault="004D6D6E" w:rsidP="0018198D">
      <w:pPr>
        <w:spacing w:after="0" w:line="259" w:lineRule="auto"/>
        <w:ind w:left="0" w:firstLine="0"/>
        <w:rPr>
          <w:b/>
          <w:bCs/>
          <w:sz w:val="36"/>
          <w:szCs w:val="36"/>
        </w:rPr>
      </w:pPr>
    </w:p>
    <w:p w14:paraId="280FBDB5" w14:textId="77777777" w:rsidR="004D6D6E" w:rsidRDefault="004D6D6E" w:rsidP="0018198D">
      <w:pPr>
        <w:spacing w:after="0" w:line="259" w:lineRule="auto"/>
        <w:ind w:left="0" w:firstLine="0"/>
        <w:rPr>
          <w:b/>
          <w:bCs/>
          <w:sz w:val="36"/>
          <w:szCs w:val="36"/>
        </w:rPr>
      </w:pPr>
    </w:p>
    <w:p w14:paraId="791405F9" w14:textId="77777777" w:rsidR="004D6D6E" w:rsidRDefault="004D6D6E" w:rsidP="0018198D">
      <w:pPr>
        <w:spacing w:after="0" w:line="259" w:lineRule="auto"/>
        <w:ind w:left="0" w:firstLine="0"/>
        <w:rPr>
          <w:b/>
          <w:bCs/>
          <w:sz w:val="36"/>
          <w:szCs w:val="36"/>
        </w:rPr>
      </w:pPr>
    </w:p>
    <w:p w14:paraId="0463486D" w14:textId="77777777" w:rsidR="004D6D6E" w:rsidRDefault="004D6D6E" w:rsidP="0018198D">
      <w:pPr>
        <w:spacing w:after="0" w:line="259" w:lineRule="auto"/>
        <w:ind w:left="0" w:firstLine="0"/>
        <w:rPr>
          <w:b/>
          <w:bCs/>
          <w:sz w:val="36"/>
          <w:szCs w:val="36"/>
        </w:rPr>
      </w:pPr>
    </w:p>
    <w:p w14:paraId="39DC99C6" w14:textId="77777777" w:rsidR="004D6D6E" w:rsidRDefault="004D6D6E" w:rsidP="0018198D">
      <w:pPr>
        <w:spacing w:after="0" w:line="259" w:lineRule="auto"/>
        <w:ind w:left="0" w:firstLine="0"/>
        <w:rPr>
          <w:b/>
          <w:sz w:val="36"/>
        </w:rPr>
      </w:pPr>
    </w:p>
    <w:sdt>
      <w:sdtPr>
        <w:rPr>
          <w:rFonts w:ascii="Calibri" w:eastAsia="Calibri" w:hAnsi="Calibri" w:cs="Calibri"/>
          <w:color w:val="000000"/>
          <w:kern w:val="2"/>
          <w:sz w:val="28"/>
          <w:szCs w:val="28"/>
          <w:lang w:val="es-ES"/>
          <w14:ligatures w14:val="standardContextual"/>
        </w:rPr>
        <w:id w:val="249322662"/>
        <w:docPartObj>
          <w:docPartGallery w:val="Table of Contents"/>
          <w:docPartUnique/>
        </w:docPartObj>
      </w:sdtPr>
      <w:sdtEndPr>
        <w:rPr>
          <w:b/>
          <w:bCs/>
          <w:color w:val="000000" w:themeColor="text1"/>
          <w:sz w:val="18"/>
          <w:szCs w:val="18"/>
        </w:rPr>
      </w:sdtEndPr>
      <w:sdtContent>
        <w:p w14:paraId="4A9F822F" w14:textId="63A37194" w:rsidR="00364F2A" w:rsidRPr="00B572C6" w:rsidRDefault="00364F2A" w:rsidP="008805A8">
          <w:pPr>
            <w:pStyle w:val="TtuloTDC"/>
            <w:jc w:val="center"/>
            <w:rPr>
              <w:sz w:val="28"/>
              <w:szCs w:val="28"/>
              <w:lang w:val="es-ES"/>
            </w:rPr>
          </w:pPr>
          <w:r w:rsidRPr="00B572C6">
            <w:rPr>
              <w:sz w:val="28"/>
              <w:szCs w:val="28"/>
              <w:lang w:val="es-ES"/>
            </w:rPr>
            <w:t>Tabla de contenido</w:t>
          </w:r>
        </w:p>
        <w:p w14:paraId="1A073E49" w14:textId="369E5401" w:rsidR="00EE5BE1" w:rsidRDefault="00364F2A">
          <w:pPr>
            <w:pStyle w:val="TDC1"/>
            <w:tabs>
              <w:tab w:val="right" w:leader="dot" w:pos="8486"/>
            </w:tabs>
            <w:rPr>
              <w:rFonts w:asciiTheme="minorHAnsi" w:eastAsiaTheme="minorEastAsia" w:hAnsiTheme="minorHAnsi" w:cstheme="minorBidi"/>
              <w:noProof/>
              <w:color w:val="auto"/>
              <w:sz w:val="24"/>
            </w:rPr>
          </w:pPr>
          <w:r w:rsidRPr="00B572C6">
            <w:rPr>
              <w:rFonts w:asciiTheme="minorHAnsi" w:eastAsiaTheme="minorEastAsia" w:hAnsiTheme="minorHAnsi" w:cs="Times New Roman"/>
              <w:color w:val="auto"/>
              <w:kern w:val="0"/>
              <w:szCs w:val="22"/>
              <w14:ligatures w14:val="none"/>
            </w:rPr>
            <w:fldChar w:fldCharType="begin"/>
          </w:r>
          <w:r w:rsidRPr="00B572C6">
            <w:rPr>
              <w:szCs w:val="22"/>
            </w:rPr>
            <w:instrText xml:space="preserve"> TOC \o "1-3" \h \z \u </w:instrText>
          </w:r>
          <w:r w:rsidRPr="00B572C6">
            <w:rPr>
              <w:rFonts w:asciiTheme="minorHAnsi" w:eastAsiaTheme="minorEastAsia" w:hAnsiTheme="minorHAnsi" w:cs="Times New Roman"/>
              <w:color w:val="auto"/>
              <w:kern w:val="0"/>
              <w:szCs w:val="22"/>
              <w14:ligatures w14:val="none"/>
            </w:rPr>
            <w:fldChar w:fldCharType="separate"/>
          </w:r>
          <w:hyperlink w:anchor="_Toc207636889" w:history="1">
            <w:r w:rsidR="00EE5BE1" w:rsidRPr="001E126A">
              <w:rPr>
                <w:rStyle w:val="Hipervnculo"/>
                <w:b/>
                <w:bCs/>
                <w:noProof/>
              </w:rPr>
              <w:t>1. INTRODUCCIÓN</w:t>
            </w:r>
            <w:r w:rsidR="00EE5BE1">
              <w:rPr>
                <w:noProof/>
                <w:webHidden/>
              </w:rPr>
              <w:tab/>
            </w:r>
            <w:r w:rsidR="00EE5BE1">
              <w:rPr>
                <w:noProof/>
                <w:webHidden/>
              </w:rPr>
              <w:fldChar w:fldCharType="begin"/>
            </w:r>
            <w:r w:rsidR="00EE5BE1">
              <w:rPr>
                <w:noProof/>
                <w:webHidden/>
              </w:rPr>
              <w:instrText xml:space="preserve"> PAGEREF _Toc207636889 \h </w:instrText>
            </w:r>
            <w:r w:rsidR="00EE5BE1">
              <w:rPr>
                <w:noProof/>
                <w:webHidden/>
              </w:rPr>
            </w:r>
            <w:r w:rsidR="00EE5BE1">
              <w:rPr>
                <w:noProof/>
                <w:webHidden/>
              </w:rPr>
              <w:fldChar w:fldCharType="separate"/>
            </w:r>
            <w:r w:rsidR="00EE5BE1">
              <w:rPr>
                <w:noProof/>
                <w:webHidden/>
              </w:rPr>
              <w:t>4</w:t>
            </w:r>
            <w:r w:rsidR="00EE5BE1">
              <w:rPr>
                <w:noProof/>
                <w:webHidden/>
              </w:rPr>
              <w:fldChar w:fldCharType="end"/>
            </w:r>
          </w:hyperlink>
        </w:p>
        <w:p w14:paraId="22ED35C3" w14:textId="4B7E3A77" w:rsidR="00EE5BE1" w:rsidRDefault="00EE5BE1">
          <w:pPr>
            <w:pStyle w:val="TDC1"/>
            <w:tabs>
              <w:tab w:val="right" w:leader="dot" w:pos="8486"/>
            </w:tabs>
            <w:rPr>
              <w:rFonts w:asciiTheme="minorHAnsi" w:eastAsiaTheme="minorEastAsia" w:hAnsiTheme="minorHAnsi" w:cstheme="minorBidi"/>
              <w:noProof/>
              <w:color w:val="auto"/>
              <w:sz w:val="24"/>
            </w:rPr>
          </w:pPr>
          <w:hyperlink w:anchor="_Toc207636890" w:history="1">
            <w:r w:rsidRPr="001E126A">
              <w:rPr>
                <w:rStyle w:val="Hipervnculo"/>
                <w:b/>
                <w:bCs/>
                <w:noProof/>
              </w:rPr>
              <w:t>2. OBJETIVOS</w:t>
            </w:r>
            <w:r>
              <w:rPr>
                <w:noProof/>
                <w:webHidden/>
              </w:rPr>
              <w:tab/>
            </w:r>
            <w:r>
              <w:rPr>
                <w:noProof/>
                <w:webHidden/>
              </w:rPr>
              <w:fldChar w:fldCharType="begin"/>
            </w:r>
            <w:r>
              <w:rPr>
                <w:noProof/>
                <w:webHidden/>
              </w:rPr>
              <w:instrText xml:space="preserve"> PAGEREF _Toc207636890 \h </w:instrText>
            </w:r>
            <w:r>
              <w:rPr>
                <w:noProof/>
                <w:webHidden/>
              </w:rPr>
            </w:r>
            <w:r>
              <w:rPr>
                <w:noProof/>
                <w:webHidden/>
              </w:rPr>
              <w:fldChar w:fldCharType="separate"/>
            </w:r>
            <w:r>
              <w:rPr>
                <w:noProof/>
                <w:webHidden/>
              </w:rPr>
              <w:t>4</w:t>
            </w:r>
            <w:r>
              <w:rPr>
                <w:noProof/>
                <w:webHidden/>
              </w:rPr>
              <w:fldChar w:fldCharType="end"/>
            </w:r>
          </w:hyperlink>
        </w:p>
        <w:p w14:paraId="01343902" w14:textId="3EF1AEA9" w:rsidR="00EE5BE1" w:rsidRDefault="00EE5BE1">
          <w:pPr>
            <w:pStyle w:val="TDC1"/>
            <w:tabs>
              <w:tab w:val="right" w:leader="dot" w:pos="8486"/>
            </w:tabs>
            <w:rPr>
              <w:rFonts w:asciiTheme="minorHAnsi" w:eastAsiaTheme="minorEastAsia" w:hAnsiTheme="minorHAnsi" w:cstheme="minorBidi"/>
              <w:noProof/>
              <w:color w:val="auto"/>
              <w:sz w:val="24"/>
            </w:rPr>
          </w:pPr>
          <w:hyperlink w:anchor="_Toc207636891" w:history="1">
            <w:r w:rsidRPr="001E126A">
              <w:rPr>
                <w:rStyle w:val="Hipervnculo"/>
                <w:b/>
                <w:bCs/>
                <w:noProof/>
              </w:rPr>
              <w:t>3. OBJETIVOS ESPECIFICOS</w:t>
            </w:r>
            <w:r>
              <w:rPr>
                <w:noProof/>
                <w:webHidden/>
              </w:rPr>
              <w:tab/>
            </w:r>
            <w:r>
              <w:rPr>
                <w:noProof/>
                <w:webHidden/>
              </w:rPr>
              <w:fldChar w:fldCharType="begin"/>
            </w:r>
            <w:r>
              <w:rPr>
                <w:noProof/>
                <w:webHidden/>
              </w:rPr>
              <w:instrText xml:space="preserve"> PAGEREF _Toc207636891 \h </w:instrText>
            </w:r>
            <w:r>
              <w:rPr>
                <w:noProof/>
                <w:webHidden/>
              </w:rPr>
            </w:r>
            <w:r>
              <w:rPr>
                <w:noProof/>
                <w:webHidden/>
              </w:rPr>
              <w:fldChar w:fldCharType="separate"/>
            </w:r>
            <w:r>
              <w:rPr>
                <w:noProof/>
                <w:webHidden/>
              </w:rPr>
              <w:t>4</w:t>
            </w:r>
            <w:r>
              <w:rPr>
                <w:noProof/>
                <w:webHidden/>
              </w:rPr>
              <w:fldChar w:fldCharType="end"/>
            </w:r>
          </w:hyperlink>
        </w:p>
        <w:p w14:paraId="4B7BB9EC" w14:textId="4EC57BDD"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892" w:history="1">
            <w:r w:rsidRPr="001E126A">
              <w:rPr>
                <w:rStyle w:val="Hipervnculo"/>
                <w:noProof/>
              </w:rPr>
              <w:t>3.1. Establecer un Marco de Calidad</w:t>
            </w:r>
            <w:r>
              <w:rPr>
                <w:noProof/>
                <w:webHidden/>
              </w:rPr>
              <w:tab/>
            </w:r>
            <w:r>
              <w:rPr>
                <w:noProof/>
                <w:webHidden/>
              </w:rPr>
              <w:fldChar w:fldCharType="begin"/>
            </w:r>
            <w:r>
              <w:rPr>
                <w:noProof/>
                <w:webHidden/>
              </w:rPr>
              <w:instrText xml:space="preserve"> PAGEREF _Toc207636892 \h </w:instrText>
            </w:r>
            <w:r>
              <w:rPr>
                <w:noProof/>
                <w:webHidden/>
              </w:rPr>
            </w:r>
            <w:r>
              <w:rPr>
                <w:noProof/>
                <w:webHidden/>
              </w:rPr>
              <w:fldChar w:fldCharType="separate"/>
            </w:r>
            <w:r>
              <w:rPr>
                <w:noProof/>
                <w:webHidden/>
              </w:rPr>
              <w:t>4</w:t>
            </w:r>
            <w:r>
              <w:rPr>
                <w:noProof/>
                <w:webHidden/>
              </w:rPr>
              <w:fldChar w:fldCharType="end"/>
            </w:r>
          </w:hyperlink>
        </w:p>
        <w:p w14:paraId="6498756A" w14:textId="3879BC66"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893" w:history="1">
            <w:r w:rsidRPr="001E126A">
              <w:rPr>
                <w:rStyle w:val="Hipervnculo"/>
                <w:noProof/>
              </w:rPr>
              <w:t>3.2. Implementar Controles de Calidad</w:t>
            </w:r>
            <w:r>
              <w:rPr>
                <w:noProof/>
                <w:webHidden/>
              </w:rPr>
              <w:tab/>
            </w:r>
            <w:r>
              <w:rPr>
                <w:noProof/>
                <w:webHidden/>
              </w:rPr>
              <w:fldChar w:fldCharType="begin"/>
            </w:r>
            <w:r>
              <w:rPr>
                <w:noProof/>
                <w:webHidden/>
              </w:rPr>
              <w:instrText xml:space="preserve"> PAGEREF _Toc207636893 \h </w:instrText>
            </w:r>
            <w:r>
              <w:rPr>
                <w:noProof/>
                <w:webHidden/>
              </w:rPr>
            </w:r>
            <w:r>
              <w:rPr>
                <w:noProof/>
                <w:webHidden/>
              </w:rPr>
              <w:fldChar w:fldCharType="separate"/>
            </w:r>
            <w:r>
              <w:rPr>
                <w:noProof/>
                <w:webHidden/>
              </w:rPr>
              <w:t>4</w:t>
            </w:r>
            <w:r>
              <w:rPr>
                <w:noProof/>
                <w:webHidden/>
              </w:rPr>
              <w:fldChar w:fldCharType="end"/>
            </w:r>
          </w:hyperlink>
        </w:p>
        <w:p w14:paraId="47DD5147" w14:textId="1D6F51E2"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894" w:history="1">
            <w:r w:rsidRPr="001E126A">
              <w:rPr>
                <w:rStyle w:val="Hipervnculo"/>
                <w:noProof/>
              </w:rPr>
              <w:t>3.3. Monitoreo y Evaluación Continua</w:t>
            </w:r>
            <w:r>
              <w:rPr>
                <w:noProof/>
                <w:webHidden/>
              </w:rPr>
              <w:tab/>
            </w:r>
            <w:r>
              <w:rPr>
                <w:noProof/>
                <w:webHidden/>
              </w:rPr>
              <w:fldChar w:fldCharType="begin"/>
            </w:r>
            <w:r>
              <w:rPr>
                <w:noProof/>
                <w:webHidden/>
              </w:rPr>
              <w:instrText xml:space="preserve"> PAGEREF _Toc207636894 \h </w:instrText>
            </w:r>
            <w:r>
              <w:rPr>
                <w:noProof/>
                <w:webHidden/>
              </w:rPr>
            </w:r>
            <w:r>
              <w:rPr>
                <w:noProof/>
                <w:webHidden/>
              </w:rPr>
              <w:fldChar w:fldCharType="separate"/>
            </w:r>
            <w:r>
              <w:rPr>
                <w:noProof/>
                <w:webHidden/>
              </w:rPr>
              <w:t>5</w:t>
            </w:r>
            <w:r>
              <w:rPr>
                <w:noProof/>
                <w:webHidden/>
              </w:rPr>
              <w:fldChar w:fldCharType="end"/>
            </w:r>
          </w:hyperlink>
        </w:p>
        <w:p w14:paraId="1083EE9B" w14:textId="1FDB3906"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895" w:history="1">
            <w:r w:rsidRPr="001E126A">
              <w:rPr>
                <w:rStyle w:val="Hipervnculo"/>
                <w:noProof/>
              </w:rPr>
              <w:t>3.4. Capacitación y Sensibilización</w:t>
            </w:r>
            <w:r>
              <w:rPr>
                <w:noProof/>
                <w:webHidden/>
              </w:rPr>
              <w:tab/>
            </w:r>
            <w:r>
              <w:rPr>
                <w:noProof/>
                <w:webHidden/>
              </w:rPr>
              <w:fldChar w:fldCharType="begin"/>
            </w:r>
            <w:r>
              <w:rPr>
                <w:noProof/>
                <w:webHidden/>
              </w:rPr>
              <w:instrText xml:space="preserve"> PAGEREF _Toc207636895 \h </w:instrText>
            </w:r>
            <w:r>
              <w:rPr>
                <w:noProof/>
                <w:webHidden/>
              </w:rPr>
            </w:r>
            <w:r>
              <w:rPr>
                <w:noProof/>
                <w:webHidden/>
              </w:rPr>
              <w:fldChar w:fldCharType="separate"/>
            </w:r>
            <w:r>
              <w:rPr>
                <w:noProof/>
                <w:webHidden/>
              </w:rPr>
              <w:t>5</w:t>
            </w:r>
            <w:r>
              <w:rPr>
                <w:noProof/>
                <w:webHidden/>
              </w:rPr>
              <w:fldChar w:fldCharType="end"/>
            </w:r>
          </w:hyperlink>
        </w:p>
        <w:p w14:paraId="306573AC" w14:textId="5AE3E7F4"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896" w:history="1">
            <w:r w:rsidRPr="001E126A">
              <w:rPr>
                <w:rStyle w:val="Hipervnculo"/>
                <w:noProof/>
              </w:rPr>
              <w:t>3.5. Fomentar la Mejora Continua</w:t>
            </w:r>
            <w:r>
              <w:rPr>
                <w:noProof/>
                <w:webHidden/>
              </w:rPr>
              <w:tab/>
            </w:r>
            <w:r>
              <w:rPr>
                <w:noProof/>
                <w:webHidden/>
              </w:rPr>
              <w:fldChar w:fldCharType="begin"/>
            </w:r>
            <w:r>
              <w:rPr>
                <w:noProof/>
                <w:webHidden/>
              </w:rPr>
              <w:instrText xml:space="preserve"> PAGEREF _Toc207636896 \h </w:instrText>
            </w:r>
            <w:r>
              <w:rPr>
                <w:noProof/>
                <w:webHidden/>
              </w:rPr>
            </w:r>
            <w:r>
              <w:rPr>
                <w:noProof/>
                <w:webHidden/>
              </w:rPr>
              <w:fldChar w:fldCharType="separate"/>
            </w:r>
            <w:r>
              <w:rPr>
                <w:noProof/>
                <w:webHidden/>
              </w:rPr>
              <w:t>5</w:t>
            </w:r>
            <w:r>
              <w:rPr>
                <w:noProof/>
                <w:webHidden/>
              </w:rPr>
              <w:fldChar w:fldCharType="end"/>
            </w:r>
          </w:hyperlink>
        </w:p>
        <w:p w14:paraId="3F134C46" w14:textId="4E016B0A" w:rsidR="00EE5BE1" w:rsidRDefault="00EE5BE1">
          <w:pPr>
            <w:pStyle w:val="TDC1"/>
            <w:tabs>
              <w:tab w:val="right" w:leader="dot" w:pos="8486"/>
            </w:tabs>
            <w:rPr>
              <w:rFonts w:asciiTheme="minorHAnsi" w:eastAsiaTheme="minorEastAsia" w:hAnsiTheme="minorHAnsi" w:cstheme="minorBidi"/>
              <w:noProof/>
              <w:color w:val="auto"/>
              <w:sz w:val="24"/>
            </w:rPr>
          </w:pPr>
          <w:hyperlink w:anchor="_Toc207636897" w:history="1">
            <w:r w:rsidRPr="001E126A">
              <w:rPr>
                <w:rStyle w:val="Hipervnculo"/>
                <w:b/>
                <w:bCs/>
                <w:noProof/>
              </w:rPr>
              <w:t>4. ALCANCE</w:t>
            </w:r>
            <w:r>
              <w:rPr>
                <w:noProof/>
                <w:webHidden/>
              </w:rPr>
              <w:tab/>
            </w:r>
            <w:r>
              <w:rPr>
                <w:noProof/>
                <w:webHidden/>
              </w:rPr>
              <w:fldChar w:fldCharType="begin"/>
            </w:r>
            <w:r>
              <w:rPr>
                <w:noProof/>
                <w:webHidden/>
              </w:rPr>
              <w:instrText xml:space="preserve"> PAGEREF _Toc207636897 \h </w:instrText>
            </w:r>
            <w:r>
              <w:rPr>
                <w:noProof/>
                <w:webHidden/>
              </w:rPr>
            </w:r>
            <w:r>
              <w:rPr>
                <w:noProof/>
                <w:webHidden/>
              </w:rPr>
              <w:fldChar w:fldCharType="separate"/>
            </w:r>
            <w:r>
              <w:rPr>
                <w:noProof/>
                <w:webHidden/>
              </w:rPr>
              <w:t>5</w:t>
            </w:r>
            <w:r>
              <w:rPr>
                <w:noProof/>
                <w:webHidden/>
              </w:rPr>
              <w:fldChar w:fldCharType="end"/>
            </w:r>
          </w:hyperlink>
        </w:p>
        <w:p w14:paraId="6261FB82" w14:textId="2FEF53E8" w:rsidR="00EE5BE1" w:rsidRDefault="00EE5BE1">
          <w:pPr>
            <w:pStyle w:val="TDC1"/>
            <w:tabs>
              <w:tab w:val="right" w:leader="dot" w:pos="8486"/>
            </w:tabs>
            <w:rPr>
              <w:rFonts w:asciiTheme="minorHAnsi" w:eastAsiaTheme="minorEastAsia" w:hAnsiTheme="minorHAnsi" w:cstheme="minorBidi"/>
              <w:noProof/>
              <w:color w:val="auto"/>
              <w:sz w:val="24"/>
            </w:rPr>
          </w:pPr>
          <w:hyperlink w:anchor="_Toc207636898" w:history="1">
            <w:r w:rsidRPr="001E126A">
              <w:rPr>
                <w:rStyle w:val="Hipervnculo"/>
                <w:b/>
                <w:bCs/>
                <w:noProof/>
              </w:rPr>
              <w:t>5. PROCESOS CLAVE</w:t>
            </w:r>
            <w:r>
              <w:rPr>
                <w:noProof/>
                <w:webHidden/>
              </w:rPr>
              <w:tab/>
            </w:r>
            <w:r>
              <w:rPr>
                <w:noProof/>
                <w:webHidden/>
              </w:rPr>
              <w:fldChar w:fldCharType="begin"/>
            </w:r>
            <w:r>
              <w:rPr>
                <w:noProof/>
                <w:webHidden/>
              </w:rPr>
              <w:instrText xml:space="preserve"> PAGEREF _Toc207636898 \h </w:instrText>
            </w:r>
            <w:r>
              <w:rPr>
                <w:noProof/>
                <w:webHidden/>
              </w:rPr>
            </w:r>
            <w:r>
              <w:rPr>
                <w:noProof/>
                <w:webHidden/>
              </w:rPr>
              <w:fldChar w:fldCharType="separate"/>
            </w:r>
            <w:r>
              <w:rPr>
                <w:noProof/>
                <w:webHidden/>
              </w:rPr>
              <w:t>5</w:t>
            </w:r>
            <w:r>
              <w:rPr>
                <w:noProof/>
                <w:webHidden/>
              </w:rPr>
              <w:fldChar w:fldCharType="end"/>
            </w:r>
          </w:hyperlink>
        </w:p>
        <w:p w14:paraId="63FAA183" w14:textId="4C37D0FC"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899" w:history="1">
            <w:r w:rsidRPr="001E126A">
              <w:rPr>
                <w:rStyle w:val="Hipervnculo"/>
                <w:noProof/>
              </w:rPr>
              <w:t>5.1. Establecer un proceso de aseguramiento de calidad</w:t>
            </w:r>
            <w:r>
              <w:rPr>
                <w:noProof/>
                <w:webHidden/>
              </w:rPr>
              <w:tab/>
            </w:r>
            <w:r>
              <w:rPr>
                <w:noProof/>
                <w:webHidden/>
              </w:rPr>
              <w:fldChar w:fldCharType="begin"/>
            </w:r>
            <w:r>
              <w:rPr>
                <w:noProof/>
                <w:webHidden/>
              </w:rPr>
              <w:instrText xml:space="preserve"> PAGEREF _Toc207636899 \h </w:instrText>
            </w:r>
            <w:r>
              <w:rPr>
                <w:noProof/>
                <w:webHidden/>
              </w:rPr>
            </w:r>
            <w:r>
              <w:rPr>
                <w:noProof/>
                <w:webHidden/>
              </w:rPr>
              <w:fldChar w:fldCharType="separate"/>
            </w:r>
            <w:r>
              <w:rPr>
                <w:noProof/>
                <w:webHidden/>
              </w:rPr>
              <w:t>5</w:t>
            </w:r>
            <w:r>
              <w:rPr>
                <w:noProof/>
                <w:webHidden/>
              </w:rPr>
              <w:fldChar w:fldCharType="end"/>
            </w:r>
          </w:hyperlink>
        </w:p>
        <w:p w14:paraId="2112FF06" w14:textId="3F1A5F03" w:rsidR="00EE5BE1" w:rsidRDefault="00EE5BE1">
          <w:pPr>
            <w:pStyle w:val="TDC3"/>
            <w:tabs>
              <w:tab w:val="right" w:leader="dot" w:pos="8486"/>
            </w:tabs>
            <w:rPr>
              <w:rFonts w:cstheme="minorBidi"/>
              <w:noProof/>
              <w:kern w:val="2"/>
              <w:sz w:val="24"/>
              <w:szCs w:val="24"/>
              <w14:ligatures w14:val="standardContextual"/>
            </w:rPr>
          </w:pPr>
          <w:hyperlink w:anchor="_Toc207636900" w:history="1">
            <w:r w:rsidRPr="001E126A">
              <w:rPr>
                <w:rStyle w:val="Hipervnculo"/>
                <w:rFonts w:ascii="Calibri" w:eastAsia="Calibri" w:hAnsi="Calibri" w:cs="Calibri"/>
                <w:b/>
                <w:noProof/>
              </w:rPr>
              <w:t>5.1.1. Planificación</w:t>
            </w:r>
            <w:r>
              <w:rPr>
                <w:noProof/>
                <w:webHidden/>
              </w:rPr>
              <w:tab/>
            </w:r>
            <w:r>
              <w:rPr>
                <w:noProof/>
                <w:webHidden/>
              </w:rPr>
              <w:fldChar w:fldCharType="begin"/>
            </w:r>
            <w:r>
              <w:rPr>
                <w:noProof/>
                <w:webHidden/>
              </w:rPr>
              <w:instrText xml:space="preserve"> PAGEREF _Toc207636900 \h </w:instrText>
            </w:r>
            <w:r>
              <w:rPr>
                <w:noProof/>
                <w:webHidden/>
              </w:rPr>
            </w:r>
            <w:r>
              <w:rPr>
                <w:noProof/>
                <w:webHidden/>
              </w:rPr>
              <w:fldChar w:fldCharType="separate"/>
            </w:r>
            <w:r>
              <w:rPr>
                <w:noProof/>
                <w:webHidden/>
              </w:rPr>
              <w:t>6</w:t>
            </w:r>
            <w:r>
              <w:rPr>
                <w:noProof/>
                <w:webHidden/>
              </w:rPr>
              <w:fldChar w:fldCharType="end"/>
            </w:r>
          </w:hyperlink>
        </w:p>
        <w:p w14:paraId="70CE5A40" w14:textId="4D7AEB41" w:rsidR="00EE5BE1" w:rsidRDefault="00EE5BE1">
          <w:pPr>
            <w:pStyle w:val="TDC3"/>
            <w:tabs>
              <w:tab w:val="right" w:leader="dot" w:pos="8486"/>
            </w:tabs>
            <w:rPr>
              <w:rFonts w:cstheme="minorBidi"/>
              <w:noProof/>
              <w:kern w:val="2"/>
              <w:sz w:val="24"/>
              <w:szCs w:val="24"/>
              <w14:ligatures w14:val="standardContextual"/>
            </w:rPr>
          </w:pPr>
          <w:hyperlink w:anchor="_Toc207636901" w:history="1">
            <w:r w:rsidRPr="001E126A">
              <w:rPr>
                <w:rStyle w:val="Hipervnculo"/>
                <w:rFonts w:ascii="Calibri" w:eastAsia="Calibri" w:hAnsi="Calibri" w:cs="Calibri"/>
                <w:b/>
                <w:noProof/>
              </w:rPr>
              <w:t xml:space="preserve">5.1.2. </w:t>
            </w:r>
            <w:r w:rsidRPr="001E126A">
              <w:rPr>
                <w:rStyle w:val="Hipervnculo"/>
                <w:rFonts w:ascii="Calibri" w:hAnsi="Calibri" w:cs="Calibri"/>
                <w:b/>
                <w:bCs/>
                <w:noProof/>
              </w:rPr>
              <w:t>Análisis</w:t>
            </w:r>
            <w:r>
              <w:rPr>
                <w:noProof/>
                <w:webHidden/>
              </w:rPr>
              <w:tab/>
            </w:r>
            <w:r>
              <w:rPr>
                <w:noProof/>
                <w:webHidden/>
              </w:rPr>
              <w:fldChar w:fldCharType="begin"/>
            </w:r>
            <w:r>
              <w:rPr>
                <w:noProof/>
                <w:webHidden/>
              </w:rPr>
              <w:instrText xml:space="preserve"> PAGEREF _Toc207636901 \h </w:instrText>
            </w:r>
            <w:r>
              <w:rPr>
                <w:noProof/>
                <w:webHidden/>
              </w:rPr>
            </w:r>
            <w:r>
              <w:rPr>
                <w:noProof/>
                <w:webHidden/>
              </w:rPr>
              <w:fldChar w:fldCharType="separate"/>
            </w:r>
            <w:r>
              <w:rPr>
                <w:noProof/>
                <w:webHidden/>
              </w:rPr>
              <w:t>6</w:t>
            </w:r>
            <w:r>
              <w:rPr>
                <w:noProof/>
                <w:webHidden/>
              </w:rPr>
              <w:fldChar w:fldCharType="end"/>
            </w:r>
          </w:hyperlink>
        </w:p>
        <w:p w14:paraId="3769379F" w14:textId="3565A155" w:rsidR="00EE5BE1" w:rsidRDefault="00EE5BE1">
          <w:pPr>
            <w:pStyle w:val="TDC3"/>
            <w:tabs>
              <w:tab w:val="right" w:leader="dot" w:pos="8486"/>
            </w:tabs>
            <w:rPr>
              <w:rFonts w:cstheme="minorBidi"/>
              <w:noProof/>
              <w:kern w:val="2"/>
              <w:sz w:val="24"/>
              <w:szCs w:val="24"/>
              <w14:ligatures w14:val="standardContextual"/>
            </w:rPr>
          </w:pPr>
          <w:hyperlink w:anchor="_Toc207636902" w:history="1">
            <w:r w:rsidRPr="001E126A">
              <w:rPr>
                <w:rStyle w:val="Hipervnculo"/>
                <w:rFonts w:ascii="Calibri" w:hAnsi="Calibri" w:cs="Calibri"/>
                <w:b/>
                <w:bCs/>
                <w:noProof/>
              </w:rPr>
              <w:t>5.1.3. Diseño</w:t>
            </w:r>
            <w:r>
              <w:rPr>
                <w:noProof/>
                <w:webHidden/>
              </w:rPr>
              <w:tab/>
            </w:r>
            <w:r>
              <w:rPr>
                <w:noProof/>
                <w:webHidden/>
              </w:rPr>
              <w:fldChar w:fldCharType="begin"/>
            </w:r>
            <w:r>
              <w:rPr>
                <w:noProof/>
                <w:webHidden/>
              </w:rPr>
              <w:instrText xml:space="preserve"> PAGEREF _Toc207636902 \h </w:instrText>
            </w:r>
            <w:r>
              <w:rPr>
                <w:noProof/>
                <w:webHidden/>
              </w:rPr>
            </w:r>
            <w:r>
              <w:rPr>
                <w:noProof/>
                <w:webHidden/>
              </w:rPr>
              <w:fldChar w:fldCharType="separate"/>
            </w:r>
            <w:r>
              <w:rPr>
                <w:noProof/>
                <w:webHidden/>
              </w:rPr>
              <w:t>7</w:t>
            </w:r>
            <w:r>
              <w:rPr>
                <w:noProof/>
                <w:webHidden/>
              </w:rPr>
              <w:fldChar w:fldCharType="end"/>
            </w:r>
          </w:hyperlink>
        </w:p>
        <w:p w14:paraId="5A8797AA" w14:textId="52B3D346" w:rsidR="00EE5BE1" w:rsidRDefault="00EE5BE1">
          <w:pPr>
            <w:pStyle w:val="TDC3"/>
            <w:tabs>
              <w:tab w:val="right" w:leader="dot" w:pos="8486"/>
            </w:tabs>
            <w:rPr>
              <w:rFonts w:cstheme="minorBidi"/>
              <w:noProof/>
              <w:kern w:val="2"/>
              <w:sz w:val="24"/>
              <w:szCs w:val="24"/>
              <w14:ligatures w14:val="standardContextual"/>
            </w:rPr>
          </w:pPr>
          <w:hyperlink w:anchor="_Toc207636903" w:history="1">
            <w:r w:rsidRPr="001E126A">
              <w:rPr>
                <w:rStyle w:val="Hipervnculo"/>
                <w:rFonts w:ascii="Calibri" w:hAnsi="Calibri" w:cs="Calibri"/>
                <w:b/>
                <w:bCs/>
                <w:noProof/>
              </w:rPr>
              <w:t>5.1.4. Preparación</w:t>
            </w:r>
            <w:r>
              <w:rPr>
                <w:noProof/>
                <w:webHidden/>
              </w:rPr>
              <w:tab/>
            </w:r>
            <w:r>
              <w:rPr>
                <w:noProof/>
                <w:webHidden/>
              </w:rPr>
              <w:fldChar w:fldCharType="begin"/>
            </w:r>
            <w:r>
              <w:rPr>
                <w:noProof/>
                <w:webHidden/>
              </w:rPr>
              <w:instrText xml:space="preserve"> PAGEREF _Toc207636903 \h </w:instrText>
            </w:r>
            <w:r>
              <w:rPr>
                <w:noProof/>
                <w:webHidden/>
              </w:rPr>
            </w:r>
            <w:r>
              <w:rPr>
                <w:noProof/>
                <w:webHidden/>
              </w:rPr>
              <w:fldChar w:fldCharType="separate"/>
            </w:r>
            <w:r>
              <w:rPr>
                <w:noProof/>
                <w:webHidden/>
              </w:rPr>
              <w:t>7</w:t>
            </w:r>
            <w:r>
              <w:rPr>
                <w:noProof/>
                <w:webHidden/>
              </w:rPr>
              <w:fldChar w:fldCharType="end"/>
            </w:r>
          </w:hyperlink>
        </w:p>
        <w:p w14:paraId="1ED24AD9" w14:textId="0AF19208" w:rsidR="00EE5BE1" w:rsidRDefault="00EE5BE1">
          <w:pPr>
            <w:pStyle w:val="TDC3"/>
            <w:tabs>
              <w:tab w:val="right" w:leader="dot" w:pos="8486"/>
            </w:tabs>
            <w:rPr>
              <w:rFonts w:cstheme="minorBidi"/>
              <w:noProof/>
              <w:kern w:val="2"/>
              <w:sz w:val="24"/>
              <w:szCs w:val="24"/>
              <w14:ligatures w14:val="standardContextual"/>
            </w:rPr>
          </w:pPr>
          <w:hyperlink w:anchor="_Toc207636904" w:history="1">
            <w:r w:rsidRPr="001E126A">
              <w:rPr>
                <w:rStyle w:val="Hipervnculo"/>
                <w:rFonts w:ascii="Calibri" w:hAnsi="Calibri" w:cs="Calibri"/>
                <w:b/>
                <w:bCs/>
                <w:noProof/>
              </w:rPr>
              <w:t>5.1.5. Pruebas QA</w:t>
            </w:r>
            <w:r>
              <w:rPr>
                <w:noProof/>
                <w:webHidden/>
              </w:rPr>
              <w:tab/>
            </w:r>
            <w:r>
              <w:rPr>
                <w:noProof/>
                <w:webHidden/>
              </w:rPr>
              <w:fldChar w:fldCharType="begin"/>
            </w:r>
            <w:r>
              <w:rPr>
                <w:noProof/>
                <w:webHidden/>
              </w:rPr>
              <w:instrText xml:space="preserve"> PAGEREF _Toc207636904 \h </w:instrText>
            </w:r>
            <w:r>
              <w:rPr>
                <w:noProof/>
                <w:webHidden/>
              </w:rPr>
            </w:r>
            <w:r>
              <w:rPr>
                <w:noProof/>
                <w:webHidden/>
              </w:rPr>
              <w:fldChar w:fldCharType="separate"/>
            </w:r>
            <w:r>
              <w:rPr>
                <w:noProof/>
                <w:webHidden/>
              </w:rPr>
              <w:t>8</w:t>
            </w:r>
            <w:r>
              <w:rPr>
                <w:noProof/>
                <w:webHidden/>
              </w:rPr>
              <w:fldChar w:fldCharType="end"/>
            </w:r>
          </w:hyperlink>
        </w:p>
        <w:p w14:paraId="048E2481" w14:textId="5E90A7F6" w:rsidR="00EE5BE1" w:rsidRDefault="00EE5BE1">
          <w:pPr>
            <w:pStyle w:val="TDC3"/>
            <w:tabs>
              <w:tab w:val="right" w:leader="dot" w:pos="8486"/>
            </w:tabs>
            <w:rPr>
              <w:rFonts w:cstheme="minorBidi"/>
              <w:noProof/>
              <w:kern w:val="2"/>
              <w:sz w:val="24"/>
              <w:szCs w:val="24"/>
              <w14:ligatures w14:val="standardContextual"/>
            </w:rPr>
          </w:pPr>
          <w:hyperlink w:anchor="_Toc207636905" w:history="1">
            <w:r w:rsidRPr="001E126A">
              <w:rPr>
                <w:rStyle w:val="Hipervnculo"/>
                <w:rFonts w:ascii="Calibri" w:hAnsi="Calibri" w:cs="Calibri"/>
                <w:b/>
                <w:bCs/>
                <w:noProof/>
              </w:rPr>
              <w:t>5.1.6. Cierre</w:t>
            </w:r>
            <w:r>
              <w:rPr>
                <w:noProof/>
                <w:webHidden/>
              </w:rPr>
              <w:tab/>
            </w:r>
            <w:r>
              <w:rPr>
                <w:noProof/>
                <w:webHidden/>
              </w:rPr>
              <w:fldChar w:fldCharType="begin"/>
            </w:r>
            <w:r>
              <w:rPr>
                <w:noProof/>
                <w:webHidden/>
              </w:rPr>
              <w:instrText xml:space="preserve"> PAGEREF _Toc207636905 \h </w:instrText>
            </w:r>
            <w:r>
              <w:rPr>
                <w:noProof/>
                <w:webHidden/>
              </w:rPr>
            </w:r>
            <w:r>
              <w:rPr>
                <w:noProof/>
                <w:webHidden/>
              </w:rPr>
              <w:fldChar w:fldCharType="separate"/>
            </w:r>
            <w:r>
              <w:rPr>
                <w:noProof/>
                <w:webHidden/>
              </w:rPr>
              <w:t>8</w:t>
            </w:r>
            <w:r>
              <w:rPr>
                <w:noProof/>
                <w:webHidden/>
              </w:rPr>
              <w:fldChar w:fldCharType="end"/>
            </w:r>
          </w:hyperlink>
        </w:p>
        <w:p w14:paraId="5C1B08C8" w14:textId="02A7CBDC" w:rsidR="00EE5BE1" w:rsidRDefault="00EE5BE1">
          <w:pPr>
            <w:pStyle w:val="TDC1"/>
            <w:tabs>
              <w:tab w:val="right" w:leader="dot" w:pos="8486"/>
            </w:tabs>
            <w:rPr>
              <w:rFonts w:asciiTheme="minorHAnsi" w:eastAsiaTheme="minorEastAsia" w:hAnsiTheme="minorHAnsi" w:cstheme="minorBidi"/>
              <w:noProof/>
              <w:color w:val="auto"/>
              <w:sz w:val="24"/>
            </w:rPr>
          </w:pPr>
          <w:hyperlink w:anchor="_Toc207636906" w:history="1">
            <w:r w:rsidRPr="001E126A">
              <w:rPr>
                <w:rStyle w:val="Hipervnculo"/>
                <w:b/>
                <w:bCs/>
                <w:noProof/>
              </w:rPr>
              <w:t>6. PRINCIPIOS Y BASES</w:t>
            </w:r>
            <w:r>
              <w:rPr>
                <w:noProof/>
                <w:webHidden/>
              </w:rPr>
              <w:tab/>
            </w:r>
            <w:r>
              <w:rPr>
                <w:noProof/>
                <w:webHidden/>
              </w:rPr>
              <w:fldChar w:fldCharType="begin"/>
            </w:r>
            <w:r>
              <w:rPr>
                <w:noProof/>
                <w:webHidden/>
              </w:rPr>
              <w:instrText xml:space="preserve"> PAGEREF _Toc207636906 \h </w:instrText>
            </w:r>
            <w:r>
              <w:rPr>
                <w:noProof/>
                <w:webHidden/>
              </w:rPr>
            </w:r>
            <w:r>
              <w:rPr>
                <w:noProof/>
                <w:webHidden/>
              </w:rPr>
              <w:fldChar w:fldCharType="separate"/>
            </w:r>
            <w:r>
              <w:rPr>
                <w:noProof/>
                <w:webHidden/>
              </w:rPr>
              <w:t>9</w:t>
            </w:r>
            <w:r>
              <w:rPr>
                <w:noProof/>
                <w:webHidden/>
              </w:rPr>
              <w:fldChar w:fldCharType="end"/>
            </w:r>
          </w:hyperlink>
        </w:p>
        <w:p w14:paraId="142CC909" w14:textId="2C9EA925" w:rsidR="00EE5BE1" w:rsidRDefault="00EE5BE1">
          <w:pPr>
            <w:pStyle w:val="TDC1"/>
            <w:tabs>
              <w:tab w:val="right" w:leader="dot" w:pos="8486"/>
            </w:tabs>
            <w:rPr>
              <w:rFonts w:asciiTheme="minorHAnsi" w:eastAsiaTheme="minorEastAsia" w:hAnsiTheme="minorHAnsi" w:cstheme="minorBidi"/>
              <w:noProof/>
              <w:color w:val="auto"/>
              <w:sz w:val="24"/>
            </w:rPr>
          </w:pPr>
          <w:hyperlink w:anchor="_Toc207636907" w:history="1">
            <w:r w:rsidRPr="001E126A">
              <w:rPr>
                <w:rStyle w:val="Hipervnculo"/>
                <w:b/>
                <w:bCs/>
                <w:noProof/>
              </w:rPr>
              <w:t>7. ROLES Y RESPONSABILIDADES</w:t>
            </w:r>
            <w:r>
              <w:rPr>
                <w:noProof/>
                <w:webHidden/>
              </w:rPr>
              <w:tab/>
            </w:r>
            <w:r>
              <w:rPr>
                <w:noProof/>
                <w:webHidden/>
              </w:rPr>
              <w:fldChar w:fldCharType="begin"/>
            </w:r>
            <w:r>
              <w:rPr>
                <w:noProof/>
                <w:webHidden/>
              </w:rPr>
              <w:instrText xml:space="preserve"> PAGEREF _Toc207636907 \h </w:instrText>
            </w:r>
            <w:r>
              <w:rPr>
                <w:noProof/>
                <w:webHidden/>
              </w:rPr>
            </w:r>
            <w:r>
              <w:rPr>
                <w:noProof/>
                <w:webHidden/>
              </w:rPr>
              <w:fldChar w:fldCharType="separate"/>
            </w:r>
            <w:r>
              <w:rPr>
                <w:noProof/>
                <w:webHidden/>
              </w:rPr>
              <w:t>9</w:t>
            </w:r>
            <w:r>
              <w:rPr>
                <w:noProof/>
                <w:webHidden/>
              </w:rPr>
              <w:fldChar w:fldCharType="end"/>
            </w:r>
          </w:hyperlink>
        </w:p>
        <w:p w14:paraId="152912B9" w14:textId="6D8C444B"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08" w:history="1">
            <w:r w:rsidRPr="001E126A">
              <w:rPr>
                <w:rStyle w:val="Hipervnculo"/>
                <w:noProof/>
              </w:rPr>
              <w:t>7.1. QA Lead</w:t>
            </w:r>
            <w:r>
              <w:rPr>
                <w:noProof/>
                <w:webHidden/>
              </w:rPr>
              <w:tab/>
            </w:r>
            <w:r>
              <w:rPr>
                <w:noProof/>
                <w:webHidden/>
              </w:rPr>
              <w:fldChar w:fldCharType="begin"/>
            </w:r>
            <w:r>
              <w:rPr>
                <w:noProof/>
                <w:webHidden/>
              </w:rPr>
              <w:instrText xml:space="preserve"> PAGEREF _Toc207636908 \h </w:instrText>
            </w:r>
            <w:r>
              <w:rPr>
                <w:noProof/>
                <w:webHidden/>
              </w:rPr>
            </w:r>
            <w:r>
              <w:rPr>
                <w:noProof/>
                <w:webHidden/>
              </w:rPr>
              <w:fldChar w:fldCharType="separate"/>
            </w:r>
            <w:r>
              <w:rPr>
                <w:noProof/>
                <w:webHidden/>
              </w:rPr>
              <w:t>9</w:t>
            </w:r>
            <w:r>
              <w:rPr>
                <w:noProof/>
                <w:webHidden/>
              </w:rPr>
              <w:fldChar w:fldCharType="end"/>
            </w:r>
          </w:hyperlink>
        </w:p>
        <w:p w14:paraId="63BFFC60" w14:textId="55A0C4F1"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09" w:history="1">
            <w:r w:rsidRPr="001E126A">
              <w:rPr>
                <w:rStyle w:val="Hipervnculo"/>
                <w:noProof/>
              </w:rPr>
              <w:t>7.2 Quality Engineer Automation</w:t>
            </w:r>
            <w:r>
              <w:rPr>
                <w:noProof/>
                <w:webHidden/>
              </w:rPr>
              <w:tab/>
            </w:r>
            <w:r>
              <w:rPr>
                <w:noProof/>
                <w:webHidden/>
              </w:rPr>
              <w:fldChar w:fldCharType="begin"/>
            </w:r>
            <w:r>
              <w:rPr>
                <w:noProof/>
                <w:webHidden/>
              </w:rPr>
              <w:instrText xml:space="preserve"> PAGEREF _Toc207636909 \h </w:instrText>
            </w:r>
            <w:r>
              <w:rPr>
                <w:noProof/>
                <w:webHidden/>
              </w:rPr>
            </w:r>
            <w:r>
              <w:rPr>
                <w:noProof/>
                <w:webHidden/>
              </w:rPr>
              <w:fldChar w:fldCharType="separate"/>
            </w:r>
            <w:r>
              <w:rPr>
                <w:noProof/>
                <w:webHidden/>
              </w:rPr>
              <w:t>10</w:t>
            </w:r>
            <w:r>
              <w:rPr>
                <w:noProof/>
                <w:webHidden/>
              </w:rPr>
              <w:fldChar w:fldCharType="end"/>
            </w:r>
          </w:hyperlink>
        </w:p>
        <w:p w14:paraId="5741DF6B" w14:textId="6AD0723A"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10" w:history="1">
            <w:r w:rsidRPr="001E126A">
              <w:rPr>
                <w:rStyle w:val="Hipervnculo"/>
                <w:noProof/>
              </w:rPr>
              <w:t>7.3. Quality Engineer Performance</w:t>
            </w:r>
            <w:r>
              <w:rPr>
                <w:noProof/>
                <w:webHidden/>
              </w:rPr>
              <w:tab/>
            </w:r>
            <w:r>
              <w:rPr>
                <w:noProof/>
                <w:webHidden/>
              </w:rPr>
              <w:fldChar w:fldCharType="begin"/>
            </w:r>
            <w:r>
              <w:rPr>
                <w:noProof/>
                <w:webHidden/>
              </w:rPr>
              <w:instrText xml:space="preserve"> PAGEREF _Toc207636910 \h </w:instrText>
            </w:r>
            <w:r>
              <w:rPr>
                <w:noProof/>
                <w:webHidden/>
              </w:rPr>
            </w:r>
            <w:r>
              <w:rPr>
                <w:noProof/>
                <w:webHidden/>
              </w:rPr>
              <w:fldChar w:fldCharType="separate"/>
            </w:r>
            <w:r>
              <w:rPr>
                <w:noProof/>
                <w:webHidden/>
              </w:rPr>
              <w:t>11</w:t>
            </w:r>
            <w:r>
              <w:rPr>
                <w:noProof/>
                <w:webHidden/>
              </w:rPr>
              <w:fldChar w:fldCharType="end"/>
            </w:r>
          </w:hyperlink>
        </w:p>
        <w:p w14:paraId="1524DEF8" w14:textId="78A50E86"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11" w:history="1">
            <w:r w:rsidRPr="001E126A">
              <w:rPr>
                <w:rStyle w:val="Hipervnculo"/>
                <w:noProof/>
              </w:rPr>
              <w:t>7.4. QA Analyst Middle</w:t>
            </w:r>
            <w:r>
              <w:rPr>
                <w:noProof/>
                <w:webHidden/>
              </w:rPr>
              <w:tab/>
            </w:r>
            <w:r>
              <w:rPr>
                <w:noProof/>
                <w:webHidden/>
              </w:rPr>
              <w:fldChar w:fldCharType="begin"/>
            </w:r>
            <w:r>
              <w:rPr>
                <w:noProof/>
                <w:webHidden/>
              </w:rPr>
              <w:instrText xml:space="preserve"> PAGEREF _Toc207636911 \h </w:instrText>
            </w:r>
            <w:r>
              <w:rPr>
                <w:noProof/>
                <w:webHidden/>
              </w:rPr>
            </w:r>
            <w:r>
              <w:rPr>
                <w:noProof/>
                <w:webHidden/>
              </w:rPr>
              <w:fldChar w:fldCharType="separate"/>
            </w:r>
            <w:r>
              <w:rPr>
                <w:noProof/>
                <w:webHidden/>
              </w:rPr>
              <w:t>12</w:t>
            </w:r>
            <w:r>
              <w:rPr>
                <w:noProof/>
                <w:webHidden/>
              </w:rPr>
              <w:fldChar w:fldCharType="end"/>
            </w:r>
          </w:hyperlink>
        </w:p>
        <w:p w14:paraId="428A946E" w14:textId="63F9AA5D" w:rsidR="00EE5BE1" w:rsidRDefault="00EE5BE1">
          <w:pPr>
            <w:pStyle w:val="TDC1"/>
            <w:tabs>
              <w:tab w:val="right" w:leader="dot" w:pos="8486"/>
            </w:tabs>
            <w:rPr>
              <w:rFonts w:asciiTheme="minorHAnsi" w:eastAsiaTheme="minorEastAsia" w:hAnsiTheme="minorHAnsi" w:cstheme="minorBidi"/>
              <w:noProof/>
              <w:color w:val="auto"/>
              <w:sz w:val="24"/>
            </w:rPr>
          </w:pPr>
          <w:hyperlink w:anchor="_Toc207636912" w:history="1">
            <w:r w:rsidRPr="001E126A">
              <w:rPr>
                <w:rStyle w:val="Hipervnculo"/>
                <w:b/>
                <w:bCs/>
                <w:noProof/>
              </w:rPr>
              <w:t>8. HERRAMIENTAS Y ESTRATEGIAS</w:t>
            </w:r>
            <w:r>
              <w:rPr>
                <w:noProof/>
                <w:webHidden/>
              </w:rPr>
              <w:tab/>
            </w:r>
            <w:r>
              <w:rPr>
                <w:noProof/>
                <w:webHidden/>
              </w:rPr>
              <w:fldChar w:fldCharType="begin"/>
            </w:r>
            <w:r>
              <w:rPr>
                <w:noProof/>
                <w:webHidden/>
              </w:rPr>
              <w:instrText xml:space="preserve"> PAGEREF _Toc207636912 \h </w:instrText>
            </w:r>
            <w:r>
              <w:rPr>
                <w:noProof/>
                <w:webHidden/>
              </w:rPr>
            </w:r>
            <w:r>
              <w:rPr>
                <w:noProof/>
                <w:webHidden/>
              </w:rPr>
              <w:fldChar w:fldCharType="separate"/>
            </w:r>
            <w:r>
              <w:rPr>
                <w:noProof/>
                <w:webHidden/>
              </w:rPr>
              <w:t>12</w:t>
            </w:r>
            <w:r>
              <w:rPr>
                <w:noProof/>
                <w:webHidden/>
              </w:rPr>
              <w:fldChar w:fldCharType="end"/>
            </w:r>
          </w:hyperlink>
        </w:p>
        <w:p w14:paraId="596D0C9D" w14:textId="19041F59"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13" w:history="1">
            <w:r w:rsidRPr="001E126A">
              <w:rPr>
                <w:rStyle w:val="Hipervnculo"/>
                <w:noProof/>
              </w:rPr>
              <w:t>8.1. Herramientas</w:t>
            </w:r>
            <w:r>
              <w:rPr>
                <w:noProof/>
                <w:webHidden/>
              </w:rPr>
              <w:tab/>
            </w:r>
            <w:r>
              <w:rPr>
                <w:noProof/>
                <w:webHidden/>
              </w:rPr>
              <w:fldChar w:fldCharType="begin"/>
            </w:r>
            <w:r>
              <w:rPr>
                <w:noProof/>
                <w:webHidden/>
              </w:rPr>
              <w:instrText xml:space="preserve"> PAGEREF _Toc207636913 \h </w:instrText>
            </w:r>
            <w:r>
              <w:rPr>
                <w:noProof/>
                <w:webHidden/>
              </w:rPr>
            </w:r>
            <w:r>
              <w:rPr>
                <w:noProof/>
                <w:webHidden/>
              </w:rPr>
              <w:fldChar w:fldCharType="separate"/>
            </w:r>
            <w:r>
              <w:rPr>
                <w:noProof/>
                <w:webHidden/>
              </w:rPr>
              <w:t>12</w:t>
            </w:r>
            <w:r>
              <w:rPr>
                <w:noProof/>
                <w:webHidden/>
              </w:rPr>
              <w:fldChar w:fldCharType="end"/>
            </w:r>
          </w:hyperlink>
        </w:p>
        <w:p w14:paraId="4789B5E8" w14:textId="2080F999"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14" w:history="1">
            <w:r w:rsidRPr="001E126A">
              <w:rPr>
                <w:rStyle w:val="Hipervnculo"/>
                <w:noProof/>
              </w:rPr>
              <w:t>8.2. Estrategias:</w:t>
            </w:r>
            <w:r>
              <w:rPr>
                <w:noProof/>
                <w:webHidden/>
              </w:rPr>
              <w:tab/>
            </w:r>
            <w:r>
              <w:rPr>
                <w:noProof/>
                <w:webHidden/>
              </w:rPr>
              <w:fldChar w:fldCharType="begin"/>
            </w:r>
            <w:r>
              <w:rPr>
                <w:noProof/>
                <w:webHidden/>
              </w:rPr>
              <w:instrText xml:space="preserve"> PAGEREF _Toc207636914 \h </w:instrText>
            </w:r>
            <w:r>
              <w:rPr>
                <w:noProof/>
                <w:webHidden/>
              </w:rPr>
            </w:r>
            <w:r>
              <w:rPr>
                <w:noProof/>
                <w:webHidden/>
              </w:rPr>
              <w:fldChar w:fldCharType="separate"/>
            </w:r>
            <w:r>
              <w:rPr>
                <w:noProof/>
                <w:webHidden/>
              </w:rPr>
              <w:t>13</w:t>
            </w:r>
            <w:r>
              <w:rPr>
                <w:noProof/>
                <w:webHidden/>
              </w:rPr>
              <w:fldChar w:fldCharType="end"/>
            </w:r>
          </w:hyperlink>
        </w:p>
        <w:p w14:paraId="09145B14" w14:textId="484C2919" w:rsidR="00EE5BE1" w:rsidRDefault="00EE5BE1">
          <w:pPr>
            <w:pStyle w:val="TDC3"/>
            <w:tabs>
              <w:tab w:val="right" w:leader="dot" w:pos="8486"/>
            </w:tabs>
            <w:rPr>
              <w:rFonts w:cstheme="minorBidi"/>
              <w:noProof/>
              <w:kern w:val="2"/>
              <w:sz w:val="24"/>
              <w:szCs w:val="24"/>
              <w14:ligatures w14:val="standardContextual"/>
            </w:rPr>
          </w:pPr>
          <w:hyperlink w:anchor="_Toc207636915" w:history="1">
            <w:r w:rsidRPr="001E126A">
              <w:rPr>
                <w:rStyle w:val="Hipervnculo"/>
                <w:rFonts w:ascii="Calibri" w:hAnsi="Calibri" w:cs="Calibri"/>
                <w:b/>
                <w:bCs/>
                <w:noProof/>
              </w:rPr>
              <w:t>8.2.1. Estrategia para pruebas APIS:</w:t>
            </w:r>
            <w:r>
              <w:rPr>
                <w:noProof/>
                <w:webHidden/>
              </w:rPr>
              <w:tab/>
            </w:r>
            <w:r>
              <w:rPr>
                <w:noProof/>
                <w:webHidden/>
              </w:rPr>
              <w:fldChar w:fldCharType="begin"/>
            </w:r>
            <w:r>
              <w:rPr>
                <w:noProof/>
                <w:webHidden/>
              </w:rPr>
              <w:instrText xml:space="preserve"> PAGEREF _Toc207636915 \h </w:instrText>
            </w:r>
            <w:r>
              <w:rPr>
                <w:noProof/>
                <w:webHidden/>
              </w:rPr>
            </w:r>
            <w:r>
              <w:rPr>
                <w:noProof/>
                <w:webHidden/>
              </w:rPr>
              <w:fldChar w:fldCharType="separate"/>
            </w:r>
            <w:r>
              <w:rPr>
                <w:noProof/>
                <w:webHidden/>
              </w:rPr>
              <w:t>13</w:t>
            </w:r>
            <w:r>
              <w:rPr>
                <w:noProof/>
                <w:webHidden/>
              </w:rPr>
              <w:fldChar w:fldCharType="end"/>
            </w:r>
          </w:hyperlink>
        </w:p>
        <w:p w14:paraId="6CF6C0EA" w14:textId="7E2E7D81" w:rsidR="00EE5BE1" w:rsidRDefault="00EE5BE1">
          <w:pPr>
            <w:pStyle w:val="TDC3"/>
            <w:tabs>
              <w:tab w:val="right" w:leader="dot" w:pos="8486"/>
            </w:tabs>
            <w:rPr>
              <w:rFonts w:cstheme="minorBidi"/>
              <w:noProof/>
              <w:kern w:val="2"/>
              <w:sz w:val="24"/>
              <w:szCs w:val="24"/>
              <w14:ligatures w14:val="standardContextual"/>
            </w:rPr>
          </w:pPr>
          <w:hyperlink w:anchor="_Toc207636916" w:history="1">
            <w:r w:rsidRPr="001E126A">
              <w:rPr>
                <w:rStyle w:val="Hipervnculo"/>
                <w:rFonts w:ascii="Calibri" w:hAnsi="Calibri" w:cs="Calibri"/>
                <w:b/>
                <w:bCs/>
                <w:noProof/>
              </w:rPr>
              <w:t>8.2.2. Estrategia para pruebas WEB/MOVILES:</w:t>
            </w:r>
            <w:r>
              <w:rPr>
                <w:noProof/>
                <w:webHidden/>
              </w:rPr>
              <w:tab/>
            </w:r>
            <w:r>
              <w:rPr>
                <w:noProof/>
                <w:webHidden/>
              </w:rPr>
              <w:fldChar w:fldCharType="begin"/>
            </w:r>
            <w:r>
              <w:rPr>
                <w:noProof/>
                <w:webHidden/>
              </w:rPr>
              <w:instrText xml:space="preserve"> PAGEREF _Toc207636916 \h </w:instrText>
            </w:r>
            <w:r>
              <w:rPr>
                <w:noProof/>
                <w:webHidden/>
              </w:rPr>
            </w:r>
            <w:r>
              <w:rPr>
                <w:noProof/>
                <w:webHidden/>
              </w:rPr>
              <w:fldChar w:fldCharType="separate"/>
            </w:r>
            <w:r>
              <w:rPr>
                <w:noProof/>
                <w:webHidden/>
              </w:rPr>
              <w:t>14</w:t>
            </w:r>
            <w:r>
              <w:rPr>
                <w:noProof/>
                <w:webHidden/>
              </w:rPr>
              <w:fldChar w:fldCharType="end"/>
            </w:r>
          </w:hyperlink>
        </w:p>
        <w:p w14:paraId="5153C91E" w14:textId="682A3B75" w:rsidR="00EE5BE1" w:rsidRDefault="00EE5BE1">
          <w:pPr>
            <w:pStyle w:val="TDC3"/>
            <w:tabs>
              <w:tab w:val="right" w:leader="dot" w:pos="8486"/>
            </w:tabs>
            <w:rPr>
              <w:rFonts w:cstheme="minorBidi"/>
              <w:noProof/>
              <w:kern w:val="2"/>
              <w:sz w:val="24"/>
              <w:szCs w:val="24"/>
              <w14:ligatures w14:val="standardContextual"/>
            </w:rPr>
          </w:pPr>
          <w:hyperlink w:anchor="_Toc207636917" w:history="1">
            <w:r w:rsidRPr="001E126A">
              <w:rPr>
                <w:rStyle w:val="Hipervnculo"/>
                <w:rFonts w:ascii="Calibri" w:hAnsi="Calibri" w:cs="Calibri"/>
                <w:b/>
                <w:bCs/>
                <w:noProof/>
              </w:rPr>
              <w:t>8.2.3. Estrategia para pruebas aplicaciones SAAS:</w:t>
            </w:r>
            <w:r>
              <w:rPr>
                <w:noProof/>
                <w:webHidden/>
              </w:rPr>
              <w:tab/>
            </w:r>
            <w:r>
              <w:rPr>
                <w:noProof/>
                <w:webHidden/>
              </w:rPr>
              <w:fldChar w:fldCharType="begin"/>
            </w:r>
            <w:r>
              <w:rPr>
                <w:noProof/>
                <w:webHidden/>
              </w:rPr>
              <w:instrText xml:space="preserve"> PAGEREF _Toc207636917 \h </w:instrText>
            </w:r>
            <w:r>
              <w:rPr>
                <w:noProof/>
                <w:webHidden/>
              </w:rPr>
            </w:r>
            <w:r>
              <w:rPr>
                <w:noProof/>
                <w:webHidden/>
              </w:rPr>
              <w:fldChar w:fldCharType="separate"/>
            </w:r>
            <w:r>
              <w:rPr>
                <w:noProof/>
                <w:webHidden/>
              </w:rPr>
              <w:t>14</w:t>
            </w:r>
            <w:r>
              <w:rPr>
                <w:noProof/>
                <w:webHidden/>
              </w:rPr>
              <w:fldChar w:fldCharType="end"/>
            </w:r>
          </w:hyperlink>
        </w:p>
        <w:p w14:paraId="16576456" w14:textId="778B9EEB" w:rsidR="00EE5BE1" w:rsidRDefault="00EE5BE1">
          <w:pPr>
            <w:pStyle w:val="TDC1"/>
            <w:tabs>
              <w:tab w:val="right" w:leader="dot" w:pos="8486"/>
            </w:tabs>
            <w:rPr>
              <w:rFonts w:asciiTheme="minorHAnsi" w:eastAsiaTheme="minorEastAsia" w:hAnsiTheme="minorHAnsi" w:cstheme="minorBidi"/>
              <w:noProof/>
              <w:color w:val="auto"/>
              <w:sz w:val="24"/>
            </w:rPr>
          </w:pPr>
          <w:hyperlink w:anchor="_Toc207636918" w:history="1">
            <w:r w:rsidRPr="001E126A">
              <w:rPr>
                <w:rStyle w:val="Hipervnculo"/>
                <w:b/>
                <w:bCs/>
                <w:noProof/>
              </w:rPr>
              <w:t>9. GESTIÓN DE DEFECTOS</w:t>
            </w:r>
            <w:r>
              <w:rPr>
                <w:noProof/>
                <w:webHidden/>
              </w:rPr>
              <w:tab/>
            </w:r>
            <w:r>
              <w:rPr>
                <w:noProof/>
                <w:webHidden/>
              </w:rPr>
              <w:fldChar w:fldCharType="begin"/>
            </w:r>
            <w:r>
              <w:rPr>
                <w:noProof/>
                <w:webHidden/>
              </w:rPr>
              <w:instrText xml:space="preserve"> PAGEREF _Toc207636918 \h </w:instrText>
            </w:r>
            <w:r>
              <w:rPr>
                <w:noProof/>
                <w:webHidden/>
              </w:rPr>
            </w:r>
            <w:r>
              <w:rPr>
                <w:noProof/>
                <w:webHidden/>
              </w:rPr>
              <w:fldChar w:fldCharType="separate"/>
            </w:r>
            <w:r>
              <w:rPr>
                <w:noProof/>
                <w:webHidden/>
              </w:rPr>
              <w:t>15</w:t>
            </w:r>
            <w:r>
              <w:rPr>
                <w:noProof/>
                <w:webHidden/>
              </w:rPr>
              <w:fldChar w:fldCharType="end"/>
            </w:r>
          </w:hyperlink>
        </w:p>
        <w:p w14:paraId="31B0E1F4" w14:textId="7258AD49"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19" w:history="1">
            <w:r w:rsidRPr="001E126A">
              <w:rPr>
                <w:rStyle w:val="Hipervnculo"/>
                <w:noProof/>
              </w:rPr>
              <w:t xml:space="preserve">9.1. </w:t>
            </w:r>
            <w:r w:rsidRPr="001E126A">
              <w:rPr>
                <w:rStyle w:val="Hipervnculo"/>
                <w:bCs/>
                <w:noProof/>
              </w:rPr>
              <w:t>Flujo de Gestión de Defectos</w:t>
            </w:r>
            <w:r>
              <w:rPr>
                <w:noProof/>
                <w:webHidden/>
              </w:rPr>
              <w:tab/>
            </w:r>
            <w:r>
              <w:rPr>
                <w:noProof/>
                <w:webHidden/>
              </w:rPr>
              <w:fldChar w:fldCharType="begin"/>
            </w:r>
            <w:r>
              <w:rPr>
                <w:noProof/>
                <w:webHidden/>
              </w:rPr>
              <w:instrText xml:space="preserve"> PAGEREF _Toc207636919 \h </w:instrText>
            </w:r>
            <w:r>
              <w:rPr>
                <w:noProof/>
                <w:webHidden/>
              </w:rPr>
            </w:r>
            <w:r>
              <w:rPr>
                <w:noProof/>
                <w:webHidden/>
              </w:rPr>
              <w:fldChar w:fldCharType="separate"/>
            </w:r>
            <w:r>
              <w:rPr>
                <w:noProof/>
                <w:webHidden/>
              </w:rPr>
              <w:t>15</w:t>
            </w:r>
            <w:r>
              <w:rPr>
                <w:noProof/>
                <w:webHidden/>
              </w:rPr>
              <w:fldChar w:fldCharType="end"/>
            </w:r>
          </w:hyperlink>
        </w:p>
        <w:p w14:paraId="69D915A5" w14:textId="5388A7E1"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20" w:history="1">
            <w:r w:rsidRPr="001E126A">
              <w:rPr>
                <w:rStyle w:val="Hipervnculo"/>
                <w:noProof/>
              </w:rPr>
              <w:t xml:space="preserve">9.2. </w:t>
            </w:r>
            <w:r w:rsidRPr="001E126A">
              <w:rPr>
                <w:rStyle w:val="Hipervnculo"/>
                <w:bCs/>
                <w:noProof/>
              </w:rPr>
              <w:t>Estados y Transiciones</w:t>
            </w:r>
            <w:r>
              <w:rPr>
                <w:noProof/>
                <w:webHidden/>
              </w:rPr>
              <w:tab/>
            </w:r>
            <w:r>
              <w:rPr>
                <w:noProof/>
                <w:webHidden/>
              </w:rPr>
              <w:fldChar w:fldCharType="begin"/>
            </w:r>
            <w:r>
              <w:rPr>
                <w:noProof/>
                <w:webHidden/>
              </w:rPr>
              <w:instrText xml:space="preserve"> PAGEREF _Toc207636920 \h </w:instrText>
            </w:r>
            <w:r>
              <w:rPr>
                <w:noProof/>
                <w:webHidden/>
              </w:rPr>
            </w:r>
            <w:r>
              <w:rPr>
                <w:noProof/>
                <w:webHidden/>
              </w:rPr>
              <w:fldChar w:fldCharType="separate"/>
            </w:r>
            <w:r>
              <w:rPr>
                <w:noProof/>
                <w:webHidden/>
              </w:rPr>
              <w:t>15</w:t>
            </w:r>
            <w:r>
              <w:rPr>
                <w:noProof/>
                <w:webHidden/>
              </w:rPr>
              <w:fldChar w:fldCharType="end"/>
            </w:r>
          </w:hyperlink>
        </w:p>
        <w:p w14:paraId="48204A23" w14:textId="7A8544C4"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21" w:history="1">
            <w:r w:rsidRPr="001E126A">
              <w:rPr>
                <w:rStyle w:val="Hipervnculo"/>
                <w:noProof/>
              </w:rPr>
              <w:t xml:space="preserve">9.3. </w:t>
            </w:r>
            <w:r w:rsidRPr="001E126A">
              <w:rPr>
                <w:rStyle w:val="Hipervnculo"/>
                <w:bCs/>
                <w:noProof/>
              </w:rPr>
              <w:t>Estados Finales</w:t>
            </w:r>
            <w:r>
              <w:rPr>
                <w:noProof/>
                <w:webHidden/>
              </w:rPr>
              <w:tab/>
            </w:r>
            <w:r>
              <w:rPr>
                <w:noProof/>
                <w:webHidden/>
              </w:rPr>
              <w:fldChar w:fldCharType="begin"/>
            </w:r>
            <w:r>
              <w:rPr>
                <w:noProof/>
                <w:webHidden/>
              </w:rPr>
              <w:instrText xml:space="preserve"> PAGEREF _Toc207636921 \h </w:instrText>
            </w:r>
            <w:r>
              <w:rPr>
                <w:noProof/>
                <w:webHidden/>
              </w:rPr>
            </w:r>
            <w:r>
              <w:rPr>
                <w:noProof/>
                <w:webHidden/>
              </w:rPr>
              <w:fldChar w:fldCharType="separate"/>
            </w:r>
            <w:r>
              <w:rPr>
                <w:noProof/>
                <w:webHidden/>
              </w:rPr>
              <w:t>16</w:t>
            </w:r>
            <w:r>
              <w:rPr>
                <w:noProof/>
                <w:webHidden/>
              </w:rPr>
              <w:fldChar w:fldCharType="end"/>
            </w:r>
          </w:hyperlink>
        </w:p>
        <w:p w14:paraId="19C8E979" w14:textId="14B0B71F"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22" w:history="1">
            <w:r w:rsidRPr="001E126A">
              <w:rPr>
                <w:rStyle w:val="Hipervnculo"/>
                <w:noProof/>
              </w:rPr>
              <w:t xml:space="preserve">9.4. </w:t>
            </w:r>
            <w:r w:rsidRPr="001E126A">
              <w:rPr>
                <w:rStyle w:val="Hipervnculo"/>
                <w:bCs/>
                <w:noProof/>
              </w:rPr>
              <w:t>Involucrados</w:t>
            </w:r>
            <w:r>
              <w:rPr>
                <w:noProof/>
                <w:webHidden/>
              </w:rPr>
              <w:tab/>
            </w:r>
            <w:r>
              <w:rPr>
                <w:noProof/>
                <w:webHidden/>
              </w:rPr>
              <w:fldChar w:fldCharType="begin"/>
            </w:r>
            <w:r>
              <w:rPr>
                <w:noProof/>
                <w:webHidden/>
              </w:rPr>
              <w:instrText xml:space="preserve"> PAGEREF _Toc207636922 \h </w:instrText>
            </w:r>
            <w:r>
              <w:rPr>
                <w:noProof/>
                <w:webHidden/>
              </w:rPr>
            </w:r>
            <w:r>
              <w:rPr>
                <w:noProof/>
                <w:webHidden/>
              </w:rPr>
              <w:fldChar w:fldCharType="separate"/>
            </w:r>
            <w:r>
              <w:rPr>
                <w:noProof/>
                <w:webHidden/>
              </w:rPr>
              <w:t>16</w:t>
            </w:r>
            <w:r>
              <w:rPr>
                <w:noProof/>
                <w:webHidden/>
              </w:rPr>
              <w:fldChar w:fldCharType="end"/>
            </w:r>
          </w:hyperlink>
        </w:p>
        <w:p w14:paraId="4BB188BE" w14:textId="4371DF0C"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23" w:history="1">
            <w:r w:rsidRPr="001E126A">
              <w:rPr>
                <w:rStyle w:val="Hipervnculo"/>
                <w:noProof/>
              </w:rPr>
              <w:t xml:space="preserve">9.5. </w:t>
            </w:r>
            <w:r w:rsidRPr="001E126A">
              <w:rPr>
                <w:rStyle w:val="Hipervnculo"/>
                <w:bCs/>
                <w:noProof/>
              </w:rPr>
              <w:t>Decisiones y Criterios</w:t>
            </w:r>
            <w:r>
              <w:rPr>
                <w:noProof/>
                <w:webHidden/>
              </w:rPr>
              <w:tab/>
            </w:r>
            <w:r>
              <w:rPr>
                <w:noProof/>
                <w:webHidden/>
              </w:rPr>
              <w:fldChar w:fldCharType="begin"/>
            </w:r>
            <w:r>
              <w:rPr>
                <w:noProof/>
                <w:webHidden/>
              </w:rPr>
              <w:instrText xml:space="preserve"> PAGEREF _Toc207636923 \h </w:instrText>
            </w:r>
            <w:r>
              <w:rPr>
                <w:noProof/>
                <w:webHidden/>
              </w:rPr>
            </w:r>
            <w:r>
              <w:rPr>
                <w:noProof/>
                <w:webHidden/>
              </w:rPr>
              <w:fldChar w:fldCharType="separate"/>
            </w:r>
            <w:r>
              <w:rPr>
                <w:noProof/>
                <w:webHidden/>
              </w:rPr>
              <w:t>17</w:t>
            </w:r>
            <w:r>
              <w:rPr>
                <w:noProof/>
                <w:webHidden/>
              </w:rPr>
              <w:fldChar w:fldCharType="end"/>
            </w:r>
          </w:hyperlink>
        </w:p>
        <w:p w14:paraId="74D7CD4B" w14:textId="01D6C98F"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24" w:history="1">
            <w:r w:rsidRPr="001E126A">
              <w:rPr>
                <w:rStyle w:val="Hipervnculo"/>
                <w:noProof/>
              </w:rPr>
              <w:t xml:space="preserve">9.6. </w:t>
            </w:r>
            <w:r w:rsidRPr="001E126A">
              <w:rPr>
                <w:rStyle w:val="Hipervnculo"/>
                <w:bCs/>
                <w:noProof/>
              </w:rPr>
              <w:t>Herramienta y Registro de Defectos</w:t>
            </w:r>
            <w:r>
              <w:rPr>
                <w:noProof/>
                <w:webHidden/>
              </w:rPr>
              <w:tab/>
            </w:r>
            <w:r>
              <w:rPr>
                <w:noProof/>
                <w:webHidden/>
              </w:rPr>
              <w:fldChar w:fldCharType="begin"/>
            </w:r>
            <w:r>
              <w:rPr>
                <w:noProof/>
                <w:webHidden/>
              </w:rPr>
              <w:instrText xml:space="preserve"> PAGEREF _Toc207636924 \h </w:instrText>
            </w:r>
            <w:r>
              <w:rPr>
                <w:noProof/>
                <w:webHidden/>
              </w:rPr>
            </w:r>
            <w:r>
              <w:rPr>
                <w:noProof/>
                <w:webHidden/>
              </w:rPr>
              <w:fldChar w:fldCharType="separate"/>
            </w:r>
            <w:r>
              <w:rPr>
                <w:noProof/>
                <w:webHidden/>
              </w:rPr>
              <w:t>17</w:t>
            </w:r>
            <w:r>
              <w:rPr>
                <w:noProof/>
                <w:webHidden/>
              </w:rPr>
              <w:fldChar w:fldCharType="end"/>
            </w:r>
          </w:hyperlink>
        </w:p>
        <w:p w14:paraId="15EBA225" w14:textId="01F0B217" w:rsidR="00EE5BE1" w:rsidRDefault="00EE5BE1">
          <w:pPr>
            <w:pStyle w:val="TDC1"/>
            <w:tabs>
              <w:tab w:val="right" w:leader="dot" w:pos="8486"/>
            </w:tabs>
            <w:rPr>
              <w:rFonts w:asciiTheme="minorHAnsi" w:eastAsiaTheme="minorEastAsia" w:hAnsiTheme="minorHAnsi" w:cstheme="minorBidi"/>
              <w:noProof/>
              <w:color w:val="auto"/>
              <w:sz w:val="24"/>
            </w:rPr>
          </w:pPr>
          <w:hyperlink w:anchor="_Toc207636925" w:history="1">
            <w:r w:rsidRPr="001E126A">
              <w:rPr>
                <w:rStyle w:val="Hipervnculo"/>
                <w:b/>
                <w:bCs/>
                <w:noProof/>
              </w:rPr>
              <w:t>10. ARTEFACTOS DE CERTIFICACIÓN</w:t>
            </w:r>
            <w:r>
              <w:rPr>
                <w:noProof/>
                <w:webHidden/>
              </w:rPr>
              <w:tab/>
            </w:r>
            <w:r>
              <w:rPr>
                <w:noProof/>
                <w:webHidden/>
              </w:rPr>
              <w:fldChar w:fldCharType="begin"/>
            </w:r>
            <w:r>
              <w:rPr>
                <w:noProof/>
                <w:webHidden/>
              </w:rPr>
              <w:instrText xml:space="preserve"> PAGEREF _Toc207636925 \h </w:instrText>
            </w:r>
            <w:r>
              <w:rPr>
                <w:noProof/>
                <w:webHidden/>
              </w:rPr>
            </w:r>
            <w:r>
              <w:rPr>
                <w:noProof/>
                <w:webHidden/>
              </w:rPr>
              <w:fldChar w:fldCharType="separate"/>
            </w:r>
            <w:r>
              <w:rPr>
                <w:noProof/>
                <w:webHidden/>
              </w:rPr>
              <w:t>17</w:t>
            </w:r>
            <w:r>
              <w:rPr>
                <w:noProof/>
                <w:webHidden/>
              </w:rPr>
              <w:fldChar w:fldCharType="end"/>
            </w:r>
          </w:hyperlink>
        </w:p>
        <w:p w14:paraId="0BB82E80" w14:textId="5F271672"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26" w:history="1">
            <w:r w:rsidRPr="001E126A">
              <w:rPr>
                <w:rStyle w:val="Hipervnculo"/>
                <w:noProof/>
              </w:rPr>
              <w:t>10.1. Plan de pruebas detallado</w:t>
            </w:r>
            <w:r>
              <w:rPr>
                <w:noProof/>
                <w:webHidden/>
              </w:rPr>
              <w:tab/>
            </w:r>
            <w:r>
              <w:rPr>
                <w:noProof/>
                <w:webHidden/>
              </w:rPr>
              <w:fldChar w:fldCharType="begin"/>
            </w:r>
            <w:r>
              <w:rPr>
                <w:noProof/>
                <w:webHidden/>
              </w:rPr>
              <w:instrText xml:space="preserve"> PAGEREF _Toc207636926 \h </w:instrText>
            </w:r>
            <w:r>
              <w:rPr>
                <w:noProof/>
                <w:webHidden/>
              </w:rPr>
            </w:r>
            <w:r>
              <w:rPr>
                <w:noProof/>
                <w:webHidden/>
              </w:rPr>
              <w:fldChar w:fldCharType="separate"/>
            </w:r>
            <w:r>
              <w:rPr>
                <w:noProof/>
                <w:webHidden/>
              </w:rPr>
              <w:t>17</w:t>
            </w:r>
            <w:r>
              <w:rPr>
                <w:noProof/>
                <w:webHidden/>
              </w:rPr>
              <w:fldChar w:fldCharType="end"/>
            </w:r>
          </w:hyperlink>
        </w:p>
        <w:p w14:paraId="33DC9BCC" w14:textId="6332D731"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27" w:history="1">
            <w:r w:rsidRPr="001E126A">
              <w:rPr>
                <w:rStyle w:val="Hipervnculo"/>
                <w:noProof/>
              </w:rPr>
              <w:t>10.2. Matriz de Trazabilidad</w:t>
            </w:r>
            <w:r>
              <w:rPr>
                <w:noProof/>
                <w:webHidden/>
              </w:rPr>
              <w:tab/>
            </w:r>
            <w:r>
              <w:rPr>
                <w:noProof/>
                <w:webHidden/>
              </w:rPr>
              <w:fldChar w:fldCharType="begin"/>
            </w:r>
            <w:r>
              <w:rPr>
                <w:noProof/>
                <w:webHidden/>
              </w:rPr>
              <w:instrText xml:space="preserve"> PAGEREF _Toc207636927 \h </w:instrText>
            </w:r>
            <w:r>
              <w:rPr>
                <w:noProof/>
                <w:webHidden/>
              </w:rPr>
            </w:r>
            <w:r>
              <w:rPr>
                <w:noProof/>
                <w:webHidden/>
              </w:rPr>
              <w:fldChar w:fldCharType="separate"/>
            </w:r>
            <w:r>
              <w:rPr>
                <w:noProof/>
                <w:webHidden/>
              </w:rPr>
              <w:t>18</w:t>
            </w:r>
            <w:r>
              <w:rPr>
                <w:noProof/>
                <w:webHidden/>
              </w:rPr>
              <w:fldChar w:fldCharType="end"/>
            </w:r>
          </w:hyperlink>
        </w:p>
        <w:p w14:paraId="3151BCE6" w14:textId="47D9A50F"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28" w:history="1">
            <w:r w:rsidRPr="001E126A">
              <w:rPr>
                <w:rStyle w:val="Hipervnculo"/>
                <w:noProof/>
              </w:rPr>
              <w:t>10.3. Matriz de Casos de Prueba</w:t>
            </w:r>
            <w:r>
              <w:rPr>
                <w:noProof/>
                <w:webHidden/>
              </w:rPr>
              <w:tab/>
            </w:r>
            <w:r>
              <w:rPr>
                <w:noProof/>
                <w:webHidden/>
              </w:rPr>
              <w:fldChar w:fldCharType="begin"/>
            </w:r>
            <w:r>
              <w:rPr>
                <w:noProof/>
                <w:webHidden/>
              </w:rPr>
              <w:instrText xml:space="preserve"> PAGEREF _Toc207636928 \h </w:instrText>
            </w:r>
            <w:r>
              <w:rPr>
                <w:noProof/>
                <w:webHidden/>
              </w:rPr>
            </w:r>
            <w:r>
              <w:rPr>
                <w:noProof/>
                <w:webHidden/>
              </w:rPr>
              <w:fldChar w:fldCharType="separate"/>
            </w:r>
            <w:r>
              <w:rPr>
                <w:noProof/>
                <w:webHidden/>
              </w:rPr>
              <w:t>18</w:t>
            </w:r>
            <w:r>
              <w:rPr>
                <w:noProof/>
                <w:webHidden/>
              </w:rPr>
              <w:fldChar w:fldCharType="end"/>
            </w:r>
          </w:hyperlink>
        </w:p>
        <w:p w14:paraId="27C88A97" w14:textId="5E852701"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29" w:history="1">
            <w:r w:rsidRPr="001E126A">
              <w:rPr>
                <w:rStyle w:val="Hipervnculo"/>
                <w:noProof/>
              </w:rPr>
              <w:t>10.4. Reporte consolidado de Defectos</w:t>
            </w:r>
            <w:r>
              <w:rPr>
                <w:noProof/>
                <w:webHidden/>
              </w:rPr>
              <w:tab/>
            </w:r>
            <w:r>
              <w:rPr>
                <w:noProof/>
                <w:webHidden/>
              </w:rPr>
              <w:fldChar w:fldCharType="begin"/>
            </w:r>
            <w:r>
              <w:rPr>
                <w:noProof/>
                <w:webHidden/>
              </w:rPr>
              <w:instrText xml:space="preserve"> PAGEREF _Toc207636929 \h </w:instrText>
            </w:r>
            <w:r>
              <w:rPr>
                <w:noProof/>
                <w:webHidden/>
              </w:rPr>
            </w:r>
            <w:r>
              <w:rPr>
                <w:noProof/>
                <w:webHidden/>
              </w:rPr>
              <w:fldChar w:fldCharType="separate"/>
            </w:r>
            <w:r>
              <w:rPr>
                <w:noProof/>
                <w:webHidden/>
              </w:rPr>
              <w:t>19</w:t>
            </w:r>
            <w:r>
              <w:rPr>
                <w:noProof/>
                <w:webHidden/>
              </w:rPr>
              <w:fldChar w:fldCharType="end"/>
            </w:r>
          </w:hyperlink>
        </w:p>
        <w:p w14:paraId="53797DD3" w14:textId="7DB6526F"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30" w:history="1">
            <w:r w:rsidRPr="001E126A">
              <w:rPr>
                <w:rStyle w:val="Hipervnculo"/>
                <w:noProof/>
              </w:rPr>
              <w:t>10.5. Acta de Cierre</w:t>
            </w:r>
            <w:r>
              <w:rPr>
                <w:noProof/>
                <w:webHidden/>
              </w:rPr>
              <w:tab/>
            </w:r>
            <w:r>
              <w:rPr>
                <w:noProof/>
                <w:webHidden/>
              </w:rPr>
              <w:fldChar w:fldCharType="begin"/>
            </w:r>
            <w:r>
              <w:rPr>
                <w:noProof/>
                <w:webHidden/>
              </w:rPr>
              <w:instrText xml:space="preserve"> PAGEREF _Toc207636930 \h </w:instrText>
            </w:r>
            <w:r>
              <w:rPr>
                <w:noProof/>
                <w:webHidden/>
              </w:rPr>
            </w:r>
            <w:r>
              <w:rPr>
                <w:noProof/>
                <w:webHidden/>
              </w:rPr>
              <w:fldChar w:fldCharType="separate"/>
            </w:r>
            <w:r>
              <w:rPr>
                <w:noProof/>
                <w:webHidden/>
              </w:rPr>
              <w:t>20</w:t>
            </w:r>
            <w:r>
              <w:rPr>
                <w:noProof/>
                <w:webHidden/>
              </w:rPr>
              <w:fldChar w:fldCharType="end"/>
            </w:r>
          </w:hyperlink>
        </w:p>
        <w:p w14:paraId="76DCDF9D" w14:textId="56A4542B" w:rsidR="00EE5BE1" w:rsidRDefault="00EE5BE1">
          <w:pPr>
            <w:pStyle w:val="TDC1"/>
            <w:tabs>
              <w:tab w:val="right" w:leader="dot" w:pos="8486"/>
            </w:tabs>
            <w:rPr>
              <w:rFonts w:asciiTheme="minorHAnsi" w:eastAsiaTheme="minorEastAsia" w:hAnsiTheme="minorHAnsi" w:cstheme="minorBidi"/>
              <w:noProof/>
              <w:color w:val="auto"/>
              <w:sz w:val="24"/>
            </w:rPr>
          </w:pPr>
          <w:hyperlink w:anchor="_Toc207636931" w:history="1">
            <w:r w:rsidRPr="001E126A">
              <w:rPr>
                <w:rStyle w:val="Hipervnculo"/>
                <w:b/>
                <w:bCs/>
                <w:noProof/>
              </w:rPr>
              <w:t>11. INDICADORES</w:t>
            </w:r>
            <w:r>
              <w:rPr>
                <w:noProof/>
                <w:webHidden/>
              </w:rPr>
              <w:tab/>
            </w:r>
            <w:r>
              <w:rPr>
                <w:noProof/>
                <w:webHidden/>
              </w:rPr>
              <w:fldChar w:fldCharType="begin"/>
            </w:r>
            <w:r>
              <w:rPr>
                <w:noProof/>
                <w:webHidden/>
              </w:rPr>
              <w:instrText xml:space="preserve"> PAGEREF _Toc207636931 \h </w:instrText>
            </w:r>
            <w:r>
              <w:rPr>
                <w:noProof/>
                <w:webHidden/>
              </w:rPr>
            </w:r>
            <w:r>
              <w:rPr>
                <w:noProof/>
                <w:webHidden/>
              </w:rPr>
              <w:fldChar w:fldCharType="separate"/>
            </w:r>
            <w:r>
              <w:rPr>
                <w:noProof/>
                <w:webHidden/>
              </w:rPr>
              <w:t>21</w:t>
            </w:r>
            <w:r>
              <w:rPr>
                <w:noProof/>
                <w:webHidden/>
              </w:rPr>
              <w:fldChar w:fldCharType="end"/>
            </w:r>
          </w:hyperlink>
        </w:p>
        <w:p w14:paraId="127B93AE" w14:textId="56E1AA48"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32" w:history="1">
            <w:r w:rsidRPr="001E126A">
              <w:rPr>
                <w:rStyle w:val="Hipervnculo"/>
                <w:noProof/>
              </w:rPr>
              <w:t>11.1. KPI: Porcentaje de Eficiencia en la Revisión de Casos de Prueba</w:t>
            </w:r>
            <w:r>
              <w:rPr>
                <w:noProof/>
                <w:webHidden/>
              </w:rPr>
              <w:tab/>
            </w:r>
            <w:r>
              <w:rPr>
                <w:noProof/>
                <w:webHidden/>
              </w:rPr>
              <w:fldChar w:fldCharType="begin"/>
            </w:r>
            <w:r>
              <w:rPr>
                <w:noProof/>
                <w:webHidden/>
              </w:rPr>
              <w:instrText xml:space="preserve"> PAGEREF _Toc207636932 \h </w:instrText>
            </w:r>
            <w:r>
              <w:rPr>
                <w:noProof/>
                <w:webHidden/>
              </w:rPr>
            </w:r>
            <w:r>
              <w:rPr>
                <w:noProof/>
                <w:webHidden/>
              </w:rPr>
              <w:fldChar w:fldCharType="separate"/>
            </w:r>
            <w:r>
              <w:rPr>
                <w:noProof/>
                <w:webHidden/>
              </w:rPr>
              <w:t>21</w:t>
            </w:r>
            <w:r>
              <w:rPr>
                <w:noProof/>
                <w:webHidden/>
              </w:rPr>
              <w:fldChar w:fldCharType="end"/>
            </w:r>
          </w:hyperlink>
        </w:p>
        <w:p w14:paraId="29DD479D" w14:textId="20D34976"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33" w:history="1">
            <w:r w:rsidRPr="001E126A">
              <w:rPr>
                <w:rStyle w:val="Hipervnculo"/>
                <w:noProof/>
              </w:rPr>
              <w:t>11.2. KPI: Porcentaje de Defectos Descubiertos</w:t>
            </w:r>
            <w:r>
              <w:rPr>
                <w:noProof/>
                <w:webHidden/>
              </w:rPr>
              <w:tab/>
            </w:r>
            <w:r>
              <w:rPr>
                <w:noProof/>
                <w:webHidden/>
              </w:rPr>
              <w:fldChar w:fldCharType="begin"/>
            </w:r>
            <w:r>
              <w:rPr>
                <w:noProof/>
                <w:webHidden/>
              </w:rPr>
              <w:instrText xml:space="preserve"> PAGEREF _Toc207636933 \h </w:instrText>
            </w:r>
            <w:r>
              <w:rPr>
                <w:noProof/>
                <w:webHidden/>
              </w:rPr>
            </w:r>
            <w:r>
              <w:rPr>
                <w:noProof/>
                <w:webHidden/>
              </w:rPr>
              <w:fldChar w:fldCharType="separate"/>
            </w:r>
            <w:r>
              <w:rPr>
                <w:noProof/>
                <w:webHidden/>
              </w:rPr>
              <w:t>22</w:t>
            </w:r>
            <w:r>
              <w:rPr>
                <w:noProof/>
                <w:webHidden/>
              </w:rPr>
              <w:fldChar w:fldCharType="end"/>
            </w:r>
          </w:hyperlink>
        </w:p>
        <w:p w14:paraId="29111DDD" w14:textId="32DD5C9B"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34" w:history="1">
            <w:r w:rsidRPr="001E126A">
              <w:rPr>
                <w:rStyle w:val="Hipervnculo"/>
                <w:noProof/>
              </w:rPr>
              <w:t>11.3. KPI: Porcentaje de Desviación en Tiempos de Entrega</w:t>
            </w:r>
            <w:r>
              <w:rPr>
                <w:noProof/>
                <w:webHidden/>
              </w:rPr>
              <w:tab/>
            </w:r>
            <w:r>
              <w:rPr>
                <w:noProof/>
                <w:webHidden/>
              </w:rPr>
              <w:fldChar w:fldCharType="begin"/>
            </w:r>
            <w:r>
              <w:rPr>
                <w:noProof/>
                <w:webHidden/>
              </w:rPr>
              <w:instrText xml:space="preserve"> PAGEREF _Toc207636934 \h </w:instrText>
            </w:r>
            <w:r>
              <w:rPr>
                <w:noProof/>
                <w:webHidden/>
              </w:rPr>
            </w:r>
            <w:r>
              <w:rPr>
                <w:noProof/>
                <w:webHidden/>
              </w:rPr>
              <w:fldChar w:fldCharType="separate"/>
            </w:r>
            <w:r>
              <w:rPr>
                <w:noProof/>
                <w:webHidden/>
              </w:rPr>
              <w:t>23</w:t>
            </w:r>
            <w:r>
              <w:rPr>
                <w:noProof/>
                <w:webHidden/>
              </w:rPr>
              <w:fldChar w:fldCharType="end"/>
            </w:r>
          </w:hyperlink>
        </w:p>
        <w:p w14:paraId="10B37A3C" w14:textId="50F65976" w:rsidR="00EE5BE1" w:rsidRDefault="00EE5BE1">
          <w:pPr>
            <w:pStyle w:val="TDC2"/>
            <w:tabs>
              <w:tab w:val="right" w:leader="dot" w:pos="8486"/>
            </w:tabs>
            <w:rPr>
              <w:rFonts w:asciiTheme="minorHAnsi" w:eastAsiaTheme="minorEastAsia" w:hAnsiTheme="minorHAnsi" w:cstheme="minorBidi"/>
              <w:noProof/>
              <w:color w:val="auto"/>
              <w:sz w:val="24"/>
            </w:rPr>
          </w:pPr>
          <w:hyperlink w:anchor="_Toc207636935" w:history="1">
            <w:r w:rsidRPr="001E126A">
              <w:rPr>
                <w:rStyle w:val="Hipervnculo"/>
                <w:noProof/>
              </w:rPr>
              <w:t>11.4. KPI: Porcentaje de Cobertura de Pruebas Automatizadas</w:t>
            </w:r>
            <w:r>
              <w:rPr>
                <w:noProof/>
                <w:webHidden/>
              </w:rPr>
              <w:tab/>
            </w:r>
            <w:r>
              <w:rPr>
                <w:noProof/>
                <w:webHidden/>
              </w:rPr>
              <w:fldChar w:fldCharType="begin"/>
            </w:r>
            <w:r>
              <w:rPr>
                <w:noProof/>
                <w:webHidden/>
              </w:rPr>
              <w:instrText xml:space="preserve"> PAGEREF _Toc207636935 \h </w:instrText>
            </w:r>
            <w:r>
              <w:rPr>
                <w:noProof/>
                <w:webHidden/>
              </w:rPr>
            </w:r>
            <w:r>
              <w:rPr>
                <w:noProof/>
                <w:webHidden/>
              </w:rPr>
              <w:fldChar w:fldCharType="separate"/>
            </w:r>
            <w:r>
              <w:rPr>
                <w:noProof/>
                <w:webHidden/>
              </w:rPr>
              <w:t>24</w:t>
            </w:r>
            <w:r>
              <w:rPr>
                <w:noProof/>
                <w:webHidden/>
              </w:rPr>
              <w:fldChar w:fldCharType="end"/>
            </w:r>
          </w:hyperlink>
        </w:p>
        <w:p w14:paraId="50650632" w14:textId="570029DF" w:rsidR="00EE5BE1" w:rsidRDefault="00EE5BE1">
          <w:pPr>
            <w:pStyle w:val="TDC1"/>
            <w:tabs>
              <w:tab w:val="right" w:leader="dot" w:pos="8486"/>
            </w:tabs>
            <w:rPr>
              <w:rFonts w:asciiTheme="minorHAnsi" w:eastAsiaTheme="minorEastAsia" w:hAnsiTheme="minorHAnsi" w:cstheme="minorBidi"/>
              <w:noProof/>
              <w:color w:val="auto"/>
              <w:sz w:val="24"/>
            </w:rPr>
          </w:pPr>
          <w:hyperlink w:anchor="_Toc207636936" w:history="1">
            <w:r w:rsidRPr="001E126A">
              <w:rPr>
                <w:rStyle w:val="Hipervnculo"/>
                <w:b/>
                <w:bCs/>
                <w:noProof/>
              </w:rPr>
              <w:t>12. ANEXOS</w:t>
            </w:r>
            <w:r>
              <w:rPr>
                <w:noProof/>
                <w:webHidden/>
              </w:rPr>
              <w:tab/>
            </w:r>
            <w:r>
              <w:rPr>
                <w:noProof/>
                <w:webHidden/>
              </w:rPr>
              <w:fldChar w:fldCharType="begin"/>
            </w:r>
            <w:r>
              <w:rPr>
                <w:noProof/>
                <w:webHidden/>
              </w:rPr>
              <w:instrText xml:space="preserve"> PAGEREF _Toc207636936 \h </w:instrText>
            </w:r>
            <w:r>
              <w:rPr>
                <w:noProof/>
                <w:webHidden/>
              </w:rPr>
            </w:r>
            <w:r>
              <w:rPr>
                <w:noProof/>
                <w:webHidden/>
              </w:rPr>
              <w:fldChar w:fldCharType="separate"/>
            </w:r>
            <w:r>
              <w:rPr>
                <w:noProof/>
                <w:webHidden/>
              </w:rPr>
              <w:t>25</w:t>
            </w:r>
            <w:r>
              <w:rPr>
                <w:noProof/>
                <w:webHidden/>
              </w:rPr>
              <w:fldChar w:fldCharType="end"/>
            </w:r>
          </w:hyperlink>
        </w:p>
        <w:p w14:paraId="4EAB810F" w14:textId="5ED81216" w:rsidR="00EE5BE1" w:rsidRDefault="00EE5BE1">
          <w:pPr>
            <w:pStyle w:val="TDC1"/>
            <w:tabs>
              <w:tab w:val="right" w:leader="dot" w:pos="8486"/>
            </w:tabs>
            <w:rPr>
              <w:rFonts w:asciiTheme="minorHAnsi" w:eastAsiaTheme="minorEastAsia" w:hAnsiTheme="minorHAnsi" w:cstheme="minorBidi"/>
              <w:noProof/>
              <w:color w:val="auto"/>
              <w:sz w:val="24"/>
            </w:rPr>
          </w:pPr>
          <w:hyperlink w:anchor="_Toc207636937" w:history="1">
            <w:r w:rsidRPr="001E126A">
              <w:rPr>
                <w:rStyle w:val="Hipervnculo"/>
                <w:b/>
                <w:bCs/>
                <w:noProof/>
              </w:rPr>
              <w:t>13. CONCLUSIONES</w:t>
            </w:r>
            <w:r>
              <w:rPr>
                <w:noProof/>
                <w:webHidden/>
              </w:rPr>
              <w:tab/>
            </w:r>
            <w:r>
              <w:rPr>
                <w:noProof/>
                <w:webHidden/>
              </w:rPr>
              <w:fldChar w:fldCharType="begin"/>
            </w:r>
            <w:r>
              <w:rPr>
                <w:noProof/>
                <w:webHidden/>
              </w:rPr>
              <w:instrText xml:space="preserve"> PAGEREF _Toc207636937 \h </w:instrText>
            </w:r>
            <w:r>
              <w:rPr>
                <w:noProof/>
                <w:webHidden/>
              </w:rPr>
            </w:r>
            <w:r>
              <w:rPr>
                <w:noProof/>
                <w:webHidden/>
              </w:rPr>
              <w:fldChar w:fldCharType="separate"/>
            </w:r>
            <w:r>
              <w:rPr>
                <w:noProof/>
                <w:webHidden/>
              </w:rPr>
              <w:t>25</w:t>
            </w:r>
            <w:r>
              <w:rPr>
                <w:noProof/>
                <w:webHidden/>
              </w:rPr>
              <w:fldChar w:fldCharType="end"/>
            </w:r>
          </w:hyperlink>
        </w:p>
        <w:p w14:paraId="2070465A" w14:textId="2482EE93" w:rsidR="006D5A4D" w:rsidRDefault="00364F2A" w:rsidP="008805A8">
          <w:pPr>
            <w:ind w:left="0" w:firstLine="0"/>
            <w:rPr>
              <w:b/>
              <w:bCs/>
              <w:sz w:val="18"/>
              <w:szCs w:val="18"/>
              <w:lang w:val="es-ES"/>
            </w:rPr>
          </w:pPr>
          <w:r w:rsidRPr="00B572C6">
            <w:rPr>
              <w:b/>
              <w:bCs/>
              <w:szCs w:val="22"/>
              <w:lang w:val="es-ES"/>
            </w:rPr>
            <w:fldChar w:fldCharType="end"/>
          </w:r>
        </w:p>
      </w:sdtContent>
    </w:sdt>
    <w:p w14:paraId="645895C0" w14:textId="77777777" w:rsidR="00B572C6" w:rsidRDefault="00B572C6" w:rsidP="008805A8">
      <w:pPr>
        <w:ind w:left="0" w:firstLine="0"/>
        <w:rPr>
          <w:b/>
          <w:bCs/>
          <w:sz w:val="18"/>
          <w:szCs w:val="18"/>
          <w:lang w:val="es-ES"/>
        </w:rPr>
      </w:pPr>
    </w:p>
    <w:p w14:paraId="09FA8283" w14:textId="77777777" w:rsidR="00B572C6" w:rsidRDefault="00B572C6" w:rsidP="008805A8">
      <w:pPr>
        <w:ind w:left="0" w:firstLine="0"/>
        <w:rPr>
          <w:b/>
          <w:bCs/>
          <w:sz w:val="18"/>
          <w:szCs w:val="18"/>
          <w:lang w:val="es-ES"/>
        </w:rPr>
      </w:pPr>
    </w:p>
    <w:p w14:paraId="05D1AAFA" w14:textId="77777777" w:rsidR="00B572C6" w:rsidRDefault="00B572C6" w:rsidP="008805A8">
      <w:pPr>
        <w:ind w:left="0" w:firstLine="0"/>
        <w:rPr>
          <w:b/>
          <w:bCs/>
          <w:sz w:val="18"/>
          <w:szCs w:val="18"/>
          <w:lang w:val="es-ES"/>
        </w:rPr>
      </w:pPr>
    </w:p>
    <w:p w14:paraId="1EE205FA" w14:textId="77777777" w:rsidR="00B572C6" w:rsidRDefault="00B572C6" w:rsidP="008805A8">
      <w:pPr>
        <w:ind w:left="0" w:firstLine="0"/>
        <w:rPr>
          <w:b/>
          <w:bCs/>
          <w:sz w:val="18"/>
          <w:szCs w:val="18"/>
          <w:lang w:val="es-ES"/>
        </w:rPr>
      </w:pPr>
    </w:p>
    <w:p w14:paraId="47B718A4" w14:textId="77777777" w:rsidR="00B572C6" w:rsidRDefault="00B572C6" w:rsidP="008805A8">
      <w:pPr>
        <w:ind w:left="0" w:firstLine="0"/>
        <w:rPr>
          <w:b/>
          <w:bCs/>
          <w:sz w:val="18"/>
          <w:szCs w:val="18"/>
          <w:lang w:val="es-ES"/>
        </w:rPr>
      </w:pPr>
    </w:p>
    <w:p w14:paraId="6B34B655" w14:textId="77777777" w:rsidR="00B572C6" w:rsidRDefault="00B572C6" w:rsidP="008805A8">
      <w:pPr>
        <w:ind w:left="0" w:firstLine="0"/>
        <w:rPr>
          <w:b/>
          <w:bCs/>
          <w:sz w:val="18"/>
          <w:szCs w:val="18"/>
          <w:lang w:val="es-ES"/>
        </w:rPr>
      </w:pPr>
    </w:p>
    <w:p w14:paraId="229AF005" w14:textId="77777777" w:rsidR="00B572C6" w:rsidRDefault="00B572C6" w:rsidP="008805A8">
      <w:pPr>
        <w:ind w:left="0" w:firstLine="0"/>
        <w:rPr>
          <w:b/>
          <w:bCs/>
          <w:sz w:val="18"/>
          <w:szCs w:val="18"/>
          <w:lang w:val="es-ES"/>
        </w:rPr>
      </w:pPr>
    </w:p>
    <w:p w14:paraId="1141739D" w14:textId="77777777" w:rsidR="00B572C6" w:rsidRDefault="00B572C6" w:rsidP="008805A8">
      <w:pPr>
        <w:ind w:left="0" w:firstLine="0"/>
        <w:rPr>
          <w:b/>
          <w:bCs/>
          <w:sz w:val="18"/>
          <w:szCs w:val="18"/>
          <w:lang w:val="es-ES"/>
        </w:rPr>
      </w:pPr>
    </w:p>
    <w:p w14:paraId="0457E2F2" w14:textId="77777777" w:rsidR="00B572C6" w:rsidRDefault="00B572C6" w:rsidP="008805A8">
      <w:pPr>
        <w:ind w:left="0" w:firstLine="0"/>
        <w:rPr>
          <w:b/>
          <w:bCs/>
          <w:sz w:val="18"/>
          <w:szCs w:val="18"/>
          <w:lang w:val="es-ES"/>
        </w:rPr>
      </w:pPr>
    </w:p>
    <w:p w14:paraId="28F9E00C" w14:textId="77777777" w:rsidR="00B572C6" w:rsidRDefault="00B572C6" w:rsidP="008805A8">
      <w:pPr>
        <w:ind w:left="0" w:firstLine="0"/>
        <w:rPr>
          <w:b/>
          <w:bCs/>
          <w:sz w:val="18"/>
          <w:szCs w:val="18"/>
          <w:lang w:val="es-ES"/>
        </w:rPr>
      </w:pPr>
    </w:p>
    <w:p w14:paraId="5DE17AA5" w14:textId="77777777" w:rsidR="00B572C6" w:rsidRDefault="00B572C6" w:rsidP="008805A8">
      <w:pPr>
        <w:ind w:left="0" w:firstLine="0"/>
        <w:rPr>
          <w:b/>
          <w:bCs/>
          <w:sz w:val="18"/>
          <w:szCs w:val="18"/>
          <w:lang w:val="es-ES"/>
        </w:rPr>
      </w:pPr>
    </w:p>
    <w:p w14:paraId="3FF74D3B" w14:textId="77777777" w:rsidR="00B572C6" w:rsidRDefault="00B572C6" w:rsidP="008805A8">
      <w:pPr>
        <w:ind w:left="0" w:firstLine="0"/>
        <w:rPr>
          <w:b/>
          <w:bCs/>
          <w:sz w:val="18"/>
          <w:szCs w:val="18"/>
          <w:lang w:val="es-ES"/>
        </w:rPr>
      </w:pPr>
    </w:p>
    <w:p w14:paraId="6BDE1E9B" w14:textId="77777777" w:rsidR="00B572C6" w:rsidRDefault="00B572C6" w:rsidP="008805A8">
      <w:pPr>
        <w:ind w:left="0" w:firstLine="0"/>
        <w:rPr>
          <w:b/>
          <w:bCs/>
          <w:sz w:val="18"/>
          <w:szCs w:val="18"/>
          <w:lang w:val="es-ES"/>
        </w:rPr>
      </w:pPr>
    </w:p>
    <w:p w14:paraId="654C0BF6" w14:textId="77777777" w:rsidR="00B572C6" w:rsidRDefault="00B572C6" w:rsidP="008805A8">
      <w:pPr>
        <w:ind w:left="0" w:firstLine="0"/>
        <w:rPr>
          <w:b/>
          <w:bCs/>
          <w:sz w:val="18"/>
          <w:szCs w:val="18"/>
          <w:lang w:val="es-ES"/>
        </w:rPr>
      </w:pPr>
    </w:p>
    <w:p w14:paraId="420A5F6E" w14:textId="77777777" w:rsidR="00B572C6" w:rsidRDefault="00B572C6" w:rsidP="008805A8">
      <w:pPr>
        <w:ind w:left="0" w:firstLine="0"/>
        <w:rPr>
          <w:b/>
          <w:bCs/>
          <w:sz w:val="18"/>
          <w:szCs w:val="18"/>
          <w:lang w:val="es-ES"/>
        </w:rPr>
      </w:pPr>
    </w:p>
    <w:p w14:paraId="33AD5727" w14:textId="77777777" w:rsidR="00B572C6" w:rsidRDefault="00B572C6" w:rsidP="008805A8">
      <w:pPr>
        <w:ind w:left="0" w:firstLine="0"/>
        <w:rPr>
          <w:b/>
          <w:bCs/>
          <w:sz w:val="18"/>
          <w:szCs w:val="18"/>
          <w:lang w:val="es-ES"/>
        </w:rPr>
      </w:pPr>
    </w:p>
    <w:p w14:paraId="2BC640D7" w14:textId="77777777" w:rsidR="00B572C6" w:rsidRDefault="00B572C6" w:rsidP="008805A8">
      <w:pPr>
        <w:ind w:left="0" w:firstLine="0"/>
        <w:rPr>
          <w:b/>
          <w:bCs/>
          <w:sz w:val="18"/>
          <w:szCs w:val="18"/>
          <w:lang w:val="es-ES"/>
        </w:rPr>
      </w:pPr>
    </w:p>
    <w:p w14:paraId="26046DD7" w14:textId="77777777" w:rsidR="00B572C6" w:rsidRDefault="00B572C6" w:rsidP="008805A8">
      <w:pPr>
        <w:ind w:left="0" w:firstLine="0"/>
        <w:rPr>
          <w:b/>
          <w:bCs/>
          <w:sz w:val="18"/>
          <w:szCs w:val="18"/>
          <w:lang w:val="es-ES"/>
        </w:rPr>
      </w:pPr>
    </w:p>
    <w:p w14:paraId="1837838F" w14:textId="77777777" w:rsidR="00B572C6" w:rsidRDefault="00B572C6" w:rsidP="008805A8">
      <w:pPr>
        <w:ind w:left="0" w:firstLine="0"/>
        <w:rPr>
          <w:b/>
          <w:bCs/>
          <w:sz w:val="18"/>
          <w:szCs w:val="18"/>
          <w:lang w:val="es-ES"/>
        </w:rPr>
      </w:pPr>
    </w:p>
    <w:p w14:paraId="46A71D63" w14:textId="77777777" w:rsidR="00B572C6" w:rsidRDefault="00B572C6" w:rsidP="008805A8">
      <w:pPr>
        <w:ind w:left="0" w:firstLine="0"/>
        <w:rPr>
          <w:b/>
          <w:bCs/>
          <w:sz w:val="18"/>
          <w:szCs w:val="18"/>
          <w:lang w:val="es-ES"/>
        </w:rPr>
      </w:pPr>
    </w:p>
    <w:p w14:paraId="0BED12DB" w14:textId="77777777" w:rsidR="00B572C6" w:rsidRDefault="00B572C6" w:rsidP="008805A8">
      <w:pPr>
        <w:ind w:left="0" w:firstLine="0"/>
        <w:rPr>
          <w:b/>
          <w:bCs/>
          <w:sz w:val="18"/>
          <w:szCs w:val="18"/>
          <w:lang w:val="es-ES"/>
        </w:rPr>
      </w:pPr>
    </w:p>
    <w:p w14:paraId="111B3768" w14:textId="1165CCD4" w:rsidR="00B572C6" w:rsidRDefault="00B572C6" w:rsidP="008805A8">
      <w:pPr>
        <w:ind w:left="0" w:firstLine="0"/>
        <w:rPr>
          <w:b/>
          <w:bCs/>
          <w:sz w:val="18"/>
          <w:szCs w:val="18"/>
          <w:lang w:val="es-ES"/>
        </w:rPr>
      </w:pPr>
    </w:p>
    <w:p w14:paraId="317F30F2" w14:textId="0A8F78DE" w:rsidR="005A3975" w:rsidRPr="005A3975" w:rsidRDefault="00504057" w:rsidP="00504057">
      <w:pPr>
        <w:pStyle w:val="Ttulo1"/>
        <w:numPr>
          <w:ilvl w:val="0"/>
          <w:numId w:val="0"/>
        </w:numPr>
        <w:ind w:left="10" w:hanging="10"/>
        <w:rPr>
          <w:rStyle w:val="Fuerte"/>
        </w:rPr>
      </w:pPr>
      <w:bookmarkStart w:id="0" w:name="_Toc207636889"/>
      <w:r>
        <w:rPr>
          <w:rStyle w:val="Fuerte"/>
        </w:rPr>
        <w:lastRenderedPageBreak/>
        <w:t xml:space="preserve">1. </w:t>
      </w:r>
      <w:r w:rsidR="006D5A4D">
        <w:rPr>
          <w:rStyle w:val="Fuerte"/>
        </w:rPr>
        <w:t>INTRODUCCIÓN</w:t>
      </w:r>
      <w:bookmarkEnd w:id="0"/>
    </w:p>
    <w:p w14:paraId="4F6BD979" w14:textId="77777777" w:rsidR="005A3975" w:rsidRPr="005A3975" w:rsidRDefault="005A3975" w:rsidP="005A3975"/>
    <w:p w14:paraId="3DC84552" w14:textId="473A10C1" w:rsidR="006D5A4D" w:rsidRDefault="006D5A4D" w:rsidP="006D5A4D">
      <w:pPr>
        <w:jc w:val="both"/>
      </w:pPr>
      <w:r w:rsidRPr="006D5A4D">
        <w:t>El</w:t>
      </w:r>
      <w:r w:rsidR="001845AF">
        <w:t xml:space="preserve"> modelo</w:t>
      </w:r>
      <w:r w:rsidRPr="006D5A4D">
        <w:t xml:space="preserve"> tiene como finalidad asegurar que todas las necesidades y expectativas planteadas por el usuario solicitante sean plenamente atendidas y satisfechas durante el ciclo completo de gestión operado por el equipo de TI. Para ello, es fundamental que se genere un entregable que incluya de manera clara y detallada las especificaciones funcionales y técnicas requeridas para el desarrollo de la solución. Estos documentos deben establecer criterios de aceptación precisos que sirvan de base al equipo de Aseguramiento de Calidad, permitiéndoles ejecutar actividades exhaustivas de validación y verificación sobre los productos que se entregan en cada fase del proyecto.</w:t>
      </w:r>
    </w:p>
    <w:p w14:paraId="32AD4AF4" w14:textId="77777777" w:rsidR="006D5A4D" w:rsidRPr="005A3975" w:rsidRDefault="006D5A4D" w:rsidP="005A3975"/>
    <w:p w14:paraId="52073CDE" w14:textId="3E8D8EDB" w:rsidR="00E8736F" w:rsidRDefault="00504057" w:rsidP="00504057">
      <w:pPr>
        <w:pStyle w:val="Ttulo1"/>
        <w:numPr>
          <w:ilvl w:val="0"/>
          <w:numId w:val="0"/>
        </w:numPr>
        <w:ind w:left="10" w:hanging="10"/>
        <w:rPr>
          <w:rStyle w:val="Fuerte"/>
        </w:rPr>
      </w:pPr>
      <w:bookmarkStart w:id="1" w:name="_Toc207636890"/>
      <w:r>
        <w:rPr>
          <w:rStyle w:val="Fuerte"/>
        </w:rPr>
        <w:t xml:space="preserve">2. </w:t>
      </w:r>
      <w:r w:rsidR="006D5A4D">
        <w:rPr>
          <w:rStyle w:val="Fuerte"/>
        </w:rPr>
        <w:t>OBJETIVOS</w:t>
      </w:r>
      <w:bookmarkEnd w:id="1"/>
    </w:p>
    <w:p w14:paraId="221BA6B0" w14:textId="77777777" w:rsidR="00E8736F" w:rsidRPr="00E8736F" w:rsidRDefault="00E8736F" w:rsidP="00E8736F"/>
    <w:p w14:paraId="585C976A" w14:textId="0F745FB3" w:rsidR="00E8736F" w:rsidRPr="00E8736F" w:rsidRDefault="00E8736F" w:rsidP="00E8736F">
      <w:pPr>
        <w:jc w:val="both"/>
      </w:pPr>
      <w:r w:rsidRPr="00E8736F">
        <w:t xml:space="preserve">Establecer y mantener un marco integral de aseguramiento de calidad que permita definir, comunicar y garantizar el cumplimiento de los requisitos de calidad en todos los procesos, procedimientos y resultados asociados </w:t>
      </w:r>
      <w:r>
        <w:t>al desarrollo de software. E</w:t>
      </w:r>
      <w:r w:rsidRPr="00E8736F">
        <w:t>l proceso busca asegurar la entrega consistente de soluciones y servicios tecnológicos que satisfagan plenamente los requisitos de calidad y las necesidades de las partes interesadas, promoviendo la confianza y la satisfacción en los resultados obtenidos.</w:t>
      </w:r>
    </w:p>
    <w:p w14:paraId="7F76A5C8" w14:textId="77777777" w:rsidR="004C2EBD" w:rsidRDefault="004C2EBD" w:rsidP="00AD6DB5">
      <w:pPr>
        <w:pStyle w:val="Prrafodelista"/>
        <w:spacing w:after="0" w:line="259" w:lineRule="auto"/>
        <w:ind w:left="360" w:firstLine="0"/>
        <w:rPr>
          <w:szCs w:val="22"/>
        </w:rPr>
      </w:pPr>
    </w:p>
    <w:p w14:paraId="101FECB6" w14:textId="0BE8FF77" w:rsidR="00E8736F" w:rsidRDefault="00504057" w:rsidP="00504057">
      <w:pPr>
        <w:pStyle w:val="Ttulo1"/>
        <w:numPr>
          <w:ilvl w:val="0"/>
          <w:numId w:val="0"/>
        </w:numPr>
        <w:ind w:left="10" w:hanging="10"/>
        <w:rPr>
          <w:rStyle w:val="Fuerte"/>
        </w:rPr>
      </w:pPr>
      <w:bookmarkStart w:id="2" w:name="_Toc207636891"/>
      <w:r>
        <w:rPr>
          <w:rStyle w:val="Fuerte"/>
        </w:rPr>
        <w:t xml:space="preserve">3. </w:t>
      </w:r>
      <w:r w:rsidR="00E8736F">
        <w:rPr>
          <w:rStyle w:val="Fuerte"/>
        </w:rPr>
        <w:t>OBJETIVOS ESPECIFICOS</w:t>
      </w:r>
      <w:bookmarkEnd w:id="2"/>
    </w:p>
    <w:p w14:paraId="40740F6F" w14:textId="77777777" w:rsidR="00E8736F" w:rsidRDefault="00E8736F" w:rsidP="00E8736F"/>
    <w:p w14:paraId="1D2191B2" w14:textId="2C9D080A" w:rsidR="00E8736F" w:rsidRPr="00504057" w:rsidRDefault="00504057" w:rsidP="00504057">
      <w:pPr>
        <w:pStyle w:val="Ttulo2"/>
        <w:jc w:val="left"/>
        <w:rPr>
          <w:sz w:val="22"/>
          <w:szCs w:val="22"/>
        </w:rPr>
      </w:pPr>
      <w:bookmarkStart w:id="3" w:name="_Toc207636892"/>
      <w:r>
        <w:rPr>
          <w:sz w:val="22"/>
          <w:szCs w:val="22"/>
        </w:rPr>
        <w:t>3.1</w:t>
      </w:r>
      <w:r w:rsidR="003F2C9C">
        <w:rPr>
          <w:sz w:val="22"/>
          <w:szCs w:val="22"/>
        </w:rPr>
        <w:t>.</w:t>
      </w:r>
      <w:r>
        <w:rPr>
          <w:sz w:val="22"/>
          <w:szCs w:val="22"/>
        </w:rPr>
        <w:t xml:space="preserve"> </w:t>
      </w:r>
      <w:r w:rsidR="00E8736F" w:rsidRPr="00504057">
        <w:rPr>
          <w:sz w:val="22"/>
          <w:szCs w:val="22"/>
        </w:rPr>
        <w:t>Establecer un Marco de Calidad</w:t>
      </w:r>
      <w:bookmarkEnd w:id="3"/>
    </w:p>
    <w:p w14:paraId="2BDF2E1C" w14:textId="355AFE95" w:rsidR="00E8736F" w:rsidRDefault="00E8736F">
      <w:pPr>
        <w:numPr>
          <w:ilvl w:val="1"/>
          <w:numId w:val="2"/>
        </w:numPr>
        <w:jc w:val="both"/>
      </w:pPr>
      <w:r w:rsidRPr="00E8736F">
        <w:t>Desarrollar y documentar los requisitos de calidad que serán aplicados, asegurando que dichos requisitos sean accesibles, comprensibles y alineados con las necesidades del negocio.</w:t>
      </w:r>
    </w:p>
    <w:p w14:paraId="2AD07F7E" w14:textId="77777777" w:rsidR="00B11569" w:rsidRPr="00E8736F" w:rsidRDefault="00B11569" w:rsidP="00B11569">
      <w:pPr>
        <w:ind w:left="1440" w:firstLine="0"/>
        <w:jc w:val="both"/>
      </w:pPr>
    </w:p>
    <w:p w14:paraId="2BF8B6D9" w14:textId="74D1B86C" w:rsidR="00E8736F" w:rsidRPr="00504057" w:rsidRDefault="00504057" w:rsidP="00504057">
      <w:pPr>
        <w:pStyle w:val="Ttulo2"/>
        <w:jc w:val="left"/>
        <w:rPr>
          <w:sz w:val="22"/>
          <w:szCs w:val="22"/>
        </w:rPr>
      </w:pPr>
      <w:bookmarkStart w:id="4" w:name="_Toc207636893"/>
      <w:r>
        <w:rPr>
          <w:sz w:val="22"/>
          <w:szCs w:val="22"/>
        </w:rPr>
        <w:t>3.2</w:t>
      </w:r>
      <w:r w:rsidR="003F2C9C">
        <w:rPr>
          <w:sz w:val="22"/>
          <w:szCs w:val="22"/>
        </w:rPr>
        <w:t>.</w:t>
      </w:r>
      <w:r>
        <w:rPr>
          <w:sz w:val="22"/>
          <w:szCs w:val="22"/>
        </w:rPr>
        <w:t xml:space="preserve"> </w:t>
      </w:r>
      <w:r w:rsidR="00E8736F" w:rsidRPr="00504057">
        <w:rPr>
          <w:sz w:val="22"/>
          <w:szCs w:val="22"/>
        </w:rPr>
        <w:t>Implementar Controles de Calidad</w:t>
      </w:r>
      <w:bookmarkEnd w:id="4"/>
    </w:p>
    <w:p w14:paraId="7F8B7207" w14:textId="77777777" w:rsidR="00E8736F" w:rsidRDefault="00E8736F">
      <w:pPr>
        <w:numPr>
          <w:ilvl w:val="1"/>
          <w:numId w:val="2"/>
        </w:numPr>
        <w:jc w:val="both"/>
      </w:pPr>
      <w:r w:rsidRPr="00E8736F">
        <w:t>Diseñar e implementar mecanismos de control que permitan verificar el cumplimiento de los requisitos de calidad establecidos, asegurando la correcta ejecución de los procesos y la entrega de productos conforme a los estándares definidos.</w:t>
      </w:r>
    </w:p>
    <w:p w14:paraId="777C835C" w14:textId="77777777" w:rsidR="00B11569" w:rsidRPr="00E8736F" w:rsidRDefault="00B11569" w:rsidP="00B11569">
      <w:pPr>
        <w:ind w:left="1440" w:firstLine="0"/>
        <w:jc w:val="both"/>
      </w:pPr>
    </w:p>
    <w:p w14:paraId="23A27686" w14:textId="3391A0C7" w:rsidR="00E8736F" w:rsidRPr="00367D43" w:rsidRDefault="00367D43" w:rsidP="00367D43">
      <w:pPr>
        <w:pStyle w:val="Ttulo2"/>
        <w:jc w:val="left"/>
        <w:rPr>
          <w:sz w:val="22"/>
          <w:szCs w:val="22"/>
        </w:rPr>
      </w:pPr>
      <w:bookmarkStart w:id="5" w:name="_Toc207636894"/>
      <w:r>
        <w:rPr>
          <w:sz w:val="22"/>
          <w:szCs w:val="22"/>
        </w:rPr>
        <w:t>3.3</w:t>
      </w:r>
      <w:r w:rsidR="003F2C9C">
        <w:rPr>
          <w:sz w:val="22"/>
          <w:szCs w:val="22"/>
        </w:rPr>
        <w:t>.</w:t>
      </w:r>
      <w:r>
        <w:rPr>
          <w:sz w:val="22"/>
          <w:szCs w:val="22"/>
        </w:rPr>
        <w:t xml:space="preserve"> </w:t>
      </w:r>
      <w:r w:rsidR="00E8736F" w:rsidRPr="00367D43">
        <w:rPr>
          <w:sz w:val="22"/>
          <w:szCs w:val="22"/>
        </w:rPr>
        <w:t>Monitoreo y Evaluación Continua</w:t>
      </w:r>
      <w:bookmarkEnd w:id="5"/>
    </w:p>
    <w:p w14:paraId="2AA9AF73" w14:textId="77777777" w:rsidR="00E8736F" w:rsidRDefault="00E8736F">
      <w:pPr>
        <w:numPr>
          <w:ilvl w:val="1"/>
          <w:numId w:val="2"/>
        </w:numPr>
        <w:jc w:val="both"/>
      </w:pPr>
      <w:r w:rsidRPr="00E8736F">
        <w:t>Realizar evaluaciones periódicas del cumplimiento de los estándares de calidad y de la eficiencia de los controles implementados, facilitando la detección de oportunidades de mejora y la gestión proactiva de riesgos.</w:t>
      </w:r>
    </w:p>
    <w:p w14:paraId="675AF571" w14:textId="77777777" w:rsidR="00B11569" w:rsidRPr="00E8736F" w:rsidRDefault="00B11569" w:rsidP="00B11569">
      <w:pPr>
        <w:ind w:left="1440" w:firstLine="0"/>
        <w:jc w:val="both"/>
      </w:pPr>
    </w:p>
    <w:p w14:paraId="4ABC8E2B" w14:textId="1884A3EE" w:rsidR="00E8736F" w:rsidRPr="00367D43" w:rsidRDefault="00367D43" w:rsidP="00367D43">
      <w:pPr>
        <w:pStyle w:val="Ttulo2"/>
        <w:jc w:val="left"/>
        <w:rPr>
          <w:sz w:val="22"/>
          <w:szCs w:val="22"/>
        </w:rPr>
      </w:pPr>
      <w:bookmarkStart w:id="6" w:name="_Toc207636895"/>
      <w:r>
        <w:rPr>
          <w:sz w:val="22"/>
          <w:szCs w:val="22"/>
        </w:rPr>
        <w:t>3.4</w:t>
      </w:r>
      <w:r w:rsidR="003F2C9C">
        <w:rPr>
          <w:sz w:val="22"/>
          <w:szCs w:val="22"/>
        </w:rPr>
        <w:t xml:space="preserve">. </w:t>
      </w:r>
      <w:r w:rsidR="00E8736F" w:rsidRPr="00367D43">
        <w:rPr>
          <w:sz w:val="22"/>
          <w:szCs w:val="22"/>
        </w:rPr>
        <w:t>Capacitación y Sensibilización</w:t>
      </w:r>
      <w:bookmarkEnd w:id="6"/>
    </w:p>
    <w:p w14:paraId="3EA6D4B9" w14:textId="77777777" w:rsidR="00E8736F" w:rsidRPr="00E8736F" w:rsidRDefault="00E8736F">
      <w:pPr>
        <w:numPr>
          <w:ilvl w:val="1"/>
          <w:numId w:val="2"/>
        </w:numPr>
        <w:jc w:val="both"/>
      </w:pPr>
      <w:r w:rsidRPr="00E8736F">
        <w:t>Desarrollar y ejecutar programas de formación y concientización dirigidos al personal involucrado en los procesos de TI, promoviendo el entendimiento de los requisitos de calidad y la adopción de las mejores prácticas en sus actividades diarias.</w:t>
      </w:r>
    </w:p>
    <w:p w14:paraId="213B9387" w14:textId="6F212849" w:rsidR="00E8736F" w:rsidRPr="00367D43" w:rsidRDefault="00367D43" w:rsidP="00367D43">
      <w:pPr>
        <w:pStyle w:val="Ttulo2"/>
        <w:jc w:val="left"/>
        <w:rPr>
          <w:sz w:val="22"/>
          <w:szCs w:val="22"/>
        </w:rPr>
      </w:pPr>
      <w:bookmarkStart w:id="7" w:name="_Toc207636896"/>
      <w:r>
        <w:rPr>
          <w:sz w:val="22"/>
          <w:szCs w:val="22"/>
        </w:rPr>
        <w:lastRenderedPageBreak/>
        <w:t>3.5</w:t>
      </w:r>
      <w:r w:rsidR="003F2C9C">
        <w:rPr>
          <w:sz w:val="22"/>
          <w:szCs w:val="22"/>
        </w:rPr>
        <w:t>.</w:t>
      </w:r>
      <w:r>
        <w:rPr>
          <w:sz w:val="22"/>
          <w:szCs w:val="22"/>
        </w:rPr>
        <w:t xml:space="preserve"> </w:t>
      </w:r>
      <w:r w:rsidR="00E8736F" w:rsidRPr="00367D43">
        <w:rPr>
          <w:sz w:val="22"/>
          <w:szCs w:val="22"/>
        </w:rPr>
        <w:t>Fomentar la Mejora Continua</w:t>
      </w:r>
      <w:bookmarkEnd w:id="7"/>
    </w:p>
    <w:p w14:paraId="05975F1D" w14:textId="77777777" w:rsidR="00E8736F" w:rsidRPr="00E8736F" w:rsidRDefault="00E8736F">
      <w:pPr>
        <w:numPr>
          <w:ilvl w:val="1"/>
          <w:numId w:val="2"/>
        </w:numPr>
        <w:jc w:val="both"/>
      </w:pPr>
      <w:r w:rsidRPr="00E8736F">
        <w:t>Establecer un proceso estructurado para la revisión y optimización continua de los procesos y procedimientos de calidad, apoyándose en métricas de desempeño y en el feedback de las partes interesadas para realizar ajustes que aseguren la evolución y eficiencia de las prácticas de calidad.</w:t>
      </w:r>
    </w:p>
    <w:p w14:paraId="50FC4913" w14:textId="77777777" w:rsidR="00E8736F" w:rsidRPr="00E8736F" w:rsidRDefault="00E8736F" w:rsidP="00E8736F"/>
    <w:p w14:paraId="547050AF" w14:textId="7D50B2CC" w:rsidR="00E8736F" w:rsidRDefault="003F2C9C" w:rsidP="003F2C9C">
      <w:pPr>
        <w:pStyle w:val="Ttulo1"/>
        <w:numPr>
          <w:ilvl w:val="0"/>
          <w:numId w:val="0"/>
        </w:numPr>
        <w:ind w:left="10" w:hanging="10"/>
        <w:rPr>
          <w:rStyle w:val="Fuerte"/>
        </w:rPr>
      </w:pPr>
      <w:bookmarkStart w:id="8" w:name="_Toc207636897"/>
      <w:r>
        <w:rPr>
          <w:rStyle w:val="Fuerte"/>
        </w:rPr>
        <w:t xml:space="preserve">4. </w:t>
      </w:r>
      <w:r w:rsidR="00E8736F">
        <w:rPr>
          <w:rStyle w:val="Fuerte"/>
        </w:rPr>
        <w:t>ALCANCE</w:t>
      </w:r>
      <w:bookmarkEnd w:id="8"/>
    </w:p>
    <w:p w14:paraId="5A1B21B8" w14:textId="77777777" w:rsidR="002A01E0" w:rsidRPr="002A01E0" w:rsidRDefault="002A01E0" w:rsidP="002A01E0"/>
    <w:p w14:paraId="21339303" w14:textId="3AA651A7" w:rsidR="004C2EBD" w:rsidRDefault="002A01E0" w:rsidP="002A01E0">
      <w:pPr>
        <w:spacing w:after="0" w:line="259" w:lineRule="auto"/>
        <w:jc w:val="both"/>
        <w:rPr>
          <w:szCs w:val="22"/>
        </w:rPr>
      </w:pPr>
      <w:r w:rsidRPr="002A01E0">
        <w:rPr>
          <w:szCs w:val="22"/>
        </w:rPr>
        <w:t xml:space="preserve">El </w:t>
      </w:r>
      <w:r w:rsidR="001845AF">
        <w:rPr>
          <w:szCs w:val="22"/>
        </w:rPr>
        <w:t>modelo</w:t>
      </w:r>
      <w:r w:rsidRPr="002A01E0">
        <w:rPr>
          <w:szCs w:val="22"/>
        </w:rPr>
        <w:t xml:space="preserve"> de aseguramiento de calidad en TI aplica a todas las actividades de desarrollo, mantenimiento y gestión de software, así como a proyectos de infraestructura tecnológica dentro de la organización. Incluye la definición de requisitos de calidad, implementación de controles, monitoreo y evaluación continua, capacitación al personal involucrado y acciones de mejora continua. El alcance se limita a los productos, servicios y entregables tecnológicos gestionados por el equipo de TI, con enfoque en satisfacer los requerimientos de calidad y las necesidades de las partes interesadas.</w:t>
      </w:r>
    </w:p>
    <w:p w14:paraId="10C909A7" w14:textId="77777777" w:rsidR="00B11569" w:rsidRDefault="00B11569" w:rsidP="002A01E0">
      <w:pPr>
        <w:spacing w:after="0" w:line="259" w:lineRule="auto"/>
        <w:jc w:val="both"/>
        <w:rPr>
          <w:szCs w:val="22"/>
        </w:rPr>
      </w:pPr>
    </w:p>
    <w:p w14:paraId="7EBCAB4B" w14:textId="00CDB8CE" w:rsidR="00B11569" w:rsidRDefault="003F2C9C" w:rsidP="003F2C9C">
      <w:pPr>
        <w:pStyle w:val="Ttulo1"/>
        <w:numPr>
          <w:ilvl w:val="0"/>
          <w:numId w:val="0"/>
        </w:numPr>
        <w:ind w:left="10"/>
        <w:rPr>
          <w:rStyle w:val="Fuerte"/>
        </w:rPr>
      </w:pPr>
      <w:bookmarkStart w:id="9" w:name="_Toc207636898"/>
      <w:r>
        <w:rPr>
          <w:rStyle w:val="Fuerte"/>
        </w:rPr>
        <w:t xml:space="preserve">5. </w:t>
      </w:r>
      <w:r w:rsidR="00B11569">
        <w:rPr>
          <w:rStyle w:val="Fuerte"/>
        </w:rPr>
        <w:t>PROCESOS CLAVE</w:t>
      </w:r>
      <w:bookmarkEnd w:id="9"/>
    </w:p>
    <w:p w14:paraId="2B66D0A5" w14:textId="77777777" w:rsidR="00B11569" w:rsidRPr="00B11569" w:rsidRDefault="00B11569" w:rsidP="00B11569"/>
    <w:p w14:paraId="49A97505" w14:textId="5E940217" w:rsidR="00B11569" w:rsidRDefault="003F2C9C" w:rsidP="003F2C9C">
      <w:pPr>
        <w:pStyle w:val="Ttulo2"/>
        <w:jc w:val="left"/>
        <w:rPr>
          <w:sz w:val="22"/>
          <w:szCs w:val="22"/>
        </w:rPr>
      </w:pPr>
      <w:bookmarkStart w:id="10" w:name="_Toc207636899"/>
      <w:r>
        <w:rPr>
          <w:sz w:val="22"/>
          <w:szCs w:val="22"/>
        </w:rPr>
        <w:t xml:space="preserve">5.1. </w:t>
      </w:r>
      <w:r w:rsidR="00B11569" w:rsidRPr="003F2C9C">
        <w:rPr>
          <w:sz w:val="22"/>
          <w:szCs w:val="22"/>
        </w:rPr>
        <w:t>Establecer un proceso de aseguramiento de calidad</w:t>
      </w:r>
      <w:bookmarkEnd w:id="10"/>
    </w:p>
    <w:p w14:paraId="67CCD5A9" w14:textId="77777777" w:rsidR="00321774" w:rsidRDefault="00F77E34" w:rsidP="00321774">
      <w:pPr>
        <w:jc w:val="both"/>
      </w:pPr>
      <w:r w:rsidRPr="00F77E34">
        <w:t>Establecer un proceso de aseguramiento de calidad, permite integrar actividades de QA en paralelo a cada etapa clave del desarrollo. Esto garantiza que la calidad no se revise únicamente al final, sino que sea gestionada y verificada de manera continua</w:t>
      </w:r>
      <w:r w:rsidR="00321774">
        <w:t xml:space="preserve"> </w:t>
      </w:r>
      <w:r w:rsidRPr="00F77E34">
        <w:t>desde la planificación y el análisis de requerimientos hasta el cierre del proyecto.</w:t>
      </w:r>
    </w:p>
    <w:p w14:paraId="2913A68D" w14:textId="77777777" w:rsidR="00321774" w:rsidRDefault="00321774" w:rsidP="00321774">
      <w:pPr>
        <w:jc w:val="both"/>
      </w:pPr>
    </w:p>
    <w:p w14:paraId="6AA2CE2D" w14:textId="4779DCAD" w:rsidR="00F77E34" w:rsidRDefault="00F77E34" w:rsidP="00321774">
      <w:pPr>
        <w:jc w:val="both"/>
      </w:pPr>
      <w:r w:rsidRPr="00F77E34">
        <w:t>Al hacerlo, se identifican y corrigen oportunamente posibles fallas o desviaciones, se mejora la comunicación entre equipos y se asegura que el producto final cumpla con los estándares y expectativas definidos por el negocio y los usuarios.</w:t>
      </w:r>
      <w:r>
        <w:br/>
      </w:r>
    </w:p>
    <w:p w14:paraId="3768B909" w14:textId="77777777" w:rsidR="00F77E34" w:rsidRPr="00F77E34" w:rsidRDefault="00F77E34" w:rsidP="00F77E34"/>
    <w:p w14:paraId="70D58981" w14:textId="34BBACA2" w:rsidR="00B360C1" w:rsidRDefault="00B360C1" w:rsidP="00B360C1">
      <w:r>
        <w:rPr>
          <w:noProof/>
        </w:rPr>
        <w:drawing>
          <wp:inline distT="0" distB="0" distL="0" distR="0" wp14:anchorId="1EDA9D5E" wp14:editId="00CF61A2">
            <wp:extent cx="5774060" cy="1999445"/>
            <wp:effectExtent l="0" t="0" r="0" b="1270"/>
            <wp:docPr id="148296453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534" name="Imagen 1482964534"/>
                    <pic:cNvPicPr/>
                  </pic:nvPicPr>
                  <pic:blipFill>
                    <a:blip r:embed="rId11">
                      <a:extLst>
                        <a:ext uri="{28A0092B-C50C-407E-A947-70E740481C1C}">
                          <a14:useLocalDpi xmlns:a14="http://schemas.microsoft.com/office/drawing/2010/main" val="0"/>
                        </a:ext>
                      </a:extLst>
                    </a:blip>
                    <a:stretch>
                      <a:fillRect/>
                    </a:stretch>
                  </pic:blipFill>
                  <pic:spPr>
                    <a:xfrm>
                      <a:off x="0" y="0"/>
                      <a:ext cx="5782341" cy="2002313"/>
                    </a:xfrm>
                    <a:prstGeom prst="rect">
                      <a:avLst/>
                    </a:prstGeom>
                  </pic:spPr>
                </pic:pic>
              </a:graphicData>
            </a:graphic>
          </wp:inline>
        </w:drawing>
      </w:r>
    </w:p>
    <w:p w14:paraId="75B75B06" w14:textId="67629145" w:rsidR="00B360C1" w:rsidRPr="00411516" w:rsidRDefault="00411516" w:rsidP="00411516">
      <w:pPr>
        <w:jc w:val="right"/>
        <w:rPr>
          <w:i/>
          <w:iCs/>
        </w:rPr>
      </w:pPr>
      <w:r w:rsidRPr="00411516">
        <w:rPr>
          <w:i/>
          <w:iCs/>
        </w:rPr>
        <w:t>Proceso Desarrollo con Calidad incorporada</w:t>
      </w:r>
      <w:r>
        <w:rPr>
          <w:i/>
          <w:iCs/>
        </w:rPr>
        <w:t xml:space="preserve"> – Adaptado para P. Helios</w:t>
      </w:r>
    </w:p>
    <w:p w14:paraId="64D31DBF" w14:textId="77777777" w:rsidR="00F77E34" w:rsidRDefault="00F77E34" w:rsidP="00B360C1"/>
    <w:p w14:paraId="57EC35F0" w14:textId="091E3EC1" w:rsidR="00B360C1" w:rsidRPr="003F2C9C" w:rsidRDefault="003F2C9C" w:rsidP="003F2C9C">
      <w:pPr>
        <w:pStyle w:val="Ttulo3"/>
        <w:rPr>
          <w:rFonts w:ascii="Calibri" w:eastAsia="Calibri" w:hAnsi="Calibri" w:cs="Calibri"/>
          <w:b/>
          <w:color w:val="000000"/>
          <w:sz w:val="22"/>
          <w:szCs w:val="22"/>
        </w:rPr>
      </w:pPr>
      <w:bookmarkStart w:id="11" w:name="_Toc207636900"/>
      <w:r w:rsidRPr="003F2C9C">
        <w:rPr>
          <w:rFonts w:ascii="Calibri" w:eastAsia="Calibri" w:hAnsi="Calibri" w:cs="Calibri"/>
          <w:b/>
          <w:color w:val="000000"/>
          <w:sz w:val="22"/>
          <w:szCs w:val="22"/>
        </w:rPr>
        <w:lastRenderedPageBreak/>
        <w:t>5.1.1</w:t>
      </w:r>
      <w:r>
        <w:rPr>
          <w:rFonts w:ascii="Calibri" w:eastAsia="Calibri" w:hAnsi="Calibri" w:cs="Calibri"/>
          <w:b/>
          <w:color w:val="000000"/>
          <w:sz w:val="22"/>
          <w:szCs w:val="22"/>
        </w:rPr>
        <w:t>.</w:t>
      </w:r>
      <w:r w:rsidR="00B360C1" w:rsidRPr="003F2C9C">
        <w:rPr>
          <w:rFonts w:ascii="Calibri" w:eastAsia="Calibri" w:hAnsi="Calibri" w:cs="Calibri"/>
          <w:b/>
          <w:color w:val="000000"/>
          <w:sz w:val="22"/>
          <w:szCs w:val="22"/>
        </w:rPr>
        <w:t> Planificación</w:t>
      </w:r>
      <w:bookmarkEnd w:id="11"/>
    </w:p>
    <w:p w14:paraId="1BDE2DE7" w14:textId="77777777" w:rsidR="00B360C1" w:rsidRDefault="00B360C1" w:rsidP="00F75162">
      <w:pPr>
        <w:jc w:val="both"/>
      </w:pPr>
      <w:bookmarkStart w:id="12" w:name="_Hlk207380459"/>
      <w:r w:rsidRPr="00B360C1">
        <w:t>En esta etapa se define la estrategia y el enfoque para el aseguramiento de calidad del proyecto. Se identifican los recursos necesarios, el alcance de las pruebas y se determinan los roles y responsabilidades.</w:t>
      </w:r>
    </w:p>
    <w:p w14:paraId="425151CA" w14:textId="77777777" w:rsidR="00F75162" w:rsidRPr="00B360C1" w:rsidRDefault="00F75162" w:rsidP="00F75162">
      <w:pPr>
        <w:jc w:val="both"/>
      </w:pPr>
    </w:p>
    <w:p w14:paraId="3593B81B" w14:textId="06554FF3" w:rsidR="00B360C1" w:rsidRPr="00B360C1" w:rsidRDefault="00B360C1">
      <w:pPr>
        <w:numPr>
          <w:ilvl w:val="0"/>
          <w:numId w:val="3"/>
        </w:numPr>
      </w:pPr>
      <w:r w:rsidRPr="00B360C1">
        <w:rPr>
          <w:b/>
          <w:bCs/>
        </w:rPr>
        <w:t>Documentos de entrada:</w:t>
      </w:r>
      <w:r w:rsidRPr="00B360C1">
        <w:t> Solicitud de aseguramiento de calidad, alcance del proyecto, cronograma.</w:t>
      </w:r>
    </w:p>
    <w:p w14:paraId="535AB3D7" w14:textId="34D97396" w:rsidR="00B360C1" w:rsidRDefault="00B360C1">
      <w:pPr>
        <w:numPr>
          <w:ilvl w:val="0"/>
          <w:numId w:val="3"/>
        </w:numPr>
      </w:pPr>
      <w:r w:rsidRPr="00B360C1">
        <w:rPr>
          <w:b/>
          <w:bCs/>
        </w:rPr>
        <w:t>Documentos de salida:</w:t>
      </w:r>
      <w:r w:rsidRPr="00B360C1">
        <w:t> </w:t>
      </w:r>
      <w:r w:rsidR="0035399D">
        <w:t>Documento de Estrategia de Pruebas</w:t>
      </w:r>
      <w:r w:rsidR="00782897">
        <w:t xml:space="preserve"> / Test Plan </w:t>
      </w:r>
      <w:proofErr w:type="spellStart"/>
      <w:r w:rsidR="00782897">
        <w:t>Canvas</w:t>
      </w:r>
      <w:proofErr w:type="spellEnd"/>
    </w:p>
    <w:p w14:paraId="5D799AE7" w14:textId="28A4B260" w:rsidR="001845AF" w:rsidRPr="00ED4FE5" w:rsidRDefault="001845AF">
      <w:pPr>
        <w:numPr>
          <w:ilvl w:val="0"/>
          <w:numId w:val="3"/>
        </w:numPr>
      </w:pPr>
      <w:r>
        <w:rPr>
          <w:b/>
          <w:bCs/>
        </w:rPr>
        <w:t>Matriz RACI:</w:t>
      </w:r>
    </w:p>
    <w:p w14:paraId="20D20014" w14:textId="77777777" w:rsidR="00ED4FE5" w:rsidRDefault="00ED4FE5" w:rsidP="00ED4FE5">
      <w:pPr>
        <w:ind w:left="720" w:firstLine="0"/>
      </w:pPr>
    </w:p>
    <w:tbl>
      <w:tblPr>
        <w:tblW w:w="7880" w:type="dxa"/>
        <w:tblInd w:w="633" w:type="dxa"/>
        <w:tblCellMar>
          <w:left w:w="70" w:type="dxa"/>
          <w:right w:w="70" w:type="dxa"/>
        </w:tblCellMar>
        <w:tblLook w:val="04A0" w:firstRow="1" w:lastRow="0" w:firstColumn="1" w:lastColumn="0" w:noHBand="0" w:noVBand="1"/>
      </w:tblPr>
      <w:tblGrid>
        <w:gridCol w:w="5774"/>
        <w:gridCol w:w="410"/>
        <w:gridCol w:w="717"/>
        <w:gridCol w:w="500"/>
        <w:gridCol w:w="479"/>
      </w:tblGrid>
      <w:tr w:rsidR="00902B0C" w:rsidRPr="00ED4FE5" w14:paraId="4142AD7D" w14:textId="77777777" w:rsidTr="00902B0C">
        <w:trPr>
          <w:trHeight w:val="290"/>
        </w:trPr>
        <w:tc>
          <w:tcPr>
            <w:tcW w:w="57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58D351" w14:textId="77777777"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Actividad</w:t>
            </w:r>
          </w:p>
        </w:tc>
        <w:tc>
          <w:tcPr>
            <w:tcW w:w="410" w:type="dxa"/>
            <w:tcBorders>
              <w:top w:val="single" w:sz="4" w:space="0" w:color="auto"/>
              <w:left w:val="nil"/>
              <w:bottom w:val="single" w:sz="4" w:space="0" w:color="auto"/>
              <w:right w:val="single" w:sz="4" w:space="0" w:color="auto"/>
            </w:tcBorders>
            <w:shd w:val="clear" w:color="000000" w:fill="FFFFFF"/>
            <w:vAlign w:val="center"/>
            <w:hideMark/>
          </w:tcPr>
          <w:p w14:paraId="3CAFD57E" w14:textId="218757C6"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Pr>
                <w:rFonts w:ascii="Segoe UI" w:eastAsia="Times New Roman" w:hAnsi="Segoe UI" w:cs="Segoe UI"/>
                <w:b/>
                <w:bCs/>
                <w:color w:val="1F2328"/>
                <w:kern w:val="0"/>
                <w:sz w:val="16"/>
                <w:szCs w:val="16"/>
                <w14:ligatures w14:val="none"/>
              </w:rPr>
              <w:t>PO</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14:paraId="409E2168" w14:textId="013C7920"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Pr>
                <w:rFonts w:ascii="Segoe UI" w:eastAsia="Times New Roman" w:hAnsi="Segoe UI" w:cs="Segoe UI"/>
                <w:b/>
                <w:bCs/>
                <w:color w:val="1F2328"/>
                <w:kern w:val="0"/>
                <w:sz w:val="16"/>
                <w:szCs w:val="16"/>
                <w14:ligatures w14:val="none"/>
              </w:rPr>
              <w:t>DEV</w:t>
            </w:r>
          </w:p>
        </w:tc>
        <w:tc>
          <w:tcPr>
            <w:tcW w:w="500" w:type="dxa"/>
            <w:tcBorders>
              <w:top w:val="single" w:sz="4" w:space="0" w:color="auto"/>
              <w:left w:val="nil"/>
              <w:bottom w:val="single" w:sz="4" w:space="0" w:color="auto"/>
              <w:right w:val="single" w:sz="4" w:space="0" w:color="auto"/>
            </w:tcBorders>
            <w:shd w:val="clear" w:color="000000" w:fill="FFFFFF"/>
            <w:vAlign w:val="center"/>
            <w:hideMark/>
          </w:tcPr>
          <w:p w14:paraId="0D747C6F" w14:textId="77777777"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SCM</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14:paraId="64197FA4" w14:textId="77777777"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QA</w:t>
            </w:r>
          </w:p>
        </w:tc>
      </w:tr>
      <w:tr w:rsidR="00902B0C" w:rsidRPr="00ED4FE5" w14:paraId="4C094082"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39C12947"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Definición del alcance de la participación QA</w:t>
            </w:r>
          </w:p>
        </w:tc>
        <w:tc>
          <w:tcPr>
            <w:tcW w:w="410" w:type="dxa"/>
            <w:tcBorders>
              <w:top w:val="nil"/>
              <w:left w:val="nil"/>
              <w:bottom w:val="single" w:sz="4" w:space="0" w:color="auto"/>
              <w:right w:val="single" w:sz="4" w:space="0" w:color="auto"/>
            </w:tcBorders>
            <w:shd w:val="clear" w:color="000000" w:fill="FFFFFF"/>
            <w:vAlign w:val="center"/>
            <w:hideMark/>
          </w:tcPr>
          <w:p w14:paraId="4259496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7660FE1A"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020132EB"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5D817F9B"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0A98FE14"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19FCA04F"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Identificación de los objetivos de calidad</w:t>
            </w:r>
          </w:p>
        </w:tc>
        <w:tc>
          <w:tcPr>
            <w:tcW w:w="410" w:type="dxa"/>
            <w:tcBorders>
              <w:top w:val="nil"/>
              <w:left w:val="nil"/>
              <w:bottom w:val="single" w:sz="4" w:space="0" w:color="auto"/>
              <w:right w:val="single" w:sz="4" w:space="0" w:color="auto"/>
            </w:tcBorders>
            <w:shd w:val="clear" w:color="000000" w:fill="FFFFFF"/>
            <w:vAlign w:val="center"/>
            <w:hideMark/>
          </w:tcPr>
          <w:p w14:paraId="0B9EAB74"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61242FD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444B6B59"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7823A5B5"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R/A</w:t>
            </w:r>
          </w:p>
        </w:tc>
      </w:tr>
      <w:tr w:rsidR="00902B0C" w:rsidRPr="00ED4FE5" w14:paraId="43E393E8"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2A57F958"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Levantamiento y análisis de requisitos de calidad</w:t>
            </w:r>
          </w:p>
        </w:tc>
        <w:tc>
          <w:tcPr>
            <w:tcW w:w="410" w:type="dxa"/>
            <w:tcBorders>
              <w:top w:val="nil"/>
              <w:left w:val="nil"/>
              <w:bottom w:val="single" w:sz="4" w:space="0" w:color="auto"/>
              <w:right w:val="single" w:sz="4" w:space="0" w:color="auto"/>
            </w:tcBorders>
            <w:shd w:val="clear" w:color="000000" w:fill="FFFFFF"/>
            <w:vAlign w:val="center"/>
            <w:hideMark/>
          </w:tcPr>
          <w:p w14:paraId="0C0561AA"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45806F2E"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6B3608EE"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3DCEDC3B"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244747DC"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6EDD88B7"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Estimación de recursos: tiempo, personal, herramientas y ambientes</w:t>
            </w:r>
          </w:p>
        </w:tc>
        <w:tc>
          <w:tcPr>
            <w:tcW w:w="410" w:type="dxa"/>
            <w:tcBorders>
              <w:top w:val="nil"/>
              <w:left w:val="nil"/>
              <w:bottom w:val="single" w:sz="4" w:space="0" w:color="auto"/>
              <w:right w:val="single" w:sz="4" w:space="0" w:color="auto"/>
            </w:tcBorders>
            <w:shd w:val="clear" w:color="000000" w:fill="FFFFFF"/>
            <w:vAlign w:val="center"/>
            <w:hideMark/>
          </w:tcPr>
          <w:p w14:paraId="43D2D86E"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0AC5C8DC"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60B74BAE"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771CBB38"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52ABD5E0"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5F8413EE"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Definición de la estrategia y tipos de pruebas a ejecutar</w:t>
            </w:r>
          </w:p>
        </w:tc>
        <w:tc>
          <w:tcPr>
            <w:tcW w:w="410" w:type="dxa"/>
            <w:tcBorders>
              <w:top w:val="nil"/>
              <w:left w:val="nil"/>
              <w:bottom w:val="single" w:sz="4" w:space="0" w:color="auto"/>
              <w:right w:val="single" w:sz="4" w:space="0" w:color="auto"/>
            </w:tcBorders>
            <w:shd w:val="clear" w:color="000000" w:fill="FFFFFF"/>
            <w:vAlign w:val="center"/>
            <w:hideMark/>
          </w:tcPr>
          <w:p w14:paraId="68FD8BAB"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61E402C6"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034B561A"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44F052F8"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R/A</w:t>
            </w:r>
          </w:p>
        </w:tc>
      </w:tr>
      <w:tr w:rsidR="00902B0C" w:rsidRPr="00ED4FE5" w14:paraId="67D8D6C0"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2538CDCA"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Establecimiento de la matriz de comunicación y canales</w:t>
            </w:r>
          </w:p>
        </w:tc>
        <w:tc>
          <w:tcPr>
            <w:tcW w:w="410" w:type="dxa"/>
            <w:tcBorders>
              <w:top w:val="nil"/>
              <w:left w:val="nil"/>
              <w:bottom w:val="single" w:sz="4" w:space="0" w:color="auto"/>
              <w:right w:val="single" w:sz="4" w:space="0" w:color="auto"/>
            </w:tcBorders>
            <w:shd w:val="clear" w:color="000000" w:fill="FFFFFF"/>
            <w:vAlign w:val="center"/>
            <w:hideMark/>
          </w:tcPr>
          <w:p w14:paraId="0F3B88F1"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7A012EC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1A6BC4EF"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c>
          <w:tcPr>
            <w:tcW w:w="479" w:type="dxa"/>
            <w:tcBorders>
              <w:top w:val="nil"/>
              <w:left w:val="nil"/>
              <w:bottom w:val="single" w:sz="4" w:space="0" w:color="auto"/>
              <w:right w:val="single" w:sz="4" w:space="0" w:color="auto"/>
            </w:tcBorders>
            <w:shd w:val="clear" w:color="000000" w:fill="FFFFFF"/>
            <w:vAlign w:val="center"/>
            <w:hideMark/>
          </w:tcPr>
          <w:p w14:paraId="3DB1C4D4"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r>
      <w:tr w:rsidR="00902B0C" w:rsidRPr="00ED4FE5" w14:paraId="75C09842"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04B36682"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Programación de reuniones de seguimiento y puntos de control</w:t>
            </w:r>
          </w:p>
        </w:tc>
        <w:tc>
          <w:tcPr>
            <w:tcW w:w="410" w:type="dxa"/>
            <w:tcBorders>
              <w:top w:val="nil"/>
              <w:left w:val="nil"/>
              <w:bottom w:val="single" w:sz="4" w:space="0" w:color="auto"/>
              <w:right w:val="single" w:sz="4" w:space="0" w:color="auto"/>
            </w:tcBorders>
            <w:shd w:val="clear" w:color="000000" w:fill="FFFFFF"/>
            <w:vAlign w:val="center"/>
            <w:hideMark/>
          </w:tcPr>
          <w:p w14:paraId="71704C23"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7C25BC6B"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4EBA4FAE"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c>
          <w:tcPr>
            <w:tcW w:w="479" w:type="dxa"/>
            <w:tcBorders>
              <w:top w:val="nil"/>
              <w:left w:val="nil"/>
              <w:bottom w:val="single" w:sz="4" w:space="0" w:color="auto"/>
              <w:right w:val="single" w:sz="4" w:space="0" w:color="auto"/>
            </w:tcBorders>
            <w:shd w:val="clear" w:color="000000" w:fill="FFFFFF"/>
            <w:vAlign w:val="center"/>
            <w:hideMark/>
          </w:tcPr>
          <w:p w14:paraId="0B52778A"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r>
      <w:tr w:rsidR="00902B0C" w:rsidRPr="00ED4FE5" w14:paraId="4224D408"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789E25D7"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Definición y documentación de los entregables de la etapa de QA</w:t>
            </w:r>
          </w:p>
        </w:tc>
        <w:tc>
          <w:tcPr>
            <w:tcW w:w="410" w:type="dxa"/>
            <w:tcBorders>
              <w:top w:val="nil"/>
              <w:left w:val="nil"/>
              <w:bottom w:val="single" w:sz="4" w:space="0" w:color="auto"/>
              <w:right w:val="single" w:sz="4" w:space="0" w:color="auto"/>
            </w:tcBorders>
            <w:shd w:val="clear" w:color="000000" w:fill="FFFFFF"/>
            <w:vAlign w:val="center"/>
            <w:hideMark/>
          </w:tcPr>
          <w:p w14:paraId="661EB1B3"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4293FEF6"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42A9028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7885DAB9"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R/A</w:t>
            </w:r>
          </w:p>
        </w:tc>
      </w:tr>
      <w:tr w:rsidR="00902B0C" w:rsidRPr="00ED4FE5" w14:paraId="3116E42B"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19E7153E"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Revisión y aprobación del plan por las partes interesadas</w:t>
            </w:r>
          </w:p>
        </w:tc>
        <w:tc>
          <w:tcPr>
            <w:tcW w:w="410" w:type="dxa"/>
            <w:tcBorders>
              <w:top w:val="nil"/>
              <w:left w:val="nil"/>
              <w:bottom w:val="single" w:sz="4" w:space="0" w:color="auto"/>
              <w:right w:val="single" w:sz="4" w:space="0" w:color="auto"/>
            </w:tcBorders>
            <w:shd w:val="clear" w:color="000000" w:fill="FFFFFF"/>
            <w:vAlign w:val="center"/>
            <w:hideMark/>
          </w:tcPr>
          <w:p w14:paraId="5126B94C"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559F874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6415937F"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615C683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7C6F853E"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563C0575"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Preparación del cronograma y calendario de actividades de QA</w:t>
            </w:r>
          </w:p>
        </w:tc>
        <w:tc>
          <w:tcPr>
            <w:tcW w:w="410" w:type="dxa"/>
            <w:tcBorders>
              <w:top w:val="nil"/>
              <w:left w:val="nil"/>
              <w:bottom w:val="single" w:sz="4" w:space="0" w:color="auto"/>
              <w:right w:val="single" w:sz="4" w:space="0" w:color="auto"/>
            </w:tcBorders>
            <w:shd w:val="clear" w:color="000000" w:fill="FFFFFF"/>
            <w:vAlign w:val="center"/>
            <w:hideMark/>
          </w:tcPr>
          <w:p w14:paraId="57AA506A"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3BDBD676"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7BBF528B"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c>
          <w:tcPr>
            <w:tcW w:w="479" w:type="dxa"/>
            <w:tcBorders>
              <w:top w:val="nil"/>
              <w:left w:val="nil"/>
              <w:bottom w:val="single" w:sz="4" w:space="0" w:color="auto"/>
              <w:right w:val="single" w:sz="4" w:space="0" w:color="auto"/>
            </w:tcBorders>
            <w:shd w:val="clear" w:color="000000" w:fill="FFFFFF"/>
            <w:vAlign w:val="center"/>
            <w:hideMark/>
          </w:tcPr>
          <w:p w14:paraId="0FB70CB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r>
    </w:tbl>
    <w:bookmarkEnd w:id="12"/>
    <w:p w14:paraId="4B75A5C2" w14:textId="53C1BA1D" w:rsidR="001845AF" w:rsidRDefault="00F77E34" w:rsidP="001845AF">
      <w:pPr>
        <w:ind w:left="720" w:firstLine="0"/>
      </w:pPr>
      <w:r>
        <w:br/>
      </w:r>
    </w:p>
    <w:p w14:paraId="4BA870B7" w14:textId="2618310B" w:rsidR="00B360C1" w:rsidRPr="003F2C9C" w:rsidRDefault="003F2C9C" w:rsidP="003F2C9C">
      <w:pPr>
        <w:pStyle w:val="Ttulo3"/>
        <w:rPr>
          <w:rFonts w:ascii="Calibri" w:hAnsi="Calibri" w:cs="Calibri"/>
          <w:b/>
          <w:bCs/>
          <w:sz w:val="22"/>
          <w:szCs w:val="22"/>
        </w:rPr>
      </w:pPr>
      <w:bookmarkStart w:id="13" w:name="_Toc207636901"/>
      <w:r w:rsidRPr="003F2C9C">
        <w:rPr>
          <w:rFonts w:ascii="Calibri" w:eastAsia="Calibri" w:hAnsi="Calibri" w:cs="Calibri"/>
          <w:b/>
          <w:color w:val="000000"/>
          <w:sz w:val="22"/>
          <w:szCs w:val="22"/>
        </w:rPr>
        <w:t>5.1.</w:t>
      </w:r>
      <w:r>
        <w:rPr>
          <w:rFonts w:ascii="Calibri" w:eastAsia="Calibri" w:hAnsi="Calibri" w:cs="Calibri"/>
          <w:b/>
          <w:color w:val="000000"/>
          <w:sz w:val="22"/>
          <w:szCs w:val="22"/>
        </w:rPr>
        <w:t xml:space="preserve">2. </w:t>
      </w:r>
      <w:r w:rsidR="00B360C1" w:rsidRPr="003F2C9C">
        <w:rPr>
          <w:rFonts w:ascii="Calibri" w:hAnsi="Calibri" w:cs="Calibri"/>
          <w:b/>
          <w:bCs/>
          <w:color w:val="auto"/>
          <w:sz w:val="22"/>
          <w:szCs w:val="22"/>
        </w:rPr>
        <w:t>Análisis</w:t>
      </w:r>
      <w:bookmarkEnd w:id="13"/>
    </w:p>
    <w:p w14:paraId="17F8FB44" w14:textId="3F0FEBBE" w:rsidR="00B360C1" w:rsidRDefault="00F75162" w:rsidP="00F75162">
      <w:pPr>
        <w:jc w:val="both"/>
      </w:pPr>
      <w:bookmarkStart w:id="14" w:name="_Hlk207380592"/>
      <w:r>
        <w:t>S</w:t>
      </w:r>
      <w:r w:rsidR="00B360C1" w:rsidRPr="00B360C1">
        <w:t>e revisan los requisitos funcionales y técnicos para comprender a fondo qué se espera del producto o solución. Se identifican los criterios de aceptación y los riesgos de calidad, asegurando una trazabilidad entre los requisitos y las pruebas.</w:t>
      </w:r>
    </w:p>
    <w:p w14:paraId="35B42D70" w14:textId="77777777" w:rsidR="00F75162" w:rsidRPr="00B360C1" w:rsidRDefault="00F75162" w:rsidP="00F75162">
      <w:pPr>
        <w:jc w:val="both"/>
      </w:pPr>
    </w:p>
    <w:p w14:paraId="45CC30ED" w14:textId="1736859A" w:rsidR="00B360C1" w:rsidRPr="00B360C1" w:rsidRDefault="00B360C1">
      <w:pPr>
        <w:numPr>
          <w:ilvl w:val="0"/>
          <w:numId w:val="4"/>
        </w:numPr>
      </w:pPr>
      <w:r w:rsidRPr="00B360C1">
        <w:rPr>
          <w:b/>
          <w:bCs/>
        </w:rPr>
        <w:t>Documentos de entrada:</w:t>
      </w:r>
      <w:r w:rsidRPr="00B360C1">
        <w:t xml:space="preserve"> Requerimientos del proyecto, </w:t>
      </w:r>
      <w:r w:rsidR="0035399D">
        <w:t>Documento de Estrategia de Pruebas</w:t>
      </w:r>
    </w:p>
    <w:p w14:paraId="260CB4B4" w14:textId="426A808A" w:rsidR="0035399D" w:rsidRDefault="00B360C1" w:rsidP="0035399D">
      <w:pPr>
        <w:numPr>
          <w:ilvl w:val="0"/>
          <w:numId w:val="4"/>
        </w:numPr>
      </w:pPr>
      <w:r w:rsidRPr="00B360C1">
        <w:rPr>
          <w:b/>
          <w:bCs/>
        </w:rPr>
        <w:t>Documentos de salida:</w:t>
      </w:r>
      <w:r w:rsidRPr="00B360C1">
        <w:t> Matriz de trazabilidad</w:t>
      </w:r>
      <w:r w:rsidR="00782897">
        <w:t xml:space="preserve"> / </w:t>
      </w:r>
      <w:r w:rsidR="0035399D">
        <w:t>Plan de Pruebas.</w:t>
      </w:r>
    </w:p>
    <w:p w14:paraId="11B3BF2B" w14:textId="569F5459" w:rsidR="00086D59" w:rsidRPr="00ED4FE5" w:rsidRDefault="00086D59">
      <w:pPr>
        <w:numPr>
          <w:ilvl w:val="0"/>
          <w:numId w:val="4"/>
        </w:numPr>
      </w:pPr>
      <w:r>
        <w:rPr>
          <w:b/>
          <w:bCs/>
        </w:rPr>
        <w:t>Matriz RACI:</w:t>
      </w:r>
    </w:p>
    <w:p w14:paraId="1638D186" w14:textId="77777777" w:rsidR="00ED4FE5" w:rsidRDefault="00ED4FE5" w:rsidP="00ED4FE5">
      <w:pPr>
        <w:ind w:left="720" w:firstLine="0"/>
      </w:pPr>
    </w:p>
    <w:tbl>
      <w:tblPr>
        <w:tblW w:w="7880" w:type="dxa"/>
        <w:tblInd w:w="633" w:type="dxa"/>
        <w:tblCellMar>
          <w:left w:w="70" w:type="dxa"/>
          <w:right w:w="70" w:type="dxa"/>
        </w:tblCellMar>
        <w:tblLook w:val="04A0" w:firstRow="1" w:lastRow="0" w:firstColumn="1" w:lastColumn="0" w:noHBand="0" w:noVBand="1"/>
      </w:tblPr>
      <w:tblGrid>
        <w:gridCol w:w="5774"/>
        <w:gridCol w:w="410"/>
        <w:gridCol w:w="717"/>
        <w:gridCol w:w="500"/>
        <w:gridCol w:w="479"/>
      </w:tblGrid>
      <w:tr w:rsidR="00902B0C" w:rsidRPr="00086D59" w14:paraId="783C7AEF" w14:textId="77777777" w:rsidTr="00902B0C">
        <w:trPr>
          <w:trHeight w:val="290"/>
        </w:trPr>
        <w:tc>
          <w:tcPr>
            <w:tcW w:w="57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B993DD" w14:textId="77777777" w:rsidR="00902B0C" w:rsidRPr="00086D59" w:rsidRDefault="00902B0C" w:rsidP="00086D59">
            <w:pPr>
              <w:spacing w:after="0" w:line="240" w:lineRule="auto"/>
              <w:ind w:left="0" w:firstLine="0"/>
              <w:jc w:val="center"/>
              <w:rPr>
                <w:rFonts w:ascii="Segoe UI" w:eastAsia="Times New Roman" w:hAnsi="Segoe UI" w:cs="Segoe UI"/>
                <w:b/>
                <w:bCs/>
                <w:color w:val="1F2328"/>
                <w:kern w:val="0"/>
                <w:sz w:val="16"/>
                <w:szCs w:val="16"/>
                <w14:ligatures w14:val="none"/>
              </w:rPr>
            </w:pPr>
            <w:r w:rsidRPr="00086D59">
              <w:rPr>
                <w:rFonts w:ascii="Segoe UI" w:eastAsia="Times New Roman" w:hAnsi="Segoe UI" w:cs="Segoe UI"/>
                <w:b/>
                <w:bCs/>
                <w:color w:val="1F2328"/>
                <w:kern w:val="0"/>
                <w:sz w:val="16"/>
                <w:szCs w:val="16"/>
                <w14:ligatures w14:val="none"/>
              </w:rPr>
              <w:t>Actividad</w:t>
            </w:r>
          </w:p>
        </w:tc>
        <w:tc>
          <w:tcPr>
            <w:tcW w:w="410" w:type="dxa"/>
            <w:tcBorders>
              <w:top w:val="single" w:sz="4" w:space="0" w:color="auto"/>
              <w:left w:val="nil"/>
              <w:bottom w:val="single" w:sz="4" w:space="0" w:color="auto"/>
              <w:right w:val="single" w:sz="4" w:space="0" w:color="auto"/>
            </w:tcBorders>
            <w:shd w:val="clear" w:color="000000" w:fill="FFFFFF"/>
            <w:vAlign w:val="center"/>
            <w:hideMark/>
          </w:tcPr>
          <w:p w14:paraId="656A4473" w14:textId="1FD4510F" w:rsidR="00902B0C" w:rsidRPr="00086D59" w:rsidRDefault="00902B0C" w:rsidP="00086D59">
            <w:pPr>
              <w:spacing w:after="0" w:line="240" w:lineRule="auto"/>
              <w:ind w:left="0" w:firstLine="0"/>
              <w:jc w:val="center"/>
              <w:rPr>
                <w:rFonts w:ascii="Segoe UI" w:eastAsia="Times New Roman" w:hAnsi="Segoe UI" w:cs="Segoe UI"/>
                <w:b/>
                <w:bCs/>
                <w:color w:val="1F2328"/>
                <w:kern w:val="0"/>
                <w:sz w:val="16"/>
                <w:szCs w:val="16"/>
                <w14:ligatures w14:val="none"/>
              </w:rPr>
            </w:pPr>
            <w:r>
              <w:rPr>
                <w:rFonts w:ascii="Segoe UI" w:eastAsia="Times New Roman" w:hAnsi="Segoe UI" w:cs="Segoe UI"/>
                <w:b/>
                <w:bCs/>
                <w:color w:val="1F2328"/>
                <w:kern w:val="0"/>
                <w:sz w:val="16"/>
                <w:szCs w:val="16"/>
                <w14:ligatures w14:val="none"/>
              </w:rPr>
              <w:t>PO</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14:paraId="38D0CE56" w14:textId="49CDC3C3" w:rsidR="00902B0C" w:rsidRPr="00086D59" w:rsidRDefault="00902B0C" w:rsidP="00086D59">
            <w:pPr>
              <w:spacing w:after="0" w:line="240" w:lineRule="auto"/>
              <w:ind w:left="0" w:firstLine="0"/>
              <w:jc w:val="center"/>
              <w:rPr>
                <w:rFonts w:ascii="Segoe UI" w:eastAsia="Times New Roman" w:hAnsi="Segoe UI" w:cs="Segoe UI"/>
                <w:b/>
                <w:bCs/>
                <w:color w:val="1F2328"/>
                <w:kern w:val="0"/>
                <w:sz w:val="16"/>
                <w:szCs w:val="16"/>
                <w14:ligatures w14:val="none"/>
              </w:rPr>
            </w:pPr>
            <w:r w:rsidRPr="00086D59">
              <w:rPr>
                <w:rFonts w:ascii="Segoe UI" w:eastAsia="Times New Roman" w:hAnsi="Segoe UI" w:cs="Segoe UI"/>
                <w:b/>
                <w:bCs/>
                <w:color w:val="1F2328"/>
                <w:kern w:val="0"/>
                <w:sz w:val="16"/>
                <w:szCs w:val="16"/>
                <w14:ligatures w14:val="none"/>
              </w:rPr>
              <w:t>DEV</w:t>
            </w:r>
          </w:p>
        </w:tc>
        <w:tc>
          <w:tcPr>
            <w:tcW w:w="500" w:type="dxa"/>
            <w:tcBorders>
              <w:top w:val="single" w:sz="4" w:space="0" w:color="auto"/>
              <w:left w:val="nil"/>
              <w:bottom w:val="single" w:sz="4" w:space="0" w:color="auto"/>
              <w:right w:val="single" w:sz="4" w:space="0" w:color="auto"/>
            </w:tcBorders>
            <w:shd w:val="clear" w:color="000000" w:fill="FFFFFF"/>
            <w:vAlign w:val="center"/>
            <w:hideMark/>
          </w:tcPr>
          <w:p w14:paraId="3D889BEC" w14:textId="77777777" w:rsidR="00902B0C" w:rsidRPr="00086D59" w:rsidRDefault="00902B0C" w:rsidP="00086D59">
            <w:pPr>
              <w:spacing w:after="0" w:line="240" w:lineRule="auto"/>
              <w:ind w:left="0" w:firstLine="0"/>
              <w:jc w:val="center"/>
              <w:rPr>
                <w:rFonts w:ascii="Segoe UI" w:eastAsia="Times New Roman" w:hAnsi="Segoe UI" w:cs="Segoe UI"/>
                <w:b/>
                <w:bCs/>
                <w:color w:val="1F2328"/>
                <w:kern w:val="0"/>
                <w:sz w:val="16"/>
                <w:szCs w:val="16"/>
                <w14:ligatures w14:val="none"/>
              </w:rPr>
            </w:pPr>
            <w:r w:rsidRPr="00086D59">
              <w:rPr>
                <w:rFonts w:ascii="Segoe UI" w:eastAsia="Times New Roman" w:hAnsi="Segoe UI" w:cs="Segoe UI"/>
                <w:b/>
                <w:bCs/>
                <w:color w:val="1F2328"/>
                <w:kern w:val="0"/>
                <w:sz w:val="16"/>
                <w:szCs w:val="16"/>
                <w14:ligatures w14:val="none"/>
              </w:rPr>
              <w:t>SCM</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14:paraId="74C65875" w14:textId="77777777" w:rsidR="00902B0C" w:rsidRPr="00086D59" w:rsidRDefault="00902B0C" w:rsidP="00086D59">
            <w:pPr>
              <w:spacing w:after="0" w:line="240" w:lineRule="auto"/>
              <w:ind w:left="0" w:firstLine="0"/>
              <w:jc w:val="center"/>
              <w:rPr>
                <w:rFonts w:ascii="Segoe UI" w:eastAsia="Times New Roman" w:hAnsi="Segoe UI" w:cs="Segoe UI"/>
                <w:b/>
                <w:bCs/>
                <w:color w:val="1F2328"/>
                <w:kern w:val="0"/>
                <w:sz w:val="16"/>
                <w:szCs w:val="16"/>
                <w14:ligatures w14:val="none"/>
              </w:rPr>
            </w:pPr>
            <w:r w:rsidRPr="00086D59">
              <w:rPr>
                <w:rFonts w:ascii="Segoe UI" w:eastAsia="Times New Roman" w:hAnsi="Segoe UI" w:cs="Segoe UI"/>
                <w:b/>
                <w:bCs/>
                <w:color w:val="1F2328"/>
                <w:kern w:val="0"/>
                <w:sz w:val="16"/>
                <w:szCs w:val="16"/>
                <w14:ligatures w14:val="none"/>
              </w:rPr>
              <w:t>QA</w:t>
            </w:r>
          </w:p>
        </w:tc>
      </w:tr>
      <w:tr w:rsidR="00902B0C" w:rsidRPr="00086D59" w14:paraId="64F762DA"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43451B89" w14:textId="77777777" w:rsidR="00902B0C" w:rsidRPr="00086D59" w:rsidRDefault="00902B0C" w:rsidP="00086D59">
            <w:pPr>
              <w:spacing w:after="0" w:line="240" w:lineRule="auto"/>
              <w:ind w:left="0" w:firstLineChars="100" w:firstLine="160"/>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Recepción y revisión de los requisitos funcionales y técnicos</w:t>
            </w:r>
          </w:p>
        </w:tc>
        <w:tc>
          <w:tcPr>
            <w:tcW w:w="410" w:type="dxa"/>
            <w:tcBorders>
              <w:top w:val="nil"/>
              <w:left w:val="nil"/>
              <w:bottom w:val="single" w:sz="4" w:space="0" w:color="auto"/>
              <w:right w:val="single" w:sz="4" w:space="0" w:color="auto"/>
            </w:tcBorders>
            <w:shd w:val="clear" w:color="000000" w:fill="FFFFFF"/>
            <w:vAlign w:val="center"/>
            <w:hideMark/>
          </w:tcPr>
          <w:p w14:paraId="4D3E2239"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63B3BB2C"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0120785B"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3E873B36"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R</w:t>
            </w:r>
          </w:p>
        </w:tc>
      </w:tr>
      <w:tr w:rsidR="00902B0C" w:rsidRPr="00086D59" w14:paraId="4B10BE91"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0198360B" w14:textId="77777777" w:rsidR="00902B0C" w:rsidRPr="00086D59" w:rsidRDefault="00902B0C" w:rsidP="00086D59">
            <w:pPr>
              <w:spacing w:after="0" w:line="240" w:lineRule="auto"/>
              <w:ind w:left="0" w:firstLineChars="100" w:firstLine="160"/>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Identificación de criterios de aceptación de calidad</w:t>
            </w:r>
          </w:p>
        </w:tc>
        <w:tc>
          <w:tcPr>
            <w:tcW w:w="410" w:type="dxa"/>
            <w:tcBorders>
              <w:top w:val="nil"/>
              <w:left w:val="nil"/>
              <w:bottom w:val="single" w:sz="4" w:space="0" w:color="auto"/>
              <w:right w:val="single" w:sz="4" w:space="0" w:color="auto"/>
            </w:tcBorders>
            <w:shd w:val="clear" w:color="000000" w:fill="FFFFFF"/>
            <w:vAlign w:val="center"/>
            <w:hideMark/>
          </w:tcPr>
          <w:p w14:paraId="475DE63D"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78568C5F"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2B54187E"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29D0D1E3"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R/A</w:t>
            </w:r>
          </w:p>
        </w:tc>
      </w:tr>
      <w:tr w:rsidR="00902B0C" w:rsidRPr="00086D59" w14:paraId="6BEB81C4"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5C6B96FE" w14:textId="77777777" w:rsidR="00902B0C" w:rsidRPr="00086D59" w:rsidRDefault="00902B0C" w:rsidP="00086D59">
            <w:pPr>
              <w:spacing w:after="0" w:line="240" w:lineRule="auto"/>
              <w:ind w:left="0" w:firstLineChars="100" w:firstLine="160"/>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Análisis de la trazabilidad entre requisitos, el desarrollo y pruebas</w:t>
            </w:r>
          </w:p>
        </w:tc>
        <w:tc>
          <w:tcPr>
            <w:tcW w:w="410" w:type="dxa"/>
            <w:tcBorders>
              <w:top w:val="nil"/>
              <w:left w:val="nil"/>
              <w:bottom w:val="single" w:sz="4" w:space="0" w:color="auto"/>
              <w:right w:val="single" w:sz="4" w:space="0" w:color="auto"/>
            </w:tcBorders>
            <w:shd w:val="clear" w:color="000000" w:fill="FFFFFF"/>
            <w:vAlign w:val="center"/>
            <w:hideMark/>
          </w:tcPr>
          <w:p w14:paraId="268C71B5"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74F2E1A6"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24C7A6A6"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3167887A"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R</w:t>
            </w:r>
          </w:p>
        </w:tc>
      </w:tr>
      <w:tr w:rsidR="00902B0C" w:rsidRPr="00086D59" w14:paraId="43560832"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44DE270D" w14:textId="77777777" w:rsidR="00902B0C" w:rsidRPr="00086D59" w:rsidRDefault="00902B0C" w:rsidP="00086D59">
            <w:pPr>
              <w:spacing w:after="0" w:line="240" w:lineRule="auto"/>
              <w:ind w:left="0" w:firstLineChars="100" w:firstLine="160"/>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Identificación y evaluación de riesgos de calidad</w:t>
            </w:r>
          </w:p>
        </w:tc>
        <w:tc>
          <w:tcPr>
            <w:tcW w:w="410" w:type="dxa"/>
            <w:tcBorders>
              <w:top w:val="nil"/>
              <w:left w:val="nil"/>
              <w:bottom w:val="single" w:sz="4" w:space="0" w:color="auto"/>
              <w:right w:val="single" w:sz="4" w:space="0" w:color="auto"/>
            </w:tcBorders>
            <w:shd w:val="clear" w:color="000000" w:fill="FFFFFF"/>
            <w:vAlign w:val="center"/>
            <w:hideMark/>
          </w:tcPr>
          <w:p w14:paraId="198CF877"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50249F6F"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280533A0"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3D8F73B0"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R/A</w:t>
            </w:r>
          </w:p>
        </w:tc>
      </w:tr>
      <w:tr w:rsidR="00902B0C" w:rsidRPr="00086D59" w14:paraId="33CB861E"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56853729" w14:textId="1AE7777F" w:rsidR="00902B0C" w:rsidRPr="00086D59" w:rsidRDefault="00902B0C" w:rsidP="00086D59">
            <w:pPr>
              <w:spacing w:after="0" w:line="240" w:lineRule="auto"/>
              <w:ind w:left="0" w:firstLineChars="100" w:firstLine="160"/>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Validación de requisitos con Stalkeholders y equipos involucrados</w:t>
            </w:r>
          </w:p>
        </w:tc>
        <w:tc>
          <w:tcPr>
            <w:tcW w:w="410" w:type="dxa"/>
            <w:tcBorders>
              <w:top w:val="nil"/>
              <w:left w:val="nil"/>
              <w:bottom w:val="single" w:sz="4" w:space="0" w:color="auto"/>
              <w:right w:val="single" w:sz="4" w:space="0" w:color="auto"/>
            </w:tcBorders>
            <w:shd w:val="clear" w:color="000000" w:fill="FFFFFF"/>
            <w:vAlign w:val="center"/>
            <w:hideMark/>
          </w:tcPr>
          <w:p w14:paraId="4FA2074C"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15FEBB90"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686E4BB1"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34441AF9"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R</w:t>
            </w:r>
          </w:p>
        </w:tc>
      </w:tr>
      <w:tr w:rsidR="00902B0C" w:rsidRPr="00086D59" w14:paraId="6508CC29"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21E50790" w14:textId="77777777" w:rsidR="00902B0C" w:rsidRPr="00086D59" w:rsidRDefault="00902B0C" w:rsidP="00086D59">
            <w:pPr>
              <w:spacing w:after="0" w:line="240" w:lineRule="auto"/>
              <w:ind w:left="0" w:firstLineChars="100" w:firstLine="160"/>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Elaboración de la matriz de trazabilidad de requisitos, el desarrollo y pruebas</w:t>
            </w:r>
          </w:p>
        </w:tc>
        <w:tc>
          <w:tcPr>
            <w:tcW w:w="410" w:type="dxa"/>
            <w:tcBorders>
              <w:top w:val="nil"/>
              <w:left w:val="nil"/>
              <w:bottom w:val="single" w:sz="4" w:space="0" w:color="auto"/>
              <w:right w:val="single" w:sz="4" w:space="0" w:color="auto"/>
            </w:tcBorders>
            <w:shd w:val="clear" w:color="000000" w:fill="FFFFFF"/>
            <w:vAlign w:val="center"/>
            <w:hideMark/>
          </w:tcPr>
          <w:p w14:paraId="6A5FF0E8"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7DA9ED10"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7AF87785"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1D33BDE5"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R/A</w:t>
            </w:r>
          </w:p>
        </w:tc>
      </w:tr>
      <w:tr w:rsidR="00902B0C" w:rsidRPr="00086D59" w14:paraId="3C36F0EB"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1D8D3629" w14:textId="77777777" w:rsidR="00902B0C" w:rsidRPr="00086D59" w:rsidRDefault="00902B0C" w:rsidP="00086D59">
            <w:pPr>
              <w:spacing w:after="0" w:line="240" w:lineRule="auto"/>
              <w:ind w:left="0" w:firstLineChars="100" w:firstLine="160"/>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Definición de los parámetros y métricas de calidad a evaluar</w:t>
            </w:r>
          </w:p>
        </w:tc>
        <w:tc>
          <w:tcPr>
            <w:tcW w:w="410" w:type="dxa"/>
            <w:tcBorders>
              <w:top w:val="nil"/>
              <w:left w:val="nil"/>
              <w:bottom w:val="single" w:sz="4" w:space="0" w:color="auto"/>
              <w:right w:val="single" w:sz="4" w:space="0" w:color="auto"/>
            </w:tcBorders>
            <w:shd w:val="clear" w:color="000000" w:fill="FFFFFF"/>
            <w:vAlign w:val="center"/>
            <w:hideMark/>
          </w:tcPr>
          <w:p w14:paraId="4D6380A3"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7D4ABA76"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36E04B7C"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42A12C8D"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R/A</w:t>
            </w:r>
          </w:p>
        </w:tc>
      </w:tr>
      <w:tr w:rsidR="00902B0C" w:rsidRPr="00086D59" w14:paraId="4DAAFE06"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22C53D17" w14:textId="77777777" w:rsidR="00902B0C" w:rsidRPr="00086D59" w:rsidRDefault="00902B0C" w:rsidP="00086D59">
            <w:pPr>
              <w:spacing w:after="0" w:line="240" w:lineRule="auto"/>
              <w:ind w:left="0" w:firstLineChars="100" w:firstLine="160"/>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Documentación de hallazgos y observaciones sobre los requisitos</w:t>
            </w:r>
          </w:p>
        </w:tc>
        <w:tc>
          <w:tcPr>
            <w:tcW w:w="410" w:type="dxa"/>
            <w:tcBorders>
              <w:top w:val="nil"/>
              <w:left w:val="nil"/>
              <w:bottom w:val="single" w:sz="4" w:space="0" w:color="auto"/>
              <w:right w:val="single" w:sz="4" w:space="0" w:color="auto"/>
            </w:tcBorders>
            <w:shd w:val="clear" w:color="000000" w:fill="FFFFFF"/>
            <w:vAlign w:val="center"/>
            <w:hideMark/>
          </w:tcPr>
          <w:p w14:paraId="03C56D68"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4802DE49"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31167681"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64989C24" w14:textId="77777777" w:rsidR="00902B0C" w:rsidRPr="00086D59" w:rsidRDefault="00902B0C" w:rsidP="00086D59">
            <w:pPr>
              <w:spacing w:after="0" w:line="240" w:lineRule="auto"/>
              <w:ind w:left="0" w:firstLine="0"/>
              <w:jc w:val="center"/>
              <w:rPr>
                <w:rFonts w:ascii="Segoe UI" w:eastAsia="Times New Roman" w:hAnsi="Segoe UI" w:cs="Segoe UI"/>
                <w:color w:val="1F2328"/>
                <w:kern w:val="0"/>
                <w:sz w:val="16"/>
                <w:szCs w:val="16"/>
                <w14:ligatures w14:val="none"/>
              </w:rPr>
            </w:pPr>
            <w:r w:rsidRPr="00086D59">
              <w:rPr>
                <w:rFonts w:ascii="Segoe UI" w:eastAsia="Times New Roman" w:hAnsi="Segoe UI" w:cs="Segoe UI"/>
                <w:color w:val="1F2328"/>
                <w:kern w:val="0"/>
                <w:sz w:val="16"/>
                <w:szCs w:val="16"/>
                <w14:ligatures w14:val="none"/>
              </w:rPr>
              <w:t>R</w:t>
            </w:r>
          </w:p>
        </w:tc>
      </w:tr>
      <w:bookmarkEnd w:id="14"/>
    </w:tbl>
    <w:p w14:paraId="164FDF46" w14:textId="223977C0" w:rsidR="00086D59" w:rsidRDefault="00086D59" w:rsidP="00086D59">
      <w:pPr>
        <w:ind w:left="720" w:firstLine="0"/>
      </w:pPr>
    </w:p>
    <w:p w14:paraId="05BCC897" w14:textId="02E4FF06" w:rsidR="00B360C1" w:rsidRPr="003F2C9C" w:rsidRDefault="003F2C9C" w:rsidP="003F2C9C">
      <w:pPr>
        <w:pStyle w:val="Ttulo3"/>
        <w:rPr>
          <w:rFonts w:ascii="Calibri" w:hAnsi="Calibri" w:cs="Calibri"/>
          <w:b/>
          <w:bCs/>
          <w:color w:val="auto"/>
          <w:sz w:val="22"/>
          <w:szCs w:val="22"/>
        </w:rPr>
      </w:pPr>
      <w:bookmarkStart w:id="15" w:name="_Toc207636902"/>
      <w:r>
        <w:rPr>
          <w:rFonts w:ascii="Calibri" w:hAnsi="Calibri" w:cs="Calibri"/>
          <w:b/>
          <w:bCs/>
          <w:color w:val="auto"/>
          <w:sz w:val="22"/>
          <w:szCs w:val="22"/>
        </w:rPr>
        <w:lastRenderedPageBreak/>
        <w:t>5.1.</w:t>
      </w:r>
      <w:r w:rsidR="00B360C1" w:rsidRPr="003F2C9C">
        <w:rPr>
          <w:rFonts w:ascii="Calibri" w:hAnsi="Calibri" w:cs="Calibri"/>
          <w:b/>
          <w:bCs/>
          <w:color w:val="auto"/>
          <w:sz w:val="22"/>
          <w:szCs w:val="22"/>
        </w:rPr>
        <w:t>3. Diseño</w:t>
      </w:r>
      <w:bookmarkEnd w:id="15"/>
    </w:p>
    <w:p w14:paraId="3667EBFF" w14:textId="77777777" w:rsidR="00B360C1" w:rsidRDefault="00B360C1" w:rsidP="00B360C1">
      <w:bookmarkStart w:id="16" w:name="_Hlk207380650"/>
      <w:r w:rsidRPr="00B360C1">
        <w:t>En esta fase se elaboran los casos de prueba y los escenarios que permitirán validar los requisitos definidos. Se especifica cómo y qué se va a probar, asegurando que todas las funcionalidades importantes estén cubiertas.</w:t>
      </w:r>
    </w:p>
    <w:p w14:paraId="1E30F540" w14:textId="77777777" w:rsidR="00F75162" w:rsidRPr="00B360C1" w:rsidRDefault="00F75162" w:rsidP="00B360C1"/>
    <w:p w14:paraId="4BD576BE" w14:textId="77777777" w:rsidR="00B360C1" w:rsidRPr="00B360C1" w:rsidRDefault="00B360C1">
      <w:pPr>
        <w:numPr>
          <w:ilvl w:val="0"/>
          <w:numId w:val="5"/>
        </w:numPr>
      </w:pPr>
      <w:r w:rsidRPr="00B360C1">
        <w:rPr>
          <w:b/>
          <w:bCs/>
        </w:rPr>
        <w:t>Documentos de entrada:</w:t>
      </w:r>
      <w:r w:rsidRPr="00B360C1">
        <w:t> Diseño funcional y técnico, matriz de trazabilidad.</w:t>
      </w:r>
    </w:p>
    <w:p w14:paraId="57394072" w14:textId="17267036" w:rsidR="00B360C1" w:rsidRDefault="00B360C1">
      <w:pPr>
        <w:numPr>
          <w:ilvl w:val="0"/>
          <w:numId w:val="5"/>
        </w:numPr>
      </w:pPr>
      <w:r w:rsidRPr="00B360C1">
        <w:rPr>
          <w:b/>
          <w:bCs/>
        </w:rPr>
        <w:t>Documentos de salida:</w:t>
      </w:r>
      <w:r w:rsidRPr="00B360C1">
        <w:t> Diseño de casos de prueba, escenarios de prueba</w:t>
      </w:r>
      <w:r w:rsidR="0035399D">
        <w:t>.</w:t>
      </w:r>
    </w:p>
    <w:p w14:paraId="6E750D74" w14:textId="77777777" w:rsidR="00ED4FE5" w:rsidRPr="00ED4FE5" w:rsidRDefault="00ED4FE5">
      <w:pPr>
        <w:numPr>
          <w:ilvl w:val="0"/>
          <w:numId w:val="5"/>
        </w:numPr>
      </w:pPr>
      <w:r>
        <w:rPr>
          <w:b/>
          <w:bCs/>
        </w:rPr>
        <w:t>Matriz RACI:</w:t>
      </w:r>
    </w:p>
    <w:p w14:paraId="104658D1" w14:textId="77777777" w:rsidR="00ED4FE5" w:rsidRPr="00ED4FE5" w:rsidRDefault="00ED4FE5" w:rsidP="00ED4FE5">
      <w:pPr>
        <w:ind w:left="720" w:firstLine="0"/>
      </w:pPr>
    </w:p>
    <w:tbl>
      <w:tblPr>
        <w:tblW w:w="7880" w:type="dxa"/>
        <w:tblInd w:w="633" w:type="dxa"/>
        <w:tblCellMar>
          <w:left w:w="70" w:type="dxa"/>
          <w:right w:w="70" w:type="dxa"/>
        </w:tblCellMar>
        <w:tblLook w:val="04A0" w:firstRow="1" w:lastRow="0" w:firstColumn="1" w:lastColumn="0" w:noHBand="0" w:noVBand="1"/>
      </w:tblPr>
      <w:tblGrid>
        <w:gridCol w:w="5774"/>
        <w:gridCol w:w="410"/>
        <w:gridCol w:w="717"/>
        <w:gridCol w:w="500"/>
        <w:gridCol w:w="479"/>
      </w:tblGrid>
      <w:tr w:rsidR="00902B0C" w:rsidRPr="00ED4FE5" w14:paraId="068F084E" w14:textId="77777777" w:rsidTr="00902B0C">
        <w:trPr>
          <w:trHeight w:val="290"/>
        </w:trPr>
        <w:tc>
          <w:tcPr>
            <w:tcW w:w="57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32923F" w14:textId="77777777"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Actividad</w:t>
            </w:r>
          </w:p>
        </w:tc>
        <w:tc>
          <w:tcPr>
            <w:tcW w:w="410" w:type="dxa"/>
            <w:tcBorders>
              <w:top w:val="single" w:sz="4" w:space="0" w:color="auto"/>
              <w:left w:val="nil"/>
              <w:bottom w:val="single" w:sz="4" w:space="0" w:color="auto"/>
              <w:right w:val="single" w:sz="4" w:space="0" w:color="auto"/>
            </w:tcBorders>
            <w:shd w:val="clear" w:color="000000" w:fill="FFFFFF"/>
            <w:vAlign w:val="center"/>
            <w:hideMark/>
          </w:tcPr>
          <w:p w14:paraId="5221668F" w14:textId="13DDE045"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Pr>
                <w:rFonts w:ascii="Segoe UI" w:eastAsia="Times New Roman" w:hAnsi="Segoe UI" w:cs="Segoe UI"/>
                <w:b/>
                <w:bCs/>
                <w:color w:val="1F2328"/>
                <w:kern w:val="0"/>
                <w:sz w:val="16"/>
                <w:szCs w:val="16"/>
                <w14:ligatures w14:val="none"/>
              </w:rPr>
              <w:t>PO</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14:paraId="66685689" w14:textId="619148CE"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DEV</w:t>
            </w:r>
          </w:p>
        </w:tc>
        <w:tc>
          <w:tcPr>
            <w:tcW w:w="500" w:type="dxa"/>
            <w:tcBorders>
              <w:top w:val="single" w:sz="4" w:space="0" w:color="auto"/>
              <w:left w:val="nil"/>
              <w:bottom w:val="single" w:sz="4" w:space="0" w:color="auto"/>
              <w:right w:val="single" w:sz="4" w:space="0" w:color="auto"/>
            </w:tcBorders>
            <w:shd w:val="clear" w:color="000000" w:fill="FFFFFF"/>
            <w:vAlign w:val="center"/>
            <w:hideMark/>
          </w:tcPr>
          <w:p w14:paraId="4BCCB6C3" w14:textId="77777777"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SCM</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14:paraId="27B5DA93" w14:textId="77777777"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QA</w:t>
            </w:r>
          </w:p>
        </w:tc>
      </w:tr>
      <w:tr w:rsidR="00902B0C" w:rsidRPr="00ED4FE5" w14:paraId="48AC44B8"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383E5614"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Revisión del diseño funcional y técnico del sistema</w:t>
            </w:r>
          </w:p>
        </w:tc>
        <w:tc>
          <w:tcPr>
            <w:tcW w:w="410" w:type="dxa"/>
            <w:tcBorders>
              <w:top w:val="nil"/>
              <w:left w:val="nil"/>
              <w:bottom w:val="single" w:sz="4" w:space="0" w:color="auto"/>
              <w:right w:val="single" w:sz="4" w:space="0" w:color="auto"/>
            </w:tcBorders>
            <w:shd w:val="clear" w:color="000000" w:fill="FFFFFF"/>
            <w:vAlign w:val="center"/>
            <w:hideMark/>
          </w:tcPr>
          <w:p w14:paraId="4A790A84"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20954E36"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c>
          <w:tcPr>
            <w:tcW w:w="500" w:type="dxa"/>
            <w:tcBorders>
              <w:top w:val="nil"/>
              <w:left w:val="nil"/>
              <w:bottom w:val="single" w:sz="4" w:space="0" w:color="auto"/>
              <w:right w:val="single" w:sz="4" w:space="0" w:color="auto"/>
            </w:tcBorders>
            <w:shd w:val="clear" w:color="000000" w:fill="FFFFFF"/>
            <w:vAlign w:val="center"/>
            <w:hideMark/>
          </w:tcPr>
          <w:p w14:paraId="1AE6227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44CEB2C0"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r>
      <w:tr w:rsidR="00902B0C" w:rsidRPr="00ED4FE5" w14:paraId="699937FE"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13D51FF0"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Identificación de elementos críticos para la calidad</w:t>
            </w:r>
          </w:p>
        </w:tc>
        <w:tc>
          <w:tcPr>
            <w:tcW w:w="410" w:type="dxa"/>
            <w:tcBorders>
              <w:top w:val="nil"/>
              <w:left w:val="nil"/>
              <w:bottom w:val="single" w:sz="4" w:space="0" w:color="auto"/>
              <w:right w:val="single" w:sz="4" w:space="0" w:color="auto"/>
            </w:tcBorders>
            <w:shd w:val="clear" w:color="000000" w:fill="FFFFFF"/>
            <w:vAlign w:val="center"/>
            <w:hideMark/>
          </w:tcPr>
          <w:p w14:paraId="7236EC89"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401D465F"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3E217511"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7DE587D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R/A</w:t>
            </w:r>
          </w:p>
        </w:tc>
      </w:tr>
      <w:tr w:rsidR="00902B0C" w:rsidRPr="00ED4FE5" w14:paraId="5789147F"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3605F2E6"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Diseño de casos y escenarios de prueba</w:t>
            </w:r>
          </w:p>
        </w:tc>
        <w:tc>
          <w:tcPr>
            <w:tcW w:w="410" w:type="dxa"/>
            <w:tcBorders>
              <w:top w:val="nil"/>
              <w:left w:val="nil"/>
              <w:bottom w:val="single" w:sz="4" w:space="0" w:color="auto"/>
              <w:right w:val="single" w:sz="4" w:space="0" w:color="auto"/>
            </w:tcBorders>
            <w:shd w:val="clear" w:color="000000" w:fill="FFFFFF"/>
            <w:vAlign w:val="center"/>
            <w:hideMark/>
          </w:tcPr>
          <w:p w14:paraId="1D44436A"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5EDAF586"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110A027B"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554873A3"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R/A</w:t>
            </w:r>
          </w:p>
        </w:tc>
      </w:tr>
      <w:tr w:rsidR="00902B0C" w:rsidRPr="00ED4FE5" w14:paraId="3E0F27D5"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40E435A3"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Definición de datos, precondiciones y ambientes para las pruebas</w:t>
            </w:r>
          </w:p>
        </w:tc>
        <w:tc>
          <w:tcPr>
            <w:tcW w:w="410" w:type="dxa"/>
            <w:tcBorders>
              <w:top w:val="nil"/>
              <w:left w:val="nil"/>
              <w:bottom w:val="single" w:sz="4" w:space="0" w:color="auto"/>
              <w:right w:val="single" w:sz="4" w:space="0" w:color="auto"/>
            </w:tcBorders>
            <w:shd w:val="clear" w:color="000000" w:fill="FFFFFF"/>
            <w:vAlign w:val="center"/>
            <w:hideMark/>
          </w:tcPr>
          <w:p w14:paraId="0DEA7E7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7802634F"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0EA8C3DD"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61E234C4"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1C75393D"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6677EE0B" w14:textId="58CF5CD8"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Validación del diseño de pruebas con Stalkeholders</w:t>
            </w:r>
          </w:p>
        </w:tc>
        <w:tc>
          <w:tcPr>
            <w:tcW w:w="410" w:type="dxa"/>
            <w:tcBorders>
              <w:top w:val="nil"/>
              <w:left w:val="nil"/>
              <w:bottom w:val="single" w:sz="4" w:space="0" w:color="auto"/>
              <w:right w:val="single" w:sz="4" w:space="0" w:color="auto"/>
            </w:tcBorders>
            <w:shd w:val="clear" w:color="000000" w:fill="FFFFFF"/>
            <w:vAlign w:val="center"/>
            <w:hideMark/>
          </w:tcPr>
          <w:p w14:paraId="21F409C5"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2A278204"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48B396D0"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1948E490"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4D3221A0"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5821933A"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Elaboración del plan de pruebas detallado</w:t>
            </w:r>
          </w:p>
        </w:tc>
        <w:tc>
          <w:tcPr>
            <w:tcW w:w="410" w:type="dxa"/>
            <w:tcBorders>
              <w:top w:val="nil"/>
              <w:left w:val="nil"/>
              <w:bottom w:val="single" w:sz="4" w:space="0" w:color="auto"/>
              <w:right w:val="single" w:sz="4" w:space="0" w:color="auto"/>
            </w:tcBorders>
            <w:shd w:val="clear" w:color="000000" w:fill="FFFFFF"/>
            <w:vAlign w:val="center"/>
            <w:hideMark/>
          </w:tcPr>
          <w:p w14:paraId="1B1A0F8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51D1B63B"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7548E4A0"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74A3DBBF"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R/A</w:t>
            </w:r>
          </w:p>
        </w:tc>
      </w:tr>
      <w:tr w:rsidR="00902B0C" w:rsidRPr="00ED4FE5" w14:paraId="62803D67"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1740DF0E"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Documentación de los casos de prueba y escenarios</w:t>
            </w:r>
          </w:p>
        </w:tc>
        <w:tc>
          <w:tcPr>
            <w:tcW w:w="410" w:type="dxa"/>
            <w:tcBorders>
              <w:top w:val="nil"/>
              <w:left w:val="nil"/>
              <w:bottom w:val="single" w:sz="4" w:space="0" w:color="auto"/>
              <w:right w:val="single" w:sz="4" w:space="0" w:color="auto"/>
            </w:tcBorders>
            <w:shd w:val="clear" w:color="000000" w:fill="FFFFFF"/>
            <w:vAlign w:val="center"/>
            <w:hideMark/>
          </w:tcPr>
          <w:p w14:paraId="2EB9CD1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28FDBD41"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29522E8C"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67CDF015"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011E9552"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6CC08835" w14:textId="01980853"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Comunicación del diseño de pruebas al equipo de desarrollo y Stalkeholders</w:t>
            </w:r>
          </w:p>
        </w:tc>
        <w:tc>
          <w:tcPr>
            <w:tcW w:w="410" w:type="dxa"/>
            <w:tcBorders>
              <w:top w:val="nil"/>
              <w:left w:val="nil"/>
              <w:bottom w:val="single" w:sz="4" w:space="0" w:color="auto"/>
              <w:right w:val="single" w:sz="4" w:space="0" w:color="auto"/>
            </w:tcBorders>
            <w:shd w:val="clear" w:color="000000" w:fill="FFFFFF"/>
            <w:vAlign w:val="center"/>
            <w:hideMark/>
          </w:tcPr>
          <w:p w14:paraId="313659C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0D1E2EBD"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59F3B22B"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c>
          <w:tcPr>
            <w:tcW w:w="479" w:type="dxa"/>
            <w:tcBorders>
              <w:top w:val="nil"/>
              <w:left w:val="nil"/>
              <w:bottom w:val="single" w:sz="4" w:space="0" w:color="auto"/>
              <w:right w:val="single" w:sz="4" w:space="0" w:color="auto"/>
            </w:tcBorders>
            <w:shd w:val="clear" w:color="000000" w:fill="FFFFFF"/>
            <w:vAlign w:val="center"/>
            <w:hideMark/>
          </w:tcPr>
          <w:p w14:paraId="2AA117E6"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r>
      <w:bookmarkEnd w:id="16"/>
    </w:tbl>
    <w:p w14:paraId="351E822F" w14:textId="77777777" w:rsidR="00ED4FE5" w:rsidRDefault="00ED4FE5" w:rsidP="00ED4FE5">
      <w:pPr>
        <w:ind w:left="720" w:firstLine="0"/>
      </w:pPr>
    </w:p>
    <w:p w14:paraId="4A6A450F" w14:textId="79BFAAF8" w:rsidR="00B360C1" w:rsidRPr="009D25DB" w:rsidRDefault="009D25DB" w:rsidP="009D25DB">
      <w:pPr>
        <w:pStyle w:val="Ttulo3"/>
        <w:rPr>
          <w:rFonts w:ascii="Calibri" w:hAnsi="Calibri" w:cs="Calibri"/>
          <w:b/>
          <w:bCs/>
          <w:color w:val="auto"/>
          <w:sz w:val="22"/>
          <w:szCs w:val="22"/>
        </w:rPr>
      </w:pPr>
      <w:bookmarkStart w:id="17" w:name="_Toc207636903"/>
      <w:r>
        <w:rPr>
          <w:rFonts w:ascii="Calibri" w:hAnsi="Calibri" w:cs="Calibri"/>
          <w:b/>
          <w:bCs/>
          <w:color w:val="auto"/>
          <w:sz w:val="22"/>
          <w:szCs w:val="22"/>
        </w:rPr>
        <w:t>5.1.</w:t>
      </w:r>
      <w:r w:rsidR="00B360C1" w:rsidRPr="009D25DB">
        <w:rPr>
          <w:rFonts w:ascii="Calibri" w:hAnsi="Calibri" w:cs="Calibri"/>
          <w:b/>
          <w:bCs/>
          <w:color w:val="auto"/>
          <w:sz w:val="22"/>
          <w:szCs w:val="22"/>
        </w:rPr>
        <w:t>4. Preparación</w:t>
      </w:r>
      <w:bookmarkEnd w:id="17"/>
    </w:p>
    <w:p w14:paraId="69E81CA6" w14:textId="77777777" w:rsidR="00B360C1" w:rsidRDefault="00B360C1" w:rsidP="00B360C1">
      <w:bookmarkStart w:id="18" w:name="_Hlk207380811"/>
      <w:r w:rsidRPr="00B360C1">
        <w:t>Consiste en configurar los ambientes y datos necesarios para ejecutar las pruebas. Se valida que todo esté listo para la fase de pruebas, minimizando posibles obstáculos técnicos durante la ejecución.</w:t>
      </w:r>
    </w:p>
    <w:p w14:paraId="691B475F" w14:textId="77777777" w:rsidR="00F75162" w:rsidRPr="00B360C1" w:rsidRDefault="00F75162" w:rsidP="00B360C1"/>
    <w:p w14:paraId="08A00218" w14:textId="77777777" w:rsidR="00B360C1" w:rsidRPr="00B360C1" w:rsidRDefault="00B360C1">
      <w:pPr>
        <w:numPr>
          <w:ilvl w:val="0"/>
          <w:numId w:val="6"/>
        </w:numPr>
      </w:pPr>
      <w:r w:rsidRPr="00B360C1">
        <w:rPr>
          <w:b/>
          <w:bCs/>
        </w:rPr>
        <w:t>Documentos de entrada:</w:t>
      </w:r>
      <w:r w:rsidRPr="00B360C1">
        <w:t> Plan de pruebas, casos de prueba, detalle de ambientes requeridos.</w:t>
      </w:r>
    </w:p>
    <w:p w14:paraId="7D7D1ADF" w14:textId="77777777" w:rsidR="00B360C1" w:rsidRDefault="00B360C1">
      <w:pPr>
        <w:numPr>
          <w:ilvl w:val="0"/>
          <w:numId w:val="6"/>
        </w:numPr>
      </w:pPr>
      <w:r w:rsidRPr="00B360C1">
        <w:rPr>
          <w:b/>
          <w:bCs/>
        </w:rPr>
        <w:t>Documentos de salida:</w:t>
      </w:r>
      <w:r w:rsidRPr="00B360C1">
        <w:t> Ambientes de prueba configurados, datos de prueba generados, validación de entorno.</w:t>
      </w:r>
    </w:p>
    <w:p w14:paraId="246E74C9" w14:textId="190D69A1" w:rsidR="00ED4FE5" w:rsidRDefault="00ED4FE5">
      <w:pPr>
        <w:numPr>
          <w:ilvl w:val="0"/>
          <w:numId w:val="6"/>
        </w:numPr>
      </w:pPr>
      <w:r>
        <w:rPr>
          <w:b/>
          <w:bCs/>
        </w:rPr>
        <w:t>Matriz RACI:</w:t>
      </w:r>
    </w:p>
    <w:p w14:paraId="09735FEC" w14:textId="77777777" w:rsidR="00ED4FE5" w:rsidRDefault="00ED4FE5" w:rsidP="00ED4FE5">
      <w:pPr>
        <w:ind w:left="720" w:firstLine="0"/>
      </w:pPr>
    </w:p>
    <w:tbl>
      <w:tblPr>
        <w:tblW w:w="7880" w:type="dxa"/>
        <w:tblInd w:w="633" w:type="dxa"/>
        <w:tblCellMar>
          <w:left w:w="70" w:type="dxa"/>
          <w:right w:w="70" w:type="dxa"/>
        </w:tblCellMar>
        <w:tblLook w:val="04A0" w:firstRow="1" w:lastRow="0" w:firstColumn="1" w:lastColumn="0" w:noHBand="0" w:noVBand="1"/>
      </w:tblPr>
      <w:tblGrid>
        <w:gridCol w:w="5774"/>
        <w:gridCol w:w="410"/>
        <w:gridCol w:w="717"/>
        <w:gridCol w:w="500"/>
        <w:gridCol w:w="479"/>
      </w:tblGrid>
      <w:tr w:rsidR="00902B0C" w:rsidRPr="00ED4FE5" w14:paraId="050DF60B" w14:textId="77777777" w:rsidTr="00902B0C">
        <w:trPr>
          <w:trHeight w:val="290"/>
        </w:trPr>
        <w:tc>
          <w:tcPr>
            <w:tcW w:w="57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6756FF" w14:textId="77777777"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Actividad</w:t>
            </w:r>
          </w:p>
        </w:tc>
        <w:tc>
          <w:tcPr>
            <w:tcW w:w="410" w:type="dxa"/>
            <w:tcBorders>
              <w:top w:val="single" w:sz="4" w:space="0" w:color="auto"/>
              <w:left w:val="nil"/>
              <w:bottom w:val="single" w:sz="4" w:space="0" w:color="auto"/>
              <w:right w:val="single" w:sz="4" w:space="0" w:color="auto"/>
            </w:tcBorders>
            <w:shd w:val="clear" w:color="000000" w:fill="FFFFFF"/>
            <w:vAlign w:val="center"/>
            <w:hideMark/>
          </w:tcPr>
          <w:p w14:paraId="5E8165A1" w14:textId="7C6FAC89"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Pr>
                <w:rFonts w:ascii="Segoe UI" w:eastAsia="Times New Roman" w:hAnsi="Segoe UI" w:cs="Segoe UI"/>
                <w:b/>
                <w:bCs/>
                <w:color w:val="1F2328"/>
                <w:kern w:val="0"/>
                <w:sz w:val="16"/>
                <w:szCs w:val="16"/>
                <w14:ligatures w14:val="none"/>
              </w:rPr>
              <w:t>PO</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14:paraId="2524A808" w14:textId="694BC695"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DEV</w:t>
            </w:r>
          </w:p>
        </w:tc>
        <w:tc>
          <w:tcPr>
            <w:tcW w:w="500" w:type="dxa"/>
            <w:tcBorders>
              <w:top w:val="single" w:sz="4" w:space="0" w:color="auto"/>
              <w:left w:val="nil"/>
              <w:bottom w:val="single" w:sz="4" w:space="0" w:color="auto"/>
              <w:right w:val="single" w:sz="4" w:space="0" w:color="auto"/>
            </w:tcBorders>
            <w:shd w:val="clear" w:color="000000" w:fill="FFFFFF"/>
            <w:vAlign w:val="center"/>
            <w:hideMark/>
          </w:tcPr>
          <w:p w14:paraId="0A4F0CE2" w14:textId="77777777"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SCM</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14:paraId="4ADC6B52" w14:textId="77777777"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QA</w:t>
            </w:r>
          </w:p>
        </w:tc>
      </w:tr>
      <w:tr w:rsidR="00902B0C" w:rsidRPr="00ED4FE5" w14:paraId="5C630292"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03A4C1E4"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Configuración de ambientes de prueba</w:t>
            </w:r>
          </w:p>
        </w:tc>
        <w:tc>
          <w:tcPr>
            <w:tcW w:w="410" w:type="dxa"/>
            <w:tcBorders>
              <w:top w:val="nil"/>
              <w:left w:val="nil"/>
              <w:bottom w:val="single" w:sz="4" w:space="0" w:color="auto"/>
              <w:right w:val="single" w:sz="4" w:space="0" w:color="auto"/>
            </w:tcBorders>
            <w:shd w:val="clear" w:color="000000" w:fill="FFFFFF"/>
            <w:vAlign w:val="center"/>
            <w:hideMark/>
          </w:tcPr>
          <w:p w14:paraId="62AEFCA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6E1F6EAD"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46E5E526"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705DDFE3"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R/A</w:t>
            </w:r>
          </w:p>
        </w:tc>
      </w:tr>
      <w:tr w:rsidR="00902B0C" w:rsidRPr="00ED4FE5" w14:paraId="40DB44B0"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5D6685A9"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Generación y carga de datos de prueba</w:t>
            </w:r>
          </w:p>
        </w:tc>
        <w:tc>
          <w:tcPr>
            <w:tcW w:w="410" w:type="dxa"/>
            <w:tcBorders>
              <w:top w:val="nil"/>
              <w:left w:val="nil"/>
              <w:bottom w:val="single" w:sz="4" w:space="0" w:color="auto"/>
              <w:right w:val="single" w:sz="4" w:space="0" w:color="auto"/>
            </w:tcBorders>
            <w:shd w:val="clear" w:color="000000" w:fill="FFFFFF"/>
            <w:vAlign w:val="center"/>
            <w:hideMark/>
          </w:tcPr>
          <w:p w14:paraId="41229071"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660C160A"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78B67969"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7E73F06B"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4FAFEC5B"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36E6EBAE"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Verificación de la disponibilidad y acceso a los ambientes</w:t>
            </w:r>
          </w:p>
        </w:tc>
        <w:tc>
          <w:tcPr>
            <w:tcW w:w="410" w:type="dxa"/>
            <w:tcBorders>
              <w:top w:val="nil"/>
              <w:left w:val="nil"/>
              <w:bottom w:val="single" w:sz="4" w:space="0" w:color="auto"/>
              <w:right w:val="single" w:sz="4" w:space="0" w:color="auto"/>
            </w:tcBorders>
            <w:shd w:val="clear" w:color="000000" w:fill="FFFFFF"/>
            <w:vAlign w:val="center"/>
            <w:hideMark/>
          </w:tcPr>
          <w:p w14:paraId="53EC4096"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2976942F"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451F92CF"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00D6E8DC"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6DD81CAF"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2B0B2DE3"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Instalación y validación de herramientas necesarias para la ejecución</w:t>
            </w:r>
          </w:p>
        </w:tc>
        <w:tc>
          <w:tcPr>
            <w:tcW w:w="410" w:type="dxa"/>
            <w:tcBorders>
              <w:top w:val="nil"/>
              <w:left w:val="nil"/>
              <w:bottom w:val="single" w:sz="4" w:space="0" w:color="auto"/>
              <w:right w:val="single" w:sz="4" w:space="0" w:color="auto"/>
            </w:tcBorders>
            <w:shd w:val="clear" w:color="000000" w:fill="FFFFFF"/>
            <w:vAlign w:val="center"/>
            <w:hideMark/>
          </w:tcPr>
          <w:p w14:paraId="66EC1FB3"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0B8905C0"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22AE438F"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6A44D624"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R/A</w:t>
            </w:r>
          </w:p>
        </w:tc>
      </w:tr>
      <w:tr w:rsidR="00902B0C" w:rsidRPr="00ED4FE5" w14:paraId="058FFF4D"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16D15E36"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Confirmación de versiones y entregables a probar</w:t>
            </w:r>
          </w:p>
        </w:tc>
        <w:tc>
          <w:tcPr>
            <w:tcW w:w="410" w:type="dxa"/>
            <w:tcBorders>
              <w:top w:val="nil"/>
              <w:left w:val="nil"/>
              <w:bottom w:val="single" w:sz="4" w:space="0" w:color="auto"/>
              <w:right w:val="single" w:sz="4" w:space="0" w:color="auto"/>
            </w:tcBorders>
            <w:shd w:val="clear" w:color="000000" w:fill="FFFFFF"/>
            <w:vAlign w:val="center"/>
            <w:hideMark/>
          </w:tcPr>
          <w:p w14:paraId="7918022C"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291859E8"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c>
          <w:tcPr>
            <w:tcW w:w="500" w:type="dxa"/>
            <w:tcBorders>
              <w:top w:val="nil"/>
              <w:left w:val="nil"/>
              <w:bottom w:val="single" w:sz="4" w:space="0" w:color="auto"/>
              <w:right w:val="single" w:sz="4" w:space="0" w:color="auto"/>
            </w:tcBorders>
            <w:shd w:val="clear" w:color="000000" w:fill="FFFFFF"/>
            <w:vAlign w:val="center"/>
            <w:hideMark/>
          </w:tcPr>
          <w:p w14:paraId="263DDFF1"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51AD6F34"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r>
      <w:tr w:rsidR="00902B0C" w:rsidRPr="00ED4FE5" w14:paraId="2669E51D"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0041E58C"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Preparación de scripts y automatizaciones para pruebas</w:t>
            </w:r>
          </w:p>
        </w:tc>
        <w:tc>
          <w:tcPr>
            <w:tcW w:w="410" w:type="dxa"/>
            <w:tcBorders>
              <w:top w:val="nil"/>
              <w:left w:val="nil"/>
              <w:bottom w:val="single" w:sz="4" w:space="0" w:color="auto"/>
              <w:right w:val="single" w:sz="4" w:space="0" w:color="auto"/>
            </w:tcBorders>
            <w:shd w:val="clear" w:color="000000" w:fill="FFFFFF"/>
            <w:vAlign w:val="center"/>
            <w:hideMark/>
          </w:tcPr>
          <w:p w14:paraId="7B0FE4A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2BC3CEBC"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11DED219"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1A96CE0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70EB173D"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478760D4"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Validación de la documentación técnica y funcional necesaria</w:t>
            </w:r>
          </w:p>
        </w:tc>
        <w:tc>
          <w:tcPr>
            <w:tcW w:w="410" w:type="dxa"/>
            <w:tcBorders>
              <w:top w:val="nil"/>
              <w:left w:val="nil"/>
              <w:bottom w:val="single" w:sz="4" w:space="0" w:color="auto"/>
              <w:right w:val="single" w:sz="4" w:space="0" w:color="auto"/>
            </w:tcBorders>
            <w:shd w:val="clear" w:color="000000" w:fill="FFFFFF"/>
            <w:vAlign w:val="center"/>
            <w:hideMark/>
          </w:tcPr>
          <w:p w14:paraId="2F9A6FF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52C562F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c>
          <w:tcPr>
            <w:tcW w:w="500" w:type="dxa"/>
            <w:tcBorders>
              <w:top w:val="nil"/>
              <w:left w:val="nil"/>
              <w:bottom w:val="single" w:sz="4" w:space="0" w:color="auto"/>
              <w:right w:val="single" w:sz="4" w:space="0" w:color="auto"/>
            </w:tcBorders>
            <w:shd w:val="clear" w:color="000000" w:fill="FFFFFF"/>
            <w:vAlign w:val="center"/>
            <w:hideMark/>
          </w:tcPr>
          <w:p w14:paraId="79728594"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50589223"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r>
      <w:tr w:rsidR="00902B0C" w:rsidRPr="00ED4FE5" w14:paraId="22518277"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05E766CA"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Comunicación de la disponibilidad de ambientes, datos y entregables</w:t>
            </w:r>
          </w:p>
        </w:tc>
        <w:tc>
          <w:tcPr>
            <w:tcW w:w="410" w:type="dxa"/>
            <w:tcBorders>
              <w:top w:val="nil"/>
              <w:left w:val="nil"/>
              <w:bottom w:val="single" w:sz="4" w:space="0" w:color="auto"/>
              <w:right w:val="single" w:sz="4" w:space="0" w:color="auto"/>
            </w:tcBorders>
            <w:shd w:val="clear" w:color="000000" w:fill="FFFFFF"/>
            <w:vAlign w:val="center"/>
            <w:hideMark/>
          </w:tcPr>
          <w:p w14:paraId="195F0EF4"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6ECD69A0"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595A07CC"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c>
          <w:tcPr>
            <w:tcW w:w="479" w:type="dxa"/>
            <w:tcBorders>
              <w:top w:val="nil"/>
              <w:left w:val="nil"/>
              <w:bottom w:val="single" w:sz="4" w:space="0" w:color="auto"/>
              <w:right w:val="single" w:sz="4" w:space="0" w:color="auto"/>
            </w:tcBorders>
            <w:shd w:val="clear" w:color="000000" w:fill="FFFFFF"/>
            <w:vAlign w:val="center"/>
            <w:hideMark/>
          </w:tcPr>
          <w:p w14:paraId="4809280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r>
      <w:bookmarkEnd w:id="18"/>
    </w:tbl>
    <w:p w14:paraId="16066199" w14:textId="77777777" w:rsidR="00ED4FE5" w:rsidRDefault="00ED4FE5" w:rsidP="00ED4FE5">
      <w:pPr>
        <w:ind w:left="720" w:firstLine="0"/>
      </w:pPr>
    </w:p>
    <w:p w14:paraId="2B863C02" w14:textId="77777777" w:rsidR="00B360C1" w:rsidRDefault="00B360C1" w:rsidP="00B360C1">
      <w:pPr>
        <w:ind w:left="720" w:firstLine="0"/>
      </w:pPr>
    </w:p>
    <w:p w14:paraId="2F77769E" w14:textId="77777777" w:rsidR="00DB7B28" w:rsidRDefault="00DB7B28" w:rsidP="00B360C1">
      <w:pPr>
        <w:ind w:left="720" w:firstLine="0"/>
      </w:pPr>
    </w:p>
    <w:p w14:paraId="27DE33A2" w14:textId="77777777" w:rsidR="00DB7B28" w:rsidRDefault="00DB7B28" w:rsidP="00B360C1">
      <w:pPr>
        <w:ind w:left="720" w:firstLine="0"/>
      </w:pPr>
    </w:p>
    <w:p w14:paraId="11B60413" w14:textId="77777777" w:rsidR="00DB7B28" w:rsidRDefault="00DB7B28" w:rsidP="00B360C1">
      <w:pPr>
        <w:ind w:left="720" w:firstLine="0"/>
      </w:pPr>
    </w:p>
    <w:p w14:paraId="437CDA24" w14:textId="167AACEB" w:rsidR="00B360C1" w:rsidRPr="009D25DB" w:rsidRDefault="009D25DB" w:rsidP="009D25DB">
      <w:pPr>
        <w:pStyle w:val="Ttulo3"/>
        <w:rPr>
          <w:rFonts w:ascii="Calibri" w:hAnsi="Calibri" w:cs="Calibri"/>
          <w:b/>
          <w:bCs/>
          <w:color w:val="auto"/>
          <w:sz w:val="22"/>
          <w:szCs w:val="22"/>
        </w:rPr>
      </w:pPr>
      <w:bookmarkStart w:id="19" w:name="_Toc207636904"/>
      <w:r>
        <w:rPr>
          <w:rFonts w:ascii="Calibri" w:hAnsi="Calibri" w:cs="Calibri"/>
          <w:b/>
          <w:bCs/>
          <w:color w:val="auto"/>
          <w:sz w:val="22"/>
          <w:szCs w:val="22"/>
        </w:rPr>
        <w:lastRenderedPageBreak/>
        <w:t>5.1.</w:t>
      </w:r>
      <w:r w:rsidR="00B360C1" w:rsidRPr="009D25DB">
        <w:rPr>
          <w:rFonts w:ascii="Calibri" w:hAnsi="Calibri" w:cs="Calibri"/>
          <w:b/>
          <w:bCs/>
          <w:color w:val="auto"/>
          <w:sz w:val="22"/>
          <w:szCs w:val="22"/>
        </w:rPr>
        <w:t>5. Pruebas QA</w:t>
      </w:r>
      <w:bookmarkEnd w:id="19"/>
    </w:p>
    <w:p w14:paraId="27C97E1B" w14:textId="77777777" w:rsidR="00B360C1" w:rsidRDefault="00B360C1" w:rsidP="00B360C1">
      <w:bookmarkStart w:id="20" w:name="_Hlk207380870"/>
      <w:r w:rsidRPr="00B360C1">
        <w:t>En esta etapa se ejecutan las pruebas de calidad sobre el producto o solución. Se documentan los resultados, se reportan los defectos encontrados y se generan informes que permiten tomar decisiones sobre la liberación del producto.</w:t>
      </w:r>
    </w:p>
    <w:p w14:paraId="220A064F" w14:textId="77777777" w:rsidR="00F75162" w:rsidRPr="00B360C1" w:rsidRDefault="00F75162" w:rsidP="00B360C1"/>
    <w:p w14:paraId="77F7A247" w14:textId="77777777" w:rsidR="00B360C1" w:rsidRPr="00B360C1" w:rsidRDefault="00B360C1">
      <w:pPr>
        <w:numPr>
          <w:ilvl w:val="0"/>
          <w:numId w:val="7"/>
        </w:numPr>
      </w:pPr>
      <w:r w:rsidRPr="00B360C1">
        <w:rPr>
          <w:b/>
          <w:bCs/>
        </w:rPr>
        <w:t>Documentos de entrada:</w:t>
      </w:r>
      <w:r w:rsidRPr="00B360C1">
        <w:t> Casos de prueba, ambientes y datos configurados, versión entregada por desarrollo.</w:t>
      </w:r>
    </w:p>
    <w:p w14:paraId="72198124" w14:textId="4C5ED072" w:rsidR="00B360C1" w:rsidRDefault="00B360C1">
      <w:pPr>
        <w:numPr>
          <w:ilvl w:val="0"/>
          <w:numId w:val="7"/>
        </w:numPr>
      </w:pPr>
      <w:r w:rsidRPr="00B360C1">
        <w:rPr>
          <w:b/>
          <w:bCs/>
        </w:rPr>
        <w:t>Documentos de salida:</w:t>
      </w:r>
      <w:r w:rsidRPr="00B360C1">
        <w:t> Evidencias de pruebas, reporte de defectos, informe de resultados.</w:t>
      </w:r>
    </w:p>
    <w:p w14:paraId="59EAD6A4" w14:textId="1F181B7C" w:rsidR="00ED4FE5" w:rsidRDefault="00ED4FE5">
      <w:pPr>
        <w:numPr>
          <w:ilvl w:val="0"/>
          <w:numId w:val="7"/>
        </w:numPr>
      </w:pPr>
      <w:r>
        <w:rPr>
          <w:b/>
          <w:bCs/>
        </w:rPr>
        <w:t>Matriz RACI:</w:t>
      </w:r>
    </w:p>
    <w:p w14:paraId="75E1D7A6" w14:textId="77777777" w:rsidR="00ED4FE5" w:rsidRDefault="00ED4FE5" w:rsidP="00ED4FE5">
      <w:pPr>
        <w:ind w:left="720" w:firstLine="0"/>
      </w:pPr>
    </w:p>
    <w:tbl>
      <w:tblPr>
        <w:tblW w:w="7880" w:type="dxa"/>
        <w:tblInd w:w="633" w:type="dxa"/>
        <w:tblCellMar>
          <w:left w:w="70" w:type="dxa"/>
          <w:right w:w="70" w:type="dxa"/>
        </w:tblCellMar>
        <w:tblLook w:val="04A0" w:firstRow="1" w:lastRow="0" w:firstColumn="1" w:lastColumn="0" w:noHBand="0" w:noVBand="1"/>
      </w:tblPr>
      <w:tblGrid>
        <w:gridCol w:w="5774"/>
        <w:gridCol w:w="410"/>
        <w:gridCol w:w="717"/>
        <w:gridCol w:w="500"/>
        <w:gridCol w:w="479"/>
      </w:tblGrid>
      <w:tr w:rsidR="00902B0C" w:rsidRPr="00ED4FE5" w14:paraId="59A93152" w14:textId="77777777" w:rsidTr="00902B0C">
        <w:trPr>
          <w:trHeight w:val="290"/>
        </w:trPr>
        <w:tc>
          <w:tcPr>
            <w:tcW w:w="57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D41127" w14:textId="77777777"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Actividad</w:t>
            </w:r>
          </w:p>
        </w:tc>
        <w:tc>
          <w:tcPr>
            <w:tcW w:w="410" w:type="dxa"/>
            <w:tcBorders>
              <w:top w:val="single" w:sz="4" w:space="0" w:color="auto"/>
              <w:left w:val="nil"/>
              <w:bottom w:val="single" w:sz="4" w:space="0" w:color="auto"/>
              <w:right w:val="single" w:sz="4" w:space="0" w:color="auto"/>
            </w:tcBorders>
            <w:shd w:val="clear" w:color="000000" w:fill="FFFFFF"/>
            <w:vAlign w:val="center"/>
            <w:hideMark/>
          </w:tcPr>
          <w:p w14:paraId="53A2C502" w14:textId="683A2AC5"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Pr>
                <w:rFonts w:ascii="Segoe UI" w:eastAsia="Times New Roman" w:hAnsi="Segoe UI" w:cs="Segoe UI"/>
                <w:b/>
                <w:bCs/>
                <w:color w:val="1F2328"/>
                <w:kern w:val="0"/>
                <w:sz w:val="16"/>
                <w:szCs w:val="16"/>
                <w14:ligatures w14:val="none"/>
              </w:rPr>
              <w:t>PO</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14:paraId="266CAE47" w14:textId="356A683B"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DEV</w:t>
            </w:r>
          </w:p>
        </w:tc>
        <w:tc>
          <w:tcPr>
            <w:tcW w:w="500" w:type="dxa"/>
            <w:tcBorders>
              <w:top w:val="single" w:sz="4" w:space="0" w:color="auto"/>
              <w:left w:val="nil"/>
              <w:bottom w:val="single" w:sz="4" w:space="0" w:color="auto"/>
              <w:right w:val="single" w:sz="4" w:space="0" w:color="auto"/>
            </w:tcBorders>
            <w:shd w:val="clear" w:color="000000" w:fill="FFFFFF"/>
            <w:vAlign w:val="center"/>
            <w:hideMark/>
          </w:tcPr>
          <w:p w14:paraId="32669763" w14:textId="77777777"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SCM</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14:paraId="0542404B" w14:textId="77777777" w:rsidR="00902B0C" w:rsidRPr="00ED4FE5" w:rsidRDefault="00902B0C" w:rsidP="00ED4FE5">
            <w:pPr>
              <w:spacing w:after="0" w:line="240" w:lineRule="auto"/>
              <w:ind w:left="0" w:firstLine="0"/>
              <w:jc w:val="center"/>
              <w:rPr>
                <w:rFonts w:ascii="Segoe UI" w:eastAsia="Times New Roman" w:hAnsi="Segoe UI" w:cs="Segoe UI"/>
                <w:b/>
                <w:bCs/>
                <w:color w:val="1F2328"/>
                <w:kern w:val="0"/>
                <w:sz w:val="16"/>
                <w:szCs w:val="16"/>
                <w14:ligatures w14:val="none"/>
              </w:rPr>
            </w:pPr>
            <w:r w:rsidRPr="00ED4FE5">
              <w:rPr>
                <w:rFonts w:ascii="Segoe UI" w:eastAsia="Times New Roman" w:hAnsi="Segoe UI" w:cs="Segoe UI"/>
                <w:b/>
                <w:bCs/>
                <w:color w:val="1F2328"/>
                <w:kern w:val="0"/>
                <w:sz w:val="16"/>
                <w:szCs w:val="16"/>
                <w14:ligatures w14:val="none"/>
              </w:rPr>
              <w:t>QA</w:t>
            </w:r>
          </w:p>
        </w:tc>
      </w:tr>
      <w:tr w:rsidR="00902B0C" w:rsidRPr="00ED4FE5" w14:paraId="40D7AB0B"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4AD5F9D8"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Recepción de entregables listos para pruebas</w:t>
            </w:r>
          </w:p>
        </w:tc>
        <w:tc>
          <w:tcPr>
            <w:tcW w:w="410" w:type="dxa"/>
            <w:tcBorders>
              <w:top w:val="nil"/>
              <w:left w:val="nil"/>
              <w:bottom w:val="single" w:sz="4" w:space="0" w:color="auto"/>
              <w:right w:val="single" w:sz="4" w:space="0" w:color="auto"/>
            </w:tcBorders>
            <w:shd w:val="clear" w:color="000000" w:fill="FFFFFF"/>
            <w:vAlign w:val="center"/>
            <w:hideMark/>
          </w:tcPr>
          <w:p w14:paraId="0DDEB24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336938D6"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c>
          <w:tcPr>
            <w:tcW w:w="500" w:type="dxa"/>
            <w:tcBorders>
              <w:top w:val="nil"/>
              <w:left w:val="nil"/>
              <w:bottom w:val="single" w:sz="4" w:space="0" w:color="auto"/>
              <w:right w:val="single" w:sz="4" w:space="0" w:color="auto"/>
            </w:tcBorders>
            <w:shd w:val="clear" w:color="000000" w:fill="FFFFFF"/>
            <w:vAlign w:val="center"/>
            <w:hideMark/>
          </w:tcPr>
          <w:p w14:paraId="66B63FAF"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79B21B8B"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r>
      <w:tr w:rsidR="00902B0C" w:rsidRPr="00ED4FE5" w14:paraId="72BCAA93"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2CC98F1A"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Ejecución de casos y escenarios de prueba manuales y automáticos</w:t>
            </w:r>
          </w:p>
        </w:tc>
        <w:tc>
          <w:tcPr>
            <w:tcW w:w="410" w:type="dxa"/>
            <w:tcBorders>
              <w:top w:val="nil"/>
              <w:left w:val="nil"/>
              <w:bottom w:val="single" w:sz="4" w:space="0" w:color="auto"/>
              <w:right w:val="single" w:sz="4" w:space="0" w:color="auto"/>
            </w:tcBorders>
            <w:shd w:val="clear" w:color="000000" w:fill="FFFFFF"/>
            <w:vAlign w:val="center"/>
            <w:hideMark/>
          </w:tcPr>
          <w:p w14:paraId="4B83A49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144D63DC"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77FCBB3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4C3A46D8"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3669402C"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4AE8CF00"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Registro de resultados y evidencias de ejecución</w:t>
            </w:r>
          </w:p>
        </w:tc>
        <w:tc>
          <w:tcPr>
            <w:tcW w:w="410" w:type="dxa"/>
            <w:tcBorders>
              <w:top w:val="nil"/>
              <w:left w:val="nil"/>
              <w:bottom w:val="single" w:sz="4" w:space="0" w:color="auto"/>
              <w:right w:val="single" w:sz="4" w:space="0" w:color="auto"/>
            </w:tcBorders>
            <w:shd w:val="clear" w:color="000000" w:fill="FFFFFF"/>
            <w:vAlign w:val="center"/>
            <w:hideMark/>
          </w:tcPr>
          <w:p w14:paraId="605A07BE"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78E7EE91"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74B83C1D"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70ACF614"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340F8200"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7ECFA8D4"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Identificación y reporte de defectos/</w:t>
            </w:r>
            <w:proofErr w:type="spellStart"/>
            <w:r w:rsidRPr="00ED4FE5">
              <w:rPr>
                <w:rFonts w:ascii="Segoe UI" w:eastAsia="Times New Roman" w:hAnsi="Segoe UI" w:cs="Segoe UI"/>
                <w:color w:val="1F2328"/>
                <w:kern w:val="0"/>
                <w:sz w:val="16"/>
                <w:szCs w:val="16"/>
                <w14:ligatures w14:val="none"/>
              </w:rPr>
              <w:t>issues</w:t>
            </w:r>
            <w:proofErr w:type="spellEnd"/>
            <w:r w:rsidRPr="00ED4FE5">
              <w:rPr>
                <w:rFonts w:ascii="Segoe UI" w:eastAsia="Times New Roman" w:hAnsi="Segoe UI" w:cs="Segoe UI"/>
                <w:color w:val="1F2328"/>
                <w:kern w:val="0"/>
                <w:sz w:val="16"/>
                <w:szCs w:val="16"/>
                <w14:ligatures w14:val="none"/>
              </w:rPr>
              <w:t xml:space="preserve"> encontrados</w:t>
            </w:r>
          </w:p>
        </w:tc>
        <w:tc>
          <w:tcPr>
            <w:tcW w:w="410" w:type="dxa"/>
            <w:tcBorders>
              <w:top w:val="nil"/>
              <w:left w:val="nil"/>
              <w:bottom w:val="single" w:sz="4" w:space="0" w:color="auto"/>
              <w:right w:val="single" w:sz="4" w:space="0" w:color="auto"/>
            </w:tcBorders>
            <w:shd w:val="clear" w:color="000000" w:fill="FFFFFF"/>
            <w:vAlign w:val="center"/>
            <w:hideMark/>
          </w:tcPr>
          <w:p w14:paraId="7F8CCCD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579B4FD0"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7C51B434"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3F943705"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27D80556"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51FB02E8" w14:textId="00B3F6F1"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 xml:space="preserve">Seguimiento y repruebas de </w:t>
            </w:r>
            <w:proofErr w:type="spellStart"/>
            <w:r w:rsidRPr="00ED4FE5">
              <w:rPr>
                <w:rFonts w:ascii="Segoe UI" w:eastAsia="Times New Roman" w:hAnsi="Segoe UI" w:cs="Segoe UI"/>
                <w:color w:val="1F2328"/>
                <w:kern w:val="0"/>
                <w:sz w:val="16"/>
                <w:szCs w:val="16"/>
                <w14:ligatures w14:val="none"/>
              </w:rPr>
              <w:t>issues</w:t>
            </w:r>
            <w:proofErr w:type="spellEnd"/>
            <w:r w:rsidRPr="00ED4FE5">
              <w:rPr>
                <w:rFonts w:ascii="Segoe UI" w:eastAsia="Times New Roman" w:hAnsi="Segoe UI" w:cs="Segoe UI"/>
                <w:color w:val="1F2328"/>
                <w:kern w:val="0"/>
                <w:sz w:val="16"/>
                <w:szCs w:val="16"/>
                <w14:ligatures w14:val="none"/>
              </w:rPr>
              <w:t xml:space="preserve"> corregidos</w:t>
            </w:r>
          </w:p>
        </w:tc>
        <w:tc>
          <w:tcPr>
            <w:tcW w:w="410" w:type="dxa"/>
            <w:tcBorders>
              <w:top w:val="nil"/>
              <w:left w:val="nil"/>
              <w:bottom w:val="single" w:sz="4" w:space="0" w:color="auto"/>
              <w:right w:val="single" w:sz="4" w:space="0" w:color="auto"/>
            </w:tcBorders>
            <w:shd w:val="clear" w:color="000000" w:fill="FFFFFF"/>
            <w:vAlign w:val="center"/>
            <w:hideMark/>
          </w:tcPr>
          <w:p w14:paraId="25AB4E0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717" w:type="dxa"/>
            <w:tcBorders>
              <w:top w:val="nil"/>
              <w:left w:val="nil"/>
              <w:bottom w:val="single" w:sz="4" w:space="0" w:color="auto"/>
              <w:right w:val="single" w:sz="4" w:space="0" w:color="auto"/>
            </w:tcBorders>
            <w:shd w:val="clear" w:color="000000" w:fill="FFFFFF"/>
            <w:vAlign w:val="center"/>
            <w:hideMark/>
          </w:tcPr>
          <w:p w14:paraId="37DC6065" w14:textId="0C475559"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Pr>
                <w:rFonts w:ascii="Segoe UI" w:eastAsia="Times New Roman" w:hAnsi="Segoe UI" w:cs="Segoe UI"/>
                <w:color w:val="1F2328"/>
                <w:kern w:val="0"/>
                <w:sz w:val="16"/>
                <w:szCs w:val="16"/>
                <w14:ligatures w14:val="none"/>
              </w:rPr>
              <w:t>R</w:t>
            </w:r>
          </w:p>
        </w:tc>
        <w:tc>
          <w:tcPr>
            <w:tcW w:w="500" w:type="dxa"/>
            <w:tcBorders>
              <w:top w:val="nil"/>
              <w:left w:val="nil"/>
              <w:bottom w:val="single" w:sz="4" w:space="0" w:color="auto"/>
              <w:right w:val="single" w:sz="4" w:space="0" w:color="auto"/>
            </w:tcBorders>
            <w:shd w:val="clear" w:color="000000" w:fill="FFFFFF"/>
            <w:vAlign w:val="center"/>
            <w:hideMark/>
          </w:tcPr>
          <w:p w14:paraId="1C6AC8FA"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4E3A2631"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25331804"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25517E6C"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Comunicación de avances y hallazgos a los equipos involucrados</w:t>
            </w:r>
          </w:p>
        </w:tc>
        <w:tc>
          <w:tcPr>
            <w:tcW w:w="410" w:type="dxa"/>
            <w:tcBorders>
              <w:top w:val="nil"/>
              <w:left w:val="nil"/>
              <w:bottom w:val="single" w:sz="4" w:space="0" w:color="auto"/>
              <w:right w:val="single" w:sz="4" w:space="0" w:color="auto"/>
            </w:tcBorders>
            <w:shd w:val="clear" w:color="000000" w:fill="FFFFFF"/>
            <w:vAlign w:val="center"/>
            <w:hideMark/>
          </w:tcPr>
          <w:p w14:paraId="426BC854"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3BF1293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2DC6EFA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c>
          <w:tcPr>
            <w:tcW w:w="479" w:type="dxa"/>
            <w:tcBorders>
              <w:top w:val="nil"/>
              <w:left w:val="nil"/>
              <w:bottom w:val="single" w:sz="4" w:space="0" w:color="auto"/>
              <w:right w:val="single" w:sz="4" w:space="0" w:color="auto"/>
            </w:tcBorders>
            <w:shd w:val="clear" w:color="000000" w:fill="FFFFFF"/>
            <w:vAlign w:val="center"/>
            <w:hideMark/>
          </w:tcPr>
          <w:p w14:paraId="19FD4B01"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r>
      <w:tr w:rsidR="00902B0C" w:rsidRPr="00ED4FE5" w14:paraId="4CA201C2"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342D2333"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Análisis de resultados y elaboración de informe de pruebas</w:t>
            </w:r>
          </w:p>
        </w:tc>
        <w:tc>
          <w:tcPr>
            <w:tcW w:w="410" w:type="dxa"/>
            <w:tcBorders>
              <w:top w:val="nil"/>
              <w:left w:val="nil"/>
              <w:bottom w:val="single" w:sz="4" w:space="0" w:color="auto"/>
              <w:right w:val="single" w:sz="4" w:space="0" w:color="auto"/>
            </w:tcBorders>
            <w:shd w:val="clear" w:color="000000" w:fill="FFFFFF"/>
            <w:vAlign w:val="center"/>
            <w:hideMark/>
          </w:tcPr>
          <w:p w14:paraId="42AC3BE3"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64823D91"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7380D62A"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43CDE39E"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R/A</w:t>
            </w:r>
          </w:p>
        </w:tc>
      </w:tr>
      <w:tr w:rsidR="00902B0C" w:rsidRPr="00ED4FE5" w14:paraId="4C0F9ACC"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7E2A55C0" w14:textId="77777777"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Validación del cumplimiento de criterios de aceptación</w:t>
            </w:r>
          </w:p>
        </w:tc>
        <w:tc>
          <w:tcPr>
            <w:tcW w:w="410" w:type="dxa"/>
            <w:tcBorders>
              <w:top w:val="nil"/>
              <w:left w:val="nil"/>
              <w:bottom w:val="single" w:sz="4" w:space="0" w:color="auto"/>
              <w:right w:val="single" w:sz="4" w:space="0" w:color="auto"/>
            </w:tcBorders>
            <w:shd w:val="clear" w:color="000000" w:fill="FFFFFF"/>
            <w:vAlign w:val="center"/>
            <w:hideMark/>
          </w:tcPr>
          <w:p w14:paraId="3928A4A1"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67409452"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3386F3D8"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10B6B377"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r>
      <w:tr w:rsidR="00902B0C" w:rsidRPr="00ED4FE5" w14:paraId="211FCAE0"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0DB2514A" w14:textId="5BBAA7BB" w:rsidR="00902B0C" w:rsidRPr="00ED4FE5" w:rsidRDefault="00902B0C" w:rsidP="00ED4FE5">
            <w:pPr>
              <w:spacing w:after="0" w:line="240" w:lineRule="auto"/>
              <w:ind w:left="0" w:firstLineChars="100" w:firstLine="160"/>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Retroalimentación al equipo de desarrollo y Stalkeholders</w:t>
            </w:r>
          </w:p>
        </w:tc>
        <w:tc>
          <w:tcPr>
            <w:tcW w:w="410" w:type="dxa"/>
            <w:tcBorders>
              <w:top w:val="nil"/>
              <w:left w:val="nil"/>
              <w:bottom w:val="single" w:sz="4" w:space="0" w:color="auto"/>
              <w:right w:val="single" w:sz="4" w:space="0" w:color="auto"/>
            </w:tcBorders>
            <w:shd w:val="clear" w:color="000000" w:fill="FFFFFF"/>
            <w:vAlign w:val="center"/>
            <w:hideMark/>
          </w:tcPr>
          <w:p w14:paraId="0CE53ACF"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510DD025"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19F6F715"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R</w:t>
            </w:r>
          </w:p>
        </w:tc>
        <w:tc>
          <w:tcPr>
            <w:tcW w:w="479" w:type="dxa"/>
            <w:tcBorders>
              <w:top w:val="nil"/>
              <w:left w:val="nil"/>
              <w:bottom w:val="single" w:sz="4" w:space="0" w:color="auto"/>
              <w:right w:val="single" w:sz="4" w:space="0" w:color="auto"/>
            </w:tcBorders>
            <w:shd w:val="clear" w:color="000000" w:fill="FFFFFF"/>
            <w:vAlign w:val="center"/>
            <w:hideMark/>
          </w:tcPr>
          <w:p w14:paraId="4B2337C8" w14:textId="77777777" w:rsidR="00902B0C" w:rsidRPr="00ED4FE5" w:rsidRDefault="00902B0C" w:rsidP="00ED4FE5">
            <w:pPr>
              <w:spacing w:after="0" w:line="240" w:lineRule="auto"/>
              <w:ind w:left="0" w:firstLine="0"/>
              <w:jc w:val="center"/>
              <w:rPr>
                <w:rFonts w:ascii="Segoe UI" w:eastAsia="Times New Roman" w:hAnsi="Segoe UI" w:cs="Segoe UI"/>
                <w:color w:val="1F2328"/>
                <w:kern w:val="0"/>
                <w:sz w:val="16"/>
                <w:szCs w:val="16"/>
                <w14:ligatures w14:val="none"/>
              </w:rPr>
            </w:pPr>
            <w:r w:rsidRPr="00ED4FE5">
              <w:rPr>
                <w:rFonts w:ascii="Segoe UI" w:eastAsia="Times New Roman" w:hAnsi="Segoe UI" w:cs="Segoe UI"/>
                <w:color w:val="1F2328"/>
                <w:kern w:val="0"/>
                <w:sz w:val="16"/>
                <w:szCs w:val="16"/>
                <w14:ligatures w14:val="none"/>
              </w:rPr>
              <w:t>C</w:t>
            </w:r>
          </w:p>
        </w:tc>
      </w:tr>
      <w:bookmarkEnd w:id="20"/>
    </w:tbl>
    <w:p w14:paraId="0997C85C" w14:textId="77777777" w:rsidR="00DB7B28" w:rsidRPr="00B360C1" w:rsidRDefault="00DB7B28" w:rsidP="00B360C1">
      <w:pPr>
        <w:ind w:left="720" w:firstLine="0"/>
      </w:pPr>
    </w:p>
    <w:p w14:paraId="577C2BF3" w14:textId="576C572F" w:rsidR="00B360C1" w:rsidRPr="009D25DB" w:rsidRDefault="009D25DB" w:rsidP="009D25DB">
      <w:pPr>
        <w:pStyle w:val="Ttulo3"/>
        <w:rPr>
          <w:rFonts w:ascii="Calibri" w:hAnsi="Calibri" w:cs="Calibri"/>
          <w:b/>
          <w:bCs/>
          <w:color w:val="auto"/>
          <w:sz w:val="22"/>
          <w:szCs w:val="22"/>
        </w:rPr>
      </w:pPr>
      <w:bookmarkStart w:id="21" w:name="_Toc207636905"/>
      <w:r w:rsidRPr="009D25DB">
        <w:rPr>
          <w:rFonts w:ascii="Calibri" w:hAnsi="Calibri" w:cs="Calibri"/>
          <w:b/>
          <w:bCs/>
          <w:color w:val="auto"/>
          <w:sz w:val="22"/>
          <w:szCs w:val="22"/>
        </w:rPr>
        <w:t>5.1.</w:t>
      </w:r>
      <w:r w:rsidR="00B360C1" w:rsidRPr="009D25DB">
        <w:rPr>
          <w:rFonts w:ascii="Calibri" w:hAnsi="Calibri" w:cs="Calibri"/>
          <w:b/>
          <w:bCs/>
          <w:color w:val="auto"/>
          <w:sz w:val="22"/>
          <w:szCs w:val="22"/>
        </w:rPr>
        <w:t>6. Cierre</w:t>
      </w:r>
      <w:bookmarkEnd w:id="21"/>
    </w:p>
    <w:p w14:paraId="51AEFC71" w14:textId="77777777" w:rsidR="00B360C1" w:rsidRDefault="00B360C1" w:rsidP="00B360C1">
      <w:bookmarkStart w:id="22" w:name="_Hlk207380968"/>
      <w:r w:rsidRPr="00B360C1">
        <w:t>Finalmente, se realiza la revisión final de los resultados de calidad y se documenta el cumplimiento de los requisitos. Se certifica que el producto está listo para producción y se recogen lecciones aprendidas para mejorar futuros procesos.</w:t>
      </w:r>
    </w:p>
    <w:p w14:paraId="355E3EA3" w14:textId="77777777" w:rsidR="00F75162" w:rsidRPr="00B360C1" w:rsidRDefault="00F75162" w:rsidP="00B360C1"/>
    <w:p w14:paraId="41175BDC" w14:textId="77777777" w:rsidR="00B360C1" w:rsidRPr="00B360C1" w:rsidRDefault="00B360C1">
      <w:pPr>
        <w:numPr>
          <w:ilvl w:val="0"/>
          <w:numId w:val="8"/>
        </w:numPr>
      </w:pPr>
      <w:r w:rsidRPr="00B360C1">
        <w:rPr>
          <w:b/>
          <w:bCs/>
        </w:rPr>
        <w:t>Documentos de entrada:</w:t>
      </w:r>
      <w:r w:rsidRPr="00B360C1">
        <w:t xml:space="preserve"> Informe de resultados, registro de </w:t>
      </w:r>
      <w:proofErr w:type="spellStart"/>
      <w:r w:rsidRPr="00B360C1">
        <w:t>issues</w:t>
      </w:r>
      <w:proofErr w:type="spellEnd"/>
      <w:r w:rsidRPr="00B360C1">
        <w:t xml:space="preserve"> resueltos, criterios de cierre.</w:t>
      </w:r>
    </w:p>
    <w:p w14:paraId="382BD479" w14:textId="741656E5" w:rsidR="00B360C1" w:rsidRDefault="00B360C1">
      <w:pPr>
        <w:numPr>
          <w:ilvl w:val="0"/>
          <w:numId w:val="8"/>
        </w:numPr>
      </w:pPr>
      <w:r w:rsidRPr="00B360C1">
        <w:rPr>
          <w:b/>
          <w:bCs/>
        </w:rPr>
        <w:t>Documentos de salida:</w:t>
      </w:r>
      <w:r w:rsidRPr="00B360C1">
        <w:t> Acta de cierre de aseguramiento de calidad</w:t>
      </w:r>
      <w:r w:rsidR="0035399D">
        <w:t>,</w:t>
      </w:r>
      <w:r w:rsidRPr="00B360C1">
        <w:t xml:space="preserve"> lecciones aprendidas.</w:t>
      </w:r>
    </w:p>
    <w:p w14:paraId="6CC87B73" w14:textId="6120B5D7" w:rsidR="000A3AA2" w:rsidRDefault="000A3AA2">
      <w:pPr>
        <w:numPr>
          <w:ilvl w:val="0"/>
          <w:numId w:val="8"/>
        </w:numPr>
      </w:pPr>
      <w:r>
        <w:rPr>
          <w:b/>
          <w:bCs/>
        </w:rPr>
        <w:t>Matriz RACI:</w:t>
      </w:r>
    </w:p>
    <w:p w14:paraId="15FC4DC3" w14:textId="0FD45BD8" w:rsidR="00D243F1" w:rsidRPr="00B360C1" w:rsidRDefault="00D243F1" w:rsidP="000A3AA2">
      <w:pPr>
        <w:ind w:left="720" w:firstLine="0"/>
      </w:pPr>
    </w:p>
    <w:tbl>
      <w:tblPr>
        <w:tblW w:w="7880" w:type="dxa"/>
        <w:tblInd w:w="633" w:type="dxa"/>
        <w:tblCellMar>
          <w:left w:w="70" w:type="dxa"/>
          <w:right w:w="70" w:type="dxa"/>
        </w:tblCellMar>
        <w:tblLook w:val="04A0" w:firstRow="1" w:lastRow="0" w:firstColumn="1" w:lastColumn="0" w:noHBand="0" w:noVBand="1"/>
      </w:tblPr>
      <w:tblGrid>
        <w:gridCol w:w="5774"/>
        <w:gridCol w:w="410"/>
        <w:gridCol w:w="717"/>
        <w:gridCol w:w="500"/>
        <w:gridCol w:w="479"/>
      </w:tblGrid>
      <w:tr w:rsidR="00902B0C" w:rsidRPr="00D243F1" w14:paraId="22E6AAEF" w14:textId="77777777" w:rsidTr="00902B0C">
        <w:trPr>
          <w:trHeight w:val="290"/>
        </w:trPr>
        <w:tc>
          <w:tcPr>
            <w:tcW w:w="57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3FDC7A" w14:textId="77777777" w:rsidR="00902B0C" w:rsidRPr="00D243F1" w:rsidRDefault="00902B0C" w:rsidP="00D243F1">
            <w:pPr>
              <w:spacing w:after="0" w:line="240" w:lineRule="auto"/>
              <w:ind w:left="0" w:firstLine="0"/>
              <w:jc w:val="center"/>
              <w:rPr>
                <w:rFonts w:ascii="Segoe UI" w:eastAsia="Times New Roman" w:hAnsi="Segoe UI" w:cs="Segoe UI"/>
                <w:b/>
                <w:bCs/>
                <w:color w:val="1F2328"/>
                <w:kern w:val="0"/>
                <w:sz w:val="16"/>
                <w:szCs w:val="16"/>
                <w14:ligatures w14:val="none"/>
              </w:rPr>
            </w:pPr>
            <w:r w:rsidRPr="00D243F1">
              <w:rPr>
                <w:rFonts w:ascii="Segoe UI" w:eastAsia="Times New Roman" w:hAnsi="Segoe UI" w:cs="Segoe UI"/>
                <w:b/>
                <w:bCs/>
                <w:color w:val="1F2328"/>
                <w:kern w:val="0"/>
                <w:sz w:val="16"/>
                <w:szCs w:val="16"/>
                <w14:ligatures w14:val="none"/>
              </w:rPr>
              <w:t>Actividad</w:t>
            </w:r>
          </w:p>
        </w:tc>
        <w:tc>
          <w:tcPr>
            <w:tcW w:w="410" w:type="dxa"/>
            <w:tcBorders>
              <w:top w:val="single" w:sz="4" w:space="0" w:color="auto"/>
              <w:left w:val="nil"/>
              <w:bottom w:val="single" w:sz="4" w:space="0" w:color="auto"/>
              <w:right w:val="single" w:sz="4" w:space="0" w:color="auto"/>
            </w:tcBorders>
            <w:shd w:val="clear" w:color="000000" w:fill="FFFFFF"/>
            <w:vAlign w:val="center"/>
            <w:hideMark/>
          </w:tcPr>
          <w:p w14:paraId="2BF9F55C" w14:textId="427E7F2B" w:rsidR="00902B0C" w:rsidRPr="00D243F1" w:rsidRDefault="00902B0C" w:rsidP="00D243F1">
            <w:pPr>
              <w:spacing w:after="0" w:line="240" w:lineRule="auto"/>
              <w:ind w:left="0" w:firstLine="0"/>
              <w:jc w:val="center"/>
              <w:rPr>
                <w:rFonts w:ascii="Segoe UI" w:eastAsia="Times New Roman" w:hAnsi="Segoe UI" w:cs="Segoe UI"/>
                <w:b/>
                <w:bCs/>
                <w:color w:val="1F2328"/>
                <w:kern w:val="0"/>
                <w:sz w:val="16"/>
                <w:szCs w:val="16"/>
                <w14:ligatures w14:val="none"/>
              </w:rPr>
            </w:pPr>
            <w:r>
              <w:rPr>
                <w:rFonts w:ascii="Segoe UI" w:eastAsia="Times New Roman" w:hAnsi="Segoe UI" w:cs="Segoe UI"/>
                <w:b/>
                <w:bCs/>
                <w:color w:val="1F2328"/>
                <w:kern w:val="0"/>
                <w:sz w:val="16"/>
                <w:szCs w:val="16"/>
                <w14:ligatures w14:val="none"/>
              </w:rPr>
              <w:t>PO</w:t>
            </w:r>
          </w:p>
        </w:tc>
        <w:tc>
          <w:tcPr>
            <w:tcW w:w="717" w:type="dxa"/>
            <w:tcBorders>
              <w:top w:val="single" w:sz="4" w:space="0" w:color="auto"/>
              <w:left w:val="nil"/>
              <w:bottom w:val="single" w:sz="4" w:space="0" w:color="auto"/>
              <w:right w:val="single" w:sz="4" w:space="0" w:color="auto"/>
            </w:tcBorders>
            <w:shd w:val="clear" w:color="000000" w:fill="FFFFFF"/>
            <w:vAlign w:val="center"/>
            <w:hideMark/>
          </w:tcPr>
          <w:p w14:paraId="2F469760" w14:textId="5955E960" w:rsidR="00902B0C" w:rsidRPr="00D243F1" w:rsidRDefault="00902B0C" w:rsidP="00D243F1">
            <w:pPr>
              <w:spacing w:after="0" w:line="240" w:lineRule="auto"/>
              <w:ind w:left="0" w:firstLine="0"/>
              <w:jc w:val="center"/>
              <w:rPr>
                <w:rFonts w:ascii="Segoe UI" w:eastAsia="Times New Roman" w:hAnsi="Segoe UI" w:cs="Segoe UI"/>
                <w:b/>
                <w:bCs/>
                <w:color w:val="1F2328"/>
                <w:kern w:val="0"/>
                <w:sz w:val="16"/>
                <w:szCs w:val="16"/>
                <w14:ligatures w14:val="none"/>
              </w:rPr>
            </w:pPr>
            <w:r w:rsidRPr="00D243F1">
              <w:rPr>
                <w:rFonts w:ascii="Segoe UI" w:eastAsia="Times New Roman" w:hAnsi="Segoe UI" w:cs="Segoe UI"/>
                <w:b/>
                <w:bCs/>
                <w:color w:val="1F2328"/>
                <w:kern w:val="0"/>
                <w:sz w:val="16"/>
                <w:szCs w:val="16"/>
                <w14:ligatures w14:val="none"/>
              </w:rPr>
              <w:t>DEV</w:t>
            </w:r>
          </w:p>
        </w:tc>
        <w:tc>
          <w:tcPr>
            <w:tcW w:w="500" w:type="dxa"/>
            <w:tcBorders>
              <w:top w:val="single" w:sz="4" w:space="0" w:color="auto"/>
              <w:left w:val="nil"/>
              <w:bottom w:val="single" w:sz="4" w:space="0" w:color="auto"/>
              <w:right w:val="single" w:sz="4" w:space="0" w:color="auto"/>
            </w:tcBorders>
            <w:shd w:val="clear" w:color="000000" w:fill="FFFFFF"/>
            <w:vAlign w:val="center"/>
            <w:hideMark/>
          </w:tcPr>
          <w:p w14:paraId="422A0642" w14:textId="77777777" w:rsidR="00902B0C" w:rsidRPr="00D243F1" w:rsidRDefault="00902B0C" w:rsidP="00D243F1">
            <w:pPr>
              <w:spacing w:after="0" w:line="240" w:lineRule="auto"/>
              <w:ind w:left="0" w:firstLine="0"/>
              <w:jc w:val="center"/>
              <w:rPr>
                <w:rFonts w:ascii="Segoe UI" w:eastAsia="Times New Roman" w:hAnsi="Segoe UI" w:cs="Segoe UI"/>
                <w:b/>
                <w:bCs/>
                <w:color w:val="1F2328"/>
                <w:kern w:val="0"/>
                <w:sz w:val="16"/>
                <w:szCs w:val="16"/>
                <w14:ligatures w14:val="none"/>
              </w:rPr>
            </w:pPr>
            <w:r w:rsidRPr="00D243F1">
              <w:rPr>
                <w:rFonts w:ascii="Segoe UI" w:eastAsia="Times New Roman" w:hAnsi="Segoe UI" w:cs="Segoe UI"/>
                <w:b/>
                <w:bCs/>
                <w:color w:val="1F2328"/>
                <w:kern w:val="0"/>
                <w:sz w:val="16"/>
                <w:szCs w:val="16"/>
                <w14:ligatures w14:val="none"/>
              </w:rPr>
              <w:t>SCM</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14:paraId="42D5E608" w14:textId="77777777" w:rsidR="00902B0C" w:rsidRPr="00D243F1" w:rsidRDefault="00902B0C" w:rsidP="00D243F1">
            <w:pPr>
              <w:spacing w:after="0" w:line="240" w:lineRule="auto"/>
              <w:ind w:left="0" w:firstLine="0"/>
              <w:jc w:val="center"/>
              <w:rPr>
                <w:rFonts w:ascii="Segoe UI" w:eastAsia="Times New Roman" w:hAnsi="Segoe UI" w:cs="Segoe UI"/>
                <w:b/>
                <w:bCs/>
                <w:color w:val="1F2328"/>
                <w:kern w:val="0"/>
                <w:sz w:val="16"/>
                <w:szCs w:val="16"/>
                <w14:ligatures w14:val="none"/>
              </w:rPr>
            </w:pPr>
            <w:r w:rsidRPr="00D243F1">
              <w:rPr>
                <w:rFonts w:ascii="Segoe UI" w:eastAsia="Times New Roman" w:hAnsi="Segoe UI" w:cs="Segoe UI"/>
                <w:b/>
                <w:bCs/>
                <w:color w:val="1F2328"/>
                <w:kern w:val="0"/>
                <w:sz w:val="16"/>
                <w:szCs w:val="16"/>
                <w14:ligatures w14:val="none"/>
              </w:rPr>
              <w:t>QA</w:t>
            </w:r>
          </w:p>
        </w:tc>
      </w:tr>
      <w:tr w:rsidR="00902B0C" w:rsidRPr="00D243F1" w14:paraId="1A9C215B"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06384721" w14:textId="77777777" w:rsidR="00902B0C" w:rsidRPr="00D243F1" w:rsidRDefault="00902B0C" w:rsidP="00D243F1">
            <w:pPr>
              <w:spacing w:after="0" w:line="240" w:lineRule="auto"/>
              <w:ind w:left="0" w:firstLineChars="100" w:firstLine="160"/>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Revisión final de resultados y entregables de QA</w:t>
            </w:r>
          </w:p>
        </w:tc>
        <w:tc>
          <w:tcPr>
            <w:tcW w:w="410" w:type="dxa"/>
            <w:tcBorders>
              <w:top w:val="nil"/>
              <w:left w:val="nil"/>
              <w:bottom w:val="single" w:sz="4" w:space="0" w:color="auto"/>
              <w:right w:val="single" w:sz="4" w:space="0" w:color="auto"/>
            </w:tcBorders>
            <w:shd w:val="clear" w:color="000000" w:fill="FFFFFF"/>
            <w:vAlign w:val="center"/>
            <w:hideMark/>
          </w:tcPr>
          <w:p w14:paraId="380D6839"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75642520"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1DF13556"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64D35621"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R</w:t>
            </w:r>
          </w:p>
        </w:tc>
      </w:tr>
      <w:tr w:rsidR="00902B0C" w:rsidRPr="00D243F1" w14:paraId="25A05906"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72B87314" w14:textId="77777777" w:rsidR="00902B0C" w:rsidRPr="00D243F1" w:rsidRDefault="00902B0C" w:rsidP="00D243F1">
            <w:pPr>
              <w:spacing w:after="0" w:line="240" w:lineRule="auto"/>
              <w:ind w:left="0" w:firstLineChars="100" w:firstLine="160"/>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Verificación del cumplimiento de criterios de calidad y aceptación</w:t>
            </w:r>
          </w:p>
        </w:tc>
        <w:tc>
          <w:tcPr>
            <w:tcW w:w="410" w:type="dxa"/>
            <w:tcBorders>
              <w:top w:val="nil"/>
              <w:left w:val="nil"/>
              <w:bottom w:val="single" w:sz="4" w:space="0" w:color="auto"/>
              <w:right w:val="single" w:sz="4" w:space="0" w:color="auto"/>
            </w:tcBorders>
            <w:shd w:val="clear" w:color="000000" w:fill="FFFFFF"/>
            <w:vAlign w:val="center"/>
            <w:hideMark/>
          </w:tcPr>
          <w:p w14:paraId="2923A9FF"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583D6C7C"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4777AA83"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12F03EA7"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R</w:t>
            </w:r>
          </w:p>
        </w:tc>
      </w:tr>
      <w:tr w:rsidR="00902B0C" w:rsidRPr="00D243F1" w14:paraId="3BBADDA7"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1383F22E" w14:textId="77777777" w:rsidR="00902B0C" w:rsidRPr="00D243F1" w:rsidRDefault="00902B0C" w:rsidP="00D243F1">
            <w:pPr>
              <w:spacing w:after="0" w:line="240" w:lineRule="auto"/>
              <w:ind w:left="0" w:firstLineChars="100" w:firstLine="160"/>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 xml:space="preserve">Validación del cierre de </w:t>
            </w:r>
            <w:proofErr w:type="spellStart"/>
            <w:r w:rsidRPr="00D243F1">
              <w:rPr>
                <w:rFonts w:ascii="Segoe UI" w:eastAsia="Times New Roman" w:hAnsi="Segoe UI" w:cs="Segoe UI"/>
                <w:color w:val="1F2328"/>
                <w:kern w:val="0"/>
                <w:sz w:val="16"/>
                <w:szCs w:val="16"/>
                <w14:ligatures w14:val="none"/>
              </w:rPr>
              <w:t>issues</w:t>
            </w:r>
            <w:proofErr w:type="spellEnd"/>
            <w:r w:rsidRPr="00D243F1">
              <w:rPr>
                <w:rFonts w:ascii="Segoe UI" w:eastAsia="Times New Roman" w:hAnsi="Segoe UI" w:cs="Segoe UI"/>
                <w:color w:val="1F2328"/>
                <w:kern w:val="0"/>
                <w:sz w:val="16"/>
                <w:szCs w:val="16"/>
                <w14:ligatures w14:val="none"/>
              </w:rPr>
              <w:t xml:space="preserve"> y defectos encontrados</w:t>
            </w:r>
          </w:p>
        </w:tc>
        <w:tc>
          <w:tcPr>
            <w:tcW w:w="410" w:type="dxa"/>
            <w:tcBorders>
              <w:top w:val="nil"/>
              <w:left w:val="nil"/>
              <w:bottom w:val="single" w:sz="4" w:space="0" w:color="auto"/>
              <w:right w:val="single" w:sz="4" w:space="0" w:color="auto"/>
            </w:tcBorders>
            <w:shd w:val="clear" w:color="000000" w:fill="FFFFFF"/>
            <w:vAlign w:val="center"/>
            <w:hideMark/>
          </w:tcPr>
          <w:p w14:paraId="47EE8EA0"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25E267A5"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R</w:t>
            </w:r>
          </w:p>
        </w:tc>
        <w:tc>
          <w:tcPr>
            <w:tcW w:w="500" w:type="dxa"/>
            <w:tcBorders>
              <w:top w:val="nil"/>
              <w:left w:val="nil"/>
              <w:bottom w:val="single" w:sz="4" w:space="0" w:color="auto"/>
              <w:right w:val="single" w:sz="4" w:space="0" w:color="auto"/>
            </w:tcBorders>
            <w:shd w:val="clear" w:color="000000" w:fill="FFFFFF"/>
            <w:vAlign w:val="center"/>
            <w:hideMark/>
          </w:tcPr>
          <w:p w14:paraId="79AEDE69"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7AB98F49"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w:t>
            </w:r>
          </w:p>
        </w:tc>
      </w:tr>
      <w:tr w:rsidR="00902B0C" w:rsidRPr="00D243F1" w14:paraId="203EBC1F"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0AD62C82" w14:textId="77777777" w:rsidR="00902B0C" w:rsidRPr="00D243F1" w:rsidRDefault="00902B0C" w:rsidP="00D243F1">
            <w:pPr>
              <w:spacing w:after="0" w:line="240" w:lineRule="auto"/>
              <w:ind w:left="0" w:firstLineChars="100" w:firstLine="160"/>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Elaboración del acta de cierre de QA</w:t>
            </w:r>
          </w:p>
        </w:tc>
        <w:tc>
          <w:tcPr>
            <w:tcW w:w="410" w:type="dxa"/>
            <w:tcBorders>
              <w:top w:val="nil"/>
              <w:left w:val="nil"/>
              <w:bottom w:val="single" w:sz="4" w:space="0" w:color="auto"/>
              <w:right w:val="single" w:sz="4" w:space="0" w:color="auto"/>
            </w:tcBorders>
            <w:shd w:val="clear" w:color="000000" w:fill="FFFFFF"/>
            <w:vAlign w:val="center"/>
            <w:hideMark/>
          </w:tcPr>
          <w:p w14:paraId="55762CB9"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319EA992"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2EDC2340"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34724E9D"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R/A</w:t>
            </w:r>
          </w:p>
        </w:tc>
      </w:tr>
      <w:tr w:rsidR="00902B0C" w:rsidRPr="00D243F1" w14:paraId="366636CE"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21C3B7FF" w14:textId="77777777" w:rsidR="00902B0C" w:rsidRPr="00D243F1" w:rsidRDefault="00902B0C" w:rsidP="00D243F1">
            <w:pPr>
              <w:spacing w:after="0" w:line="240" w:lineRule="auto"/>
              <w:ind w:left="0" w:firstLineChars="100" w:firstLine="160"/>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Certificación del cumplimiento de calidad</w:t>
            </w:r>
          </w:p>
        </w:tc>
        <w:tc>
          <w:tcPr>
            <w:tcW w:w="410" w:type="dxa"/>
            <w:tcBorders>
              <w:top w:val="nil"/>
              <w:left w:val="nil"/>
              <w:bottom w:val="single" w:sz="4" w:space="0" w:color="auto"/>
              <w:right w:val="single" w:sz="4" w:space="0" w:color="auto"/>
            </w:tcBorders>
            <w:shd w:val="clear" w:color="000000" w:fill="FFFFFF"/>
            <w:vAlign w:val="center"/>
            <w:hideMark/>
          </w:tcPr>
          <w:p w14:paraId="6C767718"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17C3BC2C"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4B169F8D"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I</w:t>
            </w:r>
          </w:p>
        </w:tc>
        <w:tc>
          <w:tcPr>
            <w:tcW w:w="479" w:type="dxa"/>
            <w:tcBorders>
              <w:top w:val="nil"/>
              <w:left w:val="nil"/>
              <w:bottom w:val="single" w:sz="4" w:space="0" w:color="auto"/>
              <w:right w:val="single" w:sz="4" w:space="0" w:color="auto"/>
            </w:tcBorders>
            <w:shd w:val="clear" w:color="000000" w:fill="FFFFFF"/>
            <w:vAlign w:val="center"/>
            <w:hideMark/>
          </w:tcPr>
          <w:p w14:paraId="4D2242B7"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R</w:t>
            </w:r>
          </w:p>
        </w:tc>
      </w:tr>
      <w:tr w:rsidR="00902B0C" w:rsidRPr="00D243F1" w14:paraId="716A1550"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0A514BE4" w14:textId="77777777" w:rsidR="00902B0C" w:rsidRPr="00D243F1" w:rsidRDefault="00902B0C" w:rsidP="00D243F1">
            <w:pPr>
              <w:spacing w:after="0" w:line="240" w:lineRule="auto"/>
              <w:ind w:left="0" w:firstLineChars="100" w:firstLine="160"/>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Documentación de lecciones aprendidas y recomendaciones</w:t>
            </w:r>
          </w:p>
        </w:tc>
        <w:tc>
          <w:tcPr>
            <w:tcW w:w="410" w:type="dxa"/>
            <w:tcBorders>
              <w:top w:val="nil"/>
              <w:left w:val="nil"/>
              <w:bottom w:val="single" w:sz="4" w:space="0" w:color="auto"/>
              <w:right w:val="single" w:sz="4" w:space="0" w:color="auto"/>
            </w:tcBorders>
            <w:shd w:val="clear" w:color="000000" w:fill="FFFFFF"/>
            <w:vAlign w:val="center"/>
            <w:hideMark/>
          </w:tcPr>
          <w:p w14:paraId="6BD90F24"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w:t>
            </w:r>
          </w:p>
        </w:tc>
        <w:tc>
          <w:tcPr>
            <w:tcW w:w="717" w:type="dxa"/>
            <w:tcBorders>
              <w:top w:val="nil"/>
              <w:left w:val="nil"/>
              <w:bottom w:val="single" w:sz="4" w:space="0" w:color="auto"/>
              <w:right w:val="single" w:sz="4" w:space="0" w:color="auto"/>
            </w:tcBorders>
            <w:shd w:val="clear" w:color="000000" w:fill="FFFFFF"/>
            <w:vAlign w:val="center"/>
            <w:hideMark/>
          </w:tcPr>
          <w:p w14:paraId="0126C374"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w:t>
            </w:r>
          </w:p>
        </w:tc>
        <w:tc>
          <w:tcPr>
            <w:tcW w:w="500" w:type="dxa"/>
            <w:tcBorders>
              <w:top w:val="nil"/>
              <w:left w:val="nil"/>
              <w:bottom w:val="single" w:sz="4" w:space="0" w:color="auto"/>
              <w:right w:val="single" w:sz="4" w:space="0" w:color="auto"/>
            </w:tcBorders>
            <w:shd w:val="clear" w:color="000000" w:fill="FFFFFF"/>
            <w:vAlign w:val="center"/>
            <w:hideMark/>
          </w:tcPr>
          <w:p w14:paraId="4724F7DB"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w:t>
            </w:r>
          </w:p>
        </w:tc>
        <w:tc>
          <w:tcPr>
            <w:tcW w:w="479" w:type="dxa"/>
            <w:tcBorders>
              <w:top w:val="nil"/>
              <w:left w:val="nil"/>
              <w:bottom w:val="single" w:sz="4" w:space="0" w:color="auto"/>
              <w:right w:val="single" w:sz="4" w:space="0" w:color="auto"/>
            </w:tcBorders>
            <w:shd w:val="clear" w:color="000000" w:fill="FFFFFF"/>
            <w:vAlign w:val="center"/>
            <w:hideMark/>
          </w:tcPr>
          <w:p w14:paraId="31A711FE"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R</w:t>
            </w:r>
          </w:p>
        </w:tc>
      </w:tr>
      <w:tr w:rsidR="00902B0C" w:rsidRPr="00D243F1" w14:paraId="1F9A5572"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0DC08850" w14:textId="53D2307E" w:rsidR="00902B0C" w:rsidRPr="00D243F1" w:rsidRDefault="00902B0C" w:rsidP="00D243F1">
            <w:pPr>
              <w:spacing w:after="0" w:line="240" w:lineRule="auto"/>
              <w:ind w:left="0" w:firstLineChars="100" w:firstLine="160"/>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Presentación de resultados finales a Stalkeholders</w:t>
            </w:r>
          </w:p>
        </w:tc>
        <w:tc>
          <w:tcPr>
            <w:tcW w:w="410" w:type="dxa"/>
            <w:tcBorders>
              <w:top w:val="nil"/>
              <w:left w:val="nil"/>
              <w:bottom w:val="single" w:sz="4" w:space="0" w:color="auto"/>
              <w:right w:val="single" w:sz="4" w:space="0" w:color="auto"/>
            </w:tcBorders>
            <w:shd w:val="clear" w:color="000000" w:fill="FFFFFF"/>
            <w:vAlign w:val="center"/>
            <w:hideMark/>
          </w:tcPr>
          <w:p w14:paraId="2E3A2E6B"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0913920C"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4ED67B4C"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R</w:t>
            </w:r>
          </w:p>
        </w:tc>
        <w:tc>
          <w:tcPr>
            <w:tcW w:w="479" w:type="dxa"/>
            <w:tcBorders>
              <w:top w:val="nil"/>
              <w:left w:val="nil"/>
              <w:bottom w:val="single" w:sz="4" w:space="0" w:color="auto"/>
              <w:right w:val="single" w:sz="4" w:space="0" w:color="auto"/>
            </w:tcBorders>
            <w:shd w:val="clear" w:color="000000" w:fill="FFFFFF"/>
            <w:vAlign w:val="center"/>
            <w:hideMark/>
          </w:tcPr>
          <w:p w14:paraId="1357851D"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w:t>
            </w:r>
          </w:p>
        </w:tc>
      </w:tr>
      <w:tr w:rsidR="00902B0C" w:rsidRPr="00D243F1" w14:paraId="739E826A" w14:textId="77777777" w:rsidTr="00902B0C">
        <w:trPr>
          <w:trHeight w:val="290"/>
        </w:trPr>
        <w:tc>
          <w:tcPr>
            <w:tcW w:w="5774" w:type="dxa"/>
            <w:tcBorders>
              <w:top w:val="nil"/>
              <w:left w:val="single" w:sz="4" w:space="0" w:color="auto"/>
              <w:bottom w:val="single" w:sz="4" w:space="0" w:color="auto"/>
              <w:right w:val="single" w:sz="4" w:space="0" w:color="auto"/>
            </w:tcBorders>
            <w:shd w:val="clear" w:color="000000" w:fill="FFFFFF"/>
            <w:vAlign w:val="center"/>
            <w:hideMark/>
          </w:tcPr>
          <w:p w14:paraId="7ECCBAD2" w14:textId="77777777" w:rsidR="00902B0C" w:rsidRPr="00D243F1" w:rsidRDefault="00902B0C" w:rsidP="00D243F1">
            <w:pPr>
              <w:spacing w:after="0" w:line="240" w:lineRule="auto"/>
              <w:ind w:left="0" w:firstLineChars="100" w:firstLine="160"/>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Comunicación formal del cierre a los equipos involucrados</w:t>
            </w:r>
          </w:p>
        </w:tc>
        <w:tc>
          <w:tcPr>
            <w:tcW w:w="410" w:type="dxa"/>
            <w:tcBorders>
              <w:top w:val="nil"/>
              <w:left w:val="nil"/>
              <w:bottom w:val="single" w:sz="4" w:space="0" w:color="auto"/>
              <w:right w:val="single" w:sz="4" w:space="0" w:color="auto"/>
            </w:tcBorders>
            <w:shd w:val="clear" w:color="000000" w:fill="FFFFFF"/>
            <w:vAlign w:val="center"/>
            <w:hideMark/>
          </w:tcPr>
          <w:p w14:paraId="0F280447"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A</w:t>
            </w:r>
          </w:p>
        </w:tc>
        <w:tc>
          <w:tcPr>
            <w:tcW w:w="717" w:type="dxa"/>
            <w:tcBorders>
              <w:top w:val="nil"/>
              <w:left w:val="nil"/>
              <w:bottom w:val="single" w:sz="4" w:space="0" w:color="auto"/>
              <w:right w:val="single" w:sz="4" w:space="0" w:color="auto"/>
            </w:tcBorders>
            <w:shd w:val="clear" w:color="000000" w:fill="FFFFFF"/>
            <w:vAlign w:val="center"/>
            <w:hideMark/>
          </w:tcPr>
          <w:p w14:paraId="0D38C02F"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I</w:t>
            </w:r>
          </w:p>
        </w:tc>
        <w:tc>
          <w:tcPr>
            <w:tcW w:w="500" w:type="dxa"/>
            <w:tcBorders>
              <w:top w:val="nil"/>
              <w:left w:val="nil"/>
              <w:bottom w:val="single" w:sz="4" w:space="0" w:color="auto"/>
              <w:right w:val="single" w:sz="4" w:space="0" w:color="auto"/>
            </w:tcBorders>
            <w:shd w:val="clear" w:color="000000" w:fill="FFFFFF"/>
            <w:vAlign w:val="center"/>
            <w:hideMark/>
          </w:tcPr>
          <w:p w14:paraId="55317AE1"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R</w:t>
            </w:r>
          </w:p>
        </w:tc>
        <w:tc>
          <w:tcPr>
            <w:tcW w:w="479" w:type="dxa"/>
            <w:tcBorders>
              <w:top w:val="nil"/>
              <w:left w:val="nil"/>
              <w:bottom w:val="single" w:sz="4" w:space="0" w:color="auto"/>
              <w:right w:val="single" w:sz="4" w:space="0" w:color="auto"/>
            </w:tcBorders>
            <w:shd w:val="clear" w:color="000000" w:fill="FFFFFF"/>
            <w:vAlign w:val="center"/>
            <w:hideMark/>
          </w:tcPr>
          <w:p w14:paraId="54D7BDF0" w14:textId="77777777" w:rsidR="00902B0C" w:rsidRPr="00D243F1" w:rsidRDefault="00902B0C" w:rsidP="00D243F1">
            <w:pPr>
              <w:spacing w:after="0" w:line="240" w:lineRule="auto"/>
              <w:ind w:left="0" w:firstLine="0"/>
              <w:jc w:val="center"/>
              <w:rPr>
                <w:rFonts w:ascii="Segoe UI" w:eastAsia="Times New Roman" w:hAnsi="Segoe UI" w:cs="Segoe UI"/>
                <w:color w:val="1F2328"/>
                <w:kern w:val="0"/>
                <w:sz w:val="16"/>
                <w:szCs w:val="16"/>
                <w14:ligatures w14:val="none"/>
              </w:rPr>
            </w:pPr>
            <w:r w:rsidRPr="00D243F1">
              <w:rPr>
                <w:rFonts w:ascii="Segoe UI" w:eastAsia="Times New Roman" w:hAnsi="Segoe UI" w:cs="Segoe UI"/>
                <w:color w:val="1F2328"/>
                <w:kern w:val="0"/>
                <w:sz w:val="16"/>
                <w:szCs w:val="16"/>
                <w14:ligatures w14:val="none"/>
              </w:rPr>
              <w:t>C</w:t>
            </w:r>
          </w:p>
        </w:tc>
      </w:tr>
      <w:bookmarkEnd w:id="22"/>
    </w:tbl>
    <w:p w14:paraId="1FDDEEA6" w14:textId="344D5680" w:rsidR="000A3AA2" w:rsidRDefault="000A3AA2" w:rsidP="000A3AA2">
      <w:pPr>
        <w:ind w:left="720" w:firstLine="0"/>
      </w:pPr>
    </w:p>
    <w:p w14:paraId="219DAE31" w14:textId="77777777" w:rsidR="00DB7B28" w:rsidRDefault="00DB7B28" w:rsidP="000A3AA2">
      <w:pPr>
        <w:ind w:left="720" w:firstLine="0"/>
      </w:pPr>
    </w:p>
    <w:p w14:paraId="0D393BF7" w14:textId="77777777" w:rsidR="00DB7B28" w:rsidRDefault="00DB7B28" w:rsidP="000A3AA2">
      <w:pPr>
        <w:ind w:left="720" w:firstLine="0"/>
      </w:pPr>
    </w:p>
    <w:p w14:paraId="73EB27F2" w14:textId="67776853" w:rsidR="00722712" w:rsidRDefault="00722712" w:rsidP="00722712">
      <w:pPr>
        <w:pStyle w:val="Ttulo1"/>
        <w:numPr>
          <w:ilvl w:val="0"/>
          <w:numId w:val="0"/>
        </w:numPr>
        <w:ind w:left="10"/>
        <w:rPr>
          <w:rStyle w:val="Fuerte"/>
        </w:rPr>
      </w:pPr>
      <w:bookmarkStart w:id="23" w:name="_Toc207636906"/>
      <w:r>
        <w:rPr>
          <w:rStyle w:val="Fuerte"/>
        </w:rPr>
        <w:lastRenderedPageBreak/>
        <w:t>6. PRINCIPIOS Y BASES</w:t>
      </w:r>
      <w:bookmarkEnd w:id="23"/>
    </w:p>
    <w:tbl>
      <w:tblPr>
        <w:tblW w:w="8500" w:type="dxa"/>
        <w:tblCellMar>
          <w:left w:w="70" w:type="dxa"/>
          <w:right w:w="70" w:type="dxa"/>
        </w:tblCellMar>
        <w:tblLook w:val="04A0" w:firstRow="1" w:lastRow="0" w:firstColumn="1" w:lastColumn="0" w:noHBand="0" w:noVBand="1"/>
      </w:tblPr>
      <w:tblGrid>
        <w:gridCol w:w="3180"/>
        <w:gridCol w:w="2720"/>
        <w:gridCol w:w="2600"/>
      </w:tblGrid>
      <w:tr w:rsidR="006F0A67" w:rsidRPr="006F0A67" w14:paraId="37114CE1" w14:textId="77777777" w:rsidTr="006F0A67">
        <w:trPr>
          <w:trHeight w:val="460"/>
        </w:trPr>
        <w:tc>
          <w:tcPr>
            <w:tcW w:w="31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99CD82" w14:textId="77777777" w:rsidR="006F0A67" w:rsidRPr="006F0A67" w:rsidRDefault="006F0A67" w:rsidP="006F0A67">
            <w:pPr>
              <w:spacing w:after="0" w:line="240" w:lineRule="auto"/>
              <w:ind w:left="0" w:firstLine="0"/>
              <w:jc w:val="center"/>
              <w:rPr>
                <w:rFonts w:ascii="Segoe UI" w:eastAsia="Times New Roman" w:hAnsi="Segoe UI" w:cs="Segoe UI"/>
                <w:b/>
                <w:bCs/>
                <w:color w:val="1F2328"/>
                <w:kern w:val="0"/>
                <w:sz w:val="16"/>
                <w:szCs w:val="16"/>
                <w14:ligatures w14:val="none"/>
              </w:rPr>
            </w:pPr>
            <w:r w:rsidRPr="006F0A67">
              <w:rPr>
                <w:rFonts w:ascii="Segoe UI" w:eastAsia="Times New Roman" w:hAnsi="Segoe UI" w:cs="Segoe UI"/>
                <w:b/>
                <w:bCs/>
                <w:color w:val="1F2328"/>
                <w:kern w:val="0"/>
                <w:sz w:val="16"/>
                <w:szCs w:val="16"/>
                <w14:ligatures w14:val="none"/>
              </w:rPr>
              <w:t>Principio/Base</w:t>
            </w:r>
          </w:p>
        </w:tc>
        <w:tc>
          <w:tcPr>
            <w:tcW w:w="2720" w:type="dxa"/>
            <w:tcBorders>
              <w:top w:val="single" w:sz="4" w:space="0" w:color="auto"/>
              <w:left w:val="nil"/>
              <w:bottom w:val="single" w:sz="4" w:space="0" w:color="auto"/>
              <w:right w:val="single" w:sz="4" w:space="0" w:color="auto"/>
            </w:tcBorders>
            <w:shd w:val="clear" w:color="000000" w:fill="FFFFFF"/>
            <w:vAlign w:val="center"/>
            <w:hideMark/>
          </w:tcPr>
          <w:p w14:paraId="5D6DB184" w14:textId="77777777" w:rsidR="006F0A67" w:rsidRPr="006F0A67" w:rsidRDefault="006F0A67" w:rsidP="006F0A67">
            <w:pPr>
              <w:spacing w:after="0" w:line="240" w:lineRule="auto"/>
              <w:ind w:left="0" w:firstLine="0"/>
              <w:jc w:val="center"/>
              <w:rPr>
                <w:rFonts w:ascii="Segoe UI" w:eastAsia="Times New Roman" w:hAnsi="Segoe UI" w:cs="Segoe UI"/>
                <w:b/>
                <w:bCs/>
                <w:color w:val="1F2328"/>
                <w:kern w:val="0"/>
                <w:sz w:val="16"/>
                <w:szCs w:val="16"/>
                <w14:ligatures w14:val="none"/>
              </w:rPr>
            </w:pPr>
            <w:r w:rsidRPr="006F0A67">
              <w:rPr>
                <w:rFonts w:ascii="Segoe UI" w:eastAsia="Times New Roman" w:hAnsi="Segoe UI" w:cs="Segoe UI"/>
                <w:b/>
                <w:bCs/>
                <w:color w:val="1F2328"/>
                <w:kern w:val="0"/>
                <w:sz w:val="16"/>
                <w:szCs w:val="16"/>
                <w14:ligatures w14:val="none"/>
              </w:rPr>
              <w:t>ISTQB (</w:t>
            </w:r>
            <w:proofErr w:type="spellStart"/>
            <w:r w:rsidRPr="006F0A67">
              <w:rPr>
                <w:rFonts w:ascii="Segoe UI" w:eastAsia="Times New Roman" w:hAnsi="Segoe UI" w:cs="Segoe UI"/>
                <w:b/>
                <w:bCs/>
                <w:color w:val="1F2328"/>
                <w:kern w:val="0"/>
                <w:sz w:val="16"/>
                <w:szCs w:val="16"/>
                <w14:ligatures w14:val="none"/>
              </w:rPr>
              <w:t>Testing</w:t>
            </w:r>
            <w:proofErr w:type="spellEnd"/>
            <w:r w:rsidRPr="006F0A67">
              <w:rPr>
                <w:rFonts w:ascii="Segoe UI" w:eastAsia="Times New Roman" w:hAnsi="Segoe UI" w:cs="Segoe UI"/>
                <w:b/>
                <w:bCs/>
                <w:color w:val="1F2328"/>
                <w:kern w:val="0"/>
                <w:sz w:val="16"/>
                <w:szCs w:val="16"/>
                <w14:ligatures w14:val="none"/>
              </w:rPr>
              <w:t>)</w:t>
            </w:r>
          </w:p>
        </w:tc>
        <w:tc>
          <w:tcPr>
            <w:tcW w:w="2600" w:type="dxa"/>
            <w:tcBorders>
              <w:top w:val="single" w:sz="4" w:space="0" w:color="auto"/>
              <w:left w:val="nil"/>
              <w:bottom w:val="single" w:sz="4" w:space="0" w:color="auto"/>
              <w:right w:val="single" w:sz="4" w:space="0" w:color="auto"/>
            </w:tcBorders>
            <w:shd w:val="clear" w:color="000000" w:fill="FFFFFF"/>
            <w:vAlign w:val="center"/>
            <w:hideMark/>
          </w:tcPr>
          <w:p w14:paraId="5440051F" w14:textId="77777777" w:rsidR="006F0A67" w:rsidRPr="006F0A67" w:rsidRDefault="006F0A67" w:rsidP="006F0A67">
            <w:pPr>
              <w:spacing w:after="0" w:line="240" w:lineRule="auto"/>
              <w:ind w:left="0" w:firstLine="0"/>
              <w:jc w:val="center"/>
              <w:rPr>
                <w:rFonts w:ascii="Segoe UI" w:eastAsia="Times New Roman" w:hAnsi="Segoe UI" w:cs="Segoe UI"/>
                <w:b/>
                <w:bCs/>
                <w:color w:val="1F2328"/>
                <w:kern w:val="0"/>
                <w:sz w:val="16"/>
                <w:szCs w:val="16"/>
                <w14:ligatures w14:val="none"/>
              </w:rPr>
            </w:pPr>
            <w:r w:rsidRPr="006F0A67">
              <w:rPr>
                <w:rFonts w:ascii="Segoe UI" w:eastAsia="Times New Roman" w:hAnsi="Segoe UI" w:cs="Segoe UI"/>
                <w:b/>
                <w:bCs/>
                <w:color w:val="1F2328"/>
                <w:kern w:val="0"/>
                <w:sz w:val="16"/>
                <w:szCs w:val="16"/>
                <w14:ligatures w14:val="none"/>
              </w:rPr>
              <w:t>COBIT APO11 (Gestión de Calidad)</w:t>
            </w:r>
          </w:p>
        </w:tc>
      </w:tr>
      <w:tr w:rsidR="006F0A67" w:rsidRPr="006F0A67" w14:paraId="6FECFD0E" w14:textId="77777777" w:rsidTr="006F0A67">
        <w:trPr>
          <w:trHeight w:val="460"/>
        </w:trPr>
        <w:tc>
          <w:tcPr>
            <w:tcW w:w="3180" w:type="dxa"/>
            <w:tcBorders>
              <w:top w:val="nil"/>
              <w:left w:val="single" w:sz="4" w:space="0" w:color="auto"/>
              <w:bottom w:val="single" w:sz="4" w:space="0" w:color="auto"/>
              <w:right w:val="single" w:sz="4" w:space="0" w:color="auto"/>
            </w:tcBorders>
            <w:shd w:val="clear" w:color="000000" w:fill="FFFFFF"/>
            <w:vAlign w:val="center"/>
            <w:hideMark/>
          </w:tcPr>
          <w:p w14:paraId="2DBF2CAE" w14:textId="77777777" w:rsidR="006F0A67" w:rsidRPr="006F0A67" w:rsidRDefault="006F0A67" w:rsidP="006F0A67">
            <w:pPr>
              <w:spacing w:after="0" w:line="240" w:lineRule="auto"/>
              <w:ind w:left="0" w:firstLineChars="100" w:firstLine="161"/>
              <w:rPr>
                <w:rFonts w:ascii="Segoe UI" w:eastAsia="Times New Roman" w:hAnsi="Segoe UI" w:cs="Segoe UI"/>
                <w:b/>
                <w:bCs/>
                <w:color w:val="1F2328"/>
                <w:kern w:val="0"/>
                <w:sz w:val="16"/>
                <w:szCs w:val="16"/>
                <w14:ligatures w14:val="none"/>
              </w:rPr>
            </w:pPr>
            <w:r w:rsidRPr="006F0A67">
              <w:rPr>
                <w:rFonts w:ascii="Segoe UI" w:eastAsia="Times New Roman" w:hAnsi="Segoe UI" w:cs="Segoe UI"/>
                <w:b/>
                <w:bCs/>
                <w:color w:val="1F2328"/>
                <w:kern w:val="0"/>
                <w:sz w:val="16"/>
                <w:szCs w:val="16"/>
                <w14:ligatures w14:val="none"/>
              </w:rPr>
              <w:t>Prevención antes que detección</w:t>
            </w:r>
          </w:p>
        </w:tc>
        <w:tc>
          <w:tcPr>
            <w:tcW w:w="2720" w:type="dxa"/>
            <w:tcBorders>
              <w:top w:val="nil"/>
              <w:left w:val="nil"/>
              <w:bottom w:val="single" w:sz="4" w:space="0" w:color="auto"/>
              <w:right w:val="single" w:sz="4" w:space="0" w:color="auto"/>
            </w:tcBorders>
            <w:shd w:val="clear" w:color="000000" w:fill="FFFFFF"/>
            <w:vAlign w:val="center"/>
            <w:hideMark/>
          </w:tcPr>
          <w:p w14:paraId="1A21D9FE"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Promueve revisión y pruebas tempranas</w:t>
            </w:r>
          </w:p>
        </w:tc>
        <w:tc>
          <w:tcPr>
            <w:tcW w:w="2600" w:type="dxa"/>
            <w:tcBorders>
              <w:top w:val="nil"/>
              <w:left w:val="nil"/>
              <w:bottom w:val="single" w:sz="4" w:space="0" w:color="auto"/>
              <w:right w:val="single" w:sz="4" w:space="0" w:color="auto"/>
            </w:tcBorders>
            <w:shd w:val="clear" w:color="000000" w:fill="FFFFFF"/>
            <w:vAlign w:val="center"/>
            <w:hideMark/>
          </w:tcPr>
          <w:p w14:paraId="1FB4A364"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Recomienda controles y revisiones en todo el ciclo</w:t>
            </w:r>
          </w:p>
        </w:tc>
      </w:tr>
      <w:tr w:rsidR="006F0A67" w:rsidRPr="006F0A67" w14:paraId="013CC53C" w14:textId="77777777" w:rsidTr="006F0A67">
        <w:trPr>
          <w:trHeight w:val="460"/>
        </w:trPr>
        <w:tc>
          <w:tcPr>
            <w:tcW w:w="3180" w:type="dxa"/>
            <w:tcBorders>
              <w:top w:val="nil"/>
              <w:left w:val="single" w:sz="4" w:space="0" w:color="auto"/>
              <w:bottom w:val="single" w:sz="4" w:space="0" w:color="auto"/>
              <w:right w:val="single" w:sz="4" w:space="0" w:color="auto"/>
            </w:tcBorders>
            <w:shd w:val="clear" w:color="000000" w:fill="FFFFFF"/>
            <w:vAlign w:val="center"/>
            <w:hideMark/>
          </w:tcPr>
          <w:p w14:paraId="71B4F818" w14:textId="77777777" w:rsidR="006F0A67" w:rsidRPr="006F0A67" w:rsidRDefault="006F0A67" w:rsidP="006F0A67">
            <w:pPr>
              <w:spacing w:after="0" w:line="240" w:lineRule="auto"/>
              <w:ind w:left="0" w:firstLineChars="100" w:firstLine="161"/>
              <w:rPr>
                <w:rFonts w:ascii="Segoe UI" w:eastAsia="Times New Roman" w:hAnsi="Segoe UI" w:cs="Segoe UI"/>
                <w:b/>
                <w:bCs/>
                <w:color w:val="1F2328"/>
                <w:kern w:val="0"/>
                <w:sz w:val="16"/>
                <w:szCs w:val="16"/>
                <w14:ligatures w14:val="none"/>
              </w:rPr>
            </w:pPr>
            <w:r w:rsidRPr="006F0A67">
              <w:rPr>
                <w:rFonts w:ascii="Segoe UI" w:eastAsia="Times New Roman" w:hAnsi="Segoe UI" w:cs="Segoe UI"/>
                <w:b/>
                <w:bCs/>
                <w:color w:val="1F2328"/>
                <w:kern w:val="0"/>
                <w:sz w:val="16"/>
                <w:szCs w:val="16"/>
                <w14:ligatures w14:val="none"/>
              </w:rPr>
              <w:t>Mejora continua</w:t>
            </w:r>
          </w:p>
        </w:tc>
        <w:tc>
          <w:tcPr>
            <w:tcW w:w="2720" w:type="dxa"/>
            <w:tcBorders>
              <w:top w:val="nil"/>
              <w:left w:val="nil"/>
              <w:bottom w:val="single" w:sz="4" w:space="0" w:color="auto"/>
              <w:right w:val="single" w:sz="4" w:space="0" w:color="auto"/>
            </w:tcBorders>
            <w:shd w:val="clear" w:color="000000" w:fill="FFFFFF"/>
            <w:vAlign w:val="center"/>
            <w:hideMark/>
          </w:tcPr>
          <w:p w14:paraId="469EB438"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Análisis de resultados y retroalimentación</w:t>
            </w:r>
          </w:p>
        </w:tc>
        <w:tc>
          <w:tcPr>
            <w:tcW w:w="2600" w:type="dxa"/>
            <w:tcBorders>
              <w:top w:val="nil"/>
              <w:left w:val="nil"/>
              <w:bottom w:val="single" w:sz="4" w:space="0" w:color="auto"/>
              <w:right w:val="single" w:sz="4" w:space="0" w:color="auto"/>
            </w:tcBorders>
            <w:shd w:val="clear" w:color="000000" w:fill="FFFFFF"/>
            <w:vAlign w:val="center"/>
            <w:hideMark/>
          </w:tcPr>
          <w:p w14:paraId="517499CA"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Establece procesos de mejora sistemática</w:t>
            </w:r>
          </w:p>
        </w:tc>
      </w:tr>
      <w:tr w:rsidR="006F0A67" w:rsidRPr="006F0A67" w14:paraId="6D5E9541" w14:textId="77777777" w:rsidTr="006F0A67">
        <w:trPr>
          <w:trHeight w:val="460"/>
        </w:trPr>
        <w:tc>
          <w:tcPr>
            <w:tcW w:w="3180" w:type="dxa"/>
            <w:tcBorders>
              <w:top w:val="nil"/>
              <w:left w:val="single" w:sz="4" w:space="0" w:color="auto"/>
              <w:bottom w:val="single" w:sz="4" w:space="0" w:color="auto"/>
              <w:right w:val="single" w:sz="4" w:space="0" w:color="auto"/>
            </w:tcBorders>
            <w:shd w:val="clear" w:color="000000" w:fill="FFFFFF"/>
            <w:vAlign w:val="center"/>
            <w:hideMark/>
          </w:tcPr>
          <w:p w14:paraId="13674306" w14:textId="77777777" w:rsidR="006F0A67" w:rsidRPr="006F0A67" w:rsidRDefault="006F0A67" w:rsidP="006F0A67">
            <w:pPr>
              <w:spacing w:after="0" w:line="240" w:lineRule="auto"/>
              <w:ind w:left="0" w:firstLineChars="100" w:firstLine="161"/>
              <w:rPr>
                <w:rFonts w:ascii="Segoe UI" w:eastAsia="Times New Roman" w:hAnsi="Segoe UI" w:cs="Segoe UI"/>
                <w:b/>
                <w:bCs/>
                <w:color w:val="1F2328"/>
                <w:kern w:val="0"/>
                <w:sz w:val="16"/>
                <w:szCs w:val="16"/>
                <w14:ligatures w14:val="none"/>
              </w:rPr>
            </w:pPr>
            <w:r w:rsidRPr="006F0A67">
              <w:rPr>
                <w:rFonts w:ascii="Segoe UI" w:eastAsia="Times New Roman" w:hAnsi="Segoe UI" w:cs="Segoe UI"/>
                <w:b/>
                <w:bCs/>
                <w:color w:val="1F2328"/>
                <w:kern w:val="0"/>
                <w:sz w:val="16"/>
                <w:szCs w:val="16"/>
                <w14:ligatures w14:val="none"/>
              </w:rPr>
              <w:t>Enfoque basado en riesgos</w:t>
            </w:r>
          </w:p>
        </w:tc>
        <w:tc>
          <w:tcPr>
            <w:tcW w:w="2720" w:type="dxa"/>
            <w:tcBorders>
              <w:top w:val="nil"/>
              <w:left w:val="nil"/>
              <w:bottom w:val="single" w:sz="4" w:space="0" w:color="auto"/>
              <w:right w:val="single" w:sz="4" w:space="0" w:color="auto"/>
            </w:tcBorders>
            <w:shd w:val="clear" w:color="000000" w:fill="FFFFFF"/>
            <w:vAlign w:val="center"/>
            <w:hideMark/>
          </w:tcPr>
          <w:p w14:paraId="7B8307CE"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Pruebas y QA priorizados por riesgo</w:t>
            </w:r>
          </w:p>
        </w:tc>
        <w:tc>
          <w:tcPr>
            <w:tcW w:w="2600" w:type="dxa"/>
            <w:tcBorders>
              <w:top w:val="nil"/>
              <w:left w:val="nil"/>
              <w:bottom w:val="single" w:sz="4" w:space="0" w:color="auto"/>
              <w:right w:val="single" w:sz="4" w:space="0" w:color="auto"/>
            </w:tcBorders>
            <w:shd w:val="clear" w:color="000000" w:fill="FFFFFF"/>
            <w:vAlign w:val="center"/>
            <w:hideMark/>
          </w:tcPr>
          <w:p w14:paraId="6CCF723E"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Prioriza controles y recursos según impacto de riesgos</w:t>
            </w:r>
          </w:p>
        </w:tc>
      </w:tr>
      <w:tr w:rsidR="006F0A67" w:rsidRPr="006F0A67" w14:paraId="7B4E13A9" w14:textId="77777777" w:rsidTr="006F0A67">
        <w:trPr>
          <w:trHeight w:val="460"/>
        </w:trPr>
        <w:tc>
          <w:tcPr>
            <w:tcW w:w="3180" w:type="dxa"/>
            <w:tcBorders>
              <w:top w:val="nil"/>
              <w:left w:val="single" w:sz="4" w:space="0" w:color="auto"/>
              <w:bottom w:val="single" w:sz="4" w:space="0" w:color="auto"/>
              <w:right w:val="single" w:sz="4" w:space="0" w:color="auto"/>
            </w:tcBorders>
            <w:shd w:val="clear" w:color="000000" w:fill="FFFFFF"/>
            <w:vAlign w:val="center"/>
            <w:hideMark/>
          </w:tcPr>
          <w:p w14:paraId="6090CBA2" w14:textId="77777777" w:rsidR="006F0A67" w:rsidRPr="006F0A67" w:rsidRDefault="006F0A67" w:rsidP="006F0A67">
            <w:pPr>
              <w:spacing w:after="0" w:line="240" w:lineRule="auto"/>
              <w:ind w:left="0" w:firstLineChars="100" w:firstLine="161"/>
              <w:rPr>
                <w:rFonts w:ascii="Segoe UI" w:eastAsia="Times New Roman" w:hAnsi="Segoe UI" w:cs="Segoe UI"/>
                <w:b/>
                <w:bCs/>
                <w:color w:val="1F2328"/>
                <w:kern w:val="0"/>
                <w:sz w:val="16"/>
                <w:szCs w:val="16"/>
                <w14:ligatures w14:val="none"/>
              </w:rPr>
            </w:pPr>
            <w:r w:rsidRPr="006F0A67">
              <w:rPr>
                <w:rFonts w:ascii="Segoe UI" w:eastAsia="Times New Roman" w:hAnsi="Segoe UI" w:cs="Segoe UI"/>
                <w:b/>
                <w:bCs/>
                <w:color w:val="1F2328"/>
                <w:kern w:val="0"/>
                <w:sz w:val="16"/>
                <w:szCs w:val="16"/>
                <w14:ligatures w14:val="none"/>
              </w:rPr>
              <w:t>Participación de todos los actores</w:t>
            </w:r>
          </w:p>
        </w:tc>
        <w:tc>
          <w:tcPr>
            <w:tcW w:w="2720" w:type="dxa"/>
            <w:tcBorders>
              <w:top w:val="nil"/>
              <w:left w:val="nil"/>
              <w:bottom w:val="single" w:sz="4" w:space="0" w:color="auto"/>
              <w:right w:val="single" w:sz="4" w:space="0" w:color="auto"/>
            </w:tcBorders>
            <w:shd w:val="clear" w:color="000000" w:fill="FFFFFF"/>
            <w:vAlign w:val="center"/>
            <w:hideMark/>
          </w:tcPr>
          <w:p w14:paraId="2DE0EAC8"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QA como responsabilidad compartida</w:t>
            </w:r>
          </w:p>
        </w:tc>
        <w:tc>
          <w:tcPr>
            <w:tcW w:w="2600" w:type="dxa"/>
            <w:tcBorders>
              <w:top w:val="nil"/>
              <w:left w:val="nil"/>
              <w:bottom w:val="single" w:sz="4" w:space="0" w:color="auto"/>
              <w:right w:val="single" w:sz="4" w:space="0" w:color="auto"/>
            </w:tcBorders>
            <w:shd w:val="clear" w:color="000000" w:fill="FFFFFF"/>
            <w:vAlign w:val="center"/>
            <w:hideMark/>
          </w:tcPr>
          <w:p w14:paraId="289BC7D6" w14:textId="7B07B288"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Involucra Stalkeholders y define roles claros</w:t>
            </w:r>
          </w:p>
        </w:tc>
      </w:tr>
      <w:tr w:rsidR="006F0A67" w:rsidRPr="006F0A67" w14:paraId="477FA743" w14:textId="77777777" w:rsidTr="006F0A67">
        <w:trPr>
          <w:trHeight w:val="460"/>
        </w:trPr>
        <w:tc>
          <w:tcPr>
            <w:tcW w:w="3180" w:type="dxa"/>
            <w:tcBorders>
              <w:top w:val="nil"/>
              <w:left w:val="single" w:sz="4" w:space="0" w:color="auto"/>
              <w:bottom w:val="single" w:sz="4" w:space="0" w:color="auto"/>
              <w:right w:val="single" w:sz="4" w:space="0" w:color="auto"/>
            </w:tcBorders>
            <w:shd w:val="clear" w:color="000000" w:fill="FFFFFF"/>
            <w:vAlign w:val="center"/>
            <w:hideMark/>
          </w:tcPr>
          <w:p w14:paraId="7D554010" w14:textId="77777777" w:rsidR="006F0A67" w:rsidRPr="006F0A67" w:rsidRDefault="006F0A67" w:rsidP="006F0A67">
            <w:pPr>
              <w:spacing w:after="0" w:line="240" w:lineRule="auto"/>
              <w:ind w:left="0" w:firstLineChars="100" w:firstLine="161"/>
              <w:rPr>
                <w:rFonts w:ascii="Segoe UI" w:eastAsia="Times New Roman" w:hAnsi="Segoe UI" w:cs="Segoe UI"/>
                <w:b/>
                <w:bCs/>
                <w:color w:val="1F2328"/>
                <w:kern w:val="0"/>
                <w:sz w:val="16"/>
                <w:szCs w:val="16"/>
                <w14:ligatures w14:val="none"/>
              </w:rPr>
            </w:pPr>
            <w:r w:rsidRPr="006F0A67">
              <w:rPr>
                <w:rFonts w:ascii="Segoe UI" w:eastAsia="Times New Roman" w:hAnsi="Segoe UI" w:cs="Segoe UI"/>
                <w:b/>
                <w:bCs/>
                <w:color w:val="1F2328"/>
                <w:kern w:val="0"/>
                <w:sz w:val="16"/>
                <w:szCs w:val="16"/>
                <w14:ligatures w14:val="none"/>
              </w:rPr>
              <w:t>Orientación al cliente</w:t>
            </w:r>
          </w:p>
        </w:tc>
        <w:tc>
          <w:tcPr>
            <w:tcW w:w="2720" w:type="dxa"/>
            <w:tcBorders>
              <w:top w:val="nil"/>
              <w:left w:val="nil"/>
              <w:bottom w:val="single" w:sz="4" w:space="0" w:color="auto"/>
              <w:right w:val="single" w:sz="4" w:space="0" w:color="auto"/>
            </w:tcBorders>
            <w:shd w:val="clear" w:color="000000" w:fill="FFFFFF"/>
            <w:vAlign w:val="center"/>
            <w:hideMark/>
          </w:tcPr>
          <w:p w14:paraId="4A87A7D0" w14:textId="77777777" w:rsidR="006F0A67" w:rsidRPr="006F0A67" w:rsidRDefault="006F0A67" w:rsidP="006F0A67">
            <w:pPr>
              <w:spacing w:after="0" w:line="240" w:lineRule="auto"/>
              <w:ind w:hangingChars="6"/>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Satisfacción del usuario es clave</w:t>
            </w:r>
          </w:p>
        </w:tc>
        <w:tc>
          <w:tcPr>
            <w:tcW w:w="2600" w:type="dxa"/>
            <w:tcBorders>
              <w:top w:val="nil"/>
              <w:left w:val="nil"/>
              <w:bottom w:val="single" w:sz="4" w:space="0" w:color="auto"/>
              <w:right w:val="single" w:sz="4" w:space="0" w:color="auto"/>
            </w:tcBorders>
            <w:shd w:val="clear" w:color="000000" w:fill="FFFFFF"/>
            <w:vAlign w:val="center"/>
            <w:hideMark/>
          </w:tcPr>
          <w:p w14:paraId="513DB618"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Calidad alineada a necesidades y expectativas del cliente</w:t>
            </w:r>
          </w:p>
        </w:tc>
      </w:tr>
      <w:tr w:rsidR="006F0A67" w:rsidRPr="006F0A67" w14:paraId="6C61C53F" w14:textId="77777777" w:rsidTr="006F0A67">
        <w:trPr>
          <w:trHeight w:val="460"/>
        </w:trPr>
        <w:tc>
          <w:tcPr>
            <w:tcW w:w="3180" w:type="dxa"/>
            <w:tcBorders>
              <w:top w:val="nil"/>
              <w:left w:val="single" w:sz="4" w:space="0" w:color="auto"/>
              <w:bottom w:val="single" w:sz="4" w:space="0" w:color="auto"/>
              <w:right w:val="single" w:sz="4" w:space="0" w:color="auto"/>
            </w:tcBorders>
            <w:shd w:val="clear" w:color="000000" w:fill="FFFFFF"/>
            <w:vAlign w:val="center"/>
            <w:hideMark/>
          </w:tcPr>
          <w:p w14:paraId="07408870" w14:textId="77777777" w:rsidR="006F0A67" w:rsidRPr="006F0A67" w:rsidRDefault="006F0A67" w:rsidP="006F0A67">
            <w:pPr>
              <w:spacing w:after="0" w:line="240" w:lineRule="auto"/>
              <w:ind w:left="0" w:firstLineChars="100" w:firstLine="161"/>
              <w:rPr>
                <w:rFonts w:ascii="Segoe UI" w:eastAsia="Times New Roman" w:hAnsi="Segoe UI" w:cs="Segoe UI"/>
                <w:b/>
                <w:bCs/>
                <w:color w:val="1F2328"/>
                <w:kern w:val="0"/>
                <w:sz w:val="16"/>
                <w:szCs w:val="16"/>
                <w14:ligatures w14:val="none"/>
              </w:rPr>
            </w:pPr>
            <w:r w:rsidRPr="006F0A67">
              <w:rPr>
                <w:rFonts w:ascii="Segoe UI" w:eastAsia="Times New Roman" w:hAnsi="Segoe UI" w:cs="Segoe UI"/>
                <w:b/>
                <w:bCs/>
                <w:color w:val="1F2328"/>
                <w:kern w:val="0"/>
                <w:sz w:val="16"/>
                <w:szCs w:val="16"/>
                <w14:ligatures w14:val="none"/>
              </w:rPr>
              <w:t>Políticas, roles y responsabilidades</w:t>
            </w:r>
          </w:p>
        </w:tc>
        <w:tc>
          <w:tcPr>
            <w:tcW w:w="2720" w:type="dxa"/>
            <w:tcBorders>
              <w:top w:val="nil"/>
              <w:left w:val="nil"/>
              <w:bottom w:val="single" w:sz="4" w:space="0" w:color="auto"/>
              <w:right w:val="single" w:sz="4" w:space="0" w:color="auto"/>
            </w:tcBorders>
            <w:shd w:val="clear" w:color="000000" w:fill="FFFFFF"/>
            <w:vAlign w:val="center"/>
            <w:hideMark/>
          </w:tcPr>
          <w:p w14:paraId="51BEF505"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Define roles en el proceso de pruebas</w:t>
            </w:r>
          </w:p>
        </w:tc>
        <w:tc>
          <w:tcPr>
            <w:tcW w:w="2600" w:type="dxa"/>
            <w:tcBorders>
              <w:top w:val="nil"/>
              <w:left w:val="nil"/>
              <w:bottom w:val="single" w:sz="4" w:space="0" w:color="auto"/>
              <w:right w:val="single" w:sz="4" w:space="0" w:color="auto"/>
            </w:tcBorders>
            <w:shd w:val="clear" w:color="000000" w:fill="FFFFFF"/>
            <w:vAlign w:val="center"/>
            <w:hideMark/>
          </w:tcPr>
          <w:p w14:paraId="25CAB3D5"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Exige políticas y responsabilidades formales</w:t>
            </w:r>
          </w:p>
        </w:tc>
      </w:tr>
      <w:tr w:rsidR="006F0A67" w:rsidRPr="006F0A67" w14:paraId="5E319CDC" w14:textId="77777777" w:rsidTr="006F0A67">
        <w:trPr>
          <w:trHeight w:val="460"/>
        </w:trPr>
        <w:tc>
          <w:tcPr>
            <w:tcW w:w="3180" w:type="dxa"/>
            <w:tcBorders>
              <w:top w:val="nil"/>
              <w:left w:val="single" w:sz="4" w:space="0" w:color="auto"/>
              <w:bottom w:val="single" w:sz="4" w:space="0" w:color="auto"/>
              <w:right w:val="single" w:sz="4" w:space="0" w:color="auto"/>
            </w:tcBorders>
            <w:shd w:val="clear" w:color="000000" w:fill="FFFFFF"/>
            <w:vAlign w:val="center"/>
            <w:hideMark/>
          </w:tcPr>
          <w:p w14:paraId="7DD8FE0A" w14:textId="77777777" w:rsidR="006F0A67" w:rsidRPr="006F0A67" w:rsidRDefault="006F0A67" w:rsidP="006F0A67">
            <w:pPr>
              <w:spacing w:after="0" w:line="240" w:lineRule="auto"/>
              <w:ind w:left="0" w:firstLineChars="100" w:firstLine="161"/>
              <w:rPr>
                <w:rFonts w:ascii="Segoe UI" w:eastAsia="Times New Roman" w:hAnsi="Segoe UI" w:cs="Segoe UI"/>
                <w:b/>
                <w:bCs/>
                <w:color w:val="1F2328"/>
                <w:kern w:val="0"/>
                <w:sz w:val="16"/>
                <w:szCs w:val="16"/>
                <w14:ligatures w14:val="none"/>
              </w:rPr>
            </w:pPr>
            <w:r w:rsidRPr="006F0A67">
              <w:rPr>
                <w:rFonts w:ascii="Segoe UI" w:eastAsia="Times New Roman" w:hAnsi="Segoe UI" w:cs="Segoe UI"/>
                <w:b/>
                <w:bCs/>
                <w:color w:val="1F2328"/>
                <w:kern w:val="0"/>
                <w:sz w:val="16"/>
                <w:szCs w:val="16"/>
                <w14:ligatures w14:val="none"/>
              </w:rPr>
              <w:t>Métricas e indicadores de calidad</w:t>
            </w:r>
          </w:p>
        </w:tc>
        <w:tc>
          <w:tcPr>
            <w:tcW w:w="2720" w:type="dxa"/>
            <w:tcBorders>
              <w:top w:val="nil"/>
              <w:left w:val="nil"/>
              <w:bottom w:val="single" w:sz="4" w:space="0" w:color="auto"/>
              <w:right w:val="single" w:sz="4" w:space="0" w:color="auto"/>
            </w:tcBorders>
            <w:shd w:val="clear" w:color="000000" w:fill="FFFFFF"/>
            <w:vAlign w:val="center"/>
            <w:hideMark/>
          </w:tcPr>
          <w:p w14:paraId="0896C517"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Propone uso de métricas de defectos y cobertura</w:t>
            </w:r>
          </w:p>
        </w:tc>
        <w:tc>
          <w:tcPr>
            <w:tcW w:w="2600" w:type="dxa"/>
            <w:tcBorders>
              <w:top w:val="nil"/>
              <w:left w:val="nil"/>
              <w:bottom w:val="single" w:sz="4" w:space="0" w:color="auto"/>
              <w:right w:val="single" w:sz="4" w:space="0" w:color="auto"/>
            </w:tcBorders>
            <w:shd w:val="clear" w:color="000000" w:fill="FFFFFF"/>
            <w:vAlign w:val="center"/>
            <w:hideMark/>
          </w:tcPr>
          <w:p w14:paraId="1B13B5C9"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KPI y métricas para monitorear desempeño y conformidad</w:t>
            </w:r>
          </w:p>
        </w:tc>
      </w:tr>
      <w:tr w:rsidR="006F0A67" w:rsidRPr="006F0A67" w14:paraId="4D0EFB81" w14:textId="77777777" w:rsidTr="006F0A67">
        <w:trPr>
          <w:trHeight w:val="460"/>
        </w:trPr>
        <w:tc>
          <w:tcPr>
            <w:tcW w:w="3180" w:type="dxa"/>
            <w:tcBorders>
              <w:top w:val="nil"/>
              <w:left w:val="single" w:sz="4" w:space="0" w:color="auto"/>
              <w:bottom w:val="single" w:sz="4" w:space="0" w:color="auto"/>
              <w:right w:val="single" w:sz="4" w:space="0" w:color="auto"/>
            </w:tcBorders>
            <w:shd w:val="clear" w:color="000000" w:fill="FFFFFF"/>
            <w:vAlign w:val="center"/>
            <w:hideMark/>
          </w:tcPr>
          <w:p w14:paraId="305B90A5" w14:textId="77777777" w:rsidR="006F0A67" w:rsidRPr="006F0A67" w:rsidRDefault="006F0A67" w:rsidP="006F0A67">
            <w:pPr>
              <w:spacing w:after="0" w:line="240" w:lineRule="auto"/>
              <w:ind w:left="0" w:firstLineChars="100" w:firstLine="161"/>
              <w:rPr>
                <w:rFonts w:ascii="Segoe UI" w:eastAsia="Times New Roman" w:hAnsi="Segoe UI" w:cs="Segoe UI"/>
                <w:b/>
                <w:bCs/>
                <w:color w:val="1F2328"/>
                <w:kern w:val="0"/>
                <w:sz w:val="16"/>
                <w:szCs w:val="16"/>
                <w14:ligatures w14:val="none"/>
              </w:rPr>
            </w:pPr>
            <w:r w:rsidRPr="006F0A67">
              <w:rPr>
                <w:rFonts w:ascii="Segoe UI" w:eastAsia="Times New Roman" w:hAnsi="Segoe UI" w:cs="Segoe UI"/>
                <w:b/>
                <w:bCs/>
                <w:color w:val="1F2328"/>
                <w:kern w:val="0"/>
                <w:sz w:val="16"/>
                <w:szCs w:val="16"/>
                <w14:ligatures w14:val="none"/>
              </w:rPr>
              <w:t>Uso de estándares y buenas prácticas</w:t>
            </w:r>
          </w:p>
        </w:tc>
        <w:tc>
          <w:tcPr>
            <w:tcW w:w="2720" w:type="dxa"/>
            <w:tcBorders>
              <w:top w:val="nil"/>
              <w:left w:val="nil"/>
              <w:bottom w:val="single" w:sz="4" w:space="0" w:color="auto"/>
              <w:right w:val="single" w:sz="4" w:space="0" w:color="auto"/>
            </w:tcBorders>
            <w:shd w:val="clear" w:color="000000" w:fill="FFFFFF"/>
            <w:vAlign w:val="center"/>
            <w:hideMark/>
          </w:tcPr>
          <w:p w14:paraId="43C8D2EC"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Basado en estándares internacionales</w:t>
            </w:r>
          </w:p>
        </w:tc>
        <w:tc>
          <w:tcPr>
            <w:tcW w:w="2600" w:type="dxa"/>
            <w:tcBorders>
              <w:top w:val="nil"/>
              <w:left w:val="nil"/>
              <w:bottom w:val="single" w:sz="4" w:space="0" w:color="auto"/>
              <w:right w:val="single" w:sz="4" w:space="0" w:color="auto"/>
            </w:tcBorders>
            <w:shd w:val="clear" w:color="000000" w:fill="FFFFFF"/>
            <w:vAlign w:val="center"/>
            <w:hideMark/>
          </w:tcPr>
          <w:p w14:paraId="0A507E6E" w14:textId="77777777" w:rsidR="006F0A67" w:rsidRPr="006F0A67" w:rsidRDefault="006F0A67" w:rsidP="006F0A67">
            <w:pPr>
              <w:spacing w:after="0" w:line="240" w:lineRule="auto"/>
              <w:ind w:left="0" w:firstLine="0"/>
              <w:rPr>
                <w:rFonts w:ascii="Segoe UI" w:eastAsia="Times New Roman" w:hAnsi="Segoe UI" w:cs="Segoe UI"/>
                <w:color w:val="1F2328"/>
                <w:kern w:val="0"/>
                <w:sz w:val="16"/>
                <w:szCs w:val="16"/>
                <w14:ligatures w14:val="none"/>
              </w:rPr>
            </w:pPr>
            <w:r w:rsidRPr="006F0A67">
              <w:rPr>
                <w:rFonts w:ascii="Segoe UI" w:eastAsia="Times New Roman" w:hAnsi="Segoe UI" w:cs="Segoe UI"/>
                <w:color w:val="1F2328"/>
                <w:kern w:val="0"/>
                <w:sz w:val="16"/>
                <w:szCs w:val="16"/>
                <w14:ligatures w14:val="none"/>
              </w:rPr>
              <w:t>Impulsa el uso de marcos y normas reconocidas</w:t>
            </w:r>
          </w:p>
        </w:tc>
      </w:tr>
    </w:tbl>
    <w:p w14:paraId="10111E95" w14:textId="77777777" w:rsidR="006F0A67" w:rsidRPr="006F0A67" w:rsidRDefault="006F0A67" w:rsidP="006F0A67"/>
    <w:p w14:paraId="1F686587" w14:textId="37916806" w:rsidR="00722712" w:rsidRDefault="00722712" w:rsidP="00722712">
      <w:pPr>
        <w:pStyle w:val="Ttulo1"/>
        <w:numPr>
          <w:ilvl w:val="0"/>
          <w:numId w:val="0"/>
        </w:numPr>
        <w:ind w:left="10"/>
        <w:rPr>
          <w:rStyle w:val="Fuerte"/>
        </w:rPr>
      </w:pPr>
      <w:bookmarkStart w:id="24" w:name="_Toc207636907"/>
      <w:r>
        <w:rPr>
          <w:rStyle w:val="Fuerte"/>
        </w:rPr>
        <w:t>7. ROLES Y RESPONSABILIDADES</w:t>
      </w:r>
      <w:bookmarkEnd w:id="24"/>
    </w:p>
    <w:p w14:paraId="2BA050DD" w14:textId="27EB92EB" w:rsidR="00A91133" w:rsidRPr="00A91133" w:rsidRDefault="00A91133" w:rsidP="00A91133">
      <w:pPr>
        <w:pStyle w:val="Ttulo2"/>
        <w:jc w:val="left"/>
        <w:rPr>
          <w:sz w:val="22"/>
          <w:szCs w:val="22"/>
        </w:rPr>
      </w:pPr>
      <w:bookmarkStart w:id="25" w:name="_Toc207636908"/>
      <w:r>
        <w:rPr>
          <w:sz w:val="22"/>
          <w:szCs w:val="22"/>
        </w:rPr>
        <w:t xml:space="preserve">7.1. </w:t>
      </w:r>
      <w:r w:rsidRPr="00A91133">
        <w:rPr>
          <w:sz w:val="22"/>
          <w:szCs w:val="22"/>
        </w:rPr>
        <w:t>QA Lead</w:t>
      </w:r>
      <w:bookmarkEnd w:id="25"/>
      <w:r w:rsidRPr="00A91133">
        <w:rPr>
          <w:sz w:val="22"/>
          <w:szCs w:val="22"/>
        </w:rPr>
        <w:t xml:space="preserve"> </w:t>
      </w:r>
    </w:p>
    <w:p w14:paraId="21819DF9" w14:textId="404AEBA7" w:rsidR="00A91133" w:rsidRPr="00A91133" w:rsidRDefault="00A91133" w:rsidP="00F032CF">
      <w:pPr>
        <w:ind w:left="379"/>
      </w:pPr>
      <w:r w:rsidRPr="00A91133">
        <w:rPr>
          <w:b/>
          <w:bCs/>
        </w:rPr>
        <w:t>Descripción del Rol</w:t>
      </w:r>
      <w:r w:rsidRPr="00A91133">
        <w:t> </w:t>
      </w:r>
    </w:p>
    <w:p w14:paraId="04962FDA" w14:textId="77777777" w:rsidR="00A91133" w:rsidRPr="00A91133" w:rsidRDefault="00A91133">
      <w:pPr>
        <w:numPr>
          <w:ilvl w:val="0"/>
          <w:numId w:val="9"/>
        </w:numPr>
        <w:tabs>
          <w:tab w:val="clear" w:pos="720"/>
          <w:tab w:val="num" w:pos="1089"/>
        </w:tabs>
        <w:ind w:left="1089"/>
      </w:pPr>
      <w:r w:rsidRPr="00A91133">
        <w:t>Implementar estrategia de calidad corporativa para la banca </w:t>
      </w:r>
    </w:p>
    <w:p w14:paraId="10B6823C" w14:textId="77777777" w:rsidR="00A91133" w:rsidRPr="00A91133" w:rsidRDefault="00A91133">
      <w:pPr>
        <w:numPr>
          <w:ilvl w:val="0"/>
          <w:numId w:val="10"/>
        </w:numPr>
        <w:tabs>
          <w:tab w:val="clear" w:pos="720"/>
          <w:tab w:val="num" w:pos="1089"/>
        </w:tabs>
        <w:ind w:left="1089"/>
      </w:pPr>
      <w:r w:rsidRPr="00A91133">
        <w:t>Gestionar equipos QA distribuidos  </w:t>
      </w:r>
    </w:p>
    <w:p w14:paraId="44AEE893" w14:textId="77777777" w:rsidR="00A91133" w:rsidRPr="00A91133" w:rsidRDefault="00A91133">
      <w:pPr>
        <w:numPr>
          <w:ilvl w:val="0"/>
          <w:numId w:val="11"/>
        </w:numPr>
        <w:tabs>
          <w:tab w:val="clear" w:pos="720"/>
          <w:tab w:val="num" w:pos="1089"/>
        </w:tabs>
        <w:ind w:left="1089"/>
      </w:pPr>
      <w:r w:rsidRPr="00A91133">
        <w:t xml:space="preserve">Diseñar </w:t>
      </w:r>
      <w:proofErr w:type="spellStart"/>
      <w:r w:rsidRPr="00A91133">
        <w:t>frameworks</w:t>
      </w:r>
      <w:proofErr w:type="spellEnd"/>
      <w:r w:rsidRPr="00A91133">
        <w:t xml:space="preserve"> de </w:t>
      </w:r>
      <w:proofErr w:type="spellStart"/>
      <w:r w:rsidRPr="00A91133">
        <w:t>testing</w:t>
      </w:r>
      <w:proofErr w:type="spellEnd"/>
      <w:r w:rsidRPr="00A91133">
        <w:t xml:space="preserve"> para arquitecturas complejas </w:t>
      </w:r>
    </w:p>
    <w:p w14:paraId="051D32C3" w14:textId="77777777" w:rsidR="00A91133" w:rsidRPr="00A91133" w:rsidRDefault="00A91133">
      <w:pPr>
        <w:numPr>
          <w:ilvl w:val="0"/>
          <w:numId w:val="12"/>
        </w:numPr>
        <w:tabs>
          <w:tab w:val="clear" w:pos="720"/>
          <w:tab w:val="num" w:pos="1089"/>
        </w:tabs>
        <w:ind w:left="1089"/>
      </w:pPr>
      <w:r w:rsidRPr="00A91133">
        <w:t>Interactuar con auditores y reguladores </w:t>
      </w:r>
    </w:p>
    <w:p w14:paraId="4C3110C5" w14:textId="77777777" w:rsidR="00A91133" w:rsidRPr="00A91133" w:rsidRDefault="00A91133">
      <w:pPr>
        <w:numPr>
          <w:ilvl w:val="0"/>
          <w:numId w:val="13"/>
        </w:numPr>
        <w:tabs>
          <w:tab w:val="clear" w:pos="720"/>
          <w:tab w:val="num" w:pos="1089"/>
        </w:tabs>
        <w:ind w:left="1089"/>
      </w:pPr>
      <w:r w:rsidRPr="00A91133">
        <w:t xml:space="preserve">Optimizar presupuestos de </w:t>
      </w:r>
      <w:proofErr w:type="spellStart"/>
      <w:r w:rsidRPr="00A91133">
        <w:t>testing</w:t>
      </w:r>
      <w:proofErr w:type="spellEnd"/>
      <w:r w:rsidRPr="00A91133">
        <w:t xml:space="preserve"> (ROI) </w:t>
      </w:r>
    </w:p>
    <w:p w14:paraId="115D3CAC" w14:textId="77777777" w:rsidR="00A91133" w:rsidRPr="00A91133" w:rsidRDefault="00A91133">
      <w:pPr>
        <w:numPr>
          <w:ilvl w:val="0"/>
          <w:numId w:val="14"/>
        </w:numPr>
        <w:tabs>
          <w:tab w:val="clear" w:pos="720"/>
          <w:tab w:val="num" w:pos="1089"/>
        </w:tabs>
        <w:ind w:left="1089"/>
      </w:pPr>
      <w:r w:rsidRPr="00A91133">
        <w:t xml:space="preserve">Implementar innovación en procesos de QA (AI </w:t>
      </w:r>
      <w:proofErr w:type="spellStart"/>
      <w:r w:rsidRPr="00A91133">
        <w:t>testing</w:t>
      </w:r>
      <w:proofErr w:type="spellEnd"/>
      <w:r w:rsidRPr="00A91133">
        <w:t>) </w:t>
      </w:r>
    </w:p>
    <w:p w14:paraId="40ED4390" w14:textId="77777777" w:rsidR="00A91133" w:rsidRPr="00A91133" w:rsidRDefault="00A91133">
      <w:pPr>
        <w:numPr>
          <w:ilvl w:val="0"/>
          <w:numId w:val="15"/>
        </w:numPr>
        <w:tabs>
          <w:tab w:val="clear" w:pos="720"/>
          <w:tab w:val="num" w:pos="1089"/>
        </w:tabs>
        <w:ind w:left="1089"/>
      </w:pPr>
      <w:r w:rsidRPr="00A91133">
        <w:t>Alinear QA con objetivos de negocio </w:t>
      </w:r>
    </w:p>
    <w:p w14:paraId="6945C42D" w14:textId="77777777" w:rsidR="00A91133" w:rsidRPr="00A91133" w:rsidRDefault="00A91133" w:rsidP="00F032CF">
      <w:pPr>
        <w:ind w:left="379"/>
      </w:pPr>
      <w:r w:rsidRPr="00A91133">
        <w:rPr>
          <w:b/>
          <w:bCs/>
        </w:rPr>
        <w:t> Perfil del Puesto</w:t>
      </w:r>
      <w:r w:rsidRPr="00A91133">
        <w:t> </w:t>
      </w:r>
    </w:p>
    <w:p w14:paraId="3483DC86" w14:textId="77777777" w:rsidR="00A91133" w:rsidRPr="00A91133" w:rsidRDefault="00A91133">
      <w:pPr>
        <w:numPr>
          <w:ilvl w:val="0"/>
          <w:numId w:val="16"/>
        </w:numPr>
        <w:tabs>
          <w:tab w:val="clear" w:pos="720"/>
          <w:tab w:val="num" w:pos="1089"/>
        </w:tabs>
        <w:ind w:left="1089"/>
      </w:pPr>
      <w:r w:rsidRPr="00A91133">
        <w:t xml:space="preserve">Visión estratégica del </w:t>
      </w:r>
      <w:proofErr w:type="spellStart"/>
      <w:r w:rsidRPr="00A91133">
        <w:t>testing</w:t>
      </w:r>
      <w:proofErr w:type="spellEnd"/>
      <w:r w:rsidRPr="00A91133">
        <w:t xml:space="preserve"> bancario </w:t>
      </w:r>
    </w:p>
    <w:p w14:paraId="41AFC2EB" w14:textId="77777777" w:rsidR="00A91133" w:rsidRPr="00A91133" w:rsidRDefault="00A91133">
      <w:pPr>
        <w:numPr>
          <w:ilvl w:val="0"/>
          <w:numId w:val="17"/>
        </w:numPr>
        <w:tabs>
          <w:tab w:val="clear" w:pos="720"/>
          <w:tab w:val="num" w:pos="1089"/>
        </w:tabs>
        <w:ind w:left="1089"/>
      </w:pPr>
      <w:r w:rsidRPr="00A91133">
        <w:t>Capacidad para influir en niveles ejecutivos </w:t>
      </w:r>
    </w:p>
    <w:p w14:paraId="0ED57ABB" w14:textId="77777777" w:rsidR="00A91133" w:rsidRPr="00A91133" w:rsidRDefault="00A91133">
      <w:pPr>
        <w:numPr>
          <w:ilvl w:val="0"/>
          <w:numId w:val="18"/>
        </w:numPr>
        <w:tabs>
          <w:tab w:val="clear" w:pos="720"/>
          <w:tab w:val="num" w:pos="1089"/>
        </w:tabs>
        <w:ind w:left="1089"/>
      </w:pPr>
      <w:r w:rsidRPr="00A91133">
        <w:t>Experiencia en transformación digital </w:t>
      </w:r>
    </w:p>
    <w:p w14:paraId="2ED204BE" w14:textId="77777777" w:rsidR="00A91133" w:rsidRPr="00A91133" w:rsidRDefault="00A91133">
      <w:pPr>
        <w:numPr>
          <w:ilvl w:val="0"/>
          <w:numId w:val="19"/>
        </w:numPr>
        <w:tabs>
          <w:tab w:val="clear" w:pos="720"/>
          <w:tab w:val="num" w:pos="1089"/>
        </w:tabs>
        <w:ind w:left="1089"/>
      </w:pPr>
      <w:r w:rsidRPr="00A91133">
        <w:t>Conocimiento profundo de riesgo operacional </w:t>
      </w:r>
    </w:p>
    <w:p w14:paraId="4A0CB853" w14:textId="77777777" w:rsidR="00A91133" w:rsidRPr="00A91133" w:rsidRDefault="00A91133">
      <w:pPr>
        <w:numPr>
          <w:ilvl w:val="0"/>
          <w:numId w:val="20"/>
        </w:numPr>
        <w:tabs>
          <w:tab w:val="clear" w:pos="720"/>
          <w:tab w:val="num" w:pos="1089"/>
        </w:tabs>
        <w:ind w:left="1089"/>
      </w:pPr>
      <w:r w:rsidRPr="00A91133">
        <w:t>Liderazgo para el cambio organizacional </w:t>
      </w:r>
    </w:p>
    <w:p w14:paraId="6508370B" w14:textId="77777777" w:rsidR="00A91133" w:rsidRPr="00A91133" w:rsidRDefault="00A91133" w:rsidP="00F032CF">
      <w:pPr>
        <w:ind w:left="379"/>
      </w:pPr>
      <w:r w:rsidRPr="00A91133">
        <w:rPr>
          <w:b/>
          <w:bCs/>
        </w:rPr>
        <w:t> Experiencia Mínima</w:t>
      </w:r>
      <w:r w:rsidRPr="00A91133">
        <w:t> </w:t>
      </w:r>
    </w:p>
    <w:p w14:paraId="07349A9C" w14:textId="77777777" w:rsidR="00A91133" w:rsidRPr="00A91133" w:rsidRDefault="00A91133">
      <w:pPr>
        <w:numPr>
          <w:ilvl w:val="0"/>
          <w:numId w:val="21"/>
        </w:numPr>
        <w:tabs>
          <w:tab w:val="clear" w:pos="720"/>
          <w:tab w:val="num" w:pos="1089"/>
        </w:tabs>
        <w:ind w:left="1089"/>
      </w:pPr>
      <w:r w:rsidRPr="00A91133">
        <w:t>8+ años en QA (5+ en liderazgo) </w:t>
      </w:r>
    </w:p>
    <w:p w14:paraId="081BFE95" w14:textId="77777777" w:rsidR="00A91133" w:rsidRPr="00A91133" w:rsidRDefault="00A91133">
      <w:pPr>
        <w:numPr>
          <w:ilvl w:val="0"/>
          <w:numId w:val="22"/>
        </w:numPr>
        <w:tabs>
          <w:tab w:val="clear" w:pos="720"/>
          <w:tab w:val="num" w:pos="1089"/>
        </w:tabs>
        <w:ind w:left="1089"/>
      </w:pPr>
      <w:r w:rsidRPr="00A91133">
        <w:t xml:space="preserve">5+ años en banca </w:t>
      </w:r>
      <w:proofErr w:type="spellStart"/>
      <w:r w:rsidRPr="00A91133">
        <w:t>retail</w:t>
      </w:r>
      <w:proofErr w:type="spellEnd"/>
      <w:r w:rsidRPr="00A91133">
        <w:t>/corporativa </w:t>
      </w:r>
    </w:p>
    <w:p w14:paraId="35025E8A" w14:textId="77777777" w:rsidR="00A91133" w:rsidRPr="00A91133" w:rsidRDefault="00A91133">
      <w:pPr>
        <w:numPr>
          <w:ilvl w:val="0"/>
          <w:numId w:val="23"/>
        </w:numPr>
        <w:tabs>
          <w:tab w:val="clear" w:pos="720"/>
          <w:tab w:val="num" w:pos="1089"/>
        </w:tabs>
        <w:ind w:left="1089"/>
      </w:pPr>
      <w:r w:rsidRPr="00A91133">
        <w:t xml:space="preserve">Experiencia con migraciones </w:t>
      </w:r>
      <w:proofErr w:type="spellStart"/>
      <w:r w:rsidRPr="00A91133">
        <w:t>legacy</w:t>
      </w:r>
      <w:proofErr w:type="spellEnd"/>
      <w:r w:rsidRPr="00A91133">
        <w:t> </w:t>
      </w:r>
    </w:p>
    <w:p w14:paraId="36F1A7C1" w14:textId="77777777" w:rsidR="00A91133" w:rsidRPr="00A91133" w:rsidRDefault="00A91133">
      <w:pPr>
        <w:numPr>
          <w:ilvl w:val="0"/>
          <w:numId w:val="24"/>
        </w:numPr>
        <w:tabs>
          <w:tab w:val="clear" w:pos="720"/>
          <w:tab w:val="num" w:pos="1089"/>
        </w:tabs>
        <w:ind w:left="1089"/>
      </w:pPr>
      <w:r w:rsidRPr="00A91133">
        <w:t>Gestión de presupuestos (+500k USD) </w:t>
      </w:r>
    </w:p>
    <w:p w14:paraId="6FBD65DC" w14:textId="77777777" w:rsidR="00A91133" w:rsidRPr="00A91133" w:rsidRDefault="00A91133" w:rsidP="00F032CF">
      <w:pPr>
        <w:ind w:left="379"/>
      </w:pPr>
      <w:r w:rsidRPr="00A91133">
        <w:rPr>
          <w:b/>
          <w:bCs/>
        </w:rPr>
        <w:t> Conocimientos Avanzados</w:t>
      </w:r>
      <w:r w:rsidRPr="00A91133">
        <w:t> </w:t>
      </w:r>
    </w:p>
    <w:p w14:paraId="4FF9A574" w14:textId="77777777" w:rsidR="00A91133" w:rsidRPr="00A91133" w:rsidRDefault="00A91133" w:rsidP="00F032CF">
      <w:pPr>
        <w:ind w:left="1087"/>
      </w:pPr>
      <w:r w:rsidRPr="00A91133">
        <w:rPr>
          <w:b/>
          <w:bCs/>
        </w:rPr>
        <w:t>Obligatorios:</w:t>
      </w:r>
      <w:r w:rsidRPr="00A91133">
        <w:t> </w:t>
      </w:r>
    </w:p>
    <w:p w14:paraId="374D28C9" w14:textId="77777777" w:rsidR="00A91133" w:rsidRPr="00A91133" w:rsidRDefault="00A91133">
      <w:pPr>
        <w:numPr>
          <w:ilvl w:val="0"/>
          <w:numId w:val="25"/>
        </w:numPr>
        <w:tabs>
          <w:tab w:val="clear" w:pos="720"/>
          <w:tab w:val="num" w:pos="1797"/>
        </w:tabs>
        <w:ind w:left="1797"/>
      </w:pPr>
      <w:r w:rsidRPr="00A91133">
        <w:t xml:space="preserve">Gobierno de calidad (Quality </w:t>
      </w:r>
      <w:proofErr w:type="spellStart"/>
      <w:r w:rsidRPr="00A91133">
        <w:t>Engineering</w:t>
      </w:r>
      <w:proofErr w:type="spellEnd"/>
      <w:r w:rsidRPr="00A91133">
        <w:t>) </w:t>
      </w:r>
    </w:p>
    <w:p w14:paraId="26227219" w14:textId="77777777" w:rsidR="00A91133" w:rsidRPr="00A91133" w:rsidRDefault="00A91133">
      <w:pPr>
        <w:numPr>
          <w:ilvl w:val="0"/>
          <w:numId w:val="26"/>
        </w:numPr>
        <w:tabs>
          <w:tab w:val="clear" w:pos="720"/>
          <w:tab w:val="num" w:pos="1797"/>
        </w:tabs>
        <w:ind w:left="1797"/>
      </w:pPr>
      <w:proofErr w:type="spellStart"/>
      <w:r w:rsidRPr="00A91133">
        <w:t>Testing</w:t>
      </w:r>
      <w:proofErr w:type="spellEnd"/>
      <w:r w:rsidRPr="00A91133">
        <w:t xml:space="preserve"> en arquitecturas </w:t>
      </w:r>
      <w:proofErr w:type="spellStart"/>
      <w:r w:rsidRPr="00A91133">
        <w:t>cloud</w:t>
      </w:r>
      <w:proofErr w:type="spellEnd"/>
      <w:r w:rsidRPr="00A91133">
        <w:t>/microservicios </w:t>
      </w:r>
    </w:p>
    <w:p w14:paraId="12800313" w14:textId="77777777" w:rsidR="00A91133" w:rsidRPr="00A91133" w:rsidRDefault="00A91133">
      <w:pPr>
        <w:numPr>
          <w:ilvl w:val="0"/>
          <w:numId w:val="27"/>
        </w:numPr>
        <w:tabs>
          <w:tab w:val="clear" w:pos="720"/>
          <w:tab w:val="num" w:pos="1797"/>
        </w:tabs>
        <w:ind w:left="1797"/>
      </w:pPr>
      <w:r w:rsidRPr="00A91133">
        <w:t>Automatización avanzada (Self-</w:t>
      </w:r>
      <w:proofErr w:type="spellStart"/>
      <w:r w:rsidRPr="00A91133">
        <w:t>healing</w:t>
      </w:r>
      <w:proofErr w:type="spellEnd"/>
      <w:r w:rsidRPr="00A91133">
        <w:t xml:space="preserve"> </w:t>
      </w:r>
      <w:proofErr w:type="spellStart"/>
      <w:r w:rsidRPr="00A91133">
        <w:t>tests</w:t>
      </w:r>
      <w:proofErr w:type="spellEnd"/>
      <w:r w:rsidRPr="00A91133">
        <w:t>) </w:t>
      </w:r>
    </w:p>
    <w:p w14:paraId="5402A926" w14:textId="77777777" w:rsidR="00A91133" w:rsidRPr="00A91133" w:rsidRDefault="00A91133">
      <w:pPr>
        <w:numPr>
          <w:ilvl w:val="0"/>
          <w:numId w:val="28"/>
        </w:numPr>
        <w:tabs>
          <w:tab w:val="clear" w:pos="720"/>
          <w:tab w:val="num" w:pos="1797"/>
        </w:tabs>
        <w:ind w:left="1797"/>
      </w:pPr>
      <w:r w:rsidRPr="00A91133">
        <w:t>Modelos de madurez de calidad (</w:t>
      </w:r>
      <w:proofErr w:type="spellStart"/>
      <w:r w:rsidRPr="00A91133">
        <w:t>TMMi</w:t>
      </w:r>
      <w:proofErr w:type="spellEnd"/>
      <w:r w:rsidRPr="00A91133">
        <w:t>) </w:t>
      </w:r>
    </w:p>
    <w:p w14:paraId="051FE7F5" w14:textId="77777777" w:rsidR="00A91133" w:rsidRPr="00A91133" w:rsidRDefault="00A91133">
      <w:pPr>
        <w:numPr>
          <w:ilvl w:val="0"/>
          <w:numId w:val="29"/>
        </w:numPr>
        <w:tabs>
          <w:tab w:val="clear" w:pos="720"/>
          <w:tab w:val="num" w:pos="1797"/>
        </w:tabs>
        <w:ind w:left="1797"/>
      </w:pPr>
      <w:r w:rsidRPr="00A91133">
        <w:t>Risk-</w:t>
      </w:r>
      <w:proofErr w:type="spellStart"/>
      <w:r w:rsidRPr="00A91133">
        <w:t>based</w:t>
      </w:r>
      <w:proofErr w:type="spellEnd"/>
      <w:r w:rsidRPr="00A91133">
        <w:t xml:space="preserve"> </w:t>
      </w:r>
      <w:proofErr w:type="spellStart"/>
      <w:r w:rsidRPr="00A91133">
        <w:t>testing</w:t>
      </w:r>
      <w:proofErr w:type="spellEnd"/>
      <w:r w:rsidRPr="00A91133">
        <w:t xml:space="preserve"> estratégico </w:t>
      </w:r>
    </w:p>
    <w:p w14:paraId="34124A9E" w14:textId="77777777" w:rsidR="00A91133" w:rsidRPr="00A91133" w:rsidRDefault="00A91133" w:rsidP="00F032CF">
      <w:pPr>
        <w:ind w:left="1087"/>
      </w:pPr>
      <w:r w:rsidRPr="00A91133">
        <w:rPr>
          <w:b/>
          <w:bCs/>
        </w:rPr>
        <w:lastRenderedPageBreak/>
        <w:t>Deseables:</w:t>
      </w:r>
      <w:r w:rsidRPr="00A91133">
        <w:t> </w:t>
      </w:r>
    </w:p>
    <w:p w14:paraId="3CC5541C" w14:textId="77777777" w:rsidR="00A91133" w:rsidRPr="00A91133" w:rsidRDefault="00A91133">
      <w:pPr>
        <w:numPr>
          <w:ilvl w:val="0"/>
          <w:numId w:val="30"/>
        </w:numPr>
        <w:tabs>
          <w:tab w:val="clear" w:pos="720"/>
          <w:tab w:val="num" w:pos="1797"/>
        </w:tabs>
        <w:ind w:left="1797"/>
      </w:pPr>
      <w:r w:rsidRPr="00A91133">
        <w:t xml:space="preserve">Machine </w:t>
      </w:r>
      <w:proofErr w:type="spellStart"/>
      <w:r w:rsidRPr="00A91133">
        <w:t>Learning</w:t>
      </w:r>
      <w:proofErr w:type="spellEnd"/>
      <w:r w:rsidRPr="00A91133">
        <w:t xml:space="preserve"> aplicado a QA </w:t>
      </w:r>
    </w:p>
    <w:p w14:paraId="79387F4C" w14:textId="77777777" w:rsidR="00A91133" w:rsidRPr="00A91133" w:rsidRDefault="00A91133">
      <w:pPr>
        <w:numPr>
          <w:ilvl w:val="0"/>
          <w:numId w:val="31"/>
        </w:numPr>
        <w:tabs>
          <w:tab w:val="clear" w:pos="720"/>
          <w:tab w:val="num" w:pos="1797"/>
        </w:tabs>
        <w:ind w:left="1797"/>
      </w:pPr>
      <w:proofErr w:type="spellStart"/>
      <w:r w:rsidRPr="00A91133">
        <w:t>Blockchain</w:t>
      </w:r>
      <w:proofErr w:type="spellEnd"/>
      <w:r w:rsidRPr="00A91133">
        <w:t xml:space="preserve"> </w:t>
      </w:r>
      <w:proofErr w:type="spellStart"/>
      <w:r w:rsidRPr="00A91133">
        <w:t>testing</w:t>
      </w:r>
      <w:proofErr w:type="spellEnd"/>
      <w:r w:rsidRPr="00A91133">
        <w:t> </w:t>
      </w:r>
    </w:p>
    <w:p w14:paraId="0778919B" w14:textId="77777777" w:rsidR="00A91133" w:rsidRPr="00A91133" w:rsidRDefault="00A91133">
      <w:pPr>
        <w:numPr>
          <w:ilvl w:val="0"/>
          <w:numId w:val="32"/>
        </w:numPr>
        <w:tabs>
          <w:tab w:val="clear" w:pos="720"/>
          <w:tab w:val="num" w:pos="1797"/>
        </w:tabs>
        <w:ind w:left="1797"/>
      </w:pPr>
      <w:proofErr w:type="spellStart"/>
      <w:r w:rsidRPr="00A91133">
        <w:t>IoT</w:t>
      </w:r>
      <w:proofErr w:type="spellEnd"/>
      <w:r w:rsidRPr="00A91133">
        <w:t xml:space="preserve"> en banca digital </w:t>
      </w:r>
    </w:p>
    <w:p w14:paraId="377698B0" w14:textId="77777777" w:rsidR="00A91133" w:rsidRPr="00A91133" w:rsidRDefault="00A91133" w:rsidP="00F032CF">
      <w:pPr>
        <w:ind w:left="379"/>
      </w:pPr>
      <w:r w:rsidRPr="00A91133">
        <w:rPr>
          <w:b/>
          <w:bCs/>
        </w:rPr>
        <w:t> Formación Requerida</w:t>
      </w:r>
      <w:r w:rsidRPr="00A91133">
        <w:t> </w:t>
      </w:r>
    </w:p>
    <w:p w14:paraId="5BCC6650" w14:textId="77777777" w:rsidR="00A91133" w:rsidRPr="00A91133" w:rsidRDefault="00A91133">
      <w:pPr>
        <w:numPr>
          <w:ilvl w:val="0"/>
          <w:numId w:val="33"/>
        </w:numPr>
        <w:tabs>
          <w:tab w:val="clear" w:pos="720"/>
          <w:tab w:val="num" w:pos="1089"/>
        </w:tabs>
        <w:ind w:left="1089"/>
      </w:pPr>
      <w:r w:rsidRPr="00A91133">
        <w:t>Certificación ISTQB Expert/Manager </w:t>
      </w:r>
    </w:p>
    <w:p w14:paraId="4B7DE4C0" w14:textId="77777777" w:rsidR="00A91133" w:rsidRPr="00A91133" w:rsidRDefault="00A91133">
      <w:pPr>
        <w:numPr>
          <w:ilvl w:val="0"/>
          <w:numId w:val="34"/>
        </w:numPr>
        <w:tabs>
          <w:tab w:val="clear" w:pos="720"/>
          <w:tab w:val="num" w:pos="1089"/>
        </w:tabs>
        <w:ind w:left="1089"/>
      </w:pPr>
      <w:r w:rsidRPr="00A91133">
        <w:t>Maestría en Calidad/Tecnología (deseable) </w:t>
      </w:r>
    </w:p>
    <w:p w14:paraId="37BD83D9" w14:textId="77777777" w:rsidR="00A91133" w:rsidRDefault="00A91133">
      <w:pPr>
        <w:numPr>
          <w:ilvl w:val="0"/>
          <w:numId w:val="35"/>
        </w:numPr>
        <w:tabs>
          <w:tab w:val="clear" w:pos="720"/>
          <w:tab w:val="num" w:pos="1089"/>
        </w:tabs>
        <w:ind w:left="1089"/>
      </w:pPr>
      <w:r w:rsidRPr="00A91133">
        <w:t>Cursos ejecutivos en banca digital </w:t>
      </w:r>
    </w:p>
    <w:p w14:paraId="71A1CB6F" w14:textId="77777777" w:rsidR="00F032CF" w:rsidRDefault="00F032CF" w:rsidP="00F032CF"/>
    <w:p w14:paraId="2C16A701" w14:textId="0F0B5A30" w:rsidR="00F032CF" w:rsidRPr="00F032CF" w:rsidRDefault="00F032CF" w:rsidP="00F032CF">
      <w:pPr>
        <w:pStyle w:val="Ttulo2"/>
        <w:jc w:val="left"/>
        <w:rPr>
          <w:sz w:val="22"/>
          <w:szCs w:val="22"/>
        </w:rPr>
      </w:pPr>
      <w:bookmarkStart w:id="26" w:name="_Toc207636909"/>
      <w:r>
        <w:rPr>
          <w:sz w:val="22"/>
          <w:szCs w:val="22"/>
        </w:rPr>
        <w:t xml:space="preserve">7.2 </w:t>
      </w:r>
      <w:r w:rsidRPr="00F032CF">
        <w:rPr>
          <w:sz w:val="22"/>
          <w:szCs w:val="22"/>
        </w:rPr>
        <w:t>Quality Engineer Automation</w:t>
      </w:r>
      <w:bookmarkEnd w:id="26"/>
      <w:r w:rsidRPr="00F032CF">
        <w:rPr>
          <w:sz w:val="22"/>
          <w:szCs w:val="22"/>
        </w:rPr>
        <w:t> </w:t>
      </w:r>
    </w:p>
    <w:p w14:paraId="7C119E16" w14:textId="77777777" w:rsidR="00F032CF" w:rsidRPr="00F032CF" w:rsidRDefault="00F032CF" w:rsidP="00F032CF">
      <w:pPr>
        <w:ind w:left="379"/>
      </w:pPr>
      <w:r w:rsidRPr="00F032CF">
        <w:rPr>
          <w:b/>
          <w:bCs/>
        </w:rPr>
        <w:t>Descripción del Rol:</w:t>
      </w:r>
      <w:r w:rsidRPr="00F032CF">
        <w:t> </w:t>
      </w:r>
    </w:p>
    <w:p w14:paraId="4AEAB232" w14:textId="77777777" w:rsidR="00F032CF" w:rsidRPr="00F032CF" w:rsidRDefault="00F032CF">
      <w:pPr>
        <w:numPr>
          <w:ilvl w:val="0"/>
          <w:numId w:val="36"/>
        </w:numPr>
        <w:tabs>
          <w:tab w:val="clear" w:pos="720"/>
          <w:tab w:val="num" w:pos="1089"/>
        </w:tabs>
        <w:ind w:left="1089"/>
      </w:pPr>
      <w:r w:rsidRPr="00F032CF">
        <w:t>Implementar la estrategia de automatización utilizando las mejores prácticas y estándares. </w:t>
      </w:r>
    </w:p>
    <w:p w14:paraId="28C2F9EA" w14:textId="77777777" w:rsidR="00F032CF" w:rsidRPr="00F032CF" w:rsidRDefault="00F032CF">
      <w:pPr>
        <w:numPr>
          <w:ilvl w:val="0"/>
          <w:numId w:val="37"/>
        </w:numPr>
        <w:tabs>
          <w:tab w:val="clear" w:pos="720"/>
          <w:tab w:val="num" w:pos="1089"/>
        </w:tabs>
        <w:ind w:left="1089"/>
      </w:pPr>
      <w:r w:rsidRPr="00F032CF">
        <w:t xml:space="preserve">Diseñar arquitecturas escalables para </w:t>
      </w:r>
      <w:proofErr w:type="spellStart"/>
      <w:r w:rsidRPr="00F032CF">
        <w:t>frameworks</w:t>
      </w:r>
      <w:proofErr w:type="spellEnd"/>
      <w:r w:rsidRPr="00F032CF">
        <w:t xml:space="preserve"> de pruebas (BDD, Page </w:t>
      </w:r>
      <w:proofErr w:type="spellStart"/>
      <w:r w:rsidRPr="00F032CF">
        <w:t>Object</w:t>
      </w:r>
      <w:proofErr w:type="spellEnd"/>
      <w:r w:rsidRPr="00F032CF">
        <w:t xml:space="preserve"> Model, etc.). </w:t>
      </w:r>
    </w:p>
    <w:p w14:paraId="5AFA4000" w14:textId="77777777" w:rsidR="00F032CF" w:rsidRPr="00F032CF" w:rsidRDefault="00F032CF">
      <w:pPr>
        <w:numPr>
          <w:ilvl w:val="0"/>
          <w:numId w:val="38"/>
        </w:numPr>
        <w:tabs>
          <w:tab w:val="clear" w:pos="720"/>
          <w:tab w:val="num" w:pos="1089"/>
        </w:tabs>
        <w:ind w:left="1089"/>
      </w:pPr>
      <w:r w:rsidRPr="00F032CF">
        <w:t>Optimizar suites de pruebas para reducir tiempos de ejecución en pipelines CI/CD. </w:t>
      </w:r>
    </w:p>
    <w:p w14:paraId="4D763078" w14:textId="77777777" w:rsidR="00F032CF" w:rsidRPr="00F032CF" w:rsidRDefault="00F032CF">
      <w:pPr>
        <w:numPr>
          <w:ilvl w:val="0"/>
          <w:numId w:val="39"/>
        </w:numPr>
        <w:tabs>
          <w:tab w:val="clear" w:pos="720"/>
          <w:tab w:val="num" w:pos="1089"/>
        </w:tabs>
        <w:ind w:left="1089"/>
      </w:pPr>
      <w:proofErr w:type="spellStart"/>
      <w:r w:rsidRPr="00F032CF">
        <w:t>Mentorizar</w:t>
      </w:r>
      <w:proofErr w:type="spellEnd"/>
      <w:r w:rsidRPr="00F032CF">
        <w:t xml:space="preserve"> a QA </w:t>
      </w:r>
      <w:proofErr w:type="spellStart"/>
      <w:r w:rsidRPr="00F032CF">
        <w:t>middle</w:t>
      </w:r>
      <w:proofErr w:type="spellEnd"/>
      <w:r w:rsidRPr="00F032CF">
        <w:t xml:space="preserve"> y colaborar con DevOps/</w:t>
      </w:r>
      <w:proofErr w:type="spellStart"/>
      <w:r w:rsidRPr="00F032CF">
        <w:t>Devs</w:t>
      </w:r>
      <w:proofErr w:type="spellEnd"/>
      <w:r w:rsidRPr="00F032CF">
        <w:t xml:space="preserve"> en la calidad del software. </w:t>
      </w:r>
    </w:p>
    <w:p w14:paraId="4A2E37B8" w14:textId="77777777" w:rsidR="00F032CF" w:rsidRPr="00F032CF" w:rsidRDefault="00F032CF">
      <w:pPr>
        <w:numPr>
          <w:ilvl w:val="0"/>
          <w:numId w:val="40"/>
        </w:numPr>
        <w:tabs>
          <w:tab w:val="clear" w:pos="720"/>
          <w:tab w:val="num" w:pos="1089"/>
        </w:tabs>
        <w:ind w:left="1089"/>
      </w:pPr>
      <w:r w:rsidRPr="00F032CF">
        <w:t xml:space="preserve">Participar en la toma de decisiones técnicas relacionadas con </w:t>
      </w:r>
      <w:proofErr w:type="spellStart"/>
      <w:r w:rsidRPr="00F032CF">
        <w:t>testing</w:t>
      </w:r>
      <w:proofErr w:type="spellEnd"/>
      <w:r w:rsidRPr="00F032CF">
        <w:t>. </w:t>
      </w:r>
    </w:p>
    <w:p w14:paraId="6A1C7CA9" w14:textId="77777777" w:rsidR="00F032CF" w:rsidRPr="00F032CF" w:rsidRDefault="00F032CF" w:rsidP="00F032CF">
      <w:pPr>
        <w:ind w:left="379"/>
      </w:pPr>
      <w:r w:rsidRPr="00F032CF">
        <w:rPr>
          <w:b/>
          <w:bCs/>
        </w:rPr>
        <w:t>Perfil del Puesto:</w:t>
      </w:r>
      <w:r w:rsidRPr="00F032CF">
        <w:t> </w:t>
      </w:r>
    </w:p>
    <w:p w14:paraId="61E75208" w14:textId="77777777" w:rsidR="00F032CF" w:rsidRPr="00F032CF" w:rsidRDefault="00F032CF">
      <w:pPr>
        <w:numPr>
          <w:ilvl w:val="0"/>
          <w:numId w:val="41"/>
        </w:numPr>
        <w:tabs>
          <w:tab w:val="clear" w:pos="720"/>
          <w:tab w:val="num" w:pos="1089"/>
        </w:tabs>
        <w:ind w:left="1089"/>
      </w:pPr>
      <w:r w:rsidRPr="00F032CF">
        <w:t>Liderazgo técnico para guiar al equipo en automatización. </w:t>
      </w:r>
    </w:p>
    <w:p w14:paraId="0242F9AA" w14:textId="77777777" w:rsidR="00F032CF" w:rsidRPr="00F032CF" w:rsidRDefault="00F032CF">
      <w:pPr>
        <w:numPr>
          <w:ilvl w:val="0"/>
          <w:numId w:val="42"/>
        </w:numPr>
        <w:tabs>
          <w:tab w:val="clear" w:pos="720"/>
          <w:tab w:val="num" w:pos="1089"/>
        </w:tabs>
        <w:ind w:left="1089"/>
      </w:pPr>
      <w:r w:rsidRPr="00F032CF">
        <w:t>Visión estratégica para alinear pruebas con objetivos del negocio. </w:t>
      </w:r>
    </w:p>
    <w:p w14:paraId="5E70B2CB" w14:textId="77777777" w:rsidR="00F032CF" w:rsidRPr="00F032CF" w:rsidRDefault="00F032CF">
      <w:pPr>
        <w:numPr>
          <w:ilvl w:val="0"/>
          <w:numId w:val="43"/>
        </w:numPr>
        <w:tabs>
          <w:tab w:val="clear" w:pos="720"/>
          <w:tab w:val="num" w:pos="1089"/>
        </w:tabs>
        <w:ind w:left="1089"/>
      </w:pPr>
      <w:r w:rsidRPr="00F032CF">
        <w:t>Habilidad para resolver problemas complejos de rendimiento y escalabilidad. </w:t>
      </w:r>
    </w:p>
    <w:p w14:paraId="2487ECE4" w14:textId="77777777" w:rsidR="00F032CF" w:rsidRPr="00F032CF" w:rsidRDefault="00F032CF">
      <w:pPr>
        <w:numPr>
          <w:ilvl w:val="0"/>
          <w:numId w:val="44"/>
        </w:numPr>
        <w:tabs>
          <w:tab w:val="clear" w:pos="720"/>
          <w:tab w:val="num" w:pos="1089"/>
        </w:tabs>
        <w:ind w:left="1089"/>
      </w:pPr>
      <w:r w:rsidRPr="00F032CF">
        <w:t xml:space="preserve">Experiencia en gestión de </w:t>
      </w:r>
      <w:proofErr w:type="spellStart"/>
      <w:r w:rsidRPr="00F032CF">
        <w:t>stakeholders</w:t>
      </w:r>
      <w:proofErr w:type="spellEnd"/>
      <w:r w:rsidRPr="00F032CF">
        <w:t xml:space="preserve"> (coordinación con áreas técnicas y de negocio). </w:t>
      </w:r>
    </w:p>
    <w:p w14:paraId="0D97BAD3" w14:textId="77777777" w:rsidR="00F032CF" w:rsidRPr="00F032CF" w:rsidRDefault="00F032CF" w:rsidP="00F032CF">
      <w:pPr>
        <w:ind w:left="379"/>
      </w:pPr>
      <w:r w:rsidRPr="00F032CF">
        <w:rPr>
          <w:b/>
          <w:bCs/>
        </w:rPr>
        <w:t>Experiencia Mínima:</w:t>
      </w:r>
      <w:r w:rsidRPr="00F032CF">
        <w:t> </w:t>
      </w:r>
    </w:p>
    <w:p w14:paraId="10E6FBE2" w14:textId="77777777" w:rsidR="00F032CF" w:rsidRPr="00F032CF" w:rsidRDefault="00F032CF">
      <w:pPr>
        <w:numPr>
          <w:ilvl w:val="0"/>
          <w:numId w:val="45"/>
        </w:numPr>
        <w:tabs>
          <w:tab w:val="clear" w:pos="720"/>
          <w:tab w:val="num" w:pos="1089"/>
        </w:tabs>
        <w:ind w:left="1089"/>
      </w:pPr>
      <w:r w:rsidRPr="00F032CF">
        <w:t>6+ años en QA, con al menos 4 años en automatización avanzada. </w:t>
      </w:r>
    </w:p>
    <w:p w14:paraId="0859CEAB" w14:textId="77777777" w:rsidR="00F032CF" w:rsidRPr="00F032CF" w:rsidRDefault="00F032CF">
      <w:pPr>
        <w:numPr>
          <w:ilvl w:val="0"/>
          <w:numId w:val="46"/>
        </w:numPr>
        <w:tabs>
          <w:tab w:val="clear" w:pos="720"/>
          <w:tab w:val="num" w:pos="1089"/>
        </w:tabs>
        <w:ind w:left="1089"/>
      </w:pPr>
      <w:r w:rsidRPr="00F032CF">
        <w:t>Experiencia liderando iniciativas de automatización en proyectos grandes. </w:t>
      </w:r>
    </w:p>
    <w:p w14:paraId="785A271F" w14:textId="77777777" w:rsidR="00F032CF" w:rsidRPr="00F032CF" w:rsidRDefault="00F032CF" w:rsidP="00F032CF">
      <w:pPr>
        <w:ind w:left="379"/>
      </w:pPr>
      <w:r w:rsidRPr="00F032CF">
        <w:rPr>
          <w:b/>
          <w:bCs/>
        </w:rPr>
        <w:t>Conocimientos Específicos:</w:t>
      </w:r>
      <w:r w:rsidRPr="00F032CF">
        <w:t> </w:t>
      </w:r>
    </w:p>
    <w:p w14:paraId="359BC886" w14:textId="77777777" w:rsidR="00F032CF" w:rsidRPr="00F032CF" w:rsidRDefault="00F032CF">
      <w:pPr>
        <w:numPr>
          <w:ilvl w:val="0"/>
          <w:numId w:val="47"/>
        </w:numPr>
        <w:tabs>
          <w:tab w:val="clear" w:pos="720"/>
          <w:tab w:val="num" w:pos="1089"/>
        </w:tabs>
        <w:ind w:left="1089"/>
      </w:pPr>
      <w:r w:rsidRPr="00F032CF">
        <w:rPr>
          <w:b/>
          <w:bCs/>
        </w:rPr>
        <w:t>Lenguajes avanzados:</w:t>
      </w:r>
      <w:r w:rsidRPr="00F032CF">
        <w:t> Dominio de Python/Java/JavaScript con enfoque en optimización. </w:t>
      </w:r>
    </w:p>
    <w:p w14:paraId="346884B0" w14:textId="77777777" w:rsidR="00F032CF" w:rsidRPr="00F032CF" w:rsidRDefault="00F032CF">
      <w:pPr>
        <w:numPr>
          <w:ilvl w:val="0"/>
          <w:numId w:val="48"/>
        </w:numPr>
        <w:tabs>
          <w:tab w:val="clear" w:pos="720"/>
          <w:tab w:val="num" w:pos="1089"/>
        </w:tabs>
        <w:ind w:left="1089"/>
      </w:pPr>
      <w:proofErr w:type="spellStart"/>
      <w:r w:rsidRPr="00F032CF">
        <w:rPr>
          <w:b/>
          <w:bCs/>
        </w:rPr>
        <w:t>Frameworks</w:t>
      </w:r>
      <w:proofErr w:type="spellEnd"/>
      <w:r w:rsidRPr="00F032CF">
        <w:rPr>
          <w:b/>
          <w:bCs/>
        </w:rPr>
        <w:t xml:space="preserve"> avanzados:</w:t>
      </w:r>
      <w:r w:rsidRPr="00F032CF">
        <w:t> </w:t>
      </w:r>
      <w:proofErr w:type="spellStart"/>
      <w:r w:rsidRPr="00F032CF">
        <w:t>Selenium</w:t>
      </w:r>
      <w:proofErr w:type="spellEnd"/>
      <w:r w:rsidRPr="00F032CF">
        <w:t xml:space="preserve"> </w:t>
      </w:r>
      <w:proofErr w:type="spellStart"/>
      <w:r w:rsidRPr="00F032CF">
        <w:t>Grid</w:t>
      </w:r>
      <w:proofErr w:type="spellEnd"/>
      <w:r w:rsidRPr="00F032CF">
        <w:t>, Robot Framework, Karate DSL. </w:t>
      </w:r>
    </w:p>
    <w:p w14:paraId="28B71CC5" w14:textId="77777777" w:rsidR="00F032CF" w:rsidRPr="00F032CF" w:rsidRDefault="00F032CF">
      <w:pPr>
        <w:numPr>
          <w:ilvl w:val="0"/>
          <w:numId w:val="49"/>
        </w:numPr>
        <w:tabs>
          <w:tab w:val="clear" w:pos="720"/>
          <w:tab w:val="num" w:pos="1089"/>
        </w:tabs>
        <w:ind w:left="1089"/>
      </w:pPr>
      <w:r w:rsidRPr="00F032CF">
        <w:rPr>
          <w:b/>
          <w:bCs/>
        </w:rPr>
        <w:t>Pruebas de rendimiento:</w:t>
      </w:r>
      <w:r w:rsidRPr="00F032CF">
        <w:t> </w:t>
      </w:r>
      <w:proofErr w:type="spellStart"/>
      <w:r w:rsidRPr="00F032CF">
        <w:t>Artillery</w:t>
      </w:r>
      <w:proofErr w:type="spellEnd"/>
      <w:r w:rsidRPr="00F032CF">
        <w:t xml:space="preserve">, </w:t>
      </w:r>
      <w:proofErr w:type="spellStart"/>
      <w:r w:rsidRPr="00F032CF">
        <w:t>JMeter</w:t>
      </w:r>
      <w:proofErr w:type="spellEnd"/>
      <w:r w:rsidRPr="00F032CF">
        <w:t>, Gatling o Locust (deseable). </w:t>
      </w:r>
    </w:p>
    <w:p w14:paraId="13D77A53" w14:textId="77777777" w:rsidR="00F032CF" w:rsidRPr="00F032CF" w:rsidRDefault="00F032CF">
      <w:pPr>
        <w:numPr>
          <w:ilvl w:val="0"/>
          <w:numId w:val="50"/>
        </w:numPr>
        <w:tabs>
          <w:tab w:val="clear" w:pos="720"/>
          <w:tab w:val="num" w:pos="1089"/>
        </w:tabs>
        <w:ind w:left="1089"/>
      </w:pPr>
      <w:r w:rsidRPr="00F032CF">
        <w:rPr>
          <w:b/>
          <w:bCs/>
        </w:rPr>
        <w:t>Cloud/DevOps:</w:t>
      </w:r>
      <w:r w:rsidRPr="00F032CF">
        <w:t xml:space="preserve"> Pruebas en AWS, Azure o entornos </w:t>
      </w:r>
      <w:proofErr w:type="spellStart"/>
      <w:r w:rsidRPr="00F032CF">
        <w:t>serverless</w:t>
      </w:r>
      <w:proofErr w:type="spellEnd"/>
      <w:r w:rsidRPr="00F032CF">
        <w:t>. </w:t>
      </w:r>
    </w:p>
    <w:p w14:paraId="4C7C83F0" w14:textId="77777777" w:rsidR="00F032CF" w:rsidRPr="00F032CF" w:rsidRDefault="00F032CF">
      <w:pPr>
        <w:numPr>
          <w:ilvl w:val="0"/>
          <w:numId w:val="51"/>
        </w:numPr>
        <w:tabs>
          <w:tab w:val="clear" w:pos="720"/>
          <w:tab w:val="num" w:pos="1089"/>
        </w:tabs>
        <w:ind w:left="1089"/>
      </w:pPr>
      <w:r w:rsidRPr="00F032CF">
        <w:rPr>
          <w:b/>
          <w:bCs/>
        </w:rPr>
        <w:t>Seguridad:</w:t>
      </w:r>
      <w:r w:rsidRPr="00F032CF">
        <w:t> Conocimientos básicos de OWASP y pruebas de seguridad automatizadas. </w:t>
      </w:r>
    </w:p>
    <w:p w14:paraId="5FDE7A75" w14:textId="77777777" w:rsidR="00F032CF" w:rsidRPr="006D0705" w:rsidRDefault="00F032CF">
      <w:pPr>
        <w:numPr>
          <w:ilvl w:val="0"/>
          <w:numId w:val="52"/>
        </w:numPr>
        <w:tabs>
          <w:tab w:val="clear" w:pos="720"/>
          <w:tab w:val="num" w:pos="1089"/>
        </w:tabs>
        <w:ind w:left="1089"/>
        <w:rPr>
          <w:lang w:val="en-US"/>
        </w:rPr>
      </w:pPr>
      <w:proofErr w:type="spellStart"/>
      <w:r w:rsidRPr="006D0705">
        <w:rPr>
          <w:b/>
          <w:bCs/>
          <w:lang w:val="en-US"/>
        </w:rPr>
        <w:t>Metodologías</w:t>
      </w:r>
      <w:proofErr w:type="spellEnd"/>
      <w:r w:rsidRPr="006D0705">
        <w:rPr>
          <w:b/>
          <w:bCs/>
          <w:lang w:val="en-US"/>
        </w:rPr>
        <w:t>:</w:t>
      </w:r>
      <w:r w:rsidRPr="006D0705">
        <w:rPr>
          <w:lang w:val="en-US"/>
        </w:rPr>
        <w:t> BDD (Cucumber, Behave), TDD y Shift-Left Testing. </w:t>
      </w:r>
    </w:p>
    <w:p w14:paraId="750CC666" w14:textId="77777777" w:rsidR="00F032CF" w:rsidRPr="00F032CF" w:rsidRDefault="00F032CF" w:rsidP="00F032CF">
      <w:pPr>
        <w:ind w:left="379"/>
      </w:pPr>
      <w:r w:rsidRPr="00F032CF">
        <w:rPr>
          <w:b/>
          <w:bCs/>
        </w:rPr>
        <w:t>Formación Deseable:</w:t>
      </w:r>
      <w:r w:rsidRPr="00F032CF">
        <w:t> </w:t>
      </w:r>
    </w:p>
    <w:p w14:paraId="0624267A" w14:textId="77777777" w:rsidR="00F032CF" w:rsidRPr="00F032CF" w:rsidRDefault="00F032CF">
      <w:pPr>
        <w:numPr>
          <w:ilvl w:val="0"/>
          <w:numId w:val="53"/>
        </w:numPr>
        <w:tabs>
          <w:tab w:val="clear" w:pos="720"/>
          <w:tab w:val="num" w:pos="1089"/>
        </w:tabs>
        <w:ind w:left="1089"/>
      </w:pPr>
      <w:r w:rsidRPr="00F032CF">
        <w:t xml:space="preserve">Posgrado o certificaciones avanzadas en Calidad de Software (ISTQB Expert, Agile QA </w:t>
      </w:r>
      <w:proofErr w:type="spellStart"/>
      <w:r w:rsidRPr="00F032CF">
        <w:t>Leadership</w:t>
      </w:r>
      <w:proofErr w:type="spellEnd"/>
      <w:r w:rsidRPr="00F032CF">
        <w:t>). </w:t>
      </w:r>
    </w:p>
    <w:p w14:paraId="33E4CDB2" w14:textId="77777777" w:rsidR="00F032CF" w:rsidRPr="00F032CF" w:rsidRDefault="00F032CF">
      <w:pPr>
        <w:numPr>
          <w:ilvl w:val="0"/>
          <w:numId w:val="54"/>
        </w:numPr>
        <w:tabs>
          <w:tab w:val="clear" w:pos="720"/>
          <w:tab w:val="num" w:pos="1089"/>
        </w:tabs>
        <w:ind w:left="1089"/>
      </w:pPr>
      <w:r w:rsidRPr="00F032CF">
        <w:t>Experiencia con microservicios y arquitecturas escalables. </w:t>
      </w:r>
    </w:p>
    <w:p w14:paraId="6BB3E20E" w14:textId="77777777" w:rsidR="00F032CF" w:rsidRDefault="00F032CF">
      <w:pPr>
        <w:numPr>
          <w:ilvl w:val="0"/>
          <w:numId w:val="55"/>
        </w:numPr>
        <w:tabs>
          <w:tab w:val="clear" w:pos="720"/>
          <w:tab w:val="num" w:pos="1089"/>
        </w:tabs>
        <w:ind w:left="1089"/>
      </w:pPr>
      <w:r w:rsidRPr="00F032CF">
        <w:t xml:space="preserve">Conocimientos en </w:t>
      </w:r>
      <w:proofErr w:type="spellStart"/>
      <w:r w:rsidRPr="00F032CF">
        <w:t>observabilidad</w:t>
      </w:r>
      <w:proofErr w:type="spellEnd"/>
      <w:r w:rsidRPr="00F032CF">
        <w:t xml:space="preserve"> y monitoreo (ELK, Dynatrace, </w:t>
      </w:r>
      <w:proofErr w:type="spellStart"/>
      <w:r w:rsidRPr="00F032CF">
        <w:t>Grafana</w:t>
      </w:r>
      <w:proofErr w:type="spellEnd"/>
      <w:r w:rsidRPr="00F032CF">
        <w:t>). </w:t>
      </w:r>
    </w:p>
    <w:p w14:paraId="050587F6" w14:textId="77777777" w:rsidR="00F032CF" w:rsidRDefault="00F032CF" w:rsidP="00F032CF"/>
    <w:p w14:paraId="1939C07E" w14:textId="77777777" w:rsidR="00F032CF" w:rsidRDefault="00F032CF" w:rsidP="00F032CF"/>
    <w:p w14:paraId="59D046E0" w14:textId="77777777" w:rsidR="00F032CF" w:rsidRDefault="00F032CF" w:rsidP="00F032CF"/>
    <w:p w14:paraId="5EE08D60" w14:textId="6385C533" w:rsidR="00F032CF" w:rsidRPr="00F032CF" w:rsidRDefault="00F032CF" w:rsidP="00F032CF">
      <w:pPr>
        <w:pStyle w:val="Ttulo2"/>
        <w:jc w:val="left"/>
        <w:rPr>
          <w:sz w:val="22"/>
          <w:szCs w:val="22"/>
        </w:rPr>
      </w:pPr>
      <w:bookmarkStart w:id="27" w:name="_Toc207636910"/>
      <w:r>
        <w:rPr>
          <w:sz w:val="22"/>
          <w:szCs w:val="22"/>
        </w:rPr>
        <w:lastRenderedPageBreak/>
        <w:t>7.3</w:t>
      </w:r>
      <w:r w:rsidR="0099132A">
        <w:rPr>
          <w:sz w:val="22"/>
          <w:szCs w:val="22"/>
        </w:rPr>
        <w:t>.</w:t>
      </w:r>
      <w:r>
        <w:rPr>
          <w:sz w:val="22"/>
          <w:szCs w:val="22"/>
        </w:rPr>
        <w:t xml:space="preserve"> </w:t>
      </w:r>
      <w:r w:rsidRPr="00F032CF">
        <w:rPr>
          <w:sz w:val="22"/>
          <w:szCs w:val="22"/>
        </w:rPr>
        <w:t>Quality Engineer Performance</w:t>
      </w:r>
      <w:bookmarkEnd w:id="27"/>
      <w:r w:rsidRPr="00F032CF">
        <w:rPr>
          <w:sz w:val="22"/>
          <w:szCs w:val="22"/>
        </w:rPr>
        <w:t> </w:t>
      </w:r>
    </w:p>
    <w:p w14:paraId="679C7603" w14:textId="77777777" w:rsidR="00F032CF" w:rsidRPr="00F032CF" w:rsidRDefault="00F032CF" w:rsidP="00F032CF">
      <w:pPr>
        <w:ind w:left="379"/>
      </w:pPr>
      <w:r w:rsidRPr="00F032CF">
        <w:rPr>
          <w:b/>
          <w:bCs/>
        </w:rPr>
        <w:t> Descripción del Rol:</w:t>
      </w:r>
      <w:r w:rsidRPr="00F032CF">
        <w:t> </w:t>
      </w:r>
    </w:p>
    <w:p w14:paraId="78683EA2" w14:textId="77777777" w:rsidR="00F032CF" w:rsidRPr="00F032CF" w:rsidRDefault="00F032CF">
      <w:pPr>
        <w:numPr>
          <w:ilvl w:val="0"/>
          <w:numId w:val="56"/>
        </w:numPr>
        <w:tabs>
          <w:tab w:val="clear" w:pos="720"/>
          <w:tab w:val="num" w:pos="1089"/>
        </w:tabs>
        <w:ind w:left="1089"/>
      </w:pPr>
      <w:r w:rsidRPr="00F032CF">
        <w:t>Asegura la calidad del software mediante la evaluación y optimización del rendimiento del sistema. </w:t>
      </w:r>
    </w:p>
    <w:p w14:paraId="5237BC1F" w14:textId="77777777" w:rsidR="00F032CF" w:rsidRPr="00F032CF" w:rsidRDefault="00F032CF">
      <w:pPr>
        <w:numPr>
          <w:ilvl w:val="0"/>
          <w:numId w:val="57"/>
        </w:numPr>
        <w:tabs>
          <w:tab w:val="clear" w:pos="720"/>
          <w:tab w:val="num" w:pos="1089"/>
        </w:tabs>
        <w:ind w:left="1089"/>
      </w:pPr>
      <w:r w:rsidRPr="00F032CF">
        <w:t>Diseña, ejecuta y analiza pruebas de rendimiento. </w:t>
      </w:r>
    </w:p>
    <w:p w14:paraId="3F38C110" w14:textId="77777777" w:rsidR="00F032CF" w:rsidRPr="00F032CF" w:rsidRDefault="00F032CF">
      <w:pPr>
        <w:numPr>
          <w:ilvl w:val="0"/>
          <w:numId w:val="58"/>
        </w:numPr>
        <w:tabs>
          <w:tab w:val="clear" w:pos="720"/>
          <w:tab w:val="num" w:pos="1089"/>
        </w:tabs>
        <w:ind w:left="1089"/>
      </w:pPr>
      <w:r w:rsidRPr="00F032CF">
        <w:t>Identifica cuellos de botella en el sistema. </w:t>
      </w:r>
    </w:p>
    <w:p w14:paraId="7F534771" w14:textId="77777777" w:rsidR="00F032CF" w:rsidRPr="00F032CF" w:rsidRDefault="00F032CF">
      <w:pPr>
        <w:numPr>
          <w:ilvl w:val="0"/>
          <w:numId w:val="59"/>
        </w:numPr>
        <w:tabs>
          <w:tab w:val="clear" w:pos="720"/>
          <w:tab w:val="num" w:pos="1089"/>
        </w:tabs>
        <w:ind w:left="1089"/>
      </w:pPr>
      <w:r w:rsidRPr="00F032CF">
        <w:t>Garantiza que las aplicaciones cumplan requisitos de rendimiento y escalabilidad. </w:t>
      </w:r>
    </w:p>
    <w:p w14:paraId="38E8C8F1" w14:textId="77777777" w:rsidR="00F032CF" w:rsidRPr="00F032CF" w:rsidRDefault="00F032CF">
      <w:pPr>
        <w:numPr>
          <w:ilvl w:val="0"/>
          <w:numId w:val="60"/>
        </w:numPr>
        <w:tabs>
          <w:tab w:val="clear" w:pos="720"/>
          <w:tab w:val="num" w:pos="1089"/>
        </w:tabs>
        <w:ind w:left="1089"/>
      </w:pPr>
      <w:r w:rsidRPr="00F032CF">
        <w:t>Posee profundo conocimiento en herramientas y técnicas de pruebas de performance. </w:t>
      </w:r>
    </w:p>
    <w:p w14:paraId="55718803" w14:textId="77777777" w:rsidR="00F032CF" w:rsidRPr="00F032CF" w:rsidRDefault="00F032CF">
      <w:pPr>
        <w:numPr>
          <w:ilvl w:val="0"/>
          <w:numId w:val="61"/>
        </w:numPr>
        <w:tabs>
          <w:tab w:val="clear" w:pos="720"/>
          <w:tab w:val="num" w:pos="1089"/>
        </w:tabs>
        <w:ind w:left="1089"/>
      </w:pPr>
      <w:r w:rsidRPr="00F032CF">
        <w:t>Interpreta resultados de pruebas y recomienda mejoras técnicas. </w:t>
      </w:r>
    </w:p>
    <w:p w14:paraId="7F7BB959" w14:textId="77777777" w:rsidR="00F032CF" w:rsidRPr="00F032CF" w:rsidRDefault="00F032CF" w:rsidP="00F032CF">
      <w:pPr>
        <w:ind w:left="379"/>
      </w:pPr>
      <w:r w:rsidRPr="00F032CF">
        <w:rPr>
          <w:b/>
          <w:bCs/>
        </w:rPr>
        <w:t> Perfil del Puesto:</w:t>
      </w:r>
      <w:r w:rsidRPr="00F032CF">
        <w:t> </w:t>
      </w:r>
    </w:p>
    <w:p w14:paraId="48827881" w14:textId="77777777" w:rsidR="00F032CF" w:rsidRPr="00F032CF" w:rsidRDefault="00F032CF">
      <w:pPr>
        <w:numPr>
          <w:ilvl w:val="0"/>
          <w:numId w:val="62"/>
        </w:numPr>
        <w:tabs>
          <w:tab w:val="clear" w:pos="720"/>
          <w:tab w:val="num" w:pos="1089"/>
        </w:tabs>
        <w:ind w:left="1089"/>
      </w:pPr>
      <w:r w:rsidRPr="00F032CF">
        <w:t>Experiencia en aseguramiento de calidad, con enfoque en pruebas de rendimiento del software (carga, estrés, estabilidad y escalabilidad). </w:t>
      </w:r>
    </w:p>
    <w:p w14:paraId="5055B95D" w14:textId="77777777" w:rsidR="00F032CF" w:rsidRPr="00F032CF" w:rsidRDefault="00F032CF">
      <w:pPr>
        <w:numPr>
          <w:ilvl w:val="0"/>
          <w:numId w:val="63"/>
        </w:numPr>
        <w:tabs>
          <w:tab w:val="clear" w:pos="720"/>
          <w:tab w:val="num" w:pos="1089"/>
        </w:tabs>
        <w:ind w:left="1089"/>
      </w:pPr>
      <w:r w:rsidRPr="00F032CF">
        <w:t xml:space="preserve">Conocimiento y manejo de herramientas de pruebas de performance como </w:t>
      </w:r>
      <w:proofErr w:type="spellStart"/>
      <w:r w:rsidRPr="00F032CF">
        <w:t>JMeter</w:t>
      </w:r>
      <w:proofErr w:type="spellEnd"/>
      <w:r w:rsidRPr="00F032CF">
        <w:t xml:space="preserve">, Gatling, </w:t>
      </w:r>
      <w:proofErr w:type="spellStart"/>
      <w:r w:rsidRPr="00F032CF">
        <w:t>LoadRunner</w:t>
      </w:r>
      <w:proofErr w:type="spellEnd"/>
      <w:r w:rsidRPr="00F032CF">
        <w:t xml:space="preserve">, </w:t>
      </w:r>
      <w:proofErr w:type="spellStart"/>
      <w:r w:rsidRPr="00F032CF">
        <w:t>BlazeMeter</w:t>
      </w:r>
      <w:proofErr w:type="spellEnd"/>
      <w:r w:rsidRPr="00F032CF">
        <w:t>, etc. </w:t>
      </w:r>
    </w:p>
    <w:p w14:paraId="03B51016" w14:textId="77777777" w:rsidR="00F032CF" w:rsidRPr="00F032CF" w:rsidRDefault="00F032CF">
      <w:pPr>
        <w:numPr>
          <w:ilvl w:val="0"/>
          <w:numId w:val="64"/>
        </w:numPr>
        <w:tabs>
          <w:tab w:val="clear" w:pos="720"/>
          <w:tab w:val="num" w:pos="1089"/>
        </w:tabs>
        <w:ind w:left="1089"/>
      </w:pPr>
      <w:r w:rsidRPr="00F032CF">
        <w:t>Habilidad para diseñar, implementar y ejecutar planes de pruebas de performance alineados a los objetivos de negocio y requisitos técnicos. </w:t>
      </w:r>
    </w:p>
    <w:p w14:paraId="5436D3AA" w14:textId="77777777" w:rsidR="00F032CF" w:rsidRPr="00F032CF" w:rsidRDefault="00F032CF">
      <w:pPr>
        <w:numPr>
          <w:ilvl w:val="0"/>
          <w:numId w:val="65"/>
        </w:numPr>
        <w:tabs>
          <w:tab w:val="clear" w:pos="720"/>
          <w:tab w:val="num" w:pos="1089"/>
        </w:tabs>
        <w:ind w:left="1089"/>
      </w:pPr>
      <w:r w:rsidRPr="00F032CF">
        <w:t>Capacidad para analizar métricas de rendimiento, identificar cuellos de botella y generar reportes claros y accionables. </w:t>
      </w:r>
    </w:p>
    <w:p w14:paraId="5662F906" w14:textId="77777777" w:rsidR="00F032CF" w:rsidRPr="00F032CF" w:rsidRDefault="00F032CF" w:rsidP="00F032CF">
      <w:pPr>
        <w:ind w:left="379"/>
      </w:pPr>
      <w:r w:rsidRPr="00F032CF">
        <w:rPr>
          <w:b/>
          <w:bCs/>
        </w:rPr>
        <w:t>Experiencia Mínima:</w:t>
      </w:r>
      <w:r w:rsidRPr="00F032CF">
        <w:t> </w:t>
      </w:r>
    </w:p>
    <w:p w14:paraId="2DF833F9" w14:textId="77777777" w:rsidR="00F032CF" w:rsidRPr="00F032CF" w:rsidRDefault="00F032CF">
      <w:pPr>
        <w:numPr>
          <w:ilvl w:val="0"/>
          <w:numId w:val="66"/>
        </w:numPr>
        <w:tabs>
          <w:tab w:val="clear" w:pos="720"/>
          <w:tab w:val="num" w:pos="1089"/>
        </w:tabs>
        <w:ind w:left="1089"/>
      </w:pPr>
      <w:r w:rsidRPr="00F032CF">
        <w:t>6+ años en QA (3+ en performance avanzado) </w:t>
      </w:r>
    </w:p>
    <w:p w14:paraId="25EE944D" w14:textId="77777777" w:rsidR="00F032CF" w:rsidRPr="00F032CF" w:rsidRDefault="00F032CF" w:rsidP="00F032CF">
      <w:pPr>
        <w:ind w:left="379"/>
      </w:pPr>
      <w:r w:rsidRPr="00F032CF">
        <w:rPr>
          <w:b/>
          <w:bCs/>
        </w:rPr>
        <w:t> Conocimientos Específicos:</w:t>
      </w:r>
      <w:r w:rsidRPr="00F032CF">
        <w:t> </w:t>
      </w:r>
    </w:p>
    <w:p w14:paraId="4CBC1454" w14:textId="77777777" w:rsidR="00F032CF" w:rsidRPr="00F032CF" w:rsidRDefault="00F032CF">
      <w:pPr>
        <w:numPr>
          <w:ilvl w:val="0"/>
          <w:numId w:val="67"/>
        </w:numPr>
        <w:tabs>
          <w:tab w:val="clear" w:pos="720"/>
          <w:tab w:val="num" w:pos="1089"/>
        </w:tabs>
        <w:ind w:left="1089"/>
      </w:pPr>
      <w:r w:rsidRPr="00F032CF">
        <w:t>Diseño y ejecución de pruebas de carga y estrés. </w:t>
      </w:r>
    </w:p>
    <w:p w14:paraId="6664C9DB" w14:textId="77777777" w:rsidR="00F032CF" w:rsidRPr="00F032CF" w:rsidRDefault="00F032CF">
      <w:pPr>
        <w:numPr>
          <w:ilvl w:val="0"/>
          <w:numId w:val="68"/>
        </w:numPr>
        <w:tabs>
          <w:tab w:val="clear" w:pos="720"/>
          <w:tab w:val="num" w:pos="1089"/>
        </w:tabs>
        <w:ind w:left="1089"/>
      </w:pPr>
      <w:r w:rsidRPr="00F032CF">
        <w:t xml:space="preserve">Manejo avanzado de herramientas como </w:t>
      </w:r>
      <w:proofErr w:type="spellStart"/>
      <w:r w:rsidRPr="00F032CF">
        <w:t>JMeter</w:t>
      </w:r>
      <w:proofErr w:type="spellEnd"/>
      <w:r w:rsidRPr="00F032CF">
        <w:t xml:space="preserve"> o </w:t>
      </w:r>
      <w:proofErr w:type="spellStart"/>
      <w:r w:rsidRPr="00F032CF">
        <w:t>Artillery</w:t>
      </w:r>
      <w:proofErr w:type="spellEnd"/>
      <w:r w:rsidRPr="00F032CF">
        <w:t>. </w:t>
      </w:r>
    </w:p>
    <w:p w14:paraId="43A0D39D" w14:textId="77777777" w:rsidR="00F032CF" w:rsidRPr="00F032CF" w:rsidRDefault="00F032CF">
      <w:pPr>
        <w:numPr>
          <w:ilvl w:val="0"/>
          <w:numId w:val="69"/>
        </w:numPr>
        <w:tabs>
          <w:tab w:val="clear" w:pos="720"/>
          <w:tab w:val="num" w:pos="1089"/>
        </w:tabs>
        <w:ind w:left="1089"/>
      </w:pPr>
      <w:r w:rsidRPr="00F032CF">
        <w:t>Scripting para automatización de escenarios de performance. </w:t>
      </w:r>
    </w:p>
    <w:p w14:paraId="0BE30DF2" w14:textId="77777777" w:rsidR="00F032CF" w:rsidRPr="00F032CF" w:rsidRDefault="00F032CF">
      <w:pPr>
        <w:numPr>
          <w:ilvl w:val="0"/>
          <w:numId w:val="70"/>
        </w:numPr>
        <w:tabs>
          <w:tab w:val="clear" w:pos="720"/>
          <w:tab w:val="num" w:pos="1089"/>
        </w:tabs>
        <w:ind w:left="1089"/>
      </w:pPr>
      <w:r w:rsidRPr="00F032CF">
        <w:t>Análisis e interpretación de métricas de rendimiento. </w:t>
      </w:r>
    </w:p>
    <w:p w14:paraId="209AC393" w14:textId="77777777" w:rsidR="00F032CF" w:rsidRPr="00F032CF" w:rsidRDefault="00F032CF">
      <w:pPr>
        <w:numPr>
          <w:ilvl w:val="0"/>
          <w:numId w:val="71"/>
        </w:numPr>
        <w:tabs>
          <w:tab w:val="clear" w:pos="720"/>
          <w:tab w:val="num" w:pos="1089"/>
        </w:tabs>
        <w:ind w:left="1089"/>
      </w:pPr>
      <w:r w:rsidRPr="00F032CF">
        <w:t>Identificación de cuellos de botella y reporte de resultados claros. </w:t>
      </w:r>
    </w:p>
    <w:p w14:paraId="6C4D9CE4" w14:textId="77777777" w:rsidR="00F032CF" w:rsidRPr="00F032CF" w:rsidRDefault="00F032CF">
      <w:pPr>
        <w:numPr>
          <w:ilvl w:val="0"/>
          <w:numId w:val="72"/>
        </w:numPr>
        <w:tabs>
          <w:tab w:val="clear" w:pos="720"/>
          <w:tab w:val="num" w:pos="1089"/>
        </w:tabs>
        <w:ind w:left="1089"/>
      </w:pPr>
      <w:r w:rsidRPr="00F032CF">
        <w:t>Integración de pruebas de performance en pipelines de CI/CD. </w:t>
      </w:r>
    </w:p>
    <w:p w14:paraId="7888C365" w14:textId="77777777" w:rsidR="00F032CF" w:rsidRPr="00F032CF" w:rsidRDefault="00F032CF">
      <w:pPr>
        <w:numPr>
          <w:ilvl w:val="0"/>
          <w:numId w:val="73"/>
        </w:numPr>
        <w:tabs>
          <w:tab w:val="clear" w:pos="720"/>
          <w:tab w:val="num" w:pos="1089"/>
        </w:tabs>
        <w:ind w:left="1089"/>
      </w:pPr>
      <w:r w:rsidRPr="00F032CF">
        <w:t xml:space="preserve">Cloud </w:t>
      </w:r>
      <w:proofErr w:type="spellStart"/>
      <w:r w:rsidRPr="00F032CF">
        <w:t>testing</w:t>
      </w:r>
      <w:proofErr w:type="spellEnd"/>
      <w:r w:rsidRPr="00F032CF">
        <w:t xml:space="preserve"> (AWS/Azure) </w:t>
      </w:r>
    </w:p>
    <w:p w14:paraId="31BD018A" w14:textId="77777777" w:rsidR="00F032CF" w:rsidRPr="00F032CF" w:rsidRDefault="00F032CF">
      <w:pPr>
        <w:numPr>
          <w:ilvl w:val="0"/>
          <w:numId w:val="74"/>
        </w:numPr>
        <w:tabs>
          <w:tab w:val="clear" w:pos="720"/>
          <w:tab w:val="num" w:pos="1089"/>
        </w:tabs>
        <w:ind w:left="1089"/>
      </w:pPr>
      <w:r w:rsidRPr="00F032CF">
        <w:t>Seguridad aplicativa (OWASP) </w:t>
      </w:r>
    </w:p>
    <w:p w14:paraId="3AF0CABF" w14:textId="77777777" w:rsidR="00F032CF" w:rsidRPr="00F032CF" w:rsidRDefault="00F032CF" w:rsidP="00F032CF">
      <w:pPr>
        <w:ind w:left="379"/>
      </w:pPr>
      <w:r w:rsidRPr="00F032CF">
        <w:rPr>
          <w:b/>
          <w:bCs/>
        </w:rPr>
        <w:t> Formación Deseable:</w:t>
      </w:r>
      <w:r w:rsidRPr="00F032CF">
        <w:t> </w:t>
      </w:r>
    </w:p>
    <w:p w14:paraId="429EE365" w14:textId="77777777" w:rsidR="00F032CF" w:rsidRPr="00F032CF" w:rsidRDefault="00F032CF">
      <w:pPr>
        <w:numPr>
          <w:ilvl w:val="0"/>
          <w:numId w:val="75"/>
        </w:numPr>
        <w:tabs>
          <w:tab w:val="clear" w:pos="720"/>
          <w:tab w:val="num" w:pos="1089"/>
        </w:tabs>
        <w:ind w:left="1089"/>
      </w:pPr>
      <w:r w:rsidRPr="00F032CF">
        <w:t>Posgrado en Calidad de Software </w:t>
      </w:r>
    </w:p>
    <w:p w14:paraId="648663A5" w14:textId="77777777" w:rsidR="00F032CF" w:rsidRDefault="00F032CF">
      <w:pPr>
        <w:numPr>
          <w:ilvl w:val="0"/>
          <w:numId w:val="76"/>
        </w:numPr>
        <w:tabs>
          <w:tab w:val="clear" w:pos="720"/>
          <w:tab w:val="num" w:pos="1089"/>
        </w:tabs>
        <w:ind w:left="1089"/>
      </w:pPr>
      <w:r w:rsidRPr="00F032CF">
        <w:t xml:space="preserve">Certificaciones (ISTQB Expert, AWS </w:t>
      </w:r>
      <w:proofErr w:type="spellStart"/>
      <w:r w:rsidRPr="00F032CF">
        <w:t>Certified</w:t>
      </w:r>
      <w:proofErr w:type="spellEnd"/>
      <w:r w:rsidRPr="00F032CF">
        <w:t xml:space="preserve"> Tester) </w:t>
      </w:r>
    </w:p>
    <w:p w14:paraId="3294129E" w14:textId="77777777" w:rsidR="00F032CF" w:rsidRDefault="00F032CF" w:rsidP="00F032CF"/>
    <w:p w14:paraId="5762C975" w14:textId="6253E5CB" w:rsidR="00F032CF" w:rsidRPr="00F032CF" w:rsidRDefault="00F032CF" w:rsidP="00F032CF">
      <w:pPr>
        <w:pStyle w:val="Ttulo2"/>
        <w:jc w:val="left"/>
        <w:rPr>
          <w:sz w:val="22"/>
          <w:szCs w:val="22"/>
        </w:rPr>
      </w:pPr>
      <w:bookmarkStart w:id="28" w:name="_Toc207636911"/>
      <w:r>
        <w:rPr>
          <w:sz w:val="22"/>
          <w:szCs w:val="22"/>
        </w:rPr>
        <w:t>7.</w:t>
      </w:r>
      <w:r w:rsidR="0099132A">
        <w:rPr>
          <w:sz w:val="22"/>
          <w:szCs w:val="22"/>
        </w:rPr>
        <w:t>4.</w:t>
      </w:r>
      <w:r>
        <w:rPr>
          <w:sz w:val="22"/>
          <w:szCs w:val="22"/>
        </w:rPr>
        <w:t xml:space="preserve"> </w:t>
      </w:r>
      <w:r w:rsidRPr="00F032CF">
        <w:rPr>
          <w:sz w:val="22"/>
          <w:szCs w:val="22"/>
        </w:rPr>
        <w:t xml:space="preserve">QA </w:t>
      </w:r>
      <w:proofErr w:type="spellStart"/>
      <w:r w:rsidRPr="00F032CF">
        <w:rPr>
          <w:sz w:val="22"/>
          <w:szCs w:val="22"/>
        </w:rPr>
        <w:t>Analyst</w:t>
      </w:r>
      <w:proofErr w:type="spellEnd"/>
      <w:r w:rsidRPr="00F032CF">
        <w:rPr>
          <w:sz w:val="22"/>
          <w:szCs w:val="22"/>
        </w:rPr>
        <w:t xml:space="preserve"> Middle</w:t>
      </w:r>
      <w:bookmarkEnd w:id="28"/>
      <w:r w:rsidRPr="00F032CF">
        <w:rPr>
          <w:sz w:val="22"/>
          <w:szCs w:val="22"/>
        </w:rPr>
        <w:t> </w:t>
      </w:r>
    </w:p>
    <w:p w14:paraId="03D76C71" w14:textId="77777777" w:rsidR="00F032CF" w:rsidRPr="00F032CF" w:rsidRDefault="00F032CF" w:rsidP="00F032CF">
      <w:pPr>
        <w:ind w:left="379"/>
      </w:pPr>
      <w:r w:rsidRPr="00F032CF">
        <w:rPr>
          <w:b/>
          <w:bCs/>
        </w:rPr>
        <w:t> Descripción del Rol:</w:t>
      </w:r>
      <w:r w:rsidRPr="00F032CF">
        <w:t> </w:t>
      </w:r>
    </w:p>
    <w:p w14:paraId="7A67E3D8" w14:textId="77777777" w:rsidR="00F032CF" w:rsidRPr="00F032CF" w:rsidRDefault="00F032CF">
      <w:pPr>
        <w:numPr>
          <w:ilvl w:val="0"/>
          <w:numId w:val="77"/>
        </w:numPr>
        <w:tabs>
          <w:tab w:val="clear" w:pos="720"/>
          <w:tab w:val="num" w:pos="1089"/>
        </w:tabs>
        <w:ind w:left="1089"/>
      </w:pPr>
      <w:r w:rsidRPr="00F032CF">
        <w:t>Diseñar y ejecutar estrategias de pruebas funcionales y no funcionales </w:t>
      </w:r>
    </w:p>
    <w:p w14:paraId="7E9CC987" w14:textId="77777777" w:rsidR="00F032CF" w:rsidRPr="00F032CF" w:rsidRDefault="00F032CF">
      <w:pPr>
        <w:numPr>
          <w:ilvl w:val="0"/>
          <w:numId w:val="78"/>
        </w:numPr>
        <w:tabs>
          <w:tab w:val="clear" w:pos="720"/>
          <w:tab w:val="num" w:pos="1080"/>
        </w:tabs>
        <w:ind w:left="1089"/>
      </w:pPr>
      <w:r w:rsidRPr="00F032CF">
        <w:t xml:space="preserve">Automatizar pruebas con </w:t>
      </w:r>
      <w:proofErr w:type="spellStart"/>
      <w:r w:rsidRPr="00F032CF">
        <w:t>Selenium</w:t>
      </w:r>
      <w:proofErr w:type="spellEnd"/>
      <w:r w:rsidRPr="00F032CF">
        <w:t>, Cypress o similares </w:t>
      </w:r>
    </w:p>
    <w:p w14:paraId="5FEC4E2E" w14:textId="77777777" w:rsidR="00F032CF" w:rsidRPr="00F032CF" w:rsidRDefault="00F032CF">
      <w:pPr>
        <w:numPr>
          <w:ilvl w:val="0"/>
          <w:numId w:val="79"/>
        </w:numPr>
        <w:tabs>
          <w:tab w:val="clear" w:pos="720"/>
          <w:tab w:val="num" w:pos="1080"/>
        </w:tabs>
        <w:ind w:left="1089"/>
      </w:pPr>
      <w:r w:rsidRPr="00F032CF">
        <w:t>Participar en revisiones de requerimientos </w:t>
      </w:r>
    </w:p>
    <w:p w14:paraId="07802A95" w14:textId="77777777" w:rsidR="00F032CF" w:rsidRPr="00F032CF" w:rsidRDefault="00F032CF">
      <w:pPr>
        <w:numPr>
          <w:ilvl w:val="0"/>
          <w:numId w:val="80"/>
        </w:numPr>
        <w:tabs>
          <w:tab w:val="clear" w:pos="720"/>
          <w:tab w:val="num" w:pos="1080"/>
        </w:tabs>
        <w:ind w:left="1089"/>
      </w:pPr>
      <w:r w:rsidRPr="00F032CF">
        <w:t>Optimizar procesos de QA </w:t>
      </w:r>
    </w:p>
    <w:p w14:paraId="5AEE50DF" w14:textId="77777777" w:rsidR="00F032CF" w:rsidRPr="00F032CF" w:rsidRDefault="00F032CF" w:rsidP="00F032CF">
      <w:pPr>
        <w:ind w:left="379"/>
      </w:pPr>
      <w:r w:rsidRPr="00F032CF">
        <w:rPr>
          <w:b/>
          <w:bCs/>
        </w:rPr>
        <w:t> Perfil del Puesto:</w:t>
      </w:r>
      <w:r w:rsidRPr="00F032CF">
        <w:t> </w:t>
      </w:r>
    </w:p>
    <w:p w14:paraId="03A16471" w14:textId="77777777" w:rsidR="00F032CF" w:rsidRPr="00F032CF" w:rsidRDefault="00F032CF">
      <w:pPr>
        <w:numPr>
          <w:ilvl w:val="0"/>
          <w:numId w:val="81"/>
        </w:numPr>
        <w:tabs>
          <w:tab w:val="clear" w:pos="720"/>
          <w:tab w:val="num" w:pos="1080"/>
        </w:tabs>
        <w:ind w:left="1089"/>
      </w:pPr>
      <w:r w:rsidRPr="00F032CF">
        <w:t>Pensamiento analítico para diseño de casos de prueba </w:t>
      </w:r>
    </w:p>
    <w:p w14:paraId="6196E5F7" w14:textId="77777777" w:rsidR="00F032CF" w:rsidRPr="00F032CF" w:rsidRDefault="00F032CF">
      <w:pPr>
        <w:numPr>
          <w:ilvl w:val="0"/>
          <w:numId w:val="82"/>
        </w:numPr>
        <w:tabs>
          <w:tab w:val="clear" w:pos="720"/>
          <w:tab w:val="num" w:pos="1080"/>
        </w:tabs>
        <w:ind w:left="1089"/>
      </w:pPr>
      <w:r w:rsidRPr="00F032CF">
        <w:t>Autonomía en ejecución de proyectos </w:t>
      </w:r>
    </w:p>
    <w:p w14:paraId="7501274B" w14:textId="77777777" w:rsidR="00F032CF" w:rsidRPr="00F032CF" w:rsidRDefault="00F032CF">
      <w:pPr>
        <w:numPr>
          <w:ilvl w:val="0"/>
          <w:numId w:val="83"/>
        </w:numPr>
        <w:tabs>
          <w:tab w:val="clear" w:pos="720"/>
          <w:tab w:val="num" w:pos="1080"/>
        </w:tabs>
        <w:ind w:left="1089"/>
      </w:pPr>
      <w:r w:rsidRPr="00F032CF">
        <w:t>Habilidad para comunicar problemas técnicos </w:t>
      </w:r>
    </w:p>
    <w:p w14:paraId="484D5E08" w14:textId="77777777" w:rsidR="00F032CF" w:rsidRPr="00F032CF" w:rsidRDefault="00F032CF" w:rsidP="00F032CF">
      <w:pPr>
        <w:ind w:left="379"/>
      </w:pPr>
      <w:r w:rsidRPr="00F032CF">
        <w:rPr>
          <w:b/>
          <w:bCs/>
        </w:rPr>
        <w:lastRenderedPageBreak/>
        <w:t> Experiencia Mínima:</w:t>
      </w:r>
      <w:r w:rsidRPr="00F032CF">
        <w:t> </w:t>
      </w:r>
    </w:p>
    <w:p w14:paraId="5B1D476D" w14:textId="77777777" w:rsidR="00F032CF" w:rsidRPr="00F032CF" w:rsidRDefault="00F032CF">
      <w:pPr>
        <w:numPr>
          <w:ilvl w:val="0"/>
          <w:numId w:val="84"/>
        </w:numPr>
        <w:tabs>
          <w:tab w:val="clear" w:pos="720"/>
          <w:tab w:val="num" w:pos="1080"/>
        </w:tabs>
        <w:ind w:left="1089"/>
      </w:pPr>
      <w:r w:rsidRPr="00F032CF">
        <w:t>3-5 años en QA (1-2 en automatización) </w:t>
      </w:r>
    </w:p>
    <w:p w14:paraId="0D49F75E" w14:textId="77777777" w:rsidR="00F032CF" w:rsidRPr="00F032CF" w:rsidRDefault="00F032CF" w:rsidP="00F032CF">
      <w:pPr>
        <w:ind w:left="379"/>
      </w:pPr>
      <w:r w:rsidRPr="00F032CF">
        <w:rPr>
          <w:b/>
          <w:bCs/>
        </w:rPr>
        <w:t> Conocimientos Específicos:</w:t>
      </w:r>
      <w:r w:rsidRPr="00F032CF">
        <w:t> </w:t>
      </w:r>
    </w:p>
    <w:p w14:paraId="69A391A9" w14:textId="77777777" w:rsidR="00F032CF" w:rsidRPr="00F032CF" w:rsidRDefault="00F032CF">
      <w:pPr>
        <w:numPr>
          <w:ilvl w:val="0"/>
          <w:numId w:val="85"/>
        </w:numPr>
        <w:tabs>
          <w:tab w:val="clear" w:pos="720"/>
          <w:tab w:val="num" w:pos="1080"/>
        </w:tabs>
        <w:ind w:left="1089"/>
      </w:pPr>
      <w:r w:rsidRPr="00F032CF">
        <w:t xml:space="preserve">Automatización con </w:t>
      </w:r>
      <w:proofErr w:type="spellStart"/>
      <w:r w:rsidRPr="00F032CF">
        <w:t>Selenium</w:t>
      </w:r>
      <w:proofErr w:type="spellEnd"/>
      <w:r w:rsidRPr="00F032CF">
        <w:t>/</w:t>
      </w:r>
      <w:proofErr w:type="spellStart"/>
      <w:r w:rsidRPr="00F032CF">
        <w:t>Playwright</w:t>
      </w:r>
      <w:proofErr w:type="spellEnd"/>
      <w:r w:rsidRPr="00F032CF">
        <w:t>/Cypress </w:t>
      </w:r>
    </w:p>
    <w:p w14:paraId="4317E94B" w14:textId="77777777" w:rsidR="00F032CF" w:rsidRPr="00F032CF" w:rsidRDefault="00F032CF">
      <w:pPr>
        <w:numPr>
          <w:ilvl w:val="0"/>
          <w:numId w:val="86"/>
        </w:numPr>
        <w:tabs>
          <w:tab w:val="clear" w:pos="720"/>
          <w:tab w:val="num" w:pos="1080"/>
        </w:tabs>
        <w:ind w:left="1089"/>
      </w:pPr>
      <w:r w:rsidRPr="00F032CF">
        <w:t>SQL intermedio </w:t>
      </w:r>
    </w:p>
    <w:p w14:paraId="075DC77A" w14:textId="77777777" w:rsidR="00F032CF" w:rsidRPr="00F032CF" w:rsidRDefault="00F032CF">
      <w:pPr>
        <w:numPr>
          <w:ilvl w:val="0"/>
          <w:numId w:val="87"/>
        </w:numPr>
        <w:tabs>
          <w:tab w:val="clear" w:pos="720"/>
          <w:tab w:val="num" w:pos="1080"/>
        </w:tabs>
        <w:ind w:left="1089"/>
      </w:pPr>
      <w:r w:rsidRPr="00F032CF">
        <w:t xml:space="preserve">Pruebas de API (Postman, </w:t>
      </w:r>
      <w:proofErr w:type="spellStart"/>
      <w:r w:rsidRPr="00F032CF">
        <w:t>RestAssured</w:t>
      </w:r>
      <w:proofErr w:type="spellEnd"/>
      <w:r w:rsidRPr="00F032CF">
        <w:t>) </w:t>
      </w:r>
    </w:p>
    <w:p w14:paraId="33BA5602" w14:textId="77777777" w:rsidR="00F032CF" w:rsidRPr="00F032CF" w:rsidRDefault="00F032CF">
      <w:pPr>
        <w:numPr>
          <w:ilvl w:val="0"/>
          <w:numId w:val="88"/>
        </w:numPr>
        <w:tabs>
          <w:tab w:val="clear" w:pos="720"/>
          <w:tab w:val="num" w:pos="1080"/>
        </w:tabs>
        <w:ind w:left="1089"/>
      </w:pPr>
      <w:r w:rsidRPr="00F032CF">
        <w:t xml:space="preserve">CI/CD básico (Jenkins, </w:t>
      </w:r>
      <w:proofErr w:type="spellStart"/>
      <w:r w:rsidRPr="00F032CF">
        <w:t>GitLab</w:t>
      </w:r>
      <w:proofErr w:type="spellEnd"/>
      <w:r w:rsidRPr="00F032CF">
        <w:t xml:space="preserve"> CI) </w:t>
      </w:r>
    </w:p>
    <w:p w14:paraId="0E825788" w14:textId="77777777" w:rsidR="00F032CF" w:rsidRPr="00F032CF" w:rsidRDefault="00F032CF" w:rsidP="00F032CF">
      <w:pPr>
        <w:ind w:left="379"/>
      </w:pPr>
      <w:r w:rsidRPr="00F032CF">
        <w:rPr>
          <w:b/>
          <w:bCs/>
        </w:rPr>
        <w:t> Formación Deseable:</w:t>
      </w:r>
      <w:r w:rsidRPr="00F032CF">
        <w:t> </w:t>
      </w:r>
    </w:p>
    <w:p w14:paraId="3964B6DA" w14:textId="77777777" w:rsidR="00F032CF" w:rsidRPr="00F032CF" w:rsidRDefault="00F032CF">
      <w:pPr>
        <w:numPr>
          <w:ilvl w:val="0"/>
          <w:numId w:val="89"/>
        </w:numPr>
        <w:tabs>
          <w:tab w:val="clear" w:pos="720"/>
          <w:tab w:val="num" w:pos="1080"/>
        </w:tabs>
        <w:ind w:left="1089"/>
      </w:pPr>
      <w:r w:rsidRPr="00F032CF">
        <w:t>Ingeniería de Software, Sistemas o similar </w:t>
      </w:r>
    </w:p>
    <w:p w14:paraId="67C796BE" w14:textId="77777777" w:rsidR="00F032CF" w:rsidRPr="00F032CF" w:rsidRDefault="00F032CF">
      <w:pPr>
        <w:numPr>
          <w:ilvl w:val="0"/>
          <w:numId w:val="90"/>
        </w:numPr>
        <w:tabs>
          <w:tab w:val="clear" w:pos="720"/>
          <w:tab w:val="num" w:pos="1080"/>
        </w:tabs>
        <w:ind w:left="1089"/>
      </w:pPr>
      <w:r w:rsidRPr="00F032CF">
        <w:t xml:space="preserve">Certificaciones (ISTQB </w:t>
      </w:r>
      <w:proofErr w:type="spellStart"/>
      <w:r w:rsidRPr="00F032CF">
        <w:t>Advanced</w:t>
      </w:r>
      <w:proofErr w:type="spellEnd"/>
      <w:r w:rsidRPr="00F032CF">
        <w:t xml:space="preserve">, Agile </w:t>
      </w:r>
      <w:proofErr w:type="spellStart"/>
      <w:r w:rsidRPr="00F032CF">
        <w:t>Testing</w:t>
      </w:r>
      <w:proofErr w:type="spellEnd"/>
      <w:r w:rsidRPr="00F032CF">
        <w:t>) </w:t>
      </w:r>
    </w:p>
    <w:p w14:paraId="3E586A9A" w14:textId="77777777" w:rsidR="00A91133" w:rsidRDefault="00A91133" w:rsidP="00A91133"/>
    <w:p w14:paraId="6A786B91" w14:textId="77777777" w:rsidR="0099132A" w:rsidRPr="00A91133" w:rsidRDefault="0099132A" w:rsidP="00A91133"/>
    <w:p w14:paraId="12E146B2" w14:textId="4DC23DDD" w:rsidR="00F032CF" w:rsidRDefault="00722712" w:rsidP="00DB7B28">
      <w:pPr>
        <w:pStyle w:val="Ttulo1"/>
        <w:numPr>
          <w:ilvl w:val="0"/>
          <w:numId w:val="0"/>
        </w:numPr>
        <w:ind w:left="10"/>
      </w:pPr>
      <w:bookmarkStart w:id="29" w:name="_Toc207636912"/>
      <w:r>
        <w:rPr>
          <w:rStyle w:val="Fuerte"/>
        </w:rPr>
        <w:t xml:space="preserve">8. HERRAMIENTAS Y </w:t>
      </w:r>
      <w:r w:rsidR="008307E2">
        <w:rPr>
          <w:rStyle w:val="Fuerte"/>
        </w:rPr>
        <w:t>ESTRATEGIAS</w:t>
      </w:r>
      <w:bookmarkEnd w:id="29"/>
    </w:p>
    <w:p w14:paraId="2FE5D8F7" w14:textId="781C3166" w:rsidR="00F032CF" w:rsidRDefault="00F032CF" w:rsidP="00F032CF">
      <w:pPr>
        <w:jc w:val="both"/>
      </w:pPr>
      <w:bookmarkStart w:id="30" w:name="_Hlk207381058"/>
      <w:r w:rsidRPr="00F032CF">
        <w:t>La adopción de herramientas y técnicas adecuadas es fundamental para soportar, automatizar y fortalecer las actividades del aseguramiento de calidad. Estas permiten mejorar la eficiencia, la trazabilidad y la objetividad en la gestión y evaluación de la calidad a lo largo del ciclo de vida del producto.</w:t>
      </w:r>
    </w:p>
    <w:bookmarkEnd w:id="30"/>
    <w:p w14:paraId="280A9D7D" w14:textId="77777777" w:rsidR="0099132A" w:rsidRDefault="0099132A" w:rsidP="00F032CF">
      <w:pPr>
        <w:jc w:val="both"/>
      </w:pPr>
    </w:p>
    <w:p w14:paraId="6B0441AF" w14:textId="69D5592E" w:rsidR="00F032CF" w:rsidRDefault="0099132A" w:rsidP="0099132A">
      <w:pPr>
        <w:pStyle w:val="Ttulo2"/>
        <w:jc w:val="left"/>
      </w:pPr>
      <w:bookmarkStart w:id="31" w:name="_Toc207636913"/>
      <w:r w:rsidRPr="0099132A">
        <w:rPr>
          <w:sz w:val="22"/>
          <w:szCs w:val="22"/>
        </w:rPr>
        <w:t>8.1</w:t>
      </w:r>
      <w:r>
        <w:rPr>
          <w:sz w:val="22"/>
          <w:szCs w:val="22"/>
        </w:rPr>
        <w:t>.</w:t>
      </w:r>
      <w:r w:rsidRPr="0099132A">
        <w:rPr>
          <w:sz w:val="22"/>
          <w:szCs w:val="22"/>
        </w:rPr>
        <w:t xml:space="preserve"> Herramientas</w:t>
      </w:r>
      <w:bookmarkEnd w:id="31"/>
    </w:p>
    <w:tbl>
      <w:tblPr>
        <w:tblStyle w:val="Tablaconcuadrcula"/>
        <w:tblW w:w="0" w:type="auto"/>
        <w:tblInd w:w="10" w:type="dxa"/>
        <w:tblLook w:val="04A0" w:firstRow="1" w:lastRow="0" w:firstColumn="1" w:lastColumn="0" w:noHBand="0" w:noVBand="1"/>
      </w:tblPr>
      <w:tblGrid>
        <w:gridCol w:w="3529"/>
        <w:gridCol w:w="4947"/>
      </w:tblGrid>
      <w:tr w:rsidR="00F032CF" w14:paraId="4DA69810" w14:textId="77777777" w:rsidTr="0099132A">
        <w:tc>
          <w:tcPr>
            <w:tcW w:w="3529" w:type="dxa"/>
          </w:tcPr>
          <w:p w14:paraId="6DE9B103" w14:textId="39A05DA6" w:rsidR="00F032CF" w:rsidRPr="00DB7B28" w:rsidRDefault="00F032CF" w:rsidP="00F032CF">
            <w:pPr>
              <w:ind w:left="0" w:firstLine="0"/>
              <w:jc w:val="both"/>
              <w:rPr>
                <w:b/>
                <w:bCs/>
              </w:rPr>
            </w:pPr>
            <w:bookmarkStart w:id="32" w:name="_Hlk207381081"/>
            <w:r w:rsidRPr="00DB7B28">
              <w:rPr>
                <w:b/>
                <w:bCs/>
              </w:rPr>
              <w:t>Gestión de Requerimientos</w:t>
            </w:r>
          </w:p>
        </w:tc>
        <w:tc>
          <w:tcPr>
            <w:tcW w:w="4947" w:type="dxa"/>
          </w:tcPr>
          <w:p w14:paraId="3938A88A" w14:textId="58EBAE6B" w:rsidR="00F032CF" w:rsidRDefault="00F032CF" w:rsidP="00F032CF">
            <w:pPr>
              <w:ind w:left="0" w:firstLine="0"/>
              <w:jc w:val="both"/>
            </w:pPr>
            <w:r>
              <w:t>JIRA</w:t>
            </w:r>
          </w:p>
        </w:tc>
      </w:tr>
      <w:tr w:rsidR="00DB7B28" w14:paraId="73E7740D" w14:textId="77777777" w:rsidTr="00775DDE">
        <w:tc>
          <w:tcPr>
            <w:tcW w:w="8476" w:type="dxa"/>
            <w:gridSpan w:val="2"/>
          </w:tcPr>
          <w:p w14:paraId="75BD22A8" w14:textId="2D4E9B2B" w:rsidR="00DB7B28" w:rsidRDefault="00DB7B28" w:rsidP="00F032CF">
            <w:pPr>
              <w:ind w:left="0" w:firstLine="0"/>
              <w:jc w:val="both"/>
            </w:pPr>
            <w:r w:rsidRPr="00DB7B28">
              <w:t>Trazabilidad de requisitos, matrices de cobertura, revisiones colaborativas.</w:t>
            </w:r>
          </w:p>
        </w:tc>
      </w:tr>
      <w:tr w:rsidR="00F032CF" w14:paraId="3555695D" w14:textId="77777777" w:rsidTr="0099132A">
        <w:tc>
          <w:tcPr>
            <w:tcW w:w="3529" w:type="dxa"/>
          </w:tcPr>
          <w:p w14:paraId="0B24872A" w14:textId="095C1018" w:rsidR="00F032CF" w:rsidRPr="00DB7B28" w:rsidRDefault="00F032CF" w:rsidP="00F032CF">
            <w:pPr>
              <w:ind w:left="0" w:firstLine="0"/>
              <w:jc w:val="both"/>
              <w:rPr>
                <w:b/>
                <w:bCs/>
              </w:rPr>
            </w:pPr>
            <w:r w:rsidRPr="00DB7B28">
              <w:rPr>
                <w:b/>
                <w:bCs/>
              </w:rPr>
              <w:t>Gestión de Pruebas</w:t>
            </w:r>
          </w:p>
        </w:tc>
        <w:tc>
          <w:tcPr>
            <w:tcW w:w="4947" w:type="dxa"/>
          </w:tcPr>
          <w:p w14:paraId="13621893" w14:textId="4C3738AA" w:rsidR="00F032CF" w:rsidRDefault="00F032CF" w:rsidP="00F032CF">
            <w:pPr>
              <w:ind w:left="0" w:firstLine="0"/>
              <w:jc w:val="both"/>
            </w:pPr>
            <w:r>
              <w:t>XRAY</w:t>
            </w:r>
          </w:p>
        </w:tc>
      </w:tr>
      <w:tr w:rsidR="00DB7B28" w14:paraId="5F53DBF0" w14:textId="77777777" w:rsidTr="00FF4928">
        <w:tc>
          <w:tcPr>
            <w:tcW w:w="8476" w:type="dxa"/>
            <w:gridSpan w:val="2"/>
          </w:tcPr>
          <w:p w14:paraId="1BE5F0CE" w14:textId="1188875C" w:rsidR="00DB7B28" w:rsidRDefault="00DB7B28" w:rsidP="00F032CF">
            <w:pPr>
              <w:ind w:left="0" w:firstLine="0"/>
              <w:jc w:val="both"/>
            </w:pPr>
            <w:r w:rsidRPr="00DB7B28">
              <w:t>Diseño de casos de prueba, gestión de planes de prueba, automatización de pruebas, ejecución y reporte de resultados.</w:t>
            </w:r>
          </w:p>
        </w:tc>
      </w:tr>
      <w:tr w:rsidR="00F032CF" w14:paraId="3B2F783E" w14:textId="77777777" w:rsidTr="0099132A">
        <w:tc>
          <w:tcPr>
            <w:tcW w:w="3529" w:type="dxa"/>
          </w:tcPr>
          <w:p w14:paraId="28B7E3D6" w14:textId="54E4623A" w:rsidR="00F032CF" w:rsidRPr="00DB7B28" w:rsidRDefault="00F032CF" w:rsidP="00F032CF">
            <w:pPr>
              <w:ind w:left="0" w:firstLine="0"/>
              <w:jc w:val="both"/>
              <w:rPr>
                <w:b/>
                <w:bCs/>
              </w:rPr>
            </w:pPr>
            <w:r w:rsidRPr="00DB7B28">
              <w:rPr>
                <w:b/>
                <w:bCs/>
              </w:rPr>
              <w:t>Pruebas Automatizadas Servicios</w:t>
            </w:r>
          </w:p>
        </w:tc>
        <w:tc>
          <w:tcPr>
            <w:tcW w:w="4947" w:type="dxa"/>
          </w:tcPr>
          <w:p w14:paraId="31AC546C" w14:textId="26C12559" w:rsidR="00F032CF" w:rsidRDefault="00F032CF" w:rsidP="00F032CF">
            <w:pPr>
              <w:ind w:left="0" w:firstLine="0"/>
              <w:jc w:val="both"/>
            </w:pPr>
            <w:r>
              <w:t>FRAMEWORK BDD - REQUESTS</w:t>
            </w:r>
          </w:p>
        </w:tc>
      </w:tr>
      <w:tr w:rsidR="00F032CF" w14:paraId="3A1BBC9A" w14:textId="77777777" w:rsidTr="0099132A">
        <w:tc>
          <w:tcPr>
            <w:tcW w:w="3529" w:type="dxa"/>
          </w:tcPr>
          <w:p w14:paraId="2724C787" w14:textId="3043D4FC" w:rsidR="00F032CF" w:rsidRPr="00DB7B28" w:rsidRDefault="00DB7B28" w:rsidP="00F032CF">
            <w:pPr>
              <w:ind w:left="0" w:firstLine="0"/>
              <w:jc w:val="both"/>
              <w:rPr>
                <w:b/>
                <w:bCs/>
              </w:rPr>
            </w:pPr>
            <w:r w:rsidRPr="00DB7B28">
              <w:rPr>
                <w:b/>
                <w:bCs/>
              </w:rPr>
              <w:t>Pruebas Automatizadas WEB</w:t>
            </w:r>
          </w:p>
        </w:tc>
        <w:tc>
          <w:tcPr>
            <w:tcW w:w="4947" w:type="dxa"/>
          </w:tcPr>
          <w:p w14:paraId="49075A30" w14:textId="73C3EA3E" w:rsidR="00F032CF" w:rsidRDefault="00DB7B28" w:rsidP="00F032CF">
            <w:pPr>
              <w:ind w:left="0" w:firstLine="0"/>
              <w:jc w:val="both"/>
            </w:pPr>
            <w:r>
              <w:t>FRAMEWORK BDD - SELENIUM</w:t>
            </w:r>
          </w:p>
        </w:tc>
      </w:tr>
      <w:tr w:rsidR="00F032CF" w14:paraId="5C6D9429" w14:textId="77777777" w:rsidTr="0099132A">
        <w:tc>
          <w:tcPr>
            <w:tcW w:w="3529" w:type="dxa"/>
          </w:tcPr>
          <w:p w14:paraId="551F3FA1" w14:textId="2264D980" w:rsidR="00F032CF" w:rsidRPr="00DB7B28" w:rsidRDefault="00DB7B28" w:rsidP="00F032CF">
            <w:pPr>
              <w:ind w:left="0" w:firstLine="0"/>
              <w:jc w:val="both"/>
              <w:rPr>
                <w:b/>
                <w:bCs/>
              </w:rPr>
            </w:pPr>
            <w:r w:rsidRPr="00DB7B28">
              <w:rPr>
                <w:b/>
                <w:bCs/>
              </w:rPr>
              <w:t>Pruebas Automatizadas Móviles</w:t>
            </w:r>
          </w:p>
        </w:tc>
        <w:tc>
          <w:tcPr>
            <w:tcW w:w="4947" w:type="dxa"/>
          </w:tcPr>
          <w:p w14:paraId="2AD8DB9B" w14:textId="1EDE1640" w:rsidR="00F032CF" w:rsidRDefault="00DB7B28" w:rsidP="00F032CF">
            <w:pPr>
              <w:ind w:left="0" w:firstLine="0"/>
              <w:jc w:val="both"/>
            </w:pPr>
            <w:r>
              <w:t xml:space="preserve">FRAMEWORK BDD – APPIUM – </w:t>
            </w:r>
            <w:r w:rsidR="00F4552F">
              <w:t>SAUCELABS</w:t>
            </w:r>
          </w:p>
        </w:tc>
      </w:tr>
      <w:tr w:rsidR="00F4552F" w14:paraId="4F54A8F2" w14:textId="77777777" w:rsidTr="0099132A">
        <w:tc>
          <w:tcPr>
            <w:tcW w:w="3529" w:type="dxa"/>
          </w:tcPr>
          <w:p w14:paraId="4D6C5BD5" w14:textId="5AE248BD" w:rsidR="00F4552F" w:rsidRPr="00DB7B28" w:rsidRDefault="00F4552F" w:rsidP="00F032CF">
            <w:pPr>
              <w:ind w:left="0" w:firstLine="0"/>
              <w:jc w:val="both"/>
              <w:rPr>
                <w:b/>
                <w:bCs/>
              </w:rPr>
            </w:pPr>
            <w:r>
              <w:rPr>
                <w:b/>
                <w:bCs/>
              </w:rPr>
              <w:t>Pruebas de Performance</w:t>
            </w:r>
          </w:p>
        </w:tc>
        <w:tc>
          <w:tcPr>
            <w:tcW w:w="4947" w:type="dxa"/>
          </w:tcPr>
          <w:p w14:paraId="510BDE1C" w14:textId="36958309" w:rsidR="00F4552F" w:rsidRDefault="00F4552F" w:rsidP="00F032CF">
            <w:pPr>
              <w:ind w:left="0" w:firstLine="0"/>
              <w:jc w:val="both"/>
            </w:pPr>
            <w:r>
              <w:t>JMETER</w:t>
            </w:r>
          </w:p>
        </w:tc>
      </w:tr>
      <w:tr w:rsidR="00DB7B28" w14:paraId="7B1EF078" w14:textId="77777777" w:rsidTr="00E30A40">
        <w:tc>
          <w:tcPr>
            <w:tcW w:w="8476" w:type="dxa"/>
            <w:gridSpan w:val="2"/>
          </w:tcPr>
          <w:p w14:paraId="05B490AD" w14:textId="07BBB54A" w:rsidR="00DB7B28" w:rsidRDefault="00DB7B28" w:rsidP="00F032CF">
            <w:pPr>
              <w:ind w:left="0" w:firstLine="0"/>
              <w:jc w:val="both"/>
            </w:pPr>
            <w:r w:rsidRPr="00DB7B28">
              <w:t>Pruebas funcionales automatizadas, integración continua (CI), pruebas de regresión automatizadas.</w:t>
            </w:r>
          </w:p>
        </w:tc>
      </w:tr>
      <w:tr w:rsidR="00F032CF" w14:paraId="787A72DC" w14:textId="77777777" w:rsidTr="0099132A">
        <w:tc>
          <w:tcPr>
            <w:tcW w:w="3529" w:type="dxa"/>
          </w:tcPr>
          <w:p w14:paraId="72D9D457" w14:textId="40E1AC30" w:rsidR="00F032CF" w:rsidRPr="00DB7B28" w:rsidRDefault="00DB7B28" w:rsidP="00F032CF">
            <w:pPr>
              <w:ind w:left="0" w:firstLine="0"/>
              <w:jc w:val="both"/>
              <w:rPr>
                <w:b/>
                <w:bCs/>
              </w:rPr>
            </w:pPr>
            <w:r w:rsidRPr="00DB7B28">
              <w:rPr>
                <w:b/>
                <w:bCs/>
              </w:rPr>
              <w:t>Inspección de Código</w:t>
            </w:r>
          </w:p>
        </w:tc>
        <w:tc>
          <w:tcPr>
            <w:tcW w:w="4947" w:type="dxa"/>
          </w:tcPr>
          <w:p w14:paraId="29B3F994" w14:textId="1FEA21D5" w:rsidR="00F032CF" w:rsidRDefault="00DB7B28" w:rsidP="00F032CF">
            <w:pPr>
              <w:ind w:left="0" w:firstLine="0"/>
              <w:jc w:val="both"/>
            </w:pPr>
            <w:r>
              <w:t>SONARQUBE</w:t>
            </w:r>
          </w:p>
        </w:tc>
      </w:tr>
      <w:tr w:rsidR="00DB7B28" w14:paraId="63D921D9" w14:textId="77777777" w:rsidTr="002A6849">
        <w:tc>
          <w:tcPr>
            <w:tcW w:w="8476" w:type="dxa"/>
            <w:gridSpan w:val="2"/>
          </w:tcPr>
          <w:p w14:paraId="01B6FB73" w14:textId="1B3EB8EA" w:rsidR="00DB7B28" w:rsidRDefault="00DB7B28" w:rsidP="00F032CF">
            <w:pPr>
              <w:ind w:left="0" w:firstLine="0"/>
              <w:jc w:val="both"/>
            </w:pPr>
            <w:r w:rsidRPr="00DB7B28">
              <w:t>Análisis estático de código, revisiones por pares, inspección de código, detección temprana de vulnerabilidades.</w:t>
            </w:r>
          </w:p>
        </w:tc>
      </w:tr>
      <w:tr w:rsidR="00DB7B28" w14:paraId="2619CB55" w14:textId="77777777" w:rsidTr="0099132A">
        <w:tc>
          <w:tcPr>
            <w:tcW w:w="3529" w:type="dxa"/>
          </w:tcPr>
          <w:p w14:paraId="54A20264" w14:textId="610E5CF8" w:rsidR="00DB7B28" w:rsidRPr="00DB7B28" w:rsidRDefault="00DB7B28" w:rsidP="00F032CF">
            <w:pPr>
              <w:ind w:left="0" w:firstLine="0"/>
              <w:jc w:val="both"/>
              <w:rPr>
                <w:b/>
                <w:bCs/>
              </w:rPr>
            </w:pPr>
            <w:r w:rsidRPr="00DB7B28">
              <w:rPr>
                <w:b/>
                <w:bCs/>
              </w:rPr>
              <w:t>Gestión de Defectos e Incidencias</w:t>
            </w:r>
          </w:p>
        </w:tc>
        <w:tc>
          <w:tcPr>
            <w:tcW w:w="4947" w:type="dxa"/>
          </w:tcPr>
          <w:p w14:paraId="6642A751" w14:textId="6FE82A61" w:rsidR="00DB7B28" w:rsidRDefault="00DB7B28" w:rsidP="00F032CF">
            <w:pPr>
              <w:ind w:left="0" w:firstLine="0"/>
              <w:jc w:val="both"/>
            </w:pPr>
            <w:r>
              <w:t>XRAY</w:t>
            </w:r>
          </w:p>
        </w:tc>
      </w:tr>
      <w:tr w:rsidR="00DB7B28" w14:paraId="3B6796FA" w14:textId="77777777" w:rsidTr="003B5DE1">
        <w:tc>
          <w:tcPr>
            <w:tcW w:w="8476" w:type="dxa"/>
            <w:gridSpan w:val="2"/>
          </w:tcPr>
          <w:p w14:paraId="74AD677A" w14:textId="3EAC8479" w:rsidR="00DB7B28" w:rsidRDefault="00DB7B28" w:rsidP="00F032CF">
            <w:pPr>
              <w:ind w:left="0" w:firstLine="0"/>
              <w:jc w:val="both"/>
            </w:pPr>
            <w:r w:rsidRPr="00DB7B28">
              <w:t>Registro y seguimiento de bugs, análisis de causa raíz, priorización y clasificación de incidencias.</w:t>
            </w:r>
          </w:p>
        </w:tc>
      </w:tr>
      <w:tr w:rsidR="00DB7B28" w14:paraId="62BC9B14" w14:textId="77777777" w:rsidTr="0099132A">
        <w:tc>
          <w:tcPr>
            <w:tcW w:w="3529" w:type="dxa"/>
          </w:tcPr>
          <w:p w14:paraId="2470EB91" w14:textId="0EFDD9FF" w:rsidR="00DB7B28" w:rsidRPr="00DB7B28" w:rsidRDefault="00DB7B28" w:rsidP="00F032CF">
            <w:pPr>
              <w:ind w:left="0" w:firstLine="0"/>
              <w:jc w:val="both"/>
              <w:rPr>
                <w:b/>
                <w:bCs/>
              </w:rPr>
            </w:pPr>
            <w:r w:rsidRPr="00DB7B28">
              <w:rPr>
                <w:b/>
                <w:bCs/>
              </w:rPr>
              <w:t>Documentación</w:t>
            </w:r>
          </w:p>
        </w:tc>
        <w:tc>
          <w:tcPr>
            <w:tcW w:w="4947" w:type="dxa"/>
          </w:tcPr>
          <w:p w14:paraId="1B09D1A6" w14:textId="4FB1D9BC" w:rsidR="00DB7B28" w:rsidRDefault="00DB7B28" w:rsidP="00F032CF">
            <w:pPr>
              <w:ind w:left="0" w:firstLine="0"/>
              <w:jc w:val="both"/>
            </w:pPr>
            <w:r>
              <w:t>SHAREPOINT / CONFLUENCE</w:t>
            </w:r>
          </w:p>
        </w:tc>
      </w:tr>
      <w:tr w:rsidR="00DB7B28" w14:paraId="3118D419" w14:textId="77777777" w:rsidTr="00EB4834">
        <w:tc>
          <w:tcPr>
            <w:tcW w:w="8476" w:type="dxa"/>
            <w:gridSpan w:val="2"/>
          </w:tcPr>
          <w:p w14:paraId="63A44C87" w14:textId="1BC4083E" w:rsidR="00DB7B28" w:rsidRDefault="00DB7B28" w:rsidP="00F032CF">
            <w:pPr>
              <w:ind w:left="0" w:firstLine="0"/>
              <w:jc w:val="both"/>
            </w:pPr>
            <w:r w:rsidRPr="00DB7B28">
              <w:t>Documentación viva, wikis, gestión de conocimiento compartido.</w:t>
            </w:r>
          </w:p>
        </w:tc>
      </w:tr>
      <w:tr w:rsidR="00DB7B28" w14:paraId="251D180F" w14:textId="77777777" w:rsidTr="0099132A">
        <w:tc>
          <w:tcPr>
            <w:tcW w:w="3529" w:type="dxa"/>
          </w:tcPr>
          <w:p w14:paraId="0A431F04" w14:textId="141581FA" w:rsidR="00DB7B28" w:rsidRPr="00DB7B28" w:rsidRDefault="00DB7B28" w:rsidP="00F032CF">
            <w:pPr>
              <w:ind w:left="0" w:firstLine="0"/>
              <w:jc w:val="both"/>
              <w:rPr>
                <w:b/>
                <w:bCs/>
              </w:rPr>
            </w:pPr>
            <w:r w:rsidRPr="00DB7B28">
              <w:rPr>
                <w:b/>
                <w:bCs/>
              </w:rPr>
              <w:t>Métricas y Reportes</w:t>
            </w:r>
          </w:p>
        </w:tc>
        <w:tc>
          <w:tcPr>
            <w:tcW w:w="4947" w:type="dxa"/>
          </w:tcPr>
          <w:p w14:paraId="4C098AC2" w14:textId="5E5F7253" w:rsidR="00DB7B28" w:rsidRDefault="00DB7B28" w:rsidP="00F032CF">
            <w:pPr>
              <w:ind w:left="0" w:firstLine="0"/>
              <w:jc w:val="both"/>
            </w:pPr>
            <w:r>
              <w:t>POWER BI</w:t>
            </w:r>
          </w:p>
        </w:tc>
      </w:tr>
      <w:tr w:rsidR="00DB7B28" w14:paraId="065E910B" w14:textId="77777777" w:rsidTr="00C1344F">
        <w:tc>
          <w:tcPr>
            <w:tcW w:w="8476" w:type="dxa"/>
            <w:gridSpan w:val="2"/>
          </w:tcPr>
          <w:p w14:paraId="0DD02D17" w14:textId="507CBD05" w:rsidR="00DB7B28" w:rsidRDefault="00DB7B28" w:rsidP="00F032CF">
            <w:pPr>
              <w:ind w:left="0" w:firstLine="0"/>
              <w:jc w:val="both"/>
            </w:pPr>
            <w:r w:rsidRPr="00DB7B28">
              <w:t xml:space="preserve">Definición de </w:t>
            </w:r>
            <w:proofErr w:type="spellStart"/>
            <w:r w:rsidRPr="00DB7B28">
              <w:t>KPIs</w:t>
            </w:r>
            <w:proofErr w:type="spellEnd"/>
            <w:r w:rsidRPr="00DB7B28">
              <w:t>, elaboración de reportes automáticos, tableros de control.</w:t>
            </w:r>
          </w:p>
        </w:tc>
      </w:tr>
      <w:bookmarkEnd w:id="32"/>
    </w:tbl>
    <w:p w14:paraId="72AA93D4" w14:textId="77777777" w:rsidR="00F032CF" w:rsidRDefault="00F032CF" w:rsidP="00F032CF">
      <w:pPr>
        <w:jc w:val="both"/>
      </w:pPr>
    </w:p>
    <w:p w14:paraId="72ED5EAA" w14:textId="77777777" w:rsidR="0099132A" w:rsidRDefault="0099132A" w:rsidP="00F032CF">
      <w:pPr>
        <w:jc w:val="both"/>
      </w:pPr>
    </w:p>
    <w:p w14:paraId="0AC636E5" w14:textId="77777777" w:rsidR="0099132A" w:rsidRDefault="0099132A" w:rsidP="00F032CF">
      <w:pPr>
        <w:jc w:val="both"/>
      </w:pPr>
    </w:p>
    <w:p w14:paraId="51551284" w14:textId="22D02BA6" w:rsidR="0099132A" w:rsidRDefault="0099132A" w:rsidP="0099132A">
      <w:pPr>
        <w:pStyle w:val="Ttulo2"/>
        <w:jc w:val="left"/>
        <w:rPr>
          <w:sz w:val="22"/>
          <w:szCs w:val="22"/>
        </w:rPr>
      </w:pPr>
      <w:bookmarkStart w:id="33" w:name="_Toc207636914"/>
      <w:r w:rsidRPr="0099132A">
        <w:rPr>
          <w:sz w:val="22"/>
          <w:szCs w:val="22"/>
        </w:rPr>
        <w:lastRenderedPageBreak/>
        <w:t xml:space="preserve">8.2. </w:t>
      </w:r>
      <w:r w:rsidR="008307E2">
        <w:rPr>
          <w:sz w:val="22"/>
          <w:szCs w:val="22"/>
        </w:rPr>
        <w:t>Estrategias</w:t>
      </w:r>
      <w:r w:rsidRPr="0099132A">
        <w:rPr>
          <w:sz w:val="22"/>
          <w:szCs w:val="22"/>
        </w:rPr>
        <w:t>:</w:t>
      </w:r>
      <w:bookmarkEnd w:id="33"/>
    </w:p>
    <w:p w14:paraId="7CB9ACE8" w14:textId="0D2422BC" w:rsidR="0069652C" w:rsidRDefault="0069652C" w:rsidP="0069652C">
      <w:r>
        <w:t>Base tomada de las buenas prácticas ágiles según ISTQB:</w:t>
      </w:r>
    </w:p>
    <w:p w14:paraId="65DB0804" w14:textId="77777777" w:rsidR="0069652C" w:rsidRDefault="0069652C" w:rsidP="0069652C">
      <w:bookmarkStart w:id="34" w:name="_Hlk207381202"/>
    </w:p>
    <w:p w14:paraId="663FF67B" w14:textId="68D56375" w:rsidR="0069652C" w:rsidRDefault="0069652C" w:rsidP="0069652C">
      <w:r>
        <w:rPr>
          <w:noProof/>
        </w:rPr>
        <w:drawing>
          <wp:inline distT="0" distB="0" distL="0" distR="0" wp14:anchorId="12FA80DE" wp14:editId="7D931FA5">
            <wp:extent cx="5394960" cy="3416300"/>
            <wp:effectExtent l="0" t="0" r="0" b="0"/>
            <wp:docPr id="328364150" name="Imagen 29" descr="Cuadrantes-de-agile-testing | Scrum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adrantes-de-agile-testing | Scrum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4960" cy="3416300"/>
                    </a:xfrm>
                    <a:prstGeom prst="rect">
                      <a:avLst/>
                    </a:prstGeom>
                    <a:noFill/>
                    <a:ln>
                      <a:noFill/>
                    </a:ln>
                  </pic:spPr>
                </pic:pic>
              </a:graphicData>
            </a:graphic>
          </wp:inline>
        </w:drawing>
      </w:r>
    </w:p>
    <w:p w14:paraId="162A242F" w14:textId="0D7FCA3F" w:rsidR="0069652C" w:rsidRPr="0069652C" w:rsidRDefault="0069652C" w:rsidP="0069652C">
      <w:pPr>
        <w:jc w:val="right"/>
        <w:rPr>
          <w:i/>
          <w:iCs/>
        </w:rPr>
      </w:pPr>
      <w:r w:rsidRPr="0069652C">
        <w:rPr>
          <w:i/>
          <w:iCs/>
        </w:rPr>
        <w:t xml:space="preserve">Fuente: Cuadrante Ágil </w:t>
      </w:r>
      <w:proofErr w:type="spellStart"/>
      <w:r w:rsidRPr="0069652C">
        <w:rPr>
          <w:i/>
          <w:iCs/>
        </w:rPr>
        <w:t>Testing</w:t>
      </w:r>
      <w:proofErr w:type="spellEnd"/>
      <w:r w:rsidRPr="0069652C">
        <w:rPr>
          <w:i/>
          <w:iCs/>
        </w:rPr>
        <w:t xml:space="preserve"> – Scrum.io</w:t>
      </w:r>
      <w:r w:rsidR="00C87530">
        <w:rPr>
          <w:i/>
          <w:iCs/>
        </w:rPr>
        <w:br/>
      </w:r>
    </w:p>
    <w:p w14:paraId="6519E84A" w14:textId="77777777" w:rsidR="00C87530" w:rsidRPr="00817E42" w:rsidRDefault="00C87530" w:rsidP="00C87530">
      <w:pPr>
        <w:pStyle w:val="Ttulo3"/>
        <w:rPr>
          <w:rFonts w:ascii="Calibri" w:hAnsi="Calibri" w:cs="Calibri"/>
          <w:b/>
          <w:bCs/>
          <w:color w:val="auto"/>
          <w:sz w:val="22"/>
          <w:szCs w:val="22"/>
        </w:rPr>
      </w:pPr>
      <w:bookmarkStart w:id="35" w:name="_Toc207636915"/>
      <w:r w:rsidRPr="00817E42">
        <w:rPr>
          <w:rFonts w:ascii="Calibri" w:hAnsi="Calibri" w:cs="Calibri"/>
          <w:b/>
          <w:bCs/>
          <w:color w:val="auto"/>
          <w:sz w:val="22"/>
          <w:szCs w:val="22"/>
        </w:rPr>
        <w:t>8.2.1. Estrategia para pruebas APIS:</w:t>
      </w:r>
      <w:bookmarkEnd w:id="35"/>
    </w:p>
    <w:p w14:paraId="638407EE" w14:textId="77777777" w:rsidR="008307E2" w:rsidRPr="008307E2" w:rsidRDefault="008307E2" w:rsidP="008307E2"/>
    <w:p w14:paraId="179EED62" w14:textId="77777777" w:rsidR="008307E2" w:rsidRDefault="008307E2">
      <w:pPr>
        <w:pStyle w:val="Prrafodelista"/>
        <w:numPr>
          <w:ilvl w:val="0"/>
          <w:numId w:val="91"/>
        </w:numPr>
        <w:jc w:val="both"/>
      </w:pPr>
      <w:r w:rsidRPr="008307E2">
        <w:rPr>
          <w:b/>
          <w:bCs/>
        </w:rPr>
        <w:t xml:space="preserve">Pruebas unitarias: </w:t>
      </w:r>
      <w:r>
        <w:t>Validan lógica interna de cada servicio (DEV)</w:t>
      </w:r>
    </w:p>
    <w:p w14:paraId="47058A3D" w14:textId="77777777" w:rsidR="008307E2" w:rsidRDefault="008307E2">
      <w:pPr>
        <w:pStyle w:val="Prrafodelista"/>
        <w:numPr>
          <w:ilvl w:val="0"/>
          <w:numId w:val="91"/>
        </w:numPr>
        <w:jc w:val="both"/>
      </w:pPr>
      <w:r w:rsidRPr="008307E2">
        <w:rPr>
          <w:b/>
          <w:bCs/>
        </w:rPr>
        <w:t>Pruebas de integración:</w:t>
      </w:r>
      <w:r>
        <w:t xml:space="preserve"> Verifican interacción entre servicios y con sistemas externos (</w:t>
      </w:r>
      <w:proofErr w:type="spellStart"/>
      <w:r>
        <w:t>core</w:t>
      </w:r>
      <w:proofErr w:type="spellEnd"/>
      <w:r>
        <w:t xml:space="preserve"> bancario, terceros) (DEV)</w:t>
      </w:r>
    </w:p>
    <w:p w14:paraId="3A95247F" w14:textId="77777777" w:rsidR="008307E2" w:rsidRDefault="008307E2">
      <w:pPr>
        <w:pStyle w:val="Prrafodelista"/>
        <w:numPr>
          <w:ilvl w:val="0"/>
          <w:numId w:val="91"/>
        </w:numPr>
        <w:jc w:val="both"/>
      </w:pPr>
      <w:r w:rsidRPr="008307E2">
        <w:rPr>
          <w:b/>
          <w:bCs/>
        </w:rPr>
        <w:t>Pruebas de contrato:</w:t>
      </w:r>
      <w:r>
        <w:t xml:space="preserve"> Aseguran que los servicios cumplan el contrato esperado por los consumidores. (QA-AUTO)</w:t>
      </w:r>
    </w:p>
    <w:p w14:paraId="06A5E9EB" w14:textId="77777777" w:rsidR="008307E2" w:rsidRPr="008307E2" w:rsidRDefault="008307E2" w:rsidP="008307E2">
      <w:pPr>
        <w:ind w:left="1426"/>
        <w:jc w:val="both"/>
        <w:rPr>
          <w:i/>
          <w:iCs/>
        </w:rPr>
      </w:pPr>
      <w:r w:rsidRPr="008307E2">
        <w:rPr>
          <w:i/>
          <w:iCs/>
        </w:rPr>
        <w:t xml:space="preserve">Ejemplo: Supongamos que tienes una API que ofrece datos de usuarios. El contrato define que la respuesta debe tener los campos id, </w:t>
      </w:r>
      <w:proofErr w:type="spellStart"/>
      <w:r w:rsidRPr="008307E2">
        <w:rPr>
          <w:i/>
          <w:iCs/>
        </w:rPr>
        <w:t>name</w:t>
      </w:r>
      <w:proofErr w:type="spellEnd"/>
      <w:r w:rsidRPr="008307E2">
        <w:rPr>
          <w:i/>
          <w:iCs/>
        </w:rPr>
        <w:t xml:space="preserve"> y email, todos obligatorios. Una prueba de contrato verifica que, ante una petición válida, el servicio responde exactamente con esos campos y tipos de datos, sin faltar ni sobrar información.</w:t>
      </w:r>
    </w:p>
    <w:p w14:paraId="260B7E51" w14:textId="62DCFEF8" w:rsidR="008307E2" w:rsidRDefault="008307E2">
      <w:pPr>
        <w:pStyle w:val="Prrafodelista"/>
        <w:numPr>
          <w:ilvl w:val="0"/>
          <w:numId w:val="92"/>
        </w:numPr>
        <w:jc w:val="both"/>
      </w:pPr>
      <w:r w:rsidRPr="008307E2">
        <w:rPr>
          <w:b/>
          <w:bCs/>
        </w:rPr>
        <w:t>Pruebas de carga y rendimiento:</w:t>
      </w:r>
      <w:r>
        <w:t xml:space="preserve"> Simulan alto volumen de solicitudes, validando tiempos de respuesta y estabilidad. (QA-PERFORMANCE)</w:t>
      </w:r>
    </w:p>
    <w:p w14:paraId="21F9A7C5" w14:textId="175D854B" w:rsidR="008307E2" w:rsidRDefault="008307E2">
      <w:pPr>
        <w:pStyle w:val="Prrafodelista"/>
        <w:numPr>
          <w:ilvl w:val="0"/>
          <w:numId w:val="92"/>
        </w:numPr>
        <w:jc w:val="both"/>
      </w:pPr>
      <w:r w:rsidRPr="008307E2">
        <w:rPr>
          <w:b/>
          <w:bCs/>
        </w:rPr>
        <w:t>Pruebas de seguridad:</w:t>
      </w:r>
      <w:r>
        <w:t xml:space="preserve"> </w:t>
      </w:r>
      <w:proofErr w:type="spellStart"/>
      <w:r>
        <w:t>Fuzzing</w:t>
      </w:r>
      <w:proofErr w:type="spellEnd"/>
      <w:r>
        <w:t xml:space="preserve">, validación de autenticación/autorización, análisis de vulnerabilidades como inyección, fuga de datos, </w:t>
      </w:r>
      <w:proofErr w:type="spellStart"/>
      <w:r>
        <w:t>ethical</w:t>
      </w:r>
      <w:proofErr w:type="spellEnd"/>
      <w:r>
        <w:t xml:space="preserve"> hacking (Ciberseguridad)</w:t>
      </w:r>
    </w:p>
    <w:p w14:paraId="01A5E8D7" w14:textId="710A51F9" w:rsidR="008307E2" w:rsidRDefault="008307E2">
      <w:pPr>
        <w:pStyle w:val="Prrafodelista"/>
        <w:numPr>
          <w:ilvl w:val="0"/>
          <w:numId w:val="92"/>
        </w:numPr>
        <w:jc w:val="both"/>
      </w:pPr>
      <w:r w:rsidRPr="008307E2">
        <w:rPr>
          <w:b/>
          <w:bCs/>
        </w:rPr>
        <w:t>Pruebas de disponibilidad y resiliencia:</w:t>
      </w:r>
      <w:r>
        <w:t xml:space="preserve"> Simulan fallos, verifican recuperación y tolerancia. (QA-PRUEBAS NEGATIVAS AUTO - STRESS PERFORMANCE)</w:t>
      </w:r>
    </w:p>
    <w:p w14:paraId="54E24364" w14:textId="77777777" w:rsidR="008307E2" w:rsidRDefault="008307E2" w:rsidP="008307E2"/>
    <w:p w14:paraId="07403185" w14:textId="77777777" w:rsidR="008307E2" w:rsidRDefault="008307E2" w:rsidP="008307E2">
      <w:r w:rsidRPr="008307E2">
        <w:rPr>
          <w:b/>
          <w:bCs/>
        </w:rPr>
        <w:t>Validaciones</w:t>
      </w:r>
      <w:r>
        <w:t>: Estructura del response, códigos de estado HTTP, manejo de errores, tiempos de respuesta.</w:t>
      </w:r>
    </w:p>
    <w:p w14:paraId="44B86042" w14:textId="77777777" w:rsidR="008307E2" w:rsidRDefault="008307E2" w:rsidP="008307E2"/>
    <w:p w14:paraId="70518C81" w14:textId="37475DA7" w:rsidR="008307E2" w:rsidRPr="00817E42" w:rsidRDefault="008307E2" w:rsidP="008307E2">
      <w:pPr>
        <w:pStyle w:val="Ttulo3"/>
        <w:rPr>
          <w:rFonts w:ascii="Calibri" w:hAnsi="Calibri" w:cs="Calibri"/>
          <w:b/>
          <w:bCs/>
          <w:color w:val="auto"/>
          <w:sz w:val="22"/>
          <w:szCs w:val="22"/>
        </w:rPr>
      </w:pPr>
      <w:bookmarkStart w:id="36" w:name="_Toc207636916"/>
      <w:r w:rsidRPr="00817E42">
        <w:rPr>
          <w:rFonts w:ascii="Calibri" w:hAnsi="Calibri" w:cs="Calibri"/>
          <w:b/>
          <w:bCs/>
          <w:color w:val="auto"/>
          <w:sz w:val="22"/>
          <w:szCs w:val="22"/>
        </w:rPr>
        <w:lastRenderedPageBreak/>
        <w:t>8.2.2. Estrategia para pruebas WEB/MOVILES:</w:t>
      </w:r>
      <w:bookmarkEnd w:id="36"/>
    </w:p>
    <w:p w14:paraId="03882A7A" w14:textId="77777777" w:rsidR="008307E2" w:rsidRDefault="008307E2" w:rsidP="008307E2"/>
    <w:p w14:paraId="19D2364E" w14:textId="77777777" w:rsidR="008307E2" w:rsidRDefault="008307E2">
      <w:pPr>
        <w:pStyle w:val="Prrafodelista"/>
        <w:numPr>
          <w:ilvl w:val="0"/>
          <w:numId w:val="93"/>
        </w:numPr>
        <w:jc w:val="both"/>
      </w:pPr>
      <w:r w:rsidRPr="008307E2">
        <w:rPr>
          <w:b/>
          <w:bCs/>
        </w:rPr>
        <w:t>Pruebas funcionales:</w:t>
      </w:r>
      <w:r>
        <w:t xml:space="preserve"> Validan cada funcionalidad del portal web (</w:t>
      </w:r>
      <w:proofErr w:type="spellStart"/>
      <w:r>
        <w:t>login</w:t>
      </w:r>
      <w:proofErr w:type="spellEnd"/>
      <w:r>
        <w:t>, transferencias, consulta de saldos). (QA-</w:t>
      </w:r>
      <w:proofErr w:type="spellStart"/>
      <w:r>
        <w:t>end</w:t>
      </w:r>
      <w:proofErr w:type="spellEnd"/>
      <w:r>
        <w:t xml:space="preserve"> </w:t>
      </w:r>
      <w:proofErr w:type="spellStart"/>
      <w:r>
        <w:t>to</w:t>
      </w:r>
      <w:proofErr w:type="spellEnd"/>
      <w:r>
        <w:t xml:space="preserve"> </w:t>
      </w:r>
      <w:proofErr w:type="spellStart"/>
      <w:r>
        <w:t>end</w:t>
      </w:r>
      <w:proofErr w:type="spellEnd"/>
      <w:r>
        <w:t>)</w:t>
      </w:r>
    </w:p>
    <w:p w14:paraId="1A45AF5C" w14:textId="1102EE39" w:rsidR="00DA4F1F" w:rsidRDefault="00DA4F1F">
      <w:pPr>
        <w:pStyle w:val="Prrafodelista"/>
        <w:numPr>
          <w:ilvl w:val="0"/>
          <w:numId w:val="93"/>
        </w:numPr>
        <w:jc w:val="both"/>
      </w:pPr>
      <w:r>
        <w:rPr>
          <w:b/>
          <w:bCs/>
        </w:rPr>
        <w:t>Pruebas Contables:</w:t>
      </w:r>
      <w:r>
        <w:t xml:space="preserve"> Verifican que los cálculos, registros y movimientos financieros del sistema coincidan con las reglas contables y los resultados esperados.</w:t>
      </w:r>
    </w:p>
    <w:p w14:paraId="307A19B7" w14:textId="77777777" w:rsidR="008307E2" w:rsidRDefault="008307E2">
      <w:pPr>
        <w:pStyle w:val="Prrafodelista"/>
        <w:numPr>
          <w:ilvl w:val="0"/>
          <w:numId w:val="93"/>
        </w:numPr>
        <w:jc w:val="both"/>
      </w:pPr>
      <w:r w:rsidRPr="008307E2">
        <w:rPr>
          <w:b/>
          <w:bCs/>
        </w:rPr>
        <w:t>Pruebas de regresión:</w:t>
      </w:r>
      <w:r>
        <w:t xml:space="preserve"> Aseguran que los cambios no rompen funcionalidades existentes. (QA-Auto)</w:t>
      </w:r>
    </w:p>
    <w:p w14:paraId="573950FA" w14:textId="77777777" w:rsidR="008307E2" w:rsidRDefault="008307E2">
      <w:pPr>
        <w:pStyle w:val="Prrafodelista"/>
        <w:numPr>
          <w:ilvl w:val="0"/>
          <w:numId w:val="93"/>
        </w:numPr>
        <w:jc w:val="both"/>
      </w:pPr>
      <w:r w:rsidRPr="008307E2">
        <w:rPr>
          <w:b/>
          <w:bCs/>
        </w:rPr>
        <w:t>Pruebas de compatibilidad:</w:t>
      </w:r>
      <w:r>
        <w:t xml:space="preserve"> Verifican funcionamiento en distintos navegadores y versiones. (QA-AUTO)</w:t>
      </w:r>
    </w:p>
    <w:p w14:paraId="4CE47C4F" w14:textId="0BA2B441" w:rsidR="008307E2" w:rsidRDefault="008307E2">
      <w:pPr>
        <w:pStyle w:val="Prrafodelista"/>
        <w:numPr>
          <w:ilvl w:val="0"/>
          <w:numId w:val="93"/>
        </w:numPr>
        <w:jc w:val="both"/>
      </w:pPr>
      <w:r w:rsidRPr="008307E2">
        <w:rPr>
          <w:b/>
          <w:bCs/>
        </w:rPr>
        <w:t>Pruebas de seguridad:</w:t>
      </w:r>
      <w:r>
        <w:t xml:space="preserve"> XSS, CSRF, control de sesiones, gestión de contraseñas. (Ciberseguridad)</w:t>
      </w:r>
    </w:p>
    <w:p w14:paraId="7481B558" w14:textId="4C3D3376" w:rsidR="008307E2" w:rsidRDefault="008307E2">
      <w:pPr>
        <w:pStyle w:val="Prrafodelista"/>
        <w:numPr>
          <w:ilvl w:val="0"/>
          <w:numId w:val="93"/>
        </w:numPr>
        <w:jc w:val="both"/>
      </w:pPr>
      <w:r w:rsidRPr="008307E2">
        <w:rPr>
          <w:b/>
          <w:bCs/>
        </w:rPr>
        <w:t>Pruebas de rendimiento:</w:t>
      </w:r>
      <w:r>
        <w:t xml:space="preserve"> Validan tiempos de carga y respuesta bajo diferentes condiciones. (QA-PERFORMANCE)</w:t>
      </w:r>
    </w:p>
    <w:p w14:paraId="2F16D839" w14:textId="77777777" w:rsidR="008307E2" w:rsidRDefault="008307E2" w:rsidP="008307E2"/>
    <w:p w14:paraId="25A60D67" w14:textId="1A71C1E0" w:rsidR="008307E2" w:rsidRDefault="008307E2" w:rsidP="008307E2">
      <w:r w:rsidRPr="008307E2">
        <w:rPr>
          <w:b/>
          <w:bCs/>
        </w:rPr>
        <w:t>Validaciones</w:t>
      </w:r>
      <w:r>
        <w:t>: Navegación, inputs, mensajes de error, validaciones de negocio.</w:t>
      </w:r>
    </w:p>
    <w:p w14:paraId="74BE76E6" w14:textId="77777777" w:rsidR="00CC2AC5" w:rsidRDefault="00CC2AC5" w:rsidP="008307E2"/>
    <w:p w14:paraId="227C3350" w14:textId="7047E34D" w:rsidR="00CC2AC5" w:rsidRDefault="00CC2AC5" w:rsidP="00CC2AC5">
      <w:pPr>
        <w:pStyle w:val="Ttulo3"/>
        <w:rPr>
          <w:rFonts w:ascii="Calibri" w:hAnsi="Calibri" w:cs="Calibri"/>
          <w:b/>
          <w:bCs/>
          <w:color w:val="auto"/>
          <w:sz w:val="22"/>
          <w:szCs w:val="22"/>
        </w:rPr>
      </w:pPr>
      <w:bookmarkStart w:id="37" w:name="_Toc207636917"/>
      <w:r w:rsidRPr="00817E42">
        <w:rPr>
          <w:rFonts w:ascii="Calibri" w:hAnsi="Calibri" w:cs="Calibri"/>
          <w:b/>
          <w:bCs/>
          <w:color w:val="auto"/>
          <w:sz w:val="22"/>
          <w:szCs w:val="22"/>
        </w:rPr>
        <w:t>8.2.</w:t>
      </w:r>
      <w:r>
        <w:rPr>
          <w:rFonts w:ascii="Calibri" w:hAnsi="Calibri" w:cs="Calibri"/>
          <w:b/>
          <w:bCs/>
          <w:color w:val="auto"/>
          <w:sz w:val="22"/>
          <w:szCs w:val="22"/>
        </w:rPr>
        <w:t>3</w:t>
      </w:r>
      <w:r w:rsidRPr="00817E42">
        <w:rPr>
          <w:rFonts w:ascii="Calibri" w:hAnsi="Calibri" w:cs="Calibri"/>
          <w:b/>
          <w:bCs/>
          <w:color w:val="auto"/>
          <w:sz w:val="22"/>
          <w:szCs w:val="22"/>
        </w:rPr>
        <w:t xml:space="preserve">. Estrategia para pruebas </w:t>
      </w:r>
      <w:r w:rsidR="00483911">
        <w:rPr>
          <w:rFonts w:ascii="Calibri" w:hAnsi="Calibri" w:cs="Calibri"/>
          <w:b/>
          <w:bCs/>
          <w:color w:val="auto"/>
          <w:sz w:val="22"/>
          <w:szCs w:val="22"/>
        </w:rPr>
        <w:t>aplicaciones SAAS</w:t>
      </w:r>
      <w:r w:rsidRPr="00817E42">
        <w:rPr>
          <w:rFonts w:ascii="Calibri" w:hAnsi="Calibri" w:cs="Calibri"/>
          <w:b/>
          <w:bCs/>
          <w:color w:val="auto"/>
          <w:sz w:val="22"/>
          <w:szCs w:val="22"/>
        </w:rPr>
        <w:t>:</w:t>
      </w:r>
      <w:bookmarkEnd w:id="37"/>
    </w:p>
    <w:p w14:paraId="2FE3A8B3" w14:textId="77777777" w:rsidR="00483911" w:rsidRDefault="00483911" w:rsidP="00483911"/>
    <w:p w14:paraId="59B648E3" w14:textId="77777777" w:rsidR="00483911" w:rsidRDefault="00483911" w:rsidP="00483911">
      <w:pPr>
        <w:pStyle w:val="Prrafodelista"/>
        <w:numPr>
          <w:ilvl w:val="0"/>
          <w:numId w:val="104"/>
        </w:numPr>
      </w:pPr>
      <w:r w:rsidRPr="00483911">
        <w:rPr>
          <w:b/>
          <w:bCs/>
        </w:rPr>
        <w:t>Pruebas unitarias:</w:t>
      </w:r>
      <w:r w:rsidRPr="00483911">
        <w:t xml:space="preserve"> Validan la lógica de los componentes internos y servicios, considerando la reutilización </w:t>
      </w:r>
      <w:proofErr w:type="spellStart"/>
      <w:r w:rsidRPr="00483911">
        <w:t>multi-tenant</w:t>
      </w:r>
      <w:proofErr w:type="spellEnd"/>
      <w:r w:rsidRPr="00483911">
        <w:t>. (DEV)</w:t>
      </w:r>
      <w:r>
        <w:t>.</w:t>
      </w:r>
    </w:p>
    <w:p w14:paraId="41087633" w14:textId="77777777" w:rsidR="00483911" w:rsidRDefault="00483911" w:rsidP="004A2FFF">
      <w:pPr>
        <w:pStyle w:val="Prrafodelista"/>
        <w:numPr>
          <w:ilvl w:val="0"/>
          <w:numId w:val="104"/>
        </w:numPr>
      </w:pPr>
      <w:r w:rsidRPr="00483911">
        <w:rPr>
          <w:b/>
          <w:bCs/>
        </w:rPr>
        <w:t>Pruebas de integración:</w:t>
      </w:r>
      <w:r w:rsidRPr="00483911">
        <w:t> Verifican la interacción entre módulos, servicios internos y sistemas de terceros (</w:t>
      </w:r>
      <w:proofErr w:type="spellStart"/>
      <w:r w:rsidRPr="00483911">
        <w:t>APIs</w:t>
      </w:r>
      <w:proofErr w:type="spellEnd"/>
      <w:r w:rsidRPr="00483911">
        <w:t xml:space="preserve"> externas, pasarelas de pago, integraciones de clientes). (DEV)</w:t>
      </w:r>
      <w:r>
        <w:t>.</w:t>
      </w:r>
    </w:p>
    <w:p w14:paraId="7CBF3E63" w14:textId="77777777" w:rsidR="00483911" w:rsidRDefault="00483911" w:rsidP="00483911">
      <w:pPr>
        <w:pStyle w:val="Prrafodelista"/>
        <w:numPr>
          <w:ilvl w:val="0"/>
          <w:numId w:val="104"/>
        </w:numPr>
      </w:pPr>
      <w:r w:rsidRPr="00483911">
        <w:rPr>
          <w:b/>
          <w:bCs/>
        </w:rPr>
        <w:t>Pruebas de contrato:</w:t>
      </w:r>
      <w:r w:rsidRPr="00483911">
        <w:t xml:space="preserve"> Aseguran que las </w:t>
      </w:r>
      <w:proofErr w:type="spellStart"/>
      <w:r w:rsidRPr="00483911">
        <w:t>APIs</w:t>
      </w:r>
      <w:proofErr w:type="spellEnd"/>
      <w:r w:rsidRPr="00483911">
        <w:t xml:space="preserve"> públicas y los </w:t>
      </w:r>
      <w:proofErr w:type="spellStart"/>
      <w:r w:rsidRPr="00483911">
        <w:t>endpoints</w:t>
      </w:r>
      <w:proofErr w:type="spellEnd"/>
      <w:r w:rsidRPr="00483911">
        <w:t xml:space="preserve"> expuestos respeten contratos y versiones para todos los clientes. (QA)</w:t>
      </w:r>
      <w:r>
        <w:t>.</w:t>
      </w:r>
    </w:p>
    <w:p w14:paraId="390132F6" w14:textId="77777777" w:rsidR="00483911" w:rsidRDefault="00483911" w:rsidP="001C5014">
      <w:pPr>
        <w:pStyle w:val="Prrafodelista"/>
        <w:numPr>
          <w:ilvl w:val="0"/>
          <w:numId w:val="104"/>
        </w:numPr>
      </w:pPr>
      <w:r w:rsidRPr="00483911">
        <w:rPr>
          <w:b/>
          <w:bCs/>
        </w:rPr>
        <w:t>Pruebas de carga y escalabilidad:</w:t>
      </w:r>
      <w:r w:rsidRPr="00483911">
        <w:t> Simulan múltiples clientes/</w:t>
      </w:r>
      <w:proofErr w:type="spellStart"/>
      <w:r w:rsidRPr="00483911">
        <w:t>tenants</w:t>
      </w:r>
      <w:proofErr w:type="spellEnd"/>
      <w:r w:rsidRPr="00483911">
        <w:t xml:space="preserve"> y usuarios concurrentes, validando elasticidad, partición de recursos y SLA (tiempos de respuesta bajo demanda variable). (QA)</w:t>
      </w:r>
      <w:r>
        <w:t>.</w:t>
      </w:r>
    </w:p>
    <w:p w14:paraId="70DFED54" w14:textId="77777777" w:rsidR="00483911" w:rsidRDefault="00483911" w:rsidP="00785279">
      <w:pPr>
        <w:pStyle w:val="Prrafodelista"/>
        <w:numPr>
          <w:ilvl w:val="0"/>
          <w:numId w:val="104"/>
        </w:numPr>
      </w:pPr>
      <w:r w:rsidRPr="00483911">
        <w:rPr>
          <w:b/>
          <w:bCs/>
        </w:rPr>
        <w:t>Pruebas de configuración y personalización:</w:t>
      </w:r>
      <w:r w:rsidRPr="00483911">
        <w:t xml:space="preserve"> Validan que cada </w:t>
      </w:r>
      <w:proofErr w:type="spellStart"/>
      <w:r w:rsidRPr="00483911">
        <w:t>tenant</w:t>
      </w:r>
      <w:proofErr w:type="spellEnd"/>
      <w:r w:rsidRPr="00483911">
        <w:t xml:space="preserve"> pueda configurar aspectos del sistema (branding, reglas de negocio, permisos) sin afectar a otros. (Q</w:t>
      </w:r>
      <w:r>
        <w:t>A</w:t>
      </w:r>
      <w:r w:rsidRPr="00483911">
        <w:t>)</w:t>
      </w:r>
      <w:r>
        <w:t>.</w:t>
      </w:r>
    </w:p>
    <w:p w14:paraId="4B1C3C75" w14:textId="77777777" w:rsidR="00483911" w:rsidRDefault="00483911" w:rsidP="008E48F4">
      <w:pPr>
        <w:pStyle w:val="Prrafodelista"/>
        <w:numPr>
          <w:ilvl w:val="0"/>
          <w:numId w:val="104"/>
        </w:numPr>
      </w:pPr>
      <w:r w:rsidRPr="00483911">
        <w:rPr>
          <w:b/>
          <w:bCs/>
        </w:rPr>
        <w:t>Pruebas de Regresión:</w:t>
      </w:r>
      <w:r w:rsidRPr="00483911">
        <w:t> Verifican que los despliegues de nuevas versiones no afectan la disponibilidad ni los datos de los clientes activos. (QA)</w:t>
      </w:r>
      <w:r>
        <w:t>.</w:t>
      </w:r>
    </w:p>
    <w:p w14:paraId="6F589650" w14:textId="77777777" w:rsidR="00483911" w:rsidRDefault="00483911" w:rsidP="00AF0A2A">
      <w:pPr>
        <w:pStyle w:val="Prrafodelista"/>
        <w:numPr>
          <w:ilvl w:val="0"/>
          <w:numId w:val="104"/>
        </w:numPr>
      </w:pPr>
      <w:r w:rsidRPr="00483911">
        <w:rPr>
          <w:b/>
          <w:bCs/>
        </w:rPr>
        <w:t>Pruebas de seguridad:</w:t>
      </w:r>
      <w:r w:rsidRPr="00483911">
        <w:t xml:space="preserve"> Control de acceso </w:t>
      </w:r>
      <w:proofErr w:type="spellStart"/>
      <w:r w:rsidRPr="00483911">
        <w:t>multi-tenant</w:t>
      </w:r>
      <w:proofErr w:type="spellEnd"/>
      <w:r w:rsidRPr="00483911">
        <w:t xml:space="preserve">, aislamiento de datos, validación de autenticación/autorización, cumplimiento normativo (GDPR, SOC2), pruebas de vulnerabilidad y </w:t>
      </w:r>
      <w:proofErr w:type="spellStart"/>
      <w:r w:rsidRPr="00483911">
        <w:t>ethical</w:t>
      </w:r>
      <w:proofErr w:type="spellEnd"/>
      <w:r w:rsidRPr="00483911">
        <w:t xml:space="preserve"> hacking. (Ciberseguridad)</w:t>
      </w:r>
    </w:p>
    <w:p w14:paraId="332C4344" w14:textId="671751E1" w:rsidR="00483911" w:rsidRDefault="00483911" w:rsidP="00AF0A2A">
      <w:pPr>
        <w:pStyle w:val="Prrafodelista"/>
        <w:numPr>
          <w:ilvl w:val="0"/>
          <w:numId w:val="104"/>
        </w:numPr>
      </w:pPr>
      <w:r w:rsidRPr="00483911">
        <w:rPr>
          <w:b/>
          <w:bCs/>
        </w:rPr>
        <w:t>Pruebas de disponibilidad y resiliencia:</w:t>
      </w:r>
      <w:r w:rsidRPr="00483911">
        <w:t xml:space="preserve"> Simulan fallos de infraestructura, interrupciones de servicio, verifican recuperación automática, </w:t>
      </w:r>
      <w:proofErr w:type="spellStart"/>
      <w:r w:rsidRPr="00483911">
        <w:t>failover</w:t>
      </w:r>
      <w:proofErr w:type="spellEnd"/>
      <w:r w:rsidRPr="00483911">
        <w:t xml:space="preserve">, </w:t>
      </w:r>
      <w:proofErr w:type="spellStart"/>
      <w:r w:rsidRPr="00483911">
        <w:t>backups</w:t>
      </w:r>
      <w:proofErr w:type="spellEnd"/>
      <w:r w:rsidRPr="00483911">
        <w:t xml:space="preserve"> y restauración de datos. (QA)</w:t>
      </w:r>
      <w:r>
        <w:t>.</w:t>
      </w:r>
    </w:p>
    <w:p w14:paraId="25BF1BD5" w14:textId="77777777" w:rsidR="00544E47" w:rsidRDefault="00544E47" w:rsidP="00544E47">
      <w:pPr>
        <w:pStyle w:val="Prrafodelista"/>
        <w:ind w:firstLine="0"/>
      </w:pPr>
    </w:p>
    <w:p w14:paraId="47D6BEF3" w14:textId="77777777" w:rsidR="00544E47" w:rsidRPr="00544E47" w:rsidRDefault="00544E47" w:rsidP="00544E47">
      <w:r w:rsidRPr="00544E47">
        <w:rPr>
          <w:b/>
          <w:bCs/>
        </w:rPr>
        <w:t>Validaciones adicionales:</w:t>
      </w:r>
    </w:p>
    <w:p w14:paraId="14685BBA" w14:textId="77777777" w:rsidR="00544E47" w:rsidRPr="00544E47" w:rsidRDefault="00544E47" w:rsidP="00544E47">
      <w:pPr>
        <w:numPr>
          <w:ilvl w:val="0"/>
          <w:numId w:val="168"/>
        </w:numPr>
      </w:pPr>
      <w:r w:rsidRPr="00544E47">
        <w:t xml:space="preserve">Aislamiento de datos entre </w:t>
      </w:r>
      <w:proofErr w:type="spellStart"/>
      <w:r w:rsidRPr="00544E47">
        <w:t>tenants</w:t>
      </w:r>
      <w:proofErr w:type="spellEnd"/>
    </w:p>
    <w:p w14:paraId="0293B42F" w14:textId="77777777" w:rsidR="00544E47" w:rsidRPr="00544E47" w:rsidRDefault="00544E47" w:rsidP="00544E47">
      <w:pPr>
        <w:numPr>
          <w:ilvl w:val="0"/>
          <w:numId w:val="168"/>
        </w:numPr>
      </w:pPr>
      <w:r w:rsidRPr="00544E47">
        <w:t>Cumplimiento de niveles de servicio (SLA)</w:t>
      </w:r>
    </w:p>
    <w:p w14:paraId="777418BB" w14:textId="77777777" w:rsidR="00544E47" w:rsidRPr="00544E47" w:rsidRDefault="00544E47" w:rsidP="00544E47">
      <w:pPr>
        <w:numPr>
          <w:ilvl w:val="0"/>
          <w:numId w:val="168"/>
        </w:numPr>
      </w:pPr>
      <w:r w:rsidRPr="00544E47">
        <w:t>Adaptabilidad ante cambios de escala</w:t>
      </w:r>
    </w:p>
    <w:p w14:paraId="3BE5BDD7" w14:textId="77777777" w:rsidR="00544E47" w:rsidRPr="00544E47" w:rsidRDefault="00544E47" w:rsidP="00544E47">
      <w:pPr>
        <w:numPr>
          <w:ilvl w:val="0"/>
          <w:numId w:val="168"/>
        </w:numPr>
      </w:pPr>
      <w:r w:rsidRPr="00544E47">
        <w:t>Soporte para personalizaciones/configuraciones independientes</w:t>
      </w:r>
    </w:p>
    <w:p w14:paraId="77B0ADE7" w14:textId="77777777" w:rsidR="00544E47" w:rsidRPr="00544E47" w:rsidRDefault="00544E47" w:rsidP="00544E47">
      <w:pPr>
        <w:numPr>
          <w:ilvl w:val="0"/>
          <w:numId w:val="168"/>
        </w:numPr>
      </w:pPr>
      <w:r w:rsidRPr="00544E47">
        <w:lastRenderedPageBreak/>
        <w:t>UX consistente para diferentes perfiles de usuario</w:t>
      </w:r>
    </w:p>
    <w:p w14:paraId="500C7E17" w14:textId="77777777" w:rsidR="00544E47" w:rsidRPr="00544E47" w:rsidRDefault="00544E47" w:rsidP="00544E47">
      <w:pPr>
        <w:numPr>
          <w:ilvl w:val="0"/>
          <w:numId w:val="168"/>
        </w:numPr>
      </w:pPr>
      <w:r w:rsidRPr="00544E47">
        <w:t>Integridad y consistencia de datos a través de actualizaciones</w:t>
      </w:r>
    </w:p>
    <w:p w14:paraId="42D1CE8A" w14:textId="77777777" w:rsidR="00544E47" w:rsidRPr="00483911" w:rsidRDefault="00544E47" w:rsidP="00544E47"/>
    <w:bookmarkEnd w:id="34"/>
    <w:p w14:paraId="000AA8AC" w14:textId="77777777" w:rsidR="00620B5D" w:rsidRPr="00F032CF" w:rsidRDefault="00620B5D" w:rsidP="00F032CF">
      <w:pPr>
        <w:jc w:val="both"/>
      </w:pPr>
    </w:p>
    <w:p w14:paraId="7299C8E0" w14:textId="1563D76A" w:rsidR="006D0705" w:rsidRDefault="006D0705" w:rsidP="006D0705">
      <w:pPr>
        <w:pStyle w:val="Ttulo1"/>
        <w:numPr>
          <w:ilvl w:val="0"/>
          <w:numId w:val="0"/>
        </w:numPr>
        <w:ind w:left="10"/>
        <w:rPr>
          <w:rStyle w:val="Fuerte"/>
        </w:rPr>
      </w:pPr>
      <w:bookmarkStart w:id="38" w:name="_Toc207636918"/>
      <w:r>
        <w:rPr>
          <w:rStyle w:val="Fuerte"/>
        </w:rPr>
        <w:t>9. GESTIÓN DE DEFECTOS</w:t>
      </w:r>
      <w:bookmarkEnd w:id="38"/>
    </w:p>
    <w:p w14:paraId="4BC30B0A" w14:textId="77777777" w:rsidR="00B40A91" w:rsidRDefault="00B40A91" w:rsidP="00B572C6">
      <w:bookmarkStart w:id="39" w:name="_Hlk207381373"/>
      <w:r w:rsidRPr="00B40A91">
        <w:t>La gestión de defectos es un proceso fundamental en el aseguramiento de calidad de software, pues permite asegurar que los productos entregados cumplen con los estándares requeridos y satisfacen las necesidades del cliente.</w:t>
      </w:r>
      <w:r>
        <w:br/>
      </w:r>
    </w:p>
    <w:p w14:paraId="2BC7BDD1" w14:textId="77777777" w:rsidR="00B40A91" w:rsidRDefault="00B40A91" w:rsidP="00B572C6">
      <w:pPr>
        <w:jc w:val="both"/>
      </w:pPr>
      <w:r w:rsidRPr="00B40A91">
        <w:rPr>
          <w:noProof/>
        </w:rPr>
        <w:drawing>
          <wp:inline distT="0" distB="0" distL="0" distR="0" wp14:anchorId="63B81A61" wp14:editId="3CA7A246">
            <wp:extent cx="5394960" cy="1724025"/>
            <wp:effectExtent l="0" t="0" r="0" b="9525"/>
            <wp:docPr id="420443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43765" name=""/>
                    <pic:cNvPicPr/>
                  </pic:nvPicPr>
                  <pic:blipFill>
                    <a:blip r:embed="rId13"/>
                    <a:stretch>
                      <a:fillRect/>
                    </a:stretch>
                  </pic:blipFill>
                  <pic:spPr>
                    <a:xfrm>
                      <a:off x="0" y="0"/>
                      <a:ext cx="5394960" cy="1724025"/>
                    </a:xfrm>
                    <a:prstGeom prst="rect">
                      <a:avLst/>
                    </a:prstGeom>
                  </pic:spPr>
                </pic:pic>
              </a:graphicData>
            </a:graphic>
          </wp:inline>
        </w:drawing>
      </w:r>
    </w:p>
    <w:p w14:paraId="6E6A1F51" w14:textId="1339DE1B" w:rsidR="00B40A91" w:rsidRDefault="00B572C6" w:rsidP="00B572C6">
      <w:pPr>
        <w:jc w:val="right"/>
      </w:pPr>
      <w:r>
        <w:rPr>
          <w:i/>
          <w:iCs/>
        </w:rPr>
        <w:t>Transición de estados de Defectos</w:t>
      </w:r>
      <w:r w:rsidR="00B40A91">
        <w:rPr>
          <w:i/>
          <w:iCs/>
        </w:rPr>
        <w:t xml:space="preserve"> – Adaptado para P. Helios</w:t>
      </w:r>
    </w:p>
    <w:p w14:paraId="5CDE0F75" w14:textId="77777777" w:rsidR="00B40A91" w:rsidRDefault="00B40A91" w:rsidP="00B572C6">
      <w:pPr>
        <w:jc w:val="both"/>
      </w:pPr>
    </w:p>
    <w:p w14:paraId="0B7774D7" w14:textId="77777777" w:rsidR="00B572C6" w:rsidRDefault="00B572C6" w:rsidP="00B572C6">
      <w:pPr>
        <w:jc w:val="both"/>
      </w:pPr>
      <w:r w:rsidRPr="00B572C6">
        <w:t>La gestión de defectos es el conjunto de actividades orientadas a identificar, registrar, priorizar, analizar, asignar, resolver y cerrar los defectos detectados durante las fases de desarrollo y pruebas de un proyecto de software. Este proceso involucra tanto al equipo de QA como al equipo de desarrollo, promoviendo la colaboración y la mejora continua.</w:t>
      </w:r>
      <w:r w:rsidR="00B40A91">
        <w:br/>
      </w:r>
    </w:p>
    <w:p w14:paraId="00CA1641" w14:textId="68A76A79" w:rsidR="00B572C6" w:rsidRDefault="00B572C6" w:rsidP="00B572C6">
      <w:pPr>
        <w:pStyle w:val="Ttulo2"/>
        <w:jc w:val="left"/>
        <w:rPr>
          <w:bCs/>
          <w:sz w:val="22"/>
          <w:szCs w:val="22"/>
        </w:rPr>
      </w:pPr>
      <w:bookmarkStart w:id="40" w:name="_Toc207636919"/>
      <w:r>
        <w:rPr>
          <w:sz w:val="22"/>
          <w:szCs w:val="22"/>
        </w:rPr>
        <w:t>9</w:t>
      </w:r>
      <w:r w:rsidRPr="000A1E93">
        <w:rPr>
          <w:sz w:val="22"/>
          <w:szCs w:val="22"/>
        </w:rPr>
        <w:t>.</w:t>
      </w:r>
      <w:r>
        <w:rPr>
          <w:sz w:val="22"/>
          <w:szCs w:val="22"/>
        </w:rPr>
        <w:t>1.</w:t>
      </w:r>
      <w:r w:rsidRPr="000A1E93">
        <w:rPr>
          <w:sz w:val="22"/>
          <w:szCs w:val="22"/>
        </w:rPr>
        <w:t xml:space="preserve"> </w:t>
      </w:r>
      <w:r w:rsidRPr="00B572C6">
        <w:rPr>
          <w:bCs/>
          <w:sz w:val="22"/>
          <w:szCs w:val="22"/>
        </w:rPr>
        <w:t>Flujo de Gestión de Defectos</w:t>
      </w:r>
      <w:bookmarkEnd w:id="40"/>
    </w:p>
    <w:p w14:paraId="6B99134D" w14:textId="3803C884" w:rsidR="00B572C6" w:rsidRDefault="00B572C6" w:rsidP="00B572C6">
      <w:r w:rsidRPr="00B572C6">
        <w:t>El ciclo de vida de un defecto se representa mediante un flujo de estados y decisiones, donde cada transición está condicionada por la verificación, análisis y resolución del defecto. El flujo puede dividirse en dos grandes responsables: el equipo de QA y el equipo de Desarrollo (DEV).</w:t>
      </w:r>
    </w:p>
    <w:p w14:paraId="56B8E91C" w14:textId="77777777" w:rsidR="00B572C6" w:rsidRDefault="00B572C6" w:rsidP="00B572C6"/>
    <w:p w14:paraId="6C87D73F" w14:textId="77777777" w:rsidR="00B572C6" w:rsidRDefault="00B572C6" w:rsidP="00B572C6"/>
    <w:p w14:paraId="22B5121D" w14:textId="77777777" w:rsidR="00B572C6" w:rsidRDefault="00B572C6" w:rsidP="00B572C6"/>
    <w:p w14:paraId="4278EBA3" w14:textId="2A008106" w:rsidR="00B572C6" w:rsidRDefault="00B572C6" w:rsidP="00B572C6">
      <w:pPr>
        <w:pStyle w:val="Ttulo2"/>
        <w:jc w:val="left"/>
        <w:rPr>
          <w:bCs/>
          <w:sz w:val="22"/>
          <w:szCs w:val="22"/>
        </w:rPr>
      </w:pPr>
      <w:bookmarkStart w:id="41" w:name="_Toc207636920"/>
      <w:r>
        <w:rPr>
          <w:sz w:val="22"/>
          <w:szCs w:val="22"/>
        </w:rPr>
        <w:t>9</w:t>
      </w:r>
      <w:r w:rsidRPr="000A1E93">
        <w:rPr>
          <w:sz w:val="22"/>
          <w:szCs w:val="22"/>
        </w:rPr>
        <w:t>.</w:t>
      </w:r>
      <w:r>
        <w:rPr>
          <w:sz w:val="22"/>
          <w:szCs w:val="22"/>
        </w:rPr>
        <w:t>2.</w:t>
      </w:r>
      <w:r w:rsidRPr="000A1E93">
        <w:rPr>
          <w:sz w:val="22"/>
          <w:szCs w:val="22"/>
        </w:rPr>
        <w:t xml:space="preserve"> </w:t>
      </w:r>
      <w:r>
        <w:rPr>
          <w:bCs/>
          <w:sz w:val="22"/>
          <w:szCs w:val="22"/>
        </w:rPr>
        <w:t>Estados y Transiciones</w:t>
      </w:r>
      <w:bookmarkEnd w:id="41"/>
    </w:p>
    <w:p w14:paraId="1A7C44B3" w14:textId="77777777" w:rsidR="00B572C6" w:rsidRPr="00B572C6" w:rsidRDefault="00B572C6" w:rsidP="00B572C6">
      <w:pPr>
        <w:rPr>
          <w:b/>
          <w:bCs/>
        </w:rPr>
      </w:pPr>
      <w:r w:rsidRPr="00B572C6">
        <w:rPr>
          <w:b/>
          <w:bCs/>
        </w:rPr>
        <w:t>Equipo QA</w:t>
      </w:r>
    </w:p>
    <w:p w14:paraId="2C64558E" w14:textId="77777777" w:rsidR="00B572C6" w:rsidRPr="00B572C6" w:rsidRDefault="00B572C6" w:rsidP="003D1156">
      <w:pPr>
        <w:numPr>
          <w:ilvl w:val="0"/>
          <w:numId w:val="97"/>
        </w:numPr>
        <w:tabs>
          <w:tab w:val="clear" w:pos="720"/>
          <w:tab w:val="num" w:pos="1068"/>
        </w:tabs>
      </w:pPr>
      <w:r w:rsidRPr="00B572C6">
        <w:rPr>
          <w:b/>
          <w:bCs/>
        </w:rPr>
        <w:t>OPEN:</w:t>
      </w:r>
      <w:r w:rsidRPr="00B572C6">
        <w:t> El defecto es reportado y registrado por el equipo de QA. Se inicia el proceso de análisis.</w:t>
      </w:r>
    </w:p>
    <w:p w14:paraId="2032E9DA" w14:textId="77777777" w:rsidR="00B572C6" w:rsidRPr="00B572C6" w:rsidRDefault="00B572C6" w:rsidP="003D1156">
      <w:pPr>
        <w:numPr>
          <w:ilvl w:val="1"/>
          <w:numId w:val="97"/>
        </w:numPr>
        <w:tabs>
          <w:tab w:val="clear" w:pos="1440"/>
          <w:tab w:val="num" w:pos="1788"/>
        </w:tabs>
      </w:pPr>
      <w:r w:rsidRPr="00B572C6">
        <w:rPr>
          <w:b/>
          <w:bCs/>
        </w:rPr>
        <w:t>¿Realmente es un defecto?</w:t>
      </w:r>
    </w:p>
    <w:p w14:paraId="5C420BB0" w14:textId="77777777" w:rsidR="00B572C6" w:rsidRPr="00B572C6" w:rsidRDefault="00B572C6" w:rsidP="003D1156">
      <w:pPr>
        <w:numPr>
          <w:ilvl w:val="2"/>
          <w:numId w:val="97"/>
        </w:numPr>
        <w:tabs>
          <w:tab w:val="clear" w:pos="2160"/>
          <w:tab w:val="num" w:pos="2508"/>
        </w:tabs>
      </w:pPr>
      <w:r w:rsidRPr="00B572C6">
        <w:rPr>
          <w:b/>
          <w:bCs/>
        </w:rPr>
        <w:t>NO:</w:t>
      </w:r>
      <w:r w:rsidRPr="00B572C6">
        <w:t> El defecto se cierra (CLOSED).</w:t>
      </w:r>
    </w:p>
    <w:p w14:paraId="6CC74151" w14:textId="77777777" w:rsidR="00B572C6" w:rsidRPr="00B572C6" w:rsidRDefault="00B572C6" w:rsidP="003D1156">
      <w:pPr>
        <w:numPr>
          <w:ilvl w:val="2"/>
          <w:numId w:val="97"/>
        </w:numPr>
        <w:tabs>
          <w:tab w:val="clear" w:pos="2160"/>
          <w:tab w:val="num" w:pos="2508"/>
        </w:tabs>
      </w:pPr>
      <w:r w:rsidRPr="00B572C6">
        <w:rPr>
          <w:b/>
          <w:bCs/>
        </w:rPr>
        <w:t>SÍ:</w:t>
      </w:r>
      <w:r w:rsidRPr="00B572C6">
        <w:t> Se transfiere al equipo de desarrollo (ASSIGNED).</w:t>
      </w:r>
    </w:p>
    <w:p w14:paraId="3321AD39" w14:textId="77777777" w:rsidR="00B572C6" w:rsidRPr="00B572C6" w:rsidRDefault="00B572C6" w:rsidP="00B572C6">
      <w:pPr>
        <w:rPr>
          <w:b/>
          <w:bCs/>
        </w:rPr>
      </w:pPr>
      <w:r w:rsidRPr="00B572C6">
        <w:rPr>
          <w:b/>
          <w:bCs/>
        </w:rPr>
        <w:t>Equipo DEV</w:t>
      </w:r>
    </w:p>
    <w:p w14:paraId="2DFF33A8" w14:textId="77777777" w:rsidR="00B572C6" w:rsidRPr="00B572C6" w:rsidRDefault="00B572C6" w:rsidP="003D1156">
      <w:pPr>
        <w:numPr>
          <w:ilvl w:val="0"/>
          <w:numId w:val="98"/>
        </w:numPr>
        <w:tabs>
          <w:tab w:val="clear" w:pos="720"/>
          <w:tab w:val="num" w:pos="1068"/>
        </w:tabs>
      </w:pPr>
      <w:r w:rsidRPr="00B572C6">
        <w:rPr>
          <w:b/>
          <w:bCs/>
        </w:rPr>
        <w:t>ASSIGNED:</w:t>
      </w:r>
      <w:r w:rsidRPr="00B572C6">
        <w:t> El defecto es asignado a un desarrollador para su análisis.</w:t>
      </w:r>
    </w:p>
    <w:p w14:paraId="326D869A" w14:textId="77777777" w:rsidR="00B572C6" w:rsidRPr="00B572C6" w:rsidRDefault="00B572C6" w:rsidP="003D1156">
      <w:pPr>
        <w:numPr>
          <w:ilvl w:val="1"/>
          <w:numId w:val="98"/>
        </w:numPr>
        <w:tabs>
          <w:tab w:val="clear" w:pos="1440"/>
          <w:tab w:val="num" w:pos="1788"/>
        </w:tabs>
      </w:pPr>
      <w:r w:rsidRPr="00B572C6">
        <w:rPr>
          <w:b/>
          <w:bCs/>
        </w:rPr>
        <w:t>¿Requiere más detalle?</w:t>
      </w:r>
    </w:p>
    <w:p w14:paraId="2ED1A23B" w14:textId="77777777" w:rsidR="00B572C6" w:rsidRPr="00B572C6" w:rsidRDefault="00B572C6" w:rsidP="003D1156">
      <w:pPr>
        <w:numPr>
          <w:ilvl w:val="2"/>
          <w:numId w:val="98"/>
        </w:numPr>
        <w:tabs>
          <w:tab w:val="clear" w:pos="2160"/>
          <w:tab w:val="num" w:pos="2508"/>
        </w:tabs>
      </w:pPr>
      <w:r w:rsidRPr="00B572C6">
        <w:rPr>
          <w:b/>
          <w:bCs/>
        </w:rPr>
        <w:t>SÍ:</w:t>
      </w:r>
      <w:r w:rsidRPr="00B572C6">
        <w:t> Se solicita retroalimentación al equipo QA (FEEDBACK).</w:t>
      </w:r>
    </w:p>
    <w:p w14:paraId="3B497492" w14:textId="77777777" w:rsidR="00B572C6" w:rsidRPr="00B572C6" w:rsidRDefault="00B572C6" w:rsidP="003D1156">
      <w:pPr>
        <w:numPr>
          <w:ilvl w:val="2"/>
          <w:numId w:val="98"/>
        </w:numPr>
        <w:tabs>
          <w:tab w:val="clear" w:pos="2160"/>
          <w:tab w:val="num" w:pos="2508"/>
        </w:tabs>
      </w:pPr>
      <w:r w:rsidRPr="00B572C6">
        <w:rPr>
          <w:b/>
          <w:bCs/>
        </w:rPr>
        <w:t>NO:</w:t>
      </w:r>
      <w:r w:rsidRPr="00B572C6">
        <w:t> Se inicia el análisis del defecto (UNDER REVIEW).</w:t>
      </w:r>
    </w:p>
    <w:p w14:paraId="0C09D54A" w14:textId="77777777" w:rsidR="00B572C6" w:rsidRPr="00B572C6" w:rsidRDefault="00B572C6" w:rsidP="003D1156">
      <w:pPr>
        <w:numPr>
          <w:ilvl w:val="0"/>
          <w:numId w:val="98"/>
        </w:numPr>
        <w:tabs>
          <w:tab w:val="clear" w:pos="720"/>
          <w:tab w:val="num" w:pos="1068"/>
        </w:tabs>
      </w:pPr>
      <w:r w:rsidRPr="00B572C6">
        <w:rPr>
          <w:b/>
          <w:bCs/>
        </w:rPr>
        <w:lastRenderedPageBreak/>
        <w:t>UNDER REVIEW:</w:t>
      </w:r>
      <w:r w:rsidRPr="00B572C6">
        <w:t> El desarrollador revisa el defecto.</w:t>
      </w:r>
    </w:p>
    <w:p w14:paraId="70483FF6" w14:textId="77777777" w:rsidR="00B572C6" w:rsidRPr="00B572C6" w:rsidRDefault="00B572C6" w:rsidP="003D1156">
      <w:pPr>
        <w:numPr>
          <w:ilvl w:val="1"/>
          <w:numId w:val="98"/>
        </w:numPr>
        <w:tabs>
          <w:tab w:val="clear" w:pos="1440"/>
          <w:tab w:val="num" w:pos="1788"/>
        </w:tabs>
      </w:pPr>
      <w:r w:rsidRPr="00B572C6">
        <w:rPr>
          <w:b/>
          <w:bCs/>
        </w:rPr>
        <w:t>¿Es duplicado o ya existe?</w:t>
      </w:r>
    </w:p>
    <w:p w14:paraId="1ECAB688" w14:textId="77777777" w:rsidR="00B572C6" w:rsidRPr="00B572C6" w:rsidRDefault="00B572C6" w:rsidP="003D1156">
      <w:pPr>
        <w:numPr>
          <w:ilvl w:val="2"/>
          <w:numId w:val="98"/>
        </w:numPr>
        <w:tabs>
          <w:tab w:val="clear" w:pos="2160"/>
          <w:tab w:val="num" w:pos="2508"/>
        </w:tabs>
      </w:pPr>
      <w:r w:rsidRPr="00B572C6">
        <w:rPr>
          <w:b/>
          <w:bCs/>
        </w:rPr>
        <w:t>SÍ:</w:t>
      </w:r>
      <w:r w:rsidRPr="00B572C6">
        <w:t> El defecto se cancela (CANCELED).</w:t>
      </w:r>
    </w:p>
    <w:p w14:paraId="61C9441D" w14:textId="77777777" w:rsidR="00B572C6" w:rsidRPr="00B572C6" w:rsidRDefault="00B572C6" w:rsidP="003D1156">
      <w:pPr>
        <w:numPr>
          <w:ilvl w:val="2"/>
          <w:numId w:val="98"/>
        </w:numPr>
        <w:tabs>
          <w:tab w:val="clear" w:pos="2160"/>
          <w:tab w:val="num" w:pos="2508"/>
        </w:tabs>
      </w:pPr>
      <w:r w:rsidRPr="00B572C6">
        <w:rPr>
          <w:b/>
          <w:bCs/>
        </w:rPr>
        <w:t>NO:</w:t>
      </w:r>
      <w:r w:rsidRPr="00B572C6">
        <w:t> Continúa la revisión por QA (QA REVIEW).</w:t>
      </w:r>
    </w:p>
    <w:p w14:paraId="0146FC08" w14:textId="77777777" w:rsidR="00B572C6" w:rsidRPr="00B572C6" w:rsidRDefault="00B572C6" w:rsidP="003D1156">
      <w:pPr>
        <w:numPr>
          <w:ilvl w:val="0"/>
          <w:numId w:val="98"/>
        </w:numPr>
        <w:tabs>
          <w:tab w:val="clear" w:pos="720"/>
          <w:tab w:val="num" w:pos="1068"/>
        </w:tabs>
      </w:pPr>
      <w:r w:rsidRPr="00B572C6">
        <w:rPr>
          <w:b/>
          <w:bCs/>
        </w:rPr>
        <w:t>QA REVIEW:</w:t>
      </w:r>
      <w:r w:rsidRPr="00B572C6">
        <w:t> El equipo QA evalúa el estado del defecto.</w:t>
      </w:r>
    </w:p>
    <w:p w14:paraId="1B3F7D2D" w14:textId="77777777" w:rsidR="00B572C6" w:rsidRPr="00B572C6" w:rsidRDefault="00B572C6" w:rsidP="003D1156">
      <w:pPr>
        <w:numPr>
          <w:ilvl w:val="1"/>
          <w:numId w:val="98"/>
        </w:numPr>
        <w:tabs>
          <w:tab w:val="clear" w:pos="1440"/>
          <w:tab w:val="num" w:pos="1788"/>
        </w:tabs>
      </w:pPr>
      <w:r w:rsidRPr="00B572C6">
        <w:rPr>
          <w:b/>
          <w:bCs/>
        </w:rPr>
        <w:t>¿Realmente es un defecto?</w:t>
      </w:r>
    </w:p>
    <w:p w14:paraId="6DB1D8A6" w14:textId="77777777" w:rsidR="00B572C6" w:rsidRPr="00B572C6" w:rsidRDefault="00B572C6" w:rsidP="003D1156">
      <w:pPr>
        <w:numPr>
          <w:ilvl w:val="2"/>
          <w:numId w:val="98"/>
        </w:numPr>
        <w:tabs>
          <w:tab w:val="clear" w:pos="2160"/>
          <w:tab w:val="num" w:pos="2508"/>
        </w:tabs>
      </w:pPr>
      <w:r w:rsidRPr="00B572C6">
        <w:rPr>
          <w:b/>
          <w:bCs/>
        </w:rPr>
        <w:t>NO:</w:t>
      </w:r>
      <w:r w:rsidRPr="00B572C6">
        <w:t> Se cancela (CANCELED).</w:t>
      </w:r>
    </w:p>
    <w:p w14:paraId="5AD15193" w14:textId="77777777" w:rsidR="00B572C6" w:rsidRPr="00B572C6" w:rsidRDefault="00B572C6" w:rsidP="003D1156">
      <w:pPr>
        <w:numPr>
          <w:ilvl w:val="2"/>
          <w:numId w:val="98"/>
        </w:numPr>
        <w:tabs>
          <w:tab w:val="clear" w:pos="2160"/>
          <w:tab w:val="num" w:pos="2508"/>
        </w:tabs>
      </w:pPr>
      <w:r w:rsidRPr="00B572C6">
        <w:rPr>
          <w:b/>
          <w:bCs/>
        </w:rPr>
        <w:t>SÍ:</w:t>
      </w:r>
      <w:r w:rsidRPr="00B572C6">
        <w:t> Se evalúa la prioridad.</w:t>
      </w:r>
    </w:p>
    <w:p w14:paraId="2B3360FA" w14:textId="77777777" w:rsidR="00B572C6" w:rsidRPr="00B572C6" w:rsidRDefault="00B572C6" w:rsidP="003D1156">
      <w:pPr>
        <w:numPr>
          <w:ilvl w:val="1"/>
          <w:numId w:val="98"/>
        </w:numPr>
        <w:tabs>
          <w:tab w:val="clear" w:pos="1440"/>
          <w:tab w:val="num" w:pos="1788"/>
        </w:tabs>
      </w:pPr>
      <w:r w:rsidRPr="00B572C6">
        <w:rPr>
          <w:b/>
          <w:bCs/>
        </w:rPr>
        <w:t>¿Se prioriza?</w:t>
      </w:r>
    </w:p>
    <w:p w14:paraId="6D1C11DD" w14:textId="77777777" w:rsidR="00B572C6" w:rsidRPr="00B572C6" w:rsidRDefault="00B572C6" w:rsidP="003D1156">
      <w:pPr>
        <w:numPr>
          <w:ilvl w:val="2"/>
          <w:numId w:val="98"/>
        </w:numPr>
        <w:tabs>
          <w:tab w:val="clear" w:pos="2160"/>
          <w:tab w:val="num" w:pos="2508"/>
        </w:tabs>
      </w:pPr>
      <w:r w:rsidRPr="00B572C6">
        <w:rPr>
          <w:b/>
          <w:bCs/>
        </w:rPr>
        <w:t>NO:</w:t>
      </w:r>
      <w:r w:rsidRPr="00B572C6">
        <w:t> El defecto se pospone (POSTPONED).</w:t>
      </w:r>
    </w:p>
    <w:p w14:paraId="68E62A38" w14:textId="77777777" w:rsidR="00B572C6" w:rsidRPr="00B572C6" w:rsidRDefault="00B572C6" w:rsidP="003D1156">
      <w:pPr>
        <w:numPr>
          <w:ilvl w:val="2"/>
          <w:numId w:val="98"/>
        </w:numPr>
        <w:tabs>
          <w:tab w:val="clear" w:pos="2160"/>
          <w:tab w:val="num" w:pos="2508"/>
        </w:tabs>
      </w:pPr>
      <w:r w:rsidRPr="00B572C6">
        <w:rPr>
          <w:b/>
          <w:bCs/>
        </w:rPr>
        <w:t>SÍ:</w:t>
      </w:r>
      <w:r w:rsidRPr="00B572C6">
        <w:t> El equipo de desarrollo trabaja en la resolución (IN PROGRESS DEV).</w:t>
      </w:r>
    </w:p>
    <w:p w14:paraId="60EE8593" w14:textId="77777777" w:rsidR="00B572C6" w:rsidRPr="00B572C6" w:rsidRDefault="00B572C6" w:rsidP="003D1156">
      <w:pPr>
        <w:numPr>
          <w:ilvl w:val="0"/>
          <w:numId w:val="98"/>
        </w:numPr>
        <w:tabs>
          <w:tab w:val="clear" w:pos="720"/>
          <w:tab w:val="num" w:pos="1068"/>
        </w:tabs>
      </w:pPr>
      <w:r w:rsidRPr="00B572C6">
        <w:rPr>
          <w:b/>
          <w:bCs/>
        </w:rPr>
        <w:t>POSTPONED:</w:t>
      </w:r>
      <w:r w:rsidRPr="00B572C6">
        <w:t> El defecto queda en espera hasta que se le asigne prioridad.</w:t>
      </w:r>
    </w:p>
    <w:p w14:paraId="3987536F" w14:textId="77777777" w:rsidR="00B572C6" w:rsidRPr="00B572C6" w:rsidRDefault="00B572C6" w:rsidP="003D1156">
      <w:pPr>
        <w:numPr>
          <w:ilvl w:val="0"/>
          <w:numId w:val="98"/>
        </w:numPr>
        <w:tabs>
          <w:tab w:val="clear" w:pos="720"/>
          <w:tab w:val="num" w:pos="1068"/>
        </w:tabs>
      </w:pPr>
      <w:r w:rsidRPr="00B572C6">
        <w:rPr>
          <w:b/>
          <w:bCs/>
        </w:rPr>
        <w:t>IN PROGRESS DEV:</w:t>
      </w:r>
      <w:r w:rsidRPr="00B572C6">
        <w:t> El defecto está siendo solucionado por el equipo de desarrollo.</w:t>
      </w:r>
    </w:p>
    <w:p w14:paraId="1798ACE8" w14:textId="77777777" w:rsidR="00B572C6" w:rsidRDefault="00B572C6" w:rsidP="003D1156">
      <w:pPr>
        <w:numPr>
          <w:ilvl w:val="0"/>
          <w:numId w:val="98"/>
        </w:numPr>
        <w:tabs>
          <w:tab w:val="clear" w:pos="720"/>
          <w:tab w:val="num" w:pos="1068"/>
        </w:tabs>
      </w:pPr>
      <w:r w:rsidRPr="00B572C6">
        <w:rPr>
          <w:b/>
          <w:bCs/>
        </w:rPr>
        <w:t>QA PENDING:</w:t>
      </w:r>
      <w:r w:rsidRPr="00B572C6">
        <w:t> El defecto espera la validación por el equipo QA tras la corrección.</w:t>
      </w:r>
    </w:p>
    <w:p w14:paraId="01184B70" w14:textId="77777777" w:rsidR="00B572C6" w:rsidRPr="00B572C6" w:rsidRDefault="00B572C6" w:rsidP="00B572C6">
      <w:pPr>
        <w:ind w:left="720" w:firstLine="0"/>
      </w:pPr>
    </w:p>
    <w:p w14:paraId="572E031E" w14:textId="77777777" w:rsidR="00B572C6" w:rsidRPr="00B572C6" w:rsidRDefault="00B572C6" w:rsidP="00B572C6">
      <w:pPr>
        <w:rPr>
          <w:b/>
          <w:bCs/>
        </w:rPr>
      </w:pPr>
      <w:r w:rsidRPr="00B572C6">
        <w:rPr>
          <w:b/>
          <w:bCs/>
        </w:rPr>
        <w:t>Equipo QA</w:t>
      </w:r>
    </w:p>
    <w:p w14:paraId="1B3A70A4" w14:textId="77777777" w:rsidR="00B572C6" w:rsidRPr="00B572C6" w:rsidRDefault="00B572C6" w:rsidP="003D1156">
      <w:pPr>
        <w:numPr>
          <w:ilvl w:val="0"/>
          <w:numId w:val="99"/>
        </w:numPr>
        <w:tabs>
          <w:tab w:val="clear" w:pos="720"/>
          <w:tab w:val="num" w:pos="1068"/>
        </w:tabs>
      </w:pPr>
      <w:r w:rsidRPr="00B572C6">
        <w:rPr>
          <w:b/>
          <w:bCs/>
        </w:rPr>
        <w:t>RE-TESTING:</w:t>
      </w:r>
      <w:r w:rsidRPr="00B572C6">
        <w:t> Se realiza la verificación para comprobar si el defecto fue resuelto.</w:t>
      </w:r>
    </w:p>
    <w:p w14:paraId="2BFFF5C8" w14:textId="77777777" w:rsidR="00B572C6" w:rsidRPr="00B572C6" w:rsidRDefault="00B572C6" w:rsidP="003D1156">
      <w:pPr>
        <w:numPr>
          <w:ilvl w:val="1"/>
          <w:numId w:val="99"/>
        </w:numPr>
        <w:tabs>
          <w:tab w:val="clear" w:pos="1440"/>
          <w:tab w:val="num" w:pos="1788"/>
        </w:tabs>
      </w:pPr>
      <w:r w:rsidRPr="00B572C6">
        <w:rPr>
          <w:b/>
          <w:bCs/>
        </w:rPr>
        <w:t>¿Se resolvió el defecto?</w:t>
      </w:r>
    </w:p>
    <w:p w14:paraId="1584C7F6" w14:textId="77777777" w:rsidR="00B572C6" w:rsidRPr="00B572C6" w:rsidRDefault="00B572C6" w:rsidP="003D1156">
      <w:pPr>
        <w:numPr>
          <w:ilvl w:val="2"/>
          <w:numId w:val="99"/>
        </w:numPr>
        <w:tabs>
          <w:tab w:val="clear" w:pos="2160"/>
          <w:tab w:val="num" w:pos="2508"/>
        </w:tabs>
      </w:pPr>
      <w:r w:rsidRPr="00B572C6">
        <w:rPr>
          <w:b/>
          <w:bCs/>
        </w:rPr>
        <w:t>SÍ:</w:t>
      </w:r>
      <w:r w:rsidRPr="00B572C6">
        <w:t> Se considera resuelto (RESOLVED).</w:t>
      </w:r>
    </w:p>
    <w:p w14:paraId="21F7D4BA" w14:textId="77777777" w:rsidR="00B572C6" w:rsidRPr="00B572C6" w:rsidRDefault="00B572C6" w:rsidP="003D1156">
      <w:pPr>
        <w:numPr>
          <w:ilvl w:val="2"/>
          <w:numId w:val="99"/>
        </w:numPr>
        <w:tabs>
          <w:tab w:val="clear" w:pos="2160"/>
          <w:tab w:val="num" w:pos="2508"/>
        </w:tabs>
      </w:pPr>
      <w:r w:rsidRPr="00B572C6">
        <w:rPr>
          <w:b/>
          <w:bCs/>
        </w:rPr>
        <w:t>NO:</w:t>
      </w:r>
      <w:r w:rsidRPr="00B572C6">
        <w:t> Se reabre el defecto (RE-OPENED).</w:t>
      </w:r>
    </w:p>
    <w:p w14:paraId="3BA8AB6D" w14:textId="77777777" w:rsidR="00B572C6" w:rsidRPr="00B572C6" w:rsidRDefault="00B572C6" w:rsidP="003D1156">
      <w:pPr>
        <w:numPr>
          <w:ilvl w:val="0"/>
          <w:numId w:val="99"/>
        </w:numPr>
        <w:tabs>
          <w:tab w:val="clear" w:pos="720"/>
          <w:tab w:val="num" w:pos="1068"/>
        </w:tabs>
      </w:pPr>
      <w:r w:rsidRPr="00B572C6">
        <w:rPr>
          <w:b/>
          <w:bCs/>
        </w:rPr>
        <w:t>RE-OPENED:</w:t>
      </w:r>
      <w:r w:rsidRPr="00B572C6">
        <w:t> El defecto se reabre y regresa a estado de corrección por el equipo de desarrollo.</w:t>
      </w:r>
    </w:p>
    <w:p w14:paraId="0EFB5F59" w14:textId="77777777" w:rsidR="00B572C6" w:rsidRPr="00B572C6" w:rsidRDefault="00B572C6" w:rsidP="00B572C6"/>
    <w:p w14:paraId="546545EA" w14:textId="1953E88C" w:rsidR="00B572C6" w:rsidRDefault="00B572C6" w:rsidP="00B572C6">
      <w:pPr>
        <w:pStyle w:val="Ttulo2"/>
        <w:jc w:val="left"/>
        <w:rPr>
          <w:bCs/>
          <w:sz w:val="22"/>
          <w:szCs w:val="22"/>
        </w:rPr>
      </w:pPr>
      <w:bookmarkStart w:id="42" w:name="_Toc207636921"/>
      <w:r>
        <w:rPr>
          <w:sz w:val="22"/>
          <w:szCs w:val="22"/>
        </w:rPr>
        <w:t>9</w:t>
      </w:r>
      <w:r w:rsidRPr="000A1E93">
        <w:rPr>
          <w:sz w:val="22"/>
          <w:szCs w:val="22"/>
        </w:rPr>
        <w:t>.</w:t>
      </w:r>
      <w:r>
        <w:rPr>
          <w:sz w:val="22"/>
          <w:szCs w:val="22"/>
        </w:rPr>
        <w:t>3.</w:t>
      </w:r>
      <w:r w:rsidRPr="000A1E93">
        <w:rPr>
          <w:sz w:val="22"/>
          <w:szCs w:val="22"/>
        </w:rPr>
        <w:t xml:space="preserve"> </w:t>
      </w:r>
      <w:r>
        <w:rPr>
          <w:bCs/>
          <w:sz w:val="22"/>
          <w:szCs w:val="22"/>
        </w:rPr>
        <w:t>Estados Finales</w:t>
      </w:r>
      <w:bookmarkEnd w:id="42"/>
    </w:p>
    <w:p w14:paraId="7A9A11E4" w14:textId="77777777" w:rsidR="00B572C6" w:rsidRPr="00B572C6" w:rsidRDefault="00B572C6" w:rsidP="003D1156">
      <w:pPr>
        <w:numPr>
          <w:ilvl w:val="0"/>
          <w:numId w:val="100"/>
        </w:numPr>
        <w:tabs>
          <w:tab w:val="clear" w:pos="720"/>
          <w:tab w:val="num" w:pos="1068"/>
        </w:tabs>
      </w:pPr>
      <w:r w:rsidRPr="00B572C6">
        <w:rPr>
          <w:b/>
          <w:bCs/>
        </w:rPr>
        <w:t>CLOSED:</w:t>
      </w:r>
      <w:r w:rsidRPr="00B572C6">
        <w:t> El defecto no procede por no ser válido.</w:t>
      </w:r>
    </w:p>
    <w:p w14:paraId="03AD3F3C" w14:textId="77777777" w:rsidR="00B572C6" w:rsidRPr="00B572C6" w:rsidRDefault="00B572C6" w:rsidP="003D1156">
      <w:pPr>
        <w:numPr>
          <w:ilvl w:val="0"/>
          <w:numId w:val="100"/>
        </w:numPr>
        <w:tabs>
          <w:tab w:val="clear" w:pos="720"/>
          <w:tab w:val="num" w:pos="1068"/>
        </w:tabs>
      </w:pPr>
      <w:r w:rsidRPr="00B572C6">
        <w:rPr>
          <w:b/>
          <w:bCs/>
        </w:rPr>
        <w:t>CANCELED:</w:t>
      </w:r>
      <w:r w:rsidRPr="00B572C6">
        <w:t> El defecto es duplicado o no aplicable.</w:t>
      </w:r>
    </w:p>
    <w:p w14:paraId="285F8763" w14:textId="77777777" w:rsidR="00B572C6" w:rsidRPr="00B572C6" w:rsidRDefault="00B572C6" w:rsidP="003D1156">
      <w:pPr>
        <w:numPr>
          <w:ilvl w:val="0"/>
          <w:numId w:val="100"/>
        </w:numPr>
        <w:tabs>
          <w:tab w:val="clear" w:pos="720"/>
          <w:tab w:val="num" w:pos="1068"/>
        </w:tabs>
      </w:pPr>
      <w:r w:rsidRPr="00B572C6">
        <w:rPr>
          <w:b/>
          <w:bCs/>
        </w:rPr>
        <w:t>POSTPONED:</w:t>
      </w:r>
      <w:r w:rsidRPr="00B572C6">
        <w:t> El defecto queda en espera por baja prioridad.</w:t>
      </w:r>
    </w:p>
    <w:p w14:paraId="73D9A958" w14:textId="77777777" w:rsidR="00B572C6" w:rsidRDefault="00B572C6" w:rsidP="003D1156">
      <w:pPr>
        <w:numPr>
          <w:ilvl w:val="0"/>
          <w:numId w:val="100"/>
        </w:numPr>
        <w:tabs>
          <w:tab w:val="clear" w:pos="720"/>
          <w:tab w:val="num" w:pos="1068"/>
        </w:tabs>
      </w:pPr>
      <w:r w:rsidRPr="00B572C6">
        <w:rPr>
          <w:b/>
          <w:bCs/>
        </w:rPr>
        <w:t>RESOLVED:</w:t>
      </w:r>
      <w:r w:rsidRPr="00B572C6">
        <w:t> El defecto ha sido corregido y validado.</w:t>
      </w:r>
    </w:p>
    <w:p w14:paraId="644767EB" w14:textId="77777777" w:rsidR="00B572C6" w:rsidRDefault="00B572C6" w:rsidP="00B572C6">
      <w:pPr>
        <w:ind w:left="720" w:firstLine="0"/>
        <w:rPr>
          <w:b/>
          <w:bCs/>
        </w:rPr>
      </w:pPr>
    </w:p>
    <w:p w14:paraId="6F19DC83" w14:textId="77777777" w:rsidR="00B572C6" w:rsidRDefault="00B572C6" w:rsidP="00B572C6">
      <w:pPr>
        <w:ind w:left="720" w:firstLine="0"/>
        <w:rPr>
          <w:b/>
          <w:bCs/>
        </w:rPr>
      </w:pPr>
    </w:p>
    <w:p w14:paraId="43AB61AB" w14:textId="77777777" w:rsidR="00B572C6" w:rsidRDefault="00B572C6" w:rsidP="00B572C6">
      <w:pPr>
        <w:ind w:left="720" w:firstLine="0"/>
        <w:rPr>
          <w:b/>
          <w:bCs/>
        </w:rPr>
      </w:pPr>
    </w:p>
    <w:p w14:paraId="373956ED" w14:textId="77777777" w:rsidR="00B572C6" w:rsidRDefault="00B572C6" w:rsidP="00B572C6">
      <w:pPr>
        <w:ind w:left="720" w:firstLine="0"/>
        <w:rPr>
          <w:b/>
          <w:bCs/>
        </w:rPr>
      </w:pPr>
    </w:p>
    <w:p w14:paraId="6BE483A1" w14:textId="638F8D03" w:rsidR="00B572C6" w:rsidRDefault="00B572C6" w:rsidP="00B572C6">
      <w:pPr>
        <w:pStyle w:val="Ttulo2"/>
        <w:jc w:val="left"/>
        <w:rPr>
          <w:bCs/>
          <w:sz w:val="22"/>
          <w:szCs w:val="22"/>
        </w:rPr>
      </w:pPr>
      <w:bookmarkStart w:id="43" w:name="_Toc207636922"/>
      <w:r>
        <w:rPr>
          <w:sz w:val="22"/>
          <w:szCs w:val="22"/>
        </w:rPr>
        <w:t>9</w:t>
      </w:r>
      <w:r w:rsidRPr="000A1E93">
        <w:rPr>
          <w:sz w:val="22"/>
          <w:szCs w:val="22"/>
        </w:rPr>
        <w:t>.</w:t>
      </w:r>
      <w:r>
        <w:rPr>
          <w:sz w:val="22"/>
          <w:szCs w:val="22"/>
        </w:rPr>
        <w:t>4.</w:t>
      </w:r>
      <w:r w:rsidRPr="000A1E93">
        <w:rPr>
          <w:sz w:val="22"/>
          <w:szCs w:val="22"/>
        </w:rPr>
        <w:t xml:space="preserve"> </w:t>
      </w:r>
      <w:r>
        <w:rPr>
          <w:bCs/>
          <w:sz w:val="22"/>
          <w:szCs w:val="22"/>
        </w:rPr>
        <w:t>Involucrados</w:t>
      </w:r>
      <w:bookmarkEnd w:id="43"/>
    </w:p>
    <w:p w14:paraId="124DEE2B" w14:textId="77777777" w:rsidR="00B572C6" w:rsidRPr="00B572C6" w:rsidRDefault="00B572C6" w:rsidP="003D1156">
      <w:pPr>
        <w:numPr>
          <w:ilvl w:val="0"/>
          <w:numId w:val="101"/>
        </w:numPr>
        <w:tabs>
          <w:tab w:val="clear" w:pos="720"/>
          <w:tab w:val="num" w:pos="1068"/>
        </w:tabs>
      </w:pPr>
      <w:r w:rsidRPr="00B572C6">
        <w:rPr>
          <w:b/>
          <w:bCs/>
        </w:rPr>
        <w:t>Equipo QA:</w:t>
      </w:r>
    </w:p>
    <w:p w14:paraId="52B6B240" w14:textId="77777777" w:rsidR="00B572C6" w:rsidRPr="00B572C6" w:rsidRDefault="00B572C6" w:rsidP="003D1156">
      <w:pPr>
        <w:numPr>
          <w:ilvl w:val="1"/>
          <w:numId w:val="101"/>
        </w:numPr>
        <w:tabs>
          <w:tab w:val="clear" w:pos="1440"/>
          <w:tab w:val="num" w:pos="1788"/>
        </w:tabs>
      </w:pPr>
      <w:r w:rsidRPr="00B572C6">
        <w:t>Identificar y reportar defectos con información clara y suficiente.</w:t>
      </w:r>
    </w:p>
    <w:p w14:paraId="45E12629" w14:textId="77777777" w:rsidR="00B572C6" w:rsidRPr="00B572C6" w:rsidRDefault="00B572C6" w:rsidP="003D1156">
      <w:pPr>
        <w:numPr>
          <w:ilvl w:val="1"/>
          <w:numId w:val="101"/>
        </w:numPr>
        <w:tabs>
          <w:tab w:val="clear" w:pos="1440"/>
          <w:tab w:val="num" w:pos="1788"/>
        </w:tabs>
      </w:pPr>
      <w:r w:rsidRPr="00B572C6">
        <w:t>Validar la corrección de los defectos.</w:t>
      </w:r>
    </w:p>
    <w:p w14:paraId="6981C7F0" w14:textId="77777777" w:rsidR="00B572C6" w:rsidRPr="00B572C6" w:rsidRDefault="00B572C6" w:rsidP="003D1156">
      <w:pPr>
        <w:numPr>
          <w:ilvl w:val="1"/>
          <w:numId w:val="101"/>
        </w:numPr>
        <w:tabs>
          <w:tab w:val="clear" w:pos="1440"/>
          <w:tab w:val="num" w:pos="1788"/>
        </w:tabs>
      </w:pPr>
      <w:r w:rsidRPr="00B572C6">
        <w:t>Colaborar en la retroalimentación y clarificación de los reportes.</w:t>
      </w:r>
    </w:p>
    <w:p w14:paraId="32E0223F" w14:textId="77777777" w:rsidR="00B572C6" w:rsidRPr="00B572C6" w:rsidRDefault="00B572C6" w:rsidP="003D1156">
      <w:pPr>
        <w:numPr>
          <w:ilvl w:val="0"/>
          <w:numId w:val="101"/>
        </w:numPr>
        <w:tabs>
          <w:tab w:val="clear" w:pos="720"/>
          <w:tab w:val="num" w:pos="1068"/>
        </w:tabs>
      </w:pPr>
      <w:r w:rsidRPr="00B572C6">
        <w:rPr>
          <w:b/>
          <w:bCs/>
        </w:rPr>
        <w:t>Equipo DEV:</w:t>
      </w:r>
    </w:p>
    <w:p w14:paraId="5B8E9F7B" w14:textId="77777777" w:rsidR="00B572C6" w:rsidRPr="00B572C6" w:rsidRDefault="00B572C6" w:rsidP="003D1156">
      <w:pPr>
        <w:numPr>
          <w:ilvl w:val="1"/>
          <w:numId w:val="101"/>
        </w:numPr>
        <w:tabs>
          <w:tab w:val="clear" w:pos="1440"/>
          <w:tab w:val="num" w:pos="1788"/>
        </w:tabs>
      </w:pPr>
      <w:r w:rsidRPr="00B572C6">
        <w:t>Analizar y resolver los defectos asignados.</w:t>
      </w:r>
    </w:p>
    <w:p w14:paraId="09890E4C" w14:textId="77777777" w:rsidR="00B572C6" w:rsidRPr="00B572C6" w:rsidRDefault="00B572C6" w:rsidP="003D1156">
      <w:pPr>
        <w:numPr>
          <w:ilvl w:val="1"/>
          <w:numId w:val="101"/>
        </w:numPr>
        <w:tabs>
          <w:tab w:val="clear" w:pos="1440"/>
          <w:tab w:val="num" w:pos="1788"/>
        </w:tabs>
      </w:pPr>
      <w:r w:rsidRPr="00B572C6">
        <w:t>Solicitar información adicional cuando sea necesario.</w:t>
      </w:r>
    </w:p>
    <w:p w14:paraId="69F64090" w14:textId="020B9930" w:rsidR="00B572C6" w:rsidRPr="00B572C6" w:rsidRDefault="00B572C6" w:rsidP="003D1156">
      <w:pPr>
        <w:numPr>
          <w:ilvl w:val="1"/>
          <w:numId w:val="101"/>
        </w:numPr>
        <w:tabs>
          <w:tab w:val="clear" w:pos="1440"/>
          <w:tab w:val="num" w:pos="1788"/>
        </w:tabs>
      </w:pPr>
      <w:r w:rsidRPr="00B572C6">
        <w:t>Comunicar el estado y resultados de las correcciones.</w:t>
      </w:r>
      <w:r>
        <w:br/>
      </w:r>
    </w:p>
    <w:p w14:paraId="71A15D28" w14:textId="3DCD24DA" w:rsidR="00B572C6" w:rsidRDefault="00B572C6" w:rsidP="00B572C6">
      <w:pPr>
        <w:pStyle w:val="Ttulo2"/>
        <w:jc w:val="left"/>
        <w:rPr>
          <w:bCs/>
          <w:sz w:val="22"/>
          <w:szCs w:val="22"/>
        </w:rPr>
      </w:pPr>
      <w:bookmarkStart w:id="44" w:name="_Toc207636923"/>
      <w:r>
        <w:rPr>
          <w:sz w:val="22"/>
          <w:szCs w:val="22"/>
        </w:rPr>
        <w:lastRenderedPageBreak/>
        <w:t>9</w:t>
      </w:r>
      <w:r w:rsidRPr="000A1E93">
        <w:rPr>
          <w:sz w:val="22"/>
          <w:szCs w:val="22"/>
        </w:rPr>
        <w:t>.</w:t>
      </w:r>
      <w:r>
        <w:rPr>
          <w:sz w:val="22"/>
          <w:szCs w:val="22"/>
        </w:rPr>
        <w:t>5.</w:t>
      </w:r>
      <w:r w:rsidRPr="000A1E93">
        <w:rPr>
          <w:sz w:val="22"/>
          <w:szCs w:val="22"/>
        </w:rPr>
        <w:t xml:space="preserve"> </w:t>
      </w:r>
      <w:r>
        <w:rPr>
          <w:bCs/>
          <w:sz w:val="22"/>
          <w:szCs w:val="22"/>
        </w:rPr>
        <w:t>Decisiones y Criterios</w:t>
      </w:r>
      <w:bookmarkEnd w:id="44"/>
    </w:p>
    <w:p w14:paraId="5854BCB8" w14:textId="77777777" w:rsidR="00B572C6" w:rsidRPr="00B572C6" w:rsidRDefault="00B572C6" w:rsidP="003D1156">
      <w:pPr>
        <w:numPr>
          <w:ilvl w:val="0"/>
          <w:numId w:val="102"/>
        </w:numPr>
        <w:tabs>
          <w:tab w:val="clear" w:pos="720"/>
          <w:tab w:val="num" w:pos="1068"/>
        </w:tabs>
      </w:pPr>
      <w:r w:rsidRPr="00B572C6">
        <w:rPr>
          <w:b/>
          <w:bCs/>
        </w:rPr>
        <w:t>Validez del defecto:</w:t>
      </w:r>
      <w:r w:rsidRPr="00B572C6">
        <w:t> Determinar si el incidente reportado corresponde a un defecto real del producto.</w:t>
      </w:r>
    </w:p>
    <w:p w14:paraId="45D8C1C0" w14:textId="77777777" w:rsidR="00B572C6" w:rsidRPr="00B572C6" w:rsidRDefault="00B572C6" w:rsidP="003D1156">
      <w:pPr>
        <w:numPr>
          <w:ilvl w:val="0"/>
          <w:numId w:val="102"/>
        </w:numPr>
        <w:tabs>
          <w:tab w:val="clear" w:pos="720"/>
          <w:tab w:val="num" w:pos="1068"/>
        </w:tabs>
      </w:pPr>
      <w:r w:rsidRPr="00B572C6">
        <w:rPr>
          <w:b/>
          <w:bCs/>
        </w:rPr>
        <w:t>Duplicidad:</w:t>
      </w:r>
      <w:r w:rsidRPr="00B572C6">
        <w:t> Verificar si el defecto ya ha sido reportado previamente.</w:t>
      </w:r>
    </w:p>
    <w:p w14:paraId="278DB399" w14:textId="77777777" w:rsidR="00B572C6" w:rsidRPr="00B572C6" w:rsidRDefault="00B572C6" w:rsidP="003D1156">
      <w:pPr>
        <w:numPr>
          <w:ilvl w:val="0"/>
          <w:numId w:val="102"/>
        </w:numPr>
        <w:tabs>
          <w:tab w:val="clear" w:pos="720"/>
          <w:tab w:val="num" w:pos="1068"/>
        </w:tabs>
      </w:pPr>
      <w:r w:rsidRPr="00B572C6">
        <w:rPr>
          <w:b/>
          <w:bCs/>
        </w:rPr>
        <w:t>Prioridad:</w:t>
      </w:r>
      <w:r w:rsidRPr="00B572C6">
        <w:t> Evaluar la urgencia y el impacto del defecto para decidir su resolución inmediata o su postergación.</w:t>
      </w:r>
    </w:p>
    <w:p w14:paraId="022FCE0D" w14:textId="77777777" w:rsidR="00B572C6" w:rsidRDefault="00B572C6" w:rsidP="003D1156">
      <w:pPr>
        <w:numPr>
          <w:ilvl w:val="0"/>
          <w:numId w:val="102"/>
        </w:numPr>
        <w:tabs>
          <w:tab w:val="clear" w:pos="720"/>
          <w:tab w:val="num" w:pos="1068"/>
        </w:tabs>
      </w:pPr>
      <w:r w:rsidRPr="00B572C6">
        <w:rPr>
          <w:b/>
          <w:bCs/>
        </w:rPr>
        <w:t>Cierre:</w:t>
      </w:r>
      <w:r w:rsidRPr="00B572C6">
        <w:t> Cerrar el defecto solo cuando esté completamente validada su resolución.</w:t>
      </w:r>
    </w:p>
    <w:p w14:paraId="6BA15224" w14:textId="77777777" w:rsidR="00B572C6" w:rsidRPr="00B572C6" w:rsidRDefault="00B572C6" w:rsidP="00B572C6">
      <w:pPr>
        <w:ind w:left="720" w:firstLine="0"/>
      </w:pPr>
    </w:p>
    <w:p w14:paraId="12007FB0" w14:textId="2D7C238B" w:rsidR="00B572C6" w:rsidRDefault="00B572C6" w:rsidP="00B572C6">
      <w:pPr>
        <w:pStyle w:val="Ttulo2"/>
        <w:jc w:val="left"/>
        <w:rPr>
          <w:bCs/>
          <w:sz w:val="22"/>
          <w:szCs w:val="22"/>
        </w:rPr>
      </w:pPr>
      <w:bookmarkStart w:id="45" w:name="_Toc207636924"/>
      <w:r>
        <w:rPr>
          <w:sz w:val="22"/>
          <w:szCs w:val="22"/>
        </w:rPr>
        <w:t>9</w:t>
      </w:r>
      <w:r w:rsidRPr="000A1E93">
        <w:rPr>
          <w:sz w:val="22"/>
          <w:szCs w:val="22"/>
        </w:rPr>
        <w:t>.</w:t>
      </w:r>
      <w:r>
        <w:rPr>
          <w:sz w:val="22"/>
          <w:szCs w:val="22"/>
        </w:rPr>
        <w:t>6.</w:t>
      </w:r>
      <w:r w:rsidRPr="000A1E93">
        <w:rPr>
          <w:sz w:val="22"/>
          <w:szCs w:val="22"/>
        </w:rPr>
        <w:t xml:space="preserve"> </w:t>
      </w:r>
      <w:r>
        <w:rPr>
          <w:bCs/>
          <w:sz w:val="22"/>
          <w:szCs w:val="22"/>
        </w:rPr>
        <w:t>Herramienta y Registro de Defectos</w:t>
      </w:r>
      <w:bookmarkEnd w:id="45"/>
    </w:p>
    <w:p w14:paraId="4FF74A38" w14:textId="0956AEEA" w:rsidR="00B572C6" w:rsidRPr="00B572C6" w:rsidRDefault="00B572C6" w:rsidP="00B572C6">
      <w:r w:rsidRPr="00B572C6">
        <w:t xml:space="preserve">Todos los defectos deben ser registrados en una herramienta de gestión (por ejemplo, Jira, </w:t>
      </w:r>
      <w:r>
        <w:t>XRAY</w:t>
      </w:r>
      <w:r w:rsidRPr="00B572C6">
        <w:t>), con los siguientes datos mínimos:</w:t>
      </w:r>
      <w:r>
        <w:br/>
      </w:r>
    </w:p>
    <w:p w14:paraId="5CE729C6" w14:textId="77777777" w:rsidR="00B572C6" w:rsidRPr="00B572C6" w:rsidRDefault="00B572C6" w:rsidP="003D1156">
      <w:pPr>
        <w:numPr>
          <w:ilvl w:val="0"/>
          <w:numId w:val="103"/>
        </w:numPr>
        <w:tabs>
          <w:tab w:val="clear" w:pos="720"/>
          <w:tab w:val="num" w:pos="1068"/>
        </w:tabs>
      </w:pPr>
      <w:r w:rsidRPr="00B572C6">
        <w:t>Identificador único</w:t>
      </w:r>
    </w:p>
    <w:p w14:paraId="2B3A6C32" w14:textId="77777777" w:rsidR="00B572C6" w:rsidRPr="00B572C6" w:rsidRDefault="00B572C6" w:rsidP="003D1156">
      <w:pPr>
        <w:numPr>
          <w:ilvl w:val="0"/>
          <w:numId w:val="103"/>
        </w:numPr>
        <w:tabs>
          <w:tab w:val="clear" w:pos="720"/>
          <w:tab w:val="num" w:pos="1068"/>
        </w:tabs>
      </w:pPr>
      <w:r w:rsidRPr="00B572C6">
        <w:t>Descripción detallada</w:t>
      </w:r>
    </w:p>
    <w:p w14:paraId="7B5576C7" w14:textId="77777777" w:rsidR="00B572C6" w:rsidRPr="00B572C6" w:rsidRDefault="00B572C6" w:rsidP="003D1156">
      <w:pPr>
        <w:numPr>
          <w:ilvl w:val="0"/>
          <w:numId w:val="103"/>
        </w:numPr>
        <w:tabs>
          <w:tab w:val="clear" w:pos="720"/>
          <w:tab w:val="num" w:pos="1068"/>
        </w:tabs>
      </w:pPr>
      <w:r w:rsidRPr="00B572C6">
        <w:t>Estado actual</w:t>
      </w:r>
    </w:p>
    <w:p w14:paraId="18BAAE7A" w14:textId="77777777" w:rsidR="00B572C6" w:rsidRPr="00B572C6" w:rsidRDefault="00B572C6" w:rsidP="003D1156">
      <w:pPr>
        <w:numPr>
          <w:ilvl w:val="0"/>
          <w:numId w:val="103"/>
        </w:numPr>
        <w:tabs>
          <w:tab w:val="clear" w:pos="720"/>
          <w:tab w:val="num" w:pos="1068"/>
        </w:tabs>
      </w:pPr>
      <w:r w:rsidRPr="00B572C6">
        <w:t>Responsable asignado</w:t>
      </w:r>
    </w:p>
    <w:p w14:paraId="4CC42D4D" w14:textId="77777777" w:rsidR="00B572C6" w:rsidRPr="00B572C6" w:rsidRDefault="00B572C6" w:rsidP="003D1156">
      <w:pPr>
        <w:numPr>
          <w:ilvl w:val="0"/>
          <w:numId w:val="103"/>
        </w:numPr>
        <w:tabs>
          <w:tab w:val="clear" w:pos="720"/>
          <w:tab w:val="num" w:pos="1068"/>
        </w:tabs>
      </w:pPr>
      <w:r w:rsidRPr="00B572C6">
        <w:t>Prioridad</w:t>
      </w:r>
    </w:p>
    <w:p w14:paraId="0458BC08" w14:textId="556D12EC" w:rsidR="00B572C6" w:rsidRDefault="00B572C6" w:rsidP="003D1156">
      <w:pPr>
        <w:numPr>
          <w:ilvl w:val="0"/>
          <w:numId w:val="103"/>
        </w:numPr>
        <w:tabs>
          <w:tab w:val="clear" w:pos="720"/>
          <w:tab w:val="num" w:pos="1068"/>
        </w:tabs>
        <w:jc w:val="both"/>
      </w:pPr>
      <w:r w:rsidRPr="00B572C6">
        <w:t>Historial de cambios y comentarios</w:t>
      </w:r>
      <w:bookmarkEnd w:id="39"/>
    </w:p>
    <w:p w14:paraId="328EC3B4" w14:textId="77777777" w:rsidR="00B572C6" w:rsidRDefault="00B572C6" w:rsidP="00B572C6">
      <w:pPr>
        <w:jc w:val="both"/>
      </w:pPr>
    </w:p>
    <w:p w14:paraId="7729C863" w14:textId="0C673925" w:rsidR="00B572C6" w:rsidRDefault="003D1156" w:rsidP="003D1156">
      <w:pPr>
        <w:pStyle w:val="Ttulo1"/>
        <w:numPr>
          <w:ilvl w:val="0"/>
          <w:numId w:val="0"/>
        </w:numPr>
        <w:rPr>
          <w:rStyle w:val="Fuerte"/>
        </w:rPr>
      </w:pPr>
      <w:bookmarkStart w:id="46" w:name="_Toc207636925"/>
      <w:r>
        <w:rPr>
          <w:rStyle w:val="Fuerte"/>
        </w:rPr>
        <w:t xml:space="preserve">10. </w:t>
      </w:r>
      <w:r w:rsidR="00EE5BE1">
        <w:rPr>
          <w:rStyle w:val="Fuerte"/>
        </w:rPr>
        <w:t>ARTEFACTOS</w:t>
      </w:r>
      <w:r>
        <w:rPr>
          <w:rStyle w:val="Fuerte"/>
        </w:rPr>
        <w:t xml:space="preserve"> DE CERTIFICACIÓN</w:t>
      </w:r>
      <w:bookmarkEnd w:id="46"/>
    </w:p>
    <w:p w14:paraId="72D4B6A7" w14:textId="77777777" w:rsidR="003D1156" w:rsidRPr="003D1156" w:rsidRDefault="003D1156" w:rsidP="003D1156">
      <w:pPr>
        <w:pStyle w:val="Ttulo2"/>
        <w:jc w:val="left"/>
        <w:rPr>
          <w:sz w:val="22"/>
          <w:szCs w:val="22"/>
        </w:rPr>
      </w:pPr>
    </w:p>
    <w:p w14:paraId="3825CB0F" w14:textId="4EC44E99" w:rsidR="003D1156" w:rsidRPr="003D1156" w:rsidRDefault="003D1156" w:rsidP="003D1156">
      <w:pPr>
        <w:pStyle w:val="Ttulo2"/>
        <w:jc w:val="left"/>
        <w:rPr>
          <w:sz w:val="22"/>
          <w:szCs w:val="22"/>
        </w:rPr>
      </w:pPr>
      <w:bookmarkStart w:id="47" w:name="_Toc207636926"/>
      <w:r>
        <w:rPr>
          <w:sz w:val="22"/>
          <w:szCs w:val="22"/>
        </w:rPr>
        <w:t xml:space="preserve">10.1. </w:t>
      </w:r>
      <w:r w:rsidRPr="003D1156">
        <w:rPr>
          <w:sz w:val="22"/>
          <w:szCs w:val="22"/>
        </w:rPr>
        <w:t>Plan de pruebas detallado</w:t>
      </w:r>
      <w:bookmarkEnd w:id="47"/>
      <w:r w:rsidRPr="003D1156">
        <w:rPr>
          <w:sz w:val="22"/>
          <w:szCs w:val="22"/>
        </w:rPr>
        <w:t> </w:t>
      </w:r>
    </w:p>
    <w:p w14:paraId="1CEBC2A3" w14:textId="77777777" w:rsidR="003D1156" w:rsidRPr="003D1156" w:rsidRDefault="003D1156" w:rsidP="003D1156">
      <w:pPr>
        <w:numPr>
          <w:ilvl w:val="0"/>
          <w:numId w:val="107"/>
        </w:numPr>
        <w:tabs>
          <w:tab w:val="clear" w:pos="720"/>
          <w:tab w:val="num" w:pos="1068"/>
        </w:tabs>
      </w:pPr>
      <w:r w:rsidRPr="003D1156">
        <w:rPr>
          <w:b/>
          <w:bCs/>
          <w:lang w:val="es-ES"/>
        </w:rPr>
        <w:t>Introducción</w:t>
      </w:r>
      <w:r w:rsidRPr="003D1156">
        <w:rPr>
          <w:lang w:val="es-ES"/>
        </w:rPr>
        <w:t>: El Plan de pruebas describe el alcance, el enfoque, los recursos y el cronograma de todas las actividades de prueba. Su objetivo es garantizar que el software cumpla con los requisitos técnicos, funcionales y comerciales.</w:t>
      </w:r>
      <w:r w:rsidRPr="003D1156">
        <w:t> </w:t>
      </w:r>
    </w:p>
    <w:p w14:paraId="1B96A5EF" w14:textId="77777777" w:rsidR="003D1156" w:rsidRPr="003D1156" w:rsidRDefault="003D1156" w:rsidP="003D1156">
      <w:pPr>
        <w:numPr>
          <w:ilvl w:val="0"/>
          <w:numId w:val="108"/>
        </w:numPr>
        <w:tabs>
          <w:tab w:val="clear" w:pos="720"/>
          <w:tab w:val="num" w:pos="1068"/>
        </w:tabs>
      </w:pPr>
      <w:r w:rsidRPr="003D1156">
        <w:rPr>
          <w:b/>
          <w:bCs/>
          <w:lang w:val="es-ES"/>
        </w:rPr>
        <w:t>Alcance</w:t>
      </w:r>
      <w:r w:rsidRPr="003D1156">
        <w:rPr>
          <w:lang w:val="es-ES"/>
        </w:rPr>
        <w:t>: El alcance de este plan de prueba incluye pruebas funcionales, pruebas no funcionales (performance, portabilidad, compatibilidad, usabilidad) y pruebas de aceptación de usuario (UAT)</w:t>
      </w:r>
      <w:r w:rsidRPr="003D1156">
        <w:t> </w:t>
      </w:r>
    </w:p>
    <w:p w14:paraId="7D687692" w14:textId="77777777" w:rsidR="003D1156" w:rsidRPr="003D1156" w:rsidRDefault="003D1156" w:rsidP="003D1156">
      <w:pPr>
        <w:numPr>
          <w:ilvl w:val="0"/>
          <w:numId w:val="109"/>
        </w:numPr>
        <w:tabs>
          <w:tab w:val="clear" w:pos="720"/>
          <w:tab w:val="num" w:pos="1068"/>
        </w:tabs>
      </w:pPr>
      <w:r w:rsidRPr="003D1156">
        <w:rPr>
          <w:b/>
          <w:bCs/>
          <w:lang w:val="es-ES"/>
        </w:rPr>
        <w:t>Objetivo de las Pruebas</w:t>
      </w:r>
      <w:r w:rsidRPr="003D1156">
        <w:rPr>
          <w:lang w:val="es-ES"/>
        </w:rPr>
        <w:t>: Asegurar que la aplicación bajo prueba cumpla con los requisitos funcionales y no funcionales, y que los errores se identifiquen y solucionen antes de su lanzamiento.</w:t>
      </w:r>
      <w:r w:rsidRPr="003D1156">
        <w:t> </w:t>
      </w:r>
    </w:p>
    <w:p w14:paraId="2B99BA73" w14:textId="77777777" w:rsidR="003D1156" w:rsidRPr="003D1156" w:rsidRDefault="003D1156" w:rsidP="003D1156">
      <w:pPr>
        <w:numPr>
          <w:ilvl w:val="0"/>
          <w:numId w:val="110"/>
        </w:numPr>
        <w:tabs>
          <w:tab w:val="clear" w:pos="720"/>
          <w:tab w:val="num" w:pos="1068"/>
        </w:tabs>
      </w:pPr>
      <w:r w:rsidRPr="003D1156">
        <w:rPr>
          <w:b/>
          <w:bCs/>
          <w:lang w:val="es-ES"/>
        </w:rPr>
        <w:t>Metodología de Pruebas</w:t>
      </w:r>
      <w:r w:rsidRPr="003D1156">
        <w:rPr>
          <w:lang w:val="es-ES"/>
        </w:rPr>
        <w:t>: La metodología implica la realización de los tres niveles de Prueba: Unitarias, integración, sistema, aceptación.</w:t>
      </w:r>
      <w:r w:rsidRPr="003D1156">
        <w:t> </w:t>
      </w:r>
    </w:p>
    <w:p w14:paraId="4392878C" w14:textId="77777777" w:rsidR="003D1156" w:rsidRPr="003D1156" w:rsidRDefault="003D1156" w:rsidP="003D1156">
      <w:pPr>
        <w:numPr>
          <w:ilvl w:val="0"/>
          <w:numId w:val="111"/>
        </w:numPr>
        <w:tabs>
          <w:tab w:val="clear" w:pos="720"/>
          <w:tab w:val="num" w:pos="1068"/>
        </w:tabs>
      </w:pPr>
      <w:r w:rsidRPr="003D1156">
        <w:rPr>
          <w:b/>
          <w:bCs/>
          <w:lang w:val="es-ES"/>
        </w:rPr>
        <w:t>Clasificación de Errores</w:t>
      </w:r>
      <w:r w:rsidRPr="003D1156">
        <w:rPr>
          <w:lang w:val="es-ES"/>
        </w:rPr>
        <w:t>: Críticos, mayores, menores.</w:t>
      </w:r>
      <w:r w:rsidRPr="003D1156">
        <w:t> </w:t>
      </w:r>
    </w:p>
    <w:p w14:paraId="6766E16B" w14:textId="77777777" w:rsidR="003D1156" w:rsidRPr="003D1156" w:rsidRDefault="003D1156" w:rsidP="003D1156">
      <w:pPr>
        <w:numPr>
          <w:ilvl w:val="0"/>
          <w:numId w:val="112"/>
        </w:numPr>
        <w:tabs>
          <w:tab w:val="clear" w:pos="720"/>
          <w:tab w:val="num" w:pos="1068"/>
        </w:tabs>
      </w:pPr>
      <w:r w:rsidRPr="003D1156">
        <w:rPr>
          <w:b/>
          <w:bCs/>
          <w:lang w:val="es-ES"/>
        </w:rPr>
        <w:t>Criterios de Suspensión y Reanudación</w:t>
      </w:r>
      <w:r w:rsidRPr="003D1156">
        <w:rPr>
          <w:lang w:val="es-ES"/>
        </w:rPr>
        <w:t>: Definidos según la gravedad de los errores.</w:t>
      </w:r>
      <w:r w:rsidRPr="003D1156">
        <w:t> </w:t>
      </w:r>
    </w:p>
    <w:p w14:paraId="70E2C4B9" w14:textId="5F940300" w:rsidR="003D1156" w:rsidRPr="003D1156" w:rsidRDefault="003D1156" w:rsidP="003D1156">
      <w:pPr>
        <w:numPr>
          <w:ilvl w:val="0"/>
          <w:numId w:val="113"/>
        </w:numPr>
        <w:tabs>
          <w:tab w:val="clear" w:pos="720"/>
          <w:tab w:val="num" w:pos="1068"/>
        </w:tabs>
      </w:pPr>
      <w:r w:rsidRPr="003D1156">
        <w:rPr>
          <w:b/>
          <w:bCs/>
          <w:lang w:val="es-ES"/>
        </w:rPr>
        <w:t>Roles</w:t>
      </w:r>
      <w:r w:rsidRPr="003D1156">
        <w:rPr>
          <w:lang w:val="es-ES"/>
        </w:rPr>
        <w:t>: QA, Tester, Especialista Infraestructura, Desarrolladores, Especialista de Seguridad</w:t>
      </w:r>
      <w:r>
        <w:rPr>
          <w:lang w:val="es-ES"/>
        </w:rPr>
        <w:t>.</w:t>
      </w:r>
    </w:p>
    <w:p w14:paraId="68D992FA" w14:textId="77777777" w:rsidR="003D1156" w:rsidRPr="003D1156" w:rsidRDefault="003D1156" w:rsidP="003D1156">
      <w:pPr>
        <w:ind w:left="720" w:firstLine="0"/>
      </w:pPr>
    </w:p>
    <w:p w14:paraId="46A1DAE7" w14:textId="0ECC7442" w:rsidR="003D1156" w:rsidRPr="003D1156" w:rsidRDefault="003D1156" w:rsidP="003D1156">
      <w:pPr>
        <w:pStyle w:val="Ttulo2"/>
        <w:jc w:val="left"/>
        <w:rPr>
          <w:sz w:val="22"/>
          <w:szCs w:val="22"/>
        </w:rPr>
      </w:pPr>
      <w:bookmarkStart w:id="48" w:name="_Toc207636927"/>
      <w:r>
        <w:rPr>
          <w:sz w:val="22"/>
          <w:szCs w:val="22"/>
        </w:rPr>
        <w:t xml:space="preserve">10.2. </w:t>
      </w:r>
      <w:r w:rsidRPr="003D1156">
        <w:rPr>
          <w:sz w:val="22"/>
          <w:szCs w:val="22"/>
        </w:rPr>
        <w:t>Matriz de Trazabilidad</w:t>
      </w:r>
      <w:bookmarkEnd w:id="48"/>
      <w:r w:rsidRPr="003D1156">
        <w:rPr>
          <w:sz w:val="22"/>
          <w:szCs w:val="22"/>
        </w:rPr>
        <w:t> </w:t>
      </w:r>
    </w:p>
    <w:p w14:paraId="4A57A6C2" w14:textId="77777777" w:rsidR="003D1156" w:rsidRPr="003D1156" w:rsidRDefault="003D1156" w:rsidP="003D1156">
      <w:pPr>
        <w:numPr>
          <w:ilvl w:val="0"/>
          <w:numId w:val="115"/>
        </w:numPr>
        <w:tabs>
          <w:tab w:val="clear" w:pos="720"/>
          <w:tab w:val="num" w:pos="1068"/>
        </w:tabs>
      </w:pPr>
      <w:r w:rsidRPr="003D1156">
        <w:rPr>
          <w:lang w:val="es-ES"/>
        </w:rPr>
        <w:t>Objetivo:</w:t>
      </w:r>
      <w:r w:rsidRPr="003D1156">
        <w:t> </w:t>
      </w:r>
    </w:p>
    <w:p w14:paraId="1FA54E53" w14:textId="77777777" w:rsidR="003D1156" w:rsidRPr="003D1156" w:rsidRDefault="003D1156" w:rsidP="003D1156">
      <w:pPr>
        <w:ind w:left="708" w:firstLine="0"/>
      </w:pPr>
      <w:r w:rsidRPr="003D1156">
        <w:rPr>
          <w:lang w:val="es-ES"/>
        </w:rPr>
        <w:t xml:space="preserve">Este documento </w:t>
      </w:r>
      <w:r w:rsidRPr="003D1156">
        <w:t>asegura que todos los requisitos definidos para un sistema o software estén correctamente implementados, verificados y validados. Permite: </w:t>
      </w:r>
      <w:r w:rsidRPr="003D1156">
        <w:br/>
        <w:t> </w:t>
      </w:r>
    </w:p>
    <w:p w14:paraId="23BA8492" w14:textId="77777777" w:rsidR="003D1156" w:rsidRPr="003D1156" w:rsidRDefault="003D1156" w:rsidP="003D1156">
      <w:pPr>
        <w:numPr>
          <w:ilvl w:val="0"/>
          <w:numId w:val="116"/>
        </w:numPr>
        <w:tabs>
          <w:tab w:val="clear" w:pos="720"/>
          <w:tab w:val="num" w:pos="1416"/>
        </w:tabs>
        <w:ind w:left="1068"/>
      </w:pPr>
      <w:r w:rsidRPr="003D1156">
        <w:lastRenderedPageBreak/>
        <w:t>Hacer seguimiento al cumplimiento de los requisitos a lo largo del ciclo de vida del proyecto. </w:t>
      </w:r>
    </w:p>
    <w:p w14:paraId="457C9447" w14:textId="77777777" w:rsidR="003D1156" w:rsidRPr="003D1156" w:rsidRDefault="003D1156" w:rsidP="003D1156">
      <w:pPr>
        <w:numPr>
          <w:ilvl w:val="0"/>
          <w:numId w:val="117"/>
        </w:numPr>
        <w:tabs>
          <w:tab w:val="clear" w:pos="720"/>
          <w:tab w:val="num" w:pos="1068"/>
        </w:tabs>
        <w:ind w:left="1068"/>
      </w:pPr>
      <w:r w:rsidRPr="003D1156">
        <w:t>Garantizar que cada requisito tenga cobertura en el desarrollo, pruebas y validación. </w:t>
      </w:r>
    </w:p>
    <w:p w14:paraId="57514D52" w14:textId="77777777" w:rsidR="003D1156" w:rsidRPr="003D1156" w:rsidRDefault="003D1156" w:rsidP="003D1156">
      <w:pPr>
        <w:numPr>
          <w:ilvl w:val="0"/>
          <w:numId w:val="118"/>
        </w:numPr>
        <w:tabs>
          <w:tab w:val="clear" w:pos="720"/>
          <w:tab w:val="num" w:pos="1068"/>
        </w:tabs>
        <w:ind w:left="1068"/>
      </w:pPr>
      <w:r w:rsidRPr="003D1156">
        <w:t>Permitir la identificación rápida de brechas, cambios y el estado de cada requisito. </w:t>
      </w:r>
    </w:p>
    <w:p w14:paraId="65102159" w14:textId="77777777" w:rsidR="003D1156" w:rsidRPr="003D1156" w:rsidRDefault="003D1156" w:rsidP="003D1156">
      <w:pPr>
        <w:numPr>
          <w:ilvl w:val="0"/>
          <w:numId w:val="119"/>
        </w:numPr>
        <w:tabs>
          <w:tab w:val="clear" w:pos="720"/>
          <w:tab w:val="num" w:pos="1068"/>
        </w:tabs>
        <w:ind w:left="1068"/>
      </w:pPr>
      <w:r w:rsidRPr="003D1156">
        <w:t>Facilitar la comunicación entre las áreas involucradas (negocio, desarrollo, QA, etc.). </w:t>
      </w:r>
    </w:p>
    <w:p w14:paraId="36DC3603" w14:textId="77777777" w:rsidR="003D1156" w:rsidRPr="003D1156" w:rsidRDefault="003D1156" w:rsidP="003D1156">
      <w:r w:rsidRPr="003D1156">
        <w:t> </w:t>
      </w:r>
    </w:p>
    <w:p w14:paraId="67F00E6A" w14:textId="1956F60F" w:rsidR="00066AB0" w:rsidRPr="003D1156" w:rsidRDefault="003D1156" w:rsidP="00066AB0">
      <w:pPr>
        <w:numPr>
          <w:ilvl w:val="0"/>
          <w:numId w:val="115"/>
        </w:numPr>
        <w:tabs>
          <w:tab w:val="clear" w:pos="720"/>
          <w:tab w:val="num" w:pos="1068"/>
        </w:tabs>
      </w:pPr>
      <w:r w:rsidRPr="003D1156">
        <w:t> </w:t>
      </w:r>
      <w:r w:rsidR="00066AB0">
        <w:rPr>
          <w:lang w:val="es-ES"/>
        </w:rPr>
        <w:t>Metodología de aplicación</w:t>
      </w:r>
      <w:r w:rsidR="00066AB0" w:rsidRPr="003D1156">
        <w:rPr>
          <w:lang w:val="es-ES"/>
        </w:rPr>
        <w:t>:</w:t>
      </w:r>
      <w:r w:rsidR="00066AB0" w:rsidRPr="003D1156">
        <w:t> </w:t>
      </w:r>
    </w:p>
    <w:p w14:paraId="5A564F85" w14:textId="7F65D63D" w:rsidR="003D1156" w:rsidRPr="003D1156" w:rsidRDefault="003D1156" w:rsidP="003D1156"/>
    <w:p w14:paraId="3C357563" w14:textId="77777777" w:rsidR="003D1156" w:rsidRPr="003D1156" w:rsidRDefault="003D1156" w:rsidP="003D1156">
      <w:pPr>
        <w:numPr>
          <w:ilvl w:val="0"/>
          <w:numId w:val="121"/>
        </w:numPr>
        <w:tabs>
          <w:tab w:val="clear" w:pos="720"/>
          <w:tab w:val="num" w:pos="1080"/>
        </w:tabs>
        <w:ind w:left="1080"/>
      </w:pPr>
      <w:r w:rsidRPr="003D1156">
        <w:rPr>
          <w:b/>
          <w:bCs/>
        </w:rPr>
        <w:t xml:space="preserve">Identificación de Requisitos: </w:t>
      </w:r>
      <w:r w:rsidRPr="003D1156">
        <w:t>Cada requisito funcional o no funcional se documenta con un identificador único (por ejemplo, REQ-001). </w:t>
      </w:r>
    </w:p>
    <w:p w14:paraId="69E52929" w14:textId="77777777" w:rsidR="003D1156" w:rsidRPr="003D1156" w:rsidRDefault="003D1156" w:rsidP="003D1156">
      <w:pPr>
        <w:numPr>
          <w:ilvl w:val="0"/>
          <w:numId w:val="122"/>
        </w:numPr>
        <w:tabs>
          <w:tab w:val="clear" w:pos="720"/>
          <w:tab w:val="num" w:pos="1080"/>
        </w:tabs>
        <w:ind w:left="1080"/>
      </w:pPr>
      <w:r w:rsidRPr="003D1156">
        <w:rPr>
          <w:b/>
          <w:bCs/>
        </w:rPr>
        <w:t xml:space="preserve">Registro en la Matriz: </w:t>
      </w:r>
      <w:r w:rsidRPr="003D1156">
        <w:t>Se ingresa cada requisito en la matriz, asociándolo con su descripción, necesidad comercial y el componente del sistema donde se implementará. </w:t>
      </w:r>
    </w:p>
    <w:p w14:paraId="1768EDB4" w14:textId="77777777" w:rsidR="003D1156" w:rsidRPr="003D1156" w:rsidRDefault="003D1156" w:rsidP="003D1156">
      <w:pPr>
        <w:numPr>
          <w:ilvl w:val="0"/>
          <w:numId w:val="123"/>
        </w:numPr>
        <w:tabs>
          <w:tab w:val="clear" w:pos="720"/>
          <w:tab w:val="num" w:pos="1080"/>
        </w:tabs>
        <w:ind w:left="1080"/>
      </w:pPr>
      <w:r w:rsidRPr="003D1156">
        <w:rPr>
          <w:b/>
          <w:bCs/>
        </w:rPr>
        <w:t xml:space="preserve">Seguimiento del Ciclo de Vida: </w:t>
      </w:r>
      <w:r w:rsidRPr="003D1156">
        <w:t>Se documenta el resultado de la implementación (por ejemplo, versión en la que se implementó), los casos de prueba asociados y el estado actual (completado, en progreso, pendiente). </w:t>
      </w:r>
    </w:p>
    <w:p w14:paraId="2F73C3C5" w14:textId="77777777" w:rsidR="003D1156" w:rsidRPr="003D1156" w:rsidRDefault="003D1156" w:rsidP="003D1156">
      <w:pPr>
        <w:numPr>
          <w:ilvl w:val="0"/>
          <w:numId w:val="124"/>
        </w:numPr>
        <w:tabs>
          <w:tab w:val="clear" w:pos="720"/>
          <w:tab w:val="num" w:pos="1080"/>
        </w:tabs>
        <w:ind w:left="1080"/>
      </w:pPr>
      <w:r w:rsidRPr="003D1156">
        <w:rPr>
          <w:b/>
          <w:bCs/>
        </w:rPr>
        <w:t xml:space="preserve">Vinculación con Casos de Prueba: </w:t>
      </w:r>
      <w:r w:rsidRPr="003D1156">
        <w:t>Se asocian los requisitos con los casos de prueba específicos que validarán su cumplimiento (por ejemplo, TC-001, TC-002). </w:t>
      </w:r>
    </w:p>
    <w:p w14:paraId="072A2AF2" w14:textId="77777777" w:rsidR="003D1156" w:rsidRPr="003D1156" w:rsidRDefault="003D1156" w:rsidP="003D1156">
      <w:pPr>
        <w:numPr>
          <w:ilvl w:val="0"/>
          <w:numId w:val="125"/>
        </w:numPr>
        <w:tabs>
          <w:tab w:val="clear" w:pos="720"/>
          <w:tab w:val="num" w:pos="1080"/>
        </w:tabs>
        <w:ind w:left="1080"/>
      </w:pPr>
      <w:r w:rsidRPr="003D1156">
        <w:rPr>
          <w:b/>
          <w:bCs/>
        </w:rPr>
        <w:t xml:space="preserve">Actualización Continua: </w:t>
      </w:r>
      <w:r w:rsidRPr="003D1156">
        <w:t>La matriz se actualiza a medida que avanza el proyecto, reflejando cambios en los requisitos, implementación y resultados de pruebas. </w:t>
      </w:r>
    </w:p>
    <w:p w14:paraId="77BE393D" w14:textId="77777777" w:rsidR="003D1156" w:rsidRDefault="003D1156" w:rsidP="003D1156">
      <w:pPr>
        <w:numPr>
          <w:ilvl w:val="0"/>
          <w:numId w:val="126"/>
        </w:numPr>
        <w:tabs>
          <w:tab w:val="clear" w:pos="720"/>
          <w:tab w:val="num" w:pos="1080"/>
        </w:tabs>
        <w:ind w:left="1080"/>
      </w:pPr>
      <w:r w:rsidRPr="003D1156">
        <w:rPr>
          <w:b/>
          <w:bCs/>
        </w:rPr>
        <w:t xml:space="preserve">Revisión y Auditoría: </w:t>
      </w:r>
      <w:r w:rsidRPr="003D1156">
        <w:t>Se utiliza la matriz para auditorías internas o externas, asegurando la trazabilidad desde el requisito hasta su validación final. </w:t>
      </w:r>
    </w:p>
    <w:p w14:paraId="4C29F48E" w14:textId="77777777" w:rsidR="003D1156" w:rsidRPr="003D1156" w:rsidRDefault="003D1156" w:rsidP="003D1156">
      <w:pPr>
        <w:ind w:left="720" w:firstLine="0"/>
      </w:pPr>
    </w:p>
    <w:p w14:paraId="57A6C342" w14:textId="7DD8420A" w:rsidR="003D1156" w:rsidRPr="003D1156" w:rsidRDefault="003D1156" w:rsidP="003D1156">
      <w:pPr>
        <w:pStyle w:val="Ttulo2"/>
        <w:jc w:val="left"/>
        <w:rPr>
          <w:sz w:val="22"/>
          <w:szCs w:val="22"/>
        </w:rPr>
      </w:pPr>
      <w:bookmarkStart w:id="49" w:name="_Toc207636928"/>
      <w:r>
        <w:rPr>
          <w:sz w:val="22"/>
          <w:szCs w:val="22"/>
        </w:rPr>
        <w:t xml:space="preserve">10.3. </w:t>
      </w:r>
      <w:r w:rsidRPr="003D1156">
        <w:rPr>
          <w:sz w:val="22"/>
          <w:szCs w:val="22"/>
        </w:rPr>
        <w:t>Matriz de Casos de Prueba</w:t>
      </w:r>
      <w:bookmarkEnd w:id="49"/>
      <w:r w:rsidRPr="003D1156">
        <w:rPr>
          <w:sz w:val="22"/>
          <w:szCs w:val="22"/>
        </w:rPr>
        <w:t> </w:t>
      </w:r>
    </w:p>
    <w:p w14:paraId="339D9C9C" w14:textId="77777777" w:rsidR="003D1156" w:rsidRDefault="003D1156" w:rsidP="003D1156">
      <w:pPr>
        <w:numPr>
          <w:ilvl w:val="0"/>
          <w:numId w:val="128"/>
        </w:numPr>
      </w:pPr>
      <w:r w:rsidRPr="003D1156">
        <w:rPr>
          <w:lang w:val="es-ES"/>
        </w:rPr>
        <w:t>Objetivo:</w:t>
      </w:r>
      <w:r w:rsidRPr="003D1156">
        <w:t> </w:t>
      </w:r>
    </w:p>
    <w:p w14:paraId="4C0035BE" w14:textId="77777777" w:rsidR="00066AB0" w:rsidRDefault="00066AB0" w:rsidP="00066AB0">
      <w:pPr>
        <w:ind w:left="720" w:firstLine="0"/>
      </w:pPr>
    </w:p>
    <w:p w14:paraId="408DDA26" w14:textId="77777777" w:rsidR="003D1156" w:rsidRPr="003D1156" w:rsidRDefault="003D1156" w:rsidP="003D1156">
      <w:pPr>
        <w:ind w:left="708" w:firstLine="0"/>
      </w:pPr>
      <w:r w:rsidRPr="003D1156">
        <w:t>El objetivo principal de una matriz de casos de prueba es organizar, documentar y gestionar todas las pruebas que se realizarán sobre un sistema o aplicación. Sus propósitos específicos son: </w:t>
      </w:r>
    </w:p>
    <w:p w14:paraId="1CF6B69A" w14:textId="77777777" w:rsidR="003D1156" w:rsidRPr="003D1156" w:rsidRDefault="003D1156" w:rsidP="003D1156">
      <w:pPr>
        <w:numPr>
          <w:ilvl w:val="0"/>
          <w:numId w:val="129"/>
        </w:numPr>
        <w:tabs>
          <w:tab w:val="clear" w:pos="720"/>
          <w:tab w:val="num" w:pos="1428"/>
        </w:tabs>
        <w:ind w:left="1428"/>
      </w:pPr>
      <w:r w:rsidRPr="003D1156">
        <w:t>Asegurar la cobertura de los requisitos y funcionalidades a través de casos de prueba detallados. </w:t>
      </w:r>
    </w:p>
    <w:p w14:paraId="3FC800C5" w14:textId="77777777" w:rsidR="003D1156" w:rsidRPr="003D1156" w:rsidRDefault="003D1156" w:rsidP="003D1156">
      <w:pPr>
        <w:numPr>
          <w:ilvl w:val="0"/>
          <w:numId w:val="130"/>
        </w:numPr>
        <w:tabs>
          <w:tab w:val="clear" w:pos="720"/>
          <w:tab w:val="num" w:pos="1428"/>
        </w:tabs>
        <w:ind w:left="1428"/>
      </w:pPr>
      <w:r w:rsidRPr="003D1156">
        <w:t>Facilitar el seguimiento y control de la ejecución de las pruebas. </w:t>
      </w:r>
    </w:p>
    <w:p w14:paraId="76D262B3" w14:textId="77777777" w:rsidR="003D1156" w:rsidRPr="003D1156" w:rsidRDefault="003D1156" w:rsidP="003D1156">
      <w:pPr>
        <w:numPr>
          <w:ilvl w:val="0"/>
          <w:numId w:val="131"/>
        </w:numPr>
        <w:tabs>
          <w:tab w:val="clear" w:pos="720"/>
          <w:tab w:val="num" w:pos="1428"/>
        </w:tabs>
        <w:ind w:left="1428"/>
      </w:pPr>
      <w:r w:rsidRPr="003D1156">
        <w:t>Servir como evidencia de validación del sistema ante auditorías o revisiones. </w:t>
      </w:r>
    </w:p>
    <w:p w14:paraId="002164C4" w14:textId="77777777" w:rsidR="003D1156" w:rsidRPr="003D1156" w:rsidRDefault="003D1156" w:rsidP="003D1156">
      <w:pPr>
        <w:numPr>
          <w:ilvl w:val="0"/>
          <w:numId w:val="132"/>
        </w:numPr>
        <w:tabs>
          <w:tab w:val="clear" w:pos="720"/>
          <w:tab w:val="num" w:pos="1428"/>
        </w:tabs>
        <w:ind w:left="1428"/>
      </w:pPr>
      <w:r w:rsidRPr="003D1156">
        <w:t>Identificar fácilmente el estado de cada caso de prueba (pasó, falló, pendiente). </w:t>
      </w:r>
    </w:p>
    <w:p w14:paraId="1C2370DF" w14:textId="77777777" w:rsidR="003D1156" w:rsidRDefault="003D1156" w:rsidP="003D1156">
      <w:pPr>
        <w:numPr>
          <w:ilvl w:val="0"/>
          <w:numId w:val="133"/>
        </w:numPr>
        <w:tabs>
          <w:tab w:val="clear" w:pos="720"/>
          <w:tab w:val="num" w:pos="1428"/>
        </w:tabs>
        <w:ind w:left="1428"/>
      </w:pPr>
      <w:r w:rsidRPr="003D1156">
        <w:t>Asignar responsabilidades y priorizar esfuerzos de pruebas. </w:t>
      </w:r>
    </w:p>
    <w:p w14:paraId="2DCCDD7D" w14:textId="77777777" w:rsidR="003D1156" w:rsidRPr="003D1156" w:rsidRDefault="003D1156" w:rsidP="003D1156">
      <w:pPr>
        <w:ind w:left="1428" w:firstLine="0"/>
      </w:pPr>
    </w:p>
    <w:p w14:paraId="16ADE14C" w14:textId="77777777" w:rsidR="003D1156" w:rsidRPr="003D1156" w:rsidRDefault="003D1156" w:rsidP="003D1156">
      <w:pPr>
        <w:numPr>
          <w:ilvl w:val="0"/>
          <w:numId w:val="134"/>
        </w:numPr>
        <w:tabs>
          <w:tab w:val="num" w:pos="1428"/>
        </w:tabs>
        <w:ind w:left="720"/>
      </w:pPr>
      <w:r w:rsidRPr="003D1156">
        <w:rPr>
          <w:lang w:val="es-ES"/>
        </w:rPr>
        <w:t>Metodología para la aplicación:</w:t>
      </w:r>
      <w:r w:rsidRPr="003D1156">
        <w:t> </w:t>
      </w:r>
    </w:p>
    <w:p w14:paraId="27A8F102" w14:textId="77777777" w:rsidR="003D1156" w:rsidRPr="003D1156" w:rsidRDefault="003D1156" w:rsidP="003D1156">
      <w:r w:rsidRPr="003D1156">
        <w:t> </w:t>
      </w:r>
    </w:p>
    <w:p w14:paraId="1732AFBF" w14:textId="77777777" w:rsidR="003D1156" w:rsidRPr="003D1156" w:rsidRDefault="003D1156" w:rsidP="003D1156">
      <w:pPr>
        <w:numPr>
          <w:ilvl w:val="0"/>
          <w:numId w:val="135"/>
        </w:numPr>
        <w:tabs>
          <w:tab w:val="clear" w:pos="720"/>
          <w:tab w:val="num" w:pos="1440"/>
        </w:tabs>
        <w:ind w:left="1440"/>
      </w:pPr>
      <w:r w:rsidRPr="003D1156">
        <w:rPr>
          <w:b/>
          <w:bCs/>
        </w:rPr>
        <w:t xml:space="preserve">Identificación y Registro de Casos de Prueba: </w:t>
      </w:r>
      <w:r w:rsidRPr="003D1156">
        <w:t>Cada caso de prueba se documenta con un identificador único (por ejemplo, TC-001), asociado a una funcionalidad y una descripción clara del objetivo de la prueba. </w:t>
      </w:r>
    </w:p>
    <w:p w14:paraId="0E8CF9F2" w14:textId="77777777" w:rsidR="003D1156" w:rsidRPr="003D1156" w:rsidRDefault="003D1156" w:rsidP="003D1156">
      <w:pPr>
        <w:ind w:left="730"/>
      </w:pPr>
      <w:r w:rsidRPr="003D1156">
        <w:t> </w:t>
      </w:r>
    </w:p>
    <w:p w14:paraId="515D7E4C" w14:textId="77777777" w:rsidR="003D1156" w:rsidRPr="003D1156" w:rsidRDefault="003D1156" w:rsidP="003D1156">
      <w:pPr>
        <w:numPr>
          <w:ilvl w:val="0"/>
          <w:numId w:val="136"/>
        </w:numPr>
        <w:tabs>
          <w:tab w:val="clear" w:pos="720"/>
          <w:tab w:val="num" w:pos="1440"/>
        </w:tabs>
        <w:ind w:left="1440"/>
      </w:pPr>
      <w:r w:rsidRPr="003D1156">
        <w:rPr>
          <w:b/>
          <w:bCs/>
        </w:rPr>
        <w:lastRenderedPageBreak/>
        <w:t xml:space="preserve">Definición de Precondiciones: </w:t>
      </w:r>
      <w:r w:rsidRPr="003D1156">
        <w:t>Se especifican las condiciones que deben cumplirse antes de ejecutar el caso de prueba (por ejemplo, “usuario existe”). </w:t>
      </w:r>
    </w:p>
    <w:p w14:paraId="0AC30B18" w14:textId="77777777" w:rsidR="003D1156" w:rsidRPr="003D1156" w:rsidRDefault="003D1156" w:rsidP="003D1156">
      <w:pPr>
        <w:numPr>
          <w:ilvl w:val="0"/>
          <w:numId w:val="137"/>
        </w:numPr>
        <w:tabs>
          <w:tab w:val="clear" w:pos="720"/>
          <w:tab w:val="num" w:pos="1440"/>
        </w:tabs>
        <w:ind w:left="1440"/>
      </w:pPr>
      <w:proofErr w:type="gramStart"/>
      <w:r w:rsidRPr="003D1156">
        <w:rPr>
          <w:b/>
          <w:bCs/>
        </w:rPr>
        <w:t>Pasos a Seguir</w:t>
      </w:r>
      <w:proofErr w:type="gramEnd"/>
      <w:r w:rsidRPr="003D1156">
        <w:rPr>
          <w:b/>
          <w:bCs/>
        </w:rPr>
        <w:t xml:space="preserve">: </w:t>
      </w:r>
      <w:r w:rsidRPr="003D1156">
        <w:t xml:space="preserve">Se detallan los pasos secuenciales que debe realizar el </w:t>
      </w:r>
      <w:proofErr w:type="spellStart"/>
      <w:r w:rsidRPr="003D1156">
        <w:t>tester</w:t>
      </w:r>
      <w:proofErr w:type="spellEnd"/>
      <w:r w:rsidRPr="003D1156">
        <w:t xml:space="preserve"> para ejecutar el caso de prueba, usando el formato Given-</w:t>
      </w:r>
      <w:proofErr w:type="spellStart"/>
      <w:r w:rsidRPr="003D1156">
        <w:t>When</w:t>
      </w:r>
      <w:proofErr w:type="spellEnd"/>
      <w:r w:rsidRPr="003D1156">
        <w:t>-Then o una lista numerada. </w:t>
      </w:r>
    </w:p>
    <w:p w14:paraId="778D5741" w14:textId="77777777" w:rsidR="003D1156" w:rsidRPr="003D1156" w:rsidRDefault="003D1156" w:rsidP="003D1156">
      <w:pPr>
        <w:ind w:left="730"/>
      </w:pPr>
      <w:r w:rsidRPr="003D1156">
        <w:t> </w:t>
      </w:r>
    </w:p>
    <w:p w14:paraId="04595A05" w14:textId="77777777" w:rsidR="003D1156" w:rsidRPr="003D1156" w:rsidRDefault="003D1156" w:rsidP="003D1156">
      <w:pPr>
        <w:numPr>
          <w:ilvl w:val="0"/>
          <w:numId w:val="138"/>
        </w:numPr>
        <w:tabs>
          <w:tab w:val="clear" w:pos="720"/>
          <w:tab w:val="num" w:pos="1440"/>
        </w:tabs>
        <w:ind w:left="1440"/>
      </w:pPr>
      <w:r w:rsidRPr="003D1156">
        <w:rPr>
          <w:b/>
          <w:bCs/>
        </w:rPr>
        <w:t xml:space="preserve">Datos de Prueba: </w:t>
      </w:r>
      <w:r w:rsidRPr="003D1156">
        <w:t>Se definen los datos específicos a utilizar durante la ejecución (usuarios, contraseñas, correos, etc.). </w:t>
      </w:r>
      <w:r w:rsidRPr="003D1156">
        <w:br/>
        <w:t> </w:t>
      </w:r>
    </w:p>
    <w:p w14:paraId="72DF199A" w14:textId="77777777" w:rsidR="003D1156" w:rsidRPr="003D1156" w:rsidRDefault="003D1156" w:rsidP="003D1156">
      <w:pPr>
        <w:numPr>
          <w:ilvl w:val="0"/>
          <w:numId w:val="139"/>
        </w:numPr>
        <w:tabs>
          <w:tab w:val="clear" w:pos="720"/>
          <w:tab w:val="num" w:pos="1440"/>
        </w:tabs>
        <w:ind w:left="1440"/>
      </w:pPr>
      <w:r w:rsidRPr="003D1156">
        <w:rPr>
          <w:b/>
          <w:bCs/>
        </w:rPr>
        <w:t xml:space="preserve">Resultado Esperado: </w:t>
      </w:r>
      <w:r w:rsidRPr="003D1156">
        <w:t>Se documenta el resultado esperado para poder comparar con el resultado real y determinar si el caso pasa o falla. </w:t>
      </w:r>
      <w:r w:rsidRPr="003D1156">
        <w:br/>
        <w:t> </w:t>
      </w:r>
    </w:p>
    <w:p w14:paraId="73E61417" w14:textId="77777777" w:rsidR="003D1156" w:rsidRPr="003D1156" w:rsidRDefault="003D1156" w:rsidP="003D1156">
      <w:pPr>
        <w:numPr>
          <w:ilvl w:val="0"/>
          <w:numId w:val="140"/>
        </w:numPr>
        <w:tabs>
          <w:tab w:val="clear" w:pos="720"/>
          <w:tab w:val="num" w:pos="1440"/>
        </w:tabs>
        <w:ind w:left="1440"/>
      </w:pPr>
      <w:r w:rsidRPr="003D1156">
        <w:rPr>
          <w:b/>
          <w:bCs/>
        </w:rPr>
        <w:t xml:space="preserve">Ejecución y Seguimiento: </w:t>
      </w:r>
      <w:r w:rsidRPr="003D1156">
        <w:t xml:space="preserve">Durante la ejecución del </w:t>
      </w:r>
      <w:proofErr w:type="spellStart"/>
      <w:r w:rsidRPr="003D1156">
        <w:t>testing</w:t>
      </w:r>
      <w:proofErr w:type="spellEnd"/>
      <w:r w:rsidRPr="003D1156">
        <w:t>, se llenan las columnas de resultado real, estado (Pass/Fail), severidad, prioridad y responsable, además de la fecha de ejecución y observaciones. </w:t>
      </w:r>
      <w:r w:rsidRPr="003D1156">
        <w:br/>
        <w:t> </w:t>
      </w:r>
    </w:p>
    <w:p w14:paraId="5C9DACF7" w14:textId="10E3D23D" w:rsidR="003D1156" w:rsidRDefault="003D1156" w:rsidP="003D1156">
      <w:pPr>
        <w:numPr>
          <w:ilvl w:val="0"/>
          <w:numId w:val="141"/>
        </w:numPr>
        <w:tabs>
          <w:tab w:val="clear" w:pos="720"/>
          <w:tab w:val="num" w:pos="1440"/>
        </w:tabs>
        <w:ind w:left="1440"/>
      </w:pPr>
      <w:r w:rsidRPr="003D1156">
        <w:rPr>
          <w:b/>
          <w:bCs/>
        </w:rPr>
        <w:t xml:space="preserve">Control y Gestión: </w:t>
      </w:r>
      <w:r w:rsidRPr="003D1156">
        <w:t>La matriz se utiliza para revisar el avance de la ejecución de pruebas, identificar casos críticos o bloqueados, y tomar acciones correctivas si es necesario. </w:t>
      </w:r>
      <w:r>
        <w:br/>
      </w:r>
    </w:p>
    <w:p w14:paraId="576F1877" w14:textId="77777777" w:rsidR="003D1156" w:rsidRPr="003D1156" w:rsidRDefault="003D1156" w:rsidP="003D1156"/>
    <w:p w14:paraId="28016E40" w14:textId="0F051C18" w:rsidR="003D1156" w:rsidRPr="003D1156" w:rsidRDefault="003D1156" w:rsidP="003D1156">
      <w:pPr>
        <w:pStyle w:val="Ttulo2"/>
        <w:jc w:val="left"/>
        <w:rPr>
          <w:sz w:val="22"/>
          <w:szCs w:val="22"/>
        </w:rPr>
      </w:pPr>
      <w:bookmarkStart w:id="50" w:name="_Toc207636929"/>
      <w:r>
        <w:rPr>
          <w:sz w:val="22"/>
          <w:szCs w:val="22"/>
        </w:rPr>
        <w:t xml:space="preserve">10.4. </w:t>
      </w:r>
      <w:r w:rsidRPr="003D1156">
        <w:rPr>
          <w:sz w:val="22"/>
          <w:szCs w:val="22"/>
        </w:rPr>
        <w:t>Reporte consolidado de Defectos</w:t>
      </w:r>
      <w:bookmarkEnd w:id="50"/>
      <w:r w:rsidRPr="003D1156">
        <w:rPr>
          <w:sz w:val="22"/>
          <w:szCs w:val="22"/>
        </w:rPr>
        <w:t> </w:t>
      </w:r>
      <w:r>
        <w:rPr>
          <w:sz w:val="22"/>
          <w:szCs w:val="22"/>
        </w:rPr>
        <w:br/>
      </w:r>
    </w:p>
    <w:p w14:paraId="59EF6404" w14:textId="77777777" w:rsidR="003D1156" w:rsidRPr="003D1156" w:rsidRDefault="003D1156" w:rsidP="003D1156">
      <w:pPr>
        <w:numPr>
          <w:ilvl w:val="0"/>
          <w:numId w:val="143"/>
        </w:numPr>
      </w:pPr>
      <w:r w:rsidRPr="003D1156">
        <w:rPr>
          <w:lang w:val="es-ES"/>
        </w:rPr>
        <w:t>Objetivo:</w:t>
      </w:r>
      <w:r w:rsidRPr="003D1156">
        <w:t> </w:t>
      </w:r>
    </w:p>
    <w:p w14:paraId="4FDCD454" w14:textId="77777777" w:rsidR="003D1156" w:rsidRPr="003D1156" w:rsidRDefault="003D1156" w:rsidP="003D1156">
      <w:pPr>
        <w:ind w:left="708"/>
      </w:pPr>
      <w:r w:rsidRPr="003D1156">
        <w:t>El objetivo principal de un reporte de defectos es registrar, organizar y dar seguimiento a los errores encontrados durante el ciclo de pruebas de software. Permite: </w:t>
      </w:r>
    </w:p>
    <w:p w14:paraId="65CA836A" w14:textId="77777777" w:rsidR="003D1156" w:rsidRPr="003D1156" w:rsidRDefault="003D1156" w:rsidP="003D1156">
      <w:pPr>
        <w:numPr>
          <w:ilvl w:val="0"/>
          <w:numId w:val="144"/>
        </w:numPr>
        <w:tabs>
          <w:tab w:val="clear" w:pos="720"/>
          <w:tab w:val="num" w:pos="1428"/>
        </w:tabs>
        <w:ind w:left="1428"/>
      </w:pPr>
      <w:r w:rsidRPr="003D1156">
        <w:t>Identificar y describir de forma clara los defectos detectados. </w:t>
      </w:r>
    </w:p>
    <w:p w14:paraId="25205EBD" w14:textId="77777777" w:rsidR="003D1156" w:rsidRPr="003D1156" w:rsidRDefault="003D1156" w:rsidP="003D1156">
      <w:pPr>
        <w:numPr>
          <w:ilvl w:val="0"/>
          <w:numId w:val="145"/>
        </w:numPr>
        <w:tabs>
          <w:tab w:val="clear" w:pos="720"/>
          <w:tab w:val="num" w:pos="1428"/>
        </w:tabs>
        <w:ind w:left="1428"/>
      </w:pPr>
      <w:r w:rsidRPr="003D1156">
        <w:t>Priorizar la resolución de los defectos según su severidad e impacto. </w:t>
      </w:r>
    </w:p>
    <w:p w14:paraId="65DF3B58" w14:textId="77777777" w:rsidR="003D1156" w:rsidRPr="003D1156" w:rsidRDefault="003D1156" w:rsidP="003D1156">
      <w:pPr>
        <w:numPr>
          <w:ilvl w:val="0"/>
          <w:numId w:val="146"/>
        </w:numPr>
        <w:tabs>
          <w:tab w:val="clear" w:pos="720"/>
          <w:tab w:val="num" w:pos="1428"/>
        </w:tabs>
        <w:ind w:left="1428"/>
      </w:pPr>
      <w:r w:rsidRPr="003D1156">
        <w:t>Asignar responsables para su análisis y corrección. </w:t>
      </w:r>
    </w:p>
    <w:p w14:paraId="3FF49222" w14:textId="77777777" w:rsidR="003D1156" w:rsidRPr="003D1156" w:rsidRDefault="003D1156" w:rsidP="003D1156">
      <w:pPr>
        <w:numPr>
          <w:ilvl w:val="0"/>
          <w:numId w:val="147"/>
        </w:numPr>
        <w:tabs>
          <w:tab w:val="clear" w:pos="720"/>
          <w:tab w:val="num" w:pos="1428"/>
        </w:tabs>
        <w:ind w:left="1428"/>
      </w:pPr>
      <w:r w:rsidRPr="003D1156">
        <w:t>Hacer seguimiento al estado y ciclo de vida de cada defecto (abierto, cerrado, pendiente). </w:t>
      </w:r>
    </w:p>
    <w:p w14:paraId="24970329" w14:textId="77777777" w:rsidR="003D1156" w:rsidRDefault="003D1156" w:rsidP="003D1156">
      <w:pPr>
        <w:numPr>
          <w:ilvl w:val="0"/>
          <w:numId w:val="148"/>
        </w:numPr>
        <w:tabs>
          <w:tab w:val="clear" w:pos="720"/>
          <w:tab w:val="num" w:pos="1428"/>
        </w:tabs>
        <w:ind w:left="1428"/>
      </w:pPr>
      <w:r w:rsidRPr="003D1156">
        <w:t>Facilitar la toma de decisiones y la mejora continua del proceso de calidad. </w:t>
      </w:r>
    </w:p>
    <w:p w14:paraId="41228E01" w14:textId="77777777" w:rsidR="003D1156" w:rsidRPr="003D1156" w:rsidRDefault="003D1156" w:rsidP="003D1156">
      <w:pPr>
        <w:ind w:left="1428" w:firstLine="0"/>
      </w:pPr>
    </w:p>
    <w:p w14:paraId="50610972" w14:textId="65AE92AE" w:rsidR="003D1156" w:rsidRPr="003D1156" w:rsidRDefault="003D1156" w:rsidP="003D1156">
      <w:pPr>
        <w:numPr>
          <w:ilvl w:val="0"/>
          <w:numId w:val="149"/>
        </w:numPr>
      </w:pPr>
      <w:r w:rsidRPr="003D1156">
        <w:rPr>
          <w:lang w:val="es-ES"/>
        </w:rPr>
        <w:t>Metodología para la aplicación:</w:t>
      </w:r>
      <w:r w:rsidRPr="003D1156">
        <w:t> </w:t>
      </w:r>
      <w:r>
        <w:br/>
      </w:r>
    </w:p>
    <w:p w14:paraId="35B4342E" w14:textId="77777777" w:rsidR="003D1156" w:rsidRPr="003D1156" w:rsidRDefault="003D1156" w:rsidP="003D1156">
      <w:pPr>
        <w:numPr>
          <w:ilvl w:val="0"/>
          <w:numId w:val="150"/>
        </w:numPr>
        <w:tabs>
          <w:tab w:val="clear" w:pos="720"/>
          <w:tab w:val="num" w:pos="1440"/>
        </w:tabs>
        <w:ind w:left="1440"/>
      </w:pPr>
      <w:r w:rsidRPr="003D1156">
        <w:rPr>
          <w:b/>
          <w:bCs/>
        </w:rPr>
        <w:t xml:space="preserve">Registro del Defecto: </w:t>
      </w:r>
      <w:r w:rsidRPr="003D1156">
        <w:t>Cuando se detecta un defecto, se documenta inmediatamente en el reporte. </w:t>
      </w:r>
    </w:p>
    <w:p w14:paraId="5D42936A" w14:textId="77777777" w:rsidR="003D1156" w:rsidRPr="003D1156" w:rsidRDefault="003D1156" w:rsidP="003D1156">
      <w:pPr>
        <w:numPr>
          <w:ilvl w:val="0"/>
          <w:numId w:val="151"/>
        </w:numPr>
        <w:tabs>
          <w:tab w:val="clear" w:pos="720"/>
          <w:tab w:val="num" w:pos="1440"/>
        </w:tabs>
        <w:ind w:left="1440"/>
      </w:pPr>
      <w:r w:rsidRPr="003D1156">
        <w:rPr>
          <w:b/>
          <w:bCs/>
        </w:rPr>
        <w:t xml:space="preserve">Asignación de responsable: </w:t>
      </w:r>
      <w:r w:rsidRPr="003D1156">
        <w:t>Se designa a una persona responsable de analizar y corregir el defecto. </w:t>
      </w:r>
    </w:p>
    <w:p w14:paraId="5E1E2704" w14:textId="77777777" w:rsidR="003D1156" w:rsidRPr="003D1156" w:rsidRDefault="003D1156" w:rsidP="003D1156">
      <w:pPr>
        <w:numPr>
          <w:ilvl w:val="0"/>
          <w:numId w:val="152"/>
        </w:numPr>
        <w:tabs>
          <w:tab w:val="clear" w:pos="720"/>
          <w:tab w:val="num" w:pos="1440"/>
        </w:tabs>
        <w:ind w:left="1440"/>
      </w:pPr>
      <w:r w:rsidRPr="003D1156">
        <w:rPr>
          <w:b/>
          <w:bCs/>
        </w:rPr>
        <w:t xml:space="preserve">Seguimiento del Estado: </w:t>
      </w:r>
      <w:r w:rsidRPr="003D1156">
        <w:t>Se actualiza el estado del defecto conforme avanza su resolución. </w:t>
      </w:r>
    </w:p>
    <w:p w14:paraId="45CBB8AB" w14:textId="77777777" w:rsidR="003D1156" w:rsidRPr="003D1156" w:rsidRDefault="003D1156" w:rsidP="003D1156">
      <w:pPr>
        <w:numPr>
          <w:ilvl w:val="0"/>
          <w:numId w:val="153"/>
        </w:numPr>
        <w:tabs>
          <w:tab w:val="clear" w:pos="720"/>
          <w:tab w:val="num" w:pos="1440"/>
        </w:tabs>
        <w:ind w:left="1440"/>
      </w:pPr>
      <w:r w:rsidRPr="003D1156">
        <w:rPr>
          <w:b/>
          <w:bCs/>
        </w:rPr>
        <w:t xml:space="preserve">Gestión de Fechas: </w:t>
      </w:r>
      <w:r w:rsidRPr="003D1156">
        <w:t>Se registra la fecha de detección y, cuando corresponde, la fecha de cierre del defecto. </w:t>
      </w:r>
    </w:p>
    <w:p w14:paraId="33784765" w14:textId="77777777" w:rsidR="003D1156" w:rsidRPr="003D1156" w:rsidRDefault="003D1156" w:rsidP="003D1156">
      <w:pPr>
        <w:numPr>
          <w:ilvl w:val="0"/>
          <w:numId w:val="154"/>
        </w:numPr>
        <w:tabs>
          <w:tab w:val="clear" w:pos="720"/>
          <w:tab w:val="num" w:pos="1440"/>
        </w:tabs>
        <w:ind w:left="1440"/>
      </w:pPr>
      <w:r w:rsidRPr="003D1156">
        <w:rPr>
          <w:b/>
          <w:bCs/>
        </w:rPr>
        <w:t xml:space="preserve">Observaciones y Notas: </w:t>
      </w:r>
      <w:r w:rsidRPr="003D1156">
        <w:t>Se añaden observaciones relevantes, bloqueos, o cualquier información adicional útil para el seguimiento. </w:t>
      </w:r>
    </w:p>
    <w:p w14:paraId="66AB6ED7" w14:textId="77777777" w:rsidR="003D1156" w:rsidRDefault="003D1156" w:rsidP="003D1156">
      <w:pPr>
        <w:numPr>
          <w:ilvl w:val="0"/>
          <w:numId w:val="155"/>
        </w:numPr>
        <w:tabs>
          <w:tab w:val="clear" w:pos="720"/>
          <w:tab w:val="num" w:pos="1440"/>
        </w:tabs>
        <w:ind w:left="1440"/>
      </w:pPr>
      <w:r w:rsidRPr="003D1156">
        <w:rPr>
          <w:b/>
          <w:bCs/>
        </w:rPr>
        <w:lastRenderedPageBreak/>
        <w:t xml:space="preserve">Revisión Periódica: </w:t>
      </w:r>
      <w:r w:rsidRPr="003D1156">
        <w:t>El reporte se revisa en reuniones de seguimiento para asegurar que los defectos críticos se atiendan oportunamente y que no queden casos sin resolver.</w:t>
      </w:r>
    </w:p>
    <w:p w14:paraId="2857CE47" w14:textId="0F15C83F" w:rsidR="003D1156" w:rsidRPr="003D1156" w:rsidRDefault="003D1156" w:rsidP="003D1156">
      <w:pPr>
        <w:ind w:left="1440" w:firstLine="0"/>
      </w:pPr>
    </w:p>
    <w:p w14:paraId="4B913270" w14:textId="1DEDFE54" w:rsidR="003D1156" w:rsidRPr="003D1156" w:rsidRDefault="003D1156" w:rsidP="003D1156">
      <w:pPr>
        <w:pStyle w:val="Ttulo2"/>
        <w:jc w:val="left"/>
        <w:rPr>
          <w:sz w:val="22"/>
          <w:szCs w:val="22"/>
        </w:rPr>
      </w:pPr>
      <w:bookmarkStart w:id="51" w:name="_Toc207636930"/>
      <w:r>
        <w:rPr>
          <w:sz w:val="22"/>
          <w:szCs w:val="22"/>
        </w:rPr>
        <w:t xml:space="preserve">10.5. </w:t>
      </w:r>
      <w:r w:rsidRPr="003D1156">
        <w:rPr>
          <w:sz w:val="22"/>
          <w:szCs w:val="22"/>
        </w:rPr>
        <w:t>Acta de Cierre</w:t>
      </w:r>
      <w:bookmarkEnd w:id="51"/>
      <w:r w:rsidRPr="003D1156">
        <w:rPr>
          <w:sz w:val="22"/>
          <w:szCs w:val="22"/>
        </w:rPr>
        <w:t> </w:t>
      </w:r>
    </w:p>
    <w:p w14:paraId="1C48D8D1" w14:textId="77777777" w:rsidR="003D1156" w:rsidRDefault="003D1156" w:rsidP="003D1156">
      <w:pPr>
        <w:numPr>
          <w:ilvl w:val="0"/>
          <w:numId w:val="157"/>
        </w:numPr>
      </w:pPr>
      <w:r w:rsidRPr="003D1156">
        <w:rPr>
          <w:lang w:val="es-ES"/>
        </w:rPr>
        <w:t>Objetivo: </w:t>
      </w:r>
      <w:r w:rsidRPr="003D1156">
        <w:t> </w:t>
      </w:r>
    </w:p>
    <w:p w14:paraId="31B29382" w14:textId="77777777" w:rsidR="003D1156" w:rsidRDefault="003D1156" w:rsidP="003D1156">
      <w:pPr>
        <w:ind w:left="708"/>
      </w:pPr>
      <w:r w:rsidRPr="003D1156">
        <w:rPr>
          <w:lang w:val="es-ES"/>
        </w:rPr>
        <w:t>Documento que certifica la finalización del proceso de pruebas de calidad en un proyecto de software. Su objetivo es dejar constancia de que se han ejecutado las pruebas planificadas, documentar los resultados, registrar los defectos. También suele ser requerido para liberar el software a producción.</w:t>
      </w:r>
      <w:r w:rsidRPr="003D1156">
        <w:t> </w:t>
      </w:r>
    </w:p>
    <w:p w14:paraId="49631105" w14:textId="77777777" w:rsidR="003D1156" w:rsidRPr="003D1156" w:rsidRDefault="003D1156" w:rsidP="003D1156">
      <w:pPr>
        <w:ind w:left="708"/>
      </w:pPr>
    </w:p>
    <w:p w14:paraId="2AD1A3F1" w14:textId="77777777" w:rsidR="003D1156" w:rsidRPr="003D1156" w:rsidRDefault="003D1156" w:rsidP="003D1156">
      <w:pPr>
        <w:numPr>
          <w:ilvl w:val="0"/>
          <w:numId w:val="158"/>
        </w:numPr>
      </w:pPr>
      <w:r w:rsidRPr="003D1156">
        <w:rPr>
          <w:lang w:val="es-ES"/>
        </w:rPr>
        <w:t>Metodología para la aplicación:</w:t>
      </w:r>
      <w:r w:rsidRPr="003D1156">
        <w:t> </w:t>
      </w:r>
      <w:r w:rsidRPr="003D1156">
        <w:br/>
        <w:t> </w:t>
      </w:r>
    </w:p>
    <w:p w14:paraId="478B137E" w14:textId="77777777" w:rsidR="003D1156" w:rsidRPr="003D1156" w:rsidRDefault="003D1156" w:rsidP="003D1156">
      <w:pPr>
        <w:numPr>
          <w:ilvl w:val="0"/>
          <w:numId w:val="159"/>
        </w:numPr>
        <w:tabs>
          <w:tab w:val="clear" w:pos="720"/>
          <w:tab w:val="num" w:pos="1080"/>
        </w:tabs>
        <w:ind w:left="1080"/>
      </w:pPr>
      <w:r w:rsidRPr="003D1156">
        <w:rPr>
          <w:b/>
          <w:bCs/>
        </w:rPr>
        <w:t xml:space="preserve">Consolidación de Información y Resultados: </w:t>
      </w:r>
      <w:r w:rsidRPr="003D1156">
        <w:t>Se recopilan todos los resultados de ejecución de pruebas, matrices de casos de prueba, reportes de defectos y documentación relevante.  </w:t>
      </w:r>
      <w:r w:rsidRPr="003D1156">
        <w:br/>
        <w:t> </w:t>
      </w:r>
    </w:p>
    <w:p w14:paraId="3D77926E" w14:textId="77777777" w:rsidR="003D1156" w:rsidRPr="003D1156" w:rsidRDefault="003D1156" w:rsidP="003D1156">
      <w:pPr>
        <w:numPr>
          <w:ilvl w:val="0"/>
          <w:numId w:val="160"/>
        </w:numPr>
        <w:tabs>
          <w:tab w:val="clear" w:pos="720"/>
          <w:tab w:val="num" w:pos="1080"/>
        </w:tabs>
        <w:ind w:left="1080"/>
      </w:pPr>
      <w:r w:rsidRPr="003D1156">
        <w:rPr>
          <w:b/>
          <w:bCs/>
        </w:rPr>
        <w:t xml:space="preserve">Revisión y Verificación de Cobertura: </w:t>
      </w:r>
      <w:r w:rsidRPr="003D1156">
        <w:t>Valida que todos los requisitos y funcionalidades planificadas hayan sido cubiertos por los casos de prueba. Verifica que los defectos críticos hayan sido resueltos o documentados. </w:t>
      </w:r>
      <w:r w:rsidRPr="003D1156">
        <w:br/>
        <w:t> </w:t>
      </w:r>
    </w:p>
    <w:p w14:paraId="2F394EA5" w14:textId="3D7563A5" w:rsidR="003D1156" w:rsidRPr="003D1156" w:rsidRDefault="003D1156" w:rsidP="003D1156">
      <w:pPr>
        <w:numPr>
          <w:ilvl w:val="0"/>
          <w:numId w:val="161"/>
        </w:numPr>
        <w:tabs>
          <w:tab w:val="clear" w:pos="720"/>
          <w:tab w:val="num" w:pos="1080"/>
        </w:tabs>
        <w:ind w:left="1080"/>
      </w:pPr>
      <w:r w:rsidRPr="003D1156">
        <w:rPr>
          <w:b/>
          <w:bCs/>
        </w:rPr>
        <w:t xml:space="preserve">Documentación del Acta: </w:t>
      </w:r>
      <w:r w:rsidRPr="003D1156">
        <w:t>Se llena el acta de cierre con la siguiente información: </w:t>
      </w:r>
      <w:r>
        <w:br/>
      </w:r>
    </w:p>
    <w:p w14:paraId="448ACAC3" w14:textId="77777777" w:rsidR="003D1156" w:rsidRPr="003D1156" w:rsidRDefault="003D1156" w:rsidP="003D1156">
      <w:pPr>
        <w:numPr>
          <w:ilvl w:val="0"/>
          <w:numId w:val="162"/>
        </w:numPr>
        <w:tabs>
          <w:tab w:val="clear" w:pos="720"/>
          <w:tab w:val="num" w:pos="2136"/>
        </w:tabs>
        <w:ind w:left="2136"/>
      </w:pPr>
      <w:r w:rsidRPr="003D1156">
        <w:t>Datos generales del proyecto, versión, responsables y fechas. </w:t>
      </w:r>
    </w:p>
    <w:p w14:paraId="1B9164DF" w14:textId="77777777" w:rsidR="003D1156" w:rsidRPr="003D1156" w:rsidRDefault="003D1156" w:rsidP="003D1156">
      <w:pPr>
        <w:numPr>
          <w:ilvl w:val="0"/>
          <w:numId w:val="163"/>
        </w:numPr>
        <w:tabs>
          <w:tab w:val="clear" w:pos="720"/>
          <w:tab w:val="num" w:pos="2136"/>
        </w:tabs>
        <w:ind w:left="2136"/>
      </w:pPr>
      <w:r w:rsidRPr="003D1156">
        <w:t>Alcance de pruebas y módulos cubiertos. </w:t>
      </w:r>
    </w:p>
    <w:p w14:paraId="33D7842C" w14:textId="77777777" w:rsidR="003D1156" w:rsidRPr="003D1156" w:rsidRDefault="003D1156" w:rsidP="003D1156">
      <w:pPr>
        <w:numPr>
          <w:ilvl w:val="0"/>
          <w:numId w:val="164"/>
        </w:numPr>
        <w:tabs>
          <w:tab w:val="clear" w:pos="720"/>
          <w:tab w:val="num" w:pos="2136"/>
        </w:tabs>
        <w:ind w:left="2136"/>
      </w:pPr>
      <w:r w:rsidRPr="003D1156">
        <w:t xml:space="preserve">Resumen cuantitativo de la ejecución: </w:t>
      </w:r>
      <w:proofErr w:type="spellStart"/>
      <w:r w:rsidRPr="003D1156">
        <w:t>Nº</w:t>
      </w:r>
      <w:proofErr w:type="spellEnd"/>
      <w:r w:rsidRPr="003D1156">
        <w:t xml:space="preserve"> de casos ejecutados, aprobados, fallidos, pendientes. </w:t>
      </w:r>
    </w:p>
    <w:p w14:paraId="6DF6588F" w14:textId="77777777" w:rsidR="003D1156" w:rsidRPr="003D1156" w:rsidRDefault="003D1156" w:rsidP="003D1156">
      <w:pPr>
        <w:numPr>
          <w:ilvl w:val="0"/>
          <w:numId w:val="165"/>
        </w:numPr>
        <w:tabs>
          <w:tab w:val="clear" w:pos="720"/>
          <w:tab w:val="num" w:pos="2136"/>
        </w:tabs>
        <w:ind w:left="2136"/>
      </w:pPr>
      <w:r w:rsidRPr="003D1156">
        <w:t xml:space="preserve">Estado de defectos: </w:t>
      </w:r>
      <w:proofErr w:type="spellStart"/>
      <w:r w:rsidRPr="003D1156">
        <w:t>Nº</w:t>
      </w:r>
      <w:proofErr w:type="spellEnd"/>
      <w:r w:rsidRPr="003D1156">
        <w:t xml:space="preserve"> de defectos reportados, abiertos, cerrados, críticos, etc. </w:t>
      </w:r>
    </w:p>
    <w:p w14:paraId="1EB05838" w14:textId="77777777" w:rsidR="003D1156" w:rsidRPr="003D1156" w:rsidRDefault="003D1156" w:rsidP="003D1156">
      <w:pPr>
        <w:numPr>
          <w:ilvl w:val="0"/>
          <w:numId w:val="166"/>
        </w:numPr>
        <w:tabs>
          <w:tab w:val="clear" w:pos="720"/>
          <w:tab w:val="num" w:pos="2136"/>
        </w:tabs>
        <w:ind w:left="2136"/>
      </w:pPr>
      <w:r w:rsidRPr="003D1156">
        <w:t>Riesgos, observaciones y recomendaciones. </w:t>
      </w:r>
    </w:p>
    <w:p w14:paraId="6E350FF8" w14:textId="77777777" w:rsidR="003D1156" w:rsidRPr="003D1156" w:rsidRDefault="003D1156" w:rsidP="003D1156">
      <w:pPr>
        <w:numPr>
          <w:ilvl w:val="0"/>
          <w:numId w:val="167"/>
        </w:numPr>
        <w:tabs>
          <w:tab w:val="clear" w:pos="720"/>
          <w:tab w:val="num" w:pos="2136"/>
        </w:tabs>
        <w:ind w:left="2136"/>
      </w:pPr>
      <w:r w:rsidRPr="003D1156">
        <w:t>Conclusión y declaración de cierre. </w:t>
      </w:r>
      <w:r w:rsidRPr="003D1156">
        <w:br/>
      </w:r>
    </w:p>
    <w:p w14:paraId="64988BFD" w14:textId="4C0D829D" w:rsidR="00817E42" w:rsidRPr="00817E42" w:rsidRDefault="006D0705" w:rsidP="00B572C6">
      <w:pPr>
        <w:pStyle w:val="Ttulo1"/>
        <w:numPr>
          <w:ilvl w:val="0"/>
          <w:numId w:val="0"/>
        </w:numPr>
      </w:pPr>
      <w:bookmarkStart w:id="52" w:name="_Toc207636931"/>
      <w:r>
        <w:rPr>
          <w:rStyle w:val="Fuerte"/>
        </w:rPr>
        <w:t>1</w:t>
      </w:r>
      <w:r w:rsidR="003D1156">
        <w:rPr>
          <w:rStyle w:val="Fuerte"/>
        </w:rPr>
        <w:t>1</w:t>
      </w:r>
      <w:r w:rsidR="00722712">
        <w:rPr>
          <w:rStyle w:val="Fuerte"/>
        </w:rPr>
        <w:t>. INDICADORES</w:t>
      </w:r>
      <w:bookmarkEnd w:id="52"/>
      <w:r w:rsidR="00B572C6">
        <w:rPr>
          <w:rStyle w:val="Fuerte"/>
        </w:rPr>
        <w:br/>
      </w:r>
    </w:p>
    <w:p w14:paraId="178F90BC" w14:textId="09126DE2" w:rsidR="007D2400" w:rsidRPr="000A1E93" w:rsidRDefault="006D0705" w:rsidP="007D2400">
      <w:pPr>
        <w:pStyle w:val="Ttulo2"/>
        <w:jc w:val="left"/>
        <w:rPr>
          <w:sz w:val="22"/>
          <w:szCs w:val="22"/>
        </w:rPr>
      </w:pPr>
      <w:bookmarkStart w:id="53" w:name="_Toc207636932"/>
      <w:r>
        <w:rPr>
          <w:sz w:val="22"/>
          <w:szCs w:val="22"/>
        </w:rPr>
        <w:t>1</w:t>
      </w:r>
      <w:r w:rsidR="003D1156">
        <w:rPr>
          <w:sz w:val="22"/>
          <w:szCs w:val="22"/>
        </w:rPr>
        <w:t>1</w:t>
      </w:r>
      <w:r w:rsidR="007D2400" w:rsidRPr="000A1E93">
        <w:rPr>
          <w:sz w:val="22"/>
          <w:szCs w:val="22"/>
        </w:rPr>
        <w:t>.</w:t>
      </w:r>
      <w:r w:rsidR="00DA06E9">
        <w:rPr>
          <w:sz w:val="22"/>
          <w:szCs w:val="22"/>
        </w:rPr>
        <w:t>1.</w:t>
      </w:r>
      <w:r w:rsidR="007D2400" w:rsidRPr="000A1E93">
        <w:rPr>
          <w:sz w:val="22"/>
          <w:szCs w:val="22"/>
        </w:rPr>
        <w:t xml:space="preserve"> KPI: </w:t>
      </w:r>
      <w:r w:rsidR="00757F42">
        <w:rPr>
          <w:sz w:val="22"/>
          <w:szCs w:val="22"/>
        </w:rPr>
        <w:t>Porcentaje de Eficiencia en la Revisión de Casos de Prueba</w:t>
      </w:r>
      <w:bookmarkEnd w:id="53"/>
    </w:p>
    <w:p w14:paraId="302D7A06" w14:textId="58E59520" w:rsidR="005F08F2" w:rsidRPr="005F08F2" w:rsidRDefault="005F08F2">
      <w:pPr>
        <w:pStyle w:val="Prrafodelista"/>
        <w:numPr>
          <w:ilvl w:val="0"/>
          <w:numId w:val="94"/>
        </w:numPr>
        <w:shd w:val="clear" w:color="auto" w:fill="FFFFFF"/>
        <w:spacing w:before="60" w:after="100" w:afterAutospacing="1" w:line="240" w:lineRule="auto"/>
        <w:rPr>
          <w:rFonts w:eastAsia="Times New Roman"/>
          <w:color w:val="1F2328"/>
          <w:kern w:val="0"/>
          <w:szCs w:val="22"/>
          <w14:ligatures w14:val="none"/>
        </w:rPr>
      </w:pPr>
      <w:r w:rsidRPr="005F08F2">
        <w:rPr>
          <w:b/>
          <w:bCs/>
        </w:rPr>
        <w:t>Fórmula:</w:t>
      </w:r>
      <w:r>
        <w:rPr>
          <w:b/>
          <w:bCs/>
        </w:rPr>
        <w:br/>
      </w:r>
    </w:p>
    <w:tbl>
      <w:tblPr>
        <w:tblStyle w:val="Tablaconcuadrcula"/>
        <w:tblW w:w="0" w:type="auto"/>
        <w:tblInd w:w="720" w:type="dxa"/>
        <w:tblLook w:val="04A0" w:firstRow="1" w:lastRow="0" w:firstColumn="1" w:lastColumn="0" w:noHBand="0" w:noVBand="1"/>
      </w:tblPr>
      <w:tblGrid>
        <w:gridCol w:w="7766"/>
      </w:tblGrid>
      <w:tr w:rsidR="005F08F2" w14:paraId="63CF3875" w14:textId="77777777" w:rsidTr="005F08F2">
        <w:tc>
          <w:tcPr>
            <w:tcW w:w="7766" w:type="dxa"/>
          </w:tcPr>
          <w:p w14:paraId="5BAF013C" w14:textId="097C1D1E" w:rsidR="005F08F2" w:rsidRDefault="005F08F2" w:rsidP="00ED1487">
            <w:pPr>
              <w:pStyle w:val="Prrafodelista"/>
              <w:spacing w:after="240"/>
              <w:ind w:left="0" w:firstLine="0"/>
            </w:pPr>
            <w:r w:rsidRPr="005F08F2">
              <w:rPr>
                <w:b/>
                <w:bCs/>
              </w:rPr>
              <w:t xml:space="preserve">% Eficacia = </w:t>
            </w:r>
            <w:r w:rsidRPr="005F08F2">
              <w:t>(Número de casos de prueba aprobados en la última revisión / Número total de casos de prueba diseñados) x 100</w:t>
            </w:r>
          </w:p>
        </w:tc>
      </w:tr>
    </w:tbl>
    <w:p w14:paraId="70B85D36" w14:textId="77777777" w:rsidR="005F08F2" w:rsidRPr="005F08F2" w:rsidRDefault="005F08F2">
      <w:pPr>
        <w:pStyle w:val="Prrafodelista"/>
        <w:numPr>
          <w:ilvl w:val="0"/>
          <w:numId w:val="94"/>
        </w:numPr>
        <w:shd w:val="clear" w:color="auto" w:fill="FFFFFF"/>
        <w:spacing w:before="240" w:after="240" w:afterAutospacing="1" w:line="240" w:lineRule="auto"/>
        <w:rPr>
          <w:color w:val="1F2328"/>
        </w:rPr>
      </w:pPr>
      <w:r w:rsidRPr="005F08F2">
        <w:rPr>
          <w:b/>
          <w:bCs/>
        </w:rPr>
        <w:t>Detalles:</w:t>
      </w:r>
    </w:p>
    <w:p w14:paraId="1FFF0C06" w14:textId="77777777" w:rsidR="005F08F2" w:rsidRDefault="005F08F2">
      <w:pPr>
        <w:pStyle w:val="Prrafodelista"/>
        <w:numPr>
          <w:ilvl w:val="1"/>
          <w:numId w:val="94"/>
        </w:numPr>
        <w:shd w:val="clear" w:color="auto" w:fill="FFFFFF"/>
        <w:spacing w:before="240" w:after="240" w:afterAutospacing="1" w:line="240" w:lineRule="auto"/>
        <w:rPr>
          <w:color w:val="1F2328"/>
        </w:rPr>
      </w:pPr>
      <w:r w:rsidRPr="005F08F2">
        <w:rPr>
          <w:b/>
          <w:bCs/>
          <w:color w:val="1F2328"/>
        </w:rPr>
        <w:t>Número de casos de prueba aprobados en la última revisión:</w:t>
      </w:r>
      <w:r w:rsidRPr="005F08F2">
        <w:rPr>
          <w:color w:val="1F2328"/>
        </w:rPr>
        <w:br/>
        <w:t xml:space="preserve">Corresponde a los casos de prueba que, tras una revisión formal (por parte de </w:t>
      </w:r>
      <w:r w:rsidRPr="005F08F2">
        <w:rPr>
          <w:color w:val="1F2328"/>
        </w:rPr>
        <w:lastRenderedPageBreak/>
        <w:t>QA, líder técnico o usuario), cumplen plenamente con los criterios de aceptación y estándares de calidad establecidos.</w:t>
      </w:r>
    </w:p>
    <w:p w14:paraId="043016C4" w14:textId="1E0A1F10" w:rsidR="005F08F2" w:rsidRDefault="005F08F2">
      <w:pPr>
        <w:pStyle w:val="Prrafodelista"/>
        <w:numPr>
          <w:ilvl w:val="1"/>
          <w:numId w:val="94"/>
        </w:numPr>
        <w:shd w:val="clear" w:color="auto" w:fill="FFFFFF"/>
        <w:spacing w:before="240" w:after="240" w:afterAutospacing="1" w:line="240" w:lineRule="auto"/>
        <w:rPr>
          <w:color w:val="1F2328"/>
        </w:rPr>
      </w:pPr>
      <w:r w:rsidRPr="005F08F2">
        <w:rPr>
          <w:b/>
          <w:bCs/>
          <w:color w:val="1F2328"/>
        </w:rPr>
        <w:t>Número total de casos de prueba diseñados:</w:t>
      </w:r>
      <w:r w:rsidRPr="005F08F2">
        <w:rPr>
          <w:color w:val="1F2328"/>
        </w:rPr>
        <w:br/>
        <w:t>Es la totalidad de los casos de prueba planificados y documentados para una funcionalidad, sprint o ciclo de pruebas.</w:t>
      </w:r>
      <w:r w:rsidR="00DA06E9">
        <w:rPr>
          <w:color w:val="1F2328"/>
        </w:rPr>
        <w:br/>
      </w:r>
    </w:p>
    <w:p w14:paraId="04A37F71" w14:textId="6A842E65" w:rsidR="005F08F2" w:rsidRDefault="005F08F2">
      <w:pPr>
        <w:pStyle w:val="Prrafodelista"/>
        <w:numPr>
          <w:ilvl w:val="0"/>
          <w:numId w:val="94"/>
        </w:numPr>
        <w:shd w:val="clear" w:color="auto" w:fill="FFFFFF"/>
        <w:spacing w:before="60" w:after="100" w:afterAutospacing="1" w:line="240" w:lineRule="auto"/>
        <w:rPr>
          <w:rFonts w:eastAsia="Times New Roman"/>
          <w:b/>
          <w:bCs/>
          <w:color w:val="1F2328"/>
          <w:kern w:val="0"/>
          <w:szCs w:val="22"/>
          <w14:ligatures w14:val="none"/>
        </w:rPr>
      </w:pPr>
      <w:r w:rsidRPr="005F08F2">
        <w:rPr>
          <w:rFonts w:eastAsia="Times New Roman"/>
          <w:b/>
          <w:bCs/>
          <w:color w:val="1F2328"/>
          <w:kern w:val="0"/>
          <w:szCs w:val="22"/>
          <w14:ligatures w14:val="none"/>
        </w:rPr>
        <w:t>Descripción:</w:t>
      </w:r>
    </w:p>
    <w:p w14:paraId="6C7BDA91" w14:textId="7F0ED263" w:rsidR="005F08F2" w:rsidRDefault="005F08F2" w:rsidP="005F08F2">
      <w:pPr>
        <w:pStyle w:val="Prrafodelista"/>
        <w:shd w:val="clear" w:color="auto" w:fill="FFFFFF"/>
        <w:spacing w:before="60" w:after="100" w:afterAutospacing="1" w:line="240" w:lineRule="auto"/>
        <w:ind w:firstLine="0"/>
        <w:jc w:val="both"/>
        <w:rPr>
          <w:color w:val="1F2328"/>
        </w:rPr>
      </w:pPr>
      <w:r w:rsidRPr="005F08F2">
        <w:rPr>
          <w:color w:val="1F2328"/>
        </w:rPr>
        <w:t>El </w:t>
      </w:r>
      <w:r w:rsidRPr="005F08F2">
        <w:rPr>
          <w:b/>
          <w:bCs/>
          <w:color w:val="1F2328"/>
        </w:rPr>
        <w:t>Porcentaje de Eficacia en las Revisiones de Casos de Prueba</w:t>
      </w:r>
      <w:r w:rsidRPr="005F08F2">
        <w:rPr>
          <w:color w:val="1F2328"/>
        </w:rPr>
        <w:t> es un indicador clave de desempeño que mide la calidad de los casos de prueba diseñados durante el proceso de aseguramiento de calidad. Este KPI refleja el grado en que los casos de prueba diseñados cumplen con los criterios de aceptación, estándares de calidad y cobertura funcional definida, según lo validado en la última revisión formal del ciclo de pruebas.</w:t>
      </w:r>
      <w:r w:rsidR="00817E42">
        <w:rPr>
          <w:color w:val="1F2328"/>
        </w:rPr>
        <w:br/>
      </w:r>
    </w:p>
    <w:p w14:paraId="07CAA01B" w14:textId="77777777" w:rsidR="005F08F2" w:rsidRDefault="005F08F2">
      <w:pPr>
        <w:pStyle w:val="Prrafodelista"/>
        <w:numPr>
          <w:ilvl w:val="0"/>
          <w:numId w:val="94"/>
        </w:numPr>
        <w:rPr>
          <w:b/>
          <w:bCs/>
        </w:rPr>
      </w:pPr>
      <w:r>
        <w:rPr>
          <w:b/>
          <w:bCs/>
        </w:rPr>
        <w:t>¿Qué Mide esta Indicador?</w:t>
      </w:r>
    </w:p>
    <w:p w14:paraId="6B975463" w14:textId="77777777" w:rsidR="005F08F2" w:rsidRPr="005F08F2" w:rsidRDefault="005F08F2">
      <w:pPr>
        <w:numPr>
          <w:ilvl w:val="1"/>
          <w:numId w:val="94"/>
        </w:numPr>
        <w:shd w:val="clear" w:color="auto" w:fill="FFFFFF"/>
        <w:spacing w:before="100" w:beforeAutospacing="1" w:after="100" w:afterAutospacing="1" w:line="240" w:lineRule="auto"/>
        <w:rPr>
          <w:color w:val="1F2328"/>
        </w:rPr>
      </w:pPr>
      <w:r w:rsidRPr="005F08F2">
        <w:rPr>
          <w:b/>
          <w:bCs/>
          <w:color w:val="1F2328"/>
        </w:rPr>
        <w:t>Calidad del diseño de pruebas:</w:t>
      </w:r>
      <w:r w:rsidRPr="005F08F2">
        <w:rPr>
          <w:color w:val="1F2328"/>
        </w:rPr>
        <w:t> Evalúa qué tan efectivos y correctos son los casos de prueba diseñados antes de su ejecución.</w:t>
      </w:r>
    </w:p>
    <w:p w14:paraId="278D3EBF" w14:textId="77777777" w:rsidR="005F08F2" w:rsidRPr="005F08F2" w:rsidRDefault="005F08F2">
      <w:pPr>
        <w:numPr>
          <w:ilvl w:val="1"/>
          <w:numId w:val="94"/>
        </w:numPr>
        <w:shd w:val="clear" w:color="auto" w:fill="FFFFFF"/>
        <w:spacing w:before="60" w:after="100" w:afterAutospacing="1" w:line="240" w:lineRule="auto"/>
        <w:rPr>
          <w:color w:val="1F2328"/>
        </w:rPr>
      </w:pPr>
      <w:r w:rsidRPr="005F08F2">
        <w:rPr>
          <w:b/>
          <w:bCs/>
          <w:color w:val="1F2328"/>
        </w:rPr>
        <w:t>Nivel de preparación:</w:t>
      </w:r>
      <w:r w:rsidRPr="005F08F2">
        <w:rPr>
          <w:color w:val="1F2328"/>
        </w:rPr>
        <w:t> Permite identificar si los casos de prueba están listos y alineados con los requerimientos funcionales y no funcionales.</w:t>
      </w:r>
    </w:p>
    <w:p w14:paraId="70ACE4B3" w14:textId="2E9D4837" w:rsidR="005F08F2" w:rsidRPr="005F08F2" w:rsidRDefault="005F08F2">
      <w:pPr>
        <w:numPr>
          <w:ilvl w:val="1"/>
          <w:numId w:val="94"/>
        </w:numPr>
        <w:shd w:val="clear" w:color="auto" w:fill="FFFFFF"/>
        <w:spacing w:before="60" w:after="100" w:afterAutospacing="1" w:line="240" w:lineRule="auto"/>
        <w:rPr>
          <w:color w:val="1F2328"/>
        </w:rPr>
      </w:pPr>
      <w:r w:rsidRPr="005F08F2">
        <w:rPr>
          <w:b/>
          <w:bCs/>
          <w:color w:val="1F2328"/>
        </w:rPr>
        <w:t>Madurez del proceso de pruebas:</w:t>
      </w:r>
      <w:r w:rsidRPr="005F08F2">
        <w:rPr>
          <w:color w:val="1F2328"/>
        </w:rPr>
        <w:t> Un porcentaje alto indica que el proceso de diseño de pruebas es robusto y maduro, mientras que un valor bajo puede señalar la necesidad de mejorar la capacitación, la documentación o la comprensión de los requisitos.</w:t>
      </w:r>
      <w:r w:rsidR="00817E42">
        <w:rPr>
          <w:color w:val="1F2328"/>
        </w:rPr>
        <w:br/>
      </w:r>
    </w:p>
    <w:p w14:paraId="69465EF1" w14:textId="77777777" w:rsidR="00757F42" w:rsidRPr="00757F42" w:rsidRDefault="00757F42">
      <w:pPr>
        <w:numPr>
          <w:ilvl w:val="0"/>
          <w:numId w:val="94"/>
        </w:numPr>
        <w:shd w:val="clear" w:color="auto" w:fill="FFFFFF"/>
        <w:spacing w:before="60" w:after="100" w:afterAutospacing="1" w:line="240" w:lineRule="auto"/>
        <w:jc w:val="both"/>
        <w:rPr>
          <w:color w:val="1F2328"/>
        </w:rPr>
      </w:pPr>
      <w:r>
        <w:rPr>
          <w:b/>
          <w:bCs/>
          <w:color w:val="1F2328"/>
        </w:rPr>
        <w:t>¿Por qué es importante?</w:t>
      </w:r>
    </w:p>
    <w:p w14:paraId="1771F17D" w14:textId="77777777" w:rsidR="00757F42" w:rsidRPr="00757F42" w:rsidRDefault="00757F42">
      <w:pPr>
        <w:numPr>
          <w:ilvl w:val="1"/>
          <w:numId w:val="94"/>
        </w:numPr>
        <w:shd w:val="clear" w:color="auto" w:fill="FFFFFF"/>
        <w:spacing w:before="100" w:beforeAutospacing="1" w:after="100" w:afterAutospacing="1" w:line="240" w:lineRule="auto"/>
        <w:rPr>
          <w:color w:val="1F2328"/>
        </w:rPr>
      </w:pPr>
      <w:r w:rsidRPr="00757F42">
        <w:rPr>
          <w:color w:val="1F2328"/>
        </w:rPr>
        <w:t>Permite asegurar que los casos de prueba sean relevantes, completos y correctamente diseñados antes de ser ejecutados.</w:t>
      </w:r>
    </w:p>
    <w:p w14:paraId="094A0209" w14:textId="77777777" w:rsidR="00757F42" w:rsidRPr="00757F42" w:rsidRDefault="00757F42">
      <w:pPr>
        <w:numPr>
          <w:ilvl w:val="1"/>
          <w:numId w:val="94"/>
        </w:numPr>
        <w:shd w:val="clear" w:color="auto" w:fill="FFFFFF"/>
        <w:spacing w:before="60" w:after="100" w:afterAutospacing="1" w:line="240" w:lineRule="auto"/>
        <w:rPr>
          <w:color w:val="1F2328"/>
        </w:rPr>
      </w:pPr>
      <w:r w:rsidRPr="00757F42">
        <w:rPr>
          <w:color w:val="1F2328"/>
        </w:rPr>
        <w:t>Reduce el riesgo de encontrar defectos de prueba (casos incorrectos, ambiguos o incompletos) durante la ejecución.</w:t>
      </w:r>
    </w:p>
    <w:p w14:paraId="773CBA87" w14:textId="77777777" w:rsidR="00757F42" w:rsidRPr="00757F42" w:rsidRDefault="00757F42">
      <w:pPr>
        <w:numPr>
          <w:ilvl w:val="1"/>
          <w:numId w:val="94"/>
        </w:numPr>
        <w:shd w:val="clear" w:color="auto" w:fill="FFFFFF"/>
        <w:spacing w:before="60" w:after="100" w:afterAutospacing="1" w:line="240" w:lineRule="auto"/>
        <w:rPr>
          <w:color w:val="1F2328"/>
        </w:rPr>
      </w:pPr>
      <w:r w:rsidRPr="00757F42">
        <w:rPr>
          <w:color w:val="1F2328"/>
        </w:rPr>
        <w:t>Ayuda a optimizar los recursos y el tiempo destinado a las actividades de QA.</w:t>
      </w:r>
    </w:p>
    <w:p w14:paraId="63166727" w14:textId="62E82239" w:rsidR="00757F42" w:rsidRPr="00757F42" w:rsidRDefault="00757F42">
      <w:pPr>
        <w:numPr>
          <w:ilvl w:val="1"/>
          <w:numId w:val="94"/>
        </w:numPr>
        <w:shd w:val="clear" w:color="auto" w:fill="FFFFFF"/>
        <w:spacing w:before="60" w:after="100" w:afterAutospacing="1" w:line="240" w:lineRule="auto"/>
        <w:rPr>
          <w:color w:val="1F2328"/>
        </w:rPr>
      </w:pPr>
      <w:r w:rsidRPr="00757F42">
        <w:rPr>
          <w:color w:val="1F2328"/>
        </w:rPr>
        <w:t>Favorece la mejora continua del proceso de diseño de pruebas.</w:t>
      </w:r>
      <w:r w:rsidR="00817E42">
        <w:rPr>
          <w:color w:val="1F2328"/>
        </w:rPr>
        <w:br/>
      </w:r>
    </w:p>
    <w:p w14:paraId="1686EB63" w14:textId="77777777" w:rsidR="00757F42" w:rsidRDefault="00757F42">
      <w:pPr>
        <w:numPr>
          <w:ilvl w:val="0"/>
          <w:numId w:val="94"/>
        </w:numPr>
        <w:shd w:val="clear" w:color="auto" w:fill="FFFFFF"/>
        <w:spacing w:before="60" w:after="100" w:afterAutospacing="1" w:line="240" w:lineRule="auto"/>
        <w:jc w:val="both"/>
        <w:rPr>
          <w:b/>
          <w:bCs/>
          <w:color w:val="1F2328"/>
        </w:rPr>
      </w:pPr>
      <w:r w:rsidRPr="007D2400">
        <w:rPr>
          <w:b/>
          <w:bCs/>
          <w:color w:val="1F2328"/>
        </w:rPr>
        <w:t>Buenas Prácticas:</w:t>
      </w:r>
    </w:p>
    <w:p w14:paraId="640B47AF" w14:textId="77777777" w:rsidR="00757F42" w:rsidRPr="00757F42" w:rsidRDefault="00757F42">
      <w:pPr>
        <w:numPr>
          <w:ilvl w:val="1"/>
          <w:numId w:val="94"/>
        </w:numPr>
        <w:shd w:val="clear" w:color="auto" w:fill="FFFFFF"/>
        <w:spacing w:before="100" w:beforeAutospacing="1" w:after="100" w:afterAutospacing="1" w:line="240" w:lineRule="auto"/>
        <w:rPr>
          <w:color w:val="1F2328"/>
        </w:rPr>
      </w:pPr>
      <w:r w:rsidRPr="00757F42">
        <w:rPr>
          <w:color w:val="1F2328"/>
        </w:rPr>
        <w:t>Definir criterios de aprobación claros y objetivos para las revisiones.</w:t>
      </w:r>
    </w:p>
    <w:p w14:paraId="1FC9E0AA" w14:textId="0B54F93D" w:rsidR="00757F42" w:rsidRPr="00757F42" w:rsidRDefault="00757F42">
      <w:pPr>
        <w:numPr>
          <w:ilvl w:val="1"/>
          <w:numId w:val="94"/>
        </w:numPr>
        <w:shd w:val="clear" w:color="auto" w:fill="FFFFFF"/>
        <w:spacing w:before="60" w:after="100" w:afterAutospacing="1" w:line="240" w:lineRule="auto"/>
        <w:rPr>
          <w:color w:val="1F2328"/>
        </w:rPr>
      </w:pPr>
      <w:r w:rsidRPr="00757F42">
        <w:rPr>
          <w:color w:val="1F2328"/>
        </w:rPr>
        <w:t>Realizar revisiones periódicas y colaborativas de los casos de prueba, involucrando a los principales Stalkeholders.</w:t>
      </w:r>
    </w:p>
    <w:p w14:paraId="1EBC964D" w14:textId="77777777" w:rsidR="00757F42" w:rsidRPr="00757F42" w:rsidRDefault="00757F42">
      <w:pPr>
        <w:numPr>
          <w:ilvl w:val="1"/>
          <w:numId w:val="94"/>
        </w:numPr>
        <w:shd w:val="clear" w:color="auto" w:fill="FFFFFF"/>
        <w:spacing w:before="60" w:after="100" w:afterAutospacing="1" w:line="240" w:lineRule="auto"/>
        <w:rPr>
          <w:color w:val="1F2328"/>
        </w:rPr>
      </w:pPr>
      <w:r w:rsidRPr="00757F42">
        <w:rPr>
          <w:color w:val="1F2328"/>
        </w:rPr>
        <w:t>Documentar las causas por las que un caso de prueba no fue aprobado para alimentar la mejora continua.</w:t>
      </w:r>
    </w:p>
    <w:p w14:paraId="656A67F4" w14:textId="6F4B1B0B" w:rsidR="004F2BBF" w:rsidRPr="000A1E93" w:rsidRDefault="006D0705" w:rsidP="004F2BBF">
      <w:pPr>
        <w:pStyle w:val="Ttulo2"/>
        <w:jc w:val="left"/>
        <w:rPr>
          <w:sz w:val="22"/>
          <w:szCs w:val="22"/>
        </w:rPr>
      </w:pPr>
      <w:bookmarkStart w:id="54" w:name="_Toc207636933"/>
      <w:r>
        <w:rPr>
          <w:sz w:val="22"/>
          <w:szCs w:val="22"/>
        </w:rPr>
        <w:t>1</w:t>
      </w:r>
      <w:r w:rsidR="003D1156">
        <w:rPr>
          <w:sz w:val="22"/>
          <w:szCs w:val="22"/>
        </w:rPr>
        <w:t>1</w:t>
      </w:r>
      <w:r w:rsidR="004F2BBF" w:rsidRPr="000A1E93">
        <w:rPr>
          <w:sz w:val="22"/>
          <w:szCs w:val="22"/>
        </w:rPr>
        <w:t>.</w:t>
      </w:r>
      <w:r w:rsidR="00DA06E9">
        <w:rPr>
          <w:sz w:val="22"/>
          <w:szCs w:val="22"/>
        </w:rPr>
        <w:t>2.</w:t>
      </w:r>
      <w:r w:rsidR="004F2BBF" w:rsidRPr="000A1E93">
        <w:rPr>
          <w:sz w:val="22"/>
          <w:szCs w:val="22"/>
        </w:rPr>
        <w:t xml:space="preserve"> KPI: </w:t>
      </w:r>
      <w:r w:rsidR="004F2BBF">
        <w:rPr>
          <w:sz w:val="22"/>
          <w:szCs w:val="22"/>
        </w:rPr>
        <w:t>Porcentaje de Defectos Descubiertos</w:t>
      </w:r>
      <w:bookmarkEnd w:id="54"/>
    </w:p>
    <w:p w14:paraId="3E22EDFB" w14:textId="77777777" w:rsidR="004F2BBF" w:rsidRPr="005F08F2" w:rsidRDefault="004F2BBF">
      <w:pPr>
        <w:pStyle w:val="Prrafodelista"/>
        <w:numPr>
          <w:ilvl w:val="0"/>
          <w:numId w:val="94"/>
        </w:numPr>
        <w:shd w:val="clear" w:color="auto" w:fill="FFFFFF"/>
        <w:spacing w:before="60" w:after="100" w:afterAutospacing="1" w:line="240" w:lineRule="auto"/>
        <w:rPr>
          <w:rFonts w:eastAsia="Times New Roman"/>
          <w:color w:val="1F2328"/>
          <w:kern w:val="0"/>
          <w:szCs w:val="22"/>
          <w14:ligatures w14:val="none"/>
        </w:rPr>
      </w:pPr>
      <w:r w:rsidRPr="005F08F2">
        <w:rPr>
          <w:b/>
          <w:bCs/>
        </w:rPr>
        <w:t>Fórmula:</w:t>
      </w:r>
      <w:r>
        <w:rPr>
          <w:b/>
          <w:bCs/>
        </w:rPr>
        <w:br/>
      </w:r>
    </w:p>
    <w:tbl>
      <w:tblPr>
        <w:tblStyle w:val="Tablaconcuadrcula"/>
        <w:tblW w:w="0" w:type="auto"/>
        <w:tblInd w:w="720" w:type="dxa"/>
        <w:tblLook w:val="04A0" w:firstRow="1" w:lastRow="0" w:firstColumn="1" w:lastColumn="0" w:noHBand="0" w:noVBand="1"/>
      </w:tblPr>
      <w:tblGrid>
        <w:gridCol w:w="7766"/>
      </w:tblGrid>
      <w:tr w:rsidR="004F2BBF" w14:paraId="60803BB1" w14:textId="77777777" w:rsidTr="00ED1487">
        <w:tc>
          <w:tcPr>
            <w:tcW w:w="7766" w:type="dxa"/>
          </w:tcPr>
          <w:p w14:paraId="5D109710" w14:textId="1D873768" w:rsidR="004F2BBF" w:rsidRDefault="004F2BBF" w:rsidP="00ED1487">
            <w:pPr>
              <w:pStyle w:val="Prrafodelista"/>
              <w:spacing w:after="240"/>
              <w:ind w:left="0" w:firstLine="0"/>
            </w:pPr>
            <w:r w:rsidRPr="004F2BBF">
              <w:rPr>
                <w:b/>
                <w:bCs/>
              </w:rPr>
              <w:t xml:space="preserve">% Casos </w:t>
            </w:r>
            <w:r>
              <w:rPr>
                <w:b/>
                <w:bCs/>
              </w:rPr>
              <w:t>Descubiertos</w:t>
            </w:r>
            <w:r w:rsidRPr="004F2BBF">
              <w:rPr>
                <w:b/>
                <w:bCs/>
              </w:rPr>
              <w:t xml:space="preserve"> = </w:t>
            </w:r>
            <w:r w:rsidRPr="004F2BBF">
              <w:t>(Número de casos de prueba impactados por defectos en el primer ciclo / Número total de casos de prueba) x 100</w:t>
            </w:r>
          </w:p>
        </w:tc>
      </w:tr>
    </w:tbl>
    <w:p w14:paraId="327EF14F" w14:textId="77777777" w:rsidR="004F2BBF" w:rsidRPr="005F08F2" w:rsidRDefault="004F2BBF">
      <w:pPr>
        <w:pStyle w:val="Prrafodelista"/>
        <w:numPr>
          <w:ilvl w:val="0"/>
          <w:numId w:val="94"/>
        </w:numPr>
        <w:shd w:val="clear" w:color="auto" w:fill="FFFFFF"/>
        <w:spacing w:before="240" w:after="240" w:afterAutospacing="1" w:line="240" w:lineRule="auto"/>
        <w:rPr>
          <w:color w:val="1F2328"/>
        </w:rPr>
      </w:pPr>
      <w:r w:rsidRPr="005F08F2">
        <w:rPr>
          <w:b/>
          <w:bCs/>
        </w:rPr>
        <w:t>Detalles:</w:t>
      </w:r>
    </w:p>
    <w:p w14:paraId="578B2C1A" w14:textId="77777777" w:rsidR="00DA06E9" w:rsidRDefault="004F2BBF">
      <w:pPr>
        <w:numPr>
          <w:ilvl w:val="1"/>
          <w:numId w:val="94"/>
        </w:numPr>
        <w:shd w:val="clear" w:color="auto" w:fill="FFFFFF"/>
        <w:spacing w:before="240" w:after="240" w:line="240" w:lineRule="auto"/>
        <w:rPr>
          <w:rFonts w:eastAsia="Times New Roman"/>
          <w:color w:val="1F2328"/>
          <w:kern w:val="0"/>
          <w:szCs w:val="22"/>
          <w14:ligatures w14:val="none"/>
        </w:rPr>
      </w:pPr>
      <w:r w:rsidRPr="004F2BBF">
        <w:rPr>
          <w:rFonts w:eastAsia="Times New Roman"/>
          <w:b/>
          <w:bCs/>
          <w:color w:val="1F2328"/>
          <w:kern w:val="0"/>
          <w:szCs w:val="22"/>
          <w14:ligatures w14:val="none"/>
        </w:rPr>
        <w:lastRenderedPageBreak/>
        <w:t>Número de casos de prueba impactados por defectos en el primer ciclo:</w:t>
      </w:r>
      <w:r w:rsidRPr="004F2BBF">
        <w:rPr>
          <w:rFonts w:eastAsia="Times New Roman"/>
          <w:color w:val="1F2328"/>
          <w:kern w:val="0"/>
          <w:szCs w:val="22"/>
          <w14:ligatures w14:val="none"/>
        </w:rPr>
        <w:br/>
        <w:t>Es la cantidad de casos de prueba que, al ejecutarse por primera vez, han detectado al menos un defecto. Se cuenta cada caso de prueba solo una vez, aunque haya encontrado múltiples defectos.</w:t>
      </w:r>
    </w:p>
    <w:p w14:paraId="0259838E" w14:textId="6C0A05BE" w:rsidR="004F2BBF" w:rsidRPr="004F2BBF" w:rsidRDefault="004F2BBF">
      <w:pPr>
        <w:numPr>
          <w:ilvl w:val="1"/>
          <w:numId w:val="94"/>
        </w:numPr>
        <w:shd w:val="clear" w:color="auto" w:fill="FFFFFF"/>
        <w:spacing w:before="240" w:after="240" w:line="240" w:lineRule="auto"/>
        <w:rPr>
          <w:rFonts w:eastAsia="Times New Roman"/>
          <w:color w:val="1F2328"/>
          <w:kern w:val="0"/>
          <w:szCs w:val="22"/>
          <w14:ligatures w14:val="none"/>
        </w:rPr>
      </w:pPr>
      <w:r w:rsidRPr="004F2BBF">
        <w:rPr>
          <w:rFonts w:eastAsia="Times New Roman"/>
          <w:b/>
          <w:bCs/>
          <w:color w:val="1F2328"/>
          <w:kern w:val="0"/>
          <w:szCs w:val="22"/>
          <w14:ligatures w14:val="none"/>
        </w:rPr>
        <w:t>Número total de casos de prueba:</w:t>
      </w:r>
      <w:r w:rsidRPr="004F2BBF">
        <w:rPr>
          <w:rFonts w:eastAsia="Times New Roman"/>
          <w:color w:val="1F2328"/>
          <w:kern w:val="0"/>
          <w:szCs w:val="22"/>
          <w14:ligatures w14:val="none"/>
        </w:rPr>
        <w:br/>
        <w:t>Es la totalidad de los casos de prueba ejecutados en el primer ciclo.</w:t>
      </w:r>
    </w:p>
    <w:p w14:paraId="0432875B" w14:textId="77777777" w:rsidR="004F2BBF" w:rsidRDefault="004F2BBF">
      <w:pPr>
        <w:pStyle w:val="Prrafodelista"/>
        <w:numPr>
          <w:ilvl w:val="0"/>
          <w:numId w:val="94"/>
        </w:numPr>
        <w:shd w:val="clear" w:color="auto" w:fill="FFFFFF"/>
        <w:spacing w:before="60" w:after="100" w:afterAutospacing="1" w:line="240" w:lineRule="auto"/>
        <w:rPr>
          <w:rFonts w:eastAsia="Times New Roman"/>
          <w:b/>
          <w:bCs/>
          <w:color w:val="1F2328"/>
          <w:kern w:val="0"/>
          <w:szCs w:val="22"/>
          <w14:ligatures w14:val="none"/>
        </w:rPr>
      </w:pPr>
      <w:r w:rsidRPr="005F08F2">
        <w:rPr>
          <w:rFonts w:eastAsia="Times New Roman"/>
          <w:b/>
          <w:bCs/>
          <w:color w:val="1F2328"/>
          <w:kern w:val="0"/>
          <w:szCs w:val="22"/>
          <w14:ligatures w14:val="none"/>
        </w:rPr>
        <w:t>Descripción:</w:t>
      </w:r>
    </w:p>
    <w:p w14:paraId="217F56AC" w14:textId="6DA94DA3" w:rsidR="004F2BBF" w:rsidRDefault="004F2BBF" w:rsidP="004F2BBF">
      <w:pPr>
        <w:pStyle w:val="Prrafodelista"/>
        <w:shd w:val="clear" w:color="auto" w:fill="FFFFFF"/>
        <w:spacing w:before="60" w:after="100" w:afterAutospacing="1" w:line="240" w:lineRule="auto"/>
        <w:ind w:firstLine="0"/>
        <w:rPr>
          <w:color w:val="1F2328"/>
        </w:rPr>
      </w:pPr>
      <w:r w:rsidRPr="004F2BBF">
        <w:rPr>
          <w:color w:val="1F2328"/>
        </w:rPr>
        <w:t>El </w:t>
      </w:r>
      <w:r w:rsidRPr="004F2BBF">
        <w:rPr>
          <w:b/>
          <w:bCs/>
          <w:color w:val="1F2328"/>
        </w:rPr>
        <w:t>Porcentaje de Defectos Descubiertos</w:t>
      </w:r>
      <w:r w:rsidRPr="004F2BBF">
        <w:rPr>
          <w:color w:val="1F2328"/>
        </w:rPr>
        <w:t> es un KPI que indica la proporción de casos de prueba que han detectado al menos un defecto durante el primer ciclo de pruebas. Este indicador ayuda a evaluar la efectividad de los casos de prueba para identificar errores tempranamente en el ciclo de validación.</w:t>
      </w:r>
      <w:r>
        <w:rPr>
          <w:color w:val="1F2328"/>
        </w:rPr>
        <w:br/>
      </w:r>
    </w:p>
    <w:p w14:paraId="2D2CC932" w14:textId="77777777" w:rsidR="004F2BBF" w:rsidRDefault="004F2BBF">
      <w:pPr>
        <w:pStyle w:val="Prrafodelista"/>
        <w:numPr>
          <w:ilvl w:val="0"/>
          <w:numId w:val="94"/>
        </w:numPr>
        <w:rPr>
          <w:b/>
          <w:bCs/>
        </w:rPr>
      </w:pPr>
      <w:r>
        <w:rPr>
          <w:b/>
          <w:bCs/>
        </w:rPr>
        <w:t>¿Qué Mide esta Indicador?</w:t>
      </w:r>
    </w:p>
    <w:p w14:paraId="2717ED86" w14:textId="77777777" w:rsidR="004F2BBF" w:rsidRPr="004F2BBF" w:rsidRDefault="004F2BBF">
      <w:pPr>
        <w:numPr>
          <w:ilvl w:val="1"/>
          <w:numId w:val="94"/>
        </w:numPr>
        <w:shd w:val="clear" w:color="auto" w:fill="FFFFFF"/>
        <w:spacing w:before="100" w:beforeAutospacing="1" w:after="100" w:afterAutospacing="1" w:line="240" w:lineRule="auto"/>
        <w:rPr>
          <w:rFonts w:eastAsia="Times New Roman"/>
          <w:color w:val="1F2328"/>
          <w:kern w:val="0"/>
          <w:szCs w:val="22"/>
          <w14:ligatures w14:val="none"/>
        </w:rPr>
      </w:pPr>
      <w:r w:rsidRPr="004F2BBF">
        <w:rPr>
          <w:rFonts w:eastAsia="Times New Roman"/>
          <w:b/>
          <w:bCs/>
          <w:color w:val="1F2328"/>
          <w:kern w:val="0"/>
          <w:szCs w:val="22"/>
          <w14:ligatures w14:val="none"/>
        </w:rPr>
        <w:t>Eficacia de los casos de prueba:</w:t>
      </w:r>
      <w:r w:rsidRPr="004F2BBF">
        <w:rPr>
          <w:rFonts w:eastAsia="Times New Roman"/>
          <w:color w:val="1F2328"/>
          <w:kern w:val="0"/>
          <w:szCs w:val="22"/>
          <w14:ligatures w14:val="none"/>
        </w:rPr>
        <w:t> Mide la capacidad de los casos de prueba para encontrar defectos reales en el software durante la primera ejecución.</w:t>
      </w:r>
    </w:p>
    <w:p w14:paraId="5BFFEC3E" w14:textId="77777777" w:rsidR="004F2BBF" w:rsidRPr="004F2BBF" w:rsidRDefault="004F2BBF">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4F2BBF">
        <w:rPr>
          <w:rFonts w:eastAsia="Times New Roman"/>
          <w:b/>
          <w:bCs/>
          <w:color w:val="1F2328"/>
          <w:kern w:val="0"/>
          <w:szCs w:val="22"/>
          <w14:ligatures w14:val="none"/>
        </w:rPr>
        <w:t>Calidad del software entregado:</w:t>
      </w:r>
      <w:r w:rsidRPr="004F2BBF">
        <w:rPr>
          <w:rFonts w:eastAsia="Times New Roman"/>
          <w:color w:val="1F2328"/>
          <w:kern w:val="0"/>
          <w:szCs w:val="22"/>
          <w14:ligatures w14:val="none"/>
        </w:rPr>
        <w:t> Un porcentaje alto puede indicar que existen varios defectos en la versión entregada, mientras que un porcentaje bajo podría significar que el producto es más robusto o que los casos de prueba no están detectando suficientes problemas.</w:t>
      </w:r>
    </w:p>
    <w:p w14:paraId="0416FA11" w14:textId="0CF16E22" w:rsidR="004F2BBF" w:rsidRPr="004F2BBF" w:rsidRDefault="004F2BBF">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4F2BBF">
        <w:rPr>
          <w:rFonts w:eastAsia="Times New Roman"/>
          <w:b/>
          <w:bCs/>
          <w:color w:val="1F2328"/>
          <w:kern w:val="0"/>
          <w:szCs w:val="22"/>
          <w14:ligatures w14:val="none"/>
        </w:rPr>
        <w:t>Madurez del proceso de pruebas:</w:t>
      </w:r>
      <w:r w:rsidRPr="004F2BBF">
        <w:rPr>
          <w:rFonts w:eastAsia="Times New Roman"/>
          <w:color w:val="1F2328"/>
          <w:kern w:val="0"/>
          <w:szCs w:val="22"/>
          <w14:ligatures w14:val="none"/>
        </w:rPr>
        <w:t> Permite ajustar la estrategia de pruebas, el diseño de casos y la cobertura según los resultados obtenidos.</w:t>
      </w:r>
      <w:r>
        <w:rPr>
          <w:rFonts w:eastAsia="Times New Roman"/>
          <w:color w:val="1F2328"/>
          <w:kern w:val="0"/>
          <w:szCs w:val="22"/>
          <w14:ligatures w14:val="none"/>
        </w:rPr>
        <w:br/>
      </w:r>
    </w:p>
    <w:p w14:paraId="7E1BF78D" w14:textId="77777777" w:rsidR="004F2BBF" w:rsidRPr="00757F42" w:rsidRDefault="004F2BBF">
      <w:pPr>
        <w:numPr>
          <w:ilvl w:val="0"/>
          <w:numId w:val="94"/>
        </w:numPr>
        <w:shd w:val="clear" w:color="auto" w:fill="FFFFFF"/>
        <w:spacing w:before="60" w:after="100" w:afterAutospacing="1" w:line="240" w:lineRule="auto"/>
        <w:jc w:val="both"/>
        <w:rPr>
          <w:color w:val="1F2328"/>
        </w:rPr>
      </w:pPr>
      <w:r>
        <w:rPr>
          <w:b/>
          <w:bCs/>
          <w:color w:val="1F2328"/>
        </w:rPr>
        <w:t>¿Por qué es importante?</w:t>
      </w:r>
    </w:p>
    <w:p w14:paraId="066FC81B" w14:textId="77777777" w:rsidR="004F2BBF" w:rsidRPr="004F2BBF" w:rsidRDefault="004F2BBF">
      <w:pPr>
        <w:numPr>
          <w:ilvl w:val="1"/>
          <w:numId w:val="94"/>
        </w:numPr>
        <w:shd w:val="clear" w:color="auto" w:fill="FFFFFF"/>
        <w:spacing w:before="100" w:beforeAutospacing="1" w:after="100" w:afterAutospacing="1" w:line="240" w:lineRule="auto"/>
        <w:rPr>
          <w:rFonts w:eastAsia="Times New Roman"/>
          <w:color w:val="1F2328"/>
          <w:kern w:val="0"/>
          <w:szCs w:val="22"/>
          <w14:ligatures w14:val="none"/>
        </w:rPr>
      </w:pPr>
      <w:r w:rsidRPr="004F2BBF">
        <w:rPr>
          <w:rFonts w:eastAsia="Times New Roman"/>
          <w:color w:val="1F2328"/>
          <w:kern w:val="0"/>
          <w:szCs w:val="22"/>
          <w14:ligatures w14:val="none"/>
        </w:rPr>
        <w:t>Permite identificar la efectividad inicial del ciclo de pruebas y la calidad del producto recibido para pruebas.</w:t>
      </w:r>
    </w:p>
    <w:p w14:paraId="095C5681" w14:textId="77777777" w:rsidR="004F2BBF" w:rsidRPr="004F2BBF" w:rsidRDefault="004F2BBF">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4F2BBF">
        <w:rPr>
          <w:rFonts w:eastAsia="Times New Roman"/>
          <w:color w:val="1F2328"/>
          <w:kern w:val="0"/>
          <w:szCs w:val="22"/>
          <w14:ligatures w14:val="none"/>
        </w:rPr>
        <w:t>Ayuda a determinar si la estrategia de pruebas y el diseño de casos son adecuados para detectar fallas relevantes desde el inicio.</w:t>
      </w:r>
    </w:p>
    <w:p w14:paraId="366F4A29" w14:textId="77777777" w:rsidR="004F2BBF" w:rsidRPr="004F2BBF" w:rsidRDefault="004F2BBF">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4F2BBF">
        <w:rPr>
          <w:rFonts w:eastAsia="Times New Roman"/>
          <w:color w:val="1F2328"/>
          <w:kern w:val="0"/>
          <w:szCs w:val="22"/>
          <w14:ligatures w14:val="none"/>
        </w:rPr>
        <w:t>Es útil para evaluar la tendencia de la calidad en distintas iteraciones o versiones, apoyando la mejora continua.</w:t>
      </w:r>
    </w:p>
    <w:p w14:paraId="3F24D319" w14:textId="77777777" w:rsidR="004F2BBF" w:rsidRDefault="004F2BBF">
      <w:pPr>
        <w:numPr>
          <w:ilvl w:val="0"/>
          <w:numId w:val="94"/>
        </w:numPr>
        <w:shd w:val="clear" w:color="auto" w:fill="FFFFFF"/>
        <w:spacing w:before="60" w:after="100" w:afterAutospacing="1" w:line="240" w:lineRule="auto"/>
        <w:jc w:val="both"/>
        <w:rPr>
          <w:b/>
          <w:bCs/>
          <w:color w:val="1F2328"/>
        </w:rPr>
      </w:pPr>
      <w:r w:rsidRPr="007D2400">
        <w:rPr>
          <w:b/>
          <w:bCs/>
          <w:color w:val="1F2328"/>
        </w:rPr>
        <w:t>Buenas Prácticas:</w:t>
      </w:r>
    </w:p>
    <w:p w14:paraId="6CDE777D" w14:textId="77777777" w:rsidR="004F2BBF" w:rsidRPr="004F2BBF" w:rsidRDefault="004F2BBF">
      <w:pPr>
        <w:numPr>
          <w:ilvl w:val="1"/>
          <w:numId w:val="94"/>
        </w:numPr>
        <w:shd w:val="clear" w:color="auto" w:fill="FFFFFF"/>
        <w:spacing w:before="100" w:beforeAutospacing="1" w:after="100" w:afterAutospacing="1" w:line="240" w:lineRule="auto"/>
        <w:rPr>
          <w:rFonts w:eastAsia="Times New Roman"/>
          <w:color w:val="1F2328"/>
          <w:kern w:val="0"/>
          <w:szCs w:val="22"/>
          <w14:ligatures w14:val="none"/>
        </w:rPr>
      </w:pPr>
      <w:r w:rsidRPr="004F2BBF">
        <w:rPr>
          <w:rFonts w:eastAsia="Times New Roman"/>
          <w:color w:val="1F2328"/>
          <w:kern w:val="0"/>
          <w:szCs w:val="22"/>
          <w14:ligatures w14:val="none"/>
        </w:rPr>
        <w:t>Asegurarse de que los casos de prueba estén bien diseñados y alineados con los requerimientos.</w:t>
      </w:r>
    </w:p>
    <w:p w14:paraId="2D9AD964" w14:textId="77777777" w:rsidR="004F2BBF" w:rsidRPr="004F2BBF" w:rsidRDefault="004F2BBF">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4F2BBF">
        <w:rPr>
          <w:rFonts w:eastAsia="Times New Roman"/>
          <w:color w:val="1F2328"/>
          <w:kern w:val="0"/>
          <w:szCs w:val="22"/>
          <w14:ligatures w14:val="none"/>
        </w:rPr>
        <w:t>Analizar las causas de defectos frecuentes para retroalimentar el proceso de desarrollo y pruebas.</w:t>
      </w:r>
    </w:p>
    <w:p w14:paraId="2892A939" w14:textId="77777777" w:rsidR="004F2BBF" w:rsidRPr="004F2BBF" w:rsidRDefault="004F2BBF">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4F2BBF">
        <w:rPr>
          <w:rFonts w:eastAsia="Times New Roman"/>
          <w:color w:val="1F2328"/>
          <w:kern w:val="0"/>
          <w:szCs w:val="22"/>
          <w14:ligatures w14:val="none"/>
        </w:rPr>
        <w:t>Monitorear este KPI en cada ciclo para identificar tendencias y oportunidades de mejora.</w:t>
      </w:r>
    </w:p>
    <w:p w14:paraId="2AAD9FD3" w14:textId="11ADA86C" w:rsidR="004B3C61" w:rsidRPr="000A1E93" w:rsidRDefault="006D0705" w:rsidP="004B3C61">
      <w:pPr>
        <w:pStyle w:val="Ttulo2"/>
        <w:jc w:val="left"/>
        <w:rPr>
          <w:sz w:val="22"/>
          <w:szCs w:val="22"/>
        </w:rPr>
      </w:pPr>
      <w:bookmarkStart w:id="55" w:name="_Toc207636934"/>
      <w:r>
        <w:rPr>
          <w:sz w:val="22"/>
          <w:szCs w:val="22"/>
        </w:rPr>
        <w:t>1</w:t>
      </w:r>
      <w:r w:rsidR="003D1156">
        <w:rPr>
          <w:sz w:val="22"/>
          <w:szCs w:val="22"/>
        </w:rPr>
        <w:t>1</w:t>
      </w:r>
      <w:r w:rsidR="004B3C61" w:rsidRPr="000A1E93">
        <w:rPr>
          <w:sz w:val="22"/>
          <w:szCs w:val="22"/>
        </w:rPr>
        <w:t>.</w:t>
      </w:r>
      <w:r w:rsidR="00DA06E9">
        <w:rPr>
          <w:sz w:val="22"/>
          <w:szCs w:val="22"/>
        </w:rPr>
        <w:t>3.</w:t>
      </w:r>
      <w:r w:rsidR="004B3C61" w:rsidRPr="000A1E93">
        <w:rPr>
          <w:sz w:val="22"/>
          <w:szCs w:val="22"/>
        </w:rPr>
        <w:t xml:space="preserve"> KPI: </w:t>
      </w:r>
      <w:r w:rsidR="004B3C61">
        <w:rPr>
          <w:sz w:val="22"/>
          <w:szCs w:val="22"/>
        </w:rPr>
        <w:t>Porcentaje de Desviación en Tiempos de Entrega</w:t>
      </w:r>
      <w:bookmarkEnd w:id="55"/>
    </w:p>
    <w:p w14:paraId="61D922C3" w14:textId="77777777" w:rsidR="004B3C61" w:rsidRPr="005F08F2" w:rsidRDefault="004B3C61">
      <w:pPr>
        <w:pStyle w:val="Prrafodelista"/>
        <w:numPr>
          <w:ilvl w:val="0"/>
          <w:numId w:val="94"/>
        </w:numPr>
        <w:shd w:val="clear" w:color="auto" w:fill="FFFFFF"/>
        <w:spacing w:before="60" w:after="100" w:afterAutospacing="1" w:line="240" w:lineRule="auto"/>
        <w:rPr>
          <w:rFonts w:eastAsia="Times New Roman"/>
          <w:color w:val="1F2328"/>
          <w:kern w:val="0"/>
          <w:szCs w:val="22"/>
          <w14:ligatures w14:val="none"/>
        </w:rPr>
      </w:pPr>
      <w:r w:rsidRPr="005F08F2">
        <w:rPr>
          <w:b/>
          <w:bCs/>
        </w:rPr>
        <w:t>Fórmula:</w:t>
      </w:r>
      <w:r>
        <w:rPr>
          <w:b/>
          <w:bCs/>
        </w:rPr>
        <w:br/>
      </w:r>
    </w:p>
    <w:tbl>
      <w:tblPr>
        <w:tblStyle w:val="Tablaconcuadrcula"/>
        <w:tblW w:w="0" w:type="auto"/>
        <w:tblInd w:w="720" w:type="dxa"/>
        <w:tblLook w:val="04A0" w:firstRow="1" w:lastRow="0" w:firstColumn="1" w:lastColumn="0" w:noHBand="0" w:noVBand="1"/>
      </w:tblPr>
      <w:tblGrid>
        <w:gridCol w:w="7766"/>
      </w:tblGrid>
      <w:tr w:rsidR="004B3C61" w14:paraId="3C8DC8E3" w14:textId="77777777" w:rsidTr="00ED1487">
        <w:tc>
          <w:tcPr>
            <w:tcW w:w="7766" w:type="dxa"/>
          </w:tcPr>
          <w:p w14:paraId="62178D1F" w14:textId="3C5D53BE" w:rsidR="004B3C61" w:rsidRDefault="004B3C61" w:rsidP="00ED1487">
            <w:pPr>
              <w:pStyle w:val="Prrafodelista"/>
              <w:spacing w:after="240"/>
              <w:ind w:left="0" w:firstLine="0"/>
            </w:pPr>
            <w:r w:rsidRPr="004B3C61">
              <w:rPr>
                <w:b/>
                <w:bCs/>
              </w:rPr>
              <w:t xml:space="preserve">% Desviación de Tiempo = </w:t>
            </w:r>
            <w:r w:rsidRPr="004B3C61">
              <w:t>((Fecha de cierre real - fecha de cierre programada) / fecha de cierre programada) X 100</w:t>
            </w:r>
          </w:p>
        </w:tc>
      </w:tr>
    </w:tbl>
    <w:p w14:paraId="26607226" w14:textId="77777777" w:rsidR="004B3C61" w:rsidRPr="005F08F2" w:rsidRDefault="004B3C61">
      <w:pPr>
        <w:pStyle w:val="Prrafodelista"/>
        <w:numPr>
          <w:ilvl w:val="0"/>
          <w:numId w:val="94"/>
        </w:numPr>
        <w:shd w:val="clear" w:color="auto" w:fill="FFFFFF"/>
        <w:spacing w:before="240" w:after="240" w:afterAutospacing="1" w:line="240" w:lineRule="auto"/>
        <w:rPr>
          <w:color w:val="1F2328"/>
        </w:rPr>
      </w:pPr>
      <w:r w:rsidRPr="005F08F2">
        <w:rPr>
          <w:b/>
          <w:bCs/>
        </w:rPr>
        <w:t>Detalles:</w:t>
      </w:r>
    </w:p>
    <w:p w14:paraId="7F9D6EC6" w14:textId="77777777" w:rsidR="004B3C61" w:rsidRPr="004B3C61" w:rsidRDefault="004B3C61">
      <w:pPr>
        <w:numPr>
          <w:ilvl w:val="1"/>
          <w:numId w:val="94"/>
        </w:numPr>
        <w:shd w:val="clear" w:color="auto" w:fill="FFFFFF"/>
        <w:spacing w:before="240" w:after="240" w:line="240" w:lineRule="auto"/>
        <w:rPr>
          <w:rFonts w:eastAsia="Times New Roman"/>
          <w:color w:val="1F2328"/>
          <w:kern w:val="0"/>
          <w:szCs w:val="22"/>
          <w14:ligatures w14:val="none"/>
        </w:rPr>
      </w:pPr>
      <w:r w:rsidRPr="004B3C61">
        <w:rPr>
          <w:rFonts w:eastAsia="Times New Roman"/>
          <w:b/>
          <w:bCs/>
          <w:color w:val="1F2328"/>
          <w:kern w:val="0"/>
          <w:szCs w:val="22"/>
          <w14:ligatures w14:val="none"/>
        </w:rPr>
        <w:lastRenderedPageBreak/>
        <w:t>Fecha de cierre real:</w:t>
      </w:r>
      <w:r w:rsidRPr="004B3C61">
        <w:rPr>
          <w:rFonts w:eastAsia="Times New Roman"/>
          <w:color w:val="1F2328"/>
          <w:kern w:val="0"/>
          <w:szCs w:val="22"/>
          <w14:ligatures w14:val="none"/>
        </w:rPr>
        <w:br/>
        <w:t>Es la fecha en la que realmente se finalizó la tarea, proyecto o entrega.</w:t>
      </w:r>
    </w:p>
    <w:p w14:paraId="55AFACD9" w14:textId="77777777" w:rsidR="004B3C61" w:rsidRPr="004B3C61" w:rsidRDefault="004B3C61">
      <w:pPr>
        <w:numPr>
          <w:ilvl w:val="1"/>
          <w:numId w:val="94"/>
        </w:numPr>
        <w:shd w:val="clear" w:color="auto" w:fill="FFFFFF"/>
        <w:spacing w:before="240" w:after="240" w:line="240" w:lineRule="auto"/>
        <w:rPr>
          <w:rFonts w:eastAsia="Times New Roman"/>
          <w:color w:val="1F2328"/>
          <w:kern w:val="0"/>
          <w:szCs w:val="22"/>
          <w14:ligatures w14:val="none"/>
        </w:rPr>
      </w:pPr>
      <w:r w:rsidRPr="004B3C61">
        <w:rPr>
          <w:rFonts w:eastAsia="Times New Roman"/>
          <w:b/>
          <w:bCs/>
          <w:color w:val="1F2328"/>
          <w:kern w:val="0"/>
          <w:szCs w:val="22"/>
          <w14:ligatures w14:val="none"/>
        </w:rPr>
        <w:t>Fecha de cierre programada:</w:t>
      </w:r>
      <w:r w:rsidRPr="004B3C61">
        <w:rPr>
          <w:rFonts w:eastAsia="Times New Roman"/>
          <w:color w:val="1F2328"/>
          <w:kern w:val="0"/>
          <w:szCs w:val="22"/>
          <w14:ligatures w14:val="none"/>
        </w:rPr>
        <w:br/>
        <w:t>Es la fecha que se había comprometido o planificado inicialmente para la finalización.</w:t>
      </w:r>
    </w:p>
    <w:p w14:paraId="4F86D1AE" w14:textId="77777777" w:rsidR="004B3C61" w:rsidRPr="004B3C61" w:rsidRDefault="004B3C61">
      <w:pPr>
        <w:numPr>
          <w:ilvl w:val="1"/>
          <w:numId w:val="94"/>
        </w:numPr>
        <w:shd w:val="clear" w:color="auto" w:fill="FFFFFF"/>
        <w:spacing w:before="240" w:after="240" w:line="240" w:lineRule="auto"/>
        <w:rPr>
          <w:rFonts w:eastAsia="Times New Roman"/>
          <w:color w:val="1F2328"/>
          <w:kern w:val="0"/>
          <w:szCs w:val="22"/>
          <w14:ligatures w14:val="none"/>
        </w:rPr>
      </w:pPr>
      <w:r w:rsidRPr="004B3C61">
        <w:rPr>
          <w:rFonts w:eastAsia="Times New Roman"/>
          <w:b/>
          <w:bCs/>
          <w:color w:val="1F2328"/>
          <w:kern w:val="0"/>
          <w:szCs w:val="22"/>
          <w14:ligatures w14:val="none"/>
        </w:rPr>
        <w:t>Cálculo:</w:t>
      </w:r>
      <w:r w:rsidRPr="004B3C61">
        <w:rPr>
          <w:rFonts w:eastAsia="Times New Roman"/>
          <w:color w:val="1F2328"/>
          <w:kern w:val="0"/>
          <w:szCs w:val="22"/>
          <w14:ligatures w14:val="none"/>
        </w:rPr>
        <w:br/>
        <w:t>La diferencia entre la fecha real y la programada se divide entre la fecha programada, multiplicando el resultado por 100 para obtener el porcentaje de desviación.</w:t>
      </w:r>
    </w:p>
    <w:p w14:paraId="0226D9AE" w14:textId="77777777" w:rsidR="004B3C61" w:rsidRPr="004B3C61" w:rsidRDefault="004B3C61">
      <w:pPr>
        <w:numPr>
          <w:ilvl w:val="2"/>
          <w:numId w:val="94"/>
        </w:numPr>
        <w:shd w:val="clear" w:color="auto" w:fill="FFFFFF"/>
        <w:spacing w:before="100" w:beforeAutospacing="1" w:after="100" w:afterAutospacing="1" w:line="240" w:lineRule="auto"/>
        <w:rPr>
          <w:rFonts w:eastAsia="Times New Roman"/>
          <w:color w:val="1F2328"/>
          <w:kern w:val="0"/>
          <w:szCs w:val="22"/>
          <w14:ligatures w14:val="none"/>
        </w:rPr>
      </w:pPr>
      <w:r w:rsidRPr="004B3C61">
        <w:rPr>
          <w:rFonts w:eastAsia="Times New Roman"/>
          <w:color w:val="1F2328"/>
          <w:kern w:val="0"/>
          <w:szCs w:val="22"/>
          <w14:ligatures w14:val="none"/>
        </w:rPr>
        <w:t>Si el resultado es positivo, indica retraso (la entrega se completó después de lo programado).</w:t>
      </w:r>
    </w:p>
    <w:p w14:paraId="2779970B" w14:textId="77777777" w:rsidR="004B3C61" w:rsidRPr="004B3C61" w:rsidRDefault="004B3C61">
      <w:pPr>
        <w:numPr>
          <w:ilvl w:val="2"/>
          <w:numId w:val="94"/>
        </w:numPr>
        <w:shd w:val="clear" w:color="auto" w:fill="FFFFFF"/>
        <w:spacing w:before="60" w:after="100" w:afterAutospacing="1" w:line="240" w:lineRule="auto"/>
        <w:rPr>
          <w:rFonts w:eastAsia="Times New Roman"/>
          <w:color w:val="1F2328"/>
          <w:kern w:val="0"/>
          <w:szCs w:val="22"/>
          <w14:ligatures w14:val="none"/>
        </w:rPr>
      </w:pPr>
      <w:r w:rsidRPr="004B3C61">
        <w:rPr>
          <w:rFonts w:eastAsia="Times New Roman"/>
          <w:color w:val="1F2328"/>
          <w:kern w:val="0"/>
          <w:szCs w:val="22"/>
          <w14:ligatures w14:val="none"/>
        </w:rPr>
        <w:t>Si es negativo, indica adelanto (la entrega se completó antes de lo programado).</w:t>
      </w:r>
    </w:p>
    <w:p w14:paraId="6C40EC4B" w14:textId="77777777" w:rsidR="00DA06E9" w:rsidRDefault="004B3C61">
      <w:pPr>
        <w:numPr>
          <w:ilvl w:val="2"/>
          <w:numId w:val="94"/>
        </w:numPr>
        <w:shd w:val="clear" w:color="auto" w:fill="FFFFFF"/>
        <w:spacing w:before="60" w:after="100" w:afterAutospacing="1" w:line="240" w:lineRule="auto"/>
        <w:rPr>
          <w:rFonts w:eastAsia="Times New Roman"/>
          <w:color w:val="1F2328"/>
          <w:kern w:val="0"/>
          <w:szCs w:val="22"/>
          <w14:ligatures w14:val="none"/>
        </w:rPr>
      </w:pPr>
      <w:r w:rsidRPr="004B3C61">
        <w:rPr>
          <w:rFonts w:eastAsia="Times New Roman"/>
          <w:color w:val="1F2328"/>
          <w:kern w:val="0"/>
          <w:szCs w:val="22"/>
          <w14:ligatures w14:val="none"/>
        </w:rPr>
        <w:t>Si es cero, la entrega fue justo a tiempo.</w:t>
      </w:r>
    </w:p>
    <w:p w14:paraId="7EA448A0" w14:textId="055014F7" w:rsidR="004B3C61" w:rsidRPr="004B3C61" w:rsidRDefault="004B3C61" w:rsidP="00DA06E9">
      <w:pPr>
        <w:shd w:val="clear" w:color="auto" w:fill="FFFFFF"/>
        <w:spacing w:before="60" w:after="100" w:afterAutospacing="1" w:line="240" w:lineRule="auto"/>
        <w:rPr>
          <w:rFonts w:eastAsia="Times New Roman"/>
          <w:color w:val="1F2328"/>
          <w:kern w:val="0"/>
          <w:szCs w:val="22"/>
          <w14:ligatures w14:val="none"/>
        </w:rPr>
      </w:pPr>
      <w:r>
        <w:rPr>
          <w:rFonts w:eastAsia="Times New Roman"/>
          <w:color w:val="1F2328"/>
          <w:kern w:val="0"/>
          <w:szCs w:val="22"/>
          <w14:ligatures w14:val="none"/>
        </w:rPr>
        <w:br/>
      </w:r>
    </w:p>
    <w:p w14:paraId="14E9081F" w14:textId="77777777" w:rsidR="004B3C61" w:rsidRDefault="004B3C61">
      <w:pPr>
        <w:pStyle w:val="Prrafodelista"/>
        <w:numPr>
          <w:ilvl w:val="0"/>
          <w:numId w:val="94"/>
        </w:numPr>
        <w:shd w:val="clear" w:color="auto" w:fill="FFFFFF"/>
        <w:spacing w:before="60" w:after="100" w:afterAutospacing="1" w:line="240" w:lineRule="auto"/>
        <w:rPr>
          <w:rFonts w:eastAsia="Times New Roman"/>
          <w:b/>
          <w:bCs/>
          <w:color w:val="1F2328"/>
          <w:kern w:val="0"/>
          <w:szCs w:val="22"/>
          <w14:ligatures w14:val="none"/>
        </w:rPr>
      </w:pPr>
      <w:r w:rsidRPr="005F08F2">
        <w:rPr>
          <w:rFonts w:eastAsia="Times New Roman"/>
          <w:b/>
          <w:bCs/>
          <w:color w:val="1F2328"/>
          <w:kern w:val="0"/>
          <w:szCs w:val="22"/>
          <w14:ligatures w14:val="none"/>
        </w:rPr>
        <w:t>Descripción:</w:t>
      </w:r>
    </w:p>
    <w:p w14:paraId="4AE94562" w14:textId="4D54B6AD" w:rsidR="004B3C61" w:rsidRDefault="004B3C61" w:rsidP="004B3C61">
      <w:pPr>
        <w:pStyle w:val="Prrafodelista"/>
        <w:shd w:val="clear" w:color="auto" w:fill="FFFFFF"/>
        <w:spacing w:after="240" w:line="240" w:lineRule="auto"/>
        <w:ind w:firstLine="0"/>
        <w:rPr>
          <w:color w:val="1F2328"/>
        </w:rPr>
      </w:pPr>
      <w:r w:rsidRPr="004B3C61">
        <w:rPr>
          <w:rFonts w:eastAsia="Times New Roman"/>
          <w:color w:val="1F2328"/>
          <w:kern w:val="0"/>
          <w:szCs w:val="22"/>
          <w14:ligatures w14:val="none"/>
        </w:rPr>
        <w:t>El </w:t>
      </w:r>
      <w:r w:rsidRPr="004B3C61">
        <w:rPr>
          <w:rFonts w:eastAsia="Times New Roman"/>
          <w:b/>
          <w:bCs/>
          <w:color w:val="1F2328"/>
          <w:kern w:val="0"/>
          <w:szCs w:val="22"/>
          <w14:ligatures w14:val="none"/>
        </w:rPr>
        <w:t>Porcentaje de Desviación en Tiempos de Entrega</w:t>
      </w:r>
      <w:r w:rsidRPr="004B3C61">
        <w:rPr>
          <w:rFonts w:eastAsia="Times New Roman"/>
          <w:color w:val="1F2328"/>
          <w:kern w:val="0"/>
          <w:szCs w:val="22"/>
          <w14:ligatures w14:val="none"/>
        </w:rPr>
        <w:t> es un indicador clave que mide la diferencia porcentual entre la fecha en que realmente se concluyó un proyecto, tarea o entrega, y la fecha que originalmente se había planificado. Este KPI permite identificar la capacidad del equipo o la organización para cumplir con los compromisos de tiempo establecidos, proporcionando visibilidad sobre retrasos o adelantos en la ejecución de actividades.</w:t>
      </w:r>
      <w:r>
        <w:rPr>
          <w:color w:val="1F2328"/>
        </w:rPr>
        <w:br/>
      </w:r>
    </w:p>
    <w:p w14:paraId="72179C50" w14:textId="77777777" w:rsidR="004B3C61" w:rsidRDefault="004B3C61">
      <w:pPr>
        <w:pStyle w:val="Prrafodelista"/>
        <w:numPr>
          <w:ilvl w:val="0"/>
          <w:numId w:val="94"/>
        </w:numPr>
        <w:rPr>
          <w:b/>
          <w:bCs/>
        </w:rPr>
      </w:pPr>
      <w:r>
        <w:rPr>
          <w:b/>
          <w:bCs/>
        </w:rPr>
        <w:t>¿Qué Mide esta Indicador?</w:t>
      </w:r>
    </w:p>
    <w:p w14:paraId="423C690B" w14:textId="77777777" w:rsidR="004B3C61" w:rsidRPr="004B3C61" w:rsidRDefault="004B3C61">
      <w:pPr>
        <w:numPr>
          <w:ilvl w:val="1"/>
          <w:numId w:val="94"/>
        </w:numPr>
        <w:shd w:val="clear" w:color="auto" w:fill="FFFFFF"/>
        <w:spacing w:before="100" w:beforeAutospacing="1" w:after="100" w:afterAutospacing="1" w:line="240" w:lineRule="auto"/>
        <w:rPr>
          <w:rFonts w:eastAsia="Times New Roman"/>
          <w:color w:val="1F2328"/>
          <w:kern w:val="0"/>
          <w:szCs w:val="22"/>
          <w14:ligatures w14:val="none"/>
        </w:rPr>
      </w:pPr>
      <w:r w:rsidRPr="004B3C61">
        <w:rPr>
          <w:rFonts w:eastAsia="Times New Roman"/>
          <w:b/>
          <w:bCs/>
          <w:color w:val="1F2328"/>
          <w:kern w:val="0"/>
          <w:szCs w:val="22"/>
          <w14:ligatures w14:val="none"/>
        </w:rPr>
        <w:t>Cumplimiento de plazos:</w:t>
      </w:r>
      <w:r w:rsidRPr="004B3C61">
        <w:rPr>
          <w:rFonts w:eastAsia="Times New Roman"/>
          <w:color w:val="1F2328"/>
          <w:kern w:val="0"/>
          <w:szCs w:val="22"/>
          <w14:ligatures w14:val="none"/>
        </w:rPr>
        <w:t> Evalúa la exactitud y disciplina en la gestión del tiempo, mostrando si las entregas ocurren según lo planificado.</w:t>
      </w:r>
    </w:p>
    <w:p w14:paraId="22969002" w14:textId="77777777" w:rsidR="004B3C61" w:rsidRPr="004B3C61" w:rsidRDefault="004B3C61">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4B3C61">
        <w:rPr>
          <w:rFonts w:eastAsia="Times New Roman"/>
          <w:b/>
          <w:bCs/>
          <w:color w:val="1F2328"/>
          <w:kern w:val="0"/>
          <w:szCs w:val="22"/>
          <w14:ligatures w14:val="none"/>
        </w:rPr>
        <w:t>Eficiencia en la gestión de proyectos:</w:t>
      </w:r>
      <w:r w:rsidRPr="004B3C61">
        <w:rPr>
          <w:rFonts w:eastAsia="Times New Roman"/>
          <w:color w:val="1F2328"/>
          <w:kern w:val="0"/>
          <w:szCs w:val="22"/>
          <w14:ligatures w14:val="none"/>
        </w:rPr>
        <w:t> Un alto porcentaje de desviación puede indicar problemas en la planificación, estimación, gestión de riesgos o ejecución.</w:t>
      </w:r>
    </w:p>
    <w:p w14:paraId="051F5B5F" w14:textId="178BD27F" w:rsidR="004B3C61" w:rsidRPr="004B3C61" w:rsidRDefault="004B3C61">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4B3C61">
        <w:rPr>
          <w:rFonts w:eastAsia="Times New Roman"/>
          <w:b/>
          <w:bCs/>
          <w:color w:val="1F2328"/>
          <w:kern w:val="0"/>
          <w:szCs w:val="22"/>
          <w14:ligatures w14:val="none"/>
        </w:rPr>
        <w:t>Capacidad de respuesta:</w:t>
      </w:r>
      <w:r w:rsidRPr="004B3C61">
        <w:rPr>
          <w:rFonts w:eastAsia="Times New Roman"/>
          <w:color w:val="1F2328"/>
          <w:kern w:val="0"/>
          <w:szCs w:val="22"/>
          <w14:ligatures w14:val="none"/>
        </w:rPr>
        <w:t> Permite identificar tendencias de retrasos o adelantos, facilitando la toma de decisiones y ajustes en la gestión de futuras entregas.</w:t>
      </w:r>
      <w:r>
        <w:rPr>
          <w:rFonts w:eastAsia="Times New Roman"/>
          <w:color w:val="1F2328"/>
          <w:kern w:val="0"/>
          <w:szCs w:val="22"/>
          <w14:ligatures w14:val="none"/>
        </w:rPr>
        <w:br/>
      </w:r>
    </w:p>
    <w:p w14:paraId="77584E10" w14:textId="77777777" w:rsidR="004B3C61" w:rsidRPr="00757F42" w:rsidRDefault="004B3C61">
      <w:pPr>
        <w:numPr>
          <w:ilvl w:val="0"/>
          <w:numId w:val="94"/>
        </w:numPr>
        <w:shd w:val="clear" w:color="auto" w:fill="FFFFFF"/>
        <w:spacing w:before="60" w:after="100" w:afterAutospacing="1" w:line="240" w:lineRule="auto"/>
        <w:jc w:val="both"/>
        <w:rPr>
          <w:color w:val="1F2328"/>
        </w:rPr>
      </w:pPr>
      <w:r>
        <w:rPr>
          <w:b/>
          <w:bCs/>
          <w:color w:val="1F2328"/>
        </w:rPr>
        <w:t>¿Por qué es importante?</w:t>
      </w:r>
    </w:p>
    <w:p w14:paraId="3772446B" w14:textId="77777777" w:rsidR="004B3C61" w:rsidRPr="004B3C61" w:rsidRDefault="004B3C61">
      <w:pPr>
        <w:numPr>
          <w:ilvl w:val="1"/>
          <w:numId w:val="94"/>
        </w:numPr>
        <w:shd w:val="clear" w:color="auto" w:fill="FFFFFF"/>
        <w:spacing w:before="100" w:beforeAutospacing="1" w:after="100" w:afterAutospacing="1" w:line="240" w:lineRule="auto"/>
        <w:rPr>
          <w:rFonts w:eastAsia="Times New Roman"/>
          <w:color w:val="1F2328"/>
          <w:kern w:val="0"/>
          <w:szCs w:val="22"/>
          <w14:ligatures w14:val="none"/>
        </w:rPr>
      </w:pPr>
      <w:r w:rsidRPr="004B3C61">
        <w:rPr>
          <w:rFonts w:eastAsia="Times New Roman"/>
          <w:color w:val="1F2328"/>
          <w:kern w:val="0"/>
          <w:szCs w:val="22"/>
          <w14:ligatures w14:val="none"/>
        </w:rPr>
        <w:t>Ayuda a controlar y mejorar la gestión del tiempo en los proyectos.</w:t>
      </w:r>
    </w:p>
    <w:p w14:paraId="35B7881A" w14:textId="77777777" w:rsidR="004B3C61" w:rsidRPr="004B3C61" w:rsidRDefault="004B3C61">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4B3C61">
        <w:rPr>
          <w:rFonts w:eastAsia="Times New Roman"/>
          <w:color w:val="1F2328"/>
          <w:kern w:val="0"/>
          <w:szCs w:val="22"/>
          <w14:ligatures w14:val="none"/>
        </w:rPr>
        <w:t>Permite identificar proyectos o equipos que consistentemente presentan desviaciones, facilitando la implementación de acciones correctivas.</w:t>
      </w:r>
    </w:p>
    <w:p w14:paraId="5CED0F02" w14:textId="77777777" w:rsidR="004B3C61" w:rsidRPr="004B3C61" w:rsidRDefault="004B3C61">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4B3C61">
        <w:rPr>
          <w:rFonts w:eastAsia="Times New Roman"/>
          <w:color w:val="1F2328"/>
          <w:kern w:val="0"/>
          <w:szCs w:val="22"/>
          <w14:ligatures w14:val="none"/>
        </w:rPr>
        <w:t>Aporta información valiosa para la mejora continua en la estimación y planificación de futuros proyectos.</w:t>
      </w:r>
    </w:p>
    <w:p w14:paraId="0D659719" w14:textId="0DD3B209" w:rsidR="004B3C61" w:rsidRPr="004B3C61" w:rsidRDefault="004B3C61">
      <w:pPr>
        <w:numPr>
          <w:ilvl w:val="1"/>
          <w:numId w:val="94"/>
        </w:numPr>
        <w:shd w:val="clear" w:color="auto" w:fill="FFFFFF"/>
        <w:spacing w:before="60" w:after="100" w:afterAutospacing="1" w:line="240" w:lineRule="auto"/>
        <w:rPr>
          <w:rFonts w:ascii="Segoe UI" w:eastAsia="Times New Roman" w:hAnsi="Segoe UI" w:cs="Segoe UI"/>
          <w:color w:val="1F2328"/>
          <w:kern w:val="0"/>
          <w:sz w:val="24"/>
          <w14:ligatures w14:val="none"/>
        </w:rPr>
      </w:pPr>
      <w:r w:rsidRPr="004B3C61">
        <w:rPr>
          <w:rFonts w:eastAsia="Times New Roman"/>
          <w:color w:val="1F2328"/>
          <w:kern w:val="0"/>
          <w:szCs w:val="22"/>
          <w14:ligatures w14:val="none"/>
        </w:rPr>
        <w:t>Es útil para reportes de gestión y comunicación con Stalkeholders.</w:t>
      </w:r>
    </w:p>
    <w:p w14:paraId="473528AF" w14:textId="77777777" w:rsidR="004B3C61" w:rsidRDefault="004B3C61">
      <w:pPr>
        <w:numPr>
          <w:ilvl w:val="0"/>
          <w:numId w:val="94"/>
        </w:numPr>
        <w:shd w:val="clear" w:color="auto" w:fill="FFFFFF"/>
        <w:spacing w:before="60" w:after="100" w:afterAutospacing="1" w:line="240" w:lineRule="auto"/>
        <w:jc w:val="both"/>
        <w:rPr>
          <w:b/>
          <w:bCs/>
          <w:color w:val="1F2328"/>
        </w:rPr>
      </w:pPr>
      <w:r w:rsidRPr="007D2400">
        <w:rPr>
          <w:b/>
          <w:bCs/>
          <w:color w:val="1F2328"/>
        </w:rPr>
        <w:t>Buenas Prácticas:</w:t>
      </w:r>
    </w:p>
    <w:p w14:paraId="1DE46ECC" w14:textId="77777777" w:rsidR="00FB22B2" w:rsidRPr="00FB22B2" w:rsidRDefault="00FB22B2">
      <w:pPr>
        <w:numPr>
          <w:ilvl w:val="1"/>
          <w:numId w:val="94"/>
        </w:numPr>
        <w:shd w:val="clear" w:color="auto" w:fill="FFFFFF"/>
        <w:spacing w:before="100" w:beforeAutospacing="1" w:after="100" w:afterAutospacing="1" w:line="240" w:lineRule="auto"/>
        <w:rPr>
          <w:rFonts w:eastAsia="Times New Roman"/>
          <w:color w:val="1F2328"/>
          <w:kern w:val="0"/>
          <w:szCs w:val="22"/>
          <w14:ligatures w14:val="none"/>
        </w:rPr>
      </w:pPr>
      <w:r w:rsidRPr="00FB22B2">
        <w:rPr>
          <w:rFonts w:eastAsia="Times New Roman"/>
          <w:color w:val="1F2328"/>
          <w:kern w:val="0"/>
          <w:szCs w:val="22"/>
          <w14:ligatures w14:val="none"/>
        </w:rPr>
        <w:t>Usar unidades de tiempo consistentes (días, horas, semanas).</w:t>
      </w:r>
    </w:p>
    <w:p w14:paraId="5F7B53B6" w14:textId="77777777" w:rsidR="00FB22B2" w:rsidRPr="00FB22B2" w:rsidRDefault="00FB22B2">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FB22B2">
        <w:rPr>
          <w:rFonts w:eastAsia="Times New Roman"/>
          <w:color w:val="1F2328"/>
          <w:kern w:val="0"/>
          <w:szCs w:val="22"/>
          <w14:ligatures w14:val="none"/>
        </w:rPr>
        <w:lastRenderedPageBreak/>
        <w:t>Analizar las causas de las desviaciones para implementar acciones preventivas o correctivas.</w:t>
      </w:r>
    </w:p>
    <w:p w14:paraId="19475186" w14:textId="77777777" w:rsidR="00FB22B2" w:rsidRPr="00FB22B2" w:rsidRDefault="00FB22B2">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FB22B2">
        <w:rPr>
          <w:rFonts w:eastAsia="Times New Roman"/>
          <w:color w:val="1F2328"/>
          <w:kern w:val="0"/>
          <w:szCs w:val="22"/>
          <w14:ligatures w14:val="none"/>
        </w:rPr>
        <w:t>Monitorear este KPI periódicamente para identificar tendencias y mejorar la capacidad de planificación.</w:t>
      </w:r>
    </w:p>
    <w:p w14:paraId="600F4470" w14:textId="77777777" w:rsidR="00FB22B2" w:rsidRPr="00FB22B2" w:rsidRDefault="00FB22B2">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FB22B2">
        <w:rPr>
          <w:rFonts w:eastAsia="Times New Roman"/>
          <w:color w:val="1F2328"/>
          <w:kern w:val="0"/>
          <w:szCs w:val="22"/>
          <w14:ligatures w14:val="none"/>
        </w:rPr>
        <w:t>Comunicar los resultados a los equipos y partes interesadas para fomentar la responsabilidad y la mejora continua.</w:t>
      </w:r>
    </w:p>
    <w:p w14:paraId="3AEB45DF" w14:textId="2C84BA70" w:rsidR="00FB22B2" w:rsidRPr="000A1E93" w:rsidRDefault="006D0705" w:rsidP="00FB22B2">
      <w:pPr>
        <w:pStyle w:val="Ttulo2"/>
        <w:jc w:val="left"/>
        <w:rPr>
          <w:sz w:val="22"/>
          <w:szCs w:val="22"/>
        </w:rPr>
      </w:pPr>
      <w:bookmarkStart w:id="56" w:name="_Toc207636935"/>
      <w:r>
        <w:rPr>
          <w:sz w:val="22"/>
          <w:szCs w:val="22"/>
        </w:rPr>
        <w:t>1</w:t>
      </w:r>
      <w:r w:rsidR="003D1156">
        <w:rPr>
          <w:sz w:val="22"/>
          <w:szCs w:val="22"/>
        </w:rPr>
        <w:t>1</w:t>
      </w:r>
      <w:r w:rsidR="00FB22B2" w:rsidRPr="000A1E93">
        <w:rPr>
          <w:sz w:val="22"/>
          <w:szCs w:val="22"/>
        </w:rPr>
        <w:t>.</w:t>
      </w:r>
      <w:r w:rsidR="00DA06E9">
        <w:rPr>
          <w:sz w:val="22"/>
          <w:szCs w:val="22"/>
        </w:rPr>
        <w:t>4</w:t>
      </w:r>
      <w:r w:rsidR="00FB22B2">
        <w:rPr>
          <w:sz w:val="22"/>
          <w:szCs w:val="22"/>
        </w:rPr>
        <w:t>.</w:t>
      </w:r>
      <w:r w:rsidR="00FB22B2" w:rsidRPr="000A1E93">
        <w:rPr>
          <w:sz w:val="22"/>
          <w:szCs w:val="22"/>
        </w:rPr>
        <w:t xml:space="preserve"> KPI: </w:t>
      </w:r>
      <w:r w:rsidR="00FB22B2">
        <w:rPr>
          <w:sz w:val="22"/>
          <w:szCs w:val="22"/>
        </w:rPr>
        <w:t>Porcentaje de Cobertura de Pruebas Automatizadas</w:t>
      </w:r>
      <w:bookmarkEnd w:id="56"/>
    </w:p>
    <w:p w14:paraId="6EE43DDF" w14:textId="77777777" w:rsidR="00FB22B2" w:rsidRPr="005F08F2" w:rsidRDefault="00FB22B2">
      <w:pPr>
        <w:pStyle w:val="Prrafodelista"/>
        <w:numPr>
          <w:ilvl w:val="0"/>
          <w:numId w:val="94"/>
        </w:numPr>
        <w:shd w:val="clear" w:color="auto" w:fill="FFFFFF"/>
        <w:spacing w:before="60" w:after="100" w:afterAutospacing="1" w:line="240" w:lineRule="auto"/>
        <w:rPr>
          <w:rFonts w:eastAsia="Times New Roman"/>
          <w:color w:val="1F2328"/>
          <w:kern w:val="0"/>
          <w:szCs w:val="22"/>
          <w14:ligatures w14:val="none"/>
        </w:rPr>
      </w:pPr>
      <w:r w:rsidRPr="005F08F2">
        <w:rPr>
          <w:b/>
          <w:bCs/>
        </w:rPr>
        <w:t>Fórmula:</w:t>
      </w:r>
      <w:r>
        <w:rPr>
          <w:b/>
          <w:bCs/>
        </w:rPr>
        <w:br/>
      </w:r>
    </w:p>
    <w:tbl>
      <w:tblPr>
        <w:tblStyle w:val="Tablaconcuadrcula"/>
        <w:tblW w:w="0" w:type="auto"/>
        <w:tblInd w:w="720" w:type="dxa"/>
        <w:tblLook w:val="04A0" w:firstRow="1" w:lastRow="0" w:firstColumn="1" w:lastColumn="0" w:noHBand="0" w:noVBand="1"/>
      </w:tblPr>
      <w:tblGrid>
        <w:gridCol w:w="7766"/>
      </w:tblGrid>
      <w:tr w:rsidR="00FB22B2" w14:paraId="721F8A2C" w14:textId="77777777" w:rsidTr="00ED1487">
        <w:tc>
          <w:tcPr>
            <w:tcW w:w="7766" w:type="dxa"/>
          </w:tcPr>
          <w:p w14:paraId="45268740" w14:textId="26BFE20E" w:rsidR="00FB22B2" w:rsidRDefault="00FB22B2" w:rsidP="00ED1487">
            <w:pPr>
              <w:pStyle w:val="Prrafodelista"/>
              <w:spacing w:after="240"/>
              <w:ind w:left="0" w:firstLine="0"/>
            </w:pPr>
            <w:r w:rsidRPr="00FB22B2">
              <w:rPr>
                <w:b/>
                <w:bCs/>
              </w:rPr>
              <w:t>% Cobertura Automatizada = </w:t>
            </w:r>
            <w:r w:rsidRPr="00FB22B2">
              <w:t>(Número de pruebas automatizadas / Número total de pruebas) x 100</w:t>
            </w:r>
          </w:p>
        </w:tc>
      </w:tr>
    </w:tbl>
    <w:p w14:paraId="3F04B7B7" w14:textId="77777777" w:rsidR="00FB22B2" w:rsidRPr="005F08F2" w:rsidRDefault="00FB22B2">
      <w:pPr>
        <w:pStyle w:val="Prrafodelista"/>
        <w:numPr>
          <w:ilvl w:val="0"/>
          <w:numId w:val="94"/>
        </w:numPr>
        <w:shd w:val="clear" w:color="auto" w:fill="FFFFFF"/>
        <w:spacing w:before="240" w:after="240" w:afterAutospacing="1" w:line="240" w:lineRule="auto"/>
        <w:rPr>
          <w:color w:val="1F2328"/>
        </w:rPr>
      </w:pPr>
      <w:r w:rsidRPr="005F08F2">
        <w:rPr>
          <w:b/>
          <w:bCs/>
        </w:rPr>
        <w:t>Detalles:</w:t>
      </w:r>
    </w:p>
    <w:p w14:paraId="5681C723" w14:textId="7933D6E4" w:rsidR="00FB22B2" w:rsidRPr="00FB22B2" w:rsidRDefault="00FB22B2">
      <w:pPr>
        <w:numPr>
          <w:ilvl w:val="1"/>
          <w:numId w:val="94"/>
        </w:numPr>
        <w:shd w:val="clear" w:color="auto" w:fill="FFFFFF"/>
        <w:spacing w:before="240" w:after="240" w:line="240" w:lineRule="auto"/>
        <w:rPr>
          <w:rFonts w:eastAsia="Times New Roman"/>
          <w:color w:val="1F2328"/>
          <w:kern w:val="0"/>
          <w:szCs w:val="22"/>
          <w14:ligatures w14:val="none"/>
        </w:rPr>
      </w:pPr>
      <w:r w:rsidRPr="00FB22B2">
        <w:rPr>
          <w:rFonts w:eastAsia="Times New Roman"/>
          <w:b/>
          <w:bCs/>
          <w:color w:val="1F2328"/>
          <w:kern w:val="0"/>
          <w:szCs w:val="22"/>
          <w14:ligatures w14:val="none"/>
        </w:rPr>
        <w:t>Número de pruebas automatizadas:</w:t>
      </w:r>
      <w:r w:rsidRPr="00FB22B2">
        <w:rPr>
          <w:rFonts w:eastAsia="Times New Roman"/>
          <w:color w:val="1F2328"/>
          <w:kern w:val="0"/>
          <w:szCs w:val="22"/>
          <w14:ligatures w14:val="none"/>
        </w:rPr>
        <w:br/>
        <w:t xml:space="preserve">Es la cantidad de casos de prueba que pueden ejecutarse automáticamente mediante </w:t>
      </w:r>
      <w:proofErr w:type="spellStart"/>
      <w:r w:rsidRPr="00FB22B2">
        <w:rPr>
          <w:rFonts w:eastAsia="Times New Roman"/>
          <w:color w:val="1F2328"/>
          <w:kern w:val="0"/>
          <w:szCs w:val="22"/>
          <w14:ligatures w14:val="none"/>
        </w:rPr>
        <w:t>frameworks</w:t>
      </w:r>
      <w:proofErr w:type="spellEnd"/>
      <w:r w:rsidRPr="00FB22B2">
        <w:rPr>
          <w:rFonts w:eastAsia="Times New Roman"/>
          <w:color w:val="1F2328"/>
          <w:kern w:val="0"/>
          <w:szCs w:val="22"/>
          <w14:ligatures w14:val="none"/>
        </w:rPr>
        <w:t>, scripts o herramientas de automatización</w:t>
      </w:r>
      <w:r>
        <w:rPr>
          <w:rFonts w:eastAsia="Times New Roman"/>
          <w:color w:val="1F2328"/>
          <w:kern w:val="0"/>
          <w:szCs w:val="22"/>
          <w14:ligatures w14:val="none"/>
        </w:rPr>
        <w:t>.</w:t>
      </w:r>
    </w:p>
    <w:p w14:paraId="4BC1674D" w14:textId="77777777" w:rsidR="00FB22B2" w:rsidRPr="00FB22B2" w:rsidRDefault="00FB22B2">
      <w:pPr>
        <w:numPr>
          <w:ilvl w:val="1"/>
          <w:numId w:val="94"/>
        </w:numPr>
        <w:shd w:val="clear" w:color="auto" w:fill="FFFFFF"/>
        <w:spacing w:before="240" w:after="240" w:line="240" w:lineRule="auto"/>
        <w:rPr>
          <w:rFonts w:eastAsia="Times New Roman"/>
          <w:color w:val="1F2328"/>
          <w:kern w:val="0"/>
          <w:szCs w:val="22"/>
          <w14:ligatures w14:val="none"/>
        </w:rPr>
      </w:pPr>
      <w:r w:rsidRPr="00FB22B2">
        <w:rPr>
          <w:rFonts w:eastAsia="Times New Roman"/>
          <w:b/>
          <w:bCs/>
          <w:color w:val="1F2328"/>
          <w:kern w:val="0"/>
          <w:szCs w:val="22"/>
          <w14:ligatures w14:val="none"/>
        </w:rPr>
        <w:t>Número total de pruebas:</w:t>
      </w:r>
      <w:r w:rsidRPr="00FB22B2">
        <w:rPr>
          <w:rFonts w:eastAsia="Times New Roman"/>
          <w:color w:val="1F2328"/>
          <w:kern w:val="0"/>
          <w:szCs w:val="22"/>
          <w14:ligatures w14:val="none"/>
        </w:rPr>
        <w:br/>
        <w:t xml:space="preserve">Incluye tanto las pruebas manuales como las automatizadas diseñadas para cubrir los requerimientos funcionales y no funcionales en un periodo de tiempo determinado (sprint, </w:t>
      </w:r>
      <w:proofErr w:type="spellStart"/>
      <w:r w:rsidRPr="00FB22B2">
        <w:rPr>
          <w:rFonts w:eastAsia="Times New Roman"/>
          <w:color w:val="1F2328"/>
          <w:kern w:val="0"/>
          <w:szCs w:val="22"/>
          <w14:ligatures w14:val="none"/>
        </w:rPr>
        <w:t>release</w:t>
      </w:r>
      <w:proofErr w:type="spellEnd"/>
      <w:r w:rsidRPr="00FB22B2">
        <w:rPr>
          <w:rFonts w:eastAsia="Times New Roman"/>
          <w:color w:val="1F2328"/>
          <w:kern w:val="0"/>
          <w:szCs w:val="22"/>
          <w14:ligatures w14:val="none"/>
        </w:rPr>
        <w:t>, etc.).</w:t>
      </w:r>
    </w:p>
    <w:p w14:paraId="0F38C965" w14:textId="77777777" w:rsidR="00FB22B2" w:rsidRDefault="00FB22B2">
      <w:pPr>
        <w:pStyle w:val="Prrafodelista"/>
        <w:numPr>
          <w:ilvl w:val="0"/>
          <w:numId w:val="94"/>
        </w:numPr>
        <w:shd w:val="clear" w:color="auto" w:fill="FFFFFF"/>
        <w:spacing w:before="60" w:after="100" w:afterAutospacing="1" w:line="240" w:lineRule="auto"/>
        <w:rPr>
          <w:rFonts w:eastAsia="Times New Roman"/>
          <w:b/>
          <w:bCs/>
          <w:color w:val="1F2328"/>
          <w:kern w:val="0"/>
          <w:szCs w:val="22"/>
          <w14:ligatures w14:val="none"/>
        </w:rPr>
      </w:pPr>
      <w:r w:rsidRPr="005F08F2">
        <w:rPr>
          <w:rFonts w:eastAsia="Times New Roman"/>
          <w:b/>
          <w:bCs/>
          <w:color w:val="1F2328"/>
          <w:kern w:val="0"/>
          <w:szCs w:val="22"/>
          <w14:ligatures w14:val="none"/>
        </w:rPr>
        <w:t>Descripción:</w:t>
      </w:r>
    </w:p>
    <w:p w14:paraId="1092EE80" w14:textId="413098EC" w:rsidR="00FB22B2" w:rsidRDefault="00FB22B2" w:rsidP="00FB22B2">
      <w:pPr>
        <w:pStyle w:val="Prrafodelista"/>
        <w:shd w:val="clear" w:color="auto" w:fill="FFFFFF"/>
        <w:spacing w:after="240" w:line="240" w:lineRule="auto"/>
        <w:ind w:firstLine="0"/>
        <w:rPr>
          <w:color w:val="1F2328"/>
        </w:rPr>
      </w:pPr>
      <w:r w:rsidRPr="00FB22B2">
        <w:rPr>
          <w:rFonts w:eastAsia="Times New Roman"/>
          <w:color w:val="1F2328"/>
          <w:kern w:val="0"/>
          <w:szCs w:val="22"/>
          <w14:ligatures w14:val="none"/>
        </w:rPr>
        <w:t>El </w:t>
      </w:r>
      <w:r w:rsidRPr="00FB22B2">
        <w:rPr>
          <w:rFonts w:eastAsia="Times New Roman"/>
          <w:b/>
          <w:bCs/>
          <w:color w:val="1F2328"/>
          <w:kern w:val="0"/>
          <w:szCs w:val="22"/>
          <w14:ligatures w14:val="none"/>
        </w:rPr>
        <w:t>Porcentaje de Cobertura de Pruebas Automatizadas</w:t>
      </w:r>
      <w:r w:rsidRPr="00FB22B2">
        <w:rPr>
          <w:rFonts w:eastAsia="Times New Roman"/>
          <w:color w:val="1F2328"/>
          <w:kern w:val="0"/>
          <w:szCs w:val="22"/>
          <w14:ligatures w14:val="none"/>
        </w:rPr>
        <w:t> es un indicador clave que mide la proporción de los casos de prueba gestionados y ejecutados de manera automática respecto al total de pruebas definidas para un sistema, producto, módulo o proyecto. Este KPI refleja el grado de automatización en el proceso de pruebas, mostrando hasta qué punto la validación del software se apoya en herramientas automáticas frente a la ejecución manual.</w:t>
      </w:r>
      <w:r>
        <w:rPr>
          <w:color w:val="1F2328"/>
        </w:rPr>
        <w:br/>
      </w:r>
    </w:p>
    <w:p w14:paraId="6FD470ED" w14:textId="77777777" w:rsidR="00FB22B2" w:rsidRDefault="00FB22B2">
      <w:pPr>
        <w:pStyle w:val="Prrafodelista"/>
        <w:numPr>
          <w:ilvl w:val="0"/>
          <w:numId w:val="94"/>
        </w:numPr>
        <w:rPr>
          <w:b/>
          <w:bCs/>
        </w:rPr>
      </w:pPr>
      <w:r>
        <w:rPr>
          <w:b/>
          <w:bCs/>
        </w:rPr>
        <w:t>¿Qué Mide esta Indicador?</w:t>
      </w:r>
    </w:p>
    <w:p w14:paraId="3246A85E" w14:textId="77777777" w:rsidR="00FB22B2" w:rsidRPr="00FB22B2" w:rsidRDefault="00FB22B2">
      <w:pPr>
        <w:numPr>
          <w:ilvl w:val="1"/>
          <w:numId w:val="94"/>
        </w:numPr>
        <w:shd w:val="clear" w:color="auto" w:fill="FFFFFF"/>
        <w:spacing w:before="100" w:beforeAutospacing="1" w:after="100" w:afterAutospacing="1" w:line="240" w:lineRule="auto"/>
        <w:rPr>
          <w:rFonts w:eastAsia="Times New Roman"/>
          <w:color w:val="1F2328"/>
          <w:kern w:val="0"/>
          <w:szCs w:val="22"/>
          <w14:ligatures w14:val="none"/>
        </w:rPr>
      </w:pPr>
      <w:r w:rsidRPr="00FB22B2">
        <w:rPr>
          <w:rFonts w:eastAsia="Times New Roman"/>
          <w:b/>
          <w:bCs/>
          <w:color w:val="1F2328"/>
          <w:kern w:val="0"/>
          <w:szCs w:val="22"/>
          <w14:ligatures w14:val="none"/>
        </w:rPr>
        <w:t>Nivel de automatización:</w:t>
      </w:r>
      <w:r w:rsidRPr="00FB22B2">
        <w:rPr>
          <w:rFonts w:eastAsia="Times New Roman"/>
          <w:color w:val="1F2328"/>
          <w:kern w:val="0"/>
          <w:szCs w:val="22"/>
          <w14:ligatures w14:val="none"/>
        </w:rPr>
        <w:t> Indica el porcentaje de pruebas que están automatizadas, facilitando la identificación de áreas que aún requieren intervención manual.</w:t>
      </w:r>
    </w:p>
    <w:p w14:paraId="5BB5F583" w14:textId="53E9A63C" w:rsidR="00FB22B2" w:rsidRPr="00FB22B2" w:rsidRDefault="00FB22B2">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FB22B2">
        <w:rPr>
          <w:rFonts w:eastAsia="Times New Roman"/>
          <w:b/>
          <w:bCs/>
          <w:color w:val="1F2328"/>
          <w:kern w:val="0"/>
          <w:szCs w:val="22"/>
          <w14:ligatures w14:val="none"/>
        </w:rPr>
        <w:t>Optimización de recursos y tiempos:</w:t>
      </w:r>
      <w:r w:rsidRPr="00FB22B2">
        <w:rPr>
          <w:rFonts w:eastAsia="Times New Roman"/>
          <w:color w:val="1F2328"/>
          <w:kern w:val="0"/>
          <w:szCs w:val="22"/>
          <w14:ligatures w14:val="none"/>
        </w:rPr>
        <w:t> Un alto porcentaje suele asociarse a procesos de QA más eficientes, reducción de tiempos de ciclo y mayor capacidad de ejecución repetitiva</w:t>
      </w:r>
      <w:r>
        <w:rPr>
          <w:rFonts w:eastAsia="Times New Roman"/>
          <w:color w:val="1F2328"/>
          <w:kern w:val="0"/>
          <w:szCs w:val="22"/>
          <w14:ligatures w14:val="none"/>
        </w:rPr>
        <w:t>.</w:t>
      </w:r>
    </w:p>
    <w:p w14:paraId="6E989AD9" w14:textId="77777777" w:rsidR="00FB22B2" w:rsidRPr="00FB22B2" w:rsidRDefault="00FB22B2">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FB22B2">
        <w:rPr>
          <w:rFonts w:eastAsia="Times New Roman"/>
          <w:b/>
          <w:bCs/>
          <w:color w:val="1F2328"/>
          <w:kern w:val="0"/>
          <w:szCs w:val="22"/>
          <w14:ligatures w14:val="none"/>
        </w:rPr>
        <w:t>Madurez del proceso de pruebas:</w:t>
      </w:r>
      <w:r w:rsidRPr="00FB22B2">
        <w:rPr>
          <w:rFonts w:eastAsia="Times New Roman"/>
          <w:color w:val="1F2328"/>
          <w:kern w:val="0"/>
          <w:szCs w:val="22"/>
          <w14:ligatures w14:val="none"/>
        </w:rPr>
        <w:t> Equipos con alta cobertura automatizada suelen tener procesos más robustos, repetibles y menos sujetos a errores humanos.</w:t>
      </w:r>
    </w:p>
    <w:p w14:paraId="55D44791" w14:textId="77777777" w:rsidR="00FB22B2" w:rsidRPr="00757F42" w:rsidRDefault="00FB22B2">
      <w:pPr>
        <w:numPr>
          <w:ilvl w:val="0"/>
          <w:numId w:val="94"/>
        </w:numPr>
        <w:shd w:val="clear" w:color="auto" w:fill="FFFFFF"/>
        <w:spacing w:before="60" w:after="100" w:afterAutospacing="1" w:line="240" w:lineRule="auto"/>
        <w:jc w:val="both"/>
        <w:rPr>
          <w:color w:val="1F2328"/>
        </w:rPr>
      </w:pPr>
      <w:r>
        <w:rPr>
          <w:b/>
          <w:bCs/>
          <w:color w:val="1F2328"/>
        </w:rPr>
        <w:t>¿Por qué es importante?</w:t>
      </w:r>
    </w:p>
    <w:p w14:paraId="5A649139" w14:textId="77777777" w:rsidR="00FB22B2" w:rsidRPr="00FB22B2" w:rsidRDefault="00FB22B2">
      <w:pPr>
        <w:numPr>
          <w:ilvl w:val="1"/>
          <w:numId w:val="94"/>
        </w:numPr>
        <w:shd w:val="clear" w:color="auto" w:fill="FFFFFF"/>
        <w:spacing w:before="100" w:beforeAutospacing="1" w:after="100" w:afterAutospacing="1" w:line="240" w:lineRule="auto"/>
        <w:rPr>
          <w:rFonts w:eastAsia="Times New Roman"/>
          <w:color w:val="1F2328"/>
          <w:kern w:val="0"/>
          <w:szCs w:val="22"/>
          <w14:ligatures w14:val="none"/>
        </w:rPr>
      </w:pPr>
      <w:r w:rsidRPr="00FB22B2">
        <w:rPr>
          <w:rFonts w:eastAsia="Times New Roman"/>
          <w:color w:val="1F2328"/>
          <w:kern w:val="0"/>
          <w:szCs w:val="22"/>
          <w14:ligatures w14:val="none"/>
        </w:rPr>
        <w:t>Permite monitorear el avance de la automatización y priorizar esfuerzos en la cobertura de áreas críticas del sistema.</w:t>
      </w:r>
    </w:p>
    <w:p w14:paraId="5F242BB2" w14:textId="77777777" w:rsidR="00FB22B2" w:rsidRPr="00FB22B2" w:rsidRDefault="00FB22B2">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FB22B2">
        <w:rPr>
          <w:rFonts w:eastAsia="Times New Roman"/>
          <w:color w:val="1F2328"/>
          <w:kern w:val="0"/>
          <w:szCs w:val="22"/>
          <w14:ligatures w14:val="none"/>
        </w:rPr>
        <w:t>Ayuda a justificar inversiones en herramientas, capacitación y mantenimiento de pruebas automatizadas.</w:t>
      </w:r>
    </w:p>
    <w:p w14:paraId="09AD2C66" w14:textId="77777777" w:rsidR="00FB22B2" w:rsidRPr="00FB22B2" w:rsidRDefault="00FB22B2">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FB22B2">
        <w:rPr>
          <w:rFonts w:eastAsia="Times New Roman"/>
          <w:color w:val="1F2328"/>
          <w:kern w:val="0"/>
          <w:szCs w:val="22"/>
          <w14:ligatures w14:val="none"/>
        </w:rPr>
        <w:lastRenderedPageBreak/>
        <w:t>Reduce el riesgo de regresión y mejora la confiabilidad de los resultados, ya que las pruebas automatizadas pueden ejecutarse con mayor frecuencia y rapidez.</w:t>
      </w:r>
    </w:p>
    <w:p w14:paraId="538D0BA3" w14:textId="77777777" w:rsidR="00FB22B2" w:rsidRDefault="00FB22B2">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FB22B2">
        <w:rPr>
          <w:rFonts w:eastAsia="Times New Roman"/>
          <w:color w:val="1F2328"/>
          <w:kern w:val="0"/>
          <w:szCs w:val="22"/>
          <w14:ligatures w14:val="none"/>
        </w:rPr>
        <w:t>Es fundamental para entornos DevOps y CI/CD, donde la integración y entrega continua requieren altos niveles de automatización para mantener la calidad.</w:t>
      </w:r>
    </w:p>
    <w:p w14:paraId="40E13880" w14:textId="77777777" w:rsidR="00FB22B2" w:rsidRDefault="00FB22B2">
      <w:pPr>
        <w:numPr>
          <w:ilvl w:val="0"/>
          <w:numId w:val="94"/>
        </w:numPr>
        <w:shd w:val="clear" w:color="auto" w:fill="FFFFFF"/>
        <w:spacing w:before="60" w:after="100" w:afterAutospacing="1" w:line="240" w:lineRule="auto"/>
        <w:jc w:val="both"/>
        <w:rPr>
          <w:b/>
          <w:bCs/>
          <w:color w:val="1F2328"/>
        </w:rPr>
      </w:pPr>
      <w:r w:rsidRPr="007D2400">
        <w:rPr>
          <w:b/>
          <w:bCs/>
          <w:color w:val="1F2328"/>
        </w:rPr>
        <w:t>Buenas Prácticas:</w:t>
      </w:r>
    </w:p>
    <w:p w14:paraId="0D9DBE63" w14:textId="77777777" w:rsidR="00DA06E9" w:rsidRPr="00DA06E9" w:rsidRDefault="00DA06E9">
      <w:pPr>
        <w:numPr>
          <w:ilvl w:val="1"/>
          <w:numId w:val="94"/>
        </w:numPr>
        <w:shd w:val="clear" w:color="auto" w:fill="FFFFFF"/>
        <w:spacing w:before="100" w:beforeAutospacing="1" w:after="100" w:afterAutospacing="1" w:line="240" w:lineRule="auto"/>
        <w:rPr>
          <w:rFonts w:eastAsia="Times New Roman"/>
          <w:color w:val="1F2328"/>
          <w:kern w:val="0"/>
          <w:szCs w:val="22"/>
          <w14:ligatures w14:val="none"/>
        </w:rPr>
      </w:pPr>
      <w:r w:rsidRPr="00DA06E9">
        <w:rPr>
          <w:rFonts w:eastAsia="Times New Roman"/>
          <w:color w:val="1F2328"/>
          <w:kern w:val="0"/>
          <w:szCs w:val="22"/>
          <w14:ligatures w14:val="none"/>
        </w:rPr>
        <w:t>Seleccionar para automatización aquellas pruebas que sean repetitivas, de alto impacto y estables, priorizando regresión, pruebas críticas y flujos básicos del sistema.</w:t>
      </w:r>
    </w:p>
    <w:p w14:paraId="779D9774" w14:textId="77777777" w:rsidR="00DA06E9" w:rsidRPr="00DA06E9" w:rsidRDefault="00DA06E9">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DA06E9">
        <w:rPr>
          <w:rFonts w:eastAsia="Times New Roman"/>
          <w:color w:val="1F2328"/>
          <w:kern w:val="0"/>
          <w:szCs w:val="22"/>
          <w14:ligatures w14:val="none"/>
        </w:rPr>
        <w:t>Mantener actualizados y bien documentados los scripts y marcos de automatización.</w:t>
      </w:r>
    </w:p>
    <w:p w14:paraId="73C845E2" w14:textId="77777777" w:rsidR="00DA06E9" w:rsidRPr="00DA06E9" w:rsidRDefault="00DA06E9">
      <w:pPr>
        <w:numPr>
          <w:ilvl w:val="1"/>
          <w:numId w:val="94"/>
        </w:numPr>
        <w:shd w:val="clear" w:color="auto" w:fill="FFFFFF"/>
        <w:spacing w:before="60" w:after="100" w:afterAutospacing="1" w:line="240" w:lineRule="auto"/>
        <w:rPr>
          <w:rFonts w:eastAsia="Times New Roman"/>
          <w:color w:val="1F2328"/>
          <w:kern w:val="0"/>
          <w:szCs w:val="22"/>
          <w14:ligatures w14:val="none"/>
        </w:rPr>
      </w:pPr>
      <w:r w:rsidRPr="00DA06E9">
        <w:rPr>
          <w:rFonts w:eastAsia="Times New Roman"/>
          <w:color w:val="1F2328"/>
          <w:kern w:val="0"/>
          <w:szCs w:val="22"/>
          <w14:ligatures w14:val="none"/>
        </w:rPr>
        <w:t>Revisar periódicamente la cobertura automatizada para identificar obsolescencia y nuevas oportunidades de automatización.</w:t>
      </w:r>
    </w:p>
    <w:p w14:paraId="12A3DF0A" w14:textId="0FBE7025" w:rsidR="00470AA9" w:rsidRDefault="00470AA9" w:rsidP="00470AA9">
      <w:pPr>
        <w:pStyle w:val="Ttulo1"/>
        <w:numPr>
          <w:ilvl w:val="0"/>
          <w:numId w:val="0"/>
        </w:numPr>
        <w:ind w:left="10"/>
        <w:rPr>
          <w:rStyle w:val="Fuerte"/>
        </w:rPr>
      </w:pPr>
      <w:bookmarkStart w:id="57" w:name="_Toc207636936"/>
      <w:r>
        <w:rPr>
          <w:rStyle w:val="Fuerte"/>
        </w:rPr>
        <w:t>1</w:t>
      </w:r>
      <w:r w:rsidR="003D1156">
        <w:rPr>
          <w:rStyle w:val="Fuerte"/>
        </w:rPr>
        <w:t>2</w:t>
      </w:r>
      <w:r>
        <w:rPr>
          <w:rStyle w:val="Fuerte"/>
        </w:rPr>
        <w:t>. ANEXOS</w:t>
      </w:r>
      <w:bookmarkEnd w:id="57"/>
    </w:p>
    <w:p w14:paraId="33B02C85" w14:textId="77777777" w:rsidR="00470AA9" w:rsidRDefault="00470AA9" w:rsidP="00470AA9"/>
    <w:p w14:paraId="3A298B6F" w14:textId="479F8CD2" w:rsidR="00470AA9" w:rsidRDefault="00470AA9" w:rsidP="00470AA9">
      <w:pPr>
        <w:pStyle w:val="Prrafodelista"/>
        <w:numPr>
          <w:ilvl w:val="0"/>
          <w:numId w:val="96"/>
        </w:numPr>
      </w:pPr>
      <w:r>
        <w:t>Documento de Plan de Pruebas</w:t>
      </w:r>
    </w:p>
    <w:p w14:paraId="0A2EEBB2" w14:textId="41B909EF" w:rsidR="00470AA9" w:rsidRDefault="00470AA9" w:rsidP="00470AA9">
      <w:pPr>
        <w:pStyle w:val="Prrafodelista"/>
        <w:numPr>
          <w:ilvl w:val="0"/>
          <w:numId w:val="96"/>
        </w:numPr>
      </w:pPr>
      <w:r>
        <w:t>Matriz de Trazabilidad</w:t>
      </w:r>
    </w:p>
    <w:p w14:paraId="227B98BE" w14:textId="68728393" w:rsidR="00470AA9" w:rsidRDefault="00470AA9" w:rsidP="00470AA9">
      <w:pPr>
        <w:pStyle w:val="Prrafodelista"/>
        <w:numPr>
          <w:ilvl w:val="0"/>
          <w:numId w:val="96"/>
        </w:numPr>
      </w:pPr>
      <w:r>
        <w:t>Matriz de Casos y Escenarios de Prueba (</w:t>
      </w:r>
      <w:r w:rsidRPr="009763AB">
        <w:rPr>
          <w:i/>
          <w:iCs/>
        </w:rPr>
        <w:t>mejora registro en XRAY</w:t>
      </w:r>
      <w:r>
        <w:t>)</w:t>
      </w:r>
    </w:p>
    <w:p w14:paraId="730BD78A" w14:textId="6C98257B" w:rsidR="00470AA9" w:rsidRDefault="00470AA9" w:rsidP="00470AA9">
      <w:pPr>
        <w:pStyle w:val="Prrafodelista"/>
        <w:numPr>
          <w:ilvl w:val="0"/>
          <w:numId w:val="96"/>
        </w:numPr>
      </w:pPr>
      <w:r>
        <w:t>Documento de Reporte Consolidado de Defectos</w:t>
      </w:r>
    </w:p>
    <w:p w14:paraId="4CA37376" w14:textId="41EC9517" w:rsidR="00470AA9" w:rsidRDefault="00470AA9" w:rsidP="00470AA9">
      <w:pPr>
        <w:pStyle w:val="Prrafodelista"/>
        <w:numPr>
          <w:ilvl w:val="0"/>
          <w:numId w:val="96"/>
        </w:numPr>
      </w:pPr>
      <w:r>
        <w:t>Documento de Acta de Cierre de Pruebas y Lecciones Aprendidas.</w:t>
      </w:r>
    </w:p>
    <w:p w14:paraId="272090F3" w14:textId="77777777" w:rsidR="00470AA9" w:rsidRDefault="00470AA9" w:rsidP="00470AA9"/>
    <w:p w14:paraId="7DD9411D" w14:textId="77777777" w:rsidR="00470AA9" w:rsidRPr="00470AA9" w:rsidRDefault="00470AA9" w:rsidP="00470AA9"/>
    <w:p w14:paraId="4FDF2720" w14:textId="2BC478D6" w:rsidR="00722712" w:rsidRDefault="00722712" w:rsidP="00722712">
      <w:pPr>
        <w:pStyle w:val="Ttulo1"/>
        <w:numPr>
          <w:ilvl w:val="0"/>
          <w:numId w:val="0"/>
        </w:numPr>
        <w:ind w:left="10"/>
        <w:rPr>
          <w:rStyle w:val="Fuerte"/>
        </w:rPr>
      </w:pPr>
      <w:bookmarkStart w:id="58" w:name="_Toc207636937"/>
      <w:r>
        <w:rPr>
          <w:rStyle w:val="Fuerte"/>
        </w:rPr>
        <w:t>1</w:t>
      </w:r>
      <w:r w:rsidR="003D1156">
        <w:rPr>
          <w:rStyle w:val="Fuerte"/>
        </w:rPr>
        <w:t>3</w:t>
      </w:r>
      <w:r>
        <w:rPr>
          <w:rStyle w:val="Fuerte"/>
        </w:rPr>
        <w:t>. CONCLUSIONES</w:t>
      </w:r>
      <w:bookmarkEnd w:id="58"/>
    </w:p>
    <w:p w14:paraId="31640485" w14:textId="77777777" w:rsidR="00DA06E9" w:rsidRDefault="00DA06E9" w:rsidP="00DA06E9"/>
    <w:p w14:paraId="6B2FBE58" w14:textId="0747B6B3" w:rsidR="00DA06E9" w:rsidRDefault="00DA06E9" w:rsidP="00DA06E9">
      <w:pPr>
        <w:jc w:val="both"/>
      </w:pPr>
      <w:r w:rsidRPr="00DA06E9">
        <w:t>Implementar y mantener un modelo de aseguramiento de calidad robusto no solo contribuye a reducir errores, mejorar la satisfacción del cliente y optimizar recursos, sino que también posiciona al equipo de TI como un socio estratégico para el negocio, capaz de responder ágilmente a los desafíos del mercado y de garantizar el éxito sostenido de las iniciativas tecnológicas.</w:t>
      </w:r>
    </w:p>
    <w:p w14:paraId="19BC3796" w14:textId="77777777" w:rsidR="00DA06E9" w:rsidRDefault="00DA06E9" w:rsidP="00DA06E9"/>
    <w:p w14:paraId="65BB3937" w14:textId="77777777" w:rsidR="00DA06E9" w:rsidRDefault="00DA06E9" w:rsidP="00DA06E9"/>
    <w:p w14:paraId="370BDB28" w14:textId="5C732B95" w:rsidR="00DA06E9" w:rsidRDefault="00DA06E9" w:rsidP="00DA06E9">
      <w:pPr>
        <w:jc w:val="right"/>
      </w:pPr>
      <w:r>
        <w:tab/>
      </w:r>
      <w:r w:rsidRPr="00DA06E9">
        <w:rPr>
          <w:i/>
          <w:iCs/>
        </w:rPr>
        <w:t>“La calidad no es un acto, es un hábito.” – Aristóteles</w:t>
      </w:r>
    </w:p>
    <w:p w14:paraId="4F77FF17" w14:textId="77777777" w:rsidR="00DA06E9" w:rsidRPr="00DA06E9" w:rsidRDefault="00DA06E9" w:rsidP="00B572C6">
      <w:pPr>
        <w:ind w:left="0" w:firstLine="0"/>
      </w:pPr>
    </w:p>
    <w:sectPr w:rsidR="00DA06E9" w:rsidRPr="00DA06E9" w:rsidSect="000430A1">
      <w:headerReference w:type="even" r:id="rId14"/>
      <w:headerReference w:type="default" r:id="rId15"/>
      <w:footerReference w:type="even" r:id="rId16"/>
      <w:footerReference w:type="default" r:id="rId17"/>
      <w:headerReference w:type="first" r:id="rId18"/>
      <w:footerReference w:type="first" r:id="rId19"/>
      <w:pgSz w:w="11906" w:h="16838"/>
      <w:pgMar w:top="1462" w:right="1708" w:bottom="1580" w:left="1702" w:header="343"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56D57" w14:textId="77777777" w:rsidR="006E713E" w:rsidRDefault="006E713E">
      <w:pPr>
        <w:spacing w:after="0" w:line="240" w:lineRule="auto"/>
      </w:pPr>
      <w:r>
        <w:separator/>
      </w:r>
    </w:p>
  </w:endnote>
  <w:endnote w:type="continuationSeparator" w:id="0">
    <w:p w14:paraId="6BA86022" w14:textId="77777777" w:rsidR="006E713E" w:rsidRDefault="006E7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781D" w14:textId="63F1B792" w:rsidR="0033022F" w:rsidRDefault="00000000">
    <w:pPr>
      <w:tabs>
        <w:tab w:val="right" w:pos="9387"/>
      </w:tabs>
      <w:spacing w:after="33" w:line="259" w:lineRule="auto"/>
      <w:ind w:left="-1136" w:right="-880" w:firstLine="0"/>
    </w:pPr>
    <w:r>
      <w:rPr>
        <w:noProof/>
      </w:rPr>
      <mc:AlternateContent>
        <mc:Choice Requires="wpg">
          <w:drawing>
            <wp:anchor distT="0" distB="0" distL="114300" distR="114300" simplePos="0" relativeHeight="251741184" behindDoc="0" locked="0" layoutInCell="1" allowOverlap="1" wp14:anchorId="32852EA8" wp14:editId="3A5BA93D">
              <wp:simplePos x="0" y="0"/>
              <wp:positionH relativeFrom="page">
                <wp:posOffset>359664</wp:posOffset>
              </wp:positionH>
              <wp:positionV relativeFrom="page">
                <wp:posOffset>9756648</wp:posOffset>
              </wp:positionV>
              <wp:extent cx="6842506" cy="38100"/>
              <wp:effectExtent l="0" t="0" r="0" b="0"/>
              <wp:wrapSquare wrapText="bothSides"/>
              <wp:docPr id="95707" name="Group 95707"/>
              <wp:cNvGraphicFramePr/>
              <a:graphic xmlns:a="http://schemas.openxmlformats.org/drawingml/2006/main">
                <a:graphicData uri="http://schemas.microsoft.com/office/word/2010/wordprocessingGroup">
                  <wpg:wgp>
                    <wpg:cNvGrpSpPr/>
                    <wpg:grpSpPr>
                      <a:xfrm>
                        <a:off x="0" y="0"/>
                        <a:ext cx="6842506" cy="38100"/>
                        <a:chOff x="0" y="0"/>
                        <a:chExt cx="6842506" cy="38100"/>
                      </a:xfrm>
                    </wpg:grpSpPr>
                    <wps:wsp>
                      <wps:cNvPr id="99601" name="Shape 99601"/>
                      <wps:cNvSpPr/>
                      <wps:spPr>
                        <a:xfrm>
                          <a:off x="0" y="0"/>
                          <a:ext cx="3426587" cy="38100"/>
                        </a:xfrm>
                        <a:custGeom>
                          <a:avLst/>
                          <a:gdLst/>
                          <a:ahLst/>
                          <a:cxnLst/>
                          <a:rect l="0" t="0" r="0" b="0"/>
                          <a:pathLst>
                            <a:path w="3426587" h="38100">
                              <a:moveTo>
                                <a:pt x="0" y="0"/>
                              </a:moveTo>
                              <a:lnTo>
                                <a:pt x="3426587" y="0"/>
                              </a:lnTo>
                              <a:lnTo>
                                <a:pt x="3426587"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602" name="Shape 99602"/>
                      <wps:cNvSpPr/>
                      <wps:spPr>
                        <a:xfrm>
                          <a:off x="3426587"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603" name="Shape 99603"/>
                      <wps:cNvSpPr/>
                      <wps:spPr>
                        <a:xfrm>
                          <a:off x="3464687" y="0"/>
                          <a:ext cx="3377819" cy="38100"/>
                        </a:xfrm>
                        <a:custGeom>
                          <a:avLst/>
                          <a:gdLst/>
                          <a:ahLst/>
                          <a:cxnLst/>
                          <a:rect l="0" t="0" r="0" b="0"/>
                          <a:pathLst>
                            <a:path w="3377819" h="38100">
                              <a:moveTo>
                                <a:pt x="0" y="0"/>
                              </a:moveTo>
                              <a:lnTo>
                                <a:pt x="3377819" y="0"/>
                              </a:lnTo>
                              <a:lnTo>
                                <a:pt x="3377819"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anchor>
          </w:drawing>
        </mc:Choice>
        <mc:Fallback xmlns:a="http://schemas.openxmlformats.org/drawingml/2006/main">
          <w:pict w14:anchorId="3C114995">
            <v:group id="Group 95707" style="width:538.78pt;height:3pt;position:absolute;mso-position-horizontal-relative:page;mso-position-horizontal:absolute;margin-left:28.32pt;mso-position-vertical-relative:page;margin-top:768.24pt;" coordsize="68425,381">
              <v:shape id="Shape 99604" style="position:absolute;width:34265;height:381;left:0;top:0;" coordsize="3426587,38100" path="m0,0l3426587,0l3426587,38100l0,38100l0,0">
                <v:stroke on="false" weight="0pt" color="#000000" opacity="0" miterlimit="10" joinstyle="miter" endcap="flat"/>
                <v:fill on="true" color="#ff0000"/>
              </v:shape>
              <v:shape id="Shape 99605" style="position:absolute;width:381;height:381;left:34265;top:0;" coordsize="38100,38100" path="m0,0l38100,0l38100,38100l0,38100l0,0">
                <v:stroke on="false" weight="0pt" color="#000000" opacity="0" miterlimit="10" joinstyle="miter" endcap="flat"/>
                <v:fill on="true" color="#ff0000"/>
              </v:shape>
              <v:shape id="Shape 99606" style="position:absolute;width:33778;height:381;left:34646;top:0;" coordsize="3377819,38100" path="m0,0l3377819,0l3377819,38100l0,38100l0,0">
                <v:stroke on="false" weight="0pt" color="#000000" opacity="0" miterlimit="10" joinstyle="miter" endcap="flat"/>
                <v:fill on="true" color="#ff0000"/>
              </v:shape>
              <w10:wrap type="square"/>
            </v:group>
          </w:pict>
        </mc:Fallback>
      </mc:AlternateContent>
    </w:r>
    <w:r w:rsidR="000430A1">
      <w:rPr>
        <w:noProof/>
      </w:rPr>
      <w:t>Aseguramiento de Calidad</w:t>
    </w:r>
    <w:r>
      <w:t xml:space="preserve"> </w:t>
    </w:r>
    <w:r>
      <w:tab/>
      <w:t xml:space="preserve">Página </w:t>
    </w:r>
    <w:r>
      <w:fldChar w:fldCharType="begin"/>
    </w:r>
    <w:r>
      <w:instrText xml:space="preserve"> PAGE   \* MERGEFORMAT </w:instrText>
    </w:r>
    <w:r>
      <w:fldChar w:fldCharType="separate"/>
    </w:r>
    <w:r>
      <w:t>10</w:t>
    </w:r>
    <w:r>
      <w:fldChar w:fldCharType="end"/>
    </w:r>
    <w:r>
      <w:t xml:space="preserve"> de </w:t>
    </w:r>
    <w:fldSimple w:instr="NUMPAGES   \* MERGEFORMAT">
      <w:r w:rsidR="0033022F">
        <w:t>62</w:t>
      </w:r>
    </w:fldSimple>
    <w:r>
      <w:t xml:space="preserve"> </w:t>
    </w:r>
  </w:p>
  <w:p w14:paraId="6C6DDE14" w14:textId="77777777" w:rsidR="0033022F"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81B92" w14:textId="66418400" w:rsidR="0033022F" w:rsidRDefault="00000000" w:rsidP="000430A1">
    <w:pPr>
      <w:tabs>
        <w:tab w:val="right" w:pos="9387"/>
      </w:tabs>
      <w:spacing w:after="33" w:line="259" w:lineRule="auto"/>
      <w:ind w:left="-1136" w:right="-880" w:firstLine="0"/>
      <w:rPr>
        <w:noProof/>
      </w:rPr>
    </w:pPr>
    <w:r>
      <w:rPr>
        <w:noProof/>
      </w:rPr>
      <mc:AlternateContent>
        <mc:Choice Requires="wpg">
          <w:drawing>
            <wp:anchor distT="0" distB="0" distL="114300" distR="114300" simplePos="0" relativeHeight="251742208" behindDoc="0" locked="0" layoutInCell="1" allowOverlap="1" wp14:anchorId="69786A91" wp14:editId="4B9D1B9C">
              <wp:simplePos x="0" y="0"/>
              <wp:positionH relativeFrom="page">
                <wp:posOffset>359664</wp:posOffset>
              </wp:positionH>
              <wp:positionV relativeFrom="page">
                <wp:posOffset>9756648</wp:posOffset>
              </wp:positionV>
              <wp:extent cx="6842506" cy="38100"/>
              <wp:effectExtent l="0" t="0" r="0" b="0"/>
              <wp:wrapSquare wrapText="bothSides"/>
              <wp:docPr id="95666" name="Group 95666"/>
              <wp:cNvGraphicFramePr/>
              <a:graphic xmlns:a="http://schemas.openxmlformats.org/drawingml/2006/main">
                <a:graphicData uri="http://schemas.microsoft.com/office/word/2010/wordprocessingGroup">
                  <wpg:wgp>
                    <wpg:cNvGrpSpPr/>
                    <wpg:grpSpPr>
                      <a:xfrm>
                        <a:off x="0" y="0"/>
                        <a:ext cx="6842506" cy="38100"/>
                        <a:chOff x="0" y="0"/>
                        <a:chExt cx="6842506" cy="38100"/>
                      </a:xfrm>
                    </wpg:grpSpPr>
                    <wps:wsp>
                      <wps:cNvPr id="99595" name="Shape 99595"/>
                      <wps:cNvSpPr/>
                      <wps:spPr>
                        <a:xfrm>
                          <a:off x="0" y="0"/>
                          <a:ext cx="3426587" cy="38100"/>
                        </a:xfrm>
                        <a:custGeom>
                          <a:avLst/>
                          <a:gdLst/>
                          <a:ahLst/>
                          <a:cxnLst/>
                          <a:rect l="0" t="0" r="0" b="0"/>
                          <a:pathLst>
                            <a:path w="3426587" h="38100">
                              <a:moveTo>
                                <a:pt x="0" y="0"/>
                              </a:moveTo>
                              <a:lnTo>
                                <a:pt x="3426587" y="0"/>
                              </a:lnTo>
                              <a:lnTo>
                                <a:pt x="3426587"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596" name="Shape 99596"/>
                      <wps:cNvSpPr/>
                      <wps:spPr>
                        <a:xfrm>
                          <a:off x="3426587"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597" name="Shape 99597"/>
                      <wps:cNvSpPr/>
                      <wps:spPr>
                        <a:xfrm>
                          <a:off x="3464687" y="0"/>
                          <a:ext cx="3377819" cy="38100"/>
                        </a:xfrm>
                        <a:custGeom>
                          <a:avLst/>
                          <a:gdLst/>
                          <a:ahLst/>
                          <a:cxnLst/>
                          <a:rect l="0" t="0" r="0" b="0"/>
                          <a:pathLst>
                            <a:path w="3377819" h="38100">
                              <a:moveTo>
                                <a:pt x="0" y="0"/>
                              </a:moveTo>
                              <a:lnTo>
                                <a:pt x="3377819" y="0"/>
                              </a:lnTo>
                              <a:lnTo>
                                <a:pt x="3377819"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anchor>
          </w:drawing>
        </mc:Choice>
        <mc:Fallback xmlns:a="http://schemas.openxmlformats.org/drawingml/2006/main">
          <w:pict w14:anchorId="0C33879A">
            <v:group id="Group 95666" style="width:538.78pt;height:3pt;position:absolute;mso-position-horizontal-relative:page;mso-position-horizontal:absolute;margin-left:28.32pt;mso-position-vertical-relative:page;margin-top:768.24pt;" coordsize="68425,381">
              <v:shape id="Shape 99598" style="position:absolute;width:34265;height:381;left:0;top:0;" coordsize="3426587,38100" path="m0,0l3426587,0l3426587,38100l0,38100l0,0">
                <v:stroke on="false" weight="0pt" color="#000000" opacity="0" miterlimit="10" joinstyle="miter" endcap="flat"/>
                <v:fill on="true" color="#ff0000"/>
              </v:shape>
              <v:shape id="Shape 99599" style="position:absolute;width:381;height:381;left:34265;top:0;" coordsize="38100,38100" path="m0,0l38100,0l38100,38100l0,38100l0,0">
                <v:stroke on="false" weight="0pt" color="#000000" opacity="0" miterlimit="10" joinstyle="miter" endcap="flat"/>
                <v:fill on="true" color="#ff0000"/>
              </v:shape>
              <v:shape id="Shape 99600" style="position:absolute;width:33778;height:381;left:34646;top:0;" coordsize="3377819,38100" path="m0,0l3377819,0l3377819,38100l0,38100l0,0">
                <v:stroke on="false" weight="0pt" color="#000000" opacity="0" miterlimit="10" joinstyle="miter" endcap="flat"/>
                <v:fill on="true" color="#ff0000"/>
              </v:shape>
              <w10:wrap type="square"/>
            </v:group>
          </w:pict>
        </mc:Fallback>
      </mc:AlternateContent>
    </w:r>
    <w:r w:rsidR="000430A1">
      <w:rPr>
        <w:noProof/>
      </w:rPr>
      <w:t>Aseguramiento de Calidad</w:t>
    </w:r>
    <w:r>
      <w:t xml:space="preserve"> </w:t>
    </w:r>
    <w:r>
      <w:tab/>
      <w:t xml:space="preserve">Página </w:t>
    </w:r>
    <w:r>
      <w:fldChar w:fldCharType="begin"/>
    </w:r>
    <w:r>
      <w:instrText xml:space="preserve"> PAGE   \* MERGEFORMAT </w:instrText>
    </w:r>
    <w:r>
      <w:fldChar w:fldCharType="separate"/>
    </w:r>
    <w:r>
      <w:t>10</w:t>
    </w:r>
    <w:r>
      <w:fldChar w:fldCharType="end"/>
    </w:r>
    <w:r>
      <w:t xml:space="preserve"> de </w:t>
    </w:r>
    <w:fldSimple w:instr="NUMPAGES   \* MERGEFORMAT">
      <w:r w:rsidR="0033022F">
        <w:t>62</w:t>
      </w:r>
    </w:fldSimple>
    <w:r>
      <w:t xml:space="preserve"> </w:t>
    </w:r>
  </w:p>
  <w:p w14:paraId="6AF674AC" w14:textId="77777777" w:rsidR="0033022F"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92FFC" w14:textId="77777777" w:rsidR="0033022F" w:rsidRDefault="00000000">
    <w:pPr>
      <w:tabs>
        <w:tab w:val="right" w:pos="9387"/>
      </w:tabs>
      <w:spacing w:after="33" w:line="259" w:lineRule="auto"/>
      <w:ind w:left="-1136" w:right="-880" w:firstLine="0"/>
    </w:pPr>
    <w:r>
      <w:rPr>
        <w:noProof/>
      </w:rPr>
      <mc:AlternateContent>
        <mc:Choice Requires="wpg">
          <w:drawing>
            <wp:anchor distT="0" distB="0" distL="114300" distR="114300" simplePos="0" relativeHeight="251743232" behindDoc="0" locked="0" layoutInCell="1" allowOverlap="1" wp14:anchorId="28E719F8" wp14:editId="44DC018E">
              <wp:simplePos x="0" y="0"/>
              <wp:positionH relativeFrom="page">
                <wp:posOffset>359664</wp:posOffset>
              </wp:positionH>
              <wp:positionV relativeFrom="page">
                <wp:posOffset>9756648</wp:posOffset>
              </wp:positionV>
              <wp:extent cx="6842506" cy="38100"/>
              <wp:effectExtent l="0" t="0" r="0" b="0"/>
              <wp:wrapSquare wrapText="bothSides"/>
              <wp:docPr id="95625" name="Group 95625"/>
              <wp:cNvGraphicFramePr/>
              <a:graphic xmlns:a="http://schemas.openxmlformats.org/drawingml/2006/main">
                <a:graphicData uri="http://schemas.microsoft.com/office/word/2010/wordprocessingGroup">
                  <wpg:wgp>
                    <wpg:cNvGrpSpPr/>
                    <wpg:grpSpPr>
                      <a:xfrm>
                        <a:off x="0" y="0"/>
                        <a:ext cx="6842506" cy="38100"/>
                        <a:chOff x="0" y="0"/>
                        <a:chExt cx="6842506" cy="38100"/>
                      </a:xfrm>
                    </wpg:grpSpPr>
                    <wps:wsp>
                      <wps:cNvPr id="99589" name="Shape 99589"/>
                      <wps:cNvSpPr/>
                      <wps:spPr>
                        <a:xfrm>
                          <a:off x="0" y="0"/>
                          <a:ext cx="3426587" cy="38100"/>
                        </a:xfrm>
                        <a:custGeom>
                          <a:avLst/>
                          <a:gdLst/>
                          <a:ahLst/>
                          <a:cxnLst/>
                          <a:rect l="0" t="0" r="0" b="0"/>
                          <a:pathLst>
                            <a:path w="3426587" h="38100">
                              <a:moveTo>
                                <a:pt x="0" y="0"/>
                              </a:moveTo>
                              <a:lnTo>
                                <a:pt x="3426587" y="0"/>
                              </a:lnTo>
                              <a:lnTo>
                                <a:pt x="3426587"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590" name="Shape 99590"/>
                      <wps:cNvSpPr/>
                      <wps:spPr>
                        <a:xfrm>
                          <a:off x="3426587"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591" name="Shape 99591"/>
                      <wps:cNvSpPr/>
                      <wps:spPr>
                        <a:xfrm>
                          <a:off x="3464687" y="0"/>
                          <a:ext cx="3377819" cy="38100"/>
                        </a:xfrm>
                        <a:custGeom>
                          <a:avLst/>
                          <a:gdLst/>
                          <a:ahLst/>
                          <a:cxnLst/>
                          <a:rect l="0" t="0" r="0" b="0"/>
                          <a:pathLst>
                            <a:path w="3377819" h="38100">
                              <a:moveTo>
                                <a:pt x="0" y="0"/>
                              </a:moveTo>
                              <a:lnTo>
                                <a:pt x="3377819" y="0"/>
                              </a:lnTo>
                              <a:lnTo>
                                <a:pt x="3377819"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anchor>
          </w:drawing>
        </mc:Choice>
        <mc:Fallback xmlns:a="http://schemas.openxmlformats.org/drawingml/2006/main">
          <w:pict w14:anchorId="548DB9AC">
            <v:group id="Group 95625" style="width:538.78pt;height:3pt;position:absolute;mso-position-horizontal-relative:page;mso-position-horizontal:absolute;margin-left:28.32pt;mso-position-vertical-relative:page;margin-top:768.24pt;" coordsize="68425,381">
              <v:shape id="Shape 99592" style="position:absolute;width:34265;height:381;left:0;top:0;" coordsize="3426587,38100" path="m0,0l3426587,0l3426587,38100l0,38100l0,0">
                <v:stroke on="false" weight="0pt" color="#000000" opacity="0" miterlimit="10" joinstyle="miter" endcap="flat"/>
                <v:fill on="true" color="#ff0000"/>
              </v:shape>
              <v:shape id="Shape 99593" style="position:absolute;width:381;height:381;left:34265;top:0;" coordsize="38100,38100" path="m0,0l38100,0l38100,38100l0,38100l0,0">
                <v:stroke on="false" weight="0pt" color="#000000" opacity="0" miterlimit="10" joinstyle="miter" endcap="flat"/>
                <v:fill on="true" color="#ff0000"/>
              </v:shape>
              <v:shape id="Shape 99594" style="position:absolute;width:33778;height:381;left:34646;top:0;" coordsize="3377819,38100" path="m0,0l3377819,0l3377819,38100l0,38100l0,0">
                <v:stroke on="false" weight="0pt" color="#000000" opacity="0" miterlimit="10" joinstyle="miter" endcap="flat"/>
                <v:fill on="true" color="#ff0000"/>
              </v:shape>
              <w10:wrap type="square"/>
            </v:group>
          </w:pict>
        </mc:Fallback>
      </mc:AlternateContent>
    </w:r>
    <w:r>
      <w:t xml:space="preserve">Gerencia de T&amp;O </w:t>
    </w:r>
    <w:r>
      <w:tab/>
      <w:t xml:space="preserve">Página </w:t>
    </w:r>
    <w:r>
      <w:fldChar w:fldCharType="begin"/>
    </w:r>
    <w:r>
      <w:instrText xml:space="preserve"> PAGE   \* MERGEFORMAT </w:instrText>
    </w:r>
    <w:r>
      <w:fldChar w:fldCharType="separate"/>
    </w:r>
    <w:r>
      <w:t>10</w:t>
    </w:r>
    <w:r>
      <w:fldChar w:fldCharType="end"/>
    </w:r>
    <w:r>
      <w:t xml:space="preserve"> de </w:t>
    </w:r>
    <w:fldSimple w:instr="NUMPAGES   \* MERGEFORMAT">
      <w:r w:rsidR="0033022F">
        <w:t>62</w:t>
      </w:r>
    </w:fldSimple>
    <w:r>
      <w:t xml:space="preserve"> </w:t>
    </w:r>
  </w:p>
  <w:p w14:paraId="5282BAE0" w14:textId="77777777" w:rsidR="0033022F"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79D09" w14:textId="77777777" w:rsidR="006E713E" w:rsidRDefault="006E713E">
      <w:pPr>
        <w:spacing w:after="0" w:line="240" w:lineRule="auto"/>
      </w:pPr>
      <w:r>
        <w:separator/>
      </w:r>
    </w:p>
  </w:footnote>
  <w:footnote w:type="continuationSeparator" w:id="0">
    <w:p w14:paraId="138D355A" w14:textId="77777777" w:rsidR="006E713E" w:rsidRDefault="006E7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FD79" w14:textId="77777777" w:rsidR="0033022F" w:rsidRDefault="00000000">
    <w:pPr>
      <w:spacing w:after="582" w:line="259" w:lineRule="auto"/>
      <w:ind w:left="-1301" w:firstLine="0"/>
    </w:pPr>
    <w:r>
      <w:rPr>
        <w:noProof/>
      </w:rPr>
      <mc:AlternateContent>
        <mc:Choice Requires="wpg">
          <w:drawing>
            <wp:anchor distT="0" distB="0" distL="114300" distR="114300" simplePos="0" relativeHeight="251738112" behindDoc="0" locked="0" layoutInCell="1" allowOverlap="1" wp14:anchorId="77EEE186" wp14:editId="224EB7E2">
              <wp:simplePos x="0" y="0"/>
              <wp:positionH relativeFrom="page">
                <wp:posOffset>350520</wp:posOffset>
              </wp:positionH>
              <wp:positionV relativeFrom="page">
                <wp:posOffset>450215</wp:posOffset>
              </wp:positionV>
              <wp:extent cx="6851524" cy="268892"/>
              <wp:effectExtent l="0" t="0" r="0" b="0"/>
              <wp:wrapSquare wrapText="bothSides"/>
              <wp:docPr id="95680" name="Group 95680"/>
              <wp:cNvGraphicFramePr/>
              <a:graphic xmlns:a="http://schemas.openxmlformats.org/drawingml/2006/main">
                <a:graphicData uri="http://schemas.microsoft.com/office/word/2010/wordprocessingGroup">
                  <wpg:wgp>
                    <wpg:cNvGrpSpPr/>
                    <wpg:grpSpPr>
                      <a:xfrm>
                        <a:off x="0" y="0"/>
                        <a:ext cx="6851524" cy="268892"/>
                        <a:chOff x="0" y="0"/>
                        <a:chExt cx="6851524" cy="268892"/>
                      </a:xfrm>
                    </wpg:grpSpPr>
                    <wps:wsp>
                      <wps:cNvPr id="95687" name="Rectangle 95687"/>
                      <wps:cNvSpPr/>
                      <wps:spPr>
                        <a:xfrm>
                          <a:off x="1152398" y="113665"/>
                          <a:ext cx="45808" cy="206453"/>
                        </a:xfrm>
                        <a:prstGeom prst="rect">
                          <a:avLst/>
                        </a:prstGeom>
                        <a:ln>
                          <a:noFill/>
                        </a:ln>
                      </wps:spPr>
                      <wps:txbx>
                        <w:txbxContent>
                          <w:p w14:paraId="295FD90D" w14:textId="77777777" w:rsidR="0033022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95685" name="Rectangle 95685"/>
                      <wps:cNvSpPr/>
                      <wps:spPr>
                        <a:xfrm>
                          <a:off x="5176393" y="72517"/>
                          <a:ext cx="2060364" cy="206453"/>
                        </a:xfrm>
                        <a:prstGeom prst="rect">
                          <a:avLst/>
                        </a:prstGeom>
                        <a:ln>
                          <a:noFill/>
                        </a:ln>
                      </wps:spPr>
                      <wps:txbx>
                        <w:txbxContent>
                          <w:p w14:paraId="4524A6CF" w14:textId="77777777" w:rsidR="0033022F" w:rsidRDefault="00000000">
                            <w:pPr>
                              <w:spacing w:after="160" w:line="259" w:lineRule="auto"/>
                              <w:ind w:left="0" w:firstLine="0"/>
                            </w:pPr>
                            <w:r>
                              <w:rPr>
                                <w:sz w:val="24"/>
                              </w:rPr>
                              <w:t>Tecnología y operaciones</w:t>
                            </w:r>
                          </w:p>
                        </w:txbxContent>
                      </wps:txbx>
                      <wps:bodyPr horzOverflow="overflow" vert="horz" lIns="0" tIns="0" rIns="0" bIns="0" rtlCol="0">
                        <a:noAutofit/>
                      </wps:bodyPr>
                    </wps:wsp>
                    <wps:wsp>
                      <wps:cNvPr id="95686" name="Rectangle 95686"/>
                      <wps:cNvSpPr/>
                      <wps:spPr>
                        <a:xfrm>
                          <a:off x="6725159" y="72517"/>
                          <a:ext cx="45808" cy="206453"/>
                        </a:xfrm>
                        <a:prstGeom prst="rect">
                          <a:avLst/>
                        </a:prstGeom>
                        <a:ln>
                          <a:noFill/>
                        </a:ln>
                      </wps:spPr>
                      <wps:txbx>
                        <w:txbxContent>
                          <w:p w14:paraId="2DF41B3F" w14:textId="77777777" w:rsidR="0033022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99349" name="Shape 99349"/>
                      <wps:cNvSpPr/>
                      <wps:spPr>
                        <a:xfrm>
                          <a:off x="0" y="227965"/>
                          <a:ext cx="5051425" cy="38100"/>
                        </a:xfrm>
                        <a:custGeom>
                          <a:avLst/>
                          <a:gdLst/>
                          <a:ahLst/>
                          <a:cxnLst/>
                          <a:rect l="0" t="0" r="0" b="0"/>
                          <a:pathLst>
                            <a:path w="5051425" h="38100">
                              <a:moveTo>
                                <a:pt x="0" y="0"/>
                              </a:moveTo>
                              <a:lnTo>
                                <a:pt x="5051425" y="0"/>
                              </a:lnTo>
                              <a:lnTo>
                                <a:pt x="5051425"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350" name="Shape 99350"/>
                      <wps:cNvSpPr/>
                      <wps:spPr>
                        <a:xfrm>
                          <a:off x="5042281" y="227965"/>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351" name="Shape 99351"/>
                      <wps:cNvSpPr/>
                      <wps:spPr>
                        <a:xfrm>
                          <a:off x="5080381" y="227965"/>
                          <a:ext cx="1771142" cy="38100"/>
                        </a:xfrm>
                        <a:custGeom>
                          <a:avLst/>
                          <a:gdLst/>
                          <a:ahLst/>
                          <a:cxnLst/>
                          <a:rect l="0" t="0" r="0" b="0"/>
                          <a:pathLst>
                            <a:path w="1771142" h="38100">
                              <a:moveTo>
                                <a:pt x="0" y="0"/>
                              </a:moveTo>
                              <a:lnTo>
                                <a:pt x="1771142" y="0"/>
                              </a:lnTo>
                              <a:lnTo>
                                <a:pt x="1771142"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pic:pic xmlns:pic="http://schemas.openxmlformats.org/drawingml/2006/picture">
                      <pic:nvPicPr>
                        <pic:cNvPr id="95684" name="Picture 95684"/>
                        <pic:cNvPicPr/>
                      </pic:nvPicPr>
                      <pic:blipFill>
                        <a:blip r:embed="rId1"/>
                        <a:stretch>
                          <a:fillRect/>
                        </a:stretch>
                      </pic:blipFill>
                      <pic:spPr>
                        <a:xfrm>
                          <a:off x="9525" y="0"/>
                          <a:ext cx="1137285" cy="222885"/>
                        </a:xfrm>
                        <a:prstGeom prst="rect">
                          <a:avLst/>
                        </a:prstGeom>
                      </pic:spPr>
                    </pic:pic>
                  </wpg:wgp>
                </a:graphicData>
              </a:graphic>
            </wp:anchor>
          </w:drawing>
        </mc:Choice>
        <mc:Fallback>
          <w:pict>
            <v:group w14:anchorId="77EEE186" id="Group 95680" o:spid="_x0000_s1026" style="position:absolute;left:0;text-align:left;margin-left:27.6pt;margin-top:35.45pt;width:539.5pt;height:21.15pt;z-index:251738112;mso-position-horizontal-relative:page;mso-position-vertical-relative:page" coordsize="68515,26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">
              <v:rect id="Rectangle 95687" o:spid="_x0000_s1027" style="position:absolute;left:11523;top:1136;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" filled="f" stroked="f">
                <v:textbox inset="0,0,0,0">
                  <w:txbxContent>
                    <w:p w14:paraId="295FD90D" w14:textId="77777777" w:rsidR="0033022F" w:rsidRDefault="00000000">
                      <w:pPr>
                        <w:spacing w:after="160" w:line="259" w:lineRule="auto"/>
                        <w:ind w:left="0" w:firstLine="0"/>
                      </w:pPr>
                      <w:r>
                        <w:rPr>
                          <w:sz w:val="24"/>
                        </w:rPr>
                        <w:t xml:space="preserve"> </w:t>
                      </w:r>
                    </w:p>
                  </w:txbxContent>
                </v:textbox>
              </v:rect>
              <v:rect id="Rectangle 95685" o:spid="_x0000_s1028" style="position:absolute;left:51763;top:725;width:2060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" filled="f" stroked="f">
                <v:textbox inset="0,0,0,0">
                  <w:txbxContent>
                    <w:p w14:paraId="4524A6CF" w14:textId="77777777" w:rsidR="0033022F" w:rsidRDefault="00000000">
                      <w:pPr>
                        <w:spacing w:after="160" w:line="259" w:lineRule="auto"/>
                        <w:ind w:left="0" w:firstLine="0"/>
                      </w:pPr>
                      <w:r>
                        <w:rPr>
                          <w:sz w:val="24"/>
                        </w:rPr>
                        <w:t>Tecnología y operaciones</w:t>
                      </w:r>
                    </w:p>
                  </w:txbxContent>
                </v:textbox>
              </v:rect>
              <v:rect id="Rectangle 95686" o:spid="_x0000_s1029" style="position:absolute;left:67251;top:7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" filled="f" stroked="f">
                <v:textbox inset="0,0,0,0">
                  <w:txbxContent>
                    <w:p w14:paraId="2DF41B3F" w14:textId="77777777" w:rsidR="0033022F" w:rsidRDefault="00000000">
                      <w:pPr>
                        <w:spacing w:after="160" w:line="259" w:lineRule="auto"/>
                        <w:ind w:left="0" w:firstLine="0"/>
                      </w:pPr>
                      <w:r>
                        <w:rPr>
                          <w:sz w:val="24"/>
                        </w:rPr>
                        <w:t xml:space="preserve"> </w:t>
                      </w:r>
                    </w:p>
                  </w:txbxContent>
                </v:textbox>
              </v:rect>
              <v:shape id="Shape 99349" o:spid="_x0000_s1030" style="position:absolute;top:2279;width:50514;height:381;visibility:visible;mso-wrap-style:square;v-text-anchor:top" coordsize="50514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" path="m,l5051425,r,38100l,38100,,e" fillcolor="red" stroked="f" strokeweight="0">
                <v:stroke miterlimit="83231f" joinstyle="miter"/>
                <v:path arrowok="t" textboxrect="0,0,5051425,38100"/>
              </v:shape>
              <v:shape id="Shape 99350" o:spid="_x0000_s1031" style="position:absolute;left:50422;top:227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" path="m,l38100,r,38100l,38100,,e" fillcolor="red" stroked="f" strokeweight="0">
                <v:stroke miterlimit="83231f" joinstyle="miter"/>
                <v:path arrowok="t" textboxrect="0,0,38100,38100"/>
              </v:shape>
              <v:shape id="Shape 99351" o:spid="_x0000_s1032" style="position:absolute;left:50803;top:2279;width:17712;height:381;visibility:visible;mso-wrap-style:square;v-text-anchor:top" coordsize="177114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" path="m,l1771142,r,38100l,38100,,e" fillcolor="red" stroked="f" strokeweight="0">
                <v:stroke miterlimit="83231f" joinstyle="miter"/>
                <v:path arrowok="t" textboxrect="0,0,1771142,381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684" o:spid="_x0000_s1033" type="#_x0000_t75" style="position:absolute;left:95;width:11373;height:2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">
                <v:imagedata r:id="rId2" o:title=""/>
              </v:shape>
              <w10:wrap type="square" anchorx="page" anchory="page"/>
            </v:group>
          </w:pict>
        </mc:Fallback>
      </mc:AlternateContent>
    </w:r>
    <w:r>
      <w:rPr>
        <w:sz w:val="20"/>
      </w:rPr>
      <w:t xml:space="preserve">Confidential </w:t>
    </w:r>
  </w:p>
  <w:p w14:paraId="7378F667" w14:textId="77777777" w:rsidR="0033022F"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7C12B" w14:textId="77777777" w:rsidR="0033022F" w:rsidRDefault="00000000">
    <w:pPr>
      <w:spacing w:after="582" w:line="259" w:lineRule="auto"/>
      <w:ind w:left="-1301" w:firstLine="0"/>
    </w:pPr>
    <w:r>
      <w:rPr>
        <w:noProof/>
      </w:rPr>
      <mc:AlternateContent>
        <mc:Choice Requires="wpg">
          <w:drawing>
            <wp:anchor distT="0" distB="0" distL="114300" distR="114300" simplePos="0" relativeHeight="251739136" behindDoc="0" locked="0" layoutInCell="1" allowOverlap="1" wp14:anchorId="40F129A6" wp14:editId="7ED7A941">
              <wp:simplePos x="0" y="0"/>
              <wp:positionH relativeFrom="page">
                <wp:posOffset>350520</wp:posOffset>
              </wp:positionH>
              <wp:positionV relativeFrom="page">
                <wp:posOffset>450215</wp:posOffset>
              </wp:positionV>
              <wp:extent cx="6851524" cy="268892"/>
              <wp:effectExtent l="0" t="0" r="0" b="0"/>
              <wp:wrapSquare wrapText="bothSides"/>
              <wp:docPr id="95639" name="Group 95639"/>
              <wp:cNvGraphicFramePr/>
              <a:graphic xmlns:a="http://schemas.openxmlformats.org/drawingml/2006/main">
                <a:graphicData uri="http://schemas.microsoft.com/office/word/2010/wordprocessingGroup">
                  <wpg:wgp>
                    <wpg:cNvGrpSpPr/>
                    <wpg:grpSpPr>
                      <a:xfrm>
                        <a:off x="0" y="0"/>
                        <a:ext cx="6851524" cy="268892"/>
                        <a:chOff x="0" y="0"/>
                        <a:chExt cx="6851524" cy="268892"/>
                      </a:xfrm>
                    </wpg:grpSpPr>
                    <wps:wsp>
                      <wps:cNvPr id="95646" name="Rectangle 95646"/>
                      <wps:cNvSpPr/>
                      <wps:spPr>
                        <a:xfrm>
                          <a:off x="1152398" y="113665"/>
                          <a:ext cx="45808" cy="206453"/>
                        </a:xfrm>
                        <a:prstGeom prst="rect">
                          <a:avLst/>
                        </a:prstGeom>
                        <a:ln>
                          <a:noFill/>
                        </a:ln>
                      </wps:spPr>
                      <wps:txbx>
                        <w:txbxContent>
                          <w:p w14:paraId="332EE23C" w14:textId="77777777" w:rsidR="0033022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95644" name="Rectangle 95644"/>
                      <wps:cNvSpPr/>
                      <wps:spPr>
                        <a:xfrm>
                          <a:off x="5176393" y="72517"/>
                          <a:ext cx="2060364" cy="206453"/>
                        </a:xfrm>
                        <a:prstGeom prst="rect">
                          <a:avLst/>
                        </a:prstGeom>
                        <a:ln>
                          <a:noFill/>
                        </a:ln>
                      </wps:spPr>
                      <wps:txbx>
                        <w:txbxContent>
                          <w:p w14:paraId="18B0C285" w14:textId="77777777" w:rsidR="0033022F" w:rsidRDefault="00000000">
                            <w:pPr>
                              <w:spacing w:after="160" w:line="259" w:lineRule="auto"/>
                              <w:ind w:left="0" w:firstLine="0"/>
                            </w:pPr>
                            <w:r>
                              <w:rPr>
                                <w:sz w:val="24"/>
                              </w:rPr>
                              <w:t>Tecnología y operaciones</w:t>
                            </w:r>
                          </w:p>
                        </w:txbxContent>
                      </wps:txbx>
                      <wps:bodyPr horzOverflow="overflow" vert="horz" lIns="0" tIns="0" rIns="0" bIns="0" rtlCol="0">
                        <a:noAutofit/>
                      </wps:bodyPr>
                    </wps:wsp>
                    <wps:wsp>
                      <wps:cNvPr id="95645" name="Rectangle 95645"/>
                      <wps:cNvSpPr/>
                      <wps:spPr>
                        <a:xfrm>
                          <a:off x="6725159" y="72517"/>
                          <a:ext cx="45808" cy="206453"/>
                        </a:xfrm>
                        <a:prstGeom prst="rect">
                          <a:avLst/>
                        </a:prstGeom>
                        <a:ln>
                          <a:noFill/>
                        </a:ln>
                      </wps:spPr>
                      <wps:txbx>
                        <w:txbxContent>
                          <w:p w14:paraId="7274784C" w14:textId="77777777" w:rsidR="0033022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99343" name="Shape 99343"/>
                      <wps:cNvSpPr/>
                      <wps:spPr>
                        <a:xfrm>
                          <a:off x="0" y="227965"/>
                          <a:ext cx="5051425" cy="38100"/>
                        </a:xfrm>
                        <a:custGeom>
                          <a:avLst/>
                          <a:gdLst/>
                          <a:ahLst/>
                          <a:cxnLst/>
                          <a:rect l="0" t="0" r="0" b="0"/>
                          <a:pathLst>
                            <a:path w="5051425" h="38100">
                              <a:moveTo>
                                <a:pt x="0" y="0"/>
                              </a:moveTo>
                              <a:lnTo>
                                <a:pt x="5051425" y="0"/>
                              </a:lnTo>
                              <a:lnTo>
                                <a:pt x="5051425"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344" name="Shape 99344"/>
                      <wps:cNvSpPr/>
                      <wps:spPr>
                        <a:xfrm>
                          <a:off x="5042281" y="227965"/>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345" name="Shape 99345"/>
                      <wps:cNvSpPr/>
                      <wps:spPr>
                        <a:xfrm>
                          <a:off x="5080381" y="227965"/>
                          <a:ext cx="1771142" cy="38100"/>
                        </a:xfrm>
                        <a:custGeom>
                          <a:avLst/>
                          <a:gdLst/>
                          <a:ahLst/>
                          <a:cxnLst/>
                          <a:rect l="0" t="0" r="0" b="0"/>
                          <a:pathLst>
                            <a:path w="1771142" h="38100">
                              <a:moveTo>
                                <a:pt x="0" y="0"/>
                              </a:moveTo>
                              <a:lnTo>
                                <a:pt x="1771142" y="0"/>
                              </a:lnTo>
                              <a:lnTo>
                                <a:pt x="1771142"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pic:pic xmlns:pic="http://schemas.openxmlformats.org/drawingml/2006/picture">
                      <pic:nvPicPr>
                        <pic:cNvPr id="95643" name="Picture 95643"/>
                        <pic:cNvPicPr/>
                      </pic:nvPicPr>
                      <pic:blipFill>
                        <a:blip r:embed="rId1"/>
                        <a:stretch>
                          <a:fillRect/>
                        </a:stretch>
                      </pic:blipFill>
                      <pic:spPr>
                        <a:xfrm>
                          <a:off x="9525" y="0"/>
                          <a:ext cx="1137285" cy="222885"/>
                        </a:xfrm>
                        <a:prstGeom prst="rect">
                          <a:avLst/>
                        </a:prstGeom>
                      </pic:spPr>
                    </pic:pic>
                  </wpg:wgp>
                </a:graphicData>
              </a:graphic>
            </wp:anchor>
          </w:drawing>
        </mc:Choice>
        <mc:Fallback>
          <w:pict>
            <v:group w14:anchorId="40F129A6" id="Group 95639" o:spid="_x0000_s1034" style="position:absolute;left:0;text-align:left;margin-left:27.6pt;margin-top:35.45pt;width:539.5pt;height:21.15pt;z-index:251739136;mso-position-horizontal-relative:page;mso-position-vertical-relative:page" coordsize="68515,26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">
              <v:rect id="Rectangle 95646" o:spid="_x0000_s1035" style="position:absolute;left:11523;top:1136;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" filled="f" stroked="f">
                <v:textbox inset="0,0,0,0">
                  <w:txbxContent>
                    <w:p w14:paraId="332EE23C" w14:textId="77777777" w:rsidR="0033022F" w:rsidRDefault="00000000">
                      <w:pPr>
                        <w:spacing w:after="160" w:line="259" w:lineRule="auto"/>
                        <w:ind w:left="0" w:firstLine="0"/>
                      </w:pPr>
                      <w:r>
                        <w:rPr>
                          <w:sz w:val="24"/>
                        </w:rPr>
                        <w:t xml:space="preserve"> </w:t>
                      </w:r>
                    </w:p>
                  </w:txbxContent>
                </v:textbox>
              </v:rect>
              <v:rect id="Rectangle 95644" o:spid="_x0000_s1036" style="position:absolute;left:51763;top:725;width:2060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" filled="f" stroked="f">
                <v:textbox inset="0,0,0,0">
                  <w:txbxContent>
                    <w:p w14:paraId="18B0C285" w14:textId="77777777" w:rsidR="0033022F" w:rsidRDefault="00000000">
                      <w:pPr>
                        <w:spacing w:after="160" w:line="259" w:lineRule="auto"/>
                        <w:ind w:left="0" w:firstLine="0"/>
                      </w:pPr>
                      <w:r>
                        <w:rPr>
                          <w:sz w:val="24"/>
                        </w:rPr>
                        <w:t>Tecnología y operaciones</w:t>
                      </w:r>
                    </w:p>
                  </w:txbxContent>
                </v:textbox>
              </v:rect>
              <v:rect id="Rectangle 95645" o:spid="_x0000_s1037" style="position:absolute;left:67251;top:7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" filled="f" stroked="f">
                <v:textbox inset="0,0,0,0">
                  <w:txbxContent>
                    <w:p w14:paraId="7274784C" w14:textId="77777777" w:rsidR="0033022F" w:rsidRDefault="00000000">
                      <w:pPr>
                        <w:spacing w:after="160" w:line="259" w:lineRule="auto"/>
                        <w:ind w:left="0" w:firstLine="0"/>
                      </w:pPr>
                      <w:r>
                        <w:rPr>
                          <w:sz w:val="24"/>
                        </w:rPr>
                        <w:t xml:space="preserve"> </w:t>
                      </w:r>
                    </w:p>
                  </w:txbxContent>
                </v:textbox>
              </v:rect>
              <v:shape id="Shape 99343" o:spid="_x0000_s1038" style="position:absolute;top:2279;width:50514;height:381;visibility:visible;mso-wrap-style:square;v-text-anchor:top" coordsize="50514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" path="m,l5051425,r,38100l,38100,,e" fillcolor="red" stroked="f" strokeweight="0">
                <v:stroke miterlimit="83231f" joinstyle="miter"/>
                <v:path arrowok="t" textboxrect="0,0,5051425,38100"/>
              </v:shape>
              <v:shape id="Shape 99344" o:spid="_x0000_s1039" style="position:absolute;left:50422;top:227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" path="m,l38100,r,38100l,38100,,e" fillcolor="red" stroked="f" strokeweight="0">
                <v:stroke miterlimit="83231f" joinstyle="miter"/>
                <v:path arrowok="t" textboxrect="0,0,38100,38100"/>
              </v:shape>
              <v:shape id="Shape 99345" o:spid="_x0000_s1040" style="position:absolute;left:50803;top:2279;width:17712;height:381;visibility:visible;mso-wrap-style:square;v-text-anchor:top" coordsize="177114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" path="m,l1771142,r,38100l,38100,,e" fillcolor="red" stroked="f" strokeweight="0">
                <v:stroke miterlimit="83231f" joinstyle="miter"/>
                <v:path arrowok="t" textboxrect="0,0,1771142,381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643" o:spid="_x0000_s1041" type="#_x0000_t75" style="position:absolute;left:95;width:11373;height:2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">
                <v:imagedata r:id="rId2" o:title=""/>
              </v:shape>
              <w10:wrap type="square" anchorx="page" anchory="page"/>
            </v:group>
          </w:pict>
        </mc:Fallback>
      </mc:AlternateContent>
    </w:r>
    <w:r>
      <w:rPr>
        <w:sz w:val="20"/>
      </w:rPr>
      <w:t xml:space="preserve">Confidential </w:t>
    </w:r>
  </w:p>
  <w:p w14:paraId="120A66E4" w14:textId="77777777" w:rsidR="0033022F" w:rsidRDefault="0000000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9DC8D" w14:textId="77777777" w:rsidR="0033022F" w:rsidRDefault="00000000">
    <w:pPr>
      <w:spacing w:after="582" w:line="259" w:lineRule="auto"/>
      <w:ind w:left="-1301" w:firstLine="0"/>
    </w:pPr>
    <w:r>
      <w:rPr>
        <w:noProof/>
      </w:rPr>
      <mc:AlternateContent>
        <mc:Choice Requires="wpg">
          <w:drawing>
            <wp:anchor distT="0" distB="0" distL="114300" distR="114300" simplePos="0" relativeHeight="251740160" behindDoc="0" locked="0" layoutInCell="1" allowOverlap="1" wp14:anchorId="65390ED4" wp14:editId="58FACF14">
              <wp:simplePos x="0" y="0"/>
              <wp:positionH relativeFrom="page">
                <wp:posOffset>350520</wp:posOffset>
              </wp:positionH>
              <wp:positionV relativeFrom="page">
                <wp:posOffset>450215</wp:posOffset>
              </wp:positionV>
              <wp:extent cx="6851524" cy="268892"/>
              <wp:effectExtent l="0" t="0" r="0" b="0"/>
              <wp:wrapSquare wrapText="bothSides"/>
              <wp:docPr id="95598" name="Group 95598"/>
              <wp:cNvGraphicFramePr/>
              <a:graphic xmlns:a="http://schemas.openxmlformats.org/drawingml/2006/main">
                <a:graphicData uri="http://schemas.microsoft.com/office/word/2010/wordprocessingGroup">
                  <wpg:wgp>
                    <wpg:cNvGrpSpPr/>
                    <wpg:grpSpPr>
                      <a:xfrm>
                        <a:off x="0" y="0"/>
                        <a:ext cx="6851524" cy="268892"/>
                        <a:chOff x="0" y="0"/>
                        <a:chExt cx="6851524" cy="268892"/>
                      </a:xfrm>
                    </wpg:grpSpPr>
                    <wps:wsp>
                      <wps:cNvPr id="95605" name="Rectangle 95605"/>
                      <wps:cNvSpPr/>
                      <wps:spPr>
                        <a:xfrm>
                          <a:off x="1152398" y="113665"/>
                          <a:ext cx="45808" cy="206453"/>
                        </a:xfrm>
                        <a:prstGeom prst="rect">
                          <a:avLst/>
                        </a:prstGeom>
                        <a:ln>
                          <a:noFill/>
                        </a:ln>
                      </wps:spPr>
                      <wps:txbx>
                        <w:txbxContent>
                          <w:p w14:paraId="7206A047" w14:textId="77777777" w:rsidR="0033022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95603" name="Rectangle 95603"/>
                      <wps:cNvSpPr/>
                      <wps:spPr>
                        <a:xfrm>
                          <a:off x="5176393" y="72517"/>
                          <a:ext cx="2060364" cy="206453"/>
                        </a:xfrm>
                        <a:prstGeom prst="rect">
                          <a:avLst/>
                        </a:prstGeom>
                        <a:ln>
                          <a:noFill/>
                        </a:ln>
                      </wps:spPr>
                      <wps:txbx>
                        <w:txbxContent>
                          <w:p w14:paraId="3E3DF72E" w14:textId="77777777" w:rsidR="0033022F" w:rsidRDefault="00000000">
                            <w:pPr>
                              <w:spacing w:after="160" w:line="259" w:lineRule="auto"/>
                              <w:ind w:left="0" w:firstLine="0"/>
                            </w:pPr>
                            <w:r>
                              <w:rPr>
                                <w:sz w:val="24"/>
                              </w:rPr>
                              <w:t>Tecnología y operaciones</w:t>
                            </w:r>
                          </w:p>
                        </w:txbxContent>
                      </wps:txbx>
                      <wps:bodyPr horzOverflow="overflow" vert="horz" lIns="0" tIns="0" rIns="0" bIns="0" rtlCol="0">
                        <a:noAutofit/>
                      </wps:bodyPr>
                    </wps:wsp>
                    <wps:wsp>
                      <wps:cNvPr id="95604" name="Rectangle 95604"/>
                      <wps:cNvSpPr/>
                      <wps:spPr>
                        <a:xfrm>
                          <a:off x="6725159" y="72517"/>
                          <a:ext cx="45808" cy="206453"/>
                        </a:xfrm>
                        <a:prstGeom prst="rect">
                          <a:avLst/>
                        </a:prstGeom>
                        <a:ln>
                          <a:noFill/>
                        </a:ln>
                      </wps:spPr>
                      <wps:txbx>
                        <w:txbxContent>
                          <w:p w14:paraId="4625232A" w14:textId="77777777" w:rsidR="0033022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99337" name="Shape 99337"/>
                      <wps:cNvSpPr/>
                      <wps:spPr>
                        <a:xfrm>
                          <a:off x="0" y="227965"/>
                          <a:ext cx="5051425" cy="38100"/>
                        </a:xfrm>
                        <a:custGeom>
                          <a:avLst/>
                          <a:gdLst/>
                          <a:ahLst/>
                          <a:cxnLst/>
                          <a:rect l="0" t="0" r="0" b="0"/>
                          <a:pathLst>
                            <a:path w="5051425" h="38100">
                              <a:moveTo>
                                <a:pt x="0" y="0"/>
                              </a:moveTo>
                              <a:lnTo>
                                <a:pt x="5051425" y="0"/>
                              </a:lnTo>
                              <a:lnTo>
                                <a:pt x="5051425"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338" name="Shape 99338"/>
                      <wps:cNvSpPr/>
                      <wps:spPr>
                        <a:xfrm>
                          <a:off x="5042281" y="227965"/>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339" name="Shape 99339"/>
                      <wps:cNvSpPr/>
                      <wps:spPr>
                        <a:xfrm>
                          <a:off x="5080381" y="227965"/>
                          <a:ext cx="1771142" cy="38100"/>
                        </a:xfrm>
                        <a:custGeom>
                          <a:avLst/>
                          <a:gdLst/>
                          <a:ahLst/>
                          <a:cxnLst/>
                          <a:rect l="0" t="0" r="0" b="0"/>
                          <a:pathLst>
                            <a:path w="1771142" h="38100">
                              <a:moveTo>
                                <a:pt x="0" y="0"/>
                              </a:moveTo>
                              <a:lnTo>
                                <a:pt x="1771142" y="0"/>
                              </a:lnTo>
                              <a:lnTo>
                                <a:pt x="1771142" y="38100"/>
                              </a:lnTo>
                              <a:lnTo>
                                <a:pt x="0" y="381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pic:pic xmlns:pic="http://schemas.openxmlformats.org/drawingml/2006/picture">
                      <pic:nvPicPr>
                        <pic:cNvPr id="95602" name="Picture 95602"/>
                        <pic:cNvPicPr/>
                      </pic:nvPicPr>
                      <pic:blipFill>
                        <a:blip r:embed="rId1"/>
                        <a:stretch>
                          <a:fillRect/>
                        </a:stretch>
                      </pic:blipFill>
                      <pic:spPr>
                        <a:xfrm>
                          <a:off x="9525" y="0"/>
                          <a:ext cx="1137285" cy="222885"/>
                        </a:xfrm>
                        <a:prstGeom prst="rect">
                          <a:avLst/>
                        </a:prstGeom>
                      </pic:spPr>
                    </pic:pic>
                  </wpg:wgp>
                </a:graphicData>
              </a:graphic>
            </wp:anchor>
          </w:drawing>
        </mc:Choice>
        <mc:Fallback>
          <w:pict>
            <v:group w14:anchorId="65390ED4" id="Group 95598" o:spid="_x0000_s1042" style="position:absolute;left:0;text-align:left;margin-left:27.6pt;margin-top:35.45pt;width:539.5pt;height:21.15pt;z-index:251740160;mso-position-horizontal-relative:page;mso-position-vertical-relative:page" coordsize="68515,26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">
              <v:rect id="Rectangle 95605" o:spid="_x0000_s1043" style="position:absolute;left:11523;top:1136;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" filled="f" stroked="f">
                <v:textbox inset="0,0,0,0">
                  <w:txbxContent>
                    <w:p w14:paraId="7206A047" w14:textId="77777777" w:rsidR="0033022F" w:rsidRDefault="00000000">
                      <w:pPr>
                        <w:spacing w:after="160" w:line="259" w:lineRule="auto"/>
                        <w:ind w:left="0" w:firstLine="0"/>
                      </w:pPr>
                      <w:r>
                        <w:rPr>
                          <w:sz w:val="24"/>
                        </w:rPr>
                        <w:t xml:space="preserve"> </w:t>
                      </w:r>
                    </w:p>
                  </w:txbxContent>
                </v:textbox>
              </v:rect>
              <v:rect id="Rectangle 95603" o:spid="_x0000_s1044" style="position:absolute;left:51763;top:725;width:2060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" filled="f" stroked="f">
                <v:textbox inset="0,0,0,0">
                  <w:txbxContent>
                    <w:p w14:paraId="3E3DF72E" w14:textId="77777777" w:rsidR="0033022F" w:rsidRDefault="00000000">
                      <w:pPr>
                        <w:spacing w:after="160" w:line="259" w:lineRule="auto"/>
                        <w:ind w:left="0" w:firstLine="0"/>
                      </w:pPr>
                      <w:r>
                        <w:rPr>
                          <w:sz w:val="24"/>
                        </w:rPr>
                        <w:t>Tecnología y operaciones</w:t>
                      </w:r>
                    </w:p>
                  </w:txbxContent>
                </v:textbox>
              </v:rect>
              <v:rect id="Rectangle 95604" o:spid="_x0000_s1045" style="position:absolute;left:67251;top:7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" filled="f" stroked="f">
                <v:textbox inset="0,0,0,0">
                  <w:txbxContent>
                    <w:p w14:paraId="4625232A" w14:textId="77777777" w:rsidR="0033022F" w:rsidRDefault="00000000">
                      <w:pPr>
                        <w:spacing w:after="160" w:line="259" w:lineRule="auto"/>
                        <w:ind w:left="0" w:firstLine="0"/>
                      </w:pPr>
                      <w:r>
                        <w:rPr>
                          <w:sz w:val="24"/>
                        </w:rPr>
                        <w:t xml:space="preserve"> </w:t>
                      </w:r>
                    </w:p>
                  </w:txbxContent>
                </v:textbox>
              </v:rect>
              <v:shape id="Shape 99337" o:spid="_x0000_s1046" style="position:absolute;top:2279;width:50514;height:381;visibility:visible;mso-wrap-style:square;v-text-anchor:top" coordsize="50514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" path="m,l5051425,r,38100l,38100,,e" fillcolor="red" stroked="f" strokeweight="0">
                <v:stroke miterlimit="83231f" joinstyle="miter"/>
                <v:path arrowok="t" textboxrect="0,0,5051425,38100"/>
              </v:shape>
              <v:shape id="Shape 99338" o:spid="_x0000_s1047" style="position:absolute;left:50422;top:227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" path="m,l38100,r,38100l,38100,,e" fillcolor="red" stroked="f" strokeweight="0">
                <v:stroke miterlimit="83231f" joinstyle="miter"/>
                <v:path arrowok="t" textboxrect="0,0,38100,38100"/>
              </v:shape>
              <v:shape id="Shape 99339" o:spid="_x0000_s1048" style="position:absolute;left:50803;top:2279;width:17712;height:381;visibility:visible;mso-wrap-style:square;v-text-anchor:top" coordsize="177114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" path="m,l1771142,r,38100l,38100,,e" fillcolor="red" stroked="f" strokeweight="0">
                <v:stroke miterlimit="83231f" joinstyle="miter"/>
                <v:path arrowok="t" textboxrect="0,0,1771142,381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602" o:spid="_x0000_s1049" type="#_x0000_t75" style="position:absolute;left:95;width:11373;height:2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">
                <v:imagedata r:id="rId2" o:title=""/>
              </v:shape>
              <w10:wrap type="square" anchorx="page" anchory="page"/>
            </v:group>
          </w:pict>
        </mc:Fallback>
      </mc:AlternateContent>
    </w:r>
    <w:r>
      <w:rPr>
        <w:sz w:val="20"/>
      </w:rPr>
      <w:t xml:space="preserve">Confidential </w:t>
    </w:r>
  </w:p>
  <w:p w14:paraId="13CEEB7C" w14:textId="77777777" w:rsidR="0033022F" w:rsidRDefault="00000000">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9F"/>
    <w:multiLevelType w:val="multilevel"/>
    <w:tmpl w:val="A080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32AA5"/>
    <w:multiLevelType w:val="multilevel"/>
    <w:tmpl w:val="69DE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C3780"/>
    <w:multiLevelType w:val="multilevel"/>
    <w:tmpl w:val="D8DC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4731C1"/>
    <w:multiLevelType w:val="multilevel"/>
    <w:tmpl w:val="01767B80"/>
    <w:lvl w:ilvl="0">
      <w:start w:val="1"/>
      <w:numFmt w:val="bullet"/>
      <w:lvlText w:val=""/>
      <w:lvlJc w:val="left"/>
      <w:pPr>
        <w:tabs>
          <w:tab w:val="num" w:pos="12"/>
        </w:tabs>
        <w:ind w:left="12" w:hanging="360"/>
      </w:pPr>
      <w:rPr>
        <w:rFonts w:ascii="Symbol" w:hAnsi="Symbol" w:hint="default"/>
        <w:sz w:val="20"/>
      </w:rPr>
    </w:lvl>
    <w:lvl w:ilvl="1" w:tentative="1">
      <w:start w:val="1"/>
      <w:numFmt w:val="bullet"/>
      <w:lvlText w:val=""/>
      <w:lvlJc w:val="left"/>
      <w:pPr>
        <w:tabs>
          <w:tab w:val="num" w:pos="732"/>
        </w:tabs>
        <w:ind w:left="732" w:hanging="360"/>
      </w:pPr>
      <w:rPr>
        <w:rFonts w:ascii="Symbol" w:hAnsi="Symbol" w:hint="default"/>
        <w:sz w:val="20"/>
      </w:rPr>
    </w:lvl>
    <w:lvl w:ilvl="2" w:tentative="1">
      <w:start w:val="1"/>
      <w:numFmt w:val="bullet"/>
      <w:lvlText w:val=""/>
      <w:lvlJc w:val="left"/>
      <w:pPr>
        <w:tabs>
          <w:tab w:val="num" w:pos="1452"/>
        </w:tabs>
        <w:ind w:left="1452" w:hanging="360"/>
      </w:pPr>
      <w:rPr>
        <w:rFonts w:ascii="Symbol" w:hAnsi="Symbol" w:hint="default"/>
        <w:sz w:val="20"/>
      </w:rPr>
    </w:lvl>
    <w:lvl w:ilvl="3" w:tentative="1">
      <w:start w:val="1"/>
      <w:numFmt w:val="bullet"/>
      <w:lvlText w:val=""/>
      <w:lvlJc w:val="left"/>
      <w:pPr>
        <w:tabs>
          <w:tab w:val="num" w:pos="2172"/>
        </w:tabs>
        <w:ind w:left="2172" w:hanging="360"/>
      </w:pPr>
      <w:rPr>
        <w:rFonts w:ascii="Symbol" w:hAnsi="Symbol" w:hint="default"/>
        <w:sz w:val="20"/>
      </w:rPr>
    </w:lvl>
    <w:lvl w:ilvl="4" w:tentative="1">
      <w:start w:val="1"/>
      <w:numFmt w:val="bullet"/>
      <w:lvlText w:val=""/>
      <w:lvlJc w:val="left"/>
      <w:pPr>
        <w:tabs>
          <w:tab w:val="num" w:pos="2892"/>
        </w:tabs>
        <w:ind w:left="2892" w:hanging="360"/>
      </w:pPr>
      <w:rPr>
        <w:rFonts w:ascii="Symbol" w:hAnsi="Symbol" w:hint="default"/>
        <w:sz w:val="20"/>
      </w:rPr>
    </w:lvl>
    <w:lvl w:ilvl="5" w:tentative="1">
      <w:start w:val="1"/>
      <w:numFmt w:val="bullet"/>
      <w:lvlText w:val=""/>
      <w:lvlJc w:val="left"/>
      <w:pPr>
        <w:tabs>
          <w:tab w:val="num" w:pos="3612"/>
        </w:tabs>
        <w:ind w:left="3612" w:hanging="360"/>
      </w:pPr>
      <w:rPr>
        <w:rFonts w:ascii="Symbol" w:hAnsi="Symbol" w:hint="default"/>
        <w:sz w:val="20"/>
      </w:rPr>
    </w:lvl>
    <w:lvl w:ilvl="6" w:tentative="1">
      <w:start w:val="1"/>
      <w:numFmt w:val="bullet"/>
      <w:lvlText w:val=""/>
      <w:lvlJc w:val="left"/>
      <w:pPr>
        <w:tabs>
          <w:tab w:val="num" w:pos="4332"/>
        </w:tabs>
        <w:ind w:left="4332" w:hanging="360"/>
      </w:pPr>
      <w:rPr>
        <w:rFonts w:ascii="Symbol" w:hAnsi="Symbol" w:hint="default"/>
        <w:sz w:val="20"/>
      </w:rPr>
    </w:lvl>
    <w:lvl w:ilvl="7" w:tentative="1">
      <w:start w:val="1"/>
      <w:numFmt w:val="bullet"/>
      <w:lvlText w:val=""/>
      <w:lvlJc w:val="left"/>
      <w:pPr>
        <w:tabs>
          <w:tab w:val="num" w:pos="5052"/>
        </w:tabs>
        <w:ind w:left="5052" w:hanging="360"/>
      </w:pPr>
      <w:rPr>
        <w:rFonts w:ascii="Symbol" w:hAnsi="Symbol" w:hint="default"/>
        <w:sz w:val="20"/>
      </w:rPr>
    </w:lvl>
    <w:lvl w:ilvl="8" w:tentative="1">
      <w:start w:val="1"/>
      <w:numFmt w:val="bullet"/>
      <w:lvlText w:val=""/>
      <w:lvlJc w:val="left"/>
      <w:pPr>
        <w:tabs>
          <w:tab w:val="num" w:pos="5772"/>
        </w:tabs>
        <w:ind w:left="5772" w:hanging="360"/>
      </w:pPr>
      <w:rPr>
        <w:rFonts w:ascii="Symbol" w:hAnsi="Symbol" w:hint="default"/>
        <w:sz w:val="20"/>
      </w:rPr>
    </w:lvl>
  </w:abstractNum>
  <w:abstractNum w:abstractNumId="4" w15:restartNumberingAfterBreak="0">
    <w:nsid w:val="02E11D2B"/>
    <w:multiLevelType w:val="multilevel"/>
    <w:tmpl w:val="4DE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CF5720"/>
    <w:multiLevelType w:val="multilevel"/>
    <w:tmpl w:val="6BF8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DA7B4F"/>
    <w:multiLevelType w:val="multilevel"/>
    <w:tmpl w:val="CCD2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9D1C96"/>
    <w:multiLevelType w:val="multilevel"/>
    <w:tmpl w:val="ABC8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BE4E28"/>
    <w:multiLevelType w:val="multilevel"/>
    <w:tmpl w:val="3D9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141CBB"/>
    <w:multiLevelType w:val="multilevel"/>
    <w:tmpl w:val="F796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B16BB"/>
    <w:multiLevelType w:val="multilevel"/>
    <w:tmpl w:val="8B50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1E00A5"/>
    <w:multiLevelType w:val="multilevel"/>
    <w:tmpl w:val="C9F4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436CB4"/>
    <w:multiLevelType w:val="multilevel"/>
    <w:tmpl w:val="E47E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714376"/>
    <w:multiLevelType w:val="multilevel"/>
    <w:tmpl w:val="6D34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854AC1"/>
    <w:multiLevelType w:val="multilevel"/>
    <w:tmpl w:val="06D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895AAD"/>
    <w:multiLevelType w:val="multilevel"/>
    <w:tmpl w:val="BC5CC1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0B57482B"/>
    <w:multiLevelType w:val="multilevel"/>
    <w:tmpl w:val="A8BC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C11F07"/>
    <w:multiLevelType w:val="multilevel"/>
    <w:tmpl w:val="13F6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E736F3"/>
    <w:multiLevelType w:val="multilevel"/>
    <w:tmpl w:val="A8F8C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FA651C"/>
    <w:multiLevelType w:val="multilevel"/>
    <w:tmpl w:val="3FF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1B1ECB"/>
    <w:multiLevelType w:val="multilevel"/>
    <w:tmpl w:val="F440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495FFA"/>
    <w:multiLevelType w:val="multilevel"/>
    <w:tmpl w:val="67C4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FD3393"/>
    <w:multiLevelType w:val="multilevel"/>
    <w:tmpl w:val="791C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6B1313"/>
    <w:multiLevelType w:val="multilevel"/>
    <w:tmpl w:val="E3F2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7E6A35"/>
    <w:multiLevelType w:val="multilevel"/>
    <w:tmpl w:val="6CAE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356872"/>
    <w:multiLevelType w:val="multilevel"/>
    <w:tmpl w:val="41CED9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52E4C47"/>
    <w:multiLevelType w:val="multilevel"/>
    <w:tmpl w:val="0B6C75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5633668"/>
    <w:multiLevelType w:val="hybridMultilevel"/>
    <w:tmpl w:val="0F1615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15690EFF"/>
    <w:multiLevelType w:val="multilevel"/>
    <w:tmpl w:val="238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CE199E"/>
    <w:multiLevelType w:val="multilevel"/>
    <w:tmpl w:val="0436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7068FC"/>
    <w:multiLevelType w:val="hybridMultilevel"/>
    <w:tmpl w:val="356261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17BD57CB"/>
    <w:multiLevelType w:val="multilevel"/>
    <w:tmpl w:val="92DA42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192A13E3"/>
    <w:multiLevelType w:val="multilevel"/>
    <w:tmpl w:val="573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5F03D6"/>
    <w:multiLevelType w:val="multilevel"/>
    <w:tmpl w:val="A0741D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19CC5042"/>
    <w:multiLevelType w:val="multilevel"/>
    <w:tmpl w:val="9A9E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887D3C"/>
    <w:multiLevelType w:val="multilevel"/>
    <w:tmpl w:val="83D2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A9504ED"/>
    <w:multiLevelType w:val="multilevel"/>
    <w:tmpl w:val="714C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2F7ED4"/>
    <w:multiLevelType w:val="multilevel"/>
    <w:tmpl w:val="AC1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38696D"/>
    <w:multiLevelType w:val="multilevel"/>
    <w:tmpl w:val="B2AAB4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1B641012"/>
    <w:multiLevelType w:val="multilevel"/>
    <w:tmpl w:val="703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3E2E80"/>
    <w:multiLevelType w:val="multilevel"/>
    <w:tmpl w:val="4660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593C5A"/>
    <w:multiLevelType w:val="multilevel"/>
    <w:tmpl w:val="2614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017221"/>
    <w:multiLevelType w:val="multilevel"/>
    <w:tmpl w:val="644E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D527A78"/>
    <w:multiLevelType w:val="multilevel"/>
    <w:tmpl w:val="501E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E460DDD"/>
    <w:multiLevelType w:val="multilevel"/>
    <w:tmpl w:val="1B00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EF7156F"/>
    <w:multiLevelType w:val="multilevel"/>
    <w:tmpl w:val="0A3C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F1C3325"/>
    <w:multiLevelType w:val="multilevel"/>
    <w:tmpl w:val="A10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FDB4410"/>
    <w:multiLevelType w:val="multilevel"/>
    <w:tmpl w:val="B61A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02F5899"/>
    <w:multiLevelType w:val="multilevel"/>
    <w:tmpl w:val="7E7E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616932"/>
    <w:multiLevelType w:val="multilevel"/>
    <w:tmpl w:val="E61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785D2D"/>
    <w:multiLevelType w:val="multilevel"/>
    <w:tmpl w:val="A410A5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1F6577"/>
    <w:multiLevelType w:val="multilevel"/>
    <w:tmpl w:val="A76C53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E6EEA"/>
    <w:multiLevelType w:val="multilevel"/>
    <w:tmpl w:val="9B60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588080E"/>
    <w:multiLevelType w:val="multilevel"/>
    <w:tmpl w:val="51E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5B67101"/>
    <w:multiLevelType w:val="multilevel"/>
    <w:tmpl w:val="EAB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6746EE5"/>
    <w:multiLevelType w:val="multilevel"/>
    <w:tmpl w:val="0ED8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6FA7B20"/>
    <w:multiLevelType w:val="hybridMultilevel"/>
    <w:tmpl w:val="1862B3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2716296C"/>
    <w:multiLevelType w:val="multilevel"/>
    <w:tmpl w:val="954E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7651970"/>
    <w:multiLevelType w:val="multilevel"/>
    <w:tmpl w:val="43A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83C4D86"/>
    <w:multiLevelType w:val="multilevel"/>
    <w:tmpl w:val="9514CA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2A7A4979"/>
    <w:multiLevelType w:val="multilevel"/>
    <w:tmpl w:val="D44CE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186C36"/>
    <w:multiLevelType w:val="multilevel"/>
    <w:tmpl w:val="33B6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2B3ADE"/>
    <w:multiLevelType w:val="multilevel"/>
    <w:tmpl w:val="48F4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3971F8"/>
    <w:multiLevelType w:val="multilevel"/>
    <w:tmpl w:val="F9D2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D1C5850"/>
    <w:multiLevelType w:val="multilevel"/>
    <w:tmpl w:val="67D0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E825D3A"/>
    <w:multiLevelType w:val="multilevel"/>
    <w:tmpl w:val="90E6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E9B1AE5"/>
    <w:multiLevelType w:val="multilevel"/>
    <w:tmpl w:val="11A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E0136B"/>
    <w:multiLevelType w:val="multilevel"/>
    <w:tmpl w:val="66A6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F1900C3"/>
    <w:multiLevelType w:val="multilevel"/>
    <w:tmpl w:val="B63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F6F6732"/>
    <w:multiLevelType w:val="multilevel"/>
    <w:tmpl w:val="5274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FC2690E"/>
    <w:multiLevelType w:val="multilevel"/>
    <w:tmpl w:val="229A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0057444"/>
    <w:multiLevelType w:val="multilevel"/>
    <w:tmpl w:val="2A3E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71709B"/>
    <w:multiLevelType w:val="multilevel"/>
    <w:tmpl w:val="7DAC8C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330B6005"/>
    <w:multiLevelType w:val="multilevel"/>
    <w:tmpl w:val="F630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41671CB"/>
    <w:multiLevelType w:val="hybridMultilevel"/>
    <w:tmpl w:val="7AD226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15:restartNumberingAfterBreak="0">
    <w:nsid w:val="3524569B"/>
    <w:multiLevelType w:val="multilevel"/>
    <w:tmpl w:val="9CB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6FE7D7E"/>
    <w:multiLevelType w:val="multilevel"/>
    <w:tmpl w:val="273A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A005D15"/>
    <w:multiLevelType w:val="multilevel"/>
    <w:tmpl w:val="706EBC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3AEB7E64"/>
    <w:multiLevelType w:val="multilevel"/>
    <w:tmpl w:val="24C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5724F3"/>
    <w:multiLevelType w:val="multilevel"/>
    <w:tmpl w:val="8064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E6008E"/>
    <w:multiLevelType w:val="multilevel"/>
    <w:tmpl w:val="EEF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D907E88"/>
    <w:multiLevelType w:val="multilevel"/>
    <w:tmpl w:val="EB7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DCE458D"/>
    <w:multiLevelType w:val="multilevel"/>
    <w:tmpl w:val="E228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F1B27C8"/>
    <w:multiLevelType w:val="multilevel"/>
    <w:tmpl w:val="9FC4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F223D54"/>
    <w:multiLevelType w:val="multilevel"/>
    <w:tmpl w:val="F2BA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07F7877"/>
    <w:multiLevelType w:val="multilevel"/>
    <w:tmpl w:val="A03A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09D0BEC"/>
    <w:multiLevelType w:val="multilevel"/>
    <w:tmpl w:val="0D3E5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685242"/>
    <w:multiLevelType w:val="multilevel"/>
    <w:tmpl w:val="DA18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841226"/>
    <w:multiLevelType w:val="multilevel"/>
    <w:tmpl w:val="E8F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D746AE"/>
    <w:multiLevelType w:val="multilevel"/>
    <w:tmpl w:val="8892E6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452B4B17"/>
    <w:multiLevelType w:val="multilevel"/>
    <w:tmpl w:val="EFE6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7D0FC8"/>
    <w:multiLevelType w:val="multilevel"/>
    <w:tmpl w:val="548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6950DD5"/>
    <w:multiLevelType w:val="multilevel"/>
    <w:tmpl w:val="BA24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7B4754C"/>
    <w:multiLevelType w:val="multilevel"/>
    <w:tmpl w:val="4C3E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8EA058A"/>
    <w:multiLevelType w:val="multilevel"/>
    <w:tmpl w:val="669A7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A5E2C05"/>
    <w:multiLevelType w:val="multilevel"/>
    <w:tmpl w:val="D7E0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013AA4"/>
    <w:multiLevelType w:val="multilevel"/>
    <w:tmpl w:val="AAD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BB06124"/>
    <w:multiLevelType w:val="multilevel"/>
    <w:tmpl w:val="EC78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CFA5212"/>
    <w:multiLevelType w:val="multilevel"/>
    <w:tmpl w:val="95D469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4D70077B"/>
    <w:multiLevelType w:val="multilevel"/>
    <w:tmpl w:val="5562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EFA1909"/>
    <w:multiLevelType w:val="multilevel"/>
    <w:tmpl w:val="6C92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F2F1657"/>
    <w:multiLevelType w:val="multilevel"/>
    <w:tmpl w:val="6130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F60651D"/>
    <w:multiLevelType w:val="hybridMultilevel"/>
    <w:tmpl w:val="9B385A30"/>
    <w:lvl w:ilvl="0" w:tplc="7D2C9984">
      <w:start w:val="2"/>
      <w:numFmt w:val="decimal"/>
      <w:pStyle w:val="Ttulo1"/>
      <w:lvlText w:val="%1"/>
      <w:lvlJc w:val="left"/>
      <w:pPr>
        <w:ind w:left="0"/>
      </w:pPr>
      <w:rPr>
        <w:rFonts w:ascii="Calibri" w:eastAsia="Calibri" w:hAnsi="Calibri" w:cs="Calibri"/>
        <w:b w:val="0"/>
        <w:i w:val="0"/>
        <w:strike w:val="0"/>
        <w:dstrike w:val="0"/>
        <w:color w:val="2F5496"/>
        <w:sz w:val="24"/>
        <w:szCs w:val="24"/>
        <w:u w:val="none" w:color="000000"/>
        <w:bdr w:val="none" w:sz="0" w:space="0" w:color="auto"/>
        <w:shd w:val="clear" w:color="auto" w:fill="auto"/>
        <w:vertAlign w:val="baseline"/>
      </w:rPr>
    </w:lvl>
    <w:lvl w:ilvl="1" w:tplc="EBAE0C5C">
      <w:start w:val="1"/>
      <w:numFmt w:val="lowerLetter"/>
      <w:lvlText w:val="%2"/>
      <w:lvlJc w:val="left"/>
      <w:pPr>
        <w:ind w:left="1080"/>
      </w:pPr>
      <w:rPr>
        <w:rFonts w:ascii="Calibri" w:eastAsia="Calibri" w:hAnsi="Calibri" w:cs="Calibri"/>
        <w:b w:val="0"/>
        <w:i w:val="0"/>
        <w:strike w:val="0"/>
        <w:dstrike w:val="0"/>
        <w:color w:val="2F5496"/>
        <w:sz w:val="24"/>
        <w:szCs w:val="24"/>
        <w:u w:val="none" w:color="000000"/>
        <w:bdr w:val="none" w:sz="0" w:space="0" w:color="auto"/>
        <w:shd w:val="clear" w:color="auto" w:fill="auto"/>
        <w:vertAlign w:val="baseline"/>
      </w:rPr>
    </w:lvl>
    <w:lvl w:ilvl="2" w:tplc="989C39A2">
      <w:start w:val="1"/>
      <w:numFmt w:val="lowerRoman"/>
      <w:lvlText w:val="%3"/>
      <w:lvlJc w:val="left"/>
      <w:pPr>
        <w:ind w:left="1800"/>
      </w:pPr>
      <w:rPr>
        <w:rFonts w:ascii="Calibri" w:eastAsia="Calibri" w:hAnsi="Calibri" w:cs="Calibri"/>
        <w:b w:val="0"/>
        <w:i w:val="0"/>
        <w:strike w:val="0"/>
        <w:dstrike w:val="0"/>
        <w:color w:val="2F5496"/>
        <w:sz w:val="24"/>
        <w:szCs w:val="24"/>
        <w:u w:val="none" w:color="000000"/>
        <w:bdr w:val="none" w:sz="0" w:space="0" w:color="auto"/>
        <w:shd w:val="clear" w:color="auto" w:fill="auto"/>
        <w:vertAlign w:val="baseline"/>
      </w:rPr>
    </w:lvl>
    <w:lvl w:ilvl="3" w:tplc="50C2AF54">
      <w:start w:val="1"/>
      <w:numFmt w:val="decimal"/>
      <w:lvlText w:val="%4"/>
      <w:lvlJc w:val="left"/>
      <w:pPr>
        <w:ind w:left="2520"/>
      </w:pPr>
      <w:rPr>
        <w:rFonts w:ascii="Calibri" w:eastAsia="Calibri" w:hAnsi="Calibri" w:cs="Calibri"/>
        <w:b w:val="0"/>
        <w:i w:val="0"/>
        <w:strike w:val="0"/>
        <w:dstrike w:val="0"/>
        <w:color w:val="2F5496"/>
        <w:sz w:val="24"/>
        <w:szCs w:val="24"/>
        <w:u w:val="none" w:color="000000"/>
        <w:bdr w:val="none" w:sz="0" w:space="0" w:color="auto"/>
        <w:shd w:val="clear" w:color="auto" w:fill="auto"/>
        <w:vertAlign w:val="baseline"/>
      </w:rPr>
    </w:lvl>
    <w:lvl w:ilvl="4" w:tplc="D76CFA5E">
      <w:start w:val="1"/>
      <w:numFmt w:val="lowerLetter"/>
      <w:lvlText w:val="%5"/>
      <w:lvlJc w:val="left"/>
      <w:pPr>
        <w:ind w:left="3240"/>
      </w:pPr>
      <w:rPr>
        <w:rFonts w:ascii="Calibri" w:eastAsia="Calibri" w:hAnsi="Calibri" w:cs="Calibri"/>
        <w:b w:val="0"/>
        <w:i w:val="0"/>
        <w:strike w:val="0"/>
        <w:dstrike w:val="0"/>
        <w:color w:val="2F5496"/>
        <w:sz w:val="24"/>
        <w:szCs w:val="24"/>
        <w:u w:val="none" w:color="000000"/>
        <w:bdr w:val="none" w:sz="0" w:space="0" w:color="auto"/>
        <w:shd w:val="clear" w:color="auto" w:fill="auto"/>
        <w:vertAlign w:val="baseline"/>
      </w:rPr>
    </w:lvl>
    <w:lvl w:ilvl="5" w:tplc="69649104">
      <w:start w:val="1"/>
      <w:numFmt w:val="lowerRoman"/>
      <w:lvlText w:val="%6"/>
      <w:lvlJc w:val="left"/>
      <w:pPr>
        <w:ind w:left="3960"/>
      </w:pPr>
      <w:rPr>
        <w:rFonts w:ascii="Calibri" w:eastAsia="Calibri" w:hAnsi="Calibri" w:cs="Calibri"/>
        <w:b w:val="0"/>
        <w:i w:val="0"/>
        <w:strike w:val="0"/>
        <w:dstrike w:val="0"/>
        <w:color w:val="2F5496"/>
        <w:sz w:val="24"/>
        <w:szCs w:val="24"/>
        <w:u w:val="none" w:color="000000"/>
        <w:bdr w:val="none" w:sz="0" w:space="0" w:color="auto"/>
        <w:shd w:val="clear" w:color="auto" w:fill="auto"/>
        <w:vertAlign w:val="baseline"/>
      </w:rPr>
    </w:lvl>
    <w:lvl w:ilvl="6" w:tplc="B1D85C82">
      <w:start w:val="1"/>
      <w:numFmt w:val="decimal"/>
      <w:lvlText w:val="%7"/>
      <w:lvlJc w:val="left"/>
      <w:pPr>
        <w:ind w:left="4680"/>
      </w:pPr>
      <w:rPr>
        <w:rFonts w:ascii="Calibri" w:eastAsia="Calibri" w:hAnsi="Calibri" w:cs="Calibri"/>
        <w:b w:val="0"/>
        <w:i w:val="0"/>
        <w:strike w:val="0"/>
        <w:dstrike w:val="0"/>
        <w:color w:val="2F5496"/>
        <w:sz w:val="24"/>
        <w:szCs w:val="24"/>
        <w:u w:val="none" w:color="000000"/>
        <w:bdr w:val="none" w:sz="0" w:space="0" w:color="auto"/>
        <w:shd w:val="clear" w:color="auto" w:fill="auto"/>
        <w:vertAlign w:val="baseline"/>
      </w:rPr>
    </w:lvl>
    <w:lvl w:ilvl="7" w:tplc="66D69E7C">
      <w:start w:val="1"/>
      <w:numFmt w:val="lowerLetter"/>
      <w:lvlText w:val="%8"/>
      <w:lvlJc w:val="left"/>
      <w:pPr>
        <w:ind w:left="5400"/>
      </w:pPr>
      <w:rPr>
        <w:rFonts w:ascii="Calibri" w:eastAsia="Calibri" w:hAnsi="Calibri" w:cs="Calibri"/>
        <w:b w:val="0"/>
        <w:i w:val="0"/>
        <w:strike w:val="0"/>
        <w:dstrike w:val="0"/>
        <w:color w:val="2F5496"/>
        <w:sz w:val="24"/>
        <w:szCs w:val="24"/>
        <w:u w:val="none" w:color="000000"/>
        <w:bdr w:val="none" w:sz="0" w:space="0" w:color="auto"/>
        <w:shd w:val="clear" w:color="auto" w:fill="auto"/>
        <w:vertAlign w:val="baseline"/>
      </w:rPr>
    </w:lvl>
    <w:lvl w:ilvl="8" w:tplc="7B166294">
      <w:start w:val="1"/>
      <w:numFmt w:val="lowerRoman"/>
      <w:lvlText w:val="%9"/>
      <w:lvlJc w:val="left"/>
      <w:pPr>
        <w:ind w:left="6120"/>
      </w:pPr>
      <w:rPr>
        <w:rFonts w:ascii="Calibri" w:eastAsia="Calibri" w:hAnsi="Calibri" w:cs="Calibri"/>
        <w:b w:val="0"/>
        <w:i w:val="0"/>
        <w:strike w:val="0"/>
        <w:dstrike w:val="0"/>
        <w:color w:val="2F5496"/>
        <w:sz w:val="24"/>
        <w:szCs w:val="24"/>
        <w:u w:val="none" w:color="000000"/>
        <w:bdr w:val="none" w:sz="0" w:space="0" w:color="auto"/>
        <w:shd w:val="clear" w:color="auto" w:fill="auto"/>
        <w:vertAlign w:val="baseline"/>
      </w:rPr>
    </w:lvl>
  </w:abstractNum>
  <w:abstractNum w:abstractNumId="103" w15:restartNumberingAfterBreak="0">
    <w:nsid w:val="4FFA766F"/>
    <w:multiLevelType w:val="multilevel"/>
    <w:tmpl w:val="B09A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0127E49"/>
    <w:multiLevelType w:val="multilevel"/>
    <w:tmpl w:val="2CBA29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15:restartNumberingAfterBreak="0">
    <w:nsid w:val="50BB4F83"/>
    <w:multiLevelType w:val="multilevel"/>
    <w:tmpl w:val="36B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0F0471E"/>
    <w:multiLevelType w:val="multilevel"/>
    <w:tmpl w:val="353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1654E9B"/>
    <w:multiLevelType w:val="multilevel"/>
    <w:tmpl w:val="878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19B7284"/>
    <w:multiLevelType w:val="multilevel"/>
    <w:tmpl w:val="F814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1DA6AB4"/>
    <w:multiLevelType w:val="multilevel"/>
    <w:tmpl w:val="8DF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8F65D0"/>
    <w:multiLevelType w:val="multilevel"/>
    <w:tmpl w:val="6B1A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4B745AA"/>
    <w:multiLevelType w:val="multilevel"/>
    <w:tmpl w:val="A09865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5585067F"/>
    <w:multiLevelType w:val="multilevel"/>
    <w:tmpl w:val="E7A8BA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6F24C10"/>
    <w:multiLevelType w:val="multilevel"/>
    <w:tmpl w:val="78E0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7243E9B"/>
    <w:multiLevelType w:val="multilevel"/>
    <w:tmpl w:val="F71A27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5793761C"/>
    <w:multiLevelType w:val="multilevel"/>
    <w:tmpl w:val="D364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7C32C94"/>
    <w:multiLevelType w:val="multilevel"/>
    <w:tmpl w:val="B2CA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7FA6AA2"/>
    <w:multiLevelType w:val="multilevel"/>
    <w:tmpl w:val="1E28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85208F9"/>
    <w:multiLevelType w:val="multilevel"/>
    <w:tmpl w:val="D618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8ED3E56"/>
    <w:multiLevelType w:val="multilevel"/>
    <w:tmpl w:val="6B1EF0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0" w15:restartNumberingAfterBreak="0">
    <w:nsid w:val="58F8645B"/>
    <w:multiLevelType w:val="multilevel"/>
    <w:tmpl w:val="9E68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B1449B9"/>
    <w:multiLevelType w:val="multilevel"/>
    <w:tmpl w:val="F47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BF91B3B"/>
    <w:multiLevelType w:val="multilevel"/>
    <w:tmpl w:val="C738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BFF157A"/>
    <w:multiLevelType w:val="hybridMultilevel"/>
    <w:tmpl w:val="1BD083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4" w15:restartNumberingAfterBreak="0">
    <w:nsid w:val="5CE20C88"/>
    <w:multiLevelType w:val="multilevel"/>
    <w:tmpl w:val="D7DC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DBF34CD"/>
    <w:multiLevelType w:val="multilevel"/>
    <w:tmpl w:val="A5FE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4135E2"/>
    <w:multiLevelType w:val="multilevel"/>
    <w:tmpl w:val="D818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E954FD2"/>
    <w:multiLevelType w:val="multilevel"/>
    <w:tmpl w:val="0152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F423126"/>
    <w:multiLevelType w:val="multilevel"/>
    <w:tmpl w:val="643A7B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5FC5541D"/>
    <w:multiLevelType w:val="multilevel"/>
    <w:tmpl w:val="52E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0225249"/>
    <w:multiLevelType w:val="multilevel"/>
    <w:tmpl w:val="0DF4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B54EF7"/>
    <w:multiLevelType w:val="multilevel"/>
    <w:tmpl w:val="52C6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17B7ABF"/>
    <w:multiLevelType w:val="multilevel"/>
    <w:tmpl w:val="74B2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1F010A9"/>
    <w:multiLevelType w:val="multilevel"/>
    <w:tmpl w:val="D244FB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4" w15:restartNumberingAfterBreak="0">
    <w:nsid w:val="62010A69"/>
    <w:multiLevelType w:val="hybridMultilevel"/>
    <w:tmpl w:val="45FAECD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5" w15:restartNumberingAfterBreak="0">
    <w:nsid w:val="620641D5"/>
    <w:multiLevelType w:val="multilevel"/>
    <w:tmpl w:val="9F82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3EB0410"/>
    <w:multiLevelType w:val="multilevel"/>
    <w:tmpl w:val="0A0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62D1E09"/>
    <w:multiLevelType w:val="multilevel"/>
    <w:tmpl w:val="FA5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75D18CF"/>
    <w:multiLevelType w:val="multilevel"/>
    <w:tmpl w:val="04AE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80C7152"/>
    <w:multiLevelType w:val="multilevel"/>
    <w:tmpl w:val="4F0C0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E720D9"/>
    <w:multiLevelType w:val="hybridMultilevel"/>
    <w:tmpl w:val="AD0E9AF8"/>
    <w:lvl w:ilvl="0" w:tplc="280A0001">
      <w:start w:val="1"/>
      <w:numFmt w:val="bullet"/>
      <w:lvlText w:val=""/>
      <w:lvlJc w:val="left"/>
      <w:pPr>
        <w:ind w:left="730" w:hanging="360"/>
      </w:pPr>
      <w:rPr>
        <w:rFonts w:ascii="Symbol" w:hAnsi="Symbol" w:hint="default"/>
      </w:rPr>
    </w:lvl>
    <w:lvl w:ilvl="1" w:tplc="280A0003" w:tentative="1">
      <w:start w:val="1"/>
      <w:numFmt w:val="bullet"/>
      <w:lvlText w:val="o"/>
      <w:lvlJc w:val="left"/>
      <w:pPr>
        <w:ind w:left="1450" w:hanging="360"/>
      </w:pPr>
      <w:rPr>
        <w:rFonts w:ascii="Courier New" w:hAnsi="Courier New" w:cs="Courier New" w:hint="default"/>
      </w:rPr>
    </w:lvl>
    <w:lvl w:ilvl="2" w:tplc="280A0005" w:tentative="1">
      <w:start w:val="1"/>
      <w:numFmt w:val="bullet"/>
      <w:lvlText w:val=""/>
      <w:lvlJc w:val="left"/>
      <w:pPr>
        <w:ind w:left="2170" w:hanging="360"/>
      </w:pPr>
      <w:rPr>
        <w:rFonts w:ascii="Wingdings" w:hAnsi="Wingdings" w:hint="default"/>
      </w:rPr>
    </w:lvl>
    <w:lvl w:ilvl="3" w:tplc="280A0001" w:tentative="1">
      <w:start w:val="1"/>
      <w:numFmt w:val="bullet"/>
      <w:lvlText w:val=""/>
      <w:lvlJc w:val="left"/>
      <w:pPr>
        <w:ind w:left="2890" w:hanging="360"/>
      </w:pPr>
      <w:rPr>
        <w:rFonts w:ascii="Symbol" w:hAnsi="Symbol" w:hint="default"/>
      </w:rPr>
    </w:lvl>
    <w:lvl w:ilvl="4" w:tplc="280A0003" w:tentative="1">
      <w:start w:val="1"/>
      <w:numFmt w:val="bullet"/>
      <w:lvlText w:val="o"/>
      <w:lvlJc w:val="left"/>
      <w:pPr>
        <w:ind w:left="3610" w:hanging="360"/>
      </w:pPr>
      <w:rPr>
        <w:rFonts w:ascii="Courier New" w:hAnsi="Courier New" w:cs="Courier New" w:hint="default"/>
      </w:rPr>
    </w:lvl>
    <w:lvl w:ilvl="5" w:tplc="280A0005" w:tentative="1">
      <w:start w:val="1"/>
      <w:numFmt w:val="bullet"/>
      <w:lvlText w:val=""/>
      <w:lvlJc w:val="left"/>
      <w:pPr>
        <w:ind w:left="4330" w:hanging="360"/>
      </w:pPr>
      <w:rPr>
        <w:rFonts w:ascii="Wingdings" w:hAnsi="Wingdings" w:hint="default"/>
      </w:rPr>
    </w:lvl>
    <w:lvl w:ilvl="6" w:tplc="280A0001" w:tentative="1">
      <w:start w:val="1"/>
      <w:numFmt w:val="bullet"/>
      <w:lvlText w:val=""/>
      <w:lvlJc w:val="left"/>
      <w:pPr>
        <w:ind w:left="5050" w:hanging="360"/>
      </w:pPr>
      <w:rPr>
        <w:rFonts w:ascii="Symbol" w:hAnsi="Symbol" w:hint="default"/>
      </w:rPr>
    </w:lvl>
    <w:lvl w:ilvl="7" w:tplc="280A0003" w:tentative="1">
      <w:start w:val="1"/>
      <w:numFmt w:val="bullet"/>
      <w:lvlText w:val="o"/>
      <w:lvlJc w:val="left"/>
      <w:pPr>
        <w:ind w:left="5770" w:hanging="360"/>
      </w:pPr>
      <w:rPr>
        <w:rFonts w:ascii="Courier New" w:hAnsi="Courier New" w:cs="Courier New" w:hint="default"/>
      </w:rPr>
    </w:lvl>
    <w:lvl w:ilvl="8" w:tplc="280A0005" w:tentative="1">
      <w:start w:val="1"/>
      <w:numFmt w:val="bullet"/>
      <w:lvlText w:val=""/>
      <w:lvlJc w:val="left"/>
      <w:pPr>
        <w:ind w:left="6490" w:hanging="360"/>
      </w:pPr>
      <w:rPr>
        <w:rFonts w:ascii="Wingdings" w:hAnsi="Wingdings" w:hint="default"/>
      </w:rPr>
    </w:lvl>
  </w:abstractNum>
  <w:abstractNum w:abstractNumId="141" w15:restartNumberingAfterBreak="0">
    <w:nsid w:val="6A970247"/>
    <w:multiLevelType w:val="multilevel"/>
    <w:tmpl w:val="3F1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BC525E5"/>
    <w:multiLevelType w:val="multilevel"/>
    <w:tmpl w:val="F62A2B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3" w15:restartNumberingAfterBreak="0">
    <w:nsid w:val="6C0134DD"/>
    <w:multiLevelType w:val="multilevel"/>
    <w:tmpl w:val="81C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7507D7"/>
    <w:multiLevelType w:val="multilevel"/>
    <w:tmpl w:val="FB9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C7F1E9E"/>
    <w:multiLevelType w:val="multilevel"/>
    <w:tmpl w:val="9B82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D355704"/>
    <w:multiLevelType w:val="multilevel"/>
    <w:tmpl w:val="D722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D42397"/>
    <w:multiLevelType w:val="multilevel"/>
    <w:tmpl w:val="10F4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E8E1F15"/>
    <w:multiLevelType w:val="multilevel"/>
    <w:tmpl w:val="351A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F01578D"/>
    <w:multiLevelType w:val="multilevel"/>
    <w:tmpl w:val="2C8A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F34649E"/>
    <w:multiLevelType w:val="multilevel"/>
    <w:tmpl w:val="8E5E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14F38E0"/>
    <w:multiLevelType w:val="multilevel"/>
    <w:tmpl w:val="5392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38F75A3"/>
    <w:multiLevelType w:val="multilevel"/>
    <w:tmpl w:val="875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4065771"/>
    <w:multiLevelType w:val="multilevel"/>
    <w:tmpl w:val="9C7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40B0966"/>
    <w:multiLevelType w:val="multilevel"/>
    <w:tmpl w:val="8978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46048CD"/>
    <w:multiLevelType w:val="multilevel"/>
    <w:tmpl w:val="35E049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6" w15:restartNumberingAfterBreak="0">
    <w:nsid w:val="774E39A2"/>
    <w:multiLevelType w:val="multilevel"/>
    <w:tmpl w:val="78DE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78913CB"/>
    <w:multiLevelType w:val="multilevel"/>
    <w:tmpl w:val="01A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7BF3B3C"/>
    <w:multiLevelType w:val="multilevel"/>
    <w:tmpl w:val="61E03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352656"/>
    <w:multiLevelType w:val="multilevel"/>
    <w:tmpl w:val="F48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99B149F"/>
    <w:multiLevelType w:val="multilevel"/>
    <w:tmpl w:val="BB2AD3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15:restartNumberingAfterBreak="0">
    <w:nsid w:val="7A141A1C"/>
    <w:multiLevelType w:val="multilevel"/>
    <w:tmpl w:val="927C3A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2" w15:restartNumberingAfterBreak="0">
    <w:nsid w:val="7B4C5DE0"/>
    <w:multiLevelType w:val="multilevel"/>
    <w:tmpl w:val="3DF405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3" w15:restartNumberingAfterBreak="0">
    <w:nsid w:val="7BEC6BD5"/>
    <w:multiLevelType w:val="multilevel"/>
    <w:tmpl w:val="2DE2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C005911"/>
    <w:multiLevelType w:val="multilevel"/>
    <w:tmpl w:val="6C1E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E960FD5"/>
    <w:multiLevelType w:val="multilevel"/>
    <w:tmpl w:val="01B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F360B30"/>
    <w:multiLevelType w:val="multilevel"/>
    <w:tmpl w:val="E724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9013532">
    <w:abstractNumId w:val="102"/>
  </w:num>
  <w:num w:numId="2" w16cid:durableId="413629634">
    <w:abstractNumId w:val="18"/>
  </w:num>
  <w:num w:numId="3" w16cid:durableId="2007436170">
    <w:abstractNumId w:val="90"/>
  </w:num>
  <w:num w:numId="4" w16cid:durableId="1241872460">
    <w:abstractNumId w:val="39"/>
  </w:num>
  <w:num w:numId="5" w16cid:durableId="1843157113">
    <w:abstractNumId w:val="130"/>
  </w:num>
  <w:num w:numId="6" w16cid:durableId="1345860949">
    <w:abstractNumId w:val="146"/>
  </w:num>
  <w:num w:numId="7" w16cid:durableId="757677631">
    <w:abstractNumId w:val="95"/>
  </w:num>
  <w:num w:numId="8" w16cid:durableId="1905139940">
    <w:abstractNumId w:val="87"/>
  </w:num>
  <w:num w:numId="9" w16cid:durableId="1311788021">
    <w:abstractNumId w:val="35"/>
  </w:num>
  <w:num w:numId="10" w16cid:durableId="2021620927">
    <w:abstractNumId w:val="147"/>
  </w:num>
  <w:num w:numId="11" w16cid:durableId="1389569950">
    <w:abstractNumId w:val="135"/>
  </w:num>
  <w:num w:numId="12" w16cid:durableId="1347318809">
    <w:abstractNumId w:val="52"/>
  </w:num>
  <w:num w:numId="13" w16cid:durableId="860388700">
    <w:abstractNumId w:val="121"/>
  </w:num>
  <w:num w:numId="14" w16cid:durableId="54814276">
    <w:abstractNumId w:val="97"/>
  </w:num>
  <w:num w:numId="15" w16cid:durableId="615138267">
    <w:abstractNumId w:val="9"/>
  </w:num>
  <w:num w:numId="16" w16cid:durableId="1011955103">
    <w:abstractNumId w:val="7"/>
  </w:num>
  <w:num w:numId="17" w16cid:durableId="1375932672">
    <w:abstractNumId w:val="37"/>
  </w:num>
  <w:num w:numId="18" w16cid:durableId="1191453148">
    <w:abstractNumId w:val="151"/>
  </w:num>
  <w:num w:numId="19" w16cid:durableId="1371300773">
    <w:abstractNumId w:val="14"/>
  </w:num>
  <w:num w:numId="20" w16cid:durableId="1132559842">
    <w:abstractNumId w:val="141"/>
  </w:num>
  <w:num w:numId="21" w16cid:durableId="215896475">
    <w:abstractNumId w:val="136"/>
  </w:num>
  <w:num w:numId="22" w16cid:durableId="1519202126">
    <w:abstractNumId w:val="11"/>
  </w:num>
  <w:num w:numId="23" w16cid:durableId="554972046">
    <w:abstractNumId w:val="96"/>
  </w:num>
  <w:num w:numId="24" w16cid:durableId="100998432">
    <w:abstractNumId w:val="144"/>
  </w:num>
  <w:num w:numId="25" w16cid:durableId="1982152974">
    <w:abstractNumId w:val="36"/>
  </w:num>
  <w:num w:numId="26" w16cid:durableId="639774717">
    <w:abstractNumId w:val="120"/>
  </w:num>
  <w:num w:numId="27" w16cid:durableId="893849948">
    <w:abstractNumId w:val="91"/>
  </w:num>
  <w:num w:numId="28" w16cid:durableId="1933968443">
    <w:abstractNumId w:val="85"/>
  </w:num>
  <w:num w:numId="29" w16cid:durableId="750850300">
    <w:abstractNumId w:val="116"/>
  </w:num>
  <w:num w:numId="30" w16cid:durableId="126551796">
    <w:abstractNumId w:val="166"/>
  </w:num>
  <w:num w:numId="31" w16cid:durableId="1581672987">
    <w:abstractNumId w:val="0"/>
  </w:num>
  <w:num w:numId="32" w16cid:durableId="1529485022">
    <w:abstractNumId w:val="106"/>
  </w:num>
  <w:num w:numId="33" w16cid:durableId="314457221">
    <w:abstractNumId w:val="13"/>
  </w:num>
  <w:num w:numId="34" w16cid:durableId="1753696036">
    <w:abstractNumId w:val="32"/>
  </w:num>
  <w:num w:numId="35" w16cid:durableId="510803770">
    <w:abstractNumId w:val="148"/>
  </w:num>
  <w:num w:numId="36" w16cid:durableId="775910949">
    <w:abstractNumId w:val="92"/>
  </w:num>
  <w:num w:numId="37" w16cid:durableId="600602968">
    <w:abstractNumId w:val="63"/>
  </w:num>
  <w:num w:numId="38" w16cid:durableId="1102722512">
    <w:abstractNumId w:val="165"/>
  </w:num>
  <w:num w:numId="39" w16cid:durableId="1113136184">
    <w:abstractNumId w:val="70"/>
  </w:num>
  <w:num w:numId="40" w16cid:durableId="1890338506">
    <w:abstractNumId w:val="150"/>
  </w:num>
  <w:num w:numId="41" w16cid:durableId="2025589663">
    <w:abstractNumId w:val="84"/>
  </w:num>
  <w:num w:numId="42" w16cid:durableId="73477114">
    <w:abstractNumId w:val="62"/>
  </w:num>
  <w:num w:numId="43" w16cid:durableId="969869785">
    <w:abstractNumId w:val="117"/>
  </w:num>
  <w:num w:numId="44" w16cid:durableId="1609848865">
    <w:abstractNumId w:val="78"/>
  </w:num>
  <w:num w:numId="45" w16cid:durableId="678195319">
    <w:abstractNumId w:val="20"/>
  </w:num>
  <w:num w:numId="46" w16cid:durableId="1790126280">
    <w:abstractNumId w:val="83"/>
  </w:num>
  <w:num w:numId="47" w16cid:durableId="1963002016">
    <w:abstractNumId w:val="124"/>
  </w:num>
  <w:num w:numId="48" w16cid:durableId="1231233813">
    <w:abstractNumId w:val="48"/>
  </w:num>
  <w:num w:numId="49" w16cid:durableId="282347456">
    <w:abstractNumId w:val="44"/>
  </w:num>
  <w:num w:numId="50" w16cid:durableId="499350268">
    <w:abstractNumId w:val="46"/>
  </w:num>
  <w:num w:numId="51" w16cid:durableId="846675007">
    <w:abstractNumId w:val="16"/>
  </w:num>
  <w:num w:numId="52" w16cid:durableId="381752191">
    <w:abstractNumId w:val="126"/>
  </w:num>
  <w:num w:numId="53" w16cid:durableId="1329332415">
    <w:abstractNumId w:val="28"/>
  </w:num>
  <w:num w:numId="54" w16cid:durableId="1918173562">
    <w:abstractNumId w:val="145"/>
  </w:num>
  <w:num w:numId="55" w16cid:durableId="1836607497">
    <w:abstractNumId w:val="108"/>
  </w:num>
  <w:num w:numId="56" w16cid:durableId="528220346">
    <w:abstractNumId w:val="12"/>
  </w:num>
  <w:num w:numId="57" w16cid:durableId="1515805685">
    <w:abstractNumId w:val="157"/>
  </w:num>
  <w:num w:numId="58" w16cid:durableId="2110469002">
    <w:abstractNumId w:val="68"/>
  </w:num>
  <w:num w:numId="59" w16cid:durableId="1924486707">
    <w:abstractNumId w:val="57"/>
  </w:num>
  <w:num w:numId="60" w16cid:durableId="604307945">
    <w:abstractNumId w:val="163"/>
  </w:num>
  <w:num w:numId="61" w16cid:durableId="1926719835">
    <w:abstractNumId w:val="40"/>
  </w:num>
  <w:num w:numId="62" w16cid:durableId="1331175066">
    <w:abstractNumId w:val="67"/>
  </w:num>
  <w:num w:numId="63" w16cid:durableId="472259421">
    <w:abstractNumId w:val="34"/>
  </w:num>
  <w:num w:numId="64" w16cid:durableId="286665040">
    <w:abstractNumId w:val="45"/>
  </w:num>
  <w:num w:numId="65" w16cid:durableId="43914814">
    <w:abstractNumId w:val="113"/>
  </w:num>
  <w:num w:numId="66" w16cid:durableId="765350976">
    <w:abstractNumId w:val="159"/>
  </w:num>
  <w:num w:numId="67" w16cid:durableId="88963368">
    <w:abstractNumId w:val="4"/>
  </w:num>
  <w:num w:numId="68" w16cid:durableId="519242292">
    <w:abstractNumId w:val="73"/>
  </w:num>
  <w:num w:numId="69" w16cid:durableId="1746294407">
    <w:abstractNumId w:val="17"/>
  </w:num>
  <w:num w:numId="70" w16cid:durableId="111246639">
    <w:abstractNumId w:val="110"/>
  </w:num>
  <w:num w:numId="71" w16cid:durableId="311520024">
    <w:abstractNumId w:val="82"/>
  </w:num>
  <w:num w:numId="72" w16cid:durableId="2114666808">
    <w:abstractNumId w:val="24"/>
  </w:num>
  <w:num w:numId="73" w16cid:durableId="1858226810">
    <w:abstractNumId w:val="2"/>
  </w:num>
  <w:num w:numId="74" w16cid:durableId="1042096629">
    <w:abstractNumId w:val="69"/>
  </w:num>
  <w:num w:numId="75" w16cid:durableId="991641759">
    <w:abstractNumId w:val="105"/>
  </w:num>
  <w:num w:numId="76" w16cid:durableId="910888906">
    <w:abstractNumId w:val="10"/>
  </w:num>
  <w:num w:numId="77" w16cid:durableId="2068871380">
    <w:abstractNumId w:val="127"/>
  </w:num>
  <w:num w:numId="78" w16cid:durableId="1498616346">
    <w:abstractNumId w:val="93"/>
  </w:num>
  <w:num w:numId="79" w16cid:durableId="862013250">
    <w:abstractNumId w:val="42"/>
  </w:num>
  <w:num w:numId="80" w16cid:durableId="1893808092">
    <w:abstractNumId w:val="100"/>
  </w:num>
  <w:num w:numId="81" w16cid:durableId="1178616980">
    <w:abstractNumId w:val="19"/>
  </w:num>
  <w:num w:numId="82" w16cid:durableId="1049037435">
    <w:abstractNumId w:val="154"/>
  </w:num>
  <w:num w:numId="83" w16cid:durableId="877160799">
    <w:abstractNumId w:val="29"/>
  </w:num>
  <w:num w:numId="84" w16cid:durableId="1123957790">
    <w:abstractNumId w:val="131"/>
  </w:num>
  <w:num w:numId="85" w16cid:durableId="824246817">
    <w:abstractNumId w:val="81"/>
  </w:num>
  <w:num w:numId="86" w16cid:durableId="1942371836">
    <w:abstractNumId w:val="54"/>
  </w:num>
  <w:num w:numId="87" w16cid:durableId="440154020">
    <w:abstractNumId w:val="129"/>
  </w:num>
  <w:num w:numId="88" w16cid:durableId="1234197423">
    <w:abstractNumId w:val="76"/>
  </w:num>
  <w:num w:numId="89" w16cid:durableId="2107649257">
    <w:abstractNumId w:val="8"/>
  </w:num>
  <w:num w:numId="90" w16cid:durableId="926691307">
    <w:abstractNumId w:val="22"/>
  </w:num>
  <w:num w:numId="91" w16cid:durableId="1930699624">
    <w:abstractNumId w:val="27"/>
  </w:num>
  <w:num w:numId="92" w16cid:durableId="525408341">
    <w:abstractNumId w:val="30"/>
  </w:num>
  <w:num w:numId="93" w16cid:durableId="1258320544">
    <w:abstractNumId w:val="56"/>
  </w:num>
  <w:num w:numId="94" w16cid:durableId="623341757">
    <w:abstractNumId w:val="134"/>
  </w:num>
  <w:num w:numId="95" w16cid:durableId="718817951">
    <w:abstractNumId w:val="140"/>
  </w:num>
  <w:num w:numId="96" w16cid:durableId="1670791807">
    <w:abstractNumId w:val="74"/>
  </w:num>
  <w:num w:numId="97" w16cid:durableId="1776359906">
    <w:abstractNumId w:val="139"/>
  </w:num>
  <w:num w:numId="98" w16cid:durableId="559562962">
    <w:abstractNumId w:val="60"/>
  </w:num>
  <w:num w:numId="99" w16cid:durableId="1694768709">
    <w:abstractNumId w:val="158"/>
  </w:num>
  <w:num w:numId="100" w16cid:durableId="9307587">
    <w:abstractNumId w:val="109"/>
  </w:num>
  <w:num w:numId="101" w16cid:durableId="1291863587">
    <w:abstractNumId w:val="86"/>
  </w:num>
  <w:num w:numId="102" w16cid:durableId="202983517">
    <w:abstractNumId w:val="125"/>
  </w:num>
  <w:num w:numId="103" w16cid:durableId="352154266">
    <w:abstractNumId w:val="143"/>
  </w:num>
  <w:num w:numId="104" w16cid:durableId="63529952">
    <w:abstractNumId w:val="123"/>
  </w:num>
  <w:num w:numId="105" w16cid:durableId="1652248876">
    <w:abstractNumId w:val="102"/>
  </w:num>
  <w:num w:numId="106" w16cid:durableId="914438188">
    <w:abstractNumId w:val="6"/>
  </w:num>
  <w:num w:numId="107" w16cid:durableId="905529647">
    <w:abstractNumId w:val="58"/>
  </w:num>
  <w:num w:numId="108" w16cid:durableId="1050687199">
    <w:abstractNumId w:val="137"/>
  </w:num>
  <w:num w:numId="109" w16cid:durableId="1039551551">
    <w:abstractNumId w:val="99"/>
  </w:num>
  <w:num w:numId="110" w16cid:durableId="1570529918">
    <w:abstractNumId w:val="107"/>
  </w:num>
  <w:num w:numId="111" w16cid:durableId="1443651829">
    <w:abstractNumId w:val="118"/>
  </w:num>
  <w:num w:numId="112" w16cid:durableId="937522774">
    <w:abstractNumId w:val="115"/>
  </w:num>
  <w:num w:numId="113" w16cid:durableId="1680350054">
    <w:abstractNumId w:val="1"/>
  </w:num>
  <w:num w:numId="114" w16cid:durableId="589462865">
    <w:abstractNumId w:val="94"/>
  </w:num>
  <w:num w:numId="115" w16cid:durableId="193466202">
    <w:abstractNumId w:val="149"/>
  </w:num>
  <w:num w:numId="116" w16cid:durableId="69815232">
    <w:abstractNumId w:val="61"/>
  </w:num>
  <w:num w:numId="117" w16cid:durableId="252055283">
    <w:abstractNumId w:val="79"/>
  </w:num>
  <w:num w:numId="118" w16cid:durableId="1722368351">
    <w:abstractNumId w:val="65"/>
  </w:num>
  <w:num w:numId="119" w16cid:durableId="1399787157">
    <w:abstractNumId w:val="55"/>
  </w:num>
  <w:num w:numId="120" w16cid:durableId="787704914">
    <w:abstractNumId w:val="47"/>
  </w:num>
  <w:num w:numId="121" w16cid:durableId="199099947">
    <w:abstractNumId w:val="98"/>
  </w:num>
  <w:num w:numId="122" w16cid:durableId="626818416">
    <w:abstractNumId w:val="89"/>
  </w:num>
  <w:num w:numId="123" w16cid:durableId="2114128996">
    <w:abstractNumId w:val="160"/>
  </w:num>
  <w:num w:numId="124" w16cid:durableId="270164610">
    <w:abstractNumId w:val="26"/>
  </w:num>
  <w:num w:numId="125" w16cid:durableId="831995121">
    <w:abstractNumId w:val="114"/>
  </w:num>
  <w:num w:numId="126" w16cid:durableId="530731013">
    <w:abstractNumId w:val="31"/>
  </w:num>
  <w:num w:numId="127" w16cid:durableId="210505585">
    <w:abstractNumId w:val="50"/>
  </w:num>
  <w:num w:numId="128" w16cid:durableId="112210929">
    <w:abstractNumId w:val="41"/>
  </w:num>
  <w:num w:numId="129" w16cid:durableId="2063942004">
    <w:abstractNumId w:val="101"/>
  </w:num>
  <w:num w:numId="130" w16cid:durableId="1036396148">
    <w:abstractNumId w:val="88"/>
  </w:num>
  <w:num w:numId="131" w16cid:durableId="1095438631">
    <w:abstractNumId w:val="122"/>
  </w:num>
  <w:num w:numId="132" w16cid:durableId="421530525">
    <w:abstractNumId w:val="71"/>
  </w:num>
  <w:num w:numId="133" w16cid:durableId="712533749">
    <w:abstractNumId w:val="64"/>
  </w:num>
  <w:num w:numId="134" w16cid:durableId="1038318691">
    <w:abstractNumId w:val="3"/>
  </w:num>
  <w:num w:numId="135" w16cid:durableId="772631946">
    <w:abstractNumId w:val="77"/>
  </w:num>
  <w:num w:numId="136" w16cid:durableId="1506673546">
    <w:abstractNumId w:val="38"/>
  </w:num>
  <w:num w:numId="137" w16cid:durableId="1303071720">
    <w:abstractNumId w:val="155"/>
  </w:num>
  <w:num w:numId="138" w16cid:durableId="1084033535">
    <w:abstractNumId w:val="104"/>
  </w:num>
  <w:num w:numId="139" w16cid:durableId="719600069">
    <w:abstractNumId w:val="72"/>
  </w:num>
  <w:num w:numId="140" w16cid:durableId="476338024">
    <w:abstractNumId w:val="15"/>
  </w:num>
  <w:num w:numId="141" w16cid:durableId="205142550">
    <w:abstractNumId w:val="142"/>
  </w:num>
  <w:num w:numId="142" w16cid:durableId="1830706862">
    <w:abstractNumId w:val="51"/>
  </w:num>
  <w:num w:numId="143" w16cid:durableId="462771396">
    <w:abstractNumId w:val="5"/>
  </w:num>
  <w:num w:numId="144" w16cid:durableId="997851815">
    <w:abstractNumId w:val="49"/>
  </w:num>
  <w:num w:numId="145" w16cid:durableId="1339380788">
    <w:abstractNumId w:val="138"/>
  </w:num>
  <w:num w:numId="146" w16cid:durableId="1735083250">
    <w:abstractNumId w:val="43"/>
  </w:num>
  <w:num w:numId="147" w16cid:durableId="912079923">
    <w:abstractNumId w:val="75"/>
  </w:num>
  <w:num w:numId="148" w16cid:durableId="1130707127">
    <w:abstractNumId w:val="80"/>
  </w:num>
  <w:num w:numId="149" w16cid:durableId="1516383495">
    <w:abstractNumId w:val="23"/>
  </w:num>
  <w:num w:numId="150" w16cid:durableId="1148472521">
    <w:abstractNumId w:val="25"/>
  </w:num>
  <w:num w:numId="151" w16cid:durableId="263808883">
    <w:abstractNumId w:val="162"/>
  </w:num>
  <w:num w:numId="152" w16cid:durableId="1973055574">
    <w:abstractNumId w:val="133"/>
  </w:num>
  <w:num w:numId="153" w16cid:durableId="1137264141">
    <w:abstractNumId w:val="111"/>
  </w:num>
  <w:num w:numId="154" w16cid:durableId="164715010">
    <w:abstractNumId w:val="33"/>
  </w:num>
  <w:num w:numId="155" w16cid:durableId="70977114">
    <w:abstractNumId w:val="119"/>
  </w:num>
  <w:num w:numId="156" w16cid:durableId="949360498">
    <w:abstractNumId w:val="112"/>
  </w:num>
  <w:num w:numId="157" w16cid:durableId="1867013719">
    <w:abstractNumId w:val="66"/>
  </w:num>
  <w:num w:numId="158" w16cid:durableId="573397703">
    <w:abstractNumId w:val="152"/>
  </w:num>
  <w:num w:numId="159" w16cid:durableId="815296135">
    <w:abstractNumId w:val="128"/>
  </w:num>
  <w:num w:numId="160" w16cid:durableId="2074422425">
    <w:abstractNumId w:val="161"/>
  </w:num>
  <w:num w:numId="161" w16cid:durableId="1443762432">
    <w:abstractNumId w:val="59"/>
  </w:num>
  <w:num w:numId="162" w16cid:durableId="1210219500">
    <w:abstractNumId w:val="103"/>
  </w:num>
  <w:num w:numId="163" w16cid:durableId="1032338555">
    <w:abstractNumId w:val="132"/>
  </w:num>
  <w:num w:numId="164" w16cid:durableId="2090612852">
    <w:abstractNumId w:val="156"/>
  </w:num>
  <w:num w:numId="165" w16cid:durableId="2076003492">
    <w:abstractNumId w:val="153"/>
  </w:num>
  <w:num w:numId="166" w16cid:durableId="1670982292">
    <w:abstractNumId w:val="164"/>
  </w:num>
  <w:num w:numId="167" w16cid:durableId="632949408">
    <w:abstractNumId w:val="53"/>
  </w:num>
  <w:num w:numId="168" w16cid:durableId="165677041">
    <w:abstractNumId w:val="21"/>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22F"/>
    <w:rsid w:val="000430A1"/>
    <w:rsid w:val="000601DA"/>
    <w:rsid w:val="00066AB0"/>
    <w:rsid w:val="00067FAA"/>
    <w:rsid w:val="00086D59"/>
    <w:rsid w:val="000A1E93"/>
    <w:rsid w:val="000A3AA2"/>
    <w:rsid w:val="0018198D"/>
    <w:rsid w:val="001845AF"/>
    <w:rsid w:val="001F25C8"/>
    <w:rsid w:val="00210AC8"/>
    <w:rsid w:val="00247A59"/>
    <w:rsid w:val="002A01E0"/>
    <w:rsid w:val="002E7DA6"/>
    <w:rsid w:val="00317B29"/>
    <w:rsid w:val="00321774"/>
    <w:rsid w:val="0033022F"/>
    <w:rsid w:val="0035399D"/>
    <w:rsid w:val="00364F2A"/>
    <w:rsid w:val="00367D43"/>
    <w:rsid w:val="0038037E"/>
    <w:rsid w:val="003B333C"/>
    <w:rsid w:val="003C1E40"/>
    <w:rsid w:val="003D1156"/>
    <w:rsid w:val="003D378F"/>
    <w:rsid w:val="003F2C9C"/>
    <w:rsid w:val="0040234E"/>
    <w:rsid w:val="00411516"/>
    <w:rsid w:val="004200D2"/>
    <w:rsid w:val="00470AA9"/>
    <w:rsid w:val="00483911"/>
    <w:rsid w:val="004B3C61"/>
    <w:rsid w:val="004C2EBD"/>
    <w:rsid w:val="004D6D6E"/>
    <w:rsid w:val="004F2BBF"/>
    <w:rsid w:val="00504057"/>
    <w:rsid w:val="00531FAB"/>
    <w:rsid w:val="00544E47"/>
    <w:rsid w:val="0055300D"/>
    <w:rsid w:val="005A178E"/>
    <w:rsid w:val="005A3975"/>
    <w:rsid w:val="005F08F2"/>
    <w:rsid w:val="00620B5D"/>
    <w:rsid w:val="006316DB"/>
    <w:rsid w:val="00660E84"/>
    <w:rsid w:val="0069652C"/>
    <w:rsid w:val="006D0705"/>
    <w:rsid w:val="006D5A4D"/>
    <w:rsid w:val="006E713E"/>
    <w:rsid w:val="006F0A67"/>
    <w:rsid w:val="00703FAD"/>
    <w:rsid w:val="00714233"/>
    <w:rsid w:val="00722712"/>
    <w:rsid w:val="00726AC6"/>
    <w:rsid w:val="00757F42"/>
    <w:rsid w:val="00782897"/>
    <w:rsid w:val="007D2400"/>
    <w:rsid w:val="00817E42"/>
    <w:rsid w:val="00825020"/>
    <w:rsid w:val="008307E2"/>
    <w:rsid w:val="00830932"/>
    <w:rsid w:val="00840C9A"/>
    <w:rsid w:val="0084502E"/>
    <w:rsid w:val="008805A8"/>
    <w:rsid w:val="00902B0C"/>
    <w:rsid w:val="00917005"/>
    <w:rsid w:val="009308ED"/>
    <w:rsid w:val="00935B15"/>
    <w:rsid w:val="009763AB"/>
    <w:rsid w:val="0099132A"/>
    <w:rsid w:val="009D25DB"/>
    <w:rsid w:val="00A247FA"/>
    <w:rsid w:val="00A82EF4"/>
    <w:rsid w:val="00A91133"/>
    <w:rsid w:val="00A93E63"/>
    <w:rsid w:val="00AD6DB5"/>
    <w:rsid w:val="00B066CE"/>
    <w:rsid w:val="00B11569"/>
    <w:rsid w:val="00B13015"/>
    <w:rsid w:val="00B13D73"/>
    <w:rsid w:val="00B360C1"/>
    <w:rsid w:val="00B40A91"/>
    <w:rsid w:val="00B52D04"/>
    <w:rsid w:val="00B572C6"/>
    <w:rsid w:val="00B6398E"/>
    <w:rsid w:val="00B812BA"/>
    <w:rsid w:val="00BE065D"/>
    <w:rsid w:val="00C010BB"/>
    <w:rsid w:val="00C07779"/>
    <w:rsid w:val="00C552F4"/>
    <w:rsid w:val="00C736B9"/>
    <w:rsid w:val="00C87530"/>
    <w:rsid w:val="00C9442C"/>
    <w:rsid w:val="00CC2AC5"/>
    <w:rsid w:val="00D029FB"/>
    <w:rsid w:val="00D243F1"/>
    <w:rsid w:val="00D57138"/>
    <w:rsid w:val="00DA06E9"/>
    <w:rsid w:val="00DA4F1F"/>
    <w:rsid w:val="00DB0B20"/>
    <w:rsid w:val="00DB7B28"/>
    <w:rsid w:val="00DC6539"/>
    <w:rsid w:val="00DE65D3"/>
    <w:rsid w:val="00E10994"/>
    <w:rsid w:val="00E144E4"/>
    <w:rsid w:val="00E46594"/>
    <w:rsid w:val="00E75170"/>
    <w:rsid w:val="00E76027"/>
    <w:rsid w:val="00E8736F"/>
    <w:rsid w:val="00E95C98"/>
    <w:rsid w:val="00ED4FE5"/>
    <w:rsid w:val="00EE5BE1"/>
    <w:rsid w:val="00F032CF"/>
    <w:rsid w:val="00F22CC9"/>
    <w:rsid w:val="00F27697"/>
    <w:rsid w:val="00F37252"/>
    <w:rsid w:val="00F4552F"/>
    <w:rsid w:val="00F521D8"/>
    <w:rsid w:val="00F75162"/>
    <w:rsid w:val="00F77E34"/>
    <w:rsid w:val="00F87B82"/>
    <w:rsid w:val="00FB22B2"/>
    <w:rsid w:val="00FD4E59"/>
    <w:rsid w:val="1562A43E"/>
    <w:rsid w:val="157DAC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AEE9"/>
  <w15:docId w15:val="{53190C3C-E555-43F6-A9E5-11350706B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5" w:lineRule="auto"/>
      <w:ind w:left="10" w:hanging="10"/>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1"/>
      </w:numPr>
      <w:spacing w:after="62" w:line="259" w:lineRule="auto"/>
      <w:outlineLvl w:val="0"/>
    </w:pPr>
    <w:rPr>
      <w:rFonts w:ascii="Calibri" w:eastAsia="Calibri" w:hAnsi="Calibri" w:cs="Calibri"/>
      <w:color w:val="2F5496"/>
    </w:rPr>
  </w:style>
  <w:style w:type="paragraph" w:styleId="Ttulo2">
    <w:name w:val="heading 2"/>
    <w:next w:val="Normal"/>
    <w:link w:val="Ttulo2Car"/>
    <w:uiPriority w:val="9"/>
    <w:unhideWhenUsed/>
    <w:qFormat/>
    <w:pPr>
      <w:keepNext/>
      <w:keepLines/>
      <w:spacing w:after="133" w:line="259" w:lineRule="auto"/>
      <w:ind w:left="9"/>
      <w:jc w:val="center"/>
      <w:outlineLvl w:val="1"/>
    </w:pPr>
    <w:rPr>
      <w:rFonts w:ascii="Calibri" w:eastAsia="Calibri" w:hAnsi="Calibri" w:cs="Calibri"/>
      <w:b/>
      <w:color w:val="000000"/>
      <w:sz w:val="28"/>
    </w:rPr>
  </w:style>
  <w:style w:type="paragraph" w:styleId="Ttulo3">
    <w:name w:val="heading 3"/>
    <w:basedOn w:val="Normal"/>
    <w:next w:val="Normal"/>
    <w:link w:val="Ttulo3Car"/>
    <w:uiPriority w:val="9"/>
    <w:unhideWhenUsed/>
    <w:qFormat/>
    <w:rsid w:val="00F521D8"/>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4">
    <w:name w:val="heading 4"/>
    <w:basedOn w:val="Normal"/>
    <w:next w:val="Normal"/>
    <w:link w:val="Ttulo4Car"/>
    <w:uiPriority w:val="9"/>
    <w:unhideWhenUsed/>
    <w:qFormat/>
    <w:rsid w:val="00531FAB"/>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unhideWhenUsed/>
    <w:qFormat/>
    <w:rsid w:val="005A3975"/>
    <w:pPr>
      <w:keepNext/>
      <w:keepLines/>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unhideWhenUsed/>
    <w:qFormat/>
    <w:rsid w:val="005A3975"/>
    <w:pPr>
      <w:keepNext/>
      <w:keepLines/>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unhideWhenUsed/>
    <w:qFormat/>
    <w:rsid w:val="005A3975"/>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unhideWhenUsed/>
    <w:qFormat/>
    <w:rsid w:val="005A3975"/>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28"/>
    </w:rPr>
  </w:style>
  <w:style w:type="character" w:customStyle="1" w:styleId="Ttulo1Car">
    <w:name w:val="Título 1 Car"/>
    <w:link w:val="Ttulo1"/>
    <w:uiPriority w:val="9"/>
    <w:rPr>
      <w:rFonts w:ascii="Calibri" w:eastAsia="Calibri" w:hAnsi="Calibri" w:cs="Calibri"/>
      <w:color w:val="2F5496"/>
    </w:rPr>
  </w:style>
  <w:style w:type="paragraph" w:styleId="TDC1">
    <w:name w:val="toc 1"/>
    <w:hidden/>
    <w:uiPriority w:val="39"/>
    <w:pPr>
      <w:spacing w:after="103" w:line="265" w:lineRule="auto"/>
      <w:ind w:left="25" w:right="23" w:hanging="10"/>
    </w:pPr>
    <w:rPr>
      <w:rFonts w:ascii="Calibri" w:eastAsia="Calibri" w:hAnsi="Calibri" w:cs="Calibri"/>
      <w:color w:val="000000"/>
      <w:sz w:val="22"/>
    </w:rPr>
  </w:style>
  <w:style w:type="paragraph" w:styleId="TDC2">
    <w:name w:val="toc 2"/>
    <w:hidden/>
    <w:uiPriority w:val="39"/>
    <w:pPr>
      <w:spacing w:after="117" w:line="262" w:lineRule="auto"/>
      <w:ind w:left="20" w:right="23" w:hanging="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18198D"/>
    <w:rPr>
      <w:color w:val="467886" w:themeColor="hyperlink"/>
      <w:u w:val="single"/>
    </w:rPr>
  </w:style>
  <w:style w:type="paragraph" w:styleId="TtuloTDC">
    <w:name w:val="TOC Heading"/>
    <w:basedOn w:val="Ttulo1"/>
    <w:next w:val="Normal"/>
    <w:uiPriority w:val="39"/>
    <w:unhideWhenUsed/>
    <w:qFormat/>
    <w:rsid w:val="0018198D"/>
    <w:pPr>
      <w:numPr>
        <w:numId w:val="0"/>
      </w:numPr>
      <w:spacing w:before="240" w:after="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DC3">
    <w:name w:val="toc 3"/>
    <w:basedOn w:val="Normal"/>
    <w:next w:val="Normal"/>
    <w:autoRedefine/>
    <w:uiPriority w:val="39"/>
    <w:unhideWhenUsed/>
    <w:rsid w:val="0018198D"/>
    <w:pPr>
      <w:spacing w:after="100" w:line="259" w:lineRule="auto"/>
      <w:ind w:left="440" w:firstLine="0"/>
    </w:pPr>
    <w:rPr>
      <w:rFonts w:asciiTheme="minorHAnsi" w:eastAsiaTheme="minorEastAsia" w:hAnsiTheme="minorHAnsi" w:cs="Times New Roman"/>
      <w:color w:val="auto"/>
      <w:kern w:val="0"/>
      <w:szCs w:val="22"/>
      <w14:ligatures w14:val="none"/>
    </w:rPr>
  </w:style>
  <w:style w:type="paragraph" w:styleId="Prrafodelista">
    <w:name w:val="List Paragraph"/>
    <w:basedOn w:val="Normal"/>
    <w:uiPriority w:val="34"/>
    <w:qFormat/>
    <w:rsid w:val="00714233"/>
    <w:pPr>
      <w:ind w:left="720"/>
      <w:contextualSpacing/>
    </w:pPr>
  </w:style>
  <w:style w:type="character" w:customStyle="1" w:styleId="Ttulo3Car">
    <w:name w:val="Título 3 Car"/>
    <w:basedOn w:val="Fuentedeprrafopredeter"/>
    <w:link w:val="Ttulo3"/>
    <w:uiPriority w:val="9"/>
    <w:rsid w:val="00F521D8"/>
    <w:rPr>
      <w:rFonts w:asciiTheme="majorHAnsi" w:eastAsiaTheme="majorEastAsia" w:hAnsiTheme="majorHAnsi" w:cstheme="majorBidi"/>
      <w:color w:val="0A2F40" w:themeColor="accent1" w:themeShade="7F"/>
    </w:rPr>
  </w:style>
  <w:style w:type="paragraph" w:styleId="Textonotaalfinal">
    <w:name w:val="endnote text"/>
    <w:basedOn w:val="Normal"/>
    <w:link w:val="TextonotaalfinalCar"/>
    <w:uiPriority w:val="99"/>
    <w:semiHidden/>
    <w:unhideWhenUsed/>
    <w:rsid w:val="000430A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430A1"/>
    <w:rPr>
      <w:rFonts w:ascii="Calibri" w:eastAsia="Calibri" w:hAnsi="Calibri" w:cs="Calibri"/>
      <w:color w:val="000000"/>
      <w:sz w:val="20"/>
      <w:szCs w:val="20"/>
    </w:rPr>
  </w:style>
  <w:style w:type="character" w:styleId="Refdenotaalfinal">
    <w:name w:val="endnote reference"/>
    <w:basedOn w:val="Fuentedeprrafopredeter"/>
    <w:uiPriority w:val="99"/>
    <w:semiHidden/>
    <w:unhideWhenUsed/>
    <w:rsid w:val="000430A1"/>
    <w:rPr>
      <w:vertAlign w:val="superscript"/>
    </w:rPr>
  </w:style>
  <w:style w:type="paragraph" w:styleId="NormalWeb">
    <w:name w:val="Normal (Web)"/>
    <w:basedOn w:val="Normal"/>
    <w:uiPriority w:val="99"/>
    <w:semiHidden/>
    <w:unhideWhenUsed/>
    <w:rsid w:val="00531FAB"/>
    <w:rPr>
      <w:rFonts w:ascii="Times New Roman" w:hAnsi="Times New Roman" w:cs="Times New Roman"/>
      <w:sz w:val="24"/>
    </w:rPr>
  </w:style>
  <w:style w:type="character" w:customStyle="1" w:styleId="Ttulo4Car">
    <w:name w:val="Título 4 Car"/>
    <w:basedOn w:val="Fuentedeprrafopredeter"/>
    <w:link w:val="Ttulo4"/>
    <w:uiPriority w:val="9"/>
    <w:rsid w:val="00531FAB"/>
    <w:rPr>
      <w:rFonts w:asciiTheme="majorHAnsi" w:eastAsiaTheme="majorEastAsia" w:hAnsiTheme="majorHAnsi" w:cstheme="majorBidi"/>
      <w:i/>
      <w:iCs/>
      <w:color w:val="0F4761" w:themeColor="accent1" w:themeShade="BF"/>
      <w:sz w:val="22"/>
    </w:rPr>
  </w:style>
  <w:style w:type="character" w:styleId="Fuerte">
    <w:name w:val="Strong"/>
    <w:basedOn w:val="Fuentedeprrafopredeter"/>
    <w:uiPriority w:val="22"/>
    <w:qFormat/>
    <w:rsid w:val="00C010BB"/>
    <w:rPr>
      <w:b/>
      <w:bCs/>
    </w:rPr>
  </w:style>
  <w:style w:type="paragraph" w:styleId="Sinespaciado">
    <w:name w:val="No Spacing"/>
    <w:uiPriority w:val="1"/>
    <w:qFormat/>
    <w:rsid w:val="00C010BB"/>
    <w:pPr>
      <w:spacing w:after="0" w:line="240" w:lineRule="auto"/>
      <w:ind w:left="10" w:hanging="10"/>
    </w:pPr>
    <w:rPr>
      <w:rFonts w:ascii="Calibri" w:eastAsia="Calibri" w:hAnsi="Calibri" w:cs="Calibri"/>
      <w:color w:val="000000"/>
      <w:sz w:val="22"/>
    </w:rPr>
  </w:style>
  <w:style w:type="paragraph" w:styleId="Subttulo">
    <w:name w:val="Subtitle"/>
    <w:basedOn w:val="Normal"/>
    <w:next w:val="Normal"/>
    <w:link w:val="SubttuloCar"/>
    <w:uiPriority w:val="11"/>
    <w:qFormat/>
    <w:rsid w:val="005A3975"/>
    <w:pPr>
      <w:numPr>
        <w:ilvl w:val="1"/>
      </w:numPr>
      <w:spacing w:after="160"/>
      <w:ind w:left="10" w:hanging="10"/>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uiPriority w:val="11"/>
    <w:rsid w:val="005A3975"/>
    <w:rPr>
      <w:color w:val="5A5A5A" w:themeColor="text1" w:themeTint="A5"/>
      <w:spacing w:val="15"/>
      <w:sz w:val="22"/>
      <w:szCs w:val="22"/>
    </w:rPr>
  </w:style>
  <w:style w:type="character" w:styleId="nfasissutil">
    <w:name w:val="Subtle Emphasis"/>
    <w:basedOn w:val="Fuentedeprrafopredeter"/>
    <w:uiPriority w:val="19"/>
    <w:qFormat/>
    <w:rsid w:val="005A3975"/>
    <w:rPr>
      <w:i/>
      <w:iCs/>
      <w:color w:val="404040" w:themeColor="text1" w:themeTint="BF"/>
    </w:rPr>
  </w:style>
  <w:style w:type="character" w:styleId="nfasis">
    <w:name w:val="Emphasis"/>
    <w:basedOn w:val="Fuentedeprrafopredeter"/>
    <w:uiPriority w:val="20"/>
    <w:qFormat/>
    <w:rsid w:val="005A3975"/>
    <w:rPr>
      <w:i/>
      <w:iCs/>
    </w:rPr>
  </w:style>
  <w:style w:type="character" w:styleId="nfasisintenso">
    <w:name w:val="Intense Emphasis"/>
    <w:basedOn w:val="Fuentedeprrafopredeter"/>
    <w:uiPriority w:val="21"/>
    <w:qFormat/>
    <w:rsid w:val="005A3975"/>
    <w:rPr>
      <w:i/>
      <w:iCs/>
      <w:color w:val="156082" w:themeColor="accent1"/>
    </w:rPr>
  </w:style>
  <w:style w:type="paragraph" w:styleId="Cita">
    <w:name w:val="Quote"/>
    <w:basedOn w:val="Normal"/>
    <w:next w:val="Normal"/>
    <w:link w:val="CitaCar"/>
    <w:uiPriority w:val="29"/>
    <w:qFormat/>
    <w:rsid w:val="005A3975"/>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5A3975"/>
    <w:rPr>
      <w:rFonts w:ascii="Calibri" w:eastAsia="Calibri" w:hAnsi="Calibri" w:cs="Calibri"/>
      <w:i/>
      <w:iCs/>
      <w:color w:val="404040" w:themeColor="text1" w:themeTint="BF"/>
      <w:sz w:val="22"/>
    </w:rPr>
  </w:style>
  <w:style w:type="character" w:styleId="Ttulodellibro">
    <w:name w:val="Book Title"/>
    <w:basedOn w:val="Fuentedeprrafopredeter"/>
    <w:uiPriority w:val="33"/>
    <w:qFormat/>
    <w:rsid w:val="005A3975"/>
    <w:rPr>
      <w:b/>
      <w:bCs/>
      <w:i/>
      <w:iCs/>
      <w:spacing w:val="5"/>
    </w:rPr>
  </w:style>
  <w:style w:type="character" w:styleId="Referenciaintensa">
    <w:name w:val="Intense Reference"/>
    <w:basedOn w:val="Fuentedeprrafopredeter"/>
    <w:uiPriority w:val="32"/>
    <w:qFormat/>
    <w:rsid w:val="005A3975"/>
    <w:rPr>
      <w:b/>
      <w:bCs/>
      <w:smallCaps/>
      <w:color w:val="156082" w:themeColor="accent1"/>
      <w:spacing w:val="5"/>
    </w:rPr>
  </w:style>
  <w:style w:type="character" w:styleId="Referenciasutil">
    <w:name w:val="Subtle Reference"/>
    <w:basedOn w:val="Fuentedeprrafopredeter"/>
    <w:uiPriority w:val="31"/>
    <w:qFormat/>
    <w:rsid w:val="005A3975"/>
    <w:rPr>
      <w:smallCaps/>
      <w:color w:val="5A5A5A" w:themeColor="text1" w:themeTint="A5"/>
    </w:rPr>
  </w:style>
  <w:style w:type="paragraph" w:styleId="Citadestacada">
    <w:name w:val="Intense Quote"/>
    <w:basedOn w:val="Normal"/>
    <w:next w:val="Normal"/>
    <w:link w:val="CitadestacadaCar"/>
    <w:uiPriority w:val="30"/>
    <w:qFormat/>
    <w:rsid w:val="005A397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destacadaCar">
    <w:name w:val="Cita destacada Car"/>
    <w:basedOn w:val="Fuentedeprrafopredeter"/>
    <w:link w:val="Citadestacada"/>
    <w:uiPriority w:val="30"/>
    <w:rsid w:val="005A3975"/>
    <w:rPr>
      <w:rFonts w:ascii="Calibri" w:eastAsia="Calibri" w:hAnsi="Calibri" w:cs="Calibri"/>
      <w:i/>
      <w:iCs/>
      <w:color w:val="156082" w:themeColor="accent1"/>
      <w:sz w:val="22"/>
    </w:rPr>
  </w:style>
  <w:style w:type="paragraph" w:styleId="Ttulo">
    <w:name w:val="Title"/>
    <w:basedOn w:val="Normal"/>
    <w:next w:val="Normal"/>
    <w:link w:val="TtuloCar"/>
    <w:uiPriority w:val="10"/>
    <w:qFormat/>
    <w:rsid w:val="005A3975"/>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5A3975"/>
    <w:rPr>
      <w:rFonts w:asciiTheme="majorHAnsi" w:eastAsiaTheme="majorEastAsia" w:hAnsiTheme="majorHAnsi" w:cstheme="majorBidi"/>
      <w:spacing w:val="-10"/>
      <w:kern w:val="28"/>
      <w:sz w:val="56"/>
      <w:szCs w:val="56"/>
    </w:rPr>
  </w:style>
  <w:style w:type="character" w:customStyle="1" w:styleId="Ttulo5Car">
    <w:name w:val="Título 5 Car"/>
    <w:basedOn w:val="Fuentedeprrafopredeter"/>
    <w:link w:val="Ttulo5"/>
    <w:uiPriority w:val="9"/>
    <w:rsid w:val="005A3975"/>
    <w:rPr>
      <w:rFonts w:asciiTheme="majorHAnsi" w:eastAsiaTheme="majorEastAsia" w:hAnsiTheme="majorHAnsi" w:cstheme="majorBidi"/>
      <w:color w:val="0F4761" w:themeColor="accent1" w:themeShade="BF"/>
      <w:sz w:val="22"/>
    </w:rPr>
  </w:style>
  <w:style w:type="character" w:customStyle="1" w:styleId="Ttulo6Car">
    <w:name w:val="Título 6 Car"/>
    <w:basedOn w:val="Fuentedeprrafopredeter"/>
    <w:link w:val="Ttulo6"/>
    <w:uiPriority w:val="9"/>
    <w:rsid w:val="005A3975"/>
    <w:rPr>
      <w:rFonts w:asciiTheme="majorHAnsi" w:eastAsiaTheme="majorEastAsia" w:hAnsiTheme="majorHAnsi" w:cstheme="majorBidi"/>
      <w:color w:val="0A2F40" w:themeColor="accent1" w:themeShade="7F"/>
      <w:sz w:val="22"/>
    </w:rPr>
  </w:style>
  <w:style w:type="character" w:customStyle="1" w:styleId="Ttulo7Car">
    <w:name w:val="Título 7 Car"/>
    <w:basedOn w:val="Fuentedeprrafopredeter"/>
    <w:link w:val="Ttulo7"/>
    <w:uiPriority w:val="9"/>
    <w:rsid w:val="005A3975"/>
    <w:rPr>
      <w:rFonts w:asciiTheme="majorHAnsi" w:eastAsiaTheme="majorEastAsia" w:hAnsiTheme="majorHAnsi" w:cstheme="majorBidi"/>
      <w:i/>
      <w:iCs/>
      <w:color w:val="0A2F40" w:themeColor="accent1" w:themeShade="7F"/>
      <w:sz w:val="22"/>
    </w:rPr>
  </w:style>
  <w:style w:type="character" w:customStyle="1" w:styleId="Ttulo8Car">
    <w:name w:val="Título 8 Car"/>
    <w:basedOn w:val="Fuentedeprrafopredeter"/>
    <w:link w:val="Ttulo8"/>
    <w:uiPriority w:val="9"/>
    <w:rsid w:val="005A3975"/>
    <w:rPr>
      <w:rFonts w:asciiTheme="majorHAnsi" w:eastAsiaTheme="majorEastAsia" w:hAnsiTheme="majorHAnsi" w:cstheme="majorBidi"/>
      <w:color w:val="272727" w:themeColor="text1" w:themeTint="D8"/>
      <w:sz w:val="21"/>
      <w:szCs w:val="21"/>
    </w:rPr>
  </w:style>
  <w:style w:type="table" w:styleId="Tablaconcuadrcula">
    <w:name w:val="Table Grid"/>
    <w:basedOn w:val="Tablanormal"/>
    <w:uiPriority w:val="39"/>
    <w:rsid w:val="00F03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307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238">
      <w:bodyDiv w:val="1"/>
      <w:marLeft w:val="0"/>
      <w:marRight w:val="0"/>
      <w:marTop w:val="0"/>
      <w:marBottom w:val="0"/>
      <w:divBdr>
        <w:top w:val="none" w:sz="0" w:space="0" w:color="auto"/>
        <w:left w:val="none" w:sz="0" w:space="0" w:color="auto"/>
        <w:bottom w:val="none" w:sz="0" w:space="0" w:color="auto"/>
        <w:right w:val="none" w:sz="0" w:space="0" w:color="auto"/>
      </w:divBdr>
      <w:divsChild>
        <w:div w:id="1498837136">
          <w:marLeft w:val="0"/>
          <w:marRight w:val="0"/>
          <w:marTop w:val="0"/>
          <w:marBottom w:val="0"/>
          <w:divBdr>
            <w:top w:val="none" w:sz="0" w:space="0" w:color="auto"/>
            <w:left w:val="none" w:sz="0" w:space="0" w:color="auto"/>
            <w:bottom w:val="none" w:sz="0" w:space="0" w:color="auto"/>
            <w:right w:val="none" w:sz="0" w:space="0" w:color="auto"/>
          </w:divBdr>
          <w:divsChild>
            <w:div w:id="15956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222">
      <w:bodyDiv w:val="1"/>
      <w:marLeft w:val="0"/>
      <w:marRight w:val="0"/>
      <w:marTop w:val="0"/>
      <w:marBottom w:val="0"/>
      <w:divBdr>
        <w:top w:val="none" w:sz="0" w:space="0" w:color="auto"/>
        <w:left w:val="none" w:sz="0" w:space="0" w:color="auto"/>
        <w:bottom w:val="none" w:sz="0" w:space="0" w:color="auto"/>
        <w:right w:val="none" w:sz="0" w:space="0" w:color="auto"/>
      </w:divBdr>
      <w:divsChild>
        <w:div w:id="776221032">
          <w:marLeft w:val="0"/>
          <w:marRight w:val="0"/>
          <w:marTop w:val="0"/>
          <w:marBottom w:val="0"/>
          <w:divBdr>
            <w:top w:val="none" w:sz="0" w:space="0" w:color="auto"/>
            <w:left w:val="none" w:sz="0" w:space="0" w:color="auto"/>
            <w:bottom w:val="none" w:sz="0" w:space="0" w:color="auto"/>
            <w:right w:val="none" w:sz="0" w:space="0" w:color="auto"/>
          </w:divBdr>
          <w:divsChild>
            <w:div w:id="1170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7901">
      <w:bodyDiv w:val="1"/>
      <w:marLeft w:val="0"/>
      <w:marRight w:val="0"/>
      <w:marTop w:val="0"/>
      <w:marBottom w:val="0"/>
      <w:divBdr>
        <w:top w:val="none" w:sz="0" w:space="0" w:color="auto"/>
        <w:left w:val="none" w:sz="0" w:space="0" w:color="auto"/>
        <w:bottom w:val="none" w:sz="0" w:space="0" w:color="auto"/>
        <w:right w:val="none" w:sz="0" w:space="0" w:color="auto"/>
      </w:divBdr>
    </w:div>
    <w:div w:id="57020224">
      <w:bodyDiv w:val="1"/>
      <w:marLeft w:val="0"/>
      <w:marRight w:val="0"/>
      <w:marTop w:val="0"/>
      <w:marBottom w:val="0"/>
      <w:divBdr>
        <w:top w:val="none" w:sz="0" w:space="0" w:color="auto"/>
        <w:left w:val="none" w:sz="0" w:space="0" w:color="auto"/>
        <w:bottom w:val="none" w:sz="0" w:space="0" w:color="auto"/>
        <w:right w:val="none" w:sz="0" w:space="0" w:color="auto"/>
      </w:divBdr>
    </w:div>
    <w:div w:id="87120961">
      <w:bodyDiv w:val="1"/>
      <w:marLeft w:val="0"/>
      <w:marRight w:val="0"/>
      <w:marTop w:val="0"/>
      <w:marBottom w:val="0"/>
      <w:divBdr>
        <w:top w:val="none" w:sz="0" w:space="0" w:color="auto"/>
        <w:left w:val="none" w:sz="0" w:space="0" w:color="auto"/>
        <w:bottom w:val="none" w:sz="0" w:space="0" w:color="auto"/>
        <w:right w:val="none" w:sz="0" w:space="0" w:color="auto"/>
      </w:divBdr>
    </w:div>
    <w:div w:id="130054616">
      <w:bodyDiv w:val="1"/>
      <w:marLeft w:val="0"/>
      <w:marRight w:val="0"/>
      <w:marTop w:val="0"/>
      <w:marBottom w:val="0"/>
      <w:divBdr>
        <w:top w:val="none" w:sz="0" w:space="0" w:color="auto"/>
        <w:left w:val="none" w:sz="0" w:space="0" w:color="auto"/>
        <w:bottom w:val="none" w:sz="0" w:space="0" w:color="auto"/>
        <w:right w:val="none" w:sz="0" w:space="0" w:color="auto"/>
      </w:divBdr>
    </w:div>
    <w:div w:id="132991517">
      <w:bodyDiv w:val="1"/>
      <w:marLeft w:val="0"/>
      <w:marRight w:val="0"/>
      <w:marTop w:val="0"/>
      <w:marBottom w:val="0"/>
      <w:divBdr>
        <w:top w:val="none" w:sz="0" w:space="0" w:color="auto"/>
        <w:left w:val="none" w:sz="0" w:space="0" w:color="auto"/>
        <w:bottom w:val="none" w:sz="0" w:space="0" w:color="auto"/>
        <w:right w:val="none" w:sz="0" w:space="0" w:color="auto"/>
      </w:divBdr>
      <w:divsChild>
        <w:div w:id="372728169">
          <w:marLeft w:val="0"/>
          <w:marRight w:val="0"/>
          <w:marTop w:val="0"/>
          <w:marBottom w:val="0"/>
          <w:divBdr>
            <w:top w:val="none" w:sz="0" w:space="0" w:color="auto"/>
            <w:left w:val="none" w:sz="0" w:space="0" w:color="auto"/>
            <w:bottom w:val="none" w:sz="0" w:space="0" w:color="auto"/>
            <w:right w:val="none" w:sz="0" w:space="0" w:color="auto"/>
          </w:divBdr>
        </w:div>
        <w:div w:id="506942669">
          <w:marLeft w:val="0"/>
          <w:marRight w:val="0"/>
          <w:marTop w:val="0"/>
          <w:marBottom w:val="0"/>
          <w:divBdr>
            <w:top w:val="none" w:sz="0" w:space="0" w:color="auto"/>
            <w:left w:val="none" w:sz="0" w:space="0" w:color="auto"/>
            <w:bottom w:val="none" w:sz="0" w:space="0" w:color="auto"/>
            <w:right w:val="none" w:sz="0" w:space="0" w:color="auto"/>
          </w:divBdr>
        </w:div>
        <w:div w:id="2059743674">
          <w:marLeft w:val="0"/>
          <w:marRight w:val="0"/>
          <w:marTop w:val="0"/>
          <w:marBottom w:val="0"/>
          <w:divBdr>
            <w:top w:val="none" w:sz="0" w:space="0" w:color="auto"/>
            <w:left w:val="none" w:sz="0" w:space="0" w:color="auto"/>
            <w:bottom w:val="none" w:sz="0" w:space="0" w:color="auto"/>
            <w:right w:val="none" w:sz="0" w:space="0" w:color="auto"/>
          </w:divBdr>
        </w:div>
        <w:div w:id="1419906602">
          <w:marLeft w:val="0"/>
          <w:marRight w:val="0"/>
          <w:marTop w:val="0"/>
          <w:marBottom w:val="0"/>
          <w:divBdr>
            <w:top w:val="none" w:sz="0" w:space="0" w:color="auto"/>
            <w:left w:val="none" w:sz="0" w:space="0" w:color="auto"/>
            <w:bottom w:val="none" w:sz="0" w:space="0" w:color="auto"/>
            <w:right w:val="none" w:sz="0" w:space="0" w:color="auto"/>
          </w:divBdr>
        </w:div>
        <w:div w:id="1676223539">
          <w:marLeft w:val="0"/>
          <w:marRight w:val="0"/>
          <w:marTop w:val="0"/>
          <w:marBottom w:val="0"/>
          <w:divBdr>
            <w:top w:val="none" w:sz="0" w:space="0" w:color="auto"/>
            <w:left w:val="none" w:sz="0" w:space="0" w:color="auto"/>
            <w:bottom w:val="none" w:sz="0" w:space="0" w:color="auto"/>
            <w:right w:val="none" w:sz="0" w:space="0" w:color="auto"/>
          </w:divBdr>
        </w:div>
        <w:div w:id="1602373687">
          <w:marLeft w:val="0"/>
          <w:marRight w:val="0"/>
          <w:marTop w:val="0"/>
          <w:marBottom w:val="0"/>
          <w:divBdr>
            <w:top w:val="none" w:sz="0" w:space="0" w:color="auto"/>
            <w:left w:val="none" w:sz="0" w:space="0" w:color="auto"/>
            <w:bottom w:val="none" w:sz="0" w:space="0" w:color="auto"/>
            <w:right w:val="none" w:sz="0" w:space="0" w:color="auto"/>
          </w:divBdr>
        </w:div>
        <w:div w:id="2069307044">
          <w:marLeft w:val="0"/>
          <w:marRight w:val="0"/>
          <w:marTop w:val="0"/>
          <w:marBottom w:val="0"/>
          <w:divBdr>
            <w:top w:val="none" w:sz="0" w:space="0" w:color="auto"/>
            <w:left w:val="none" w:sz="0" w:space="0" w:color="auto"/>
            <w:bottom w:val="none" w:sz="0" w:space="0" w:color="auto"/>
            <w:right w:val="none" w:sz="0" w:space="0" w:color="auto"/>
          </w:divBdr>
        </w:div>
        <w:div w:id="2121680947">
          <w:marLeft w:val="0"/>
          <w:marRight w:val="0"/>
          <w:marTop w:val="0"/>
          <w:marBottom w:val="0"/>
          <w:divBdr>
            <w:top w:val="none" w:sz="0" w:space="0" w:color="auto"/>
            <w:left w:val="none" w:sz="0" w:space="0" w:color="auto"/>
            <w:bottom w:val="none" w:sz="0" w:space="0" w:color="auto"/>
            <w:right w:val="none" w:sz="0" w:space="0" w:color="auto"/>
          </w:divBdr>
        </w:div>
        <w:div w:id="1497459633">
          <w:marLeft w:val="0"/>
          <w:marRight w:val="0"/>
          <w:marTop w:val="0"/>
          <w:marBottom w:val="0"/>
          <w:divBdr>
            <w:top w:val="none" w:sz="0" w:space="0" w:color="auto"/>
            <w:left w:val="none" w:sz="0" w:space="0" w:color="auto"/>
            <w:bottom w:val="none" w:sz="0" w:space="0" w:color="auto"/>
            <w:right w:val="none" w:sz="0" w:space="0" w:color="auto"/>
          </w:divBdr>
        </w:div>
        <w:div w:id="1812751232">
          <w:marLeft w:val="0"/>
          <w:marRight w:val="0"/>
          <w:marTop w:val="0"/>
          <w:marBottom w:val="0"/>
          <w:divBdr>
            <w:top w:val="none" w:sz="0" w:space="0" w:color="auto"/>
            <w:left w:val="none" w:sz="0" w:space="0" w:color="auto"/>
            <w:bottom w:val="none" w:sz="0" w:space="0" w:color="auto"/>
            <w:right w:val="none" w:sz="0" w:space="0" w:color="auto"/>
          </w:divBdr>
        </w:div>
        <w:div w:id="970669328">
          <w:marLeft w:val="0"/>
          <w:marRight w:val="0"/>
          <w:marTop w:val="0"/>
          <w:marBottom w:val="0"/>
          <w:divBdr>
            <w:top w:val="none" w:sz="0" w:space="0" w:color="auto"/>
            <w:left w:val="none" w:sz="0" w:space="0" w:color="auto"/>
            <w:bottom w:val="none" w:sz="0" w:space="0" w:color="auto"/>
            <w:right w:val="none" w:sz="0" w:space="0" w:color="auto"/>
          </w:divBdr>
        </w:div>
        <w:div w:id="491455050">
          <w:marLeft w:val="0"/>
          <w:marRight w:val="0"/>
          <w:marTop w:val="0"/>
          <w:marBottom w:val="0"/>
          <w:divBdr>
            <w:top w:val="none" w:sz="0" w:space="0" w:color="auto"/>
            <w:left w:val="none" w:sz="0" w:space="0" w:color="auto"/>
            <w:bottom w:val="none" w:sz="0" w:space="0" w:color="auto"/>
            <w:right w:val="none" w:sz="0" w:space="0" w:color="auto"/>
          </w:divBdr>
        </w:div>
        <w:div w:id="821624932">
          <w:marLeft w:val="0"/>
          <w:marRight w:val="0"/>
          <w:marTop w:val="0"/>
          <w:marBottom w:val="0"/>
          <w:divBdr>
            <w:top w:val="none" w:sz="0" w:space="0" w:color="auto"/>
            <w:left w:val="none" w:sz="0" w:space="0" w:color="auto"/>
            <w:bottom w:val="none" w:sz="0" w:space="0" w:color="auto"/>
            <w:right w:val="none" w:sz="0" w:space="0" w:color="auto"/>
          </w:divBdr>
        </w:div>
        <w:div w:id="2130666472">
          <w:marLeft w:val="0"/>
          <w:marRight w:val="0"/>
          <w:marTop w:val="0"/>
          <w:marBottom w:val="0"/>
          <w:divBdr>
            <w:top w:val="none" w:sz="0" w:space="0" w:color="auto"/>
            <w:left w:val="none" w:sz="0" w:space="0" w:color="auto"/>
            <w:bottom w:val="none" w:sz="0" w:space="0" w:color="auto"/>
            <w:right w:val="none" w:sz="0" w:space="0" w:color="auto"/>
          </w:divBdr>
        </w:div>
        <w:div w:id="1148282036">
          <w:marLeft w:val="0"/>
          <w:marRight w:val="0"/>
          <w:marTop w:val="0"/>
          <w:marBottom w:val="0"/>
          <w:divBdr>
            <w:top w:val="none" w:sz="0" w:space="0" w:color="auto"/>
            <w:left w:val="none" w:sz="0" w:space="0" w:color="auto"/>
            <w:bottom w:val="none" w:sz="0" w:space="0" w:color="auto"/>
            <w:right w:val="none" w:sz="0" w:space="0" w:color="auto"/>
          </w:divBdr>
        </w:div>
        <w:div w:id="1948463019">
          <w:marLeft w:val="0"/>
          <w:marRight w:val="0"/>
          <w:marTop w:val="0"/>
          <w:marBottom w:val="0"/>
          <w:divBdr>
            <w:top w:val="none" w:sz="0" w:space="0" w:color="auto"/>
            <w:left w:val="none" w:sz="0" w:space="0" w:color="auto"/>
            <w:bottom w:val="none" w:sz="0" w:space="0" w:color="auto"/>
            <w:right w:val="none" w:sz="0" w:space="0" w:color="auto"/>
          </w:divBdr>
        </w:div>
        <w:div w:id="432827341">
          <w:marLeft w:val="0"/>
          <w:marRight w:val="0"/>
          <w:marTop w:val="0"/>
          <w:marBottom w:val="0"/>
          <w:divBdr>
            <w:top w:val="none" w:sz="0" w:space="0" w:color="auto"/>
            <w:left w:val="none" w:sz="0" w:space="0" w:color="auto"/>
            <w:bottom w:val="none" w:sz="0" w:space="0" w:color="auto"/>
            <w:right w:val="none" w:sz="0" w:space="0" w:color="auto"/>
          </w:divBdr>
        </w:div>
        <w:div w:id="2074809558">
          <w:marLeft w:val="0"/>
          <w:marRight w:val="0"/>
          <w:marTop w:val="0"/>
          <w:marBottom w:val="0"/>
          <w:divBdr>
            <w:top w:val="none" w:sz="0" w:space="0" w:color="auto"/>
            <w:left w:val="none" w:sz="0" w:space="0" w:color="auto"/>
            <w:bottom w:val="none" w:sz="0" w:space="0" w:color="auto"/>
            <w:right w:val="none" w:sz="0" w:space="0" w:color="auto"/>
          </w:divBdr>
        </w:div>
        <w:div w:id="1098988752">
          <w:marLeft w:val="0"/>
          <w:marRight w:val="0"/>
          <w:marTop w:val="0"/>
          <w:marBottom w:val="0"/>
          <w:divBdr>
            <w:top w:val="none" w:sz="0" w:space="0" w:color="auto"/>
            <w:left w:val="none" w:sz="0" w:space="0" w:color="auto"/>
            <w:bottom w:val="none" w:sz="0" w:space="0" w:color="auto"/>
            <w:right w:val="none" w:sz="0" w:space="0" w:color="auto"/>
          </w:divBdr>
        </w:div>
        <w:div w:id="924414881">
          <w:marLeft w:val="0"/>
          <w:marRight w:val="0"/>
          <w:marTop w:val="0"/>
          <w:marBottom w:val="0"/>
          <w:divBdr>
            <w:top w:val="none" w:sz="0" w:space="0" w:color="auto"/>
            <w:left w:val="none" w:sz="0" w:space="0" w:color="auto"/>
            <w:bottom w:val="none" w:sz="0" w:space="0" w:color="auto"/>
            <w:right w:val="none" w:sz="0" w:space="0" w:color="auto"/>
          </w:divBdr>
        </w:div>
        <w:div w:id="1904676244">
          <w:marLeft w:val="0"/>
          <w:marRight w:val="0"/>
          <w:marTop w:val="0"/>
          <w:marBottom w:val="0"/>
          <w:divBdr>
            <w:top w:val="none" w:sz="0" w:space="0" w:color="auto"/>
            <w:left w:val="none" w:sz="0" w:space="0" w:color="auto"/>
            <w:bottom w:val="none" w:sz="0" w:space="0" w:color="auto"/>
            <w:right w:val="none" w:sz="0" w:space="0" w:color="auto"/>
          </w:divBdr>
        </w:div>
        <w:div w:id="41098852">
          <w:marLeft w:val="0"/>
          <w:marRight w:val="0"/>
          <w:marTop w:val="0"/>
          <w:marBottom w:val="0"/>
          <w:divBdr>
            <w:top w:val="none" w:sz="0" w:space="0" w:color="auto"/>
            <w:left w:val="none" w:sz="0" w:space="0" w:color="auto"/>
            <w:bottom w:val="none" w:sz="0" w:space="0" w:color="auto"/>
            <w:right w:val="none" w:sz="0" w:space="0" w:color="auto"/>
          </w:divBdr>
        </w:div>
        <w:div w:id="1177305748">
          <w:marLeft w:val="0"/>
          <w:marRight w:val="0"/>
          <w:marTop w:val="0"/>
          <w:marBottom w:val="0"/>
          <w:divBdr>
            <w:top w:val="none" w:sz="0" w:space="0" w:color="auto"/>
            <w:left w:val="none" w:sz="0" w:space="0" w:color="auto"/>
            <w:bottom w:val="none" w:sz="0" w:space="0" w:color="auto"/>
            <w:right w:val="none" w:sz="0" w:space="0" w:color="auto"/>
          </w:divBdr>
        </w:div>
        <w:div w:id="1010332695">
          <w:marLeft w:val="0"/>
          <w:marRight w:val="0"/>
          <w:marTop w:val="0"/>
          <w:marBottom w:val="0"/>
          <w:divBdr>
            <w:top w:val="none" w:sz="0" w:space="0" w:color="auto"/>
            <w:left w:val="none" w:sz="0" w:space="0" w:color="auto"/>
            <w:bottom w:val="none" w:sz="0" w:space="0" w:color="auto"/>
            <w:right w:val="none" w:sz="0" w:space="0" w:color="auto"/>
          </w:divBdr>
        </w:div>
        <w:div w:id="1130127936">
          <w:marLeft w:val="0"/>
          <w:marRight w:val="0"/>
          <w:marTop w:val="0"/>
          <w:marBottom w:val="0"/>
          <w:divBdr>
            <w:top w:val="none" w:sz="0" w:space="0" w:color="auto"/>
            <w:left w:val="none" w:sz="0" w:space="0" w:color="auto"/>
            <w:bottom w:val="none" w:sz="0" w:space="0" w:color="auto"/>
            <w:right w:val="none" w:sz="0" w:space="0" w:color="auto"/>
          </w:divBdr>
        </w:div>
        <w:div w:id="757946336">
          <w:marLeft w:val="0"/>
          <w:marRight w:val="0"/>
          <w:marTop w:val="0"/>
          <w:marBottom w:val="0"/>
          <w:divBdr>
            <w:top w:val="none" w:sz="0" w:space="0" w:color="auto"/>
            <w:left w:val="none" w:sz="0" w:space="0" w:color="auto"/>
            <w:bottom w:val="none" w:sz="0" w:space="0" w:color="auto"/>
            <w:right w:val="none" w:sz="0" w:space="0" w:color="auto"/>
          </w:divBdr>
        </w:div>
        <w:div w:id="466556199">
          <w:marLeft w:val="0"/>
          <w:marRight w:val="0"/>
          <w:marTop w:val="0"/>
          <w:marBottom w:val="0"/>
          <w:divBdr>
            <w:top w:val="none" w:sz="0" w:space="0" w:color="auto"/>
            <w:left w:val="none" w:sz="0" w:space="0" w:color="auto"/>
            <w:bottom w:val="none" w:sz="0" w:space="0" w:color="auto"/>
            <w:right w:val="none" w:sz="0" w:space="0" w:color="auto"/>
          </w:divBdr>
        </w:div>
      </w:divsChild>
    </w:div>
    <w:div w:id="151407869">
      <w:bodyDiv w:val="1"/>
      <w:marLeft w:val="0"/>
      <w:marRight w:val="0"/>
      <w:marTop w:val="0"/>
      <w:marBottom w:val="0"/>
      <w:divBdr>
        <w:top w:val="none" w:sz="0" w:space="0" w:color="auto"/>
        <w:left w:val="none" w:sz="0" w:space="0" w:color="auto"/>
        <w:bottom w:val="none" w:sz="0" w:space="0" w:color="auto"/>
        <w:right w:val="none" w:sz="0" w:space="0" w:color="auto"/>
      </w:divBdr>
    </w:div>
    <w:div w:id="164366445">
      <w:bodyDiv w:val="1"/>
      <w:marLeft w:val="0"/>
      <w:marRight w:val="0"/>
      <w:marTop w:val="0"/>
      <w:marBottom w:val="0"/>
      <w:divBdr>
        <w:top w:val="none" w:sz="0" w:space="0" w:color="auto"/>
        <w:left w:val="none" w:sz="0" w:space="0" w:color="auto"/>
        <w:bottom w:val="none" w:sz="0" w:space="0" w:color="auto"/>
        <w:right w:val="none" w:sz="0" w:space="0" w:color="auto"/>
      </w:divBdr>
    </w:div>
    <w:div w:id="212157090">
      <w:bodyDiv w:val="1"/>
      <w:marLeft w:val="0"/>
      <w:marRight w:val="0"/>
      <w:marTop w:val="0"/>
      <w:marBottom w:val="0"/>
      <w:divBdr>
        <w:top w:val="none" w:sz="0" w:space="0" w:color="auto"/>
        <w:left w:val="none" w:sz="0" w:space="0" w:color="auto"/>
        <w:bottom w:val="none" w:sz="0" w:space="0" w:color="auto"/>
        <w:right w:val="none" w:sz="0" w:space="0" w:color="auto"/>
      </w:divBdr>
    </w:div>
    <w:div w:id="273438329">
      <w:bodyDiv w:val="1"/>
      <w:marLeft w:val="0"/>
      <w:marRight w:val="0"/>
      <w:marTop w:val="0"/>
      <w:marBottom w:val="0"/>
      <w:divBdr>
        <w:top w:val="none" w:sz="0" w:space="0" w:color="auto"/>
        <w:left w:val="none" w:sz="0" w:space="0" w:color="auto"/>
        <w:bottom w:val="none" w:sz="0" w:space="0" w:color="auto"/>
        <w:right w:val="none" w:sz="0" w:space="0" w:color="auto"/>
      </w:divBdr>
    </w:div>
    <w:div w:id="280455236">
      <w:bodyDiv w:val="1"/>
      <w:marLeft w:val="0"/>
      <w:marRight w:val="0"/>
      <w:marTop w:val="0"/>
      <w:marBottom w:val="0"/>
      <w:divBdr>
        <w:top w:val="none" w:sz="0" w:space="0" w:color="auto"/>
        <w:left w:val="none" w:sz="0" w:space="0" w:color="auto"/>
        <w:bottom w:val="none" w:sz="0" w:space="0" w:color="auto"/>
        <w:right w:val="none" w:sz="0" w:space="0" w:color="auto"/>
      </w:divBdr>
      <w:divsChild>
        <w:div w:id="251010741">
          <w:marLeft w:val="0"/>
          <w:marRight w:val="0"/>
          <w:marTop w:val="0"/>
          <w:marBottom w:val="0"/>
          <w:divBdr>
            <w:top w:val="none" w:sz="0" w:space="0" w:color="auto"/>
            <w:left w:val="none" w:sz="0" w:space="0" w:color="auto"/>
            <w:bottom w:val="none" w:sz="0" w:space="0" w:color="auto"/>
            <w:right w:val="none" w:sz="0" w:space="0" w:color="auto"/>
          </w:divBdr>
          <w:divsChild>
            <w:div w:id="3115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5927">
      <w:bodyDiv w:val="1"/>
      <w:marLeft w:val="0"/>
      <w:marRight w:val="0"/>
      <w:marTop w:val="0"/>
      <w:marBottom w:val="0"/>
      <w:divBdr>
        <w:top w:val="none" w:sz="0" w:space="0" w:color="auto"/>
        <w:left w:val="none" w:sz="0" w:space="0" w:color="auto"/>
        <w:bottom w:val="none" w:sz="0" w:space="0" w:color="auto"/>
        <w:right w:val="none" w:sz="0" w:space="0" w:color="auto"/>
      </w:divBdr>
    </w:div>
    <w:div w:id="314918491">
      <w:bodyDiv w:val="1"/>
      <w:marLeft w:val="0"/>
      <w:marRight w:val="0"/>
      <w:marTop w:val="0"/>
      <w:marBottom w:val="0"/>
      <w:divBdr>
        <w:top w:val="none" w:sz="0" w:space="0" w:color="auto"/>
        <w:left w:val="none" w:sz="0" w:space="0" w:color="auto"/>
        <w:bottom w:val="none" w:sz="0" w:space="0" w:color="auto"/>
        <w:right w:val="none" w:sz="0" w:space="0" w:color="auto"/>
      </w:divBdr>
    </w:div>
    <w:div w:id="336347623">
      <w:bodyDiv w:val="1"/>
      <w:marLeft w:val="0"/>
      <w:marRight w:val="0"/>
      <w:marTop w:val="0"/>
      <w:marBottom w:val="0"/>
      <w:divBdr>
        <w:top w:val="none" w:sz="0" w:space="0" w:color="auto"/>
        <w:left w:val="none" w:sz="0" w:space="0" w:color="auto"/>
        <w:bottom w:val="none" w:sz="0" w:space="0" w:color="auto"/>
        <w:right w:val="none" w:sz="0" w:space="0" w:color="auto"/>
      </w:divBdr>
    </w:div>
    <w:div w:id="371197760">
      <w:bodyDiv w:val="1"/>
      <w:marLeft w:val="0"/>
      <w:marRight w:val="0"/>
      <w:marTop w:val="0"/>
      <w:marBottom w:val="0"/>
      <w:divBdr>
        <w:top w:val="none" w:sz="0" w:space="0" w:color="auto"/>
        <w:left w:val="none" w:sz="0" w:space="0" w:color="auto"/>
        <w:bottom w:val="none" w:sz="0" w:space="0" w:color="auto"/>
        <w:right w:val="none" w:sz="0" w:space="0" w:color="auto"/>
      </w:divBdr>
    </w:div>
    <w:div w:id="388503446">
      <w:bodyDiv w:val="1"/>
      <w:marLeft w:val="0"/>
      <w:marRight w:val="0"/>
      <w:marTop w:val="0"/>
      <w:marBottom w:val="0"/>
      <w:divBdr>
        <w:top w:val="none" w:sz="0" w:space="0" w:color="auto"/>
        <w:left w:val="none" w:sz="0" w:space="0" w:color="auto"/>
        <w:bottom w:val="none" w:sz="0" w:space="0" w:color="auto"/>
        <w:right w:val="none" w:sz="0" w:space="0" w:color="auto"/>
      </w:divBdr>
    </w:div>
    <w:div w:id="389160383">
      <w:bodyDiv w:val="1"/>
      <w:marLeft w:val="0"/>
      <w:marRight w:val="0"/>
      <w:marTop w:val="0"/>
      <w:marBottom w:val="0"/>
      <w:divBdr>
        <w:top w:val="none" w:sz="0" w:space="0" w:color="auto"/>
        <w:left w:val="none" w:sz="0" w:space="0" w:color="auto"/>
        <w:bottom w:val="none" w:sz="0" w:space="0" w:color="auto"/>
        <w:right w:val="none" w:sz="0" w:space="0" w:color="auto"/>
      </w:divBdr>
    </w:div>
    <w:div w:id="394158643">
      <w:bodyDiv w:val="1"/>
      <w:marLeft w:val="0"/>
      <w:marRight w:val="0"/>
      <w:marTop w:val="0"/>
      <w:marBottom w:val="0"/>
      <w:divBdr>
        <w:top w:val="none" w:sz="0" w:space="0" w:color="auto"/>
        <w:left w:val="none" w:sz="0" w:space="0" w:color="auto"/>
        <w:bottom w:val="none" w:sz="0" w:space="0" w:color="auto"/>
        <w:right w:val="none" w:sz="0" w:space="0" w:color="auto"/>
      </w:divBdr>
    </w:div>
    <w:div w:id="415398212">
      <w:bodyDiv w:val="1"/>
      <w:marLeft w:val="0"/>
      <w:marRight w:val="0"/>
      <w:marTop w:val="0"/>
      <w:marBottom w:val="0"/>
      <w:divBdr>
        <w:top w:val="none" w:sz="0" w:space="0" w:color="auto"/>
        <w:left w:val="none" w:sz="0" w:space="0" w:color="auto"/>
        <w:bottom w:val="none" w:sz="0" w:space="0" w:color="auto"/>
        <w:right w:val="none" w:sz="0" w:space="0" w:color="auto"/>
      </w:divBdr>
    </w:div>
    <w:div w:id="449708038">
      <w:bodyDiv w:val="1"/>
      <w:marLeft w:val="0"/>
      <w:marRight w:val="0"/>
      <w:marTop w:val="0"/>
      <w:marBottom w:val="0"/>
      <w:divBdr>
        <w:top w:val="none" w:sz="0" w:space="0" w:color="auto"/>
        <w:left w:val="none" w:sz="0" w:space="0" w:color="auto"/>
        <w:bottom w:val="none" w:sz="0" w:space="0" w:color="auto"/>
        <w:right w:val="none" w:sz="0" w:space="0" w:color="auto"/>
      </w:divBdr>
    </w:div>
    <w:div w:id="484858650">
      <w:bodyDiv w:val="1"/>
      <w:marLeft w:val="0"/>
      <w:marRight w:val="0"/>
      <w:marTop w:val="0"/>
      <w:marBottom w:val="0"/>
      <w:divBdr>
        <w:top w:val="none" w:sz="0" w:space="0" w:color="auto"/>
        <w:left w:val="none" w:sz="0" w:space="0" w:color="auto"/>
        <w:bottom w:val="none" w:sz="0" w:space="0" w:color="auto"/>
        <w:right w:val="none" w:sz="0" w:space="0" w:color="auto"/>
      </w:divBdr>
      <w:divsChild>
        <w:div w:id="1247688662">
          <w:marLeft w:val="0"/>
          <w:marRight w:val="0"/>
          <w:marTop w:val="0"/>
          <w:marBottom w:val="0"/>
          <w:divBdr>
            <w:top w:val="none" w:sz="0" w:space="0" w:color="auto"/>
            <w:left w:val="none" w:sz="0" w:space="0" w:color="auto"/>
            <w:bottom w:val="none" w:sz="0" w:space="0" w:color="auto"/>
            <w:right w:val="none" w:sz="0" w:space="0" w:color="auto"/>
          </w:divBdr>
          <w:divsChild>
            <w:div w:id="133950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18022">
      <w:bodyDiv w:val="1"/>
      <w:marLeft w:val="0"/>
      <w:marRight w:val="0"/>
      <w:marTop w:val="0"/>
      <w:marBottom w:val="0"/>
      <w:divBdr>
        <w:top w:val="none" w:sz="0" w:space="0" w:color="auto"/>
        <w:left w:val="none" w:sz="0" w:space="0" w:color="auto"/>
        <w:bottom w:val="none" w:sz="0" w:space="0" w:color="auto"/>
        <w:right w:val="none" w:sz="0" w:space="0" w:color="auto"/>
      </w:divBdr>
    </w:div>
    <w:div w:id="503086120">
      <w:bodyDiv w:val="1"/>
      <w:marLeft w:val="0"/>
      <w:marRight w:val="0"/>
      <w:marTop w:val="0"/>
      <w:marBottom w:val="0"/>
      <w:divBdr>
        <w:top w:val="none" w:sz="0" w:space="0" w:color="auto"/>
        <w:left w:val="none" w:sz="0" w:space="0" w:color="auto"/>
        <w:bottom w:val="none" w:sz="0" w:space="0" w:color="auto"/>
        <w:right w:val="none" w:sz="0" w:space="0" w:color="auto"/>
      </w:divBdr>
      <w:divsChild>
        <w:div w:id="1301571410">
          <w:marLeft w:val="0"/>
          <w:marRight w:val="0"/>
          <w:marTop w:val="0"/>
          <w:marBottom w:val="0"/>
          <w:divBdr>
            <w:top w:val="none" w:sz="0" w:space="0" w:color="auto"/>
            <w:left w:val="none" w:sz="0" w:space="0" w:color="auto"/>
            <w:bottom w:val="none" w:sz="0" w:space="0" w:color="auto"/>
            <w:right w:val="none" w:sz="0" w:space="0" w:color="auto"/>
          </w:divBdr>
          <w:divsChild>
            <w:div w:id="1155730323">
              <w:marLeft w:val="0"/>
              <w:marRight w:val="0"/>
              <w:marTop w:val="0"/>
              <w:marBottom w:val="0"/>
              <w:divBdr>
                <w:top w:val="none" w:sz="0" w:space="0" w:color="auto"/>
                <w:left w:val="none" w:sz="0" w:space="0" w:color="auto"/>
                <w:bottom w:val="none" w:sz="0" w:space="0" w:color="auto"/>
                <w:right w:val="none" w:sz="0" w:space="0" w:color="auto"/>
              </w:divBdr>
            </w:div>
            <w:div w:id="467210171">
              <w:marLeft w:val="0"/>
              <w:marRight w:val="0"/>
              <w:marTop w:val="0"/>
              <w:marBottom w:val="0"/>
              <w:divBdr>
                <w:top w:val="none" w:sz="0" w:space="0" w:color="auto"/>
                <w:left w:val="none" w:sz="0" w:space="0" w:color="auto"/>
                <w:bottom w:val="none" w:sz="0" w:space="0" w:color="auto"/>
                <w:right w:val="none" w:sz="0" w:space="0" w:color="auto"/>
              </w:divBdr>
            </w:div>
            <w:div w:id="310133280">
              <w:marLeft w:val="0"/>
              <w:marRight w:val="0"/>
              <w:marTop w:val="0"/>
              <w:marBottom w:val="0"/>
              <w:divBdr>
                <w:top w:val="none" w:sz="0" w:space="0" w:color="auto"/>
                <w:left w:val="none" w:sz="0" w:space="0" w:color="auto"/>
                <w:bottom w:val="none" w:sz="0" w:space="0" w:color="auto"/>
                <w:right w:val="none" w:sz="0" w:space="0" w:color="auto"/>
              </w:divBdr>
            </w:div>
            <w:div w:id="1189876834">
              <w:marLeft w:val="0"/>
              <w:marRight w:val="0"/>
              <w:marTop w:val="0"/>
              <w:marBottom w:val="0"/>
              <w:divBdr>
                <w:top w:val="none" w:sz="0" w:space="0" w:color="auto"/>
                <w:left w:val="none" w:sz="0" w:space="0" w:color="auto"/>
                <w:bottom w:val="none" w:sz="0" w:space="0" w:color="auto"/>
                <w:right w:val="none" w:sz="0" w:space="0" w:color="auto"/>
              </w:divBdr>
            </w:div>
            <w:div w:id="1014110024">
              <w:marLeft w:val="0"/>
              <w:marRight w:val="0"/>
              <w:marTop w:val="0"/>
              <w:marBottom w:val="0"/>
              <w:divBdr>
                <w:top w:val="none" w:sz="0" w:space="0" w:color="auto"/>
                <w:left w:val="none" w:sz="0" w:space="0" w:color="auto"/>
                <w:bottom w:val="none" w:sz="0" w:space="0" w:color="auto"/>
                <w:right w:val="none" w:sz="0" w:space="0" w:color="auto"/>
              </w:divBdr>
            </w:div>
            <w:div w:id="779762218">
              <w:marLeft w:val="0"/>
              <w:marRight w:val="0"/>
              <w:marTop w:val="0"/>
              <w:marBottom w:val="0"/>
              <w:divBdr>
                <w:top w:val="none" w:sz="0" w:space="0" w:color="auto"/>
                <w:left w:val="none" w:sz="0" w:space="0" w:color="auto"/>
                <w:bottom w:val="none" w:sz="0" w:space="0" w:color="auto"/>
                <w:right w:val="none" w:sz="0" w:space="0" w:color="auto"/>
              </w:divBdr>
            </w:div>
            <w:div w:id="1880623666">
              <w:marLeft w:val="0"/>
              <w:marRight w:val="0"/>
              <w:marTop w:val="0"/>
              <w:marBottom w:val="0"/>
              <w:divBdr>
                <w:top w:val="none" w:sz="0" w:space="0" w:color="auto"/>
                <w:left w:val="none" w:sz="0" w:space="0" w:color="auto"/>
                <w:bottom w:val="none" w:sz="0" w:space="0" w:color="auto"/>
                <w:right w:val="none" w:sz="0" w:space="0" w:color="auto"/>
              </w:divBdr>
            </w:div>
            <w:div w:id="2058626220">
              <w:marLeft w:val="0"/>
              <w:marRight w:val="0"/>
              <w:marTop w:val="0"/>
              <w:marBottom w:val="0"/>
              <w:divBdr>
                <w:top w:val="none" w:sz="0" w:space="0" w:color="auto"/>
                <w:left w:val="none" w:sz="0" w:space="0" w:color="auto"/>
                <w:bottom w:val="none" w:sz="0" w:space="0" w:color="auto"/>
                <w:right w:val="none" w:sz="0" w:space="0" w:color="auto"/>
              </w:divBdr>
            </w:div>
            <w:div w:id="1830512523">
              <w:marLeft w:val="0"/>
              <w:marRight w:val="0"/>
              <w:marTop w:val="0"/>
              <w:marBottom w:val="0"/>
              <w:divBdr>
                <w:top w:val="none" w:sz="0" w:space="0" w:color="auto"/>
                <w:left w:val="none" w:sz="0" w:space="0" w:color="auto"/>
                <w:bottom w:val="none" w:sz="0" w:space="0" w:color="auto"/>
                <w:right w:val="none" w:sz="0" w:space="0" w:color="auto"/>
              </w:divBdr>
            </w:div>
            <w:div w:id="1432894465">
              <w:marLeft w:val="0"/>
              <w:marRight w:val="0"/>
              <w:marTop w:val="0"/>
              <w:marBottom w:val="0"/>
              <w:divBdr>
                <w:top w:val="none" w:sz="0" w:space="0" w:color="auto"/>
                <w:left w:val="none" w:sz="0" w:space="0" w:color="auto"/>
                <w:bottom w:val="none" w:sz="0" w:space="0" w:color="auto"/>
                <w:right w:val="none" w:sz="0" w:space="0" w:color="auto"/>
              </w:divBdr>
            </w:div>
            <w:div w:id="423232038">
              <w:marLeft w:val="0"/>
              <w:marRight w:val="0"/>
              <w:marTop w:val="0"/>
              <w:marBottom w:val="0"/>
              <w:divBdr>
                <w:top w:val="none" w:sz="0" w:space="0" w:color="auto"/>
                <w:left w:val="none" w:sz="0" w:space="0" w:color="auto"/>
                <w:bottom w:val="none" w:sz="0" w:space="0" w:color="auto"/>
                <w:right w:val="none" w:sz="0" w:space="0" w:color="auto"/>
              </w:divBdr>
            </w:div>
            <w:div w:id="1700088361">
              <w:marLeft w:val="0"/>
              <w:marRight w:val="0"/>
              <w:marTop w:val="0"/>
              <w:marBottom w:val="0"/>
              <w:divBdr>
                <w:top w:val="none" w:sz="0" w:space="0" w:color="auto"/>
                <w:left w:val="none" w:sz="0" w:space="0" w:color="auto"/>
                <w:bottom w:val="none" w:sz="0" w:space="0" w:color="auto"/>
                <w:right w:val="none" w:sz="0" w:space="0" w:color="auto"/>
              </w:divBdr>
            </w:div>
            <w:div w:id="788662613">
              <w:marLeft w:val="0"/>
              <w:marRight w:val="0"/>
              <w:marTop w:val="0"/>
              <w:marBottom w:val="0"/>
              <w:divBdr>
                <w:top w:val="none" w:sz="0" w:space="0" w:color="auto"/>
                <w:left w:val="none" w:sz="0" w:space="0" w:color="auto"/>
                <w:bottom w:val="none" w:sz="0" w:space="0" w:color="auto"/>
                <w:right w:val="none" w:sz="0" w:space="0" w:color="auto"/>
              </w:divBdr>
            </w:div>
            <w:div w:id="1270813943">
              <w:marLeft w:val="0"/>
              <w:marRight w:val="0"/>
              <w:marTop w:val="0"/>
              <w:marBottom w:val="0"/>
              <w:divBdr>
                <w:top w:val="none" w:sz="0" w:space="0" w:color="auto"/>
                <w:left w:val="none" w:sz="0" w:space="0" w:color="auto"/>
                <w:bottom w:val="none" w:sz="0" w:space="0" w:color="auto"/>
                <w:right w:val="none" w:sz="0" w:space="0" w:color="auto"/>
              </w:divBdr>
            </w:div>
          </w:divsChild>
        </w:div>
        <w:div w:id="579829062">
          <w:marLeft w:val="0"/>
          <w:marRight w:val="0"/>
          <w:marTop w:val="0"/>
          <w:marBottom w:val="0"/>
          <w:divBdr>
            <w:top w:val="none" w:sz="0" w:space="0" w:color="auto"/>
            <w:left w:val="none" w:sz="0" w:space="0" w:color="auto"/>
            <w:bottom w:val="none" w:sz="0" w:space="0" w:color="auto"/>
            <w:right w:val="none" w:sz="0" w:space="0" w:color="auto"/>
          </w:divBdr>
          <w:divsChild>
            <w:div w:id="1113204139">
              <w:marLeft w:val="0"/>
              <w:marRight w:val="0"/>
              <w:marTop w:val="0"/>
              <w:marBottom w:val="0"/>
              <w:divBdr>
                <w:top w:val="none" w:sz="0" w:space="0" w:color="auto"/>
                <w:left w:val="none" w:sz="0" w:space="0" w:color="auto"/>
                <w:bottom w:val="none" w:sz="0" w:space="0" w:color="auto"/>
                <w:right w:val="none" w:sz="0" w:space="0" w:color="auto"/>
              </w:divBdr>
            </w:div>
            <w:div w:id="1445686681">
              <w:marLeft w:val="0"/>
              <w:marRight w:val="0"/>
              <w:marTop w:val="0"/>
              <w:marBottom w:val="0"/>
              <w:divBdr>
                <w:top w:val="none" w:sz="0" w:space="0" w:color="auto"/>
                <w:left w:val="none" w:sz="0" w:space="0" w:color="auto"/>
                <w:bottom w:val="none" w:sz="0" w:space="0" w:color="auto"/>
                <w:right w:val="none" w:sz="0" w:space="0" w:color="auto"/>
              </w:divBdr>
            </w:div>
            <w:div w:id="1838113963">
              <w:marLeft w:val="0"/>
              <w:marRight w:val="0"/>
              <w:marTop w:val="0"/>
              <w:marBottom w:val="0"/>
              <w:divBdr>
                <w:top w:val="none" w:sz="0" w:space="0" w:color="auto"/>
                <w:left w:val="none" w:sz="0" w:space="0" w:color="auto"/>
                <w:bottom w:val="none" w:sz="0" w:space="0" w:color="auto"/>
                <w:right w:val="none" w:sz="0" w:space="0" w:color="auto"/>
              </w:divBdr>
            </w:div>
            <w:div w:id="703746370">
              <w:marLeft w:val="0"/>
              <w:marRight w:val="0"/>
              <w:marTop w:val="0"/>
              <w:marBottom w:val="0"/>
              <w:divBdr>
                <w:top w:val="none" w:sz="0" w:space="0" w:color="auto"/>
                <w:left w:val="none" w:sz="0" w:space="0" w:color="auto"/>
                <w:bottom w:val="none" w:sz="0" w:space="0" w:color="auto"/>
                <w:right w:val="none" w:sz="0" w:space="0" w:color="auto"/>
              </w:divBdr>
            </w:div>
            <w:div w:id="1739085112">
              <w:marLeft w:val="0"/>
              <w:marRight w:val="0"/>
              <w:marTop w:val="0"/>
              <w:marBottom w:val="0"/>
              <w:divBdr>
                <w:top w:val="none" w:sz="0" w:space="0" w:color="auto"/>
                <w:left w:val="none" w:sz="0" w:space="0" w:color="auto"/>
                <w:bottom w:val="none" w:sz="0" w:space="0" w:color="auto"/>
                <w:right w:val="none" w:sz="0" w:space="0" w:color="auto"/>
              </w:divBdr>
            </w:div>
            <w:div w:id="137785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05205">
      <w:bodyDiv w:val="1"/>
      <w:marLeft w:val="0"/>
      <w:marRight w:val="0"/>
      <w:marTop w:val="0"/>
      <w:marBottom w:val="0"/>
      <w:divBdr>
        <w:top w:val="none" w:sz="0" w:space="0" w:color="auto"/>
        <w:left w:val="none" w:sz="0" w:space="0" w:color="auto"/>
        <w:bottom w:val="none" w:sz="0" w:space="0" w:color="auto"/>
        <w:right w:val="none" w:sz="0" w:space="0" w:color="auto"/>
      </w:divBdr>
    </w:div>
    <w:div w:id="542063250">
      <w:bodyDiv w:val="1"/>
      <w:marLeft w:val="0"/>
      <w:marRight w:val="0"/>
      <w:marTop w:val="0"/>
      <w:marBottom w:val="0"/>
      <w:divBdr>
        <w:top w:val="none" w:sz="0" w:space="0" w:color="auto"/>
        <w:left w:val="none" w:sz="0" w:space="0" w:color="auto"/>
        <w:bottom w:val="none" w:sz="0" w:space="0" w:color="auto"/>
        <w:right w:val="none" w:sz="0" w:space="0" w:color="auto"/>
      </w:divBdr>
    </w:div>
    <w:div w:id="563420159">
      <w:bodyDiv w:val="1"/>
      <w:marLeft w:val="0"/>
      <w:marRight w:val="0"/>
      <w:marTop w:val="0"/>
      <w:marBottom w:val="0"/>
      <w:divBdr>
        <w:top w:val="none" w:sz="0" w:space="0" w:color="auto"/>
        <w:left w:val="none" w:sz="0" w:space="0" w:color="auto"/>
        <w:bottom w:val="none" w:sz="0" w:space="0" w:color="auto"/>
        <w:right w:val="none" w:sz="0" w:space="0" w:color="auto"/>
      </w:divBdr>
      <w:divsChild>
        <w:div w:id="638389320">
          <w:marLeft w:val="0"/>
          <w:marRight w:val="0"/>
          <w:marTop w:val="0"/>
          <w:marBottom w:val="0"/>
          <w:divBdr>
            <w:top w:val="none" w:sz="0" w:space="0" w:color="auto"/>
            <w:left w:val="none" w:sz="0" w:space="0" w:color="auto"/>
            <w:bottom w:val="none" w:sz="0" w:space="0" w:color="auto"/>
            <w:right w:val="none" w:sz="0" w:space="0" w:color="auto"/>
          </w:divBdr>
        </w:div>
        <w:div w:id="705524617">
          <w:marLeft w:val="0"/>
          <w:marRight w:val="0"/>
          <w:marTop w:val="0"/>
          <w:marBottom w:val="0"/>
          <w:divBdr>
            <w:top w:val="none" w:sz="0" w:space="0" w:color="auto"/>
            <w:left w:val="none" w:sz="0" w:space="0" w:color="auto"/>
            <w:bottom w:val="none" w:sz="0" w:space="0" w:color="auto"/>
            <w:right w:val="none" w:sz="0" w:space="0" w:color="auto"/>
          </w:divBdr>
        </w:div>
        <w:div w:id="381099587">
          <w:marLeft w:val="0"/>
          <w:marRight w:val="0"/>
          <w:marTop w:val="0"/>
          <w:marBottom w:val="0"/>
          <w:divBdr>
            <w:top w:val="none" w:sz="0" w:space="0" w:color="auto"/>
            <w:left w:val="none" w:sz="0" w:space="0" w:color="auto"/>
            <w:bottom w:val="none" w:sz="0" w:space="0" w:color="auto"/>
            <w:right w:val="none" w:sz="0" w:space="0" w:color="auto"/>
          </w:divBdr>
        </w:div>
        <w:div w:id="1376808599">
          <w:marLeft w:val="0"/>
          <w:marRight w:val="0"/>
          <w:marTop w:val="0"/>
          <w:marBottom w:val="0"/>
          <w:divBdr>
            <w:top w:val="none" w:sz="0" w:space="0" w:color="auto"/>
            <w:left w:val="none" w:sz="0" w:space="0" w:color="auto"/>
            <w:bottom w:val="none" w:sz="0" w:space="0" w:color="auto"/>
            <w:right w:val="none" w:sz="0" w:space="0" w:color="auto"/>
          </w:divBdr>
        </w:div>
        <w:div w:id="455611354">
          <w:marLeft w:val="0"/>
          <w:marRight w:val="0"/>
          <w:marTop w:val="0"/>
          <w:marBottom w:val="0"/>
          <w:divBdr>
            <w:top w:val="none" w:sz="0" w:space="0" w:color="auto"/>
            <w:left w:val="none" w:sz="0" w:space="0" w:color="auto"/>
            <w:bottom w:val="none" w:sz="0" w:space="0" w:color="auto"/>
            <w:right w:val="none" w:sz="0" w:space="0" w:color="auto"/>
          </w:divBdr>
        </w:div>
        <w:div w:id="658311513">
          <w:marLeft w:val="0"/>
          <w:marRight w:val="0"/>
          <w:marTop w:val="0"/>
          <w:marBottom w:val="0"/>
          <w:divBdr>
            <w:top w:val="none" w:sz="0" w:space="0" w:color="auto"/>
            <w:left w:val="none" w:sz="0" w:space="0" w:color="auto"/>
            <w:bottom w:val="none" w:sz="0" w:space="0" w:color="auto"/>
            <w:right w:val="none" w:sz="0" w:space="0" w:color="auto"/>
          </w:divBdr>
        </w:div>
        <w:div w:id="1397319336">
          <w:marLeft w:val="0"/>
          <w:marRight w:val="0"/>
          <w:marTop w:val="0"/>
          <w:marBottom w:val="0"/>
          <w:divBdr>
            <w:top w:val="none" w:sz="0" w:space="0" w:color="auto"/>
            <w:left w:val="none" w:sz="0" w:space="0" w:color="auto"/>
            <w:bottom w:val="none" w:sz="0" w:space="0" w:color="auto"/>
            <w:right w:val="none" w:sz="0" w:space="0" w:color="auto"/>
          </w:divBdr>
        </w:div>
        <w:div w:id="432559716">
          <w:marLeft w:val="0"/>
          <w:marRight w:val="0"/>
          <w:marTop w:val="0"/>
          <w:marBottom w:val="0"/>
          <w:divBdr>
            <w:top w:val="none" w:sz="0" w:space="0" w:color="auto"/>
            <w:left w:val="none" w:sz="0" w:space="0" w:color="auto"/>
            <w:bottom w:val="none" w:sz="0" w:space="0" w:color="auto"/>
            <w:right w:val="none" w:sz="0" w:space="0" w:color="auto"/>
          </w:divBdr>
        </w:div>
        <w:div w:id="1493990707">
          <w:marLeft w:val="0"/>
          <w:marRight w:val="0"/>
          <w:marTop w:val="0"/>
          <w:marBottom w:val="0"/>
          <w:divBdr>
            <w:top w:val="none" w:sz="0" w:space="0" w:color="auto"/>
            <w:left w:val="none" w:sz="0" w:space="0" w:color="auto"/>
            <w:bottom w:val="none" w:sz="0" w:space="0" w:color="auto"/>
            <w:right w:val="none" w:sz="0" w:space="0" w:color="auto"/>
          </w:divBdr>
        </w:div>
        <w:div w:id="859970082">
          <w:marLeft w:val="0"/>
          <w:marRight w:val="0"/>
          <w:marTop w:val="0"/>
          <w:marBottom w:val="0"/>
          <w:divBdr>
            <w:top w:val="none" w:sz="0" w:space="0" w:color="auto"/>
            <w:left w:val="none" w:sz="0" w:space="0" w:color="auto"/>
            <w:bottom w:val="none" w:sz="0" w:space="0" w:color="auto"/>
            <w:right w:val="none" w:sz="0" w:space="0" w:color="auto"/>
          </w:divBdr>
        </w:div>
        <w:div w:id="109592133">
          <w:marLeft w:val="0"/>
          <w:marRight w:val="0"/>
          <w:marTop w:val="0"/>
          <w:marBottom w:val="0"/>
          <w:divBdr>
            <w:top w:val="none" w:sz="0" w:space="0" w:color="auto"/>
            <w:left w:val="none" w:sz="0" w:space="0" w:color="auto"/>
            <w:bottom w:val="none" w:sz="0" w:space="0" w:color="auto"/>
            <w:right w:val="none" w:sz="0" w:space="0" w:color="auto"/>
          </w:divBdr>
        </w:div>
        <w:div w:id="1307928623">
          <w:marLeft w:val="0"/>
          <w:marRight w:val="0"/>
          <w:marTop w:val="0"/>
          <w:marBottom w:val="0"/>
          <w:divBdr>
            <w:top w:val="none" w:sz="0" w:space="0" w:color="auto"/>
            <w:left w:val="none" w:sz="0" w:space="0" w:color="auto"/>
            <w:bottom w:val="none" w:sz="0" w:space="0" w:color="auto"/>
            <w:right w:val="none" w:sz="0" w:space="0" w:color="auto"/>
          </w:divBdr>
        </w:div>
        <w:div w:id="387803632">
          <w:marLeft w:val="0"/>
          <w:marRight w:val="0"/>
          <w:marTop w:val="0"/>
          <w:marBottom w:val="0"/>
          <w:divBdr>
            <w:top w:val="none" w:sz="0" w:space="0" w:color="auto"/>
            <w:left w:val="none" w:sz="0" w:space="0" w:color="auto"/>
            <w:bottom w:val="none" w:sz="0" w:space="0" w:color="auto"/>
            <w:right w:val="none" w:sz="0" w:space="0" w:color="auto"/>
          </w:divBdr>
        </w:div>
        <w:div w:id="137576624">
          <w:marLeft w:val="0"/>
          <w:marRight w:val="0"/>
          <w:marTop w:val="0"/>
          <w:marBottom w:val="0"/>
          <w:divBdr>
            <w:top w:val="none" w:sz="0" w:space="0" w:color="auto"/>
            <w:left w:val="none" w:sz="0" w:space="0" w:color="auto"/>
            <w:bottom w:val="none" w:sz="0" w:space="0" w:color="auto"/>
            <w:right w:val="none" w:sz="0" w:space="0" w:color="auto"/>
          </w:divBdr>
        </w:div>
        <w:div w:id="1826161610">
          <w:marLeft w:val="0"/>
          <w:marRight w:val="0"/>
          <w:marTop w:val="0"/>
          <w:marBottom w:val="0"/>
          <w:divBdr>
            <w:top w:val="none" w:sz="0" w:space="0" w:color="auto"/>
            <w:left w:val="none" w:sz="0" w:space="0" w:color="auto"/>
            <w:bottom w:val="none" w:sz="0" w:space="0" w:color="auto"/>
            <w:right w:val="none" w:sz="0" w:space="0" w:color="auto"/>
          </w:divBdr>
        </w:div>
        <w:div w:id="1776243842">
          <w:marLeft w:val="0"/>
          <w:marRight w:val="0"/>
          <w:marTop w:val="0"/>
          <w:marBottom w:val="0"/>
          <w:divBdr>
            <w:top w:val="none" w:sz="0" w:space="0" w:color="auto"/>
            <w:left w:val="none" w:sz="0" w:space="0" w:color="auto"/>
            <w:bottom w:val="none" w:sz="0" w:space="0" w:color="auto"/>
            <w:right w:val="none" w:sz="0" w:space="0" w:color="auto"/>
          </w:divBdr>
        </w:div>
        <w:div w:id="429282430">
          <w:marLeft w:val="0"/>
          <w:marRight w:val="0"/>
          <w:marTop w:val="0"/>
          <w:marBottom w:val="0"/>
          <w:divBdr>
            <w:top w:val="none" w:sz="0" w:space="0" w:color="auto"/>
            <w:left w:val="none" w:sz="0" w:space="0" w:color="auto"/>
            <w:bottom w:val="none" w:sz="0" w:space="0" w:color="auto"/>
            <w:right w:val="none" w:sz="0" w:space="0" w:color="auto"/>
          </w:divBdr>
        </w:div>
        <w:div w:id="793671964">
          <w:marLeft w:val="0"/>
          <w:marRight w:val="0"/>
          <w:marTop w:val="0"/>
          <w:marBottom w:val="0"/>
          <w:divBdr>
            <w:top w:val="none" w:sz="0" w:space="0" w:color="auto"/>
            <w:left w:val="none" w:sz="0" w:space="0" w:color="auto"/>
            <w:bottom w:val="none" w:sz="0" w:space="0" w:color="auto"/>
            <w:right w:val="none" w:sz="0" w:space="0" w:color="auto"/>
          </w:divBdr>
        </w:div>
        <w:div w:id="1300964261">
          <w:marLeft w:val="0"/>
          <w:marRight w:val="0"/>
          <w:marTop w:val="0"/>
          <w:marBottom w:val="0"/>
          <w:divBdr>
            <w:top w:val="none" w:sz="0" w:space="0" w:color="auto"/>
            <w:left w:val="none" w:sz="0" w:space="0" w:color="auto"/>
            <w:bottom w:val="none" w:sz="0" w:space="0" w:color="auto"/>
            <w:right w:val="none" w:sz="0" w:space="0" w:color="auto"/>
          </w:divBdr>
        </w:div>
        <w:div w:id="445151395">
          <w:marLeft w:val="0"/>
          <w:marRight w:val="0"/>
          <w:marTop w:val="0"/>
          <w:marBottom w:val="0"/>
          <w:divBdr>
            <w:top w:val="none" w:sz="0" w:space="0" w:color="auto"/>
            <w:left w:val="none" w:sz="0" w:space="0" w:color="auto"/>
            <w:bottom w:val="none" w:sz="0" w:space="0" w:color="auto"/>
            <w:right w:val="none" w:sz="0" w:space="0" w:color="auto"/>
          </w:divBdr>
        </w:div>
        <w:div w:id="787896800">
          <w:marLeft w:val="0"/>
          <w:marRight w:val="0"/>
          <w:marTop w:val="0"/>
          <w:marBottom w:val="0"/>
          <w:divBdr>
            <w:top w:val="none" w:sz="0" w:space="0" w:color="auto"/>
            <w:left w:val="none" w:sz="0" w:space="0" w:color="auto"/>
            <w:bottom w:val="none" w:sz="0" w:space="0" w:color="auto"/>
            <w:right w:val="none" w:sz="0" w:space="0" w:color="auto"/>
          </w:divBdr>
        </w:div>
        <w:div w:id="1987079733">
          <w:marLeft w:val="0"/>
          <w:marRight w:val="0"/>
          <w:marTop w:val="0"/>
          <w:marBottom w:val="0"/>
          <w:divBdr>
            <w:top w:val="none" w:sz="0" w:space="0" w:color="auto"/>
            <w:left w:val="none" w:sz="0" w:space="0" w:color="auto"/>
            <w:bottom w:val="none" w:sz="0" w:space="0" w:color="auto"/>
            <w:right w:val="none" w:sz="0" w:space="0" w:color="auto"/>
          </w:divBdr>
        </w:div>
        <w:div w:id="25104548">
          <w:marLeft w:val="0"/>
          <w:marRight w:val="0"/>
          <w:marTop w:val="0"/>
          <w:marBottom w:val="0"/>
          <w:divBdr>
            <w:top w:val="none" w:sz="0" w:space="0" w:color="auto"/>
            <w:left w:val="none" w:sz="0" w:space="0" w:color="auto"/>
            <w:bottom w:val="none" w:sz="0" w:space="0" w:color="auto"/>
            <w:right w:val="none" w:sz="0" w:space="0" w:color="auto"/>
          </w:divBdr>
        </w:div>
        <w:div w:id="707952094">
          <w:marLeft w:val="0"/>
          <w:marRight w:val="0"/>
          <w:marTop w:val="0"/>
          <w:marBottom w:val="0"/>
          <w:divBdr>
            <w:top w:val="none" w:sz="0" w:space="0" w:color="auto"/>
            <w:left w:val="none" w:sz="0" w:space="0" w:color="auto"/>
            <w:bottom w:val="none" w:sz="0" w:space="0" w:color="auto"/>
            <w:right w:val="none" w:sz="0" w:space="0" w:color="auto"/>
          </w:divBdr>
        </w:div>
        <w:div w:id="1052080369">
          <w:marLeft w:val="0"/>
          <w:marRight w:val="0"/>
          <w:marTop w:val="0"/>
          <w:marBottom w:val="0"/>
          <w:divBdr>
            <w:top w:val="none" w:sz="0" w:space="0" w:color="auto"/>
            <w:left w:val="none" w:sz="0" w:space="0" w:color="auto"/>
            <w:bottom w:val="none" w:sz="0" w:space="0" w:color="auto"/>
            <w:right w:val="none" w:sz="0" w:space="0" w:color="auto"/>
          </w:divBdr>
        </w:div>
        <w:div w:id="384451243">
          <w:marLeft w:val="0"/>
          <w:marRight w:val="0"/>
          <w:marTop w:val="0"/>
          <w:marBottom w:val="0"/>
          <w:divBdr>
            <w:top w:val="none" w:sz="0" w:space="0" w:color="auto"/>
            <w:left w:val="none" w:sz="0" w:space="0" w:color="auto"/>
            <w:bottom w:val="none" w:sz="0" w:space="0" w:color="auto"/>
            <w:right w:val="none" w:sz="0" w:space="0" w:color="auto"/>
          </w:divBdr>
        </w:div>
        <w:div w:id="1638487583">
          <w:marLeft w:val="0"/>
          <w:marRight w:val="0"/>
          <w:marTop w:val="0"/>
          <w:marBottom w:val="0"/>
          <w:divBdr>
            <w:top w:val="none" w:sz="0" w:space="0" w:color="auto"/>
            <w:left w:val="none" w:sz="0" w:space="0" w:color="auto"/>
            <w:bottom w:val="none" w:sz="0" w:space="0" w:color="auto"/>
            <w:right w:val="none" w:sz="0" w:space="0" w:color="auto"/>
          </w:divBdr>
        </w:div>
        <w:div w:id="337851908">
          <w:marLeft w:val="0"/>
          <w:marRight w:val="0"/>
          <w:marTop w:val="0"/>
          <w:marBottom w:val="0"/>
          <w:divBdr>
            <w:top w:val="none" w:sz="0" w:space="0" w:color="auto"/>
            <w:left w:val="none" w:sz="0" w:space="0" w:color="auto"/>
            <w:bottom w:val="none" w:sz="0" w:space="0" w:color="auto"/>
            <w:right w:val="none" w:sz="0" w:space="0" w:color="auto"/>
          </w:divBdr>
        </w:div>
        <w:div w:id="1381317958">
          <w:marLeft w:val="0"/>
          <w:marRight w:val="0"/>
          <w:marTop w:val="0"/>
          <w:marBottom w:val="0"/>
          <w:divBdr>
            <w:top w:val="none" w:sz="0" w:space="0" w:color="auto"/>
            <w:left w:val="none" w:sz="0" w:space="0" w:color="auto"/>
            <w:bottom w:val="none" w:sz="0" w:space="0" w:color="auto"/>
            <w:right w:val="none" w:sz="0" w:space="0" w:color="auto"/>
          </w:divBdr>
        </w:div>
        <w:div w:id="1762412546">
          <w:marLeft w:val="0"/>
          <w:marRight w:val="0"/>
          <w:marTop w:val="0"/>
          <w:marBottom w:val="0"/>
          <w:divBdr>
            <w:top w:val="none" w:sz="0" w:space="0" w:color="auto"/>
            <w:left w:val="none" w:sz="0" w:space="0" w:color="auto"/>
            <w:bottom w:val="none" w:sz="0" w:space="0" w:color="auto"/>
            <w:right w:val="none" w:sz="0" w:space="0" w:color="auto"/>
          </w:divBdr>
        </w:div>
        <w:div w:id="1622607571">
          <w:marLeft w:val="0"/>
          <w:marRight w:val="0"/>
          <w:marTop w:val="0"/>
          <w:marBottom w:val="0"/>
          <w:divBdr>
            <w:top w:val="none" w:sz="0" w:space="0" w:color="auto"/>
            <w:left w:val="none" w:sz="0" w:space="0" w:color="auto"/>
            <w:bottom w:val="none" w:sz="0" w:space="0" w:color="auto"/>
            <w:right w:val="none" w:sz="0" w:space="0" w:color="auto"/>
          </w:divBdr>
        </w:div>
        <w:div w:id="1690644463">
          <w:marLeft w:val="0"/>
          <w:marRight w:val="0"/>
          <w:marTop w:val="0"/>
          <w:marBottom w:val="0"/>
          <w:divBdr>
            <w:top w:val="none" w:sz="0" w:space="0" w:color="auto"/>
            <w:left w:val="none" w:sz="0" w:space="0" w:color="auto"/>
            <w:bottom w:val="none" w:sz="0" w:space="0" w:color="auto"/>
            <w:right w:val="none" w:sz="0" w:space="0" w:color="auto"/>
          </w:divBdr>
        </w:div>
        <w:div w:id="1033968244">
          <w:marLeft w:val="0"/>
          <w:marRight w:val="0"/>
          <w:marTop w:val="0"/>
          <w:marBottom w:val="0"/>
          <w:divBdr>
            <w:top w:val="none" w:sz="0" w:space="0" w:color="auto"/>
            <w:left w:val="none" w:sz="0" w:space="0" w:color="auto"/>
            <w:bottom w:val="none" w:sz="0" w:space="0" w:color="auto"/>
            <w:right w:val="none" w:sz="0" w:space="0" w:color="auto"/>
          </w:divBdr>
        </w:div>
        <w:div w:id="423767251">
          <w:marLeft w:val="0"/>
          <w:marRight w:val="0"/>
          <w:marTop w:val="0"/>
          <w:marBottom w:val="0"/>
          <w:divBdr>
            <w:top w:val="none" w:sz="0" w:space="0" w:color="auto"/>
            <w:left w:val="none" w:sz="0" w:space="0" w:color="auto"/>
            <w:bottom w:val="none" w:sz="0" w:space="0" w:color="auto"/>
            <w:right w:val="none" w:sz="0" w:space="0" w:color="auto"/>
          </w:divBdr>
        </w:div>
        <w:div w:id="480001249">
          <w:marLeft w:val="0"/>
          <w:marRight w:val="0"/>
          <w:marTop w:val="0"/>
          <w:marBottom w:val="0"/>
          <w:divBdr>
            <w:top w:val="none" w:sz="0" w:space="0" w:color="auto"/>
            <w:left w:val="none" w:sz="0" w:space="0" w:color="auto"/>
            <w:bottom w:val="none" w:sz="0" w:space="0" w:color="auto"/>
            <w:right w:val="none" w:sz="0" w:space="0" w:color="auto"/>
          </w:divBdr>
        </w:div>
      </w:divsChild>
    </w:div>
    <w:div w:id="565723258">
      <w:bodyDiv w:val="1"/>
      <w:marLeft w:val="0"/>
      <w:marRight w:val="0"/>
      <w:marTop w:val="0"/>
      <w:marBottom w:val="0"/>
      <w:divBdr>
        <w:top w:val="none" w:sz="0" w:space="0" w:color="auto"/>
        <w:left w:val="none" w:sz="0" w:space="0" w:color="auto"/>
        <w:bottom w:val="none" w:sz="0" w:space="0" w:color="auto"/>
        <w:right w:val="none" w:sz="0" w:space="0" w:color="auto"/>
      </w:divBdr>
    </w:div>
    <w:div w:id="587271018">
      <w:bodyDiv w:val="1"/>
      <w:marLeft w:val="0"/>
      <w:marRight w:val="0"/>
      <w:marTop w:val="0"/>
      <w:marBottom w:val="0"/>
      <w:divBdr>
        <w:top w:val="none" w:sz="0" w:space="0" w:color="auto"/>
        <w:left w:val="none" w:sz="0" w:space="0" w:color="auto"/>
        <w:bottom w:val="none" w:sz="0" w:space="0" w:color="auto"/>
        <w:right w:val="none" w:sz="0" w:space="0" w:color="auto"/>
      </w:divBdr>
    </w:div>
    <w:div w:id="590359863">
      <w:bodyDiv w:val="1"/>
      <w:marLeft w:val="0"/>
      <w:marRight w:val="0"/>
      <w:marTop w:val="0"/>
      <w:marBottom w:val="0"/>
      <w:divBdr>
        <w:top w:val="none" w:sz="0" w:space="0" w:color="auto"/>
        <w:left w:val="none" w:sz="0" w:space="0" w:color="auto"/>
        <w:bottom w:val="none" w:sz="0" w:space="0" w:color="auto"/>
        <w:right w:val="none" w:sz="0" w:space="0" w:color="auto"/>
      </w:divBdr>
    </w:div>
    <w:div w:id="603810831">
      <w:bodyDiv w:val="1"/>
      <w:marLeft w:val="0"/>
      <w:marRight w:val="0"/>
      <w:marTop w:val="0"/>
      <w:marBottom w:val="0"/>
      <w:divBdr>
        <w:top w:val="none" w:sz="0" w:space="0" w:color="auto"/>
        <w:left w:val="none" w:sz="0" w:space="0" w:color="auto"/>
        <w:bottom w:val="none" w:sz="0" w:space="0" w:color="auto"/>
        <w:right w:val="none" w:sz="0" w:space="0" w:color="auto"/>
      </w:divBdr>
    </w:div>
    <w:div w:id="635454847">
      <w:bodyDiv w:val="1"/>
      <w:marLeft w:val="0"/>
      <w:marRight w:val="0"/>
      <w:marTop w:val="0"/>
      <w:marBottom w:val="0"/>
      <w:divBdr>
        <w:top w:val="none" w:sz="0" w:space="0" w:color="auto"/>
        <w:left w:val="none" w:sz="0" w:space="0" w:color="auto"/>
        <w:bottom w:val="none" w:sz="0" w:space="0" w:color="auto"/>
        <w:right w:val="none" w:sz="0" w:space="0" w:color="auto"/>
      </w:divBdr>
      <w:divsChild>
        <w:div w:id="1981499948">
          <w:marLeft w:val="0"/>
          <w:marRight w:val="0"/>
          <w:marTop w:val="0"/>
          <w:marBottom w:val="0"/>
          <w:divBdr>
            <w:top w:val="none" w:sz="0" w:space="0" w:color="auto"/>
            <w:left w:val="none" w:sz="0" w:space="0" w:color="auto"/>
            <w:bottom w:val="none" w:sz="0" w:space="0" w:color="auto"/>
            <w:right w:val="none" w:sz="0" w:space="0" w:color="auto"/>
          </w:divBdr>
          <w:divsChild>
            <w:div w:id="167584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1438">
      <w:bodyDiv w:val="1"/>
      <w:marLeft w:val="0"/>
      <w:marRight w:val="0"/>
      <w:marTop w:val="0"/>
      <w:marBottom w:val="0"/>
      <w:divBdr>
        <w:top w:val="none" w:sz="0" w:space="0" w:color="auto"/>
        <w:left w:val="none" w:sz="0" w:space="0" w:color="auto"/>
        <w:bottom w:val="none" w:sz="0" w:space="0" w:color="auto"/>
        <w:right w:val="none" w:sz="0" w:space="0" w:color="auto"/>
      </w:divBdr>
    </w:div>
    <w:div w:id="697894961">
      <w:bodyDiv w:val="1"/>
      <w:marLeft w:val="0"/>
      <w:marRight w:val="0"/>
      <w:marTop w:val="0"/>
      <w:marBottom w:val="0"/>
      <w:divBdr>
        <w:top w:val="none" w:sz="0" w:space="0" w:color="auto"/>
        <w:left w:val="none" w:sz="0" w:space="0" w:color="auto"/>
        <w:bottom w:val="none" w:sz="0" w:space="0" w:color="auto"/>
        <w:right w:val="none" w:sz="0" w:space="0" w:color="auto"/>
      </w:divBdr>
    </w:div>
    <w:div w:id="702944646">
      <w:bodyDiv w:val="1"/>
      <w:marLeft w:val="0"/>
      <w:marRight w:val="0"/>
      <w:marTop w:val="0"/>
      <w:marBottom w:val="0"/>
      <w:divBdr>
        <w:top w:val="none" w:sz="0" w:space="0" w:color="auto"/>
        <w:left w:val="none" w:sz="0" w:space="0" w:color="auto"/>
        <w:bottom w:val="none" w:sz="0" w:space="0" w:color="auto"/>
        <w:right w:val="none" w:sz="0" w:space="0" w:color="auto"/>
      </w:divBdr>
    </w:div>
    <w:div w:id="713238819">
      <w:bodyDiv w:val="1"/>
      <w:marLeft w:val="0"/>
      <w:marRight w:val="0"/>
      <w:marTop w:val="0"/>
      <w:marBottom w:val="0"/>
      <w:divBdr>
        <w:top w:val="none" w:sz="0" w:space="0" w:color="auto"/>
        <w:left w:val="none" w:sz="0" w:space="0" w:color="auto"/>
        <w:bottom w:val="none" w:sz="0" w:space="0" w:color="auto"/>
        <w:right w:val="none" w:sz="0" w:space="0" w:color="auto"/>
      </w:divBdr>
    </w:div>
    <w:div w:id="728697117">
      <w:bodyDiv w:val="1"/>
      <w:marLeft w:val="0"/>
      <w:marRight w:val="0"/>
      <w:marTop w:val="0"/>
      <w:marBottom w:val="0"/>
      <w:divBdr>
        <w:top w:val="none" w:sz="0" w:space="0" w:color="auto"/>
        <w:left w:val="none" w:sz="0" w:space="0" w:color="auto"/>
        <w:bottom w:val="none" w:sz="0" w:space="0" w:color="auto"/>
        <w:right w:val="none" w:sz="0" w:space="0" w:color="auto"/>
      </w:divBdr>
    </w:div>
    <w:div w:id="749153302">
      <w:bodyDiv w:val="1"/>
      <w:marLeft w:val="0"/>
      <w:marRight w:val="0"/>
      <w:marTop w:val="0"/>
      <w:marBottom w:val="0"/>
      <w:divBdr>
        <w:top w:val="none" w:sz="0" w:space="0" w:color="auto"/>
        <w:left w:val="none" w:sz="0" w:space="0" w:color="auto"/>
        <w:bottom w:val="none" w:sz="0" w:space="0" w:color="auto"/>
        <w:right w:val="none" w:sz="0" w:space="0" w:color="auto"/>
      </w:divBdr>
    </w:div>
    <w:div w:id="750156387">
      <w:bodyDiv w:val="1"/>
      <w:marLeft w:val="0"/>
      <w:marRight w:val="0"/>
      <w:marTop w:val="0"/>
      <w:marBottom w:val="0"/>
      <w:divBdr>
        <w:top w:val="none" w:sz="0" w:space="0" w:color="auto"/>
        <w:left w:val="none" w:sz="0" w:space="0" w:color="auto"/>
        <w:bottom w:val="none" w:sz="0" w:space="0" w:color="auto"/>
        <w:right w:val="none" w:sz="0" w:space="0" w:color="auto"/>
      </w:divBdr>
    </w:div>
    <w:div w:id="765344862">
      <w:bodyDiv w:val="1"/>
      <w:marLeft w:val="0"/>
      <w:marRight w:val="0"/>
      <w:marTop w:val="0"/>
      <w:marBottom w:val="0"/>
      <w:divBdr>
        <w:top w:val="none" w:sz="0" w:space="0" w:color="auto"/>
        <w:left w:val="none" w:sz="0" w:space="0" w:color="auto"/>
        <w:bottom w:val="none" w:sz="0" w:space="0" w:color="auto"/>
        <w:right w:val="none" w:sz="0" w:space="0" w:color="auto"/>
      </w:divBdr>
    </w:div>
    <w:div w:id="775831644">
      <w:bodyDiv w:val="1"/>
      <w:marLeft w:val="0"/>
      <w:marRight w:val="0"/>
      <w:marTop w:val="0"/>
      <w:marBottom w:val="0"/>
      <w:divBdr>
        <w:top w:val="none" w:sz="0" w:space="0" w:color="auto"/>
        <w:left w:val="none" w:sz="0" w:space="0" w:color="auto"/>
        <w:bottom w:val="none" w:sz="0" w:space="0" w:color="auto"/>
        <w:right w:val="none" w:sz="0" w:space="0" w:color="auto"/>
      </w:divBdr>
    </w:div>
    <w:div w:id="791439840">
      <w:bodyDiv w:val="1"/>
      <w:marLeft w:val="0"/>
      <w:marRight w:val="0"/>
      <w:marTop w:val="0"/>
      <w:marBottom w:val="0"/>
      <w:divBdr>
        <w:top w:val="none" w:sz="0" w:space="0" w:color="auto"/>
        <w:left w:val="none" w:sz="0" w:space="0" w:color="auto"/>
        <w:bottom w:val="none" w:sz="0" w:space="0" w:color="auto"/>
        <w:right w:val="none" w:sz="0" w:space="0" w:color="auto"/>
      </w:divBdr>
    </w:div>
    <w:div w:id="791946456">
      <w:bodyDiv w:val="1"/>
      <w:marLeft w:val="0"/>
      <w:marRight w:val="0"/>
      <w:marTop w:val="0"/>
      <w:marBottom w:val="0"/>
      <w:divBdr>
        <w:top w:val="none" w:sz="0" w:space="0" w:color="auto"/>
        <w:left w:val="none" w:sz="0" w:space="0" w:color="auto"/>
        <w:bottom w:val="none" w:sz="0" w:space="0" w:color="auto"/>
        <w:right w:val="none" w:sz="0" w:space="0" w:color="auto"/>
      </w:divBdr>
    </w:div>
    <w:div w:id="806162804">
      <w:bodyDiv w:val="1"/>
      <w:marLeft w:val="0"/>
      <w:marRight w:val="0"/>
      <w:marTop w:val="0"/>
      <w:marBottom w:val="0"/>
      <w:divBdr>
        <w:top w:val="none" w:sz="0" w:space="0" w:color="auto"/>
        <w:left w:val="none" w:sz="0" w:space="0" w:color="auto"/>
        <w:bottom w:val="none" w:sz="0" w:space="0" w:color="auto"/>
        <w:right w:val="none" w:sz="0" w:space="0" w:color="auto"/>
      </w:divBdr>
    </w:div>
    <w:div w:id="847015261">
      <w:bodyDiv w:val="1"/>
      <w:marLeft w:val="0"/>
      <w:marRight w:val="0"/>
      <w:marTop w:val="0"/>
      <w:marBottom w:val="0"/>
      <w:divBdr>
        <w:top w:val="none" w:sz="0" w:space="0" w:color="auto"/>
        <w:left w:val="none" w:sz="0" w:space="0" w:color="auto"/>
        <w:bottom w:val="none" w:sz="0" w:space="0" w:color="auto"/>
        <w:right w:val="none" w:sz="0" w:space="0" w:color="auto"/>
      </w:divBdr>
    </w:div>
    <w:div w:id="897478073">
      <w:bodyDiv w:val="1"/>
      <w:marLeft w:val="0"/>
      <w:marRight w:val="0"/>
      <w:marTop w:val="0"/>
      <w:marBottom w:val="0"/>
      <w:divBdr>
        <w:top w:val="none" w:sz="0" w:space="0" w:color="auto"/>
        <w:left w:val="none" w:sz="0" w:space="0" w:color="auto"/>
        <w:bottom w:val="none" w:sz="0" w:space="0" w:color="auto"/>
        <w:right w:val="none" w:sz="0" w:space="0" w:color="auto"/>
      </w:divBdr>
    </w:div>
    <w:div w:id="905383695">
      <w:bodyDiv w:val="1"/>
      <w:marLeft w:val="0"/>
      <w:marRight w:val="0"/>
      <w:marTop w:val="0"/>
      <w:marBottom w:val="0"/>
      <w:divBdr>
        <w:top w:val="none" w:sz="0" w:space="0" w:color="auto"/>
        <w:left w:val="none" w:sz="0" w:space="0" w:color="auto"/>
        <w:bottom w:val="none" w:sz="0" w:space="0" w:color="auto"/>
        <w:right w:val="none" w:sz="0" w:space="0" w:color="auto"/>
      </w:divBdr>
    </w:div>
    <w:div w:id="918947545">
      <w:bodyDiv w:val="1"/>
      <w:marLeft w:val="0"/>
      <w:marRight w:val="0"/>
      <w:marTop w:val="0"/>
      <w:marBottom w:val="0"/>
      <w:divBdr>
        <w:top w:val="none" w:sz="0" w:space="0" w:color="auto"/>
        <w:left w:val="none" w:sz="0" w:space="0" w:color="auto"/>
        <w:bottom w:val="none" w:sz="0" w:space="0" w:color="auto"/>
        <w:right w:val="none" w:sz="0" w:space="0" w:color="auto"/>
      </w:divBdr>
      <w:divsChild>
        <w:div w:id="1101952830">
          <w:marLeft w:val="0"/>
          <w:marRight w:val="0"/>
          <w:marTop w:val="0"/>
          <w:marBottom w:val="0"/>
          <w:divBdr>
            <w:top w:val="none" w:sz="0" w:space="0" w:color="auto"/>
            <w:left w:val="none" w:sz="0" w:space="0" w:color="auto"/>
            <w:bottom w:val="none" w:sz="0" w:space="0" w:color="auto"/>
            <w:right w:val="none" w:sz="0" w:space="0" w:color="auto"/>
          </w:divBdr>
          <w:divsChild>
            <w:div w:id="105296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49530">
      <w:bodyDiv w:val="1"/>
      <w:marLeft w:val="0"/>
      <w:marRight w:val="0"/>
      <w:marTop w:val="0"/>
      <w:marBottom w:val="0"/>
      <w:divBdr>
        <w:top w:val="none" w:sz="0" w:space="0" w:color="auto"/>
        <w:left w:val="none" w:sz="0" w:space="0" w:color="auto"/>
        <w:bottom w:val="none" w:sz="0" w:space="0" w:color="auto"/>
        <w:right w:val="none" w:sz="0" w:space="0" w:color="auto"/>
      </w:divBdr>
    </w:div>
    <w:div w:id="987779928">
      <w:bodyDiv w:val="1"/>
      <w:marLeft w:val="0"/>
      <w:marRight w:val="0"/>
      <w:marTop w:val="0"/>
      <w:marBottom w:val="0"/>
      <w:divBdr>
        <w:top w:val="none" w:sz="0" w:space="0" w:color="auto"/>
        <w:left w:val="none" w:sz="0" w:space="0" w:color="auto"/>
        <w:bottom w:val="none" w:sz="0" w:space="0" w:color="auto"/>
        <w:right w:val="none" w:sz="0" w:space="0" w:color="auto"/>
      </w:divBdr>
    </w:div>
    <w:div w:id="1024750683">
      <w:bodyDiv w:val="1"/>
      <w:marLeft w:val="0"/>
      <w:marRight w:val="0"/>
      <w:marTop w:val="0"/>
      <w:marBottom w:val="0"/>
      <w:divBdr>
        <w:top w:val="none" w:sz="0" w:space="0" w:color="auto"/>
        <w:left w:val="none" w:sz="0" w:space="0" w:color="auto"/>
        <w:bottom w:val="none" w:sz="0" w:space="0" w:color="auto"/>
        <w:right w:val="none" w:sz="0" w:space="0" w:color="auto"/>
      </w:divBdr>
    </w:div>
    <w:div w:id="1027104398">
      <w:bodyDiv w:val="1"/>
      <w:marLeft w:val="0"/>
      <w:marRight w:val="0"/>
      <w:marTop w:val="0"/>
      <w:marBottom w:val="0"/>
      <w:divBdr>
        <w:top w:val="none" w:sz="0" w:space="0" w:color="auto"/>
        <w:left w:val="none" w:sz="0" w:space="0" w:color="auto"/>
        <w:bottom w:val="none" w:sz="0" w:space="0" w:color="auto"/>
        <w:right w:val="none" w:sz="0" w:space="0" w:color="auto"/>
      </w:divBdr>
    </w:div>
    <w:div w:id="1027221651">
      <w:bodyDiv w:val="1"/>
      <w:marLeft w:val="0"/>
      <w:marRight w:val="0"/>
      <w:marTop w:val="0"/>
      <w:marBottom w:val="0"/>
      <w:divBdr>
        <w:top w:val="none" w:sz="0" w:space="0" w:color="auto"/>
        <w:left w:val="none" w:sz="0" w:space="0" w:color="auto"/>
        <w:bottom w:val="none" w:sz="0" w:space="0" w:color="auto"/>
        <w:right w:val="none" w:sz="0" w:space="0" w:color="auto"/>
      </w:divBdr>
    </w:div>
    <w:div w:id="1059522255">
      <w:bodyDiv w:val="1"/>
      <w:marLeft w:val="0"/>
      <w:marRight w:val="0"/>
      <w:marTop w:val="0"/>
      <w:marBottom w:val="0"/>
      <w:divBdr>
        <w:top w:val="none" w:sz="0" w:space="0" w:color="auto"/>
        <w:left w:val="none" w:sz="0" w:space="0" w:color="auto"/>
        <w:bottom w:val="none" w:sz="0" w:space="0" w:color="auto"/>
        <w:right w:val="none" w:sz="0" w:space="0" w:color="auto"/>
      </w:divBdr>
    </w:div>
    <w:div w:id="1059523348">
      <w:bodyDiv w:val="1"/>
      <w:marLeft w:val="0"/>
      <w:marRight w:val="0"/>
      <w:marTop w:val="0"/>
      <w:marBottom w:val="0"/>
      <w:divBdr>
        <w:top w:val="none" w:sz="0" w:space="0" w:color="auto"/>
        <w:left w:val="none" w:sz="0" w:space="0" w:color="auto"/>
        <w:bottom w:val="none" w:sz="0" w:space="0" w:color="auto"/>
        <w:right w:val="none" w:sz="0" w:space="0" w:color="auto"/>
      </w:divBdr>
    </w:div>
    <w:div w:id="1060252354">
      <w:bodyDiv w:val="1"/>
      <w:marLeft w:val="0"/>
      <w:marRight w:val="0"/>
      <w:marTop w:val="0"/>
      <w:marBottom w:val="0"/>
      <w:divBdr>
        <w:top w:val="none" w:sz="0" w:space="0" w:color="auto"/>
        <w:left w:val="none" w:sz="0" w:space="0" w:color="auto"/>
        <w:bottom w:val="none" w:sz="0" w:space="0" w:color="auto"/>
        <w:right w:val="none" w:sz="0" w:space="0" w:color="auto"/>
      </w:divBdr>
    </w:div>
    <w:div w:id="1061976032">
      <w:bodyDiv w:val="1"/>
      <w:marLeft w:val="0"/>
      <w:marRight w:val="0"/>
      <w:marTop w:val="0"/>
      <w:marBottom w:val="0"/>
      <w:divBdr>
        <w:top w:val="none" w:sz="0" w:space="0" w:color="auto"/>
        <w:left w:val="none" w:sz="0" w:space="0" w:color="auto"/>
        <w:bottom w:val="none" w:sz="0" w:space="0" w:color="auto"/>
        <w:right w:val="none" w:sz="0" w:space="0" w:color="auto"/>
      </w:divBdr>
    </w:div>
    <w:div w:id="1097168899">
      <w:bodyDiv w:val="1"/>
      <w:marLeft w:val="0"/>
      <w:marRight w:val="0"/>
      <w:marTop w:val="0"/>
      <w:marBottom w:val="0"/>
      <w:divBdr>
        <w:top w:val="none" w:sz="0" w:space="0" w:color="auto"/>
        <w:left w:val="none" w:sz="0" w:space="0" w:color="auto"/>
        <w:bottom w:val="none" w:sz="0" w:space="0" w:color="auto"/>
        <w:right w:val="none" w:sz="0" w:space="0" w:color="auto"/>
      </w:divBdr>
      <w:divsChild>
        <w:div w:id="802312279">
          <w:marLeft w:val="0"/>
          <w:marRight w:val="0"/>
          <w:marTop w:val="0"/>
          <w:marBottom w:val="0"/>
          <w:divBdr>
            <w:top w:val="none" w:sz="0" w:space="0" w:color="auto"/>
            <w:left w:val="none" w:sz="0" w:space="0" w:color="auto"/>
            <w:bottom w:val="none" w:sz="0" w:space="0" w:color="auto"/>
            <w:right w:val="none" w:sz="0" w:space="0" w:color="auto"/>
          </w:divBdr>
          <w:divsChild>
            <w:div w:id="4445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69359">
      <w:bodyDiv w:val="1"/>
      <w:marLeft w:val="0"/>
      <w:marRight w:val="0"/>
      <w:marTop w:val="0"/>
      <w:marBottom w:val="0"/>
      <w:divBdr>
        <w:top w:val="none" w:sz="0" w:space="0" w:color="auto"/>
        <w:left w:val="none" w:sz="0" w:space="0" w:color="auto"/>
        <w:bottom w:val="none" w:sz="0" w:space="0" w:color="auto"/>
        <w:right w:val="none" w:sz="0" w:space="0" w:color="auto"/>
      </w:divBdr>
    </w:div>
    <w:div w:id="1103527345">
      <w:bodyDiv w:val="1"/>
      <w:marLeft w:val="0"/>
      <w:marRight w:val="0"/>
      <w:marTop w:val="0"/>
      <w:marBottom w:val="0"/>
      <w:divBdr>
        <w:top w:val="none" w:sz="0" w:space="0" w:color="auto"/>
        <w:left w:val="none" w:sz="0" w:space="0" w:color="auto"/>
        <w:bottom w:val="none" w:sz="0" w:space="0" w:color="auto"/>
        <w:right w:val="none" w:sz="0" w:space="0" w:color="auto"/>
      </w:divBdr>
      <w:divsChild>
        <w:div w:id="1699694224">
          <w:marLeft w:val="0"/>
          <w:marRight w:val="0"/>
          <w:marTop w:val="0"/>
          <w:marBottom w:val="0"/>
          <w:divBdr>
            <w:top w:val="none" w:sz="0" w:space="0" w:color="auto"/>
            <w:left w:val="none" w:sz="0" w:space="0" w:color="auto"/>
            <w:bottom w:val="none" w:sz="0" w:space="0" w:color="auto"/>
            <w:right w:val="none" w:sz="0" w:space="0" w:color="auto"/>
          </w:divBdr>
          <w:divsChild>
            <w:div w:id="429742975">
              <w:marLeft w:val="0"/>
              <w:marRight w:val="0"/>
              <w:marTop w:val="0"/>
              <w:marBottom w:val="0"/>
              <w:divBdr>
                <w:top w:val="none" w:sz="0" w:space="0" w:color="auto"/>
                <w:left w:val="none" w:sz="0" w:space="0" w:color="auto"/>
                <w:bottom w:val="none" w:sz="0" w:space="0" w:color="auto"/>
                <w:right w:val="none" w:sz="0" w:space="0" w:color="auto"/>
              </w:divBdr>
            </w:div>
            <w:div w:id="775251299">
              <w:marLeft w:val="0"/>
              <w:marRight w:val="0"/>
              <w:marTop w:val="0"/>
              <w:marBottom w:val="0"/>
              <w:divBdr>
                <w:top w:val="none" w:sz="0" w:space="0" w:color="auto"/>
                <w:left w:val="none" w:sz="0" w:space="0" w:color="auto"/>
                <w:bottom w:val="none" w:sz="0" w:space="0" w:color="auto"/>
                <w:right w:val="none" w:sz="0" w:space="0" w:color="auto"/>
              </w:divBdr>
            </w:div>
            <w:div w:id="1205870353">
              <w:marLeft w:val="0"/>
              <w:marRight w:val="0"/>
              <w:marTop w:val="0"/>
              <w:marBottom w:val="0"/>
              <w:divBdr>
                <w:top w:val="none" w:sz="0" w:space="0" w:color="auto"/>
                <w:left w:val="none" w:sz="0" w:space="0" w:color="auto"/>
                <w:bottom w:val="none" w:sz="0" w:space="0" w:color="auto"/>
                <w:right w:val="none" w:sz="0" w:space="0" w:color="auto"/>
              </w:divBdr>
            </w:div>
          </w:divsChild>
        </w:div>
        <w:div w:id="720709968">
          <w:marLeft w:val="0"/>
          <w:marRight w:val="0"/>
          <w:marTop w:val="0"/>
          <w:marBottom w:val="0"/>
          <w:divBdr>
            <w:top w:val="none" w:sz="0" w:space="0" w:color="auto"/>
            <w:left w:val="none" w:sz="0" w:space="0" w:color="auto"/>
            <w:bottom w:val="none" w:sz="0" w:space="0" w:color="auto"/>
            <w:right w:val="none" w:sz="0" w:space="0" w:color="auto"/>
          </w:divBdr>
          <w:divsChild>
            <w:div w:id="1355107176">
              <w:marLeft w:val="0"/>
              <w:marRight w:val="0"/>
              <w:marTop w:val="0"/>
              <w:marBottom w:val="0"/>
              <w:divBdr>
                <w:top w:val="none" w:sz="0" w:space="0" w:color="auto"/>
                <w:left w:val="none" w:sz="0" w:space="0" w:color="auto"/>
                <w:bottom w:val="none" w:sz="0" w:space="0" w:color="auto"/>
                <w:right w:val="none" w:sz="0" w:space="0" w:color="auto"/>
              </w:divBdr>
            </w:div>
            <w:div w:id="1283927886">
              <w:marLeft w:val="0"/>
              <w:marRight w:val="0"/>
              <w:marTop w:val="0"/>
              <w:marBottom w:val="0"/>
              <w:divBdr>
                <w:top w:val="none" w:sz="0" w:space="0" w:color="auto"/>
                <w:left w:val="none" w:sz="0" w:space="0" w:color="auto"/>
                <w:bottom w:val="none" w:sz="0" w:space="0" w:color="auto"/>
                <w:right w:val="none" w:sz="0" w:space="0" w:color="auto"/>
              </w:divBdr>
            </w:div>
            <w:div w:id="1299263604">
              <w:marLeft w:val="0"/>
              <w:marRight w:val="0"/>
              <w:marTop w:val="0"/>
              <w:marBottom w:val="0"/>
              <w:divBdr>
                <w:top w:val="none" w:sz="0" w:space="0" w:color="auto"/>
                <w:left w:val="none" w:sz="0" w:space="0" w:color="auto"/>
                <w:bottom w:val="none" w:sz="0" w:space="0" w:color="auto"/>
                <w:right w:val="none" w:sz="0" w:space="0" w:color="auto"/>
              </w:divBdr>
            </w:div>
            <w:div w:id="1621960171">
              <w:marLeft w:val="0"/>
              <w:marRight w:val="0"/>
              <w:marTop w:val="0"/>
              <w:marBottom w:val="0"/>
              <w:divBdr>
                <w:top w:val="none" w:sz="0" w:space="0" w:color="auto"/>
                <w:left w:val="none" w:sz="0" w:space="0" w:color="auto"/>
                <w:bottom w:val="none" w:sz="0" w:space="0" w:color="auto"/>
                <w:right w:val="none" w:sz="0" w:space="0" w:color="auto"/>
              </w:divBdr>
            </w:div>
            <w:div w:id="708602107">
              <w:marLeft w:val="0"/>
              <w:marRight w:val="0"/>
              <w:marTop w:val="0"/>
              <w:marBottom w:val="0"/>
              <w:divBdr>
                <w:top w:val="none" w:sz="0" w:space="0" w:color="auto"/>
                <w:left w:val="none" w:sz="0" w:space="0" w:color="auto"/>
                <w:bottom w:val="none" w:sz="0" w:space="0" w:color="auto"/>
                <w:right w:val="none" w:sz="0" w:space="0" w:color="auto"/>
              </w:divBdr>
            </w:div>
            <w:div w:id="1790588691">
              <w:marLeft w:val="0"/>
              <w:marRight w:val="0"/>
              <w:marTop w:val="0"/>
              <w:marBottom w:val="0"/>
              <w:divBdr>
                <w:top w:val="none" w:sz="0" w:space="0" w:color="auto"/>
                <w:left w:val="none" w:sz="0" w:space="0" w:color="auto"/>
                <w:bottom w:val="none" w:sz="0" w:space="0" w:color="auto"/>
                <w:right w:val="none" w:sz="0" w:space="0" w:color="auto"/>
              </w:divBdr>
            </w:div>
            <w:div w:id="51121339">
              <w:marLeft w:val="0"/>
              <w:marRight w:val="0"/>
              <w:marTop w:val="0"/>
              <w:marBottom w:val="0"/>
              <w:divBdr>
                <w:top w:val="none" w:sz="0" w:space="0" w:color="auto"/>
                <w:left w:val="none" w:sz="0" w:space="0" w:color="auto"/>
                <w:bottom w:val="none" w:sz="0" w:space="0" w:color="auto"/>
                <w:right w:val="none" w:sz="0" w:space="0" w:color="auto"/>
              </w:divBdr>
            </w:div>
            <w:div w:id="400567544">
              <w:marLeft w:val="0"/>
              <w:marRight w:val="0"/>
              <w:marTop w:val="0"/>
              <w:marBottom w:val="0"/>
              <w:divBdr>
                <w:top w:val="none" w:sz="0" w:space="0" w:color="auto"/>
                <w:left w:val="none" w:sz="0" w:space="0" w:color="auto"/>
                <w:bottom w:val="none" w:sz="0" w:space="0" w:color="auto"/>
                <w:right w:val="none" w:sz="0" w:space="0" w:color="auto"/>
              </w:divBdr>
            </w:div>
            <w:div w:id="1351179189">
              <w:marLeft w:val="0"/>
              <w:marRight w:val="0"/>
              <w:marTop w:val="0"/>
              <w:marBottom w:val="0"/>
              <w:divBdr>
                <w:top w:val="none" w:sz="0" w:space="0" w:color="auto"/>
                <w:left w:val="none" w:sz="0" w:space="0" w:color="auto"/>
                <w:bottom w:val="none" w:sz="0" w:space="0" w:color="auto"/>
                <w:right w:val="none" w:sz="0" w:space="0" w:color="auto"/>
              </w:divBdr>
            </w:div>
            <w:div w:id="1526941484">
              <w:marLeft w:val="0"/>
              <w:marRight w:val="0"/>
              <w:marTop w:val="0"/>
              <w:marBottom w:val="0"/>
              <w:divBdr>
                <w:top w:val="none" w:sz="0" w:space="0" w:color="auto"/>
                <w:left w:val="none" w:sz="0" w:space="0" w:color="auto"/>
                <w:bottom w:val="none" w:sz="0" w:space="0" w:color="auto"/>
                <w:right w:val="none" w:sz="0" w:space="0" w:color="auto"/>
              </w:divBdr>
            </w:div>
            <w:div w:id="1436631123">
              <w:marLeft w:val="0"/>
              <w:marRight w:val="0"/>
              <w:marTop w:val="0"/>
              <w:marBottom w:val="0"/>
              <w:divBdr>
                <w:top w:val="none" w:sz="0" w:space="0" w:color="auto"/>
                <w:left w:val="none" w:sz="0" w:space="0" w:color="auto"/>
                <w:bottom w:val="none" w:sz="0" w:space="0" w:color="auto"/>
                <w:right w:val="none" w:sz="0" w:space="0" w:color="auto"/>
              </w:divBdr>
            </w:div>
            <w:div w:id="1936982250">
              <w:marLeft w:val="0"/>
              <w:marRight w:val="0"/>
              <w:marTop w:val="0"/>
              <w:marBottom w:val="0"/>
              <w:divBdr>
                <w:top w:val="none" w:sz="0" w:space="0" w:color="auto"/>
                <w:left w:val="none" w:sz="0" w:space="0" w:color="auto"/>
                <w:bottom w:val="none" w:sz="0" w:space="0" w:color="auto"/>
                <w:right w:val="none" w:sz="0" w:space="0" w:color="auto"/>
              </w:divBdr>
            </w:div>
            <w:div w:id="643698289">
              <w:marLeft w:val="0"/>
              <w:marRight w:val="0"/>
              <w:marTop w:val="0"/>
              <w:marBottom w:val="0"/>
              <w:divBdr>
                <w:top w:val="none" w:sz="0" w:space="0" w:color="auto"/>
                <w:left w:val="none" w:sz="0" w:space="0" w:color="auto"/>
                <w:bottom w:val="none" w:sz="0" w:space="0" w:color="auto"/>
                <w:right w:val="none" w:sz="0" w:space="0" w:color="auto"/>
              </w:divBdr>
            </w:div>
            <w:div w:id="1330331701">
              <w:marLeft w:val="0"/>
              <w:marRight w:val="0"/>
              <w:marTop w:val="0"/>
              <w:marBottom w:val="0"/>
              <w:divBdr>
                <w:top w:val="none" w:sz="0" w:space="0" w:color="auto"/>
                <w:left w:val="none" w:sz="0" w:space="0" w:color="auto"/>
                <w:bottom w:val="none" w:sz="0" w:space="0" w:color="auto"/>
                <w:right w:val="none" w:sz="0" w:space="0" w:color="auto"/>
              </w:divBdr>
            </w:div>
            <w:div w:id="1391541649">
              <w:marLeft w:val="0"/>
              <w:marRight w:val="0"/>
              <w:marTop w:val="0"/>
              <w:marBottom w:val="0"/>
              <w:divBdr>
                <w:top w:val="none" w:sz="0" w:space="0" w:color="auto"/>
                <w:left w:val="none" w:sz="0" w:space="0" w:color="auto"/>
                <w:bottom w:val="none" w:sz="0" w:space="0" w:color="auto"/>
                <w:right w:val="none" w:sz="0" w:space="0" w:color="auto"/>
              </w:divBdr>
            </w:div>
            <w:div w:id="1746760723">
              <w:marLeft w:val="0"/>
              <w:marRight w:val="0"/>
              <w:marTop w:val="0"/>
              <w:marBottom w:val="0"/>
              <w:divBdr>
                <w:top w:val="none" w:sz="0" w:space="0" w:color="auto"/>
                <w:left w:val="none" w:sz="0" w:space="0" w:color="auto"/>
                <w:bottom w:val="none" w:sz="0" w:space="0" w:color="auto"/>
                <w:right w:val="none" w:sz="0" w:space="0" w:color="auto"/>
              </w:divBdr>
            </w:div>
            <w:div w:id="1096246593">
              <w:marLeft w:val="0"/>
              <w:marRight w:val="0"/>
              <w:marTop w:val="0"/>
              <w:marBottom w:val="0"/>
              <w:divBdr>
                <w:top w:val="none" w:sz="0" w:space="0" w:color="auto"/>
                <w:left w:val="none" w:sz="0" w:space="0" w:color="auto"/>
                <w:bottom w:val="none" w:sz="0" w:space="0" w:color="auto"/>
                <w:right w:val="none" w:sz="0" w:space="0" w:color="auto"/>
              </w:divBdr>
            </w:div>
            <w:div w:id="761535711">
              <w:marLeft w:val="0"/>
              <w:marRight w:val="0"/>
              <w:marTop w:val="0"/>
              <w:marBottom w:val="0"/>
              <w:divBdr>
                <w:top w:val="none" w:sz="0" w:space="0" w:color="auto"/>
                <w:left w:val="none" w:sz="0" w:space="0" w:color="auto"/>
                <w:bottom w:val="none" w:sz="0" w:space="0" w:color="auto"/>
                <w:right w:val="none" w:sz="0" w:space="0" w:color="auto"/>
              </w:divBdr>
            </w:div>
            <w:div w:id="1414428953">
              <w:marLeft w:val="0"/>
              <w:marRight w:val="0"/>
              <w:marTop w:val="0"/>
              <w:marBottom w:val="0"/>
              <w:divBdr>
                <w:top w:val="none" w:sz="0" w:space="0" w:color="auto"/>
                <w:left w:val="none" w:sz="0" w:space="0" w:color="auto"/>
                <w:bottom w:val="none" w:sz="0" w:space="0" w:color="auto"/>
                <w:right w:val="none" w:sz="0" w:space="0" w:color="auto"/>
              </w:divBdr>
            </w:div>
            <w:div w:id="1855611919">
              <w:marLeft w:val="0"/>
              <w:marRight w:val="0"/>
              <w:marTop w:val="0"/>
              <w:marBottom w:val="0"/>
              <w:divBdr>
                <w:top w:val="none" w:sz="0" w:space="0" w:color="auto"/>
                <w:left w:val="none" w:sz="0" w:space="0" w:color="auto"/>
                <w:bottom w:val="none" w:sz="0" w:space="0" w:color="auto"/>
                <w:right w:val="none" w:sz="0" w:space="0" w:color="auto"/>
              </w:divBdr>
            </w:div>
          </w:divsChild>
        </w:div>
        <w:div w:id="1066489440">
          <w:marLeft w:val="0"/>
          <w:marRight w:val="0"/>
          <w:marTop w:val="0"/>
          <w:marBottom w:val="0"/>
          <w:divBdr>
            <w:top w:val="none" w:sz="0" w:space="0" w:color="auto"/>
            <w:left w:val="none" w:sz="0" w:space="0" w:color="auto"/>
            <w:bottom w:val="none" w:sz="0" w:space="0" w:color="auto"/>
            <w:right w:val="none" w:sz="0" w:space="0" w:color="auto"/>
          </w:divBdr>
          <w:divsChild>
            <w:div w:id="278073974">
              <w:marLeft w:val="0"/>
              <w:marRight w:val="0"/>
              <w:marTop w:val="0"/>
              <w:marBottom w:val="0"/>
              <w:divBdr>
                <w:top w:val="none" w:sz="0" w:space="0" w:color="auto"/>
                <w:left w:val="none" w:sz="0" w:space="0" w:color="auto"/>
                <w:bottom w:val="none" w:sz="0" w:space="0" w:color="auto"/>
                <w:right w:val="none" w:sz="0" w:space="0" w:color="auto"/>
              </w:divBdr>
            </w:div>
            <w:div w:id="1866863929">
              <w:marLeft w:val="0"/>
              <w:marRight w:val="0"/>
              <w:marTop w:val="0"/>
              <w:marBottom w:val="0"/>
              <w:divBdr>
                <w:top w:val="none" w:sz="0" w:space="0" w:color="auto"/>
                <w:left w:val="none" w:sz="0" w:space="0" w:color="auto"/>
                <w:bottom w:val="none" w:sz="0" w:space="0" w:color="auto"/>
                <w:right w:val="none" w:sz="0" w:space="0" w:color="auto"/>
              </w:divBdr>
            </w:div>
            <w:div w:id="18605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67049">
      <w:bodyDiv w:val="1"/>
      <w:marLeft w:val="0"/>
      <w:marRight w:val="0"/>
      <w:marTop w:val="0"/>
      <w:marBottom w:val="0"/>
      <w:divBdr>
        <w:top w:val="none" w:sz="0" w:space="0" w:color="auto"/>
        <w:left w:val="none" w:sz="0" w:space="0" w:color="auto"/>
        <w:bottom w:val="none" w:sz="0" w:space="0" w:color="auto"/>
        <w:right w:val="none" w:sz="0" w:space="0" w:color="auto"/>
      </w:divBdr>
    </w:div>
    <w:div w:id="1136677554">
      <w:bodyDiv w:val="1"/>
      <w:marLeft w:val="0"/>
      <w:marRight w:val="0"/>
      <w:marTop w:val="0"/>
      <w:marBottom w:val="0"/>
      <w:divBdr>
        <w:top w:val="none" w:sz="0" w:space="0" w:color="auto"/>
        <w:left w:val="none" w:sz="0" w:space="0" w:color="auto"/>
        <w:bottom w:val="none" w:sz="0" w:space="0" w:color="auto"/>
        <w:right w:val="none" w:sz="0" w:space="0" w:color="auto"/>
      </w:divBdr>
    </w:div>
    <w:div w:id="1212422222">
      <w:bodyDiv w:val="1"/>
      <w:marLeft w:val="0"/>
      <w:marRight w:val="0"/>
      <w:marTop w:val="0"/>
      <w:marBottom w:val="0"/>
      <w:divBdr>
        <w:top w:val="none" w:sz="0" w:space="0" w:color="auto"/>
        <w:left w:val="none" w:sz="0" w:space="0" w:color="auto"/>
        <w:bottom w:val="none" w:sz="0" w:space="0" w:color="auto"/>
        <w:right w:val="none" w:sz="0" w:space="0" w:color="auto"/>
      </w:divBdr>
    </w:div>
    <w:div w:id="1227447333">
      <w:bodyDiv w:val="1"/>
      <w:marLeft w:val="0"/>
      <w:marRight w:val="0"/>
      <w:marTop w:val="0"/>
      <w:marBottom w:val="0"/>
      <w:divBdr>
        <w:top w:val="none" w:sz="0" w:space="0" w:color="auto"/>
        <w:left w:val="none" w:sz="0" w:space="0" w:color="auto"/>
        <w:bottom w:val="none" w:sz="0" w:space="0" w:color="auto"/>
        <w:right w:val="none" w:sz="0" w:space="0" w:color="auto"/>
      </w:divBdr>
    </w:div>
    <w:div w:id="1235705926">
      <w:bodyDiv w:val="1"/>
      <w:marLeft w:val="0"/>
      <w:marRight w:val="0"/>
      <w:marTop w:val="0"/>
      <w:marBottom w:val="0"/>
      <w:divBdr>
        <w:top w:val="none" w:sz="0" w:space="0" w:color="auto"/>
        <w:left w:val="none" w:sz="0" w:space="0" w:color="auto"/>
        <w:bottom w:val="none" w:sz="0" w:space="0" w:color="auto"/>
        <w:right w:val="none" w:sz="0" w:space="0" w:color="auto"/>
      </w:divBdr>
    </w:div>
    <w:div w:id="1277372910">
      <w:bodyDiv w:val="1"/>
      <w:marLeft w:val="0"/>
      <w:marRight w:val="0"/>
      <w:marTop w:val="0"/>
      <w:marBottom w:val="0"/>
      <w:divBdr>
        <w:top w:val="none" w:sz="0" w:space="0" w:color="auto"/>
        <w:left w:val="none" w:sz="0" w:space="0" w:color="auto"/>
        <w:bottom w:val="none" w:sz="0" w:space="0" w:color="auto"/>
        <w:right w:val="none" w:sz="0" w:space="0" w:color="auto"/>
      </w:divBdr>
      <w:divsChild>
        <w:div w:id="1162891588">
          <w:marLeft w:val="0"/>
          <w:marRight w:val="0"/>
          <w:marTop w:val="0"/>
          <w:marBottom w:val="0"/>
          <w:divBdr>
            <w:top w:val="none" w:sz="0" w:space="0" w:color="auto"/>
            <w:left w:val="none" w:sz="0" w:space="0" w:color="auto"/>
            <w:bottom w:val="none" w:sz="0" w:space="0" w:color="auto"/>
            <w:right w:val="none" w:sz="0" w:space="0" w:color="auto"/>
          </w:divBdr>
          <w:divsChild>
            <w:div w:id="188213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15806">
      <w:bodyDiv w:val="1"/>
      <w:marLeft w:val="0"/>
      <w:marRight w:val="0"/>
      <w:marTop w:val="0"/>
      <w:marBottom w:val="0"/>
      <w:divBdr>
        <w:top w:val="none" w:sz="0" w:space="0" w:color="auto"/>
        <w:left w:val="none" w:sz="0" w:space="0" w:color="auto"/>
        <w:bottom w:val="none" w:sz="0" w:space="0" w:color="auto"/>
        <w:right w:val="none" w:sz="0" w:space="0" w:color="auto"/>
      </w:divBdr>
    </w:div>
    <w:div w:id="1296571227">
      <w:bodyDiv w:val="1"/>
      <w:marLeft w:val="0"/>
      <w:marRight w:val="0"/>
      <w:marTop w:val="0"/>
      <w:marBottom w:val="0"/>
      <w:divBdr>
        <w:top w:val="none" w:sz="0" w:space="0" w:color="auto"/>
        <w:left w:val="none" w:sz="0" w:space="0" w:color="auto"/>
        <w:bottom w:val="none" w:sz="0" w:space="0" w:color="auto"/>
        <w:right w:val="none" w:sz="0" w:space="0" w:color="auto"/>
      </w:divBdr>
    </w:div>
    <w:div w:id="1317683653">
      <w:bodyDiv w:val="1"/>
      <w:marLeft w:val="0"/>
      <w:marRight w:val="0"/>
      <w:marTop w:val="0"/>
      <w:marBottom w:val="0"/>
      <w:divBdr>
        <w:top w:val="none" w:sz="0" w:space="0" w:color="auto"/>
        <w:left w:val="none" w:sz="0" w:space="0" w:color="auto"/>
        <w:bottom w:val="none" w:sz="0" w:space="0" w:color="auto"/>
        <w:right w:val="none" w:sz="0" w:space="0" w:color="auto"/>
      </w:divBdr>
    </w:div>
    <w:div w:id="1348406655">
      <w:bodyDiv w:val="1"/>
      <w:marLeft w:val="0"/>
      <w:marRight w:val="0"/>
      <w:marTop w:val="0"/>
      <w:marBottom w:val="0"/>
      <w:divBdr>
        <w:top w:val="none" w:sz="0" w:space="0" w:color="auto"/>
        <w:left w:val="none" w:sz="0" w:space="0" w:color="auto"/>
        <w:bottom w:val="none" w:sz="0" w:space="0" w:color="auto"/>
        <w:right w:val="none" w:sz="0" w:space="0" w:color="auto"/>
      </w:divBdr>
    </w:div>
    <w:div w:id="1357004798">
      <w:bodyDiv w:val="1"/>
      <w:marLeft w:val="0"/>
      <w:marRight w:val="0"/>
      <w:marTop w:val="0"/>
      <w:marBottom w:val="0"/>
      <w:divBdr>
        <w:top w:val="none" w:sz="0" w:space="0" w:color="auto"/>
        <w:left w:val="none" w:sz="0" w:space="0" w:color="auto"/>
        <w:bottom w:val="none" w:sz="0" w:space="0" w:color="auto"/>
        <w:right w:val="none" w:sz="0" w:space="0" w:color="auto"/>
      </w:divBdr>
    </w:div>
    <w:div w:id="1364479631">
      <w:bodyDiv w:val="1"/>
      <w:marLeft w:val="0"/>
      <w:marRight w:val="0"/>
      <w:marTop w:val="0"/>
      <w:marBottom w:val="0"/>
      <w:divBdr>
        <w:top w:val="none" w:sz="0" w:space="0" w:color="auto"/>
        <w:left w:val="none" w:sz="0" w:space="0" w:color="auto"/>
        <w:bottom w:val="none" w:sz="0" w:space="0" w:color="auto"/>
        <w:right w:val="none" w:sz="0" w:space="0" w:color="auto"/>
      </w:divBdr>
    </w:div>
    <w:div w:id="1366757963">
      <w:bodyDiv w:val="1"/>
      <w:marLeft w:val="0"/>
      <w:marRight w:val="0"/>
      <w:marTop w:val="0"/>
      <w:marBottom w:val="0"/>
      <w:divBdr>
        <w:top w:val="none" w:sz="0" w:space="0" w:color="auto"/>
        <w:left w:val="none" w:sz="0" w:space="0" w:color="auto"/>
        <w:bottom w:val="none" w:sz="0" w:space="0" w:color="auto"/>
        <w:right w:val="none" w:sz="0" w:space="0" w:color="auto"/>
      </w:divBdr>
    </w:div>
    <w:div w:id="1378580121">
      <w:bodyDiv w:val="1"/>
      <w:marLeft w:val="0"/>
      <w:marRight w:val="0"/>
      <w:marTop w:val="0"/>
      <w:marBottom w:val="0"/>
      <w:divBdr>
        <w:top w:val="none" w:sz="0" w:space="0" w:color="auto"/>
        <w:left w:val="none" w:sz="0" w:space="0" w:color="auto"/>
        <w:bottom w:val="none" w:sz="0" w:space="0" w:color="auto"/>
        <w:right w:val="none" w:sz="0" w:space="0" w:color="auto"/>
      </w:divBdr>
      <w:divsChild>
        <w:div w:id="1610119816">
          <w:marLeft w:val="0"/>
          <w:marRight w:val="0"/>
          <w:marTop w:val="0"/>
          <w:marBottom w:val="0"/>
          <w:divBdr>
            <w:top w:val="none" w:sz="0" w:space="0" w:color="auto"/>
            <w:left w:val="none" w:sz="0" w:space="0" w:color="auto"/>
            <w:bottom w:val="none" w:sz="0" w:space="0" w:color="auto"/>
            <w:right w:val="none" w:sz="0" w:space="0" w:color="auto"/>
          </w:divBdr>
          <w:divsChild>
            <w:div w:id="13118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4545">
      <w:bodyDiv w:val="1"/>
      <w:marLeft w:val="0"/>
      <w:marRight w:val="0"/>
      <w:marTop w:val="0"/>
      <w:marBottom w:val="0"/>
      <w:divBdr>
        <w:top w:val="none" w:sz="0" w:space="0" w:color="auto"/>
        <w:left w:val="none" w:sz="0" w:space="0" w:color="auto"/>
        <w:bottom w:val="none" w:sz="0" w:space="0" w:color="auto"/>
        <w:right w:val="none" w:sz="0" w:space="0" w:color="auto"/>
      </w:divBdr>
      <w:divsChild>
        <w:div w:id="386341957">
          <w:marLeft w:val="0"/>
          <w:marRight w:val="0"/>
          <w:marTop w:val="0"/>
          <w:marBottom w:val="0"/>
          <w:divBdr>
            <w:top w:val="none" w:sz="0" w:space="0" w:color="auto"/>
            <w:left w:val="none" w:sz="0" w:space="0" w:color="auto"/>
            <w:bottom w:val="none" w:sz="0" w:space="0" w:color="auto"/>
            <w:right w:val="none" w:sz="0" w:space="0" w:color="auto"/>
          </w:divBdr>
          <w:divsChild>
            <w:div w:id="1465661366">
              <w:marLeft w:val="0"/>
              <w:marRight w:val="0"/>
              <w:marTop w:val="0"/>
              <w:marBottom w:val="0"/>
              <w:divBdr>
                <w:top w:val="none" w:sz="0" w:space="0" w:color="auto"/>
                <w:left w:val="none" w:sz="0" w:space="0" w:color="auto"/>
                <w:bottom w:val="none" w:sz="0" w:space="0" w:color="auto"/>
                <w:right w:val="none" w:sz="0" w:space="0" w:color="auto"/>
              </w:divBdr>
            </w:div>
            <w:div w:id="1515999624">
              <w:marLeft w:val="0"/>
              <w:marRight w:val="0"/>
              <w:marTop w:val="0"/>
              <w:marBottom w:val="0"/>
              <w:divBdr>
                <w:top w:val="none" w:sz="0" w:space="0" w:color="auto"/>
                <w:left w:val="none" w:sz="0" w:space="0" w:color="auto"/>
                <w:bottom w:val="none" w:sz="0" w:space="0" w:color="auto"/>
                <w:right w:val="none" w:sz="0" w:space="0" w:color="auto"/>
              </w:divBdr>
            </w:div>
            <w:div w:id="866715830">
              <w:marLeft w:val="0"/>
              <w:marRight w:val="0"/>
              <w:marTop w:val="0"/>
              <w:marBottom w:val="0"/>
              <w:divBdr>
                <w:top w:val="none" w:sz="0" w:space="0" w:color="auto"/>
                <w:left w:val="none" w:sz="0" w:space="0" w:color="auto"/>
                <w:bottom w:val="none" w:sz="0" w:space="0" w:color="auto"/>
                <w:right w:val="none" w:sz="0" w:space="0" w:color="auto"/>
              </w:divBdr>
            </w:div>
            <w:div w:id="846673190">
              <w:marLeft w:val="0"/>
              <w:marRight w:val="0"/>
              <w:marTop w:val="0"/>
              <w:marBottom w:val="0"/>
              <w:divBdr>
                <w:top w:val="none" w:sz="0" w:space="0" w:color="auto"/>
                <w:left w:val="none" w:sz="0" w:space="0" w:color="auto"/>
                <w:bottom w:val="none" w:sz="0" w:space="0" w:color="auto"/>
                <w:right w:val="none" w:sz="0" w:space="0" w:color="auto"/>
              </w:divBdr>
            </w:div>
            <w:div w:id="6642703">
              <w:marLeft w:val="0"/>
              <w:marRight w:val="0"/>
              <w:marTop w:val="0"/>
              <w:marBottom w:val="0"/>
              <w:divBdr>
                <w:top w:val="none" w:sz="0" w:space="0" w:color="auto"/>
                <w:left w:val="none" w:sz="0" w:space="0" w:color="auto"/>
                <w:bottom w:val="none" w:sz="0" w:space="0" w:color="auto"/>
                <w:right w:val="none" w:sz="0" w:space="0" w:color="auto"/>
              </w:divBdr>
            </w:div>
            <w:div w:id="749886223">
              <w:marLeft w:val="0"/>
              <w:marRight w:val="0"/>
              <w:marTop w:val="0"/>
              <w:marBottom w:val="0"/>
              <w:divBdr>
                <w:top w:val="none" w:sz="0" w:space="0" w:color="auto"/>
                <w:left w:val="none" w:sz="0" w:space="0" w:color="auto"/>
                <w:bottom w:val="none" w:sz="0" w:space="0" w:color="auto"/>
                <w:right w:val="none" w:sz="0" w:space="0" w:color="auto"/>
              </w:divBdr>
            </w:div>
            <w:div w:id="1679501368">
              <w:marLeft w:val="0"/>
              <w:marRight w:val="0"/>
              <w:marTop w:val="0"/>
              <w:marBottom w:val="0"/>
              <w:divBdr>
                <w:top w:val="none" w:sz="0" w:space="0" w:color="auto"/>
                <w:left w:val="none" w:sz="0" w:space="0" w:color="auto"/>
                <w:bottom w:val="none" w:sz="0" w:space="0" w:color="auto"/>
                <w:right w:val="none" w:sz="0" w:space="0" w:color="auto"/>
              </w:divBdr>
            </w:div>
            <w:div w:id="506481692">
              <w:marLeft w:val="0"/>
              <w:marRight w:val="0"/>
              <w:marTop w:val="0"/>
              <w:marBottom w:val="0"/>
              <w:divBdr>
                <w:top w:val="none" w:sz="0" w:space="0" w:color="auto"/>
                <w:left w:val="none" w:sz="0" w:space="0" w:color="auto"/>
                <w:bottom w:val="none" w:sz="0" w:space="0" w:color="auto"/>
                <w:right w:val="none" w:sz="0" w:space="0" w:color="auto"/>
              </w:divBdr>
            </w:div>
            <w:div w:id="1279752871">
              <w:marLeft w:val="0"/>
              <w:marRight w:val="0"/>
              <w:marTop w:val="0"/>
              <w:marBottom w:val="0"/>
              <w:divBdr>
                <w:top w:val="none" w:sz="0" w:space="0" w:color="auto"/>
                <w:left w:val="none" w:sz="0" w:space="0" w:color="auto"/>
                <w:bottom w:val="none" w:sz="0" w:space="0" w:color="auto"/>
                <w:right w:val="none" w:sz="0" w:space="0" w:color="auto"/>
              </w:divBdr>
            </w:div>
            <w:div w:id="804393428">
              <w:marLeft w:val="0"/>
              <w:marRight w:val="0"/>
              <w:marTop w:val="0"/>
              <w:marBottom w:val="0"/>
              <w:divBdr>
                <w:top w:val="none" w:sz="0" w:space="0" w:color="auto"/>
                <w:left w:val="none" w:sz="0" w:space="0" w:color="auto"/>
                <w:bottom w:val="none" w:sz="0" w:space="0" w:color="auto"/>
                <w:right w:val="none" w:sz="0" w:space="0" w:color="auto"/>
              </w:divBdr>
            </w:div>
            <w:div w:id="178592162">
              <w:marLeft w:val="0"/>
              <w:marRight w:val="0"/>
              <w:marTop w:val="0"/>
              <w:marBottom w:val="0"/>
              <w:divBdr>
                <w:top w:val="none" w:sz="0" w:space="0" w:color="auto"/>
                <w:left w:val="none" w:sz="0" w:space="0" w:color="auto"/>
                <w:bottom w:val="none" w:sz="0" w:space="0" w:color="auto"/>
                <w:right w:val="none" w:sz="0" w:space="0" w:color="auto"/>
              </w:divBdr>
            </w:div>
            <w:div w:id="428627312">
              <w:marLeft w:val="0"/>
              <w:marRight w:val="0"/>
              <w:marTop w:val="0"/>
              <w:marBottom w:val="0"/>
              <w:divBdr>
                <w:top w:val="none" w:sz="0" w:space="0" w:color="auto"/>
                <w:left w:val="none" w:sz="0" w:space="0" w:color="auto"/>
                <w:bottom w:val="none" w:sz="0" w:space="0" w:color="auto"/>
                <w:right w:val="none" w:sz="0" w:space="0" w:color="auto"/>
              </w:divBdr>
            </w:div>
            <w:div w:id="1573005670">
              <w:marLeft w:val="0"/>
              <w:marRight w:val="0"/>
              <w:marTop w:val="0"/>
              <w:marBottom w:val="0"/>
              <w:divBdr>
                <w:top w:val="none" w:sz="0" w:space="0" w:color="auto"/>
                <w:left w:val="none" w:sz="0" w:space="0" w:color="auto"/>
                <w:bottom w:val="none" w:sz="0" w:space="0" w:color="auto"/>
                <w:right w:val="none" w:sz="0" w:space="0" w:color="auto"/>
              </w:divBdr>
            </w:div>
            <w:div w:id="1291286383">
              <w:marLeft w:val="0"/>
              <w:marRight w:val="0"/>
              <w:marTop w:val="0"/>
              <w:marBottom w:val="0"/>
              <w:divBdr>
                <w:top w:val="none" w:sz="0" w:space="0" w:color="auto"/>
                <w:left w:val="none" w:sz="0" w:space="0" w:color="auto"/>
                <w:bottom w:val="none" w:sz="0" w:space="0" w:color="auto"/>
                <w:right w:val="none" w:sz="0" w:space="0" w:color="auto"/>
              </w:divBdr>
            </w:div>
          </w:divsChild>
        </w:div>
        <w:div w:id="39331401">
          <w:marLeft w:val="0"/>
          <w:marRight w:val="0"/>
          <w:marTop w:val="0"/>
          <w:marBottom w:val="0"/>
          <w:divBdr>
            <w:top w:val="none" w:sz="0" w:space="0" w:color="auto"/>
            <w:left w:val="none" w:sz="0" w:space="0" w:color="auto"/>
            <w:bottom w:val="none" w:sz="0" w:space="0" w:color="auto"/>
            <w:right w:val="none" w:sz="0" w:space="0" w:color="auto"/>
          </w:divBdr>
          <w:divsChild>
            <w:div w:id="873423911">
              <w:marLeft w:val="0"/>
              <w:marRight w:val="0"/>
              <w:marTop w:val="0"/>
              <w:marBottom w:val="0"/>
              <w:divBdr>
                <w:top w:val="none" w:sz="0" w:space="0" w:color="auto"/>
                <w:left w:val="none" w:sz="0" w:space="0" w:color="auto"/>
                <w:bottom w:val="none" w:sz="0" w:space="0" w:color="auto"/>
                <w:right w:val="none" w:sz="0" w:space="0" w:color="auto"/>
              </w:divBdr>
            </w:div>
            <w:div w:id="1145857156">
              <w:marLeft w:val="0"/>
              <w:marRight w:val="0"/>
              <w:marTop w:val="0"/>
              <w:marBottom w:val="0"/>
              <w:divBdr>
                <w:top w:val="none" w:sz="0" w:space="0" w:color="auto"/>
                <w:left w:val="none" w:sz="0" w:space="0" w:color="auto"/>
                <w:bottom w:val="none" w:sz="0" w:space="0" w:color="auto"/>
                <w:right w:val="none" w:sz="0" w:space="0" w:color="auto"/>
              </w:divBdr>
            </w:div>
            <w:div w:id="553543537">
              <w:marLeft w:val="0"/>
              <w:marRight w:val="0"/>
              <w:marTop w:val="0"/>
              <w:marBottom w:val="0"/>
              <w:divBdr>
                <w:top w:val="none" w:sz="0" w:space="0" w:color="auto"/>
                <w:left w:val="none" w:sz="0" w:space="0" w:color="auto"/>
                <w:bottom w:val="none" w:sz="0" w:space="0" w:color="auto"/>
                <w:right w:val="none" w:sz="0" w:space="0" w:color="auto"/>
              </w:divBdr>
            </w:div>
            <w:div w:id="33626828">
              <w:marLeft w:val="0"/>
              <w:marRight w:val="0"/>
              <w:marTop w:val="0"/>
              <w:marBottom w:val="0"/>
              <w:divBdr>
                <w:top w:val="none" w:sz="0" w:space="0" w:color="auto"/>
                <w:left w:val="none" w:sz="0" w:space="0" w:color="auto"/>
                <w:bottom w:val="none" w:sz="0" w:space="0" w:color="auto"/>
                <w:right w:val="none" w:sz="0" w:space="0" w:color="auto"/>
              </w:divBdr>
            </w:div>
            <w:div w:id="699629170">
              <w:marLeft w:val="0"/>
              <w:marRight w:val="0"/>
              <w:marTop w:val="0"/>
              <w:marBottom w:val="0"/>
              <w:divBdr>
                <w:top w:val="none" w:sz="0" w:space="0" w:color="auto"/>
                <w:left w:val="none" w:sz="0" w:space="0" w:color="auto"/>
                <w:bottom w:val="none" w:sz="0" w:space="0" w:color="auto"/>
                <w:right w:val="none" w:sz="0" w:space="0" w:color="auto"/>
              </w:divBdr>
            </w:div>
            <w:div w:id="20727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40307">
      <w:bodyDiv w:val="1"/>
      <w:marLeft w:val="0"/>
      <w:marRight w:val="0"/>
      <w:marTop w:val="0"/>
      <w:marBottom w:val="0"/>
      <w:divBdr>
        <w:top w:val="none" w:sz="0" w:space="0" w:color="auto"/>
        <w:left w:val="none" w:sz="0" w:space="0" w:color="auto"/>
        <w:bottom w:val="none" w:sz="0" w:space="0" w:color="auto"/>
        <w:right w:val="none" w:sz="0" w:space="0" w:color="auto"/>
      </w:divBdr>
    </w:div>
    <w:div w:id="1444112523">
      <w:bodyDiv w:val="1"/>
      <w:marLeft w:val="0"/>
      <w:marRight w:val="0"/>
      <w:marTop w:val="0"/>
      <w:marBottom w:val="0"/>
      <w:divBdr>
        <w:top w:val="none" w:sz="0" w:space="0" w:color="auto"/>
        <w:left w:val="none" w:sz="0" w:space="0" w:color="auto"/>
        <w:bottom w:val="none" w:sz="0" w:space="0" w:color="auto"/>
        <w:right w:val="none" w:sz="0" w:space="0" w:color="auto"/>
      </w:divBdr>
    </w:div>
    <w:div w:id="1454135838">
      <w:bodyDiv w:val="1"/>
      <w:marLeft w:val="0"/>
      <w:marRight w:val="0"/>
      <w:marTop w:val="0"/>
      <w:marBottom w:val="0"/>
      <w:divBdr>
        <w:top w:val="none" w:sz="0" w:space="0" w:color="auto"/>
        <w:left w:val="none" w:sz="0" w:space="0" w:color="auto"/>
        <w:bottom w:val="none" w:sz="0" w:space="0" w:color="auto"/>
        <w:right w:val="none" w:sz="0" w:space="0" w:color="auto"/>
      </w:divBdr>
    </w:div>
    <w:div w:id="1457749763">
      <w:bodyDiv w:val="1"/>
      <w:marLeft w:val="0"/>
      <w:marRight w:val="0"/>
      <w:marTop w:val="0"/>
      <w:marBottom w:val="0"/>
      <w:divBdr>
        <w:top w:val="none" w:sz="0" w:space="0" w:color="auto"/>
        <w:left w:val="none" w:sz="0" w:space="0" w:color="auto"/>
        <w:bottom w:val="none" w:sz="0" w:space="0" w:color="auto"/>
        <w:right w:val="none" w:sz="0" w:space="0" w:color="auto"/>
      </w:divBdr>
    </w:div>
    <w:div w:id="1463495913">
      <w:bodyDiv w:val="1"/>
      <w:marLeft w:val="0"/>
      <w:marRight w:val="0"/>
      <w:marTop w:val="0"/>
      <w:marBottom w:val="0"/>
      <w:divBdr>
        <w:top w:val="none" w:sz="0" w:space="0" w:color="auto"/>
        <w:left w:val="none" w:sz="0" w:space="0" w:color="auto"/>
        <w:bottom w:val="none" w:sz="0" w:space="0" w:color="auto"/>
        <w:right w:val="none" w:sz="0" w:space="0" w:color="auto"/>
      </w:divBdr>
    </w:div>
    <w:div w:id="1487015493">
      <w:bodyDiv w:val="1"/>
      <w:marLeft w:val="0"/>
      <w:marRight w:val="0"/>
      <w:marTop w:val="0"/>
      <w:marBottom w:val="0"/>
      <w:divBdr>
        <w:top w:val="none" w:sz="0" w:space="0" w:color="auto"/>
        <w:left w:val="none" w:sz="0" w:space="0" w:color="auto"/>
        <w:bottom w:val="none" w:sz="0" w:space="0" w:color="auto"/>
        <w:right w:val="none" w:sz="0" w:space="0" w:color="auto"/>
      </w:divBdr>
    </w:div>
    <w:div w:id="1497109726">
      <w:bodyDiv w:val="1"/>
      <w:marLeft w:val="0"/>
      <w:marRight w:val="0"/>
      <w:marTop w:val="0"/>
      <w:marBottom w:val="0"/>
      <w:divBdr>
        <w:top w:val="none" w:sz="0" w:space="0" w:color="auto"/>
        <w:left w:val="none" w:sz="0" w:space="0" w:color="auto"/>
        <w:bottom w:val="none" w:sz="0" w:space="0" w:color="auto"/>
        <w:right w:val="none" w:sz="0" w:space="0" w:color="auto"/>
      </w:divBdr>
    </w:div>
    <w:div w:id="1502356889">
      <w:bodyDiv w:val="1"/>
      <w:marLeft w:val="0"/>
      <w:marRight w:val="0"/>
      <w:marTop w:val="0"/>
      <w:marBottom w:val="0"/>
      <w:divBdr>
        <w:top w:val="none" w:sz="0" w:space="0" w:color="auto"/>
        <w:left w:val="none" w:sz="0" w:space="0" w:color="auto"/>
        <w:bottom w:val="none" w:sz="0" w:space="0" w:color="auto"/>
        <w:right w:val="none" w:sz="0" w:space="0" w:color="auto"/>
      </w:divBdr>
      <w:divsChild>
        <w:div w:id="722825820">
          <w:marLeft w:val="0"/>
          <w:marRight w:val="0"/>
          <w:marTop w:val="0"/>
          <w:marBottom w:val="0"/>
          <w:divBdr>
            <w:top w:val="none" w:sz="0" w:space="0" w:color="auto"/>
            <w:left w:val="none" w:sz="0" w:space="0" w:color="auto"/>
            <w:bottom w:val="none" w:sz="0" w:space="0" w:color="auto"/>
            <w:right w:val="none" w:sz="0" w:space="0" w:color="auto"/>
          </w:divBdr>
          <w:divsChild>
            <w:div w:id="212769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4282">
      <w:bodyDiv w:val="1"/>
      <w:marLeft w:val="0"/>
      <w:marRight w:val="0"/>
      <w:marTop w:val="0"/>
      <w:marBottom w:val="0"/>
      <w:divBdr>
        <w:top w:val="none" w:sz="0" w:space="0" w:color="auto"/>
        <w:left w:val="none" w:sz="0" w:space="0" w:color="auto"/>
        <w:bottom w:val="none" w:sz="0" w:space="0" w:color="auto"/>
        <w:right w:val="none" w:sz="0" w:space="0" w:color="auto"/>
      </w:divBdr>
    </w:div>
    <w:div w:id="1570580902">
      <w:bodyDiv w:val="1"/>
      <w:marLeft w:val="0"/>
      <w:marRight w:val="0"/>
      <w:marTop w:val="0"/>
      <w:marBottom w:val="0"/>
      <w:divBdr>
        <w:top w:val="none" w:sz="0" w:space="0" w:color="auto"/>
        <w:left w:val="none" w:sz="0" w:space="0" w:color="auto"/>
        <w:bottom w:val="none" w:sz="0" w:space="0" w:color="auto"/>
        <w:right w:val="none" w:sz="0" w:space="0" w:color="auto"/>
      </w:divBdr>
    </w:div>
    <w:div w:id="1616981239">
      <w:bodyDiv w:val="1"/>
      <w:marLeft w:val="0"/>
      <w:marRight w:val="0"/>
      <w:marTop w:val="0"/>
      <w:marBottom w:val="0"/>
      <w:divBdr>
        <w:top w:val="none" w:sz="0" w:space="0" w:color="auto"/>
        <w:left w:val="none" w:sz="0" w:space="0" w:color="auto"/>
        <w:bottom w:val="none" w:sz="0" w:space="0" w:color="auto"/>
        <w:right w:val="none" w:sz="0" w:space="0" w:color="auto"/>
      </w:divBdr>
      <w:divsChild>
        <w:div w:id="2095010164">
          <w:marLeft w:val="0"/>
          <w:marRight w:val="0"/>
          <w:marTop w:val="0"/>
          <w:marBottom w:val="0"/>
          <w:divBdr>
            <w:top w:val="none" w:sz="0" w:space="0" w:color="auto"/>
            <w:left w:val="none" w:sz="0" w:space="0" w:color="auto"/>
            <w:bottom w:val="none" w:sz="0" w:space="0" w:color="auto"/>
            <w:right w:val="none" w:sz="0" w:space="0" w:color="auto"/>
          </w:divBdr>
        </w:div>
        <w:div w:id="2069381758">
          <w:marLeft w:val="0"/>
          <w:marRight w:val="0"/>
          <w:marTop w:val="0"/>
          <w:marBottom w:val="0"/>
          <w:divBdr>
            <w:top w:val="none" w:sz="0" w:space="0" w:color="auto"/>
            <w:left w:val="none" w:sz="0" w:space="0" w:color="auto"/>
            <w:bottom w:val="none" w:sz="0" w:space="0" w:color="auto"/>
            <w:right w:val="none" w:sz="0" w:space="0" w:color="auto"/>
          </w:divBdr>
        </w:div>
        <w:div w:id="258832616">
          <w:marLeft w:val="0"/>
          <w:marRight w:val="0"/>
          <w:marTop w:val="0"/>
          <w:marBottom w:val="0"/>
          <w:divBdr>
            <w:top w:val="none" w:sz="0" w:space="0" w:color="auto"/>
            <w:left w:val="none" w:sz="0" w:space="0" w:color="auto"/>
            <w:bottom w:val="none" w:sz="0" w:space="0" w:color="auto"/>
            <w:right w:val="none" w:sz="0" w:space="0" w:color="auto"/>
          </w:divBdr>
        </w:div>
        <w:div w:id="403071357">
          <w:marLeft w:val="0"/>
          <w:marRight w:val="0"/>
          <w:marTop w:val="0"/>
          <w:marBottom w:val="0"/>
          <w:divBdr>
            <w:top w:val="none" w:sz="0" w:space="0" w:color="auto"/>
            <w:left w:val="none" w:sz="0" w:space="0" w:color="auto"/>
            <w:bottom w:val="none" w:sz="0" w:space="0" w:color="auto"/>
            <w:right w:val="none" w:sz="0" w:space="0" w:color="auto"/>
          </w:divBdr>
        </w:div>
        <w:div w:id="1900052263">
          <w:marLeft w:val="0"/>
          <w:marRight w:val="0"/>
          <w:marTop w:val="0"/>
          <w:marBottom w:val="0"/>
          <w:divBdr>
            <w:top w:val="none" w:sz="0" w:space="0" w:color="auto"/>
            <w:left w:val="none" w:sz="0" w:space="0" w:color="auto"/>
            <w:bottom w:val="none" w:sz="0" w:space="0" w:color="auto"/>
            <w:right w:val="none" w:sz="0" w:space="0" w:color="auto"/>
          </w:divBdr>
        </w:div>
        <w:div w:id="877741701">
          <w:marLeft w:val="0"/>
          <w:marRight w:val="0"/>
          <w:marTop w:val="0"/>
          <w:marBottom w:val="0"/>
          <w:divBdr>
            <w:top w:val="none" w:sz="0" w:space="0" w:color="auto"/>
            <w:left w:val="none" w:sz="0" w:space="0" w:color="auto"/>
            <w:bottom w:val="none" w:sz="0" w:space="0" w:color="auto"/>
            <w:right w:val="none" w:sz="0" w:space="0" w:color="auto"/>
          </w:divBdr>
        </w:div>
        <w:div w:id="2130853636">
          <w:marLeft w:val="0"/>
          <w:marRight w:val="0"/>
          <w:marTop w:val="0"/>
          <w:marBottom w:val="0"/>
          <w:divBdr>
            <w:top w:val="none" w:sz="0" w:space="0" w:color="auto"/>
            <w:left w:val="none" w:sz="0" w:space="0" w:color="auto"/>
            <w:bottom w:val="none" w:sz="0" w:space="0" w:color="auto"/>
            <w:right w:val="none" w:sz="0" w:space="0" w:color="auto"/>
          </w:divBdr>
        </w:div>
        <w:div w:id="81687453">
          <w:marLeft w:val="0"/>
          <w:marRight w:val="0"/>
          <w:marTop w:val="0"/>
          <w:marBottom w:val="0"/>
          <w:divBdr>
            <w:top w:val="none" w:sz="0" w:space="0" w:color="auto"/>
            <w:left w:val="none" w:sz="0" w:space="0" w:color="auto"/>
            <w:bottom w:val="none" w:sz="0" w:space="0" w:color="auto"/>
            <w:right w:val="none" w:sz="0" w:space="0" w:color="auto"/>
          </w:divBdr>
        </w:div>
        <w:div w:id="18088431">
          <w:marLeft w:val="0"/>
          <w:marRight w:val="0"/>
          <w:marTop w:val="0"/>
          <w:marBottom w:val="0"/>
          <w:divBdr>
            <w:top w:val="none" w:sz="0" w:space="0" w:color="auto"/>
            <w:left w:val="none" w:sz="0" w:space="0" w:color="auto"/>
            <w:bottom w:val="none" w:sz="0" w:space="0" w:color="auto"/>
            <w:right w:val="none" w:sz="0" w:space="0" w:color="auto"/>
          </w:divBdr>
        </w:div>
        <w:div w:id="508637098">
          <w:marLeft w:val="0"/>
          <w:marRight w:val="0"/>
          <w:marTop w:val="0"/>
          <w:marBottom w:val="0"/>
          <w:divBdr>
            <w:top w:val="none" w:sz="0" w:space="0" w:color="auto"/>
            <w:left w:val="none" w:sz="0" w:space="0" w:color="auto"/>
            <w:bottom w:val="none" w:sz="0" w:space="0" w:color="auto"/>
            <w:right w:val="none" w:sz="0" w:space="0" w:color="auto"/>
          </w:divBdr>
        </w:div>
        <w:div w:id="96296490">
          <w:marLeft w:val="0"/>
          <w:marRight w:val="0"/>
          <w:marTop w:val="0"/>
          <w:marBottom w:val="0"/>
          <w:divBdr>
            <w:top w:val="none" w:sz="0" w:space="0" w:color="auto"/>
            <w:left w:val="none" w:sz="0" w:space="0" w:color="auto"/>
            <w:bottom w:val="none" w:sz="0" w:space="0" w:color="auto"/>
            <w:right w:val="none" w:sz="0" w:space="0" w:color="auto"/>
          </w:divBdr>
        </w:div>
        <w:div w:id="233704057">
          <w:marLeft w:val="0"/>
          <w:marRight w:val="0"/>
          <w:marTop w:val="0"/>
          <w:marBottom w:val="0"/>
          <w:divBdr>
            <w:top w:val="none" w:sz="0" w:space="0" w:color="auto"/>
            <w:left w:val="none" w:sz="0" w:space="0" w:color="auto"/>
            <w:bottom w:val="none" w:sz="0" w:space="0" w:color="auto"/>
            <w:right w:val="none" w:sz="0" w:space="0" w:color="auto"/>
          </w:divBdr>
        </w:div>
        <w:div w:id="1909463739">
          <w:marLeft w:val="0"/>
          <w:marRight w:val="0"/>
          <w:marTop w:val="0"/>
          <w:marBottom w:val="0"/>
          <w:divBdr>
            <w:top w:val="none" w:sz="0" w:space="0" w:color="auto"/>
            <w:left w:val="none" w:sz="0" w:space="0" w:color="auto"/>
            <w:bottom w:val="none" w:sz="0" w:space="0" w:color="auto"/>
            <w:right w:val="none" w:sz="0" w:space="0" w:color="auto"/>
          </w:divBdr>
        </w:div>
        <w:div w:id="2063863175">
          <w:marLeft w:val="0"/>
          <w:marRight w:val="0"/>
          <w:marTop w:val="0"/>
          <w:marBottom w:val="0"/>
          <w:divBdr>
            <w:top w:val="none" w:sz="0" w:space="0" w:color="auto"/>
            <w:left w:val="none" w:sz="0" w:space="0" w:color="auto"/>
            <w:bottom w:val="none" w:sz="0" w:space="0" w:color="auto"/>
            <w:right w:val="none" w:sz="0" w:space="0" w:color="auto"/>
          </w:divBdr>
        </w:div>
        <w:div w:id="1428304482">
          <w:marLeft w:val="0"/>
          <w:marRight w:val="0"/>
          <w:marTop w:val="0"/>
          <w:marBottom w:val="0"/>
          <w:divBdr>
            <w:top w:val="none" w:sz="0" w:space="0" w:color="auto"/>
            <w:left w:val="none" w:sz="0" w:space="0" w:color="auto"/>
            <w:bottom w:val="none" w:sz="0" w:space="0" w:color="auto"/>
            <w:right w:val="none" w:sz="0" w:space="0" w:color="auto"/>
          </w:divBdr>
        </w:div>
        <w:div w:id="2106992553">
          <w:marLeft w:val="0"/>
          <w:marRight w:val="0"/>
          <w:marTop w:val="0"/>
          <w:marBottom w:val="0"/>
          <w:divBdr>
            <w:top w:val="none" w:sz="0" w:space="0" w:color="auto"/>
            <w:left w:val="none" w:sz="0" w:space="0" w:color="auto"/>
            <w:bottom w:val="none" w:sz="0" w:space="0" w:color="auto"/>
            <w:right w:val="none" w:sz="0" w:space="0" w:color="auto"/>
          </w:divBdr>
        </w:div>
        <w:div w:id="973869746">
          <w:marLeft w:val="0"/>
          <w:marRight w:val="0"/>
          <w:marTop w:val="0"/>
          <w:marBottom w:val="0"/>
          <w:divBdr>
            <w:top w:val="none" w:sz="0" w:space="0" w:color="auto"/>
            <w:left w:val="none" w:sz="0" w:space="0" w:color="auto"/>
            <w:bottom w:val="none" w:sz="0" w:space="0" w:color="auto"/>
            <w:right w:val="none" w:sz="0" w:space="0" w:color="auto"/>
          </w:divBdr>
        </w:div>
        <w:div w:id="1155609293">
          <w:marLeft w:val="0"/>
          <w:marRight w:val="0"/>
          <w:marTop w:val="0"/>
          <w:marBottom w:val="0"/>
          <w:divBdr>
            <w:top w:val="none" w:sz="0" w:space="0" w:color="auto"/>
            <w:left w:val="none" w:sz="0" w:space="0" w:color="auto"/>
            <w:bottom w:val="none" w:sz="0" w:space="0" w:color="auto"/>
            <w:right w:val="none" w:sz="0" w:space="0" w:color="auto"/>
          </w:divBdr>
        </w:div>
        <w:div w:id="873688464">
          <w:marLeft w:val="0"/>
          <w:marRight w:val="0"/>
          <w:marTop w:val="0"/>
          <w:marBottom w:val="0"/>
          <w:divBdr>
            <w:top w:val="none" w:sz="0" w:space="0" w:color="auto"/>
            <w:left w:val="none" w:sz="0" w:space="0" w:color="auto"/>
            <w:bottom w:val="none" w:sz="0" w:space="0" w:color="auto"/>
            <w:right w:val="none" w:sz="0" w:space="0" w:color="auto"/>
          </w:divBdr>
        </w:div>
        <w:div w:id="1054620884">
          <w:marLeft w:val="0"/>
          <w:marRight w:val="0"/>
          <w:marTop w:val="0"/>
          <w:marBottom w:val="0"/>
          <w:divBdr>
            <w:top w:val="none" w:sz="0" w:space="0" w:color="auto"/>
            <w:left w:val="none" w:sz="0" w:space="0" w:color="auto"/>
            <w:bottom w:val="none" w:sz="0" w:space="0" w:color="auto"/>
            <w:right w:val="none" w:sz="0" w:space="0" w:color="auto"/>
          </w:divBdr>
        </w:div>
        <w:div w:id="1415476252">
          <w:marLeft w:val="0"/>
          <w:marRight w:val="0"/>
          <w:marTop w:val="0"/>
          <w:marBottom w:val="0"/>
          <w:divBdr>
            <w:top w:val="none" w:sz="0" w:space="0" w:color="auto"/>
            <w:left w:val="none" w:sz="0" w:space="0" w:color="auto"/>
            <w:bottom w:val="none" w:sz="0" w:space="0" w:color="auto"/>
            <w:right w:val="none" w:sz="0" w:space="0" w:color="auto"/>
          </w:divBdr>
        </w:div>
        <w:div w:id="1424719517">
          <w:marLeft w:val="0"/>
          <w:marRight w:val="0"/>
          <w:marTop w:val="0"/>
          <w:marBottom w:val="0"/>
          <w:divBdr>
            <w:top w:val="none" w:sz="0" w:space="0" w:color="auto"/>
            <w:left w:val="none" w:sz="0" w:space="0" w:color="auto"/>
            <w:bottom w:val="none" w:sz="0" w:space="0" w:color="auto"/>
            <w:right w:val="none" w:sz="0" w:space="0" w:color="auto"/>
          </w:divBdr>
        </w:div>
        <w:div w:id="1651248097">
          <w:marLeft w:val="0"/>
          <w:marRight w:val="0"/>
          <w:marTop w:val="0"/>
          <w:marBottom w:val="0"/>
          <w:divBdr>
            <w:top w:val="none" w:sz="0" w:space="0" w:color="auto"/>
            <w:left w:val="none" w:sz="0" w:space="0" w:color="auto"/>
            <w:bottom w:val="none" w:sz="0" w:space="0" w:color="auto"/>
            <w:right w:val="none" w:sz="0" w:space="0" w:color="auto"/>
          </w:divBdr>
        </w:div>
        <w:div w:id="1998991123">
          <w:marLeft w:val="0"/>
          <w:marRight w:val="0"/>
          <w:marTop w:val="0"/>
          <w:marBottom w:val="0"/>
          <w:divBdr>
            <w:top w:val="none" w:sz="0" w:space="0" w:color="auto"/>
            <w:left w:val="none" w:sz="0" w:space="0" w:color="auto"/>
            <w:bottom w:val="none" w:sz="0" w:space="0" w:color="auto"/>
            <w:right w:val="none" w:sz="0" w:space="0" w:color="auto"/>
          </w:divBdr>
        </w:div>
        <w:div w:id="2091922765">
          <w:marLeft w:val="0"/>
          <w:marRight w:val="0"/>
          <w:marTop w:val="0"/>
          <w:marBottom w:val="0"/>
          <w:divBdr>
            <w:top w:val="none" w:sz="0" w:space="0" w:color="auto"/>
            <w:left w:val="none" w:sz="0" w:space="0" w:color="auto"/>
            <w:bottom w:val="none" w:sz="0" w:space="0" w:color="auto"/>
            <w:right w:val="none" w:sz="0" w:space="0" w:color="auto"/>
          </w:divBdr>
        </w:div>
        <w:div w:id="1349257837">
          <w:marLeft w:val="0"/>
          <w:marRight w:val="0"/>
          <w:marTop w:val="0"/>
          <w:marBottom w:val="0"/>
          <w:divBdr>
            <w:top w:val="none" w:sz="0" w:space="0" w:color="auto"/>
            <w:left w:val="none" w:sz="0" w:space="0" w:color="auto"/>
            <w:bottom w:val="none" w:sz="0" w:space="0" w:color="auto"/>
            <w:right w:val="none" w:sz="0" w:space="0" w:color="auto"/>
          </w:divBdr>
        </w:div>
        <w:div w:id="1517230261">
          <w:marLeft w:val="0"/>
          <w:marRight w:val="0"/>
          <w:marTop w:val="0"/>
          <w:marBottom w:val="0"/>
          <w:divBdr>
            <w:top w:val="none" w:sz="0" w:space="0" w:color="auto"/>
            <w:left w:val="none" w:sz="0" w:space="0" w:color="auto"/>
            <w:bottom w:val="none" w:sz="0" w:space="0" w:color="auto"/>
            <w:right w:val="none" w:sz="0" w:space="0" w:color="auto"/>
          </w:divBdr>
        </w:div>
      </w:divsChild>
    </w:div>
    <w:div w:id="1664433689">
      <w:bodyDiv w:val="1"/>
      <w:marLeft w:val="0"/>
      <w:marRight w:val="0"/>
      <w:marTop w:val="0"/>
      <w:marBottom w:val="0"/>
      <w:divBdr>
        <w:top w:val="none" w:sz="0" w:space="0" w:color="auto"/>
        <w:left w:val="none" w:sz="0" w:space="0" w:color="auto"/>
        <w:bottom w:val="none" w:sz="0" w:space="0" w:color="auto"/>
        <w:right w:val="none" w:sz="0" w:space="0" w:color="auto"/>
      </w:divBdr>
      <w:divsChild>
        <w:div w:id="659312233">
          <w:marLeft w:val="0"/>
          <w:marRight w:val="0"/>
          <w:marTop w:val="0"/>
          <w:marBottom w:val="0"/>
          <w:divBdr>
            <w:top w:val="none" w:sz="0" w:space="0" w:color="auto"/>
            <w:left w:val="none" w:sz="0" w:space="0" w:color="auto"/>
            <w:bottom w:val="none" w:sz="0" w:space="0" w:color="auto"/>
            <w:right w:val="none" w:sz="0" w:space="0" w:color="auto"/>
          </w:divBdr>
        </w:div>
        <w:div w:id="1004741415">
          <w:marLeft w:val="0"/>
          <w:marRight w:val="0"/>
          <w:marTop w:val="0"/>
          <w:marBottom w:val="0"/>
          <w:divBdr>
            <w:top w:val="none" w:sz="0" w:space="0" w:color="auto"/>
            <w:left w:val="none" w:sz="0" w:space="0" w:color="auto"/>
            <w:bottom w:val="none" w:sz="0" w:space="0" w:color="auto"/>
            <w:right w:val="none" w:sz="0" w:space="0" w:color="auto"/>
          </w:divBdr>
        </w:div>
        <w:div w:id="819463915">
          <w:marLeft w:val="0"/>
          <w:marRight w:val="0"/>
          <w:marTop w:val="0"/>
          <w:marBottom w:val="0"/>
          <w:divBdr>
            <w:top w:val="none" w:sz="0" w:space="0" w:color="auto"/>
            <w:left w:val="none" w:sz="0" w:space="0" w:color="auto"/>
            <w:bottom w:val="none" w:sz="0" w:space="0" w:color="auto"/>
            <w:right w:val="none" w:sz="0" w:space="0" w:color="auto"/>
          </w:divBdr>
        </w:div>
        <w:div w:id="131021640">
          <w:marLeft w:val="0"/>
          <w:marRight w:val="0"/>
          <w:marTop w:val="0"/>
          <w:marBottom w:val="0"/>
          <w:divBdr>
            <w:top w:val="none" w:sz="0" w:space="0" w:color="auto"/>
            <w:left w:val="none" w:sz="0" w:space="0" w:color="auto"/>
            <w:bottom w:val="none" w:sz="0" w:space="0" w:color="auto"/>
            <w:right w:val="none" w:sz="0" w:space="0" w:color="auto"/>
          </w:divBdr>
        </w:div>
        <w:div w:id="449321603">
          <w:marLeft w:val="0"/>
          <w:marRight w:val="0"/>
          <w:marTop w:val="0"/>
          <w:marBottom w:val="0"/>
          <w:divBdr>
            <w:top w:val="none" w:sz="0" w:space="0" w:color="auto"/>
            <w:left w:val="none" w:sz="0" w:space="0" w:color="auto"/>
            <w:bottom w:val="none" w:sz="0" w:space="0" w:color="auto"/>
            <w:right w:val="none" w:sz="0" w:space="0" w:color="auto"/>
          </w:divBdr>
        </w:div>
        <w:div w:id="698555793">
          <w:marLeft w:val="0"/>
          <w:marRight w:val="0"/>
          <w:marTop w:val="0"/>
          <w:marBottom w:val="0"/>
          <w:divBdr>
            <w:top w:val="none" w:sz="0" w:space="0" w:color="auto"/>
            <w:left w:val="none" w:sz="0" w:space="0" w:color="auto"/>
            <w:bottom w:val="none" w:sz="0" w:space="0" w:color="auto"/>
            <w:right w:val="none" w:sz="0" w:space="0" w:color="auto"/>
          </w:divBdr>
        </w:div>
        <w:div w:id="2058043725">
          <w:marLeft w:val="0"/>
          <w:marRight w:val="0"/>
          <w:marTop w:val="0"/>
          <w:marBottom w:val="0"/>
          <w:divBdr>
            <w:top w:val="none" w:sz="0" w:space="0" w:color="auto"/>
            <w:left w:val="none" w:sz="0" w:space="0" w:color="auto"/>
            <w:bottom w:val="none" w:sz="0" w:space="0" w:color="auto"/>
            <w:right w:val="none" w:sz="0" w:space="0" w:color="auto"/>
          </w:divBdr>
        </w:div>
        <w:div w:id="452792128">
          <w:marLeft w:val="0"/>
          <w:marRight w:val="0"/>
          <w:marTop w:val="0"/>
          <w:marBottom w:val="0"/>
          <w:divBdr>
            <w:top w:val="none" w:sz="0" w:space="0" w:color="auto"/>
            <w:left w:val="none" w:sz="0" w:space="0" w:color="auto"/>
            <w:bottom w:val="none" w:sz="0" w:space="0" w:color="auto"/>
            <w:right w:val="none" w:sz="0" w:space="0" w:color="auto"/>
          </w:divBdr>
        </w:div>
        <w:div w:id="2025084162">
          <w:marLeft w:val="0"/>
          <w:marRight w:val="0"/>
          <w:marTop w:val="0"/>
          <w:marBottom w:val="0"/>
          <w:divBdr>
            <w:top w:val="none" w:sz="0" w:space="0" w:color="auto"/>
            <w:left w:val="none" w:sz="0" w:space="0" w:color="auto"/>
            <w:bottom w:val="none" w:sz="0" w:space="0" w:color="auto"/>
            <w:right w:val="none" w:sz="0" w:space="0" w:color="auto"/>
          </w:divBdr>
        </w:div>
        <w:div w:id="1098329625">
          <w:marLeft w:val="0"/>
          <w:marRight w:val="0"/>
          <w:marTop w:val="0"/>
          <w:marBottom w:val="0"/>
          <w:divBdr>
            <w:top w:val="none" w:sz="0" w:space="0" w:color="auto"/>
            <w:left w:val="none" w:sz="0" w:space="0" w:color="auto"/>
            <w:bottom w:val="none" w:sz="0" w:space="0" w:color="auto"/>
            <w:right w:val="none" w:sz="0" w:space="0" w:color="auto"/>
          </w:divBdr>
        </w:div>
        <w:div w:id="1281495102">
          <w:marLeft w:val="0"/>
          <w:marRight w:val="0"/>
          <w:marTop w:val="0"/>
          <w:marBottom w:val="0"/>
          <w:divBdr>
            <w:top w:val="none" w:sz="0" w:space="0" w:color="auto"/>
            <w:left w:val="none" w:sz="0" w:space="0" w:color="auto"/>
            <w:bottom w:val="none" w:sz="0" w:space="0" w:color="auto"/>
            <w:right w:val="none" w:sz="0" w:space="0" w:color="auto"/>
          </w:divBdr>
        </w:div>
        <w:div w:id="1377194146">
          <w:marLeft w:val="0"/>
          <w:marRight w:val="0"/>
          <w:marTop w:val="0"/>
          <w:marBottom w:val="0"/>
          <w:divBdr>
            <w:top w:val="none" w:sz="0" w:space="0" w:color="auto"/>
            <w:left w:val="none" w:sz="0" w:space="0" w:color="auto"/>
            <w:bottom w:val="none" w:sz="0" w:space="0" w:color="auto"/>
            <w:right w:val="none" w:sz="0" w:space="0" w:color="auto"/>
          </w:divBdr>
        </w:div>
        <w:div w:id="986324941">
          <w:marLeft w:val="0"/>
          <w:marRight w:val="0"/>
          <w:marTop w:val="0"/>
          <w:marBottom w:val="0"/>
          <w:divBdr>
            <w:top w:val="none" w:sz="0" w:space="0" w:color="auto"/>
            <w:left w:val="none" w:sz="0" w:space="0" w:color="auto"/>
            <w:bottom w:val="none" w:sz="0" w:space="0" w:color="auto"/>
            <w:right w:val="none" w:sz="0" w:space="0" w:color="auto"/>
          </w:divBdr>
        </w:div>
        <w:div w:id="89083535">
          <w:marLeft w:val="0"/>
          <w:marRight w:val="0"/>
          <w:marTop w:val="0"/>
          <w:marBottom w:val="0"/>
          <w:divBdr>
            <w:top w:val="none" w:sz="0" w:space="0" w:color="auto"/>
            <w:left w:val="none" w:sz="0" w:space="0" w:color="auto"/>
            <w:bottom w:val="none" w:sz="0" w:space="0" w:color="auto"/>
            <w:right w:val="none" w:sz="0" w:space="0" w:color="auto"/>
          </w:divBdr>
        </w:div>
        <w:div w:id="627323850">
          <w:marLeft w:val="0"/>
          <w:marRight w:val="0"/>
          <w:marTop w:val="0"/>
          <w:marBottom w:val="0"/>
          <w:divBdr>
            <w:top w:val="none" w:sz="0" w:space="0" w:color="auto"/>
            <w:left w:val="none" w:sz="0" w:space="0" w:color="auto"/>
            <w:bottom w:val="none" w:sz="0" w:space="0" w:color="auto"/>
            <w:right w:val="none" w:sz="0" w:space="0" w:color="auto"/>
          </w:divBdr>
        </w:div>
        <w:div w:id="1399013243">
          <w:marLeft w:val="0"/>
          <w:marRight w:val="0"/>
          <w:marTop w:val="0"/>
          <w:marBottom w:val="0"/>
          <w:divBdr>
            <w:top w:val="none" w:sz="0" w:space="0" w:color="auto"/>
            <w:left w:val="none" w:sz="0" w:space="0" w:color="auto"/>
            <w:bottom w:val="none" w:sz="0" w:space="0" w:color="auto"/>
            <w:right w:val="none" w:sz="0" w:space="0" w:color="auto"/>
          </w:divBdr>
        </w:div>
        <w:div w:id="1526140692">
          <w:marLeft w:val="0"/>
          <w:marRight w:val="0"/>
          <w:marTop w:val="0"/>
          <w:marBottom w:val="0"/>
          <w:divBdr>
            <w:top w:val="none" w:sz="0" w:space="0" w:color="auto"/>
            <w:left w:val="none" w:sz="0" w:space="0" w:color="auto"/>
            <w:bottom w:val="none" w:sz="0" w:space="0" w:color="auto"/>
            <w:right w:val="none" w:sz="0" w:space="0" w:color="auto"/>
          </w:divBdr>
        </w:div>
        <w:div w:id="1946882281">
          <w:marLeft w:val="0"/>
          <w:marRight w:val="0"/>
          <w:marTop w:val="0"/>
          <w:marBottom w:val="0"/>
          <w:divBdr>
            <w:top w:val="none" w:sz="0" w:space="0" w:color="auto"/>
            <w:left w:val="none" w:sz="0" w:space="0" w:color="auto"/>
            <w:bottom w:val="none" w:sz="0" w:space="0" w:color="auto"/>
            <w:right w:val="none" w:sz="0" w:space="0" w:color="auto"/>
          </w:divBdr>
        </w:div>
        <w:div w:id="235477223">
          <w:marLeft w:val="0"/>
          <w:marRight w:val="0"/>
          <w:marTop w:val="0"/>
          <w:marBottom w:val="0"/>
          <w:divBdr>
            <w:top w:val="none" w:sz="0" w:space="0" w:color="auto"/>
            <w:left w:val="none" w:sz="0" w:space="0" w:color="auto"/>
            <w:bottom w:val="none" w:sz="0" w:space="0" w:color="auto"/>
            <w:right w:val="none" w:sz="0" w:space="0" w:color="auto"/>
          </w:divBdr>
        </w:div>
        <w:div w:id="2122256851">
          <w:marLeft w:val="0"/>
          <w:marRight w:val="0"/>
          <w:marTop w:val="0"/>
          <w:marBottom w:val="0"/>
          <w:divBdr>
            <w:top w:val="none" w:sz="0" w:space="0" w:color="auto"/>
            <w:left w:val="none" w:sz="0" w:space="0" w:color="auto"/>
            <w:bottom w:val="none" w:sz="0" w:space="0" w:color="auto"/>
            <w:right w:val="none" w:sz="0" w:space="0" w:color="auto"/>
          </w:divBdr>
        </w:div>
        <w:div w:id="1470980505">
          <w:marLeft w:val="0"/>
          <w:marRight w:val="0"/>
          <w:marTop w:val="0"/>
          <w:marBottom w:val="0"/>
          <w:divBdr>
            <w:top w:val="none" w:sz="0" w:space="0" w:color="auto"/>
            <w:left w:val="none" w:sz="0" w:space="0" w:color="auto"/>
            <w:bottom w:val="none" w:sz="0" w:space="0" w:color="auto"/>
            <w:right w:val="none" w:sz="0" w:space="0" w:color="auto"/>
          </w:divBdr>
        </w:div>
        <w:div w:id="1616057566">
          <w:marLeft w:val="0"/>
          <w:marRight w:val="0"/>
          <w:marTop w:val="0"/>
          <w:marBottom w:val="0"/>
          <w:divBdr>
            <w:top w:val="none" w:sz="0" w:space="0" w:color="auto"/>
            <w:left w:val="none" w:sz="0" w:space="0" w:color="auto"/>
            <w:bottom w:val="none" w:sz="0" w:space="0" w:color="auto"/>
            <w:right w:val="none" w:sz="0" w:space="0" w:color="auto"/>
          </w:divBdr>
        </w:div>
        <w:div w:id="142434720">
          <w:marLeft w:val="0"/>
          <w:marRight w:val="0"/>
          <w:marTop w:val="0"/>
          <w:marBottom w:val="0"/>
          <w:divBdr>
            <w:top w:val="none" w:sz="0" w:space="0" w:color="auto"/>
            <w:left w:val="none" w:sz="0" w:space="0" w:color="auto"/>
            <w:bottom w:val="none" w:sz="0" w:space="0" w:color="auto"/>
            <w:right w:val="none" w:sz="0" w:space="0" w:color="auto"/>
          </w:divBdr>
        </w:div>
        <w:div w:id="807357037">
          <w:marLeft w:val="0"/>
          <w:marRight w:val="0"/>
          <w:marTop w:val="0"/>
          <w:marBottom w:val="0"/>
          <w:divBdr>
            <w:top w:val="none" w:sz="0" w:space="0" w:color="auto"/>
            <w:left w:val="none" w:sz="0" w:space="0" w:color="auto"/>
            <w:bottom w:val="none" w:sz="0" w:space="0" w:color="auto"/>
            <w:right w:val="none" w:sz="0" w:space="0" w:color="auto"/>
          </w:divBdr>
        </w:div>
        <w:div w:id="483669708">
          <w:marLeft w:val="0"/>
          <w:marRight w:val="0"/>
          <w:marTop w:val="0"/>
          <w:marBottom w:val="0"/>
          <w:divBdr>
            <w:top w:val="none" w:sz="0" w:space="0" w:color="auto"/>
            <w:left w:val="none" w:sz="0" w:space="0" w:color="auto"/>
            <w:bottom w:val="none" w:sz="0" w:space="0" w:color="auto"/>
            <w:right w:val="none" w:sz="0" w:space="0" w:color="auto"/>
          </w:divBdr>
        </w:div>
        <w:div w:id="1742024776">
          <w:marLeft w:val="0"/>
          <w:marRight w:val="0"/>
          <w:marTop w:val="0"/>
          <w:marBottom w:val="0"/>
          <w:divBdr>
            <w:top w:val="none" w:sz="0" w:space="0" w:color="auto"/>
            <w:left w:val="none" w:sz="0" w:space="0" w:color="auto"/>
            <w:bottom w:val="none" w:sz="0" w:space="0" w:color="auto"/>
            <w:right w:val="none" w:sz="0" w:space="0" w:color="auto"/>
          </w:divBdr>
        </w:div>
        <w:div w:id="1488857503">
          <w:marLeft w:val="0"/>
          <w:marRight w:val="0"/>
          <w:marTop w:val="0"/>
          <w:marBottom w:val="0"/>
          <w:divBdr>
            <w:top w:val="none" w:sz="0" w:space="0" w:color="auto"/>
            <w:left w:val="none" w:sz="0" w:space="0" w:color="auto"/>
            <w:bottom w:val="none" w:sz="0" w:space="0" w:color="auto"/>
            <w:right w:val="none" w:sz="0" w:space="0" w:color="auto"/>
          </w:divBdr>
        </w:div>
        <w:div w:id="1579900060">
          <w:marLeft w:val="0"/>
          <w:marRight w:val="0"/>
          <w:marTop w:val="0"/>
          <w:marBottom w:val="0"/>
          <w:divBdr>
            <w:top w:val="none" w:sz="0" w:space="0" w:color="auto"/>
            <w:left w:val="none" w:sz="0" w:space="0" w:color="auto"/>
            <w:bottom w:val="none" w:sz="0" w:space="0" w:color="auto"/>
            <w:right w:val="none" w:sz="0" w:space="0" w:color="auto"/>
          </w:divBdr>
        </w:div>
        <w:div w:id="1982229485">
          <w:marLeft w:val="0"/>
          <w:marRight w:val="0"/>
          <w:marTop w:val="0"/>
          <w:marBottom w:val="0"/>
          <w:divBdr>
            <w:top w:val="none" w:sz="0" w:space="0" w:color="auto"/>
            <w:left w:val="none" w:sz="0" w:space="0" w:color="auto"/>
            <w:bottom w:val="none" w:sz="0" w:space="0" w:color="auto"/>
            <w:right w:val="none" w:sz="0" w:space="0" w:color="auto"/>
          </w:divBdr>
        </w:div>
        <w:div w:id="1798792835">
          <w:marLeft w:val="0"/>
          <w:marRight w:val="0"/>
          <w:marTop w:val="0"/>
          <w:marBottom w:val="0"/>
          <w:divBdr>
            <w:top w:val="none" w:sz="0" w:space="0" w:color="auto"/>
            <w:left w:val="none" w:sz="0" w:space="0" w:color="auto"/>
            <w:bottom w:val="none" w:sz="0" w:space="0" w:color="auto"/>
            <w:right w:val="none" w:sz="0" w:space="0" w:color="auto"/>
          </w:divBdr>
        </w:div>
        <w:div w:id="60105535">
          <w:marLeft w:val="0"/>
          <w:marRight w:val="0"/>
          <w:marTop w:val="0"/>
          <w:marBottom w:val="0"/>
          <w:divBdr>
            <w:top w:val="none" w:sz="0" w:space="0" w:color="auto"/>
            <w:left w:val="none" w:sz="0" w:space="0" w:color="auto"/>
            <w:bottom w:val="none" w:sz="0" w:space="0" w:color="auto"/>
            <w:right w:val="none" w:sz="0" w:space="0" w:color="auto"/>
          </w:divBdr>
        </w:div>
        <w:div w:id="867256002">
          <w:marLeft w:val="0"/>
          <w:marRight w:val="0"/>
          <w:marTop w:val="0"/>
          <w:marBottom w:val="0"/>
          <w:divBdr>
            <w:top w:val="none" w:sz="0" w:space="0" w:color="auto"/>
            <w:left w:val="none" w:sz="0" w:space="0" w:color="auto"/>
            <w:bottom w:val="none" w:sz="0" w:space="0" w:color="auto"/>
            <w:right w:val="none" w:sz="0" w:space="0" w:color="auto"/>
          </w:divBdr>
        </w:div>
        <w:div w:id="2116249481">
          <w:marLeft w:val="0"/>
          <w:marRight w:val="0"/>
          <w:marTop w:val="0"/>
          <w:marBottom w:val="0"/>
          <w:divBdr>
            <w:top w:val="none" w:sz="0" w:space="0" w:color="auto"/>
            <w:left w:val="none" w:sz="0" w:space="0" w:color="auto"/>
            <w:bottom w:val="none" w:sz="0" w:space="0" w:color="auto"/>
            <w:right w:val="none" w:sz="0" w:space="0" w:color="auto"/>
          </w:divBdr>
        </w:div>
        <w:div w:id="1746996141">
          <w:marLeft w:val="0"/>
          <w:marRight w:val="0"/>
          <w:marTop w:val="0"/>
          <w:marBottom w:val="0"/>
          <w:divBdr>
            <w:top w:val="none" w:sz="0" w:space="0" w:color="auto"/>
            <w:left w:val="none" w:sz="0" w:space="0" w:color="auto"/>
            <w:bottom w:val="none" w:sz="0" w:space="0" w:color="auto"/>
            <w:right w:val="none" w:sz="0" w:space="0" w:color="auto"/>
          </w:divBdr>
        </w:div>
        <w:div w:id="1454205498">
          <w:marLeft w:val="0"/>
          <w:marRight w:val="0"/>
          <w:marTop w:val="0"/>
          <w:marBottom w:val="0"/>
          <w:divBdr>
            <w:top w:val="none" w:sz="0" w:space="0" w:color="auto"/>
            <w:left w:val="none" w:sz="0" w:space="0" w:color="auto"/>
            <w:bottom w:val="none" w:sz="0" w:space="0" w:color="auto"/>
            <w:right w:val="none" w:sz="0" w:space="0" w:color="auto"/>
          </w:divBdr>
        </w:div>
      </w:divsChild>
    </w:div>
    <w:div w:id="1676496819">
      <w:bodyDiv w:val="1"/>
      <w:marLeft w:val="0"/>
      <w:marRight w:val="0"/>
      <w:marTop w:val="0"/>
      <w:marBottom w:val="0"/>
      <w:divBdr>
        <w:top w:val="none" w:sz="0" w:space="0" w:color="auto"/>
        <w:left w:val="none" w:sz="0" w:space="0" w:color="auto"/>
        <w:bottom w:val="none" w:sz="0" w:space="0" w:color="auto"/>
        <w:right w:val="none" w:sz="0" w:space="0" w:color="auto"/>
      </w:divBdr>
    </w:div>
    <w:div w:id="1678191033">
      <w:bodyDiv w:val="1"/>
      <w:marLeft w:val="0"/>
      <w:marRight w:val="0"/>
      <w:marTop w:val="0"/>
      <w:marBottom w:val="0"/>
      <w:divBdr>
        <w:top w:val="none" w:sz="0" w:space="0" w:color="auto"/>
        <w:left w:val="none" w:sz="0" w:space="0" w:color="auto"/>
        <w:bottom w:val="none" w:sz="0" w:space="0" w:color="auto"/>
        <w:right w:val="none" w:sz="0" w:space="0" w:color="auto"/>
      </w:divBdr>
      <w:divsChild>
        <w:div w:id="1510172175">
          <w:marLeft w:val="0"/>
          <w:marRight w:val="0"/>
          <w:marTop w:val="0"/>
          <w:marBottom w:val="0"/>
          <w:divBdr>
            <w:top w:val="none" w:sz="0" w:space="0" w:color="auto"/>
            <w:left w:val="none" w:sz="0" w:space="0" w:color="auto"/>
            <w:bottom w:val="none" w:sz="0" w:space="0" w:color="auto"/>
            <w:right w:val="none" w:sz="0" w:space="0" w:color="auto"/>
          </w:divBdr>
          <w:divsChild>
            <w:div w:id="197112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49507">
      <w:bodyDiv w:val="1"/>
      <w:marLeft w:val="0"/>
      <w:marRight w:val="0"/>
      <w:marTop w:val="0"/>
      <w:marBottom w:val="0"/>
      <w:divBdr>
        <w:top w:val="none" w:sz="0" w:space="0" w:color="auto"/>
        <w:left w:val="none" w:sz="0" w:space="0" w:color="auto"/>
        <w:bottom w:val="none" w:sz="0" w:space="0" w:color="auto"/>
        <w:right w:val="none" w:sz="0" w:space="0" w:color="auto"/>
      </w:divBdr>
      <w:divsChild>
        <w:div w:id="1823232762">
          <w:marLeft w:val="0"/>
          <w:marRight w:val="0"/>
          <w:marTop w:val="0"/>
          <w:marBottom w:val="0"/>
          <w:divBdr>
            <w:top w:val="none" w:sz="0" w:space="0" w:color="auto"/>
            <w:left w:val="none" w:sz="0" w:space="0" w:color="auto"/>
            <w:bottom w:val="none" w:sz="0" w:space="0" w:color="auto"/>
            <w:right w:val="none" w:sz="0" w:space="0" w:color="auto"/>
          </w:divBdr>
          <w:divsChild>
            <w:div w:id="16225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09948">
      <w:bodyDiv w:val="1"/>
      <w:marLeft w:val="0"/>
      <w:marRight w:val="0"/>
      <w:marTop w:val="0"/>
      <w:marBottom w:val="0"/>
      <w:divBdr>
        <w:top w:val="none" w:sz="0" w:space="0" w:color="auto"/>
        <w:left w:val="none" w:sz="0" w:space="0" w:color="auto"/>
        <w:bottom w:val="none" w:sz="0" w:space="0" w:color="auto"/>
        <w:right w:val="none" w:sz="0" w:space="0" w:color="auto"/>
      </w:divBdr>
    </w:div>
    <w:div w:id="1757701334">
      <w:bodyDiv w:val="1"/>
      <w:marLeft w:val="0"/>
      <w:marRight w:val="0"/>
      <w:marTop w:val="0"/>
      <w:marBottom w:val="0"/>
      <w:divBdr>
        <w:top w:val="none" w:sz="0" w:space="0" w:color="auto"/>
        <w:left w:val="none" w:sz="0" w:space="0" w:color="auto"/>
        <w:bottom w:val="none" w:sz="0" w:space="0" w:color="auto"/>
        <w:right w:val="none" w:sz="0" w:space="0" w:color="auto"/>
      </w:divBdr>
    </w:div>
    <w:div w:id="1762873133">
      <w:bodyDiv w:val="1"/>
      <w:marLeft w:val="0"/>
      <w:marRight w:val="0"/>
      <w:marTop w:val="0"/>
      <w:marBottom w:val="0"/>
      <w:divBdr>
        <w:top w:val="none" w:sz="0" w:space="0" w:color="auto"/>
        <w:left w:val="none" w:sz="0" w:space="0" w:color="auto"/>
        <w:bottom w:val="none" w:sz="0" w:space="0" w:color="auto"/>
        <w:right w:val="none" w:sz="0" w:space="0" w:color="auto"/>
      </w:divBdr>
    </w:div>
    <w:div w:id="1781488036">
      <w:bodyDiv w:val="1"/>
      <w:marLeft w:val="0"/>
      <w:marRight w:val="0"/>
      <w:marTop w:val="0"/>
      <w:marBottom w:val="0"/>
      <w:divBdr>
        <w:top w:val="none" w:sz="0" w:space="0" w:color="auto"/>
        <w:left w:val="none" w:sz="0" w:space="0" w:color="auto"/>
        <w:bottom w:val="none" w:sz="0" w:space="0" w:color="auto"/>
        <w:right w:val="none" w:sz="0" w:space="0" w:color="auto"/>
      </w:divBdr>
    </w:div>
    <w:div w:id="1788308687">
      <w:bodyDiv w:val="1"/>
      <w:marLeft w:val="0"/>
      <w:marRight w:val="0"/>
      <w:marTop w:val="0"/>
      <w:marBottom w:val="0"/>
      <w:divBdr>
        <w:top w:val="none" w:sz="0" w:space="0" w:color="auto"/>
        <w:left w:val="none" w:sz="0" w:space="0" w:color="auto"/>
        <w:bottom w:val="none" w:sz="0" w:space="0" w:color="auto"/>
        <w:right w:val="none" w:sz="0" w:space="0" w:color="auto"/>
      </w:divBdr>
    </w:div>
    <w:div w:id="1806309190">
      <w:bodyDiv w:val="1"/>
      <w:marLeft w:val="0"/>
      <w:marRight w:val="0"/>
      <w:marTop w:val="0"/>
      <w:marBottom w:val="0"/>
      <w:divBdr>
        <w:top w:val="none" w:sz="0" w:space="0" w:color="auto"/>
        <w:left w:val="none" w:sz="0" w:space="0" w:color="auto"/>
        <w:bottom w:val="none" w:sz="0" w:space="0" w:color="auto"/>
        <w:right w:val="none" w:sz="0" w:space="0" w:color="auto"/>
      </w:divBdr>
    </w:div>
    <w:div w:id="1825851888">
      <w:bodyDiv w:val="1"/>
      <w:marLeft w:val="0"/>
      <w:marRight w:val="0"/>
      <w:marTop w:val="0"/>
      <w:marBottom w:val="0"/>
      <w:divBdr>
        <w:top w:val="none" w:sz="0" w:space="0" w:color="auto"/>
        <w:left w:val="none" w:sz="0" w:space="0" w:color="auto"/>
        <w:bottom w:val="none" w:sz="0" w:space="0" w:color="auto"/>
        <w:right w:val="none" w:sz="0" w:space="0" w:color="auto"/>
      </w:divBdr>
    </w:div>
    <w:div w:id="1876192015">
      <w:bodyDiv w:val="1"/>
      <w:marLeft w:val="0"/>
      <w:marRight w:val="0"/>
      <w:marTop w:val="0"/>
      <w:marBottom w:val="0"/>
      <w:divBdr>
        <w:top w:val="none" w:sz="0" w:space="0" w:color="auto"/>
        <w:left w:val="none" w:sz="0" w:space="0" w:color="auto"/>
        <w:bottom w:val="none" w:sz="0" w:space="0" w:color="auto"/>
        <w:right w:val="none" w:sz="0" w:space="0" w:color="auto"/>
      </w:divBdr>
    </w:div>
    <w:div w:id="1880975791">
      <w:bodyDiv w:val="1"/>
      <w:marLeft w:val="0"/>
      <w:marRight w:val="0"/>
      <w:marTop w:val="0"/>
      <w:marBottom w:val="0"/>
      <w:divBdr>
        <w:top w:val="none" w:sz="0" w:space="0" w:color="auto"/>
        <w:left w:val="none" w:sz="0" w:space="0" w:color="auto"/>
        <w:bottom w:val="none" w:sz="0" w:space="0" w:color="auto"/>
        <w:right w:val="none" w:sz="0" w:space="0" w:color="auto"/>
      </w:divBdr>
    </w:div>
    <w:div w:id="1896623571">
      <w:bodyDiv w:val="1"/>
      <w:marLeft w:val="0"/>
      <w:marRight w:val="0"/>
      <w:marTop w:val="0"/>
      <w:marBottom w:val="0"/>
      <w:divBdr>
        <w:top w:val="none" w:sz="0" w:space="0" w:color="auto"/>
        <w:left w:val="none" w:sz="0" w:space="0" w:color="auto"/>
        <w:bottom w:val="none" w:sz="0" w:space="0" w:color="auto"/>
        <w:right w:val="none" w:sz="0" w:space="0" w:color="auto"/>
      </w:divBdr>
    </w:div>
    <w:div w:id="1911890025">
      <w:bodyDiv w:val="1"/>
      <w:marLeft w:val="0"/>
      <w:marRight w:val="0"/>
      <w:marTop w:val="0"/>
      <w:marBottom w:val="0"/>
      <w:divBdr>
        <w:top w:val="none" w:sz="0" w:space="0" w:color="auto"/>
        <w:left w:val="none" w:sz="0" w:space="0" w:color="auto"/>
        <w:bottom w:val="none" w:sz="0" w:space="0" w:color="auto"/>
        <w:right w:val="none" w:sz="0" w:space="0" w:color="auto"/>
      </w:divBdr>
    </w:div>
    <w:div w:id="1911960513">
      <w:bodyDiv w:val="1"/>
      <w:marLeft w:val="0"/>
      <w:marRight w:val="0"/>
      <w:marTop w:val="0"/>
      <w:marBottom w:val="0"/>
      <w:divBdr>
        <w:top w:val="none" w:sz="0" w:space="0" w:color="auto"/>
        <w:left w:val="none" w:sz="0" w:space="0" w:color="auto"/>
        <w:bottom w:val="none" w:sz="0" w:space="0" w:color="auto"/>
        <w:right w:val="none" w:sz="0" w:space="0" w:color="auto"/>
      </w:divBdr>
    </w:div>
    <w:div w:id="1921451096">
      <w:bodyDiv w:val="1"/>
      <w:marLeft w:val="0"/>
      <w:marRight w:val="0"/>
      <w:marTop w:val="0"/>
      <w:marBottom w:val="0"/>
      <w:divBdr>
        <w:top w:val="none" w:sz="0" w:space="0" w:color="auto"/>
        <w:left w:val="none" w:sz="0" w:space="0" w:color="auto"/>
        <w:bottom w:val="none" w:sz="0" w:space="0" w:color="auto"/>
        <w:right w:val="none" w:sz="0" w:space="0" w:color="auto"/>
      </w:divBdr>
    </w:div>
    <w:div w:id="1922524094">
      <w:bodyDiv w:val="1"/>
      <w:marLeft w:val="0"/>
      <w:marRight w:val="0"/>
      <w:marTop w:val="0"/>
      <w:marBottom w:val="0"/>
      <w:divBdr>
        <w:top w:val="none" w:sz="0" w:space="0" w:color="auto"/>
        <w:left w:val="none" w:sz="0" w:space="0" w:color="auto"/>
        <w:bottom w:val="none" w:sz="0" w:space="0" w:color="auto"/>
        <w:right w:val="none" w:sz="0" w:space="0" w:color="auto"/>
      </w:divBdr>
    </w:div>
    <w:div w:id="1949194320">
      <w:bodyDiv w:val="1"/>
      <w:marLeft w:val="0"/>
      <w:marRight w:val="0"/>
      <w:marTop w:val="0"/>
      <w:marBottom w:val="0"/>
      <w:divBdr>
        <w:top w:val="none" w:sz="0" w:space="0" w:color="auto"/>
        <w:left w:val="none" w:sz="0" w:space="0" w:color="auto"/>
        <w:bottom w:val="none" w:sz="0" w:space="0" w:color="auto"/>
        <w:right w:val="none" w:sz="0" w:space="0" w:color="auto"/>
      </w:divBdr>
    </w:div>
    <w:div w:id="1951355092">
      <w:bodyDiv w:val="1"/>
      <w:marLeft w:val="0"/>
      <w:marRight w:val="0"/>
      <w:marTop w:val="0"/>
      <w:marBottom w:val="0"/>
      <w:divBdr>
        <w:top w:val="none" w:sz="0" w:space="0" w:color="auto"/>
        <w:left w:val="none" w:sz="0" w:space="0" w:color="auto"/>
        <w:bottom w:val="none" w:sz="0" w:space="0" w:color="auto"/>
        <w:right w:val="none" w:sz="0" w:space="0" w:color="auto"/>
      </w:divBdr>
    </w:div>
    <w:div w:id="1955752158">
      <w:bodyDiv w:val="1"/>
      <w:marLeft w:val="0"/>
      <w:marRight w:val="0"/>
      <w:marTop w:val="0"/>
      <w:marBottom w:val="0"/>
      <w:divBdr>
        <w:top w:val="none" w:sz="0" w:space="0" w:color="auto"/>
        <w:left w:val="none" w:sz="0" w:space="0" w:color="auto"/>
        <w:bottom w:val="none" w:sz="0" w:space="0" w:color="auto"/>
        <w:right w:val="none" w:sz="0" w:space="0" w:color="auto"/>
      </w:divBdr>
      <w:divsChild>
        <w:div w:id="2075859520">
          <w:marLeft w:val="0"/>
          <w:marRight w:val="0"/>
          <w:marTop w:val="0"/>
          <w:marBottom w:val="0"/>
          <w:divBdr>
            <w:top w:val="none" w:sz="0" w:space="0" w:color="auto"/>
            <w:left w:val="none" w:sz="0" w:space="0" w:color="auto"/>
            <w:bottom w:val="none" w:sz="0" w:space="0" w:color="auto"/>
            <w:right w:val="none" w:sz="0" w:space="0" w:color="auto"/>
          </w:divBdr>
          <w:divsChild>
            <w:div w:id="1924415222">
              <w:marLeft w:val="0"/>
              <w:marRight w:val="0"/>
              <w:marTop w:val="0"/>
              <w:marBottom w:val="0"/>
              <w:divBdr>
                <w:top w:val="none" w:sz="0" w:space="0" w:color="auto"/>
                <w:left w:val="none" w:sz="0" w:space="0" w:color="auto"/>
                <w:bottom w:val="none" w:sz="0" w:space="0" w:color="auto"/>
                <w:right w:val="none" w:sz="0" w:space="0" w:color="auto"/>
              </w:divBdr>
            </w:div>
            <w:div w:id="1926189570">
              <w:marLeft w:val="0"/>
              <w:marRight w:val="0"/>
              <w:marTop w:val="0"/>
              <w:marBottom w:val="0"/>
              <w:divBdr>
                <w:top w:val="none" w:sz="0" w:space="0" w:color="auto"/>
                <w:left w:val="none" w:sz="0" w:space="0" w:color="auto"/>
                <w:bottom w:val="none" w:sz="0" w:space="0" w:color="auto"/>
                <w:right w:val="none" w:sz="0" w:space="0" w:color="auto"/>
              </w:divBdr>
            </w:div>
            <w:div w:id="777990424">
              <w:marLeft w:val="0"/>
              <w:marRight w:val="0"/>
              <w:marTop w:val="0"/>
              <w:marBottom w:val="0"/>
              <w:divBdr>
                <w:top w:val="none" w:sz="0" w:space="0" w:color="auto"/>
                <w:left w:val="none" w:sz="0" w:space="0" w:color="auto"/>
                <w:bottom w:val="none" w:sz="0" w:space="0" w:color="auto"/>
                <w:right w:val="none" w:sz="0" w:space="0" w:color="auto"/>
              </w:divBdr>
            </w:div>
          </w:divsChild>
        </w:div>
        <w:div w:id="164129093">
          <w:marLeft w:val="0"/>
          <w:marRight w:val="0"/>
          <w:marTop w:val="0"/>
          <w:marBottom w:val="0"/>
          <w:divBdr>
            <w:top w:val="none" w:sz="0" w:space="0" w:color="auto"/>
            <w:left w:val="none" w:sz="0" w:space="0" w:color="auto"/>
            <w:bottom w:val="none" w:sz="0" w:space="0" w:color="auto"/>
            <w:right w:val="none" w:sz="0" w:space="0" w:color="auto"/>
          </w:divBdr>
          <w:divsChild>
            <w:div w:id="2065637248">
              <w:marLeft w:val="0"/>
              <w:marRight w:val="0"/>
              <w:marTop w:val="0"/>
              <w:marBottom w:val="0"/>
              <w:divBdr>
                <w:top w:val="none" w:sz="0" w:space="0" w:color="auto"/>
                <w:left w:val="none" w:sz="0" w:space="0" w:color="auto"/>
                <w:bottom w:val="none" w:sz="0" w:space="0" w:color="auto"/>
                <w:right w:val="none" w:sz="0" w:space="0" w:color="auto"/>
              </w:divBdr>
            </w:div>
            <w:div w:id="708380647">
              <w:marLeft w:val="0"/>
              <w:marRight w:val="0"/>
              <w:marTop w:val="0"/>
              <w:marBottom w:val="0"/>
              <w:divBdr>
                <w:top w:val="none" w:sz="0" w:space="0" w:color="auto"/>
                <w:left w:val="none" w:sz="0" w:space="0" w:color="auto"/>
                <w:bottom w:val="none" w:sz="0" w:space="0" w:color="auto"/>
                <w:right w:val="none" w:sz="0" w:space="0" w:color="auto"/>
              </w:divBdr>
            </w:div>
            <w:div w:id="1350571266">
              <w:marLeft w:val="0"/>
              <w:marRight w:val="0"/>
              <w:marTop w:val="0"/>
              <w:marBottom w:val="0"/>
              <w:divBdr>
                <w:top w:val="none" w:sz="0" w:space="0" w:color="auto"/>
                <w:left w:val="none" w:sz="0" w:space="0" w:color="auto"/>
                <w:bottom w:val="none" w:sz="0" w:space="0" w:color="auto"/>
                <w:right w:val="none" w:sz="0" w:space="0" w:color="auto"/>
              </w:divBdr>
            </w:div>
            <w:div w:id="1664020">
              <w:marLeft w:val="0"/>
              <w:marRight w:val="0"/>
              <w:marTop w:val="0"/>
              <w:marBottom w:val="0"/>
              <w:divBdr>
                <w:top w:val="none" w:sz="0" w:space="0" w:color="auto"/>
                <w:left w:val="none" w:sz="0" w:space="0" w:color="auto"/>
                <w:bottom w:val="none" w:sz="0" w:space="0" w:color="auto"/>
                <w:right w:val="none" w:sz="0" w:space="0" w:color="auto"/>
              </w:divBdr>
            </w:div>
            <w:div w:id="2083022843">
              <w:marLeft w:val="0"/>
              <w:marRight w:val="0"/>
              <w:marTop w:val="0"/>
              <w:marBottom w:val="0"/>
              <w:divBdr>
                <w:top w:val="none" w:sz="0" w:space="0" w:color="auto"/>
                <w:left w:val="none" w:sz="0" w:space="0" w:color="auto"/>
                <w:bottom w:val="none" w:sz="0" w:space="0" w:color="auto"/>
                <w:right w:val="none" w:sz="0" w:space="0" w:color="auto"/>
              </w:divBdr>
            </w:div>
            <w:div w:id="1992447130">
              <w:marLeft w:val="0"/>
              <w:marRight w:val="0"/>
              <w:marTop w:val="0"/>
              <w:marBottom w:val="0"/>
              <w:divBdr>
                <w:top w:val="none" w:sz="0" w:space="0" w:color="auto"/>
                <w:left w:val="none" w:sz="0" w:space="0" w:color="auto"/>
                <w:bottom w:val="none" w:sz="0" w:space="0" w:color="auto"/>
                <w:right w:val="none" w:sz="0" w:space="0" w:color="auto"/>
              </w:divBdr>
            </w:div>
            <w:div w:id="1620837609">
              <w:marLeft w:val="0"/>
              <w:marRight w:val="0"/>
              <w:marTop w:val="0"/>
              <w:marBottom w:val="0"/>
              <w:divBdr>
                <w:top w:val="none" w:sz="0" w:space="0" w:color="auto"/>
                <w:left w:val="none" w:sz="0" w:space="0" w:color="auto"/>
                <w:bottom w:val="none" w:sz="0" w:space="0" w:color="auto"/>
                <w:right w:val="none" w:sz="0" w:space="0" w:color="auto"/>
              </w:divBdr>
            </w:div>
            <w:div w:id="2098210847">
              <w:marLeft w:val="0"/>
              <w:marRight w:val="0"/>
              <w:marTop w:val="0"/>
              <w:marBottom w:val="0"/>
              <w:divBdr>
                <w:top w:val="none" w:sz="0" w:space="0" w:color="auto"/>
                <w:left w:val="none" w:sz="0" w:space="0" w:color="auto"/>
                <w:bottom w:val="none" w:sz="0" w:space="0" w:color="auto"/>
                <w:right w:val="none" w:sz="0" w:space="0" w:color="auto"/>
              </w:divBdr>
            </w:div>
            <w:div w:id="935669179">
              <w:marLeft w:val="0"/>
              <w:marRight w:val="0"/>
              <w:marTop w:val="0"/>
              <w:marBottom w:val="0"/>
              <w:divBdr>
                <w:top w:val="none" w:sz="0" w:space="0" w:color="auto"/>
                <w:left w:val="none" w:sz="0" w:space="0" w:color="auto"/>
                <w:bottom w:val="none" w:sz="0" w:space="0" w:color="auto"/>
                <w:right w:val="none" w:sz="0" w:space="0" w:color="auto"/>
              </w:divBdr>
            </w:div>
            <w:div w:id="1674379524">
              <w:marLeft w:val="0"/>
              <w:marRight w:val="0"/>
              <w:marTop w:val="0"/>
              <w:marBottom w:val="0"/>
              <w:divBdr>
                <w:top w:val="none" w:sz="0" w:space="0" w:color="auto"/>
                <w:left w:val="none" w:sz="0" w:space="0" w:color="auto"/>
                <w:bottom w:val="none" w:sz="0" w:space="0" w:color="auto"/>
                <w:right w:val="none" w:sz="0" w:space="0" w:color="auto"/>
              </w:divBdr>
            </w:div>
            <w:div w:id="1277953933">
              <w:marLeft w:val="0"/>
              <w:marRight w:val="0"/>
              <w:marTop w:val="0"/>
              <w:marBottom w:val="0"/>
              <w:divBdr>
                <w:top w:val="none" w:sz="0" w:space="0" w:color="auto"/>
                <w:left w:val="none" w:sz="0" w:space="0" w:color="auto"/>
                <w:bottom w:val="none" w:sz="0" w:space="0" w:color="auto"/>
                <w:right w:val="none" w:sz="0" w:space="0" w:color="auto"/>
              </w:divBdr>
            </w:div>
            <w:div w:id="1226256399">
              <w:marLeft w:val="0"/>
              <w:marRight w:val="0"/>
              <w:marTop w:val="0"/>
              <w:marBottom w:val="0"/>
              <w:divBdr>
                <w:top w:val="none" w:sz="0" w:space="0" w:color="auto"/>
                <w:left w:val="none" w:sz="0" w:space="0" w:color="auto"/>
                <w:bottom w:val="none" w:sz="0" w:space="0" w:color="auto"/>
                <w:right w:val="none" w:sz="0" w:space="0" w:color="auto"/>
              </w:divBdr>
            </w:div>
            <w:div w:id="1275747724">
              <w:marLeft w:val="0"/>
              <w:marRight w:val="0"/>
              <w:marTop w:val="0"/>
              <w:marBottom w:val="0"/>
              <w:divBdr>
                <w:top w:val="none" w:sz="0" w:space="0" w:color="auto"/>
                <w:left w:val="none" w:sz="0" w:space="0" w:color="auto"/>
                <w:bottom w:val="none" w:sz="0" w:space="0" w:color="auto"/>
                <w:right w:val="none" w:sz="0" w:space="0" w:color="auto"/>
              </w:divBdr>
            </w:div>
            <w:div w:id="226306779">
              <w:marLeft w:val="0"/>
              <w:marRight w:val="0"/>
              <w:marTop w:val="0"/>
              <w:marBottom w:val="0"/>
              <w:divBdr>
                <w:top w:val="none" w:sz="0" w:space="0" w:color="auto"/>
                <w:left w:val="none" w:sz="0" w:space="0" w:color="auto"/>
                <w:bottom w:val="none" w:sz="0" w:space="0" w:color="auto"/>
                <w:right w:val="none" w:sz="0" w:space="0" w:color="auto"/>
              </w:divBdr>
            </w:div>
            <w:div w:id="96557557">
              <w:marLeft w:val="0"/>
              <w:marRight w:val="0"/>
              <w:marTop w:val="0"/>
              <w:marBottom w:val="0"/>
              <w:divBdr>
                <w:top w:val="none" w:sz="0" w:space="0" w:color="auto"/>
                <w:left w:val="none" w:sz="0" w:space="0" w:color="auto"/>
                <w:bottom w:val="none" w:sz="0" w:space="0" w:color="auto"/>
                <w:right w:val="none" w:sz="0" w:space="0" w:color="auto"/>
              </w:divBdr>
            </w:div>
            <w:div w:id="1546260422">
              <w:marLeft w:val="0"/>
              <w:marRight w:val="0"/>
              <w:marTop w:val="0"/>
              <w:marBottom w:val="0"/>
              <w:divBdr>
                <w:top w:val="none" w:sz="0" w:space="0" w:color="auto"/>
                <w:left w:val="none" w:sz="0" w:space="0" w:color="auto"/>
                <w:bottom w:val="none" w:sz="0" w:space="0" w:color="auto"/>
                <w:right w:val="none" w:sz="0" w:space="0" w:color="auto"/>
              </w:divBdr>
            </w:div>
            <w:div w:id="1600946088">
              <w:marLeft w:val="0"/>
              <w:marRight w:val="0"/>
              <w:marTop w:val="0"/>
              <w:marBottom w:val="0"/>
              <w:divBdr>
                <w:top w:val="none" w:sz="0" w:space="0" w:color="auto"/>
                <w:left w:val="none" w:sz="0" w:space="0" w:color="auto"/>
                <w:bottom w:val="none" w:sz="0" w:space="0" w:color="auto"/>
                <w:right w:val="none" w:sz="0" w:space="0" w:color="auto"/>
              </w:divBdr>
            </w:div>
            <w:div w:id="265701577">
              <w:marLeft w:val="0"/>
              <w:marRight w:val="0"/>
              <w:marTop w:val="0"/>
              <w:marBottom w:val="0"/>
              <w:divBdr>
                <w:top w:val="none" w:sz="0" w:space="0" w:color="auto"/>
                <w:left w:val="none" w:sz="0" w:space="0" w:color="auto"/>
                <w:bottom w:val="none" w:sz="0" w:space="0" w:color="auto"/>
                <w:right w:val="none" w:sz="0" w:space="0" w:color="auto"/>
              </w:divBdr>
            </w:div>
            <w:div w:id="680469006">
              <w:marLeft w:val="0"/>
              <w:marRight w:val="0"/>
              <w:marTop w:val="0"/>
              <w:marBottom w:val="0"/>
              <w:divBdr>
                <w:top w:val="none" w:sz="0" w:space="0" w:color="auto"/>
                <w:left w:val="none" w:sz="0" w:space="0" w:color="auto"/>
                <w:bottom w:val="none" w:sz="0" w:space="0" w:color="auto"/>
                <w:right w:val="none" w:sz="0" w:space="0" w:color="auto"/>
              </w:divBdr>
            </w:div>
            <w:div w:id="386421956">
              <w:marLeft w:val="0"/>
              <w:marRight w:val="0"/>
              <w:marTop w:val="0"/>
              <w:marBottom w:val="0"/>
              <w:divBdr>
                <w:top w:val="none" w:sz="0" w:space="0" w:color="auto"/>
                <w:left w:val="none" w:sz="0" w:space="0" w:color="auto"/>
                <w:bottom w:val="none" w:sz="0" w:space="0" w:color="auto"/>
                <w:right w:val="none" w:sz="0" w:space="0" w:color="auto"/>
              </w:divBdr>
            </w:div>
          </w:divsChild>
        </w:div>
        <w:div w:id="1814323036">
          <w:marLeft w:val="0"/>
          <w:marRight w:val="0"/>
          <w:marTop w:val="0"/>
          <w:marBottom w:val="0"/>
          <w:divBdr>
            <w:top w:val="none" w:sz="0" w:space="0" w:color="auto"/>
            <w:left w:val="none" w:sz="0" w:space="0" w:color="auto"/>
            <w:bottom w:val="none" w:sz="0" w:space="0" w:color="auto"/>
            <w:right w:val="none" w:sz="0" w:space="0" w:color="auto"/>
          </w:divBdr>
          <w:divsChild>
            <w:div w:id="1489323633">
              <w:marLeft w:val="0"/>
              <w:marRight w:val="0"/>
              <w:marTop w:val="0"/>
              <w:marBottom w:val="0"/>
              <w:divBdr>
                <w:top w:val="none" w:sz="0" w:space="0" w:color="auto"/>
                <w:left w:val="none" w:sz="0" w:space="0" w:color="auto"/>
                <w:bottom w:val="none" w:sz="0" w:space="0" w:color="auto"/>
                <w:right w:val="none" w:sz="0" w:space="0" w:color="auto"/>
              </w:divBdr>
            </w:div>
            <w:div w:id="1401519852">
              <w:marLeft w:val="0"/>
              <w:marRight w:val="0"/>
              <w:marTop w:val="0"/>
              <w:marBottom w:val="0"/>
              <w:divBdr>
                <w:top w:val="none" w:sz="0" w:space="0" w:color="auto"/>
                <w:left w:val="none" w:sz="0" w:space="0" w:color="auto"/>
                <w:bottom w:val="none" w:sz="0" w:space="0" w:color="auto"/>
                <w:right w:val="none" w:sz="0" w:space="0" w:color="auto"/>
              </w:divBdr>
            </w:div>
            <w:div w:id="203673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1927">
      <w:bodyDiv w:val="1"/>
      <w:marLeft w:val="0"/>
      <w:marRight w:val="0"/>
      <w:marTop w:val="0"/>
      <w:marBottom w:val="0"/>
      <w:divBdr>
        <w:top w:val="none" w:sz="0" w:space="0" w:color="auto"/>
        <w:left w:val="none" w:sz="0" w:space="0" w:color="auto"/>
        <w:bottom w:val="none" w:sz="0" w:space="0" w:color="auto"/>
        <w:right w:val="none" w:sz="0" w:space="0" w:color="auto"/>
      </w:divBdr>
    </w:div>
    <w:div w:id="1987466743">
      <w:bodyDiv w:val="1"/>
      <w:marLeft w:val="0"/>
      <w:marRight w:val="0"/>
      <w:marTop w:val="0"/>
      <w:marBottom w:val="0"/>
      <w:divBdr>
        <w:top w:val="none" w:sz="0" w:space="0" w:color="auto"/>
        <w:left w:val="none" w:sz="0" w:space="0" w:color="auto"/>
        <w:bottom w:val="none" w:sz="0" w:space="0" w:color="auto"/>
        <w:right w:val="none" w:sz="0" w:space="0" w:color="auto"/>
      </w:divBdr>
    </w:div>
    <w:div w:id="2035422229">
      <w:bodyDiv w:val="1"/>
      <w:marLeft w:val="0"/>
      <w:marRight w:val="0"/>
      <w:marTop w:val="0"/>
      <w:marBottom w:val="0"/>
      <w:divBdr>
        <w:top w:val="none" w:sz="0" w:space="0" w:color="auto"/>
        <w:left w:val="none" w:sz="0" w:space="0" w:color="auto"/>
        <w:bottom w:val="none" w:sz="0" w:space="0" w:color="auto"/>
        <w:right w:val="none" w:sz="0" w:space="0" w:color="auto"/>
      </w:divBdr>
    </w:div>
    <w:div w:id="2045903204">
      <w:bodyDiv w:val="1"/>
      <w:marLeft w:val="0"/>
      <w:marRight w:val="0"/>
      <w:marTop w:val="0"/>
      <w:marBottom w:val="0"/>
      <w:divBdr>
        <w:top w:val="none" w:sz="0" w:space="0" w:color="auto"/>
        <w:left w:val="none" w:sz="0" w:space="0" w:color="auto"/>
        <w:bottom w:val="none" w:sz="0" w:space="0" w:color="auto"/>
        <w:right w:val="none" w:sz="0" w:space="0" w:color="auto"/>
      </w:divBdr>
      <w:divsChild>
        <w:div w:id="199824061">
          <w:marLeft w:val="0"/>
          <w:marRight w:val="0"/>
          <w:marTop w:val="0"/>
          <w:marBottom w:val="0"/>
          <w:divBdr>
            <w:top w:val="none" w:sz="0" w:space="0" w:color="auto"/>
            <w:left w:val="none" w:sz="0" w:space="0" w:color="auto"/>
            <w:bottom w:val="none" w:sz="0" w:space="0" w:color="auto"/>
            <w:right w:val="none" w:sz="0" w:space="0" w:color="auto"/>
          </w:divBdr>
          <w:divsChild>
            <w:div w:id="163625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71217">
      <w:bodyDiv w:val="1"/>
      <w:marLeft w:val="0"/>
      <w:marRight w:val="0"/>
      <w:marTop w:val="0"/>
      <w:marBottom w:val="0"/>
      <w:divBdr>
        <w:top w:val="none" w:sz="0" w:space="0" w:color="auto"/>
        <w:left w:val="none" w:sz="0" w:space="0" w:color="auto"/>
        <w:bottom w:val="none" w:sz="0" w:space="0" w:color="auto"/>
        <w:right w:val="none" w:sz="0" w:space="0" w:color="auto"/>
      </w:divBdr>
    </w:div>
    <w:div w:id="2096050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3501338-8381-4379-8973-c900db498d2f">
      <Terms xmlns="http://schemas.microsoft.com/office/infopath/2007/PartnerControls"/>
    </lcf76f155ced4ddcb4097134ff3c332f>
    <TaxCatchAll xmlns="6ea51971-0f4f-45d0-bcc4-75fec0dca3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7B6C85EFBF47D4BB716D5121524DAE6" ma:contentTypeVersion="13" ma:contentTypeDescription="Create a new document." ma:contentTypeScope="" ma:versionID="04e8e8f7f8506cf37abce5248403c94f">
  <xsd:schema xmlns:xsd="http://www.w3.org/2001/XMLSchema" xmlns:xs="http://www.w3.org/2001/XMLSchema" xmlns:p="http://schemas.microsoft.com/office/2006/metadata/properties" xmlns:ns1="http://schemas.microsoft.com/sharepoint/v3" xmlns:ns2="53501338-8381-4379-8973-c900db498d2f" xmlns:ns3="6ea51971-0f4f-45d0-bcc4-75fec0dca3c9" targetNamespace="http://schemas.microsoft.com/office/2006/metadata/properties" ma:root="true" ma:fieldsID="f4b368525c9c44ee8c4ff5719d8274be" ns1:_="" ns2:_="" ns3:_="">
    <xsd:import namespace="http://schemas.microsoft.com/sharepoint/v3"/>
    <xsd:import namespace="53501338-8381-4379-8973-c900db498d2f"/>
    <xsd:import namespace="6ea51971-0f4f-45d0-bcc4-75fec0dca3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501338-8381-4379-8973-c900db498d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51971-0f4f-45d0-bcc4-75fec0dca3c9"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e13579-7c7a-4117-8132-706c983f26e6}" ma:internalName="TaxCatchAll" ma:showField="CatchAllData" ma:web="6ea51971-0f4f-45d0-bcc4-75fec0dca3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F98AC6-F59D-4B69-8F82-847820B6637B}">
  <ds:schemaRefs>
    <ds:schemaRef ds:uri="http://schemas.openxmlformats.org/officeDocument/2006/bibliography"/>
  </ds:schemaRefs>
</ds:datastoreItem>
</file>

<file path=customXml/itemProps2.xml><?xml version="1.0" encoding="utf-8"?>
<ds:datastoreItem xmlns:ds="http://schemas.openxmlformats.org/officeDocument/2006/customXml" ds:itemID="{F81833FB-609C-4DEB-BD5C-712D4646E1F4}">
  <ds:schemaRefs>
    <ds:schemaRef ds:uri="http://schemas.microsoft.com/sharepoint/v3/contenttype/forms"/>
  </ds:schemaRefs>
</ds:datastoreItem>
</file>

<file path=customXml/itemProps3.xml><?xml version="1.0" encoding="utf-8"?>
<ds:datastoreItem xmlns:ds="http://schemas.openxmlformats.org/officeDocument/2006/customXml" ds:itemID="{0E5B20E5-83C1-4DAA-9101-EAB75BC476BF}">
  <ds:schemaRefs>
    <ds:schemaRef ds:uri="http://schemas.microsoft.com/office/2006/metadata/properties"/>
    <ds:schemaRef ds:uri="http://schemas.microsoft.com/office/infopath/2007/PartnerControls"/>
    <ds:schemaRef ds:uri="http://schemas.microsoft.com/sharepoint/v3"/>
    <ds:schemaRef ds:uri="53501338-8381-4379-8973-c900db498d2f"/>
    <ds:schemaRef ds:uri="6ea51971-0f4f-45d0-bcc4-75fec0dca3c9"/>
  </ds:schemaRefs>
</ds:datastoreItem>
</file>

<file path=customXml/itemProps4.xml><?xml version="1.0" encoding="utf-8"?>
<ds:datastoreItem xmlns:ds="http://schemas.openxmlformats.org/officeDocument/2006/customXml" ds:itemID="{1E115D13-C790-438F-82D9-72445A87D8AE}"/>
</file>

<file path=docProps/app.xml><?xml version="1.0" encoding="utf-8"?>
<Properties xmlns="http://schemas.openxmlformats.org/officeDocument/2006/extended-properties" xmlns:vt="http://schemas.openxmlformats.org/officeDocument/2006/docPropsVTypes">
  <Template>Normal</Template>
  <TotalTime>6</TotalTime>
  <Pages>25</Pages>
  <Words>7288</Words>
  <Characters>40090</Characters>
  <Application>Microsoft Office Word</Application>
  <DocSecurity>0</DocSecurity>
  <Lines>334</Lines>
  <Paragraphs>94</Paragraphs>
  <ScaleCrop>false</ScaleCrop>
  <Company/>
  <LinksUpToDate>false</LinksUpToDate>
  <CharactersWithSpaces>47284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vega ramirez</dc:creator>
  <cp:keywords/>
  <cp:lastModifiedBy>Abraham Rivera</cp:lastModifiedBy>
  <cp:revision>13</cp:revision>
  <cp:lastPrinted>2025-07-16T22:31:00Z</cp:lastPrinted>
  <dcterms:created xsi:type="dcterms:W3CDTF">2025-09-01T21:22:00Z</dcterms:created>
  <dcterms:modified xsi:type="dcterms:W3CDTF">2026-01-30T14:19:00Z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2025-07-08T20:45:30Z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34f6408e-876c-4968-b614-7d7d62a40fad</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y fmtid="{D5CDD505-2E9C-101B-9397-08002B2CF9AE}" pid="10" name="ContentTypeId">
    <vt:lpwstr>0x010100E7B6C85EFBF47D4BB716D5121524DAE6</vt:lpwstr>
  </property>
  <property fmtid="{D5CDD505-2E9C-101B-9397-08002B2CF9AE}" pid="11" name="MediaServiceImageTags">
    <vt:lpwstr/>
  </property>
</Properties>
</file>