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Performance Testing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84"/>
        <w:gridCol w:w="5184"/>
      </w:tblGrid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15 March 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SWTID-2026-9680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PocketSmart AI: Your Smart Budget &amp; Recommendation Assistant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 Marks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8"/>
        </w:rPr>
        <w:t>Performance Testing</w:t>
      </w:r>
    </w:p>
    <w:p>
      <w:pPr>
        <w:pStyle w:val="Normal"/>
        <w:rPr/>
      </w:pPr>
      <w:r>
        <w:rPr/>
        <w:t>Performance testing evaluates how the PocketSmart AI system behaves under expected user load. The testing focuses on the planner modules, recommendation generation, authentication/session handling, and AI-based response delivery.</w:t>
      </w:r>
    </w:p>
    <w:p>
      <w:pPr>
        <w:pStyle w:val="Normal"/>
        <w:rPr/>
      </w:pPr>
      <w:r>
        <w:rPr>
          <w:b/>
          <w:sz w:val="26"/>
        </w:rPr>
        <w:t>Step 1: Testing Overview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84"/>
        <w:gridCol w:w="5184"/>
      </w:tblGrid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Testing Tool Used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Postman / API testing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Type of Testing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Load Testing and Response-Time Testing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Target Module / API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/generate-home, /generate-party, /generate-jewelry, /login, /history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Test Environment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development environment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Test Date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15 March 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Check response time, throughput, error handling and resource usage for PocketSmart AI</w:t>
            </w:r>
          </w:p>
        </w:tc>
      </w:tr>
    </w:tbl>
    <w:p>
      <w:pPr>
        <w:pStyle w:val="Normal"/>
        <w:rPr/>
      </w:pPr>
      <w:r>
        <w:rPr>
          <w:b/>
          <w:sz w:val="26"/>
        </w:rPr>
        <w:t>Step 2: Test Scenarios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S.No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Test Scenario / Description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No. of Virtual Users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Duration (sec)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Expected Outcome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Home Planner – submit budget and room details and generate recommendations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60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Recommendations returned successfully within acceptable response time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Party Planner – submit budget, guest count and event details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60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Party recommendations generated without errors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Jewelry Planner – submit budget, occasion and optional outfit image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60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Jewelry suggestions generated with text/image input support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Recommendation History – access previous recommendation records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60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History loads successfully for the logged-in user</w:t>
            </w:r>
          </w:p>
        </w:tc>
      </w:tr>
    </w:tbl>
    <w:p>
      <w:pPr>
        <w:pStyle w:val="Normal"/>
        <w:rPr/>
      </w:pPr>
      <w:r>
        <w:rPr>
          <w:b/>
          <w:sz w:val="26"/>
        </w:rPr>
        <w:t>Step 3: Performance Test Results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S.No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Target Value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Actual Value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Status (Pass / Fail)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Response Time (Avg)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&lt; 2 seconds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 measured in source project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 Recorded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Response Time (Max)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&lt; 5 seconds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 measured in source project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 Recorded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Throughput (Req/sec)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Stable under expected load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 measured in source project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 Recorded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Error Rate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&lt; 1%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 measured in source project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 Recorded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CPU Utilization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&lt; 80%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 measured in source project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 Recorded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Memory Utilization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&lt; 80%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 measured in source project</w:t>
            </w:r>
          </w:p>
        </w:tc>
        <w:tc>
          <w:tcPr>
            <w:tcW w:w="20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 Recorded</w:t>
            </w:r>
          </w:p>
        </w:tc>
      </w:tr>
    </w:tbl>
    <w:p>
      <w:pPr>
        <w:pStyle w:val="Normal"/>
        <w:rPr/>
      </w:pPr>
      <w:r>
        <w:rPr>
          <w:b/>
        </w:rPr>
        <w:t xml:space="preserve">Remarks: </w:t>
      </w:r>
      <w:r>
        <w:rPr/>
        <w:t>The project document describes testing and optimization activities, including real-world budget inputs, Gemini response quality, budget adherence, platform accuracy, prompt optimization, validation and fallback recommendations. Specific numerical performance measurements are not provided in the project source.</w:t>
      </w:r>
    </w:p>
    <w:p>
      <w:pPr>
        <w:pStyle w:val="Normal"/>
        <w:rPr/>
      </w:pPr>
      <w:r>
        <w:rPr>
          <w:b/>
          <w:sz w:val="26"/>
        </w:rPr>
        <w:t>Step 4: Observations &amp; Analysis</w:t>
      </w:r>
    </w:p>
    <w:p>
      <w:pPr>
        <w:pStyle w:val="ListBullet"/>
        <w:numPr>
          <w:ilvl w:val="0"/>
          <w:numId w:val="1"/>
        </w:numPr>
        <w:rPr/>
      </w:pPr>
      <w:r>
        <w:rPr/>
        <w:t>Testing is planned across Home Interior, Party Planning and Jewelry Recommendation modules.</w:t>
      </w:r>
    </w:p>
    <w:p>
      <w:pPr>
        <w:pStyle w:val="ListBullet"/>
        <w:numPr>
          <w:ilvl w:val="0"/>
          <w:numId w:val="1"/>
        </w:numPr>
        <w:rPr/>
      </w:pPr>
      <w:r>
        <w:rPr/>
        <w:t>The system accepts budget and preference inputs, with optional image input for the Jewelry Planner.</w:t>
      </w:r>
    </w:p>
    <w:p>
      <w:pPr>
        <w:pStyle w:val="ListBullet"/>
        <w:numPr>
          <w:ilvl w:val="0"/>
          <w:numId w:val="1"/>
        </w:numPr>
        <w:rPr/>
      </w:pPr>
      <w:r>
        <w:rPr/>
        <w:t>Performance-related optimization includes prompt refinement, input validation, session handling and fallback/default recommendations.</w:t>
      </w:r>
    </w:p>
    <w:p>
      <w:pPr>
        <w:pStyle w:val="ListBullet"/>
        <w:numPr>
          <w:ilvl w:val="0"/>
          <w:numId w:val="1"/>
        </w:numPr>
        <w:rPr/>
      </w:pPr>
      <w:r>
        <w:rPr/>
        <w:t>The source project does not provide measured response-time, throughput, CPU, memory or error-rate values; these should be recorded after executing the performance test.</w:t>
      </w:r>
    </w:p>
    <w:p>
      <w:pPr>
        <w:pStyle w:val="Normal"/>
        <w:rPr/>
      </w:pPr>
      <w:r>
        <w:rPr>
          <w:b/>
          <w:sz w:val="26"/>
        </w:rPr>
        <w:t>Step 5: Screenshots / Evidence</w:t>
      </w:r>
    </w:p>
    <w:p>
      <w:pPr>
        <w:pStyle w:val="Normal"/>
        <w:rPr/>
      </w:pPr>
      <w:r>
        <w:rPr/>
        <w:t>Attach screenshots of Postman/API test results or other performance-testing output here. The project source describes testing activities but does not contain numerical performance-test screenshots.</w:t>
      </w:r>
    </w:p>
    <w:p>
      <w:pPr>
        <w:pStyle w:val="Normal"/>
        <w:jc w:val="center"/>
        <w:rPr/>
      </w:pPr>
      <w:r>
        <w:rPr/>
        <w:t>____________________________________________________________</w:t>
      </w:r>
    </w:p>
    <w:p>
      <w:pPr>
        <w:pStyle w:val="Normal"/>
        <w:jc w:val="center"/>
        <w:rPr/>
      </w:pPr>
      <w:r>
        <w:rPr/>
        <w:t>____________________________________________________________</w:t>
      </w:r>
    </w:p>
    <w:p>
      <w:pPr>
        <w:pStyle w:val="Normal"/>
        <w:spacing w:before="0" w:after="200"/>
        <w:jc w:val="center"/>
        <w:rPr/>
      </w:pPr>
      <w:r>
        <w:rPr/>
        <w:t>____________________________________________________________</w:t>
      </w:r>
    </w:p>
    <w:sectPr>
      <w:type w:val="nextPage"/>
      <w:pgSz w:w="12240" w:h="15840"/>
      <w:pgMar w:left="936" w:right="936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2</Pages>
  <Words>426</Words>
  <Characters>2800</Characters>
  <CharactersWithSpaces>3129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2026-09-30T13:55:52Z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