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C0" w:rsidRDefault="00331166">
      <w:pPr>
        <w:widowControl w:val="0"/>
        <w:spacing w:after="100"/>
        <w:rPr>
          <w:rFonts w:ascii="Times" w:eastAsia="Times" w:hAnsi="Times" w:cs="Times"/>
          <w:b/>
          <w:color w:val="000000"/>
          <w:sz w:val="34"/>
          <w:szCs w:val="34"/>
        </w:rPr>
      </w:pPr>
      <w:bookmarkStart w:id="0" w:name="_GoBack"/>
      <w:bookmarkEnd w:id="0"/>
      <w:proofErr w:type="spellStart"/>
      <w:r>
        <w:rPr>
          <w:rFonts w:ascii="Segoe UI Semibold" w:eastAsia="Times" w:hAnsi="Segoe UI Semibold" w:cs="Times"/>
          <w:b/>
          <w:color w:val="000000"/>
          <w:sz w:val="34"/>
          <w:szCs w:val="34"/>
        </w:rPr>
        <w:t>Tatjana</w:t>
      </w:r>
      <w:proofErr w:type="spellEnd"/>
      <w:r>
        <w:rPr>
          <w:rFonts w:ascii="Segoe UI Semibold" w:eastAsia="Times" w:hAnsi="Segoe UI Semibold" w:cs="Times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Segoe UI Semibold" w:eastAsia="Times" w:hAnsi="Segoe UI Semibold" w:cs="Times"/>
          <w:b/>
          <w:color w:val="000000"/>
          <w:sz w:val="34"/>
          <w:szCs w:val="34"/>
        </w:rPr>
        <w:t>Kostovska</w:t>
      </w:r>
      <w:proofErr w:type="spellEnd"/>
      <w:r w:rsidR="00466709">
        <w:rPr>
          <w:rFonts w:ascii="Segoe UI Semibold" w:eastAsia="Times" w:hAnsi="Segoe UI Semibold" w:cs="Times"/>
          <w:b/>
          <w:color w:val="000000"/>
          <w:sz w:val="34"/>
          <w:szCs w:val="34"/>
        </w:rPr>
        <w:t xml:space="preserve"> </w:t>
      </w:r>
      <w:r w:rsidR="004F3652">
        <w:rPr>
          <w:rFonts w:ascii="Segoe UI Semibold" w:eastAsia="Times" w:hAnsi="Segoe UI Semibold" w:cs="Times"/>
          <w:b/>
          <w:color w:val="000000"/>
          <w:sz w:val="34"/>
          <w:szCs w:val="34"/>
        </w:rPr>
        <w:t>(</w:t>
      </w:r>
      <w:hyperlink r:id="rId5" w:history="1">
        <w:r w:rsidR="00466709" w:rsidRPr="00F87383">
          <w:rPr>
            <w:rStyle w:val="Hyperlink"/>
            <w:rFonts w:ascii="Segoe UI Semibold" w:eastAsia="Times" w:hAnsi="Segoe UI Semibold" w:cs="Times"/>
            <w:b/>
            <w:sz w:val="34"/>
            <w:szCs w:val="34"/>
          </w:rPr>
          <w:t>www.tatjanakostovska.com</w:t>
        </w:r>
      </w:hyperlink>
      <w:r w:rsidR="004F3652">
        <w:rPr>
          <w:rFonts w:ascii="Segoe UI Semibold" w:eastAsia="Times" w:hAnsi="Segoe UI Semibold" w:cs="Times"/>
          <w:b/>
          <w:color w:val="000000"/>
          <w:sz w:val="34"/>
          <w:szCs w:val="34"/>
        </w:rPr>
        <w:t>)</w:t>
      </w:r>
    </w:p>
    <w:p w:rsidR="00C959A6" w:rsidRDefault="00331166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 w:rsidRPr="00C959A6">
        <w:rPr>
          <w:rFonts w:eastAsia="Times"/>
          <w:b/>
          <w:color w:val="000000"/>
          <w:sz w:val="24"/>
          <w:szCs w:val="24"/>
        </w:rPr>
        <w:t xml:space="preserve">IT Support </w:t>
      </w:r>
      <w:r w:rsidR="00A77407" w:rsidRPr="00C959A6">
        <w:rPr>
          <w:rFonts w:eastAsia="Times"/>
          <w:b/>
          <w:color w:val="000000"/>
          <w:sz w:val="24"/>
          <w:szCs w:val="24"/>
        </w:rPr>
        <w:t>Technician,</w:t>
      </w:r>
      <w:r w:rsidRPr="00C959A6">
        <w:rPr>
          <w:rFonts w:eastAsia="Times"/>
          <w:b/>
          <w:color w:val="000000"/>
          <w:sz w:val="24"/>
          <w:szCs w:val="24"/>
        </w:rPr>
        <w:t xml:space="preserve"> </w:t>
      </w:r>
      <w:r w:rsidR="00466709" w:rsidRPr="00C959A6">
        <w:rPr>
          <w:rFonts w:eastAsia="Times"/>
          <w:b/>
          <w:sz w:val="24"/>
          <w:szCs w:val="24"/>
        </w:rPr>
        <w:t>tatjanakostovska1@icloud.com</w:t>
      </w:r>
      <w:r w:rsidR="007B5D6C"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  <w:r w:rsidR="00C959A6" w:rsidRPr="00C959A6">
        <w:rPr>
          <w:rFonts w:ascii="Times" w:eastAsia="Times" w:hAnsi="Times" w:cs="Times"/>
          <w:b/>
          <w:color w:val="000000"/>
          <w:sz w:val="20"/>
          <w:szCs w:val="20"/>
        </w:rPr>
        <w:t>(646) 362-7115</w:t>
      </w:r>
      <w:r w:rsidR="00304374">
        <w:rPr>
          <w:rFonts w:ascii="Times" w:eastAsia="Times" w:hAnsi="Times" w:cs="Times"/>
          <w:b/>
          <w:color w:val="000000"/>
          <w:sz w:val="20"/>
          <w:szCs w:val="20"/>
        </w:rPr>
        <w:t xml:space="preserve">  </w:t>
      </w:r>
      <w:r w:rsidR="00C959A6"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  <w:r w:rsidR="00304374">
        <w:rPr>
          <w:rFonts w:ascii="Times" w:eastAsia="Times" w:hAnsi="Times" w:cs="Times"/>
          <w:b/>
          <w:color w:val="000000"/>
          <w:sz w:val="20"/>
          <w:szCs w:val="20"/>
        </w:rPr>
        <w:t>(071) 357-189</w:t>
      </w:r>
    </w:p>
    <w:p w:rsidR="003F54C0" w:rsidRDefault="00331166">
      <w:pPr>
        <w:widowControl w:val="0"/>
        <w:spacing w:after="100"/>
        <w:rPr>
          <w:rFonts w:ascii="Segoe UI Semibold" w:eastAsia="Times" w:hAnsi="Segoe UI Semibold" w:cs="Times"/>
          <w:b/>
          <w:bCs/>
          <w:i/>
          <w:iCs/>
          <w:color w:val="000000"/>
          <w:sz w:val="20"/>
          <w:szCs w:val="20"/>
        </w:rPr>
      </w:pPr>
      <w:r>
        <w:rPr>
          <w:rFonts w:ascii="Segoe UI Semibold" w:eastAsia="Times" w:hAnsi="Segoe UI Semibold" w:cs="Times"/>
          <w:b/>
          <w:bCs/>
          <w:i/>
          <w:iCs/>
          <w:color w:val="000000"/>
          <w:sz w:val="20"/>
          <w:szCs w:val="20"/>
        </w:rPr>
        <w:t>A professional and qualified individual with strong qualities in analytic and communicatio</w:t>
      </w:r>
      <w:r w:rsidR="00A77407">
        <w:rPr>
          <w:rFonts w:ascii="Segoe UI Semibold" w:eastAsia="Times" w:hAnsi="Segoe UI Semibold" w:cs="Times"/>
          <w:b/>
          <w:bCs/>
          <w:i/>
          <w:iCs/>
          <w:color w:val="000000"/>
          <w:sz w:val="20"/>
          <w:szCs w:val="20"/>
        </w:rPr>
        <w:t xml:space="preserve">n skill who possess more than  six </w:t>
      </w:r>
      <w:r>
        <w:rPr>
          <w:rFonts w:ascii="Segoe UI Semibold" w:eastAsia="Times" w:hAnsi="Segoe UI Semibold" w:cs="Times"/>
          <w:b/>
          <w:bCs/>
          <w:i/>
          <w:iCs/>
          <w:color w:val="000000"/>
          <w:sz w:val="20"/>
          <w:szCs w:val="20"/>
        </w:rPr>
        <w:t xml:space="preserve">years of experience working as  Computers, Network, Mobile Consultant and Technical Support Tech with excellent track record. </w:t>
      </w:r>
    </w:p>
    <w:p w:rsidR="00C959A6" w:rsidRDefault="00C959A6">
      <w:pPr>
        <w:widowControl w:val="0"/>
        <w:spacing w:after="100"/>
        <w:rPr>
          <w:rFonts w:ascii="Times" w:eastAsia="Times" w:hAnsi="Times" w:cs="Times"/>
          <w:b/>
          <w:i/>
          <w:iCs/>
          <w:sz w:val="24"/>
          <w:szCs w:val="24"/>
        </w:rPr>
      </w:pPr>
    </w:p>
    <w:p w:rsidR="003F54C0" w:rsidRDefault="00331166">
      <w:pPr>
        <w:widowControl w:val="0"/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iCs/>
          <w:sz w:val="24"/>
          <w:szCs w:val="24"/>
        </w:rPr>
        <w:t>EXPERIENCE</w:t>
      </w:r>
    </w:p>
    <w:p w:rsidR="003F54C0" w:rsidRPr="00C959A6" w:rsidRDefault="00A77407">
      <w:pPr>
        <w:widowControl w:val="0"/>
        <w:spacing w:after="100"/>
        <w:rPr>
          <w:rFonts w:eastAsia="Times"/>
          <w:sz w:val="20"/>
          <w:szCs w:val="20"/>
        </w:rPr>
      </w:pPr>
      <w:r w:rsidRPr="00C959A6">
        <w:rPr>
          <w:rFonts w:eastAsia="Times"/>
          <w:b/>
          <w:color w:val="000000"/>
          <w:sz w:val="24"/>
          <w:szCs w:val="24"/>
        </w:rPr>
        <w:t xml:space="preserve">Client &amp; Sales Director </w:t>
      </w:r>
      <w:r w:rsidR="00331166" w:rsidRPr="00C959A6">
        <w:rPr>
          <w:rFonts w:eastAsia="Times"/>
          <w:b/>
          <w:color w:val="000000"/>
          <w:sz w:val="24"/>
          <w:szCs w:val="24"/>
        </w:rPr>
        <w:t xml:space="preserve">- </w:t>
      </w:r>
      <w:r w:rsidRPr="00C959A6">
        <w:rPr>
          <w:rFonts w:eastAsia="Times"/>
          <w:b/>
          <w:color w:val="000000"/>
          <w:sz w:val="24"/>
          <w:szCs w:val="24"/>
        </w:rPr>
        <w:t>Unlimited Coders</w:t>
      </w:r>
      <w:r w:rsidR="00331166" w:rsidRPr="00C959A6">
        <w:rPr>
          <w:rFonts w:eastAsia="Times"/>
          <w:b/>
          <w:color w:val="000000"/>
          <w:sz w:val="24"/>
          <w:szCs w:val="24"/>
        </w:rPr>
        <w:t xml:space="preserve">, </w:t>
      </w:r>
      <w:r w:rsidRPr="00C959A6">
        <w:rPr>
          <w:rFonts w:eastAsia="Times"/>
          <w:b/>
          <w:sz w:val="24"/>
          <w:szCs w:val="24"/>
        </w:rPr>
        <w:t>September</w:t>
      </w:r>
      <w:r w:rsidR="00331166" w:rsidRPr="00C959A6">
        <w:rPr>
          <w:rFonts w:eastAsia="Times"/>
          <w:b/>
          <w:sz w:val="24"/>
          <w:szCs w:val="24"/>
        </w:rPr>
        <w:t xml:space="preserve"> </w:t>
      </w:r>
      <w:r w:rsidRPr="00C959A6">
        <w:rPr>
          <w:rFonts w:eastAsia="Times"/>
          <w:b/>
          <w:color w:val="000000"/>
          <w:sz w:val="24"/>
          <w:szCs w:val="24"/>
        </w:rPr>
        <w:t>2022</w:t>
      </w:r>
      <w:r w:rsidR="00331166" w:rsidRPr="00C959A6">
        <w:rPr>
          <w:rFonts w:eastAsia="Times"/>
          <w:b/>
          <w:color w:val="000000"/>
          <w:sz w:val="24"/>
          <w:szCs w:val="24"/>
        </w:rPr>
        <w:t xml:space="preserve">- </w:t>
      </w:r>
      <w:r w:rsidR="00331166" w:rsidRPr="00C959A6">
        <w:rPr>
          <w:rFonts w:eastAsia="Times"/>
          <w:b/>
          <w:sz w:val="24"/>
          <w:szCs w:val="24"/>
        </w:rPr>
        <w:t xml:space="preserve">Present </w:t>
      </w:r>
    </w:p>
    <w:p w:rsidR="003F54C0" w:rsidRPr="00304374" w:rsidRDefault="00331166">
      <w:pPr>
        <w:widowControl w:val="0"/>
        <w:spacing w:after="100"/>
        <w:rPr>
          <w:rFonts w:eastAsia="Times"/>
          <w:b/>
          <w:sz w:val="24"/>
          <w:szCs w:val="24"/>
        </w:rPr>
      </w:pPr>
      <w:r w:rsidRPr="00304374">
        <w:rPr>
          <w:rFonts w:eastAsia="Times"/>
          <w:sz w:val="24"/>
          <w:szCs w:val="24"/>
        </w:rPr>
        <w:t>Project Manager</w:t>
      </w:r>
    </w:p>
    <w:p w:rsidR="003F54C0" w:rsidRPr="00C959A6" w:rsidRDefault="00331166">
      <w:pPr>
        <w:widowControl w:val="0"/>
        <w:spacing w:after="100"/>
        <w:rPr>
          <w:rFonts w:eastAsia="Times"/>
          <w:color w:val="000000"/>
          <w:sz w:val="20"/>
          <w:szCs w:val="20"/>
        </w:rPr>
      </w:pPr>
      <w:r w:rsidRPr="00C959A6">
        <w:rPr>
          <w:rFonts w:eastAsia="Times"/>
          <w:b/>
          <w:sz w:val="24"/>
          <w:szCs w:val="24"/>
        </w:rPr>
        <w:t xml:space="preserve">Mobile </w:t>
      </w:r>
      <w:proofErr w:type="spellStart"/>
      <w:r w:rsidRPr="00C959A6">
        <w:rPr>
          <w:rFonts w:eastAsia="Times"/>
          <w:b/>
          <w:sz w:val="24"/>
          <w:szCs w:val="24"/>
        </w:rPr>
        <w:t>Apheresis</w:t>
      </w:r>
      <w:proofErr w:type="spellEnd"/>
      <w:r w:rsidR="00D526AA">
        <w:rPr>
          <w:rFonts w:eastAsia="Times"/>
          <w:b/>
          <w:sz w:val="24"/>
          <w:szCs w:val="24"/>
        </w:rPr>
        <w:t xml:space="preserve"> </w:t>
      </w:r>
      <w:r w:rsidRPr="00C959A6">
        <w:rPr>
          <w:rFonts w:eastAsia="Times"/>
          <w:b/>
          <w:sz w:val="24"/>
          <w:szCs w:val="24"/>
        </w:rPr>
        <w:t>One Blood - Lauderdale Lakes, FL April 2016 - September 2017</w:t>
      </w:r>
    </w:p>
    <w:p w:rsidR="003F54C0" w:rsidRPr="00C959A6" w:rsidRDefault="00331166">
      <w:pPr>
        <w:widowControl w:val="0"/>
        <w:spacing w:after="100"/>
        <w:rPr>
          <w:rFonts w:eastAsia="Times"/>
          <w:sz w:val="24"/>
          <w:szCs w:val="24"/>
        </w:rPr>
      </w:pPr>
      <w:r w:rsidRPr="00C959A6">
        <w:rPr>
          <w:rFonts w:eastAsia="Times"/>
          <w:color w:val="000000"/>
          <w:sz w:val="20"/>
          <w:szCs w:val="20"/>
        </w:rPr>
        <w:t>Recruiting potential blood donors at promotional, community, and corporate blood drives to ensure a drive meets its desired projection</w:t>
      </w:r>
      <w:r w:rsidRPr="00C959A6">
        <w:rPr>
          <w:rFonts w:eastAsia="Times"/>
          <w:sz w:val="20"/>
          <w:szCs w:val="20"/>
        </w:rPr>
        <w:t xml:space="preserve"> • Assists in maintaining relationship between blood drive chairpersons and organization</w:t>
      </w:r>
      <w:r w:rsidRPr="00C959A6">
        <w:rPr>
          <w:rFonts w:eastAsia="Times"/>
          <w:sz w:val="24"/>
          <w:szCs w:val="24"/>
        </w:rPr>
        <w:t>.</w:t>
      </w:r>
    </w:p>
    <w:p w:rsidR="003F54C0" w:rsidRPr="00C959A6" w:rsidRDefault="00331166">
      <w:pPr>
        <w:widowControl w:val="0"/>
        <w:spacing w:after="100"/>
        <w:rPr>
          <w:rFonts w:eastAsia="Times"/>
          <w:color w:val="000000"/>
          <w:sz w:val="20"/>
          <w:szCs w:val="20"/>
        </w:rPr>
      </w:pPr>
      <w:r w:rsidRPr="00C959A6">
        <w:rPr>
          <w:rFonts w:eastAsia="Times"/>
          <w:b/>
          <w:sz w:val="24"/>
          <w:szCs w:val="24"/>
        </w:rPr>
        <w:t xml:space="preserve">Sales and Mobile Tech Support AT&amp;T - Pompano Beach, October 2015-February 2016 </w:t>
      </w:r>
    </w:p>
    <w:p w:rsidR="003F54C0" w:rsidRPr="00C959A6" w:rsidRDefault="00331166">
      <w:pPr>
        <w:widowControl w:val="0"/>
        <w:spacing w:after="100"/>
        <w:rPr>
          <w:rFonts w:eastAsia="Times"/>
          <w:b/>
          <w:sz w:val="24"/>
          <w:szCs w:val="24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• </w:t>
      </w:r>
      <w:r w:rsidRPr="00C959A6">
        <w:rPr>
          <w:rFonts w:eastAsia="Times"/>
          <w:color w:val="000000"/>
          <w:sz w:val="20"/>
          <w:szCs w:val="20"/>
        </w:rPr>
        <w:t>Strong desire to connect people with technology and entertainment</w:t>
      </w:r>
      <w:r w:rsidRPr="00C959A6">
        <w:rPr>
          <w:rFonts w:eastAsia="Times"/>
          <w:sz w:val="20"/>
          <w:szCs w:val="20"/>
        </w:rPr>
        <w:t xml:space="preserve"> </w:t>
      </w:r>
      <w:r w:rsidRPr="00C959A6">
        <w:rPr>
          <w:rFonts w:eastAsia="Times"/>
          <w:color w:val="000000"/>
          <w:sz w:val="20"/>
          <w:szCs w:val="20"/>
        </w:rPr>
        <w:t>• Technical phone issues</w:t>
      </w:r>
    </w:p>
    <w:p w:rsidR="003F54C0" w:rsidRPr="00C959A6" w:rsidRDefault="00331166">
      <w:pPr>
        <w:widowControl w:val="0"/>
        <w:spacing w:after="100"/>
        <w:rPr>
          <w:rFonts w:eastAsia="Times"/>
          <w:color w:val="000000"/>
          <w:sz w:val="20"/>
          <w:szCs w:val="20"/>
        </w:rPr>
      </w:pPr>
      <w:r w:rsidRPr="00C959A6">
        <w:rPr>
          <w:rFonts w:eastAsia="Times"/>
          <w:b/>
          <w:sz w:val="24"/>
          <w:szCs w:val="24"/>
        </w:rPr>
        <w:t>Manager Computer &amp; Smartphone Repair - New York, NY May 2015- October 2015</w:t>
      </w:r>
    </w:p>
    <w:p w:rsidR="003F54C0" w:rsidRPr="00C959A6" w:rsidRDefault="00331166">
      <w:pPr>
        <w:widowControl w:val="0"/>
        <w:spacing w:after="100"/>
        <w:rPr>
          <w:rFonts w:eastAsia="Times"/>
          <w:b/>
          <w:sz w:val="24"/>
          <w:szCs w:val="24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• </w:t>
      </w:r>
      <w:r w:rsidRPr="00C959A6">
        <w:rPr>
          <w:rFonts w:eastAsia="Times"/>
          <w:color w:val="000000"/>
          <w:sz w:val="20"/>
          <w:szCs w:val="20"/>
        </w:rPr>
        <w:t>Strong customer service</w:t>
      </w:r>
      <w:r w:rsidRPr="00C959A6">
        <w:rPr>
          <w:rFonts w:eastAsia="Times"/>
          <w:sz w:val="20"/>
          <w:szCs w:val="20"/>
        </w:rPr>
        <w:t xml:space="preserve">, PC and Mobile </w:t>
      </w:r>
      <w:r w:rsidRPr="00C959A6">
        <w:rPr>
          <w:rFonts w:eastAsia="Times"/>
          <w:color w:val="000000"/>
          <w:sz w:val="20"/>
          <w:szCs w:val="20"/>
        </w:rPr>
        <w:t>troubleshooting</w:t>
      </w:r>
      <w:r w:rsidRPr="00C959A6">
        <w:rPr>
          <w:rFonts w:eastAsia="Times"/>
          <w:sz w:val="20"/>
          <w:szCs w:val="20"/>
        </w:rPr>
        <w:t xml:space="preserve"> and repair </w:t>
      </w:r>
    </w:p>
    <w:p w:rsidR="003F54C0" w:rsidRPr="00C959A6" w:rsidRDefault="00331166">
      <w:pPr>
        <w:widowControl w:val="0"/>
        <w:spacing w:after="100"/>
        <w:rPr>
          <w:rFonts w:eastAsia="Times"/>
          <w:color w:val="000000"/>
          <w:sz w:val="20"/>
          <w:szCs w:val="20"/>
        </w:rPr>
      </w:pPr>
      <w:r w:rsidRPr="00C959A6">
        <w:rPr>
          <w:rFonts w:eastAsia="Times"/>
          <w:b/>
          <w:sz w:val="24"/>
          <w:szCs w:val="24"/>
        </w:rPr>
        <w:t>Help Desk Technical Support Riverdale Jewelry, NY September 2014- September 2015</w:t>
      </w:r>
    </w:p>
    <w:p w:rsidR="003F54C0" w:rsidRDefault="00331166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• </w:t>
      </w:r>
      <w:r w:rsidRPr="00C959A6">
        <w:rPr>
          <w:rFonts w:eastAsia="Times"/>
          <w:color w:val="000000"/>
          <w:sz w:val="20"/>
          <w:szCs w:val="20"/>
        </w:rPr>
        <w:t>Manage the network and all computer devices</w:t>
      </w:r>
      <w:r w:rsidRPr="00C959A6">
        <w:rPr>
          <w:rFonts w:eastAsia="Times"/>
          <w:sz w:val="20"/>
          <w:szCs w:val="20"/>
        </w:rPr>
        <w:t xml:space="preserve"> </w:t>
      </w:r>
      <w:r w:rsidRPr="00C959A6">
        <w:rPr>
          <w:rFonts w:eastAsia="Times"/>
          <w:color w:val="000000"/>
          <w:sz w:val="20"/>
          <w:szCs w:val="20"/>
        </w:rPr>
        <w:t>• Network Solving problem• Troubleshooting Windows and PC</w:t>
      </w:r>
    </w:p>
    <w:p w:rsidR="003F54C0" w:rsidRDefault="00331166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i/>
          <w:iCs/>
          <w:sz w:val="24"/>
          <w:szCs w:val="24"/>
        </w:rPr>
        <w:t>EDUCATION</w:t>
      </w:r>
    </w:p>
    <w:p w:rsidR="003F54C0" w:rsidRPr="00C959A6" w:rsidRDefault="00C959A6">
      <w:pPr>
        <w:widowControl w:val="0"/>
        <w:spacing w:after="100"/>
        <w:rPr>
          <w:rFonts w:eastAsia="Times"/>
          <w:b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• </w:t>
      </w:r>
      <w:r>
        <w:rPr>
          <w:rFonts w:eastAsia="Times"/>
          <w:b/>
          <w:sz w:val="20"/>
          <w:szCs w:val="20"/>
        </w:rPr>
        <w:t>Full Stack Web developer- Unlimited Coders Academy October</w:t>
      </w:r>
      <w:r w:rsidR="007B5D6C">
        <w:rPr>
          <w:rFonts w:eastAsia="Times"/>
          <w:b/>
          <w:sz w:val="20"/>
          <w:szCs w:val="20"/>
        </w:rPr>
        <w:t xml:space="preserve"> </w:t>
      </w:r>
      <w:r>
        <w:rPr>
          <w:rFonts w:eastAsia="Times"/>
          <w:b/>
          <w:sz w:val="20"/>
          <w:szCs w:val="20"/>
        </w:rPr>
        <w:t xml:space="preserve">2022- Present </w:t>
      </w:r>
    </w:p>
    <w:p w:rsidR="003F54C0" w:rsidRPr="00C959A6" w:rsidRDefault="00C959A6">
      <w:pPr>
        <w:widowControl w:val="0"/>
        <w:spacing w:after="100"/>
        <w:rPr>
          <w:rFonts w:eastAsia="Times"/>
          <w:b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• </w:t>
      </w:r>
      <w:r w:rsidR="00D526AA">
        <w:rPr>
          <w:rFonts w:eastAsia="Times"/>
          <w:b/>
          <w:sz w:val="20"/>
          <w:szCs w:val="20"/>
        </w:rPr>
        <w:t xml:space="preserve">CS50 Computer Science - </w:t>
      </w:r>
      <w:r w:rsidR="00331166" w:rsidRPr="00C959A6">
        <w:rPr>
          <w:rFonts w:eastAsia="Times"/>
          <w:b/>
          <w:sz w:val="20"/>
          <w:szCs w:val="20"/>
        </w:rPr>
        <w:t xml:space="preserve">Harvard Extension Online, September 2017 - September 2019 </w:t>
      </w:r>
    </w:p>
    <w:p w:rsidR="003F54C0" w:rsidRPr="00C959A6" w:rsidRDefault="00C959A6">
      <w:pPr>
        <w:widowControl w:val="0"/>
        <w:spacing w:after="100"/>
        <w:rPr>
          <w:rFonts w:eastAsia="Times"/>
          <w:b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• </w:t>
      </w:r>
      <w:r w:rsidR="00331166" w:rsidRPr="00C959A6">
        <w:rPr>
          <w:rFonts w:eastAsia="Times"/>
          <w:b/>
          <w:sz w:val="20"/>
          <w:szCs w:val="20"/>
        </w:rPr>
        <w:t xml:space="preserve">CS50 Python- </w:t>
      </w:r>
      <w:r w:rsidR="00D526AA">
        <w:rPr>
          <w:rFonts w:eastAsia="Times"/>
          <w:b/>
          <w:sz w:val="20"/>
          <w:szCs w:val="20"/>
        </w:rPr>
        <w:t>Har</w:t>
      </w:r>
      <w:r w:rsidR="001A3111" w:rsidRPr="00C959A6">
        <w:rPr>
          <w:rFonts w:eastAsia="Times"/>
          <w:b/>
          <w:sz w:val="20"/>
          <w:szCs w:val="20"/>
        </w:rPr>
        <w:t>vard Extension</w:t>
      </w:r>
      <w:r w:rsidR="009221E1" w:rsidRPr="00C959A6">
        <w:rPr>
          <w:rFonts w:eastAsia="Times"/>
          <w:b/>
          <w:sz w:val="20"/>
          <w:szCs w:val="20"/>
        </w:rPr>
        <w:t>-</w:t>
      </w:r>
      <w:r w:rsidR="004763C5" w:rsidRPr="00C959A6">
        <w:rPr>
          <w:rFonts w:eastAsia="Times"/>
          <w:b/>
          <w:sz w:val="20"/>
          <w:szCs w:val="20"/>
        </w:rPr>
        <w:t xml:space="preserve"> Online</w:t>
      </w:r>
      <w:r w:rsidR="00331166" w:rsidRPr="00C959A6">
        <w:rPr>
          <w:rFonts w:eastAsia="Times"/>
          <w:b/>
          <w:sz w:val="20"/>
          <w:szCs w:val="20"/>
        </w:rPr>
        <w:t>,</w:t>
      </w:r>
      <w:r w:rsidR="00B72DF7" w:rsidRPr="00C959A6">
        <w:rPr>
          <w:rFonts w:eastAsia="Times"/>
          <w:b/>
          <w:sz w:val="20"/>
          <w:szCs w:val="20"/>
        </w:rPr>
        <w:t xml:space="preserve"> </w:t>
      </w:r>
      <w:r w:rsidR="004763C5" w:rsidRPr="00C959A6">
        <w:rPr>
          <w:rFonts w:eastAsia="Times"/>
          <w:b/>
          <w:sz w:val="20"/>
          <w:szCs w:val="20"/>
        </w:rPr>
        <w:t>January</w:t>
      </w:r>
      <w:r w:rsidR="00331166" w:rsidRPr="00C959A6">
        <w:rPr>
          <w:rFonts w:eastAsia="Times"/>
          <w:b/>
          <w:sz w:val="20"/>
          <w:szCs w:val="20"/>
        </w:rPr>
        <w:t xml:space="preserve"> 2020- Present </w:t>
      </w:r>
    </w:p>
    <w:p w:rsidR="003F54C0" w:rsidRPr="00C959A6" w:rsidRDefault="00C959A6">
      <w:pPr>
        <w:widowControl w:val="0"/>
        <w:spacing w:after="100"/>
        <w:rPr>
          <w:rFonts w:eastAsia="Times"/>
          <w:b/>
          <w:i/>
          <w:iCs/>
          <w:sz w:val="24"/>
          <w:szCs w:val="24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• </w:t>
      </w:r>
      <w:r w:rsidR="00331166" w:rsidRPr="00C959A6">
        <w:rPr>
          <w:rFonts w:eastAsia="Times"/>
          <w:b/>
          <w:sz w:val="20"/>
          <w:szCs w:val="20"/>
        </w:rPr>
        <w:t xml:space="preserve">Credential - Transfer Degree </w:t>
      </w:r>
      <w:r w:rsidR="00331166" w:rsidRPr="00C959A6">
        <w:rPr>
          <w:rFonts w:eastAsia="Times"/>
          <w:b/>
          <w:color w:val="000000"/>
          <w:sz w:val="20"/>
          <w:szCs w:val="20"/>
        </w:rPr>
        <w:t xml:space="preserve">Computer Science </w:t>
      </w:r>
      <w:r w:rsidR="00331166" w:rsidRPr="00C959A6">
        <w:rPr>
          <w:rFonts w:eastAsia="Times"/>
          <w:sz w:val="20"/>
          <w:szCs w:val="20"/>
        </w:rPr>
        <w:t xml:space="preserve">/ </w:t>
      </w:r>
      <w:r w:rsidR="00331166" w:rsidRPr="00C959A6">
        <w:rPr>
          <w:rFonts w:eastAsia="Times"/>
          <w:b/>
          <w:color w:val="000000"/>
          <w:sz w:val="20"/>
          <w:szCs w:val="20"/>
        </w:rPr>
        <w:t>3 Years Pedagogical College Of Computer and Technical Science</w:t>
      </w:r>
      <w:r w:rsidR="00331166" w:rsidRPr="00C959A6">
        <w:rPr>
          <w:rFonts w:eastAsia="Times"/>
          <w:color w:val="000000"/>
          <w:sz w:val="18"/>
          <w:szCs w:val="18"/>
        </w:rPr>
        <w:t xml:space="preserve"> </w:t>
      </w:r>
      <w:r w:rsidR="00331166" w:rsidRPr="00C959A6">
        <w:rPr>
          <w:rFonts w:eastAsia="Times"/>
          <w:b/>
          <w:color w:val="000000"/>
          <w:sz w:val="20"/>
          <w:szCs w:val="20"/>
        </w:rPr>
        <w:t>B</w:t>
      </w:r>
      <w:r w:rsidR="00331166" w:rsidRPr="00C959A6">
        <w:rPr>
          <w:rFonts w:eastAsia="Times"/>
          <w:b/>
          <w:sz w:val="20"/>
          <w:szCs w:val="20"/>
        </w:rPr>
        <w:t>itola- Macedonia</w:t>
      </w:r>
      <w:r w:rsidR="004763C5" w:rsidRPr="00C959A6">
        <w:rPr>
          <w:rFonts w:eastAsia="Times"/>
          <w:b/>
          <w:sz w:val="20"/>
          <w:szCs w:val="20"/>
        </w:rPr>
        <w:t>-</w:t>
      </w:r>
      <w:r w:rsidR="00331166" w:rsidRPr="00C959A6">
        <w:rPr>
          <w:rFonts w:eastAsia="Times"/>
          <w:b/>
          <w:sz w:val="20"/>
          <w:szCs w:val="20"/>
        </w:rPr>
        <w:t xml:space="preserve"> September </w:t>
      </w:r>
      <w:r w:rsidR="004763C5" w:rsidRPr="00C959A6">
        <w:rPr>
          <w:rFonts w:eastAsia="Times"/>
          <w:b/>
          <w:color w:val="000000"/>
          <w:sz w:val="20"/>
          <w:szCs w:val="20"/>
        </w:rPr>
        <w:t>2010</w:t>
      </w:r>
      <w:r w:rsidR="009221E1" w:rsidRPr="00C959A6">
        <w:rPr>
          <w:rFonts w:eastAsia="Times"/>
          <w:b/>
          <w:color w:val="000000"/>
          <w:sz w:val="20"/>
          <w:szCs w:val="20"/>
        </w:rPr>
        <w:t xml:space="preserve"> </w:t>
      </w:r>
      <w:r w:rsidR="00331166" w:rsidRPr="00C959A6">
        <w:rPr>
          <w:rFonts w:eastAsia="Times"/>
          <w:b/>
          <w:sz w:val="20"/>
          <w:szCs w:val="20"/>
        </w:rPr>
        <w:t>-</w:t>
      </w:r>
      <w:r w:rsidR="00331166" w:rsidRPr="00C959A6">
        <w:rPr>
          <w:rFonts w:eastAsia="Times"/>
          <w:b/>
          <w:color w:val="000000"/>
          <w:sz w:val="20"/>
          <w:szCs w:val="20"/>
        </w:rPr>
        <w:t xml:space="preserve"> September 2014</w:t>
      </w:r>
    </w:p>
    <w:p w:rsidR="003F54C0" w:rsidRDefault="00331166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Segoe UI Semibold" w:eastAsia="Times" w:hAnsi="Segoe UI Semibold" w:cs="Times"/>
          <w:b/>
          <w:i/>
          <w:iCs/>
          <w:sz w:val="24"/>
          <w:szCs w:val="24"/>
        </w:rPr>
        <w:t>Skills:</w:t>
      </w:r>
      <w:r>
        <w:rPr>
          <w:rFonts w:ascii="Segoe UI Semibold" w:eastAsia="Times" w:hAnsi="Segoe UI Semibold" w:cs="Times"/>
          <w:b/>
          <w:sz w:val="24"/>
          <w:szCs w:val="24"/>
        </w:rPr>
        <w:t xml:space="preserve"> </w:t>
      </w:r>
      <w:r w:rsidRPr="00C959A6">
        <w:rPr>
          <w:rFonts w:eastAsia="Times"/>
          <w:color w:val="000000"/>
          <w:sz w:val="20"/>
          <w:szCs w:val="20"/>
        </w:rPr>
        <w:t xml:space="preserve">Troubleshooting Windows 10, Windows 7/8, MAC OS </w:t>
      </w:r>
      <w:proofErr w:type="gramStart"/>
      <w:r w:rsidRPr="00C959A6">
        <w:rPr>
          <w:rFonts w:eastAsia="Times"/>
          <w:color w:val="000000"/>
          <w:sz w:val="20"/>
          <w:szCs w:val="20"/>
        </w:rPr>
        <w:t>X(</w:t>
      </w:r>
      <w:proofErr w:type="gramEnd"/>
      <w:r w:rsidRPr="00C959A6">
        <w:rPr>
          <w:rFonts w:eastAsia="Times"/>
          <w:color w:val="000000"/>
          <w:sz w:val="20"/>
          <w:szCs w:val="20"/>
        </w:rPr>
        <w:t xml:space="preserve">basic) • Networking ◦ LAN/ WAN/ VPN/ DHCP/ TCP/IP/ basic • Office (Word, Excel, PowerPoint, Outlook ) POS Systems • Program Languages - HTML (basic), PHP (basic), IOS (basic) • Python ( beginner ) •Android, IOS (basic +) •Expert at: Social Media Google+, </w:t>
      </w:r>
      <w:r w:rsidR="004763C5" w:rsidRPr="00C959A6">
        <w:rPr>
          <w:rFonts w:eastAsia="Times"/>
          <w:color w:val="000000"/>
          <w:sz w:val="20"/>
          <w:szCs w:val="20"/>
        </w:rPr>
        <w:t xml:space="preserve"> </w:t>
      </w:r>
      <w:r w:rsidRPr="00C959A6">
        <w:rPr>
          <w:rFonts w:eastAsia="Times"/>
          <w:color w:val="000000"/>
          <w:sz w:val="20"/>
          <w:szCs w:val="20"/>
        </w:rPr>
        <w:t>• E- Commerce • Excellent Customer Service services .</w:t>
      </w:r>
    </w:p>
    <w:p w:rsidR="003F54C0" w:rsidRPr="00C959A6" w:rsidRDefault="00331166">
      <w:pPr>
        <w:widowControl w:val="0"/>
        <w:spacing w:after="100"/>
        <w:rPr>
          <w:rFonts w:eastAsia="Times"/>
          <w:b/>
          <w:sz w:val="24"/>
          <w:szCs w:val="24"/>
        </w:rPr>
      </w:pPr>
      <w:r w:rsidRPr="00C959A6">
        <w:rPr>
          <w:rFonts w:eastAsia="Times"/>
          <w:b/>
          <w:sz w:val="24"/>
          <w:szCs w:val="24"/>
        </w:rPr>
        <w:t xml:space="preserve">Certifications/Licenses: </w:t>
      </w:r>
      <w:r w:rsidRPr="00C959A6">
        <w:rPr>
          <w:rFonts w:eastAsia="Times"/>
          <w:b/>
          <w:sz w:val="20"/>
          <w:szCs w:val="20"/>
        </w:rPr>
        <w:t xml:space="preserve">CEH July 2015 -Present; Cyber Security-Open University (Milton Keynes 2015) </w:t>
      </w:r>
      <w:proofErr w:type="gramStart"/>
      <w:r w:rsidRPr="00C959A6">
        <w:rPr>
          <w:rFonts w:eastAsia="Times"/>
          <w:b/>
          <w:bCs/>
          <w:sz w:val="20"/>
          <w:szCs w:val="20"/>
        </w:rPr>
        <w:t>Business</w:t>
      </w:r>
      <w:r w:rsidRPr="00C959A6">
        <w:rPr>
          <w:rFonts w:eastAsia="Times"/>
          <w:b/>
          <w:sz w:val="20"/>
          <w:szCs w:val="20"/>
        </w:rPr>
        <w:t xml:space="preserve">  English</w:t>
      </w:r>
      <w:proofErr w:type="gramEnd"/>
      <w:r w:rsidR="00D526AA">
        <w:rPr>
          <w:rFonts w:eastAsia="Times"/>
          <w:b/>
          <w:sz w:val="20"/>
          <w:szCs w:val="20"/>
        </w:rPr>
        <w:t xml:space="preserve"> </w:t>
      </w:r>
      <w:r w:rsidRPr="00C959A6">
        <w:rPr>
          <w:rFonts w:eastAsia="Times"/>
          <w:b/>
          <w:sz w:val="20"/>
          <w:szCs w:val="20"/>
        </w:rPr>
        <w:t xml:space="preserve">- </w:t>
      </w:r>
      <w:r w:rsidRPr="00C959A6">
        <w:rPr>
          <w:rFonts w:eastAsia="Times"/>
          <w:b/>
          <w:bCs/>
          <w:sz w:val="20"/>
          <w:szCs w:val="20"/>
        </w:rPr>
        <w:t>NY Language Center ( Manhattan)</w:t>
      </w:r>
    </w:p>
    <w:p w:rsidR="00331166" w:rsidRDefault="00331166">
      <w:pPr>
        <w:widowControl w:val="0"/>
        <w:spacing w:after="100"/>
      </w:pPr>
      <w:r w:rsidRPr="00C959A6">
        <w:rPr>
          <w:rFonts w:eastAsia="Times"/>
          <w:b/>
          <w:sz w:val="24"/>
          <w:szCs w:val="24"/>
        </w:rPr>
        <w:t>Additional Information: Languages</w:t>
      </w:r>
      <w:r>
        <w:rPr>
          <w:rFonts w:ascii="Times" w:eastAsia="Times" w:hAnsi="Times" w:cs="Times"/>
          <w:b/>
          <w:sz w:val="20"/>
          <w:szCs w:val="20"/>
        </w:rPr>
        <w:t>: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C959A6">
        <w:rPr>
          <w:rFonts w:eastAsia="Times"/>
          <w:sz w:val="20"/>
          <w:szCs w:val="20"/>
        </w:rPr>
        <w:t xml:space="preserve">English, Spanish, Macedonian, </w:t>
      </w:r>
      <w:r w:rsidR="00C959A6" w:rsidRPr="00C959A6">
        <w:rPr>
          <w:rFonts w:eastAsia="Times"/>
          <w:sz w:val="20"/>
          <w:szCs w:val="20"/>
        </w:rPr>
        <w:t>and Serbian</w:t>
      </w:r>
    </w:p>
    <w:sectPr w:rsidR="00331166" w:rsidSect="003F54C0">
      <w:pgSz w:w="12240" w:h="15840"/>
      <w:pgMar w:top="1440" w:right="1440" w:bottom="1440" w:left="1440" w:header="720" w:footer="720" w:gutter="0"/>
      <w:cols w:space="72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C08CF"/>
    <w:rsid w:val="000C08CF"/>
    <w:rsid w:val="001A3111"/>
    <w:rsid w:val="002319EB"/>
    <w:rsid w:val="002D63D2"/>
    <w:rsid w:val="00304374"/>
    <w:rsid w:val="003243F2"/>
    <w:rsid w:val="00331166"/>
    <w:rsid w:val="00371A04"/>
    <w:rsid w:val="003F54C0"/>
    <w:rsid w:val="00466709"/>
    <w:rsid w:val="004763C5"/>
    <w:rsid w:val="004F3652"/>
    <w:rsid w:val="007B5D6C"/>
    <w:rsid w:val="00812627"/>
    <w:rsid w:val="00852CA5"/>
    <w:rsid w:val="009221E1"/>
    <w:rsid w:val="0098186B"/>
    <w:rsid w:val="00A77407"/>
    <w:rsid w:val="00A85A45"/>
    <w:rsid w:val="00B72DF7"/>
    <w:rsid w:val="00C62CAB"/>
    <w:rsid w:val="00C959A6"/>
    <w:rsid w:val="00D526AA"/>
    <w:rsid w:val="00E106D5"/>
    <w:rsid w:val="00EC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C0"/>
    <w:pPr>
      <w:suppressAutoHyphens/>
      <w:spacing w:line="276" w:lineRule="auto"/>
    </w:pPr>
    <w:rPr>
      <w:rFonts w:ascii="Arial" w:eastAsia="Arial" w:hAnsi="Arial" w:cs="Arial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rsid w:val="003F54C0"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BodyText"/>
    <w:qFormat/>
    <w:rsid w:val="003F54C0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BodyText"/>
    <w:qFormat/>
    <w:rsid w:val="003F54C0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BodyText"/>
    <w:qFormat/>
    <w:rsid w:val="003F54C0"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BodyText"/>
    <w:qFormat/>
    <w:rsid w:val="003F54C0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BodyText"/>
    <w:qFormat/>
    <w:rsid w:val="003F54C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3F54C0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3F54C0"/>
    <w:pPr>
      <w:spacing w:after="120"/>
    </w:pPr>
  </w:style>
  <w:style w:type="paragraph" w:styleId="List">
    <w:name w:val="List"/>
    <w:basedOn w:val="BodyText"/>
    <w:rsid w:val="003F54C0"/>
  </w:style>
  <w:style w:type="paragraph" w:styleId="Caption">
    <w:name w:val="caption"/>
    <w:basedOn w:val="Normal"/>
    <w:qFormat/>
    <w:rsid w:val="003F54C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3F54C0"/>
    <w:pPr>
      <w:suppressLineNumbers/>
    </w:pPr>
  </w:style>
  <w:style w:type="paragraph" w:styleId="Title">
    <w:name w:val="Title"/>
    <w:basedOn w:val="Normal"/>
    <w:next w:val="Subtitle"/>
    <w:qFormat/>
    <w:rsid w:val="003F54C0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next w:val="BodyText"/>
    <w:qFormat/>
    <w:rsid w:val="003F54C0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221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tjanakostovsk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Verica</dc:creator>
  <cp:lastModifiedBy>Verica</cp:lastModifiedBy>
  <cp:revision>3</cp:revision>
  <cp:lastPrinted>1601-01-01T00:00:00Z</cp:lastPrinted>
  <dcterms:created xsi:type="dcterms:W3CDTF">2022-10-17T11:37:00Z</dcterms:created>
  <dcterms:modified xsi:type="dcterms:W3CDTF">2022-10-17T11:37:00Z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