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43289" w14:textId="77777777" w:rsidR="00D51A81" w:rsidRDefault="00D51A81">
      <w:pPr>
        <w:spacing w:after="110"/>
        <w:ind w:left="-1"/>
        <w:rPr>
          <w:rFonts w:ascii="Times New Roman" w:eastAsia="Times New Roman" w:hAnsi="Times New Roman" w:cs="Times New Roman"/>
        </w:rPr>
      </w:pPr>
    </w:p>
    <w:p w14:paraId="37A1FBC8" w14:textId="77777777" w:rsidR="005C2967" w:rsidRDefault="00775D97">
      <w:pPr>
        <w:spacing w:after="110"/>
        <w:ind w:left="-1"/>
      </w:pPr>
      <w:r>
        <w:rPr>
          <w:noProof/>
        </w:rPr>
        <w:drawing>
          <wp:inline distT="0" distB="0" distL="0" distR="0" wp14:anchorId="6CB24DA9" wp14:editId="21DECC59">
            <wp:extent cx="1243965" cy="1990344"/>
            <wp:effectExtent l="0" t="0" r="0" b="0"/>
            <wp:docPr id="2024835890" name="Pictur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99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B08B32" w:rsidRPr="78B08B32">
        <w:rPr>
          <w:rFonts w:ascii="Times New Roman" w:eastAsia="Times New Roman" w:hAnsi="Times New Roman" w:cs="Times New Roman"/>
        </w:rPr>
        <w:t xml:space="preserve">                                     </w:t>
      </w:r>
    </w:p>
    <w:p w14:paraId="7CBC51C2" w14:textId="77777777" w:rsidR="005C2967" w:rsidRPr="0028711F" w:rsidRDefault="00775D97">
      <w:pPr>
        <w:spacing w:after="167"/>
        <w:ind w:left="871" w:right="12" w:hanging="10"/>
        <w:jc w:val="center"/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color w:val="548DD4" w:themeColor="text2" w:themeTint="99"/>
          <w:sz w:val="28"/>
          <w:szCs w:val="28"/>
        </w:rPr>
        <w:t>Name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 Radoslav Jankoski </w:t>
      </w:r>
    </w:p>
    <w:p w14:paraId="1A3BB257" w14:textId="77777777" w:rsidR="005C2967" w:rsidRPr="0028711F" w:rsidRDefault="00775D97">
      <w:pPr>
        <w:spacing w:after="167"/>
        <w:ind w:left="871" w:right="7" w:hanging="10"/>
        <w:jc w:val="center"/>
        <w:rPr>
          <w:rFonts w:ascii="Verdana" w:hAnsi="Verdana"/>
          <w:sz w:val="28"/>
          <w:szCs w:val="28"/>
        </w:rPr>
      </w:pPr>
      <w:r w:rsidRPr="0028711F">
        <w:rPr>
          <w:rFonts w:ascii="Verdana" w:hAnsi="Verdana"/>
          <w:b/>
          <w:sz w:val="28"/>
          <w:szCs w:val="28"/>
        </w:rPr>
        <w:t xml:space="preserve"> </w:t>
      </w:r>
      <w:r w:rsidRPr="0028711F">
        <w:rPr>
          <w:rFonts w:ascii="Verdana" w:hAnsi="Verdana"/>
          <w:b/>
          <w:color w:val="548DD4" w:themeColor="text2" w:themeTint="99"/>
          <w:sz w:val="28"/>
          <w:szCs w:val="28"/>
        </w:rPr>
        <w:t>Email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:jankoskisradoslav@Gmail.com </w:t>
      </w:r>
    </w:p>
    <w:p w14:paraId="42C44422" w14:textId="77777777" w:rsidR="005C2967" w:rsidRPr="0028711F" w:rsidRDefault="00775D97">
      <w:pPr>
        <w:spacing w:after="167"/>
        <w:ind w:left="871" w:hanging="10"/>
        <w:jc w:val="center"/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color w:val="548DD4" w:themeColor="text2" w:themeTint="99"/>
          <w:sz w:val="28"/>
          <w:szCs w:val="28"/>
        </w:rPr>
        <w:t>Adress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:Skopje,Moskovska 7/4-1 </w:t>
      </w:r>
    </w:p>
    <w:p w14:paraId="5BC56ADA" w14:textId="77777777" w:rsidR="005C2967" w:rsidRPr="0028711F" w:rsidRDefault="00775D97">
      <w:pPr>
        <w:ind w:left="866"/>
        <w:jc w:val="center"/>
        <w:rPr>
          <w:rFonts w:ascii="Verdana" w:hAnsi="Verdana"/>
          <w:sz w:val="28"/>
          <w:szCs w:val="28"/>
        </w:rPr>
      </w:pPr>
      <w:r w:rsidRPr="0028711F">
        <w:rPr>
          <w:rFonts w:ascii="Verdana" w:hAnsi="Verdana"/>
          <w:b/>
          <w:color w:val="548DD4" w:themeColor="text2" w:themeTint="99"/>
          <w:sz w:val="28"/>
          <w:szCs w:val="28"/>
        </w:rPr>
        <w:t xml:space="preserve">Contact number </w:t>
      </w:r>
      <w:r w:rsidRPr="0028711F">
        <w:rPr>
          <w:rFonts w:ascii="Verdana" w:hAnsi="Verdana"/>
          <w:b/>
          <w:sz w:val="28"/>
          <w:szCs w:val="28"/>
        </w:rPr>
        <w:t>: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+38972515026 </w:t>
      </w:r>
    </w:p>
    <w:p w14:paraId="0DFAE634" w14:textId="77777777" w:rsidR="005C2967" w:rsidRPr="0028711F" w:rsidRDefault="00775D97">
      <w:pPr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b/>
          <w:sz w:val="28"/>
          <w:szCs w:val="28"/>
        </w:rPr>
        <w:t xml:space="preserve"> </w:t>
      </w:r>
      <w:r w:rsidRPr="0028711F">
        <w:rPr>
          <w:rFonts w:ascii="Verdana" w:eastAsia="Times New Roman" w:hAnsi="Verdana" w:cs="Times New Roman"/>
          <w:color w:val="2D5C88"/>
          <w:sz w:val="28"/>
          <w:szCs w:val="28"/>
        </w:rPr>
        <w:t xml:space="preserve"> </w:t>
      </w:r>
    </w:p>
    <w:p w14:paraId="29D6B04F" w14:textId="77777777" w:rsidR="005C2967" w:rsidRPr="0028711F" w:rsidRDefault="00775D97">
      <w:pPr>
        <w:spacing w:after="161"/>
        <w:ind w:left="916"/>
        <w:jc w:val="center"/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6D9B9F5E" w14:textId="77777777" w:rsidR="005C2967" w:rsidRPr="0028711F" w:rsidRDefault="00775D97">
      <w:pPr>
        <w:spacing w:after="236"/>
        <w:rPr>
          <w:rFonts w:ascii="Verdana" w:hAnsi="Verdana"/>
          <w:color w:val="548DD4" w:themeColor="text2" w:themeTint="99"/>
          <w:sz w:val="28"/>
          <w:szCs w:val="28"/>
        </w:rPr>
      </w:pPr>
      <w:r w:rsidRPr="0028711F">
        <w:rPr>
          <w:rFonts w:ascii="Verdana" w:eastAsia="Times New Roman" w:hAnsi="Verdana" w:cs="Times New Roman"/>
          <w:b/>
          <w:color w:val="548DD4" w:themeColor="text2" w:themeTint="99"/>
          <w:sz w:val="28"/>
          <w:szCs w:val="28"/>
        </w:rPr>
        <w:t>Education</w:t>
      </w:r>
      <w:r w:rsidRPr="0028711F">
        <w:rPr>
          <w:rFonts w:ascii="Verdana" w:hAnsi="Verdana"/>
          <w:color w:val="548DD4" w:themeColor="text2" w:themeTint="99"/>
          <w:sz w:val="28"/>
          <w:szCs w:val="28"/>
        </w:rPr>
        <w:t xml:space="preserve"> </w:t>
      </w:r>
    </w:p>
    <w:p w14:paraId="7BC9A168" w14:textId="77777777" w:rsidR="005C2967" w:rsidRPr="0028711F" w:rsidRDefault="00775D97">
      <w:pPr>
        <w:spacing w:after="0" w:line="413" w:lineRule="auto"/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color w:val="212121"/>
          <w:sz w:val="28"/>
          <w:szCs w:val="28"/>
        </w:rPr>
        <w:t xml:space="preserve">Graduated from the Faculty of Economics at the University of Tourism and Management Skopje 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, (2014 – 2018) </w:t>
      </w:r>
    </w:p>
    <w:p w14:paraId="27B8F768" w14:textId="77777777" w:rsidR="005C2967" w:rsidRPr="0028711F" w:rsidRDefault="00775D97">
      <w:pPr>
        <w:spacing w:after="155"/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sz w:val="28"/>
          <w:szCs w:val="28"/>
        </w:rPr>
        <w:t xml:space="preserve">  </w:t>
      </w:r>
    </w:p>
    <w:p w14:paraId="512D851C" w14:textId="334D112F" w:rsidR="0028711F" w:rsidRPr="0028711F" w:rsidRDefault="00775D97" w:rsidP="0028711F">
      <w:pPr>
        <w:pStyle w:val="Heading1"/>
        <w:ind w:left="-5"/>
        <w:rPr>
          <w:rFonts w:ascii="Verdana" w:hAnsi="Verdana"/>
          <w:sz w:val="28"/>
          <w:szCs w:val="28"/>
        </w:rPr>
      </w:pPr>
      <w:r w:rsidRPr="0028711F">
        <w:rPr>
          <w:rFonts w:ascii="Verdana" w:hAnsi="Verdana"/>
          <w:sz w:val="28"/>
          <w:szCs w:val="28"/>
        </w:rPr>
        <w:t xml:space="preserve">Additional Education: </w:t>
      </w:r>
      <w:r w:rsidR="0028711F" w:rsidRPr="0028711F">
        <w:rPr>
          <w:rFonts w:ascii="Verdana" w:hAnsi="Verdana"/>
          <w:sz w:val="28"/>
          <w:szCs w:val="28"/>
        </w:rPr>
        <w:t xml:space="preserve">Semos education QA automation </w:t>
      </w:r>
    </w:p>
    <w:p w14:paraId="4EAF39E6" w14:textId="77777777" w:rsidR="0028711F" w:rsidRPr="0028711F" w:rsidRDefault="0028711F" w:rsidP="0028711F">
      <w:pPr>
        <w:rPr>
          <w:rFonts w:ascii="Verdana" w:hAnsi="Verdana"/>
          <w:sz w:val="28"/>
          <w:szCs w:val="28"/>
        </w:rPr>
      </w:pPr>
    </w:p>
    <w:p w14:paraId="2418A3EC" w14:textId="44C1D409" w:rsidR="00775D97" w:rsidRPr="00290744" w:rsidRDefault="00775D97" w:rsidP="00775D97">
      <w:pPr>
        <w:spacing w:after="5" w:line="405" w:lineRule="auto"/>
        <w:ind w:left="-5" w:right="390" w:hanging="10"/>
        <w:rPr>
          <w:rFonts w:ascii="Verdana" w:hAnsi="Verdana"/>
          <w:sz w:val="28"/>
          <w:szCs w:val="28"/>
        </w:rPr>
      </w:pPr>
      <w:r w:rsidRPr="004C7C1F">
        <w:rPr>
          <w:rFonts w:ascii="Verdana" w:eastAsia="Times New Roman" w:hAnsi="Verdana" w:cs="Times New Roman"/>
          <w:b/>
          <w:color w:val="548DD4" w:themeColor="text2" w:themeTint="99"/>
          <w:sz w:val="28"/>
          <w:szCs w:val="28"/>
        </w:rPr>
        <w:t>Languages :</w:t>
      </w:r>
      <w:r w:rsidRPr="00290744">
        <w:rPr>
          <w:rFonts w:ascii="Verdana" w:eastAsia="Times New Roman" w:hAnsi="Verdana" w:cs="Times New Roman"/>
          <w:b/>
          <w:color w:val="548DD4" w:themeColor="text2" w:themeTint="99"/>
          <w:sz w:val="28"/>
          <w:szCs w:val="28"/>
        </w:rPr>
        <w:t xml:space="preserve"> </w:t>
      </w:r>
      <w:r w:rsidRPr="00A777B3">
        <w:rPr>
          <w:rFonts w:ascii="Verdana" w:hAnsi="Verdana"/>
          <w:color w:val="2C3241"/>
          <w:spacing w:val="-3"/>
          <w:sz w:val="29"/>
          <w:szCs w:val="29"/>
          <w:shd w:val="clear" w:color="auto" w:fill="DDF1FA"/>
        </w:rPr>
        <w:t>Proficient</w:t>
      </w:r>
      <w:r>
        <w:rPr>
          <w:rFonts w:ascii="Verdana" w:hAnsi="Verdana"/>
          <w:color w:val="2C3241"/>
          <w:spacing w:val="-3"/>
          <w:sz w:val="29"/>
          <w:szCs w:val="29"/>
          <w:shd w:val="clear" w:color="auto" w:fill="DDF1FA"/>
        </w:rPr>
        <w:t xml:space="preserve"> </w:t>
      </w:r>
      <w:r w:rsidRPr="00A777B3">
        <w:rPr>
          <w:rFonts w:ascii="Verdana" w:eastAsia="Times New Roman" w:hAnsi="Verdana" w:cs="Times New Roman"/>
          <w:color w:val="222222"/>
          <w:sz w:val="29"/>
          <w:szCs w:val="29"/>
        </w:rPr>
        <w:t>Macedonian</w:t>
      </w:r>
      <w:r w:rsidRPr="00290744">
        <w:rPr>
          <w:rFonts w:ascii="Verdana" w:eastAsia="Times New Roman" w:hAnsi="Verdana" w:cs="Times New Roman"/>
          <w:color w:val="222222"/>
          <w:sz w:val="28"/>
          <w:szCs w:val="28"/>
        </w:rPr>
        <w:t>,English</w:t>
      </w:r>
      <w:r w:rsidR="00B07A83">
        <w:rPr>
          <w:rFonts w:ascii="Verdana" w:eastAsia="Times New Roman" w:hAnsi="Verdana" w:cs="Times New Roman"/>
          <w:color w:val="222222"/>
          <w:sz w:val="28"/>
          <w:szCs w:val="28"/>
        </w:rPr>
        <w:t xml:space="preserve"> b2</w:t>
      </w:r>
      <w:r w:rsidRPr="00290744">
        <w:rPr>
          <w:rFonts w:ascii="Verdana" w:eastAsia="Times New Roman" w:hAnsi="Verdana" w:cs="Times New Roman"/>
          <w:color w:val="222222"/>
          <w:sz w:val="28"/>
          <w:szCs w:val="28"/>
        </w:rPr>
        <w:t xml:space="preserve"> German B</w:t>
      </w:r>
      <w:r w:rsidR="00FA0E47">
        <w:rPr>
          <w:rFonts w:ascii="Verdana" w:eastAsia="Times New Roman" w:hAnsi="Verdana" w:cs="Times New Roman"/>
          <w:color w:val="222222"/>
          <w:sz w:val="28"/>
          <w:szCs w:val="28"/>
        </w:rPr>
        <w:t>2</w:t>
      </w:r>
      <w:r w:rsidRPr="00290744">
        <w:rPr>
          <w:rFonts w:ascii="Verdana" w:eastAsia="Times New Roman" w:hAnsi="Verdana" w:cs="Times New Roman"/>
          <w:color w:val="222222"/>
          <w:sz w:val="28"/>
          <w:szCs w:val="28"/>
        </w:rPr>
        <w:t xml:space="preserve"> Level</w:t>
      </w:r>
    </w:p>
    <w:p w14:paraId="12F40E89" w14:textId="77777777" w:rsidR="005C2967" w:rsidRPr="0028711F" w:rsidRDefault="00775D97">
      <w:pPr>
        <w:spacing w:after="161"/>
        <w:rPr>
          <w:rFonts w:ascii="Verdana" w:hAnsi="Verdana"/>
          <w:sz w:val="28"/>
          <w:szCs w:val="28"/>
        </w:rPr>
      </w:pPr>
      <w:r w:rsidRPr="0028711F">
        <w:rPr>
          <w:rFonts w:ascii="Verdana" w:eastAsia="Times New Roman" w:hAnsi="Verdana" w:cs="Times New Roman"/>
          <w:sz w:val="28"/>
          <w:szCs w:val="28"/>
        </w:rPr>
        <w:t xml:space="preserve"> </w:t>
      </w:r>
    </w:p>
    <w:p w14:paraId="6C8C239E" w14:textId="77777777" w:rsidR="0028711F" w:rsidRPr="0028711F" w:rsidRDefault="00775D97">
      <w:pPr>
        <w:spacing w:after="157"/>
        <w:ind w:left="-5" w:hanging="10"/>
        <w:rPr>
          <w:rFonts w:ascii="Verdana" w:eastAsia="Times New Roman" w:hAnsi="Verdana" w:cs="Times New Roman"/>
          <w:sz w:val="28"/>
          <w:szCs w:val="28"/>
        </w:rPr>
      </w:pPr>
      <w:r w:rsidRPr="0028711F">
        <w:rPr>
          <w:rFonts w:ascii="Verdana" w:eastAsia="Times New Roman" w:hAnsi="Verdana" w:cs="Times New Roman"/>
          <w:b/>
          <w:color w:val="548DD4" w:themeColor="text2" w:themeTint="99"/>
          <w:sz w:val="28"/>
          <w:szCs w:val="28"/>
        </w:rPr>
        <w:t>Working expirience</w:t>
      </w:r>
      <w:r w:rsidRPr="0028711F">
        <w:rPr>
          <w:rFonts w:ascii="Verdana" w:eastAsia="Times New Roman" w:hAnsi="Verdana" w:cs="Times New Roman"/>
          <w:sz w:val="28"/>
          <w:szCs w:val="28"/>
        </w:rPr>
        <w:t>:</w:t>
      </w:r>
    </w:p>
    <w:p w14:paraId="608DEACE" w14:textId="5FE0A34F" w:rsidR="005C2967" w:rsidRPr="0028711F" w:rsidRDefault="00775D97" w:rsidP="0028711F">
      <w:pPr>
        <w:spacing w:after="157"/>
        <w:ind w:left="-5" w:hanging="10"/>
        <w:rPr>
          <w:rFonts w:ascii="Verdana" w:hAnsi="Verdana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lastRenderedPageBreak/>
        <w:t>S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tilgo komerc -  Marketing </w:t>
      </w:r>
      <w:r w:rsidR="0028711F" w:rsidRPr="0028711F">
        <w:rPr>
          <w:rFonts w:ascii="Verdana" w:eastAsia="Times New Roman" w:hAnsi="Verdana" w:cs="Times New Roman"/>
          <w:sz w:val="28"/>
          <w:szCs w:val="28"/>
        </w:rPr>
        <w:t>b2b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 Sales- 20</w:t>
      </w:r>
      <w:r w:rsidR="0028711F">
        <w:rPr>
          <w:rFonts w:ascii="Verdana" w:eastAsia="Times New Roman" w:hAnsi="Verdana" w:cs="Times New Roman"/>
          <w:sz w:val="28"/>
          <w:szCs w:val="28"/>
        </w:rPr>
        <w:t>14</w:t>
      </w:r>
      <w:r w:rsidRPr="0028711F">
        <w:rPr>
          <w:rFonts w:ascii="Verdana" w:eastAsia="Times New Roman" w:hAnsi="Verdana" w:cs="Times New Roman"/>
          <w:sz w:val="28"/>
          <w:szCs w:val="28"/>
        </w:rPr>
        <w:t xml:space="preserve"> – 201</w:t>
      </w:r>
      <w:r w:rsidR="0028711F">
        <w:rPr>
          <w:rFonts w:ascii="Verdana" w:eastAsia="Times New Roman" w:hAnsi="Verdana" w:cs="Times New Roman"/>
          <w:sz w:val="28"/>
          <w:szCs w:val="28"/>
        </w:rPr>
        <w:t>6</w:t>
      </w:r>
    </w:p>
    <w:p w14:paraId="76D5D15A" w14:textId="5E82BB1F" w:rsidR="005C2967" w:rsidRPr="0028711F" w:rsidRDefault="78B08B32" w:rsidP="0028711F">
      <w:pPr>
        <w:pStyle w:val="Heading1"/>
        <w:ind w:left="0" w:firstLine="0"/>
        <w:rPr>
          <w:rFonts w:ascii="Verdana" w:hAnsi="Verdana"/>
          <w:sz w:val="28"/>
          <w:szCs w:val="28"/>
        </w:rPr>
      </w:pPr>
      <w:r w:rsidRPr="0028711F">
        <w:rPr>
          <w:rFonts w:ascii="Verdana" w:hAnsi="Verdana"/>
          <w:sz w:val="28"/>
          <w:szCs w:val="28"/>
        </w:rPr>
        <w:t xml:space="preserve">Sagitarius komerc - Маркетинг  </w:t>
      </w:r>
      <w:r w:rsidR="0028711F" w:rsidRPr="0028711F">
        <w:rPr>
          <w:rFonts w:ascii="Verdana" w:hAnsi="Verdana"/>
          <w:sz w:val="28"/>
          <w:szCs w:val="28"/>
        </w:rPr>
        <w:t>b2b</w:t>
      </w:r>
      <w:r w:rsidRPr="0028711F">
        <w:rPr>
          <w:rFonts w:ascii="Verdana" w:hAnsi="Verdana"/>
          <w:sz w:val="28"/>
          <w:szCs w:val="28"/>
        </w:rPr>
        <w:t>- Sales- 201</w:t>
      </w:r>
      <w:r w:rsidR="0028711F">
        <w:rPr>
          <w:rFonts w:ascii="Verdana" w:hAnsi="Verdana"/>
          <w:sz w:val="28"/>
          <w:szCs w:val="28"/>
        </w:rPr>
        <w:t>7</w:t>
      </w:r>
      <w:r w:rsidRPr="0028711F">
        <w:rPr>
          <w:rFonts w:ascii="Verdana" w:hAnsi="Verdana"/>
          <w:sz w:val="28"/>
          <w:szCs w:val="28"/>
        </w:rPr>
        <w:t xml:space="preserve"> -2018</w:t>
      </w:r>
    </w:p>
    <w:p w14:paraId="2DD9B018" w14:textId="228D0D20" w:rsidR="78B08B32" w:rsidRDefault="78B08B32" w:rsidP="0028711F">
      <w:pPr>
        <w:rPr>
          <w:rFonts w:ascii="Verdana" w:hAnsi="Verdana"/>
          <w:sz w:val="28"/>
          <w:szCs w:val="28"/>
        </w:rPr>
      </w:pPr>
      <w:r w:rsidRPr="0028711F">
        <w:rPr>
          <w:rFonts w:ascii="Verdana" w:hAnsi="Verdana"/>
          <w:sz w:val="28"/>
          <w:szCs w:val="28"/>
        </w:rPr>
        <w:t xml:space="preserve">Delta Bet </w:t>
      </w:r>
      <w:r w:rsidR="0028711F" w:rsidRPr="0028711F">
        <w:rPr>
          <w:rFonts w:ascii="Verdana" w:hAnsi="Verdana"/>
          <w:sz w:val="28"/>
          <w:szCs w:val="28"/>
        </w:rPr>
        <w:t xml:space="preserve"> </w:t>
      </w:r>
      <w:r w:rsidR="0028711F">
        <w:rPr>
          <w:rFonts w:ascii="Verdana" w:hAnsi="Verdana"/>
          <w:sz w:val="28"/>
          <w:szCs w:val="28"/>
        </w:rPr>
        <w:t>–</w:t>
      </w:r>
      <w:r w:rsidRPr="0028711F">
        <w:rPr>
          <w:rFonts w:ascii="Verdana" w:hAnsi="Verdana"/>
          <w:sz w:val="28"/>
          <w:szCs w:val="28"/>
        </w:rPr>
        <w:t xml:space="preserve"> 201</w:t>
      </w:r>
      <w:r w:rsidR="0028711F">
        <w:rPr>
          <w:rFonts w:ascii="Verdana" w:hAnsi="Verdana"/>
          <w:sz w:val="28"/>
          <w:szCs w:val="28"/>
        </w:rPr>
        <w:t>8 – 2020  System Operator</w:t>
      </w:r>
    </w:p>
    <w:p w14:paraId="183D393A" w14:textId="13D97A72" w:rsidR="0028711F" w:rsidRDefault="0028711F" w:rsidP="0028711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Casino clerk ,Casino manager,Data entry,accounting</w:t>
      </w:r>
    </w:p>
    <w:p w14:paraId="20359251" w14:textId="453EC162" w:rsidR="00CD2D7C" w:rsidRDefault="00CD2D7C" w:rsidP="0028711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Customer Service 2021   bbs skopje</w:t>
      </w:r>
    </w:p>
    <w:p w14:paraId="32DB6553" w14:textId="05D6AFD4" w:rsidR="00CD2D7C" w:rsidRDefault="00CD2D7C" w:rsidP="0028711F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Customer Support Erm macedonia </w:t>
      </w:r>
    </w:p>
    <w:p w14:paraId="6407A1DD" w14:textId="77777777" w:rsidR="0028711F" w:rsidRDefault="0028711F" w:rsidP="0028711F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p w14:paraId="1D61A32C" w14:textId="77777777" w:rsidR="0028711F" w:rsidRPr="0028711F" w:rsidRDefault="0028711F" w:rsidP="0028711F">
      <w:pPr>
        <w:rPr>
          <w:rFonts w:ascii="Verdana" w:hAnsi="Verdana"/>
          <w:sz w:val="28"/>
          <w:szCs w:val="28"/>
        </w:rPr>
      </w:pPr>
    </w:p>
    <w:p w14:paraId="75F96301" w14:textId="77777777" w:rsidR="00775D97" w:rsidRPr="00565989" w:rsidRDefault="00775D97" w:rsidP="00775D97">
      <w:pPr>
        <w:shd w:val="clear" w:color="auto" w:fill="FFFFFF"/>
        <w:spacing w:before="240" w:after="240" w:line="330" w:lineRule="atLeast"/>
        <w:rPr>
          <w:rFonts w:ascii="Verdana" w:eastAsia="Times New Roman" w:hAnsi="Verdana" w:cs="Times New Roman"/>
          <w:b/>
          <w:color w:val="548DD4" w:themeColor="text2" w:themeTint="99"/>
          <w:sz w:val="28"/>
          <w:szCs w:val="28"/>
        </w:rPr>
      </w:pPr>
      <w:r w:rsidRPr="00565989">
        <w:rPr>
          <w:rFonts w:ascii="Verdana" w:eastAsia="Times New Roman" w:hAnsi="Verdana" w:cs="Times New Roman"/>
          <w:b/>
          <w:color w:val="548DD4" w:themeColor="text2" w:themeTint="99"/>
          <w:sz w:val="28"/>
          <w:szCs w:val="28"/>
        </w:rPr>
        <w:t>Main duties performed:</w:t>
      </w:r>
    </w:p>
    <w:p w14:paraId="7B580283" w14:textId="77777777" w:rsidR="00775D97" w:rsidRPr="00015612" w:rsidRDefault="00775D97" w:rsidP="00775D97">
      <w:pPr>
        <w:numPr>
          <w:ilvl w:val="0"/>
          <w:numId w:val="1"/>
        </w:numPr>
        <w:shd w:val="clear" w:color="auto" w:fill="FFFFFF"/>
        <w:spacing w:after="0" w:line="330" w:lineRule="atLeast"/>
        <w:ind w:left="450"/>
        <w:rPr>
          <w:rFonts w:ascii="Verdana" w:eastAsia="Times New Roman" w:hAnsi="Verdana" w:cs="Times New Roman"/>
          <w:sz w:val="28"/>
          <w:szCs w:val="28"/>
        </w:rPr>
      </w:pPr>
      <w:r w:rsidRPr="00015612">
        <w:rPr>
          <w:rFonts w:ascii="Verdana" w:hAnsi="Verdana" w:cs="Arial"/>
          <w:color w:val="382E2C"/>
          <w:sz w:val="28"/>
          <w:szCs w:val="28"/>
          <w:shd w:val="clear" w:color="auto" w:fill="FFFFFF"/>
        </w:rPr>
        <w:t>Preparing and sorting documents</w:t>
      </w:r>
    </w:p>
    <w:p w14:paraId="7A656408" w14:textId="77777777" w:rsidR="00775D97" w:rsidRPr="00565989" w:rsidRDefault="00775D97" w:rsidP="00775D97">
      <w:pPr>
        <w:numPr>
          <w:ilvl w:val="0"/>
          <w:numId w:val="1"/>
        </w:numPr>
        <w:shd w:val="clear" w:color="auto" w:fill="FFFFFF"/>
        <w:spacing w:after="0" w:line="330" w:lineRule="atLeast"/>
        <w:ind w:left="450"/>
        <w:rPr>
          <w:rFonts w:ascii="Verdana" w:eastAsia="Times New Roman" w:hAnsi="Verdana" w:cs="Times New Roman"/>
          <w:sz w:val="28"/>
          <w:szCs w:val="28"/>
        </w:rPr>
      </w:pPr>
      <w:r w:rsidRPr="00565989">
        <w:rPr>
          <w:rFonts w:ascii="Verdana" w:eastAsia="Times New Roman" w:hAnsi="Verdana" w:cs="Times New Roman"/>
          <w:sz w:val="28"/>
          <w:szCs w:val="28"/>
        </w:rPr>
        <w:t xml:space="preserve">Data input and manipulation in Excel spreadsheets </w:t>
      </w:r>
    </w:p>
    <w:p w14:paraId="1EBB7E45" w14:textId="77777777" w:rsidR="00775D97" w:rsidRDefault="00775D97" w:rsidP="00775D97">
      <w:pPr>
        <w:numPr>
          <w:ilvl w:val="0"/>
          <w:numId w:val="1"/>
        </w:numPr>
        <w:shd w:val="clear" w:color="auto" w:fill="FFFFFF"/>
        <w:spacing w:after="0" w:line="330" w:lineRule="atLeast"/>
        <w:ind w:left="450"/>
        <w:rPr>
          <w:rFonts w:ascii="Verdana" w:eastAsia="Times New Roman" w:hAnsi="Verdana" w:cs="Times New Roman"/>
          <w:sz w:val="28"/>
          <w:szCs w:val="28"/>
        </w:rPr>
      </w:pPr>
      <w:r w:rsidRPr="00565989">
        <w:rPr>
          <w:rFonts w:ascii="Verdana" w:eastAsia="Times New Roman" w:hAnsi="Verdana" w:cs="Times New Roman"/>
          <w:sz w:val="28"/>
          <w:szCs w:val="28"/>
        </w:rPr>
        <w:t>Ensuring the safety and security of the company’s data systems</w:t>
      </w:r>
    </w:p>
    <w:p w14:paraId="19E7DE2F" w14:textId="77777777" w:rsidR="00775D97" w:rsidRDefault="00775D97" w:rsidP="00775D97">
      <w:pPr>
        <w:numPr>
          <w:ilvl w:val="0"/>
          <w:numId w:val="1"/>
        </w:numPr>
        <w:shd w:val="clear" w:color="auto" w:fill="FFFFFF"/>
        <w:spacing w:after="0" w:line="330" w:lineRule="atLeast"/>
        <w:ind w:left="450"/>
        <w:rPr>
          <w:rFonts w:ascii="Verdana" w:eastAsia="Times New Roman" w:hAnsi="Verdana" w:cs="Times New Roman"/>
          <w:sz w:val="28"/>
          <w:szCs w:val="28"/>
        </w:rPr>
      </w:pPr>
      <w:r w:rsidRPr="00015612">
        <w:rPr>
          <w:rFonts w:ascii="Verdana" w:eastAsia="Times New Roman" w:hAnsi="Verdana" w:cs="Times New Roman"/>
          <w:sz w:val="28"/>
          <w:szCs w:val="28"/>
        </w:rPr>
        <w:t>Ensuring report tables and listings accurately reflect data within a database</w:t>
      </w:r>
    </w:p>
    <w:p w14:paraId="6F435EA1" w14:textId="0692311D" w:rsidR="00775D97" w:rsidRDefault="00775D97" w:rsidP="00775D97">
      <w:pPr>
        <w:numPr>
          <w:ilvl w:val="0"/>
          <w:numId w:val="1"/>
        </w:numPr>
        <w:shd w:val="clear" w:color="auto" w:fill="FFFFFF"/>
        <w:spacing w:after="0" w:line="330" w:lineRule="atLeast"/>
        <w:ind w:left="450"/>
        <w:rPr>
          <w:rFonts w:ascii="Verdana" w:eastAsia="Times New Roman" w:hAnsi="Verdana" w:cs="Times New Roman"/>
          <w:sz w:val="28"/>
          <w:szCs w:val="28"/>
        </w:rPr>
      </w:pPr>
      <w:r>
        <w:rPr>
          <w:rFonts w:ascii="Verdana" w:eastAsia="Times New Roman" w:hAnsi="Verdana" w:cs="Times New Roman"/>
          <w:sz w:val="28"/>
          <w:szCs w:val="28"/>
        </w:rPr>
        <w:t>etc</w:t>
      </w:r>
    </w:p>
    <w:p w14:paraId="2BAC6FC9" w14:textId="324D4CCC" w:rsidR="005C2967" w:rsidRDefault="005C2967" w:rsidP="0028711F">
      <w:pPr>
        <w:spacing w:after="0"/>
        <w:rPr>
          <w:rFonts w:ascii="Verdana" w:hAnsi="Verdana"/>
          <w:sz w:val="28"/>
          <w:szCs w:val="28"/>
        </w:rPr>
      </w:pPr>
    </w:p>
    <w:p w14:paraId="2D2B4223" w14:textId="77777777" w:rsidR="00775D97" w:rsidRPr="00290744" w:rsidRDefault="00775D97" w:rsidP="00775D97">
      <w:pPr>
        <w:rPr>
          <w:rFonts w:ascii="Verdana" w:hAnsi="Verdana"/>
          <w:b/>
          <w:color w:val="548DD4" w:themeColor="text2" w:themeTint="99"/>
          <w:sz w:val="28"/>
          <w:szCs w:val="28"/>
        </w:rPr>
      </w:pPr>
      <w:r w:rsidRPr="00290744">
        <w:rPr>
          <w:rFonts w:ascii="Verdana" w:hAnsi="Verdana"/>
          <w:b/>
          <w:color w:val="548DD4" w:themeColor="text2" w:themeTint="99"/>
          <w:sz w:val="28"/>
          <w:szCs w:val="28"/>
        </w:rPr>
        <w:t>Achievements</w:t>
      </w:r>
    </w:p>
    <w:p w14:paraId="408ED5F4" w14:textId="77777777" w:rsidR="00775D97" w:rsidRDefault="00775D97" w:rsidP="00775D97">
      <w:pPr>
        <w:rPr>
          <w:rFonts w:ascii="Verdana" w:hAnsi="Verdana"/>
          <w:sz w:val="29"/>
          <w:szCs w:val="29"/>
        </w:rPr>
      </w:pPr>
      <w:r w:rsidRPr="00015612">
        <w:rPr>
          <w:rFonts w:ascii="Verdana" w:hAnsi="Verdana"/>
          <w:sz w:val="29"/>
          <w:szCs w:val="29"/>
        </w:rPr>
        <w:t>Able to work fast and also accurately</w:t>
      </w:r>
    </w:p>
    <w:p w14:paraId="073C038C" w14:textId="77777777" w:rsidR="00775D97" w:rsidRPr="00290744" w:rsidRDefault="00775D97" w:rsidP="00775D97">
      <w:pPr>
        <w:pStyle w:val="Heading3"/>
        <w:pBdr>
          <w:bottom w:val="single" w:sz="18" w:space="9" w:color="1483B7"/>
        </w:pBdr>
        <w:shd w:val="clear" w:color="auto" w:fill="FFFFFF"/>
        <w:spacing w:before="300"/>
        <w:rPr>
          <w:rFonts w:ascii="Verdana" w:hAnsi="Verdana"/>
          <w:color w:val="1483B7"/>
          <w:sz w:val="28"/>
          <w:szCs w:val="28"/>
        </w:rPr>
      </w:pPr>
      <w:r w:rsidRPr="00290744">
        <w:rPr>
          <w:rFonts w:ascii="Verdana" w:hAnsi="Verdana"/>
          <w:color w:val="1483B7"/>
          <w:sz w:val="28"/>
          <w:szCs w:val="28"/>
        </w:rPr>
        <w:t>Skills</w:t>
      </w:r>
    </w:p>
    <w:p w14:paraId="2460B6E0" w14:textId="77777777" w:rsidR="00775D97" w:rsidRPr="00290744" w:rsidRDefault="00775D97" w:rsidP="00775D97">
      <w:pPr>
        <w:rPr>
          <w:rFonts w:ascii="Verdana" w:hAnsi="Verdana"/>
          <w:sz w:val="28"/>
          <w:szCs w:val="28"/>
        </w:rPr>
      </w:pPr>
      <w:r w:rsidRPr="00290744">
        <w:rPr>
          <w:rFonts w:ascii="Verdana" w:hAnsi="Verdana"/>
          <w:sz w:val="28"/>
          <w:szCs w:val="28"/>
        </w:rPr>
        <w:t>Excellent data entry skills (for both accuracy and speed);</w:t>
      </w:r>
    </w:p>
    <w:p w14:paraId="1D942680" w14:textId="77777777" w:rsidR="00775D97" w:rsidRPr="00290744" w:rsidRDefault="00775D97" w:rsidP="00775D97">
      <w:pPr>
        <w:rPr>
          <w:rFonts w:ascii="Verdana" w:hAnsi="Verdana"/>
          <w:sz w:val="28"/>
          <w:szCs w:val="28"/>
        </w:rPr>
      </w:pPr>
      <w:r w:rsidRPr="00290744">
        <w:rPr>
          <w:rFonts w:ascii="Verdana" w:hAnsi="Verdana"/>
          <w:sz w:val="28"/>
          <w:szCs w:val="28"/>
        </w:rPr>
        <w:t>Attention to detail without compromising the tasks’ speed and performance</w:t>
      </w:r>
    </w:p>
    <w:p w14:paraId="5795CF25" w14:textId="77777777" w:rsidR="00775D97" w:rsidRPr="00290744" w:rsidRDefault="00775D97" w:rsidP="00775D97">
      <w:pPr>
        <w:rPr>
          <w:rFonts w:ascii="Verdana" w:hAnsi="Verdana"/>
          <w:sz w:val="28"/>
          <w:szCs w:val="28"/>
        </w:rPr>
      </w:pPr>
      <w:r w:rsidRPr="00290744">
        <w:rPr>
          <w:rFonts w:ascii="Verdana" w:hAnsi="Verdana"/>
          <w:sz w:val="28"/>
          <w:szCs w:val="28"/>
        </w:rPr>
        <w:t>Excellent IT skills and hands-on knowledge of spreadsheets and databases</w:t>
      </w:r>
    </w:p>
    <w:p w14:paraId="2938A5B2" w14:textId="77777777" w:rsidR="00775D97" w:rsidRPr="00290744" w:rsidRDefault="00775D97" w:rsidP="00775D97">
      <w:pPr>
        <w:rPr>
          <w:rFonts w:ascii="Verdana" w:hAnsi="Verdana"/>
          <w:sz w:val="28"/>
          <w:szCs w:val="28"/>
        </w:rPr>
      </w:pPr>
      <w:r w:rsidRPr="00290744">
        <w:rPr>
          <w:rFonts w:ascii="Verdana" w:hAnsi="Verdana"/>
          <w:sz w:val="28"/>
          <w:szCs w:val="28"/>
        </w:rPr>
        <w:t>Perseverant and patient when dealing with repetitive tasks</w:t>
      </w:r>
    </w:p>
    <w:p w14:paraId="42B2CF3A" w14:textId="77777777" w:rsidR="00775D97" w:rsidRPr="00A777B3" w:rsidRDefault="00775D97" w:rsidP="00775D97">
      <w:pPr>
        <w:rPr>
          <w:rFonts w:ascii="Verdana" w:hAnsi="Verdana"/>
          <w:sz w:val="29"/>
          <w:szCs w:val="29"/>
        </w:rPr>
      </w:pPr>
    </w:p>
    <w:p w14:paraId="6C0E8417" w14:textId="77777777" w:rsidR="0028711F" w:rsidRPr="0028711F" w:rsidRDefault="0028711F" w:rsidP="0028711F">
      <w:pPr>
        <w:spacing w:after="0"/>
        <w:rPr>
          <w:rFonts w:ascii="Verdana" w:hAnsi="Verdana"/>
          <w:sz w:val="28"/>
          <w:szCs w:val="28"/>
        </w:rPr>
      </w:pPr>
    </w:p>
    <w:sectPr w:rsidR="0028711F" w:rsidRPr="0028711F">
      <w:pgSz w:w="12240" w:h="15840"/>
      <w:pgMar w:top="1440" w:right="2297" w:bottom="165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4053"/>
    <w:multiLevelType w:val="multilevel"/>
    <w:tmpl w:val="D750B74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78B08B32"/>
    <w:rsid w:val="0028711F"/>
    <w:rsid w:val="005C2967"/>
    <w:rsid w:val="007612B2"/>
    <w:rsid w:val="00775D97"/>
    <w:rsid w:val="00B07A83"/>
    <w:rsid w:val="00CD2D7C"/>
    <w:rsid w:val="00D51A81"/>
    <w:rsid w:val="00DD2B8C"/>
    <w:rsid w:val="00EB2BB7"/>
    <w:rsid w:val="00FA0E47"/>
    <w:rsid w:val="78B0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4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 w:line="259" w:lineRule="auto"/>
      <w:ind w:left="859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1F"/>
    <w:rPr>
      <w:rFonts w:ascii="Tahoma" w:eastAsia="Calibri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 w:line="259" w:lineRule="auto"/>
      <w:ind w:left="859" w:hanging="10"/>
      <w:outlineLvl w:val="0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11F"/>
    <w:rPr>
      <w:rFonts w:ascii="Tahoma" w:eastAsia="Calibri" w:hAnsi="Tahoma" w:cs="Tahoma"/>
      <w:color w:val="000000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radoslaw jankoski</dc:creator>
  <cp:lastModifiedBy>Rado</cp:lastModifiedBy>
  <cp:revision>5</cp:revision>
  <dcterms:created xsi:type="dcterms:W3CDTF">2022-12-06T17:08:00Z</dcterms:created>
  <dcterms:modified xsi:type="dcterms:W3CDTF">2022-12-12T08:31:00Z</dcterms:modified>
</cp:coreProperties>
</file>