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Georgia" w:hAnsi="Georgia" w:cs="Georgia" w:eastAsia="Georgia"/>
          <w:i/>
          <w:color w:val="auto"/>
          <w:spacing w:val="0"/>
          <w:position w:val="0"/>
          <w:sz w:val="22"/>
          <w:shd w:fill="auto" w:val="clear"/>
        </w:rPr>
      </w:pPr>
    </w:p>
    <w:p>
      <w:pPr>
        <w:spacing w:before="0" w:after="0" w:line="276"/>
        <w:ind w:right="0" w:left="0" w:firstLine="0"/>
        <w:jc w:val="left"/>
        <w:rPr>
          <w:rFonts w:ascii="Georgia" w:hAnsi="Georgia" w:cs="Georgia" w:eastAsia="Georgia"/>
          <w:i/>
          <w:color w:val="auto"/>
          <w:spacing w:val="0"/>
          <w:position w:val="0"/>
          <w:sz w:val="28"/>
          <w:shd w:fill="auto" w:val="clear"/>
        </w:rPr>
      </w:pPr>
      <w:r>
        <w:rPr>
          <w:rFonts w:ascii="Georgia" w:hAnsi="Georgia" w:cs="Georgia" w:eastAsia="Georgia"/>
          <w:i/>
          <w:color w:val="auto"/>
          <w:spacing w:val="0"/>
          <w:position w:val="0"/>
          <w:sz w:val="28"/>
          <w:shd w:fill="auto" w:val="clear"/>
        </w:rPr>
        <w:t xml:space="preserve">             Maria Kordian Todorova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Roboto" w:hAnsi="Roboto" w:cs="Roboto" w:eastAsia="Roboto"/>
          <w:color w:val="5F6368"/>
          <w:spacing w:val="0"/>
          <w:position w:val="0"/>
          <w:sz w:val="36"/>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2"/>
          <w:shd w:fill="FFFFFF" w:val="clear"/>
        </w:rPr>
        <w:t xml:space="preserve">I am 31 years old, I grew up in Sweden.  I am a hardworking person who puts my best into everything I do. I am very Flexible. I am willing to learn and improve because I am a creative person. I have studied various subjects and even have previous work experience. </w:t>
      </w:r>
    </w:p>
    <w:p>
      <w:pPr>
        <w:spacing w:before="0" w:after="0" w:line="276"/>
        <w:ind w:right="0" w:left="0" w:firstLine="0"/>
        <w:jc w:val="left"/>
        <w:rPr>
          <w:rFonts w:ascii="Roboto" w:hAnsi="Roboto" w:cs="Roboto" w:eastAsia="Roboto"/>
          <w:color w:val="auto"/>
          <w:spacing w:val="0"/>
          <w:position w:val="0"/>
          <w:sz w:val="27"/>
          <w:shd w:fill="FFFFFF" w:val="clear"/>
        </w:rPr>
      </w:pPr>
    </w:p>
    <w:p>
      <w:pPr>
        <w:spacing w:before="0" w:after="0" w:line="276"/>
        <w:ind w:right="0" w:left="0" w:firstLine="0"/>
        <w:jc w:val="left"/>
        <w:rPr>
          <w:rFonts w:ascii="Roboto" w:hAnsi="Roboto" w:cs="Roboto" w:eastAsia="Roboto"/>
          <w:color w:val="auto"/>
          <w:spacing w:val="0"/>
          <w:position w:val="0"/>
          <w:sz w:val="27"/>
          <w:shd w:fill="FFFFFF" w:val="clear"/>
        </w:rPr>
      </w:pPr>
    </w:p>
    <w:p>
      <w:pPr>
        <w:spacing w:before="0" w:after="0" w:line="276"/>
        <w:ind w:right="0" w:left="0" w:firstLine="0"/>
        <w:jc w:val="left"/>
        <w:rPr>
          <w:rFonts w:ascii="Georgia" w:hAnsi="Georgia" w:cs="Georgia" w:eastAsia="Georgia"/>
          <w:b/>
          <w:color w:val="auto"/>
          <w:spacing w:val="0"/>
          <w:position w:val="0"/>
          <w:sz w:val="27"/>
          <w:shd w:fill="FFFFFF" w:val="clear"/>
        </w:rPr>
      </w:pPr>
    </w:p>
    <w:p>
      <w:pPr>
        <w:spacing w:before="0" w:after="0" w:line="276"/>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Work experience:</w:t>
      </w:r>
    </w:p>
    <w:p>
      <w:pPr>
        <w:spacing w:before="0" w:after="0" w:line="276"/>
        <w:ind w:right="0" w:left="0" w:firstLine="0"/>
        <w:jc w:val="left"/>
        <w:rPr>
          <w:rFonts w:ascii="Arial" w:hAnsi="Arial" w:cs="Arial" w:eastAsia="Arial"/>
          <w:b/>
          <w:i/>
          <w:color w:val="auto"/>
          <w:spacing w:val="0"/>
          <w:position w:val="0"/>
          <w:sz w:val="28"/>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GDCC (global data collection company)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Restaurang Bella Donna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Stenkulla, Nyköping</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 t Anna Freja dementia resident,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Forsgrand 12 home service,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Bjorkgorden home  care dementia,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Personal assistant at Vionor d</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Nykoping,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Internship Mariebergsgorden,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Humana Home Services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Nykoping,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City Connect\ Hello Fresh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Language:</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Swedish, native language very good at speech and writing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English, very good knowledge of both speech and writing</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Arabic, fluent in speech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Educations:</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Assistant nurse education,  Social economy program at the campus school, first term Nature &amp; Ecology course, the second term general course B nature and science and Fundamentals of Graphic Design.</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subjects I have studied; </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Assistant nurse education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Swedish basic</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Swedish 1</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Swedish 2</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Swedish 3</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History 1b</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History 2a</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Civics social studies 1</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Civics social studies 2</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Sociology</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English foundation</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English 5</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English 6</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Law jurisprudence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Religion 1</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Religion 2</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Natural science 1a1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Natural science 1a2</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Math basic</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Mathematics 1a</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Mathematics 1b</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Russian 1 &amp; 2</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Croatian, Serbian and Bosnian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Fundamentals of Graphic Design </w:t>
      </w:r>
    </w:p>
    <w:p>
      <w:pPr>
        <w:spacing w:before="0" w:after="120" w:line="300"/>
        <w:ind w:right="0" w:left="0" w:firstLine="0"/>
        <w:jc w:val="left"/>
        <w:rPr>
          <w:rFonts w:ascii="Arial" w:hAnsi="Arial" w:cs="Arial" w:eastAsia="Arial"/>
          <w:color w:val="3C4043"/>
          <w:spacing w:val="0"/>
          <w:position w:val="0"/>
          <w:sz w:val="22"/>
          <w:shd w:fill="FFFFFF" w:val="clear"/>
        </w:rPr>
      </w:pPr>
      <w:r>
        <w:rPr>
          <w:rFonts w:ascii="Arial" w:hAnsi="Arial" w:cs="Arial" w:eastAsia="Arial"/>
          <w:color w:val="3C4043"/>
          <w:spacing w:val="0"/>
          <w:position w:val="0"/>
          <w:sz w:val="22"/>
          <w:shd w:fill="FFFFFF" w:val="clear"/>
        </w:rPr>
        <w:t xml:space="preserve">Understand the basics of code</w:t>
      </w:r>
    </w:p>
    <w:p>
      <w:pPr>
        <w:spacing w:before="0" w:after="120" w:line="300"/>
        <w:ind w:right="0" w:left="0" w:firstLine="0"/>
        <w:jc w:val="left"/>
        <w:rPr>
          <w:rFonts w:ascii="Arial" w:hAnsi="Arial" w:cs="Arial" w:eastAsia="Arial"/>
          <w:color w:val="636363"/>
          <w:spacing w:val="0"/>
          <w:position w:val="0"/>
          <w:sz w:val="22"/>
          <w:shd w:fill="FFFFFF" w:val="clear"/>
        </w:rPr>
      </w:pPr>
      <w:r>
        <w:rPr>
          <w:rFonts w:ascii="Arial" w:hAnsi="Arial" w:cs="Arial" w:eastAsia="Arial"/>
          <w:color w:val="auto"/>
          <w:spacing w:val="0"/>
          <w:position w:val="0"/>
          <w:sz w:val="22"/>
          <w:shd w:fill="FFFFFF" w:val="clear"/>
        </w:rPr>
        <w:t xml:space="preserve"> </w:t>
      </w:r>
      <w:r>
        <w:rPr>
          <w:rFonts w:ascii="Arial" w:hAnsi="Arial" w:cs="Arial" w:eastAsia="Arial"/>
          <w:color w:val="1F1F1F"/>
          <w:spacing w:val="0"/>
          <w:position w:val="0"/>
          <w:sz w:val="22"/>
          <w:shd w:fill="FFFFFF" w:val="clear"/>
        </w:rPr>
        <w:t xml:space="preserve">Introduction to Adobe Photoshop Tools - Volume 1 Coursera</w:t>
      </w:r>
      <w:r>
        <w:rPr>
          <w:rFonts w:ascii="Arial" w:hAnsi="Arial" w:cs="Arial" w:eastAsia="Arial"/>
          <w:color w:val="636363"/>
          <w:spacing w:val="0"/>
          <w:position w:val="0"/>
          <w:sz w:val="22"/>
          <w:shd w:fill="FFFFFF" w:val="clear"/>
        </w:rPr>
        <w:t xml:space="preserve"> Project Network,</w:t>
      </w:r>
    </w:p>
    <w:p>
      <w:pPr>
        <w:spacing w:before="0" w:after="120" w:line="300"/>
        <w:ind w:right="0" w:left="0" w:firstLine="0"/>
        <w:jc w:val="left"/>
        <w:rPr>
          <w:rFonts w:ascii="Arial" w:hAnsi="Arial" w:cs="Arial" w:eastAsia="Arial"/>
          <w:color w:val="3C4043"/>
          <w:spacing w:val="0"/>
          <w:position w:val="0"/>
          <w:sz w:val="22"/>
          <w:shd w:fill="FFFFFF" w:val="clear"/>
        </w:rPr>
      </w:pPr>
      <w:r>
        <w:rPr>
          <w:rFonts w:ascii="Arial" w:hAnsi="Arial" w:cs="Arial" w:eastAsia="Arial"/>
          <w:color w:val="3C4043"/>
          <w:spacing w:val="0"/>
          <w:position w:val="0"/>
          <w:sz w:val="22"/>
          <w:shd w:fill="FFFFFF" w:val="clear"/>
        </w:rPr>
        <w:t xml:space="preserve">Fundamentals of digital marketing</w:t>
      </w:r>
    </w:p>
    <w:p>
      <w:pPr>
        <w:spacing w:before="0" w:after="0" w:line="240"/>
        <w:ind w:right="0" w:left="0" w:firstLine="0"/>
        <w:jc w:val="left"/>
        <w:rPr>
          <w:rFonts w:ascii="Arial" w:hAnsi="Arial" w:cs="Arial" w:eastAsia="Arial"/>
          <w:color w:val="434343"/>
          <w:spacing w:val="0"/>
          <w:position w:val="0"/>
          <w:sz w:val="28"/>
          <w:shd w:fill="FFFFFF" w:val="clear"/>
        </w:rPr>
      </w:pPr>
      <w:r>
        <w:rPr>
          <w:rFonts w:ascii="Arial" w:hAnsi="Arial" w:cs="Arial" w:eastAsia="Arial"/>
          <w:color w:val="1F1F1F"/>
          <w:spacing w:val="0"/>
          <w:position w:val="0"/>
          <w:sz w:val="22"/>
          <w:shd w:fill="FFFFFF" w:val="clear"/>
        </w:rPr>
        <w:t xml:space="preserve">Technical Support Fundamentals</w:t>
      </w:r>
    </w:p>
    <w:p>
      <w:pPr>
        <w:spacing w:before="0" w:after="0" w:line="276"/>
        <w:ind w:right="0" w:left="0" w:firstLine="0"/>
        <w:jc w:val="left"/>
        <w:rPr>
          <w:rFonts w:ascii="Arial" w:hAnsi="Arial" w:cs="Arial" w:eastAsia="Arial"/>
          <w:color w:val="636363"/>
          <w:spacing w:val="0"/>
          <w:position w:val="0"/>
          <w:sz w:val="22"/>
          <w:shd w:fill="FFFFFF" w:val="clear"/>
        </w:rPr>
      </w:pPr>
      <w:r>
        <w:rPr>
          <w:rFonts w:ascii="Arial" w:hAnsi="Arial" w:cs="Arial" w:eastAsia="Arial"/>
          <w:color w:val="636363"/>
          <w:spacing w:val="0"/>
          <w:position w:val="0"/>
          <w:sz w:val="22"/>
          <w:shd w:fill="FFFFFF" w:val="clear"/>
        </w:rPr>
        <w:t xml:space="preserve">Google Coursera</w:t>
      </w:r>
    </w:p>
    <w:p>
      <w:pPr>
        <w:spacing w:before="0" w:after="0" w:line="276"/>
        <w:ind w:right="0" w:left="0" w:firstLine="0"/>
        <w:jc w:val="left"/>
        <w:rPr>
          <w:rFonts w:ascii="Arial" w:hAnsi="Arial" w:cs="Arial" w:eastAsia="Arial"/>
          <w:color w:val="1F1F1F"/>
          <w:spacing w:val="0"/>
          <w:position w:val="0"/>
          <w:sz w:val="22"/>
          <w:shd w:fill="FFFFFF" w:val="clear"/>
        </w:rPr>
      </w:pPr>
      <w:r>
        <w:rPr>
          <w:rFonts w:ascii="Arial" w:hAnsi="Arial" w:cs="Arial" w:eastAsia="Arial"/>
          <w:color w:val="1F1F1F"/>
          <w:spacing w:val="0"/>
          <w:position w:val="0"/>
          <w:sz w:val="22"/>
          <w:shd w:fill="FFFFFF" w:val="clear"/>
        </w:rPr>
        <w:t xml:space="preserve">Graphic design: pop your Linkedin with 3D effects using Canva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1F1F1F"/>
          <w:spacing w:val="0"/>
          <w:position w:val="0"/>
          <w:sz w:val="22"/>
          <w:shd w:fill="FFFFFF" w:val="clear"/>
        </w:rPr>
      </w:pPr>
      <w:r>
        <w:rPr>
          <w:rFonts w:ascii="Arial" w:hAnsi="Arial" w:cs="Arial" w:eastAsia="Arial"/>
          <w:color w:val="1F1F1F"/>
          <w:spacing w:val="0"/>
          <w:position w:val="0"/>
          <w:sz w:val="22"/>
          <w:shd w:fill="FFFFFF" w:val="clear"/>
        </w:rPr>
        <w:t xml:space="preserve">SketchUp: how to start modeling simple 3D objects</w:t>
      </w:r>
    </w:p>
    <w:p>
      <w:pPr>
        <w:spacing w:before="0" w:after="0" w:line="276"/>
        <w:ind w:right="0" w:left="0" w:firstLine="0"/>
        <w:jc w:val="left"/>
        <w:rPr>
          <w:rFonts w:ascii="Arial" w:hAnsi="Arial" w:cs="Arial" w:eastAsia="Arial"/>
          <w:color w:val="1F1F1F"/>
          <w:spacing w:val="0"/>
          <w:position w:val="0"/>
          <w:sz w:val="22"/>
          <w:shd w:fill="FFFFFF" w:val="clear"/>
        </w:rPr>
      </w:pPr>
    </w:p>
    <w:p>
      <w:pPr>
        <w:spacing w:before="0" w:after="0" w:line="276"/>
        <w:ind w:right="0" w:left="0" w:firstLine="0"/>
        <w:jc w:val="left"/>
        <w:rPr>
          <w:rFonts w:ascii="Arial" w:hAnsi="Arial" w:cs="Arial" w:eastAsia="Arial"/>
          <w:color w:val="1F1F1F"/>
          <w:spacing w:val="0"/>
          <w:position w:val="0"/>
          <w:sz w:val="22"/>
          <w:shd w:fill="FFFFFF" w:val="clear"/>
        </w:rPr>
      </w:pPr>
      <w:r>
        <w:rPr>
          <w:rFonts w:ascii="Arial" w:hAnsi="Arial" w:cs="Arial" w:eastAsia="Arial"/>
          <w:color w:val="1F1F1F"/>
          <w:spacing w:val="0"/>
          <w:position w:val="0"/>
          <w:sz w:val="22"/>
          <w:shd w:fill="FFFFFF" w:val="clear"/>
        </w:rPr>
        <w:t xml:space="preserve">Remote Employee Onboarding with Eduflow</w:t>
      </w:r>
    </w:p>
    <w:p>
      <w:pPr>
        <w:spacing w:before="0" w:after="0" w:line="276"/>
        <w:ind w:right="0" w:left="0" w:firstLine="0"/>
        <w:jc w:val="left"/>
        <w:rPr>
          <w:rFonts w:ascii="Arial" w:hAnsi="Arial" w:cs="Arial" w:eastAsia="Arial"/>
          <w:color w:val="636363"/>
          <w:spacing w:val="0"/>
          <w:position w:val="0"/>
          <w:sz w:val="22"/>
          <w:shd w:fill="FFFFFF" w:val="clear"/>
        </w:rPr>
      </w:pPr>
      <w:r>
        <w:rPr>
          <w:rFonts w:ascii="Arial" w:hAnsi="Arial" w:cs="Arial" w:eastAsia="Arial"/>
          <w:color w:val="636363"/>
          <w:spacing w:val="0"/>
          <w:position w:val="0"/>
          <w:sz w:val="22"/>
          <w:shd w:fill="FFFFFF" w:val="clear"/>
        </w:rPr>
        <w:t xml:space="preserve">Coursera Project Network</w:t>
      </w:r>
    </w:p>
    <w:p>
      <w:pPr>
        <w:spacing w:before="0" w:after="0" w:line="276"/>
        <w:ind w:right="0" w:left="0" w:firstLine="0"/>
        <w:jc w:val="left"/>
        <w:rPr>
          <w:rFonts w:ascii="Arial" w:hAnsi="Arial" w:cs="Arial" w:eastAsia="Arial"/>
          <w:color w:val="1F1F1F"/>
          <w:spacing w:val="0"/>
          <w:position w:val="0"/>
          <w:sz w:val="22"/>
          <w:shd w:fill="FFFFFF" w:val="clear"/>
        </w:rPr>
      </w:pPr>
    </w:p>
    <w:p>
      <w:pPr>
        <w:spacing w:before="0" w:after="0" w:line="276"/>
        <w:ind w:right="0" w:left="0" w:firstLine="0"/>
        <w:jc w:val="left"/>
        <w:rPr>
          <w:rFonts w:ascii="Arial" w:hAnsi="Arial" w:cs="Arial" w:eastAsia="Arial"/>
          <w:color w:val="1F1F1F"/>
          <w:spacing w:val="0"/>
          <w:position w:val="0"/>
          <w:sz w:val="22"/>
          <w:shd w:fill="FFFFFF" w:val="clear"/>
        </w:rPr>
      </w:pPr>
      <w:hyperlink xmlns:r="http://schemas.openxmlformats.org/officeDocument/2006/relationships" r:id="docRId0">
        <w:r>
          <w:rPr>
            <w:rFonts w:ascii="Arial" w:hAnsi="Arial" w:cs="Arial" w:eastAsia="Arial"/>
            <w:color w:val="0000FF"/>
            <w:spacing w:val="0"/>
            <w:position w:val="0"/>
            <w:sz w:val="22"/>
            <w:u w:val="single"/>
            <w:shd w:fill="FFFFFF" w:val="clear"/>
          </w:rPr>
          <w:t xml:space="preserve">https://www.udemy.com/</w:t>
        </w:r>
      </w:hyperlink>
      <w:r>
        <w:rPr>
          <w:rFonts w:ascii="Arial" w:hAnsi="Arial" w:cs="Arial" w:eastAsia="Arial"/>
          <w:color w:val="1F1F1F"/>
          <w:spacing w:val="0"/>
          <w:position w:val="0"/>
          <w:sz w:val="22"/>
          <w:shd w:fill="FFFFFF" w:val="clear"/>
        </w:rPr>
        <w:t xml:space="preserve"> The Complete Sketchup &amp; Vray Course for Interior Design becomes an Expert in Modelling, Rendering, and Post-Production with Sketchup, Vray, and Photoshop.</w:t>
      </w:r>
    </w:p>
    <w:p>
      <w:pPr>
        <w:spacing w:before="0" w:after="0" w:line="276"/>
        <w:ind w:right="0" w:left="0" w:firstLine="0"/>
        <w:jc w:val="left"/>
        <w:rPr>
          <w:rFonts w:ascii="Arial" w:hAnsi="Arial" w:cs="Arial" w:eastAsia="Arial"/>
          <w:color w:val="636363"/>
          <w:spacing w:val="0"/>
          <w:position w:val="0"/>
          <w:sz w:val="22"/>
          <w:shd w:fill="FFFFFF"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b/>
          <w:i/>
          <w:color w:val="auto"/>
          <w:spacing w:val="0"/>
          <w:position w:val="0"/>
          <w:sz w:val="28"/>
          <w:shd w:fill="auto" w:val="clear"/>
        </w:rPr>
      </w:pPr>
    </w:p>
    <w:p>
      <w:pPr>
        <w:spacing w:before="0" w:after="0" w:line="276"/>
        <w:ind w:right="0" w:left="0" w:firstLine="0"/>
        <w:jc w:val="left"/>
        <w:rPr>
          <w:rFonts w:ascii="Arial" w:hAnsi="Arial" w:cs="Arial" w:eastAsia="Arial"/>
          <w:b/>
          <w:i/>
          <w:color w:val="auto"/>
          <w:spacing w:val="0"/>
          <w:position w:val="0"/>
          <w:sz w:val="28"/>
          <w:shd w:fill="auto" w:val="clear"/>
        </w:rPr>
      </w:pPr>
    </w:p>
    <w:p>
      <w:pPr>
        <w:spacing w:before="0" w:after="0" w:line="276"/>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Personal letter</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I am interested in musical instruments, culture, travel, and reading books. I love learning new languages. I love animals, I have pets, one lovebird and a dog. I love to travel and fish. I know about learning new things and like meeting new people. I am always happy and like to talk to people. I am also interested in photography and design. Have been in the youth work Reachout Youth in the Filadelfia congregation for several years which has made my social experience. In my spare time, I spend time with my friends.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