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  <w:lang w:val="mk-MK"/>
        </w:rPr>
        <w:t xml:space="preserve">                                                CURRICULUM VITAE</w:t>
      </w:r>
    </w:p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Contact: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Bogdanovska Ema</w:t>
      </w:r>
    </w:p>
    <w:p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Adress</w:t>
      </w:r>
      <w:r>
        <w:rPr>
          <w:rFonts w:ascii="Arial" w:hAnsi="Arial" w:cs="Arial"/>
          <w:sz w:val="24"/>
          <w:szCs w:val="24"/>
          <w:lang w:val="mk-MK"/>
        </w:rPr>
        <w:t xml:space="preserve">: </w:t>
      </w:r>
      <w:r>
        <w:rPr>
          <w:rFonts w:ascii="Arial" w:hAnsi="Arial" w:cs="Arial"/>
          <w:sz w:val="24"/>
          <w:szCs w:val="24"/>
        </w:rPr>
        <w:t>Naroden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Front </w:t>
      </w:r>
      <w:r>
        <w:rPr>
          <w:rFonts w:ascii="Arial" w:hAnsi="Arial" w:cs="Arial"/>
          <w:sz w:val="24"/>
          <w:szCs w:val="24"/>
          <w:lang w:val="mk-MK"/>
        </w:rPr>
        <w:t xml:space="preserve">5/1-72  </w:t>
      </w:r>
    </w:p>
    <w:p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Telephone</w:t>
      </w:r>
      <w:r>
        <w:rPr>
          <w:rFonts w:ascii="Arial" w:hAnsi="Arial" w:cs="Arial"/>
          <w:sz w:val="24"/>
          <w:szCs w:val="24"/>
          <w:lang w:val="mk-MK"/>
        </w:rPr>
        <w:t>: 071 398 000</w:t>
      </w:r>
    </w:p>
    <w:p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E-mail:   </w:t>
      </w:r>
      <w:r>
        <w:fldChar w:fldCharType="begin"/>
      </w:r>
      <w:r>
        <w:instrText xml:space="preserve"> HYPERLINK "mailto:emi.bogdanovska@hotmail.com" </w:instrText>
      </w:r>
      <w:r>
        <w:fldChar w:fldCharType="separate"/>
      </w:r>
      <w:r>
        <w:rPr>
          <w:rStyle w:val="8"/>
          <w:rFonts w:ascii="Arial" w:hAnsi="Arial" w:cs="Arial"/>
          <w:sz w:val="24"/>
          <w:szCs w:val="24"/>
          <w:lang w:val="mk-MK"/>
        </w:rPr>
        <w:t>emi.bogdanovska@hotmail.com</w:t>
      </w:r>
      <w:r>
        <w:rPr>
          <w:rStyle w:val="8"/>
          <w:rFonts w:ascii="Arial" w:hAnsi="Arial" w:cs="Arial"/>
          <w:sz w:val="24"/>
          <w:szCs w:val="24"/>
          <w:lang w:val="mk-MK"/>
        </w:rPr>
        <w:fldChar w:fldCharType="end"/>
      </w:r>
    </w:p>
    <w:p>
      <w:p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  <w:lang w:val="mk-MK"/>
        </w:rPr>
        <w:t xml:space="preserve">: 30.10.1996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Nationality: Macedonian</w:t>
      </w:r>
    </w:p>
    <w:p>
      <w:pPr>
        <w:rPr>
          <w:rFonts w:ascii="Arial" w:hAnsi="Arial" w:cs="Arial"/>
          <w:b/>
          <w:sz w:val="24"/>
          <w:szCs w:val="24"/>
          <w:lang w:val="mk-MK"/>
        </w:rPr>
      </w:pPr>
    </w:p>
    <w:p>
      <w:pPr>
        <w:rPr>
          <w:rFonts w:ascii="Arial" w:hAnsi="Arial" w:cs="Arial"/>
          <w:b/>
          <w:sz w:val="24"/>
          <w:szCs w:val="24"/>
          <w:lang w:val="mk-MK"/>
        </w:rPr>
      </w:pPr>
      <w:r>
        <w:rPr>
          <w:rFonts w:ascii="Arial" w:hAnsi="Arial" w:cs="Arial"/>
          <w:b/>
          <w:sz w:val="24"/>
          <w:szCs w:val="24"/>
        </w:rPr>
        <w:t>Education qualifications</w:t>
      </w:r>
      <w:r>
        <w:rPr>
          <w:rFonts w:ascii="Arial" w:hAnsi="Arial" w:cs="Arial"/>
          <w:b/>
          <w:sz w:val="24"/>
          <w:szCs w:val="24"/>
          <w:lang w:val="mk-MK"/>
        </w:rPr>
        <w:t>:</w:t>
      </w: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mk-MK"/>
        </w:rPr>
        <w:t>2019 –202</w:t>
      </w:r>
      <w:r>
        <w:rPr>
          <w:rFonts w:ascii="Arial" w:hAnsi="Arial" w:cs="Arial"/>
          <w:b/>
        </w:rPr>
        <w:t>2</w:t>
      </w:r>
    </w:p>
    <w:p>
      <w:pPr>
        <w:pStyle w:val="9"/>
        <w:numPr>
          <w:ilvl w:val="0"/>
          <w:numId w:val="1"/>
        </w:numPr>
        <w:spacing w:after="0"/>
        <w:rPr>
          <w:rFonts w:ascii="Arial" w:hAnsi="Arial" w:cs="Arial"/>
          <w:bCs/>
          <w:lang w:val="mk-MK"/>
        </w:rPr>
      </w:pPr>
      <w:r>
        <w:rPr>
          <w:rFonts w:ascii="Arial" w:hAnsi="Arial" w:cs="Arial"/>
          <w:bCs/>
        </w:rPr>
        <w:t>Iustinianus Primus Faculty of Law</w:t>
      </w:r>
    </w:p>
    <w:p>
      <w:pPr>
        <w:spacing w:after="0"/>
        <w:rPr>
          <w:rFonts w:ascii="Arial" w:hAnsi="Arial" w:cs="Arial"/>
          <w:bCs/>
          <w:lang w:val="mk-MK"/>
        </w:rPr>
      </w:pPr>
      <w:r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  <w:lang w:val="mk-MK"/>
        </w:rPr>
        <w:t>Masters degree in</w:t>
      </w:r>
      <w:r>
        <w:rPr>
          <w:rFonts w:ascii="Arial" w:hAnsi="Arial" w:cs="Arial"/>
          <w:bCs/>
          <w:lang w:val="mk-MK"/>
        </w:rPr>
        <w:t xml:space="preserve">: </w:t>
      </w:r>
      <w:r>
        <w:rPr>
          <w:rFonts w:ascii="Arial" w:hAnsi="Arial" w:cs="Arial"/>
          <w:bCs/>
        </w:rPr>
        <w:t>I</w:t>
      </w:r>
      <w:r>
        <w:rPr>
          <w:rFonts w:ascii="Arial" w:hAnsi="Arial" w:cs="Arial"/>
          <w:bCs/>
          <w:lang w:val="mk-MK"/>
        </w:rPr>
        <w:t xml:space="preserve">nternational law and relations and </w:t>
      </w:r>
      <w:r>
        <w:rPr>
          <w:rFonts w:ascii="Arial" w:hAnsi="Arial" w:cs="Arial"/>
          <w:bCs/>
        </w:rPr>
        <w:t>E</w:t>
      </w:r>
      <w:r>
        <w:rPr>
          <w:rFonts w:ascii="Arial" w:hAnsi="Arial" w:cs="Arial"/>
          <w:bCs/>
          <w:lang w:val="mk-MK"/>
        </w:rPr>
        <w:t xml:space="preserve">uropean </w:t>
      </w:r>
      <w:r>
        <w:rPr>
          <w:rFonts w:ascii="Arial" w:hAnsi="Arial" w:cs="Arial"/>
          <w:bCs/>
        </w:rPr>
        <w:t>U</w:t>
      </w:r>
      <w:r>
        <w:rPr>
          <w:rFonts w:ascii="Arial" w:hAnsi="Arial" w:cs="Arial"/>
          <w:bCs/>
          <w:lang w:val="mk-MK"/>
        </w:rPr>
        <w:t>nion law</w:t>
      </w:r>
    </w:p>
    <w:p>
      <w:pPr>
        <w:spacing w:after="0"/>
        <w:rPr>
          <w:rFonts w:ascii="Arial" w:hAnsi="Arial" w:cs="Arial"/>
          <w:bCs/>
          <w:lang w:val="mk-MK"/>
        </w:rPr>
      </w:pPr>
    </w:p>
    <w:p>
      <w:pPr>
        <w:rPr>
          <w:b/>
          <w:lang w:val="mk-MK"/>
        </w:rPr>
      </w:pPr>
      <w:r>
        <w:rPr>
          <w:rFonts w:ascii="Arial" w:hAnsi="Arial" w:cs="Arial"/>
          <w:b/>
          <w:lang w:val="mk-MK"/>
        </w:rPr>
        <w:t>2015 – 2018</w:t>
      </w:r>
    </w:p>
    <w:p>
      <w:pPr>
        <w:pStyle w:val="9"/>
        <w:numPr>
          <w:ilvl w:val="0"/>
          <w:numId w:val="2"/>
        </w:numPr>
        <w:rPr>
          <w:lang w:val="mk-MK"/>
        </w:rPr>
      </w:pPr>
      <w:r>
        <w:rPr>
          <w:rFonts w:ascii="Arial" w:hAnsi="Arial" w:cs="Arial"/>
          <w:bCs/>
          <w:lang w:val="mk-MK"/>
        </w:rPr>
        <w:t xml:space="preserve">University American College Skopje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Cs/>
          <w:lang w:val="mk-MK"/>
        </w:rPr>
        <w:t xml:space="preserve"> </w:t>
      </w:r>
      <w:r>
        <w:rPr>
          <w:rFonts w:ascii="Arial" w:hAnsi="Arial" w:cs="Arial"/>
          <w:b/>
          <w:lang w:val="mk-MK"/>
        </w:rPr>
        <w:t>School of Law</w:t>
      </w:r>
      <w:r>
        <w:rPr>
          <w:lang w:val="mk-MK"/>
        </w:rPr>
        <w:t xml:space="preserve">      </w:t>
      </w:r>
    </w:p>
    <w:p>
      <w:pPr>
        <w:rPr>
          <w:rFonts w:ascii="Arial" w:hAnsi="Arial" w:cs="Arial"/>
          <w:lang w:val="mk-MK"/>
        </w:rPr>
      </w:pPr>
      <w:r>
        <w:rPr>
          <w:rFonts w:ascii="Arial" w:hAnsi="Arial" w:cs="Arial"/>
          <w:b/>
          <w:lang w:val="mk-MK"/>
        </w:rPr>
        <w:t>2011-2015</w:t>
      </w:r>
    </w:p>
    <w:p>
      <w:pPr>
        <w:pStyle w:val="9"/>
        <w:numPr>
          <w:ilvl w:val="0"/>
          <w:numId w:val="2"/>
        </w:numPr>
        <w:rPr>
          <w:rFonts w:ascii="Arial" w:hAnsi="Arial" w:cs="Arial"/>
          <w:lang w:val="mk-MK"/>
        </w:rPr>
      </w:pPr>
      <w:r>
        <w:rPr>
          <w:rFonts w:ascii="Arial" w:hAnsi="Arial" w:cs="Arial"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SUGS</w:t>
      </w:r>
      <w:r>
        <w:rPr>
          <w:rFonts w:ascii="Arial" w:hAnsi="Arial" w:cs="Arial"/>
          <w:bCs/>
          <w:color w:val="000000" w:themeColor="text1"/>
          <w:shd w:val="clear" w:color="auto" w:fill="FFFFFF"/>
          <w:lang w:val="mk-MK"/>
          <w14:textFill>
            <w14:solidFill>
              <w14:schemeClr w14:val="tx1"/>
            </w14:solidFill>
          </w14:textFill>
        </w:rPr>
        <w:t xml:space="preserve"> "</w:t>
      </w:r>
      <w:r>
        <w:rPr>
          <w:rStyle w:val="7"/>
          <w:rFonts w:ascii="Arial" w:hAnsi="Arial" w:cs="Arial"/>
          <w:bCs/>
          <w:i w:val="0"/>
          <w:iCs w:val="0"/>
          <w:color w:val="000000" w:themeColor="text1"/>
          <w:shd w:val="clear" w:color="auto" w:fill="FFFFFF"/>
          <w:lang w:val="mk-MK"/>
          <w14:textFill>
            <w14:solidFill>
              <w14:schemeClr w14:val="tx1"/>
            </w14:solidFill>
          </w14:textFill>
        </w:rPr>
        <w:t>Orce Nikolov</w:t>
      </w:r>
      <w:r>
        <w:rPr>
          <w:rFonts w:ascii="Arial" w:hAnsi="Arial" w:cs="Arial"/>
          <w:bCs/>
          <w:color w:val="000000" w:themeColor="text1"/>
          <w:shd w:val="clear" w:color="auto" w:fill="FFFFFF"/>
          <w:lang w:val="mk-MK"/>
          <w14:textFill>
            <w14:solidFill>
              <w14:schemeClr w14:val="tx1"/>
            </w14:solidFill>
          </w14:textFill>
        </w:rPr>
        <w:t>"</w:t>
      </w:r>
      <w:r>
        <w:rPr>
          <w:rFonts w:ascii="Arial" w:hAnsi="Arial" w:cs="Arial"/>
          <w:bCs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bCs/>
          <w:color w:val="000000" w:themeColor="text1"/>
          <w:lang w:val="mk-MK"/>
          <w14:textFill>
            <w14:solidFill>
              <w14:schemeClr w14:val="tx1"/>
            </w14:solidFill>
          </w14:textFill>
        </w:rPr>
        <w:t>–</w:t>
      </w:r>
      <w:r>
        <w:rPr>
          <w:rFonts w:ascii="Arial" w:hAnsi="Arial" w:cs="Arial"/>
          <w:lang w:val="mk-MK"/>
        </w:rPr>
        <w:t xml:space="preserve">Skopje            </w:t>
      </w:r>
    </w:p>
    <w:p>
      <w:pPr>
        <w:rPr>
          <w:rFonts w:ascii="Arial" w:hAnsi="Arial" w:cs="Arial"/>
          <w:b/>
          <w:lang w:val="mk-MK"/>
        </w:rPr>
      </w:pPr>
    </w:p>
    <w:p>
      <w:pPr>
        <w:rPr>
          <w:rFonts w:ascii="Arial" w:hAnsi="Arial" w:cs="Arial"/>
          <w:b/>
          <w:lang w:val="mk-MK"/>
        </w:rPr>
      </w:pPr>
    </w:p>
    <w:p>
      <w:pPr>
        <w:rPr>
          <w:rFonts w:ascii="Arial" w:hAnsi="Arial" w:cs="Arial"/>
          <w:lang w:val="mk-MK"/>
        </w:rPr>
      </w:pPr>
      <w:r>
        <w:rPr>
          <w:rFonts w:ascii="Arial" w:hAnsi="Arial" w:cs="Arial"/>
          <w:b/>
        </w:rPr>
        <w:t>Additional Courses:</w:t>
      </w:r>
      <w:r>
        <w:rPr>
          <w:rFonts w:ascii="Arial" w:hAnsi="Arial" w:cs="Arial"/>
          <w:spacing w:val="5"/>
          <w:shd w:val="clear" w:color="auto" w:fill="FFFFFF"/>
        </w:rPr>
        <w:t xml:space="preserve"> Analyzing Data with Power BI</w:t>
      </w:r>
      <w:r>
        <w:rPr>
          <w:rFonts w:ascii="Arial" w:hAnsi="Arial" w:cs="Arial"/>
          <w:lang w:val="mk-MK"/>
        </w:rPr>
        <w:t xml:space="preserve">                                                                              </w:t>
      </w:r>
    </w:p>
    <w:p>
      <w:pPr>
        <w:rPr>
          <w:rFonts w:ascii="Arial" w:hAnsi="Arial" w:cs="Arial"/>
          <w:b/>
          <w:lang w:val="mk-MK"/>
        </w:rPr>
      </w:pPr>
    </w:p>
    <w:p>
      <w:pPr>
        <w:rPr>
          <w:rFonts w:ascii="Arial" w:hAnsi="Arial" w:cs="Arial"/>
          <w:b/>
          <w:lang w:val="mk-MK"/>
        </w:rPr>
      </w:pPr>
    </w:p>
    <w:p>
      <w:pPr>
        <w:rPr>
          <w:rFonts w:ascii="Arial" w:hAnsi="Arial" w:cs="Arial"/>
          <w:b/>
          <w:lang w:val="mk-MK"/>
        </w:rPr>
      </w:pPr>
    </w:p>
    <w:p>
      <w:pPr>
        <w:tabs>
          <w:tab w:val="left" w:pos="2700"/>
        </w:tabs>
        <w:jc w:val="both"/>
        <w:rPr>
          <w:rFonts w:ascii="Arial" w:hAnsi="Arial" w:cs="Arial"/>
          <w:b/>
          <w:bCs/>
          <w:lang w:val="mk-MK"/>
        </w:rPr>
      </w:pPr>
      <w:r>
        <w:rPr>
          <w:rFonts w:ascii="Arial" w:hAnsi="Arial" w:cs="Arial"/>
          <w:b/>
          <w:bCs/>
          <w:lang w:val="mk-MK"/>
        </w:rPr>
        <w:t>Pofessional experience:</w:t>
      </w:r>
    </w:p>
    <w:p>
      <w:pPr>
        <w:tabs>
          <w:tab w:val="left" w:pos="2700"/>
        </w:tabs>
        <w:jc w:val="both"/>
        <w:rPr>
          <w:rFonts w:ascii="Arial" w:hAnsi="Arial" w:cs="Arial"/>
          <w:b/>
          <w:bCs/>
          <w:lang w:val="mk-MK"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FFFFFF"/>
        </w:rPr>
        <w:t xml:space="preserve">Jan 2019-Jun 2019- </w:t>
      </w:r>
      <w:r>
        <w:rPr>
          <w:rFonts w:ascii="Arial" w:hAnsi="Arial" w:cs="Arial"/>
          <w:b/>
          <w:bCs/>
        </w:rPr>
        <w:t xml:space="preserve">Tekom Dooel </w:t>
      </w:r>
    </w:p>
    <w:p>
      <w:pPr>
        <w:rPr>
          <w:rFonts w:ascii="Arial" w:hAnsi="Arial" w:cs="Arial"/>
          <w:b/>
        </w:rPr>
      </w:pPr>
      <w:r>
        <w:rPr>
          <w:rStyle w:val="7"/>
          <w:rFonts w:ascii="Arial" w:hAnsi="Arial" w:cs="Arial"/>
          <w:b/>
          <w:bCs/>
          <w:i w:val="0"/>
          <w:iCs w:val="0"/>
          <w:shd w:val="clear" w:color="auto" w:fill="FFFFFF"/>
        </w:rPr>
        <w:t>Legal intern</w:t>
      </w:r>
      <w:r>
        <w:rPr>
          <w:rFonts w:ascii="Arial" w:hAnsi="Arial" w:cs="Arial"/>
          <w:b/>
        </w:rPr>
        <w:t>:</w:t>
      </w:r>
    </w:p>
    <w:p>
      <w:pPr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lang w:val="mk-MK"/>
        </w:rPr>
        <w:t xml:space="preserve">- </w:t>
      </w:r>
      <w:r>
        <w:rPr>
          <w:rFonts w:ascii="Arial" w:hAnsi="Arial" w:cs="Arial"/>
          <w:lang w:val="de-DE"/>
        </w:rPr>
        <w:t>Invoice preparation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- </w:t>
      </w:r>
      <w:r>
        <w:rPr>
          <w:rFonts w:ascii="Arial" w:hAnsi="Arial" w:cs="Arial"/>
        </w:rPr>
        <w:t>Manage invoice input and output in commercial software</w:t>
      </w:r>
    </w:p>
    <w:p>
      <w:pPr>
        <w:rPr>
          <w:rStyle w:val="8"/>
          <w:rFonts w:ascii="Arial" w:hAnsi="Arial" w:cs="Arial"/>
          <w:color w:val="1A0DAB"/>
          <w:shd w:val="clear" w:color="auto" w:fill="FFFFFF"/>
        </w:rPr>
      </w:pPr>
      <w:r>
        <w:rPr>
          <w:rFonts w:ascii="Arial" w:hAnsi="Arial" w:cs="Arial"/>
        </w:rPr>
        <w:t xml:space="preserve">- Bookkeeping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"https://www.jobrouter.com/en/invoice-management/" </w:instrText>
      </w:r>
      <w:r>
        <w:rPr>
          <w:rFonts w:ascii="Arial" w:hAnsi="Arial" w:cs="Arial"/>
        </w:rPr>
        <w:fldChar w:fldCharType="separate"/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mk-MK"/>
        </w:rPr>
        <w:t xml:space="preserve">- </w:t>
      </w:r>
      <w:r>
        <w:rPr>
          <w:rFonts w:ascii="Arial" w:hAnsi="Arial" w:cs="Arial"/>
        </w:rPr>
        <w:t>Tracking customer records</w:t>
      </w: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- </w:t>
      </w:r>
      <w:r>
        <w:rPr>
          <w:rFonts w:ascii="Arial" w:hAnsi="Arial" w:cs="Arial"/>
        </w:rPr>
        <w:t>Digital document archiving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- </w:t>
      </w:r>
      <w:r>
        <w:rPr>
          <w:rFonts w:ascii="Arial" w:hAnsi="Arial" w:cs="Arial"/>
        </w:rPr>
        <w:t>Electronic banking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</w:p>
    <w:p>
      <w:pPr>
        <w:tabs>
          <w:tab w:val="left" w:pos="2700"/>
        </w:tabs>
        <w:jc w:val="both"/>
        <w:rPr>
          <w:rFonts w:ascii="Arial" w:hAnsi="Arial" w:cs="Arial"/>
          <w:b/>
          <w:bCs/>
          <w:lang w:val="mk-MK"/>
        </w:rPr>
      </w:pPr>
      <w:r>
        <w:rPr>
          <w:rFonts w:ascii="Arial" w:hAnsi="Arial" w:cs="Arial"/>
          <w:b/>
          <w:shd w:val="clear" w:color="auto" w:fill="FFFFFF"/>
        </w:rPr>
        <w:t xml:space="preserve">Jul 2019 - Apr 2020 - </w:t>
      </w:r>
      <w:r>
        <w:rPr>
          <w:rStyle w:val="7"/>
          <w:rFonts w:ascii="Arial" w:hAnsi="Arial" w:cs="Arial"/>
          <w:b/>
          <w:bCs/>
          <w:i w:val="0"/>
          <w:iCs w:val="0"/>
          <w:shd w:val="clear" w:color="auto" w:fill="FFFFFF"/>
        </w:rPr>
        <w:t>A1 Macedonia</w:t>
      </w:r>
    </w:p>
    <w:p>
      <w:pPr>
        <w:tabs>
          <w:tab w:val="left" w:pos="2700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Telesales Representative:</w:t>
      </w:r>
    </w:p>
    <w:p>
      <w:pPr>
        <w:spacing w:before="100" w:beforeAutospacing="1" w:after="100" w:afterAutospacing="1"/>
        <w:textAlignment w:val="baseline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>-Reach out to existing and potential customers to present our product and service offering</w:t>
      </w:r>
    </w:p>
    <w:p>
      <w:pPr>
        <w:tabs>
          <w:tab w:val="left" w:pos="2700"/>
        </w:tabs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val="mk-MK"/>
          <w14:textFill>
            <w14:solidFill>
              <w14:schemeClr w14:val="tx1"/>
            </w14:solidFill>
          </w14:textFill>
        </w:rPr>
        <w:t>-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Initiating sales with potential customers over the phone</w:t>
      </w:r>
    </w:p>
    <w:p>
      <w:pPr>
        <w:tabs>
          <w:tab w:val="left" w:pos="2700"/>
        </w:tabs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</w:rPr>
        <w:t>-Learn details about our products and services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 xml:space="preserve"> Answering customers questions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eastAsia="Times New Roman" w:cs="Arial"/>
        </w:rPr>
        <w:t>Update clients records 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</w:rPr>
      </w:pPr>
    </w:p>
    <w:p>
      <w:pPr>
        <w:shd w:val="clear" w:color="auto" w:fill="FFFFFF"/>
        <w:spacing w:before="100" w:beforeAutospacing="1" w:after="300"/>
        <w:jc w:val="both"/>
        <w:rPr>
          <w:rFonts w:ascii="Arial" w:hAnsi="Arial" w:eastAsia="Times New Roman" w:cs="Arial"/>
        </w:rPr>
      </w:pPr>
      <w:r>
        <w:rPr>
          <w:rFonts w:ascii="Arial" w:hAnsi="Arial" w:cs="Arial"/>
          <w:b/>
          <w:shd w:val="clear" w:color="auto" w:fill="FFFFFF"/>
        </w:rPr>
        <w:t xml:space="preserve">Oct 2020 - Jan 2021- </w:t>
      </w:r>
      <w:r>
        <w:rPr>
          <w:rFonts w:ascii="Arial" w:hAnsi="Arial" w:cs="Arial"/>
          <w:b/>
          <w:color w:val="202124"/>
          <w:shd w:val="clear" w:color="auto" w:fill="FFFFFF"/>
        </w:rPr>
        <w:t>Coalition "All For Fair Trials</w:t>
      </w:r>
    </w:p>
    <w:p>
      <w:pPr>
        <w:tabs>
          <w:tab w:val="left" w:pos="2700"/>
        </w:tabs>
        <w:jc w:val="both"/>
        <w:rPr>
          <w:rFonts w:ascii="Arial" w:hAnsi="Arial" w:cs="Arial"/>
          <w:b/>
          <w:lang w:val="mk-MK"/>
        </w:rPr>
      </w:pPr>
      <w:r>
        <w:rPr>
          <w:rFonts w:ascii="Arial" w:hAnsi="Arial" w:cs="Arial"/>
          <w:shd w:val="clear" w:color="auto" w:fill="FFFFFF"/>
        </w:rPr>
        <w:t> </w:t>
      </w:r>
      <w:r>
        <w:rPr>
          <w:rStyle w:val="7"/>
          <w:rFonts w:ascii="Arial" w:hAnsi="Arial" w:cs="Arial"/>
          <w:b/>
          <w:bCs/>
          <w:i w:val="0"/>
          <w:iCs w:val="0"/>
          <w:shd w:val="clear" w:color="auto" w:fill="FFFFFF"/>
        </w:rPr>
        <w:t>Court Monitor Intern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-C</w:t>
      </w:r>
      <w:r>
        <w:rPr>
          <w:rFonts w:ascii="Arial" w:hAnsi="Arial" w:cs="Arial"/>
        </w:rPr>
        <w:t>ourt monitoring</w:t>
      </w:r>
    </w:p>
    <w:p>
      <w:pPr>
        <w:tabs>
          <w:tab w:val="left" w:pos="2700"/>
        </w:tabs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 xml:space="preserve"> Macedonian to English translations</w:t>
      </w:r>
      <w:r>
        <w:rPr>
          <w:rFonts w:ascii="Arial" w:hAnsi="Arial" w:cs="Arial"/>
          <w:lang w:val="mk-MK"/>
        </w:rPr>
        <w:t xml:space="preserve">  </w:t>
      </w:r>
    </w:p>
    <w:p>
      <w:pPr>
        <w:tabs>
          <w:tab w:val="left" w:pos="2700"/>
        </w:tabs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>Narrative reporting</w:t>
      </w:r>
      <w:r>
        <w:rPr>
          <w:rFonts w:ascii="Arial" w:hAnsi="Arial" w:cs="Arial"/>
          <w:lang w:val="mk-MK"/>
        </w:rPr>
        <w:t xml:space="preserve"> </w:t>
      </w:r>
    </w:p>
    <w:p>
      <w:pPr>
        <w:tabs>
          <w:tab w:val="left" w:pos="2700"/>
        </w:tabs>
        <w:jc w:val="both"/>
        <w:rPr>
          <w:rStyle w:val="7"/>
          <w:rFonts w:ascii="Arial" w:hAnsi="Arial" w:cs="Arial"/>
          <w:i w:val="0"/>
          <w:iCs w:val="0"/>
          <w:color w:val="5F6368"/>
          <w:shd w:val="clear" w:color="auto" w:fill="FFFFFF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Writing </w:t>
      </w:r>
      <w:r>
        <w:rPr>
          <w:rStyle w:val="7"/>
          <w:rFonts w:ascii="Arial" w:hAnsi="Arial" w:cs="Arial"/>
          <w:i w:val="0"/>
          <w:iCs w:val="0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working groups reports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>Project data collection</w:t>
      </w:r>
    </w:p>
    <w:p>
      <w:pPr>
        <w:tabs>
          <w:tab w:val="left" w:pos="2700"/>
        </w:tabs>
        <w:jc w:val="both"/>
        <w:rPr>
          <w:rFonts w:ascii="Arial" w:hAnsi="Arial" w:cs="Arial"/>
          <w:lang w:val="mk-MK"/>
        </w:rPr>
      </w:pPr>
    </w:p>
    <w:p>
      <w:pPr>
        <w:tabs>
          <w:tab w:val="left" w:pos="2700"/>
        </w:tabs>
        <w:jc w:val="both"/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shd w:val="clear" w:color="auto" w:fill="FFFFFF"/>
        </w:rPr>
        <w:t xml:space="preserve">Jan 2021 - Jan 2022- </w:t>
      </w:r>
      <w:r>
        <w:rPr>
          <w:rFonts w:ascii="Arial" w:hAnsi="Arial" w:cs="Arial"/>
          <w:b/>
          <w:bCs/>
          <w:lang w:val="mk-MK"/>
        </w:rPr>
        <w:t>Stig T</w:t>
      </w:r>
      <w:r>
        <w:rPr>
          <w:rFonts w:ascii="Arial" w:hAnsi="Arial" w:cs="Arial"/>
          <w:b/>
          <w:bCs/>
        </w:rPr>
        <w:t>echnology</w:t>
      </w:r>
    </w:p>
    <w:p>
      <w:pPr>
        <w:tabs>
          <w:tab w:val="left" w:pos="270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lang w:val="mk-MK"/>
        </w:rPr>
        <w:t xml:space="preserve">Digital marketer </w:t>
      </w:r>
      <w:r>
        <w:rPr>
          <w:rFonts w:ascii="Arial" w:hAnsi="Arial" w:cs="Arial"/>
          <w:b/>
        </w:rPr>
        <w:t>:</w:t>
      </w:r>
    </w:p>
    <w:p>
      <w:pPr>
        <w:tabs>
          <w:tab w:val="left" w:pos="2700"/>
        </w:tabs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 xml:space="preserve"> C</w:t>
      </w:r>
      <w:r>
        <w:rPr>
          <w:rFonts w:ascii="Arial" w:hAnsi="Arial" w:cs="Arial"/>
          <w:lang w:val="mk-MK"/>
        </w:rPr>
        <w:t>reating and ada</w:t>
      </w:r>
      <w:r>
        <w:rPr>
          <w:rFonts w:ascii="Arial" w:hAnsi="Arial" w:cs="Arial"/>
        </w:rPr>
        <w:t>p</w:t>
      </w:r>
      <w:r>
        <w:rPr>
          <w:rFonts w:ascii="Arial" w:hAnsi="Arial" w:cs="Arial"/>
          <w:lang w:val="mk-MK"/>
        </w:rPr>
        <w:t>t</w:t>
      </w:r>
      <w:r>
        <w:rPr>
          <w:rFonts w:ascii="Arial" w:hAnsi="Arial" w:cs="Arial"/>
        </w:rPr>
        <w:t>ing</w:t>
      </w:r>
      <w:r>
        <w:rPr>
          <w:rFonts w:ascii="Arial" w:hAnsi="Arial" w:cs="Arial"/>
          <w:lang w:val="mk-MK"/>
        </w:rPr>
        <w:t xml:space="preserve"> digital materials 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>English/Croatian to Macedonian translations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>Social media content writing</w:t>
      </w:r>
    </w:p>
    <w:p>
      <w:pPr>
        <w:tabs>
          <w:tab w:val="left" w:pos="2700"/>
        </w:tabs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Developing and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implementing content strategies on social media platforms (Paid Social Media </w:t>
      </w:r>
    </w:p>
    <w:p>
      <w:pPr>
        <w:tabs>
          <w:tab w:val="left" w:pos="2700"/>
        </w:tabs>
        <w:jc w:val="both"/>
        <w:rPr>
          <w:rFonts w:ascii="Arial" w:hAnsi="Arial" w:cs="Arial"/>
          <w:lang w:val="mk-MK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Advertising)</w:t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mk-MK"/>
        </w:rPr>
        <w:t>-</w:t>
      </w:r>
      <w:r>
        <w:rPr>
          <w:rFonts w:ascii="Arial" w:hAnsi="Arial" w:cs="Arial"/>
        </w:rPr>
        <w:t>Managing social media accounts for brands like Fiat, Jaguar, Land Rover, Alfa Romeo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b/>
          <w:shd w:val="clear" w:color="auto" w:fill="FFFFFF"/>
        </w:rPr>
      </w:pP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shd w:val="clear" w:color="auto" w:fill="FFFFFF"/>
        </w:rPr>
        <w:t>Mar 2022 - Jun 2022-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eastAsia="Times New Roman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Short-term project for QPES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hd w:val="clear" w:color="auto" w:fill="FFFFFF"/>
        </w:rPr>
        <w:t>AG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</w:rPr>
        <w:br w:type="textWrapping"/>
      </w:r>
      <w:r>
        <w:rPr>
          <w:rFonts w:ascii="Arial" w:hAnsi="Arial" w:cs="Arial"/>
          <w:b/>
          <w:bCs/>
          <w:shd w:val="clear" w:color="auto" w:fill="FFFFFF"/>
        </w:rPr>
        <w:t>File Clerk</w:t>
      </w:r>
      <w:r>
        <w:rPr>
          <w:rFonts w:ascii="Arial" w:hAnsi="Arial" w:eastAsia="Times New Roman" w:cs="Arial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-  Electronic file management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"https://mk.linkedin.com/jobs/view/business-development-representative-at-bizzbee-solutions-2988380665" </w:instrTex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</w:p>
    <w:p>
      <w:pPr>
        <w:tabs>
          <w:tab w:val="left" w:pos="2700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ascii="Arial" w:hAnsi="Arial" w:cs="Arial"/>
          <w:b/>
          <w:shd w:val="clear" w:color="auto" w:fill="FFFFFF"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shd w:val="clear" w:color="auto" w:fill="FFFFFF"/>
        </w:rPr>
        <w:t>May 2022 – Present-</w:t>
      </w:r>
      <w:r>
        <w:rPr>
          <w:rFonts w:ascii="Arial" w:hAnsi="Arial" w:cs="Arial"/>
          <w:b/>
          <w:bCs/>
        </w:rPr>
        <w:t xml:space="preserve"> BizzBee Solutions</w:t>
      </w: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Business development representative 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-Identifying potential customers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-Doing market research</w:t>
      </w: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 Qualifying leads from Linkedin campaigns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 Maintaining and growing existing leads</w:t>
      </w:r>
    </w:p>
    <w:p>
      <w:pPr>
        <w:spacing w:before="100" w:beforeAutospacing="1" w:after="100" w:afterAutospacing="1" w:line="240" w:lineRule="auto"/>
        <w:textAlignment w:val="baseline"/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 Outreaching potential clients</w:t>
      </w:r>
    </w:p>
    <w:p>
      <w:pP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14:textFill>
            <w14:solidFill>
              <w14:schemeClr w14:val="tx1"/>
            </w14:solidFill>
          </w14:textFill>
        </w:rPr>
        <w:t>- Website data entry (uploading products, product specifications, prices..)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</w:rPr>
        <w:t>Technical skills</w:t>
      </w:r>
      <w:r>
        <w:rPr>
          <w:rFonts w:ascii="Arial" w:hAnsi="Arial" w:cs="Arial"/>
          <w:b/>
          <w:lang w:val="mk-MK"/>
        </w:rPr>
        <w:t>:</w:t>
      </w:r>
    </w:p>
    <w:p>
      <w:pP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lang w:val="mk-MK"/>
        </w:rPr>
        <w:t>MS Office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 w:cs="Arial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Linkedin Sales Navigator, Hubspot,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</w:rPr>
        <w:t xml:space="preserve">SugarCRM, </w:t>
      </w:r>
      <w:r>
        <w:rPr>
          <w:rFonts w:ascii="Arial" w:hAnsi="Arial" w:cs="Arial"/>
          <w:shd w:val="clear" w:color="auto" w:fill="FFFFFF"/>
        </w:rPr>
        <w:t>Meta Business Suite,</w:t>
      </w:r>
      <w:bookmarkStart w:id="0" w:name="_GoBack"/>
      <w:bookmarkEnd w:id="0"/>
      <w:r>
        <w:rPr>
          <w:rFonts w:ascii="Arial" w:hAnsi="Arial" w:cs="Arial"/>
        </w:rPr>
        <w:t xml:space="preserve"> Photoshop</w:t>
      </w:r>
    </w:p>
    <w:p>
      <w:pPr>
        <w:rPr>
          <w:rFonts w:ascii="Arial" w:hAnsi="Arial" w:cs="Arial"/>
          <w:lang w:val="mk-MK"/>
        </w:rPr>
      </w:pPr>
    </w:p>
    <w:p>
      <w:pPr>
        <w:rPr>
          <w:rFonts w:ascii="Arial" w:hAnsi="Arial" w:cs="Arial"/>
          <w:b/>
          <w:lang w:val="mk-MK"/>
        </w:rPr>
      </w:pPr>
      <w:r>
        <w:rPr>
          <w:rFonts w:ascii="Arial" w:hAnsi="Arial" w:cs="Arial"/>
          <w:b/>
          <w:lang w:val="mk-MK"/>
        </w:rPr>
        <w:t>Languages:</w:t>
      </w:r>
    </w:p>
    <w:p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English – </w:t>
      </w:r>
      <w:r>
        <w:rPr>
          <w:rFonts w:ascii="Arial" w:hAnsi="Arial" w:cs="Arial"/>
        </w:rPr>
        <w:t>Advanced level</w:t>
      </w:r>
      <w:r>
        <w:rPr>
          <w:rFonts w:ascii="Arial" w:hAnsi="Arial" w:cs="Arial"/>
          <w:lang w:val="mk-MK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  <w:lang w:val="mk-MK"/>
        </w:rPr>
        <w:t xml:space="preserve">German – </w:t>
      </w:r>
      <w:r>
        <w:rPr>
          <w:rFonts w:ascii="Arial" w:hAnsi="Arial" w:cs="Arial"/>
          <w:color w:val="202124"/>
          <w:shd w:val="clear" w:color="auto" w:fill="FFFFFF"/>
        </w:rPr>
        <w:t>Lower Intermediate</w:t>
      </w:r>
      <w:r>
        <w:rPr>
          <w:rFonts w:ascii="Arial" w:hAnsi="Arial" w:cs="Arial"/>
        </w:rPr>
        <w:t xml:space="preserve"> level</w:t>
      </w: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Other: </w:t>
      </w:r>
      <w:r>
        <w:rPr>
          <w:rFonts w:ascii="Arial" w:hAnsi="Arial" w:cs="Arial"/>
        </w:rPr>
        <w:t>Driving licence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</w:rPr>
        <w:t>Hobbies: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Volunteering, Hiking, Travelling, Reading</w:t>
      </w:r>
    </w:p>
    <w:p>
      <w:pPr>
        <w:rPr>
          <w:rFonts w:ascii="Arial" w:hAnsi="Arial" w:cs="Arial"/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37309"/>
    <w:multiLevelType w:val="multilevel"/>
    <w:tmpl w:val="3723730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10A6468"/>
    <w:multiLevelType w:val="multilevel"/>
    <w:tmpl w:val="410A64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B5"/>
    <w:rsid w:val="00026E26"/>
    <w:rsid w:val="00060FC5"/>
    <w:rsid w:val="000C00CF"/>
    <w:rsid w:val="000D5A75"/>
    <w:rsid w:val="001120A8"/>
    <w:rsid w:val="00122B99"/>
    <w:rsid w:val="00147795"/>
    <w:rsid w:val="001B3A00"/>
    <w:rsid w:val="001C786F"/>
    <w:rsid w:val="0023141A"/>
    <w:rsid w:val="002779FB"/>
    <w:rsid w:val="0034778B"/>
    <w:rsid w:val="0037686D"/>
    <w:rsid w:val="003955D9"/>
    <w:rsid w:val="003B553B"/>
    <w:rsid w:val="003D2170"/>
    <w:rsid w:val="004035B5"/>
    <w:rsid w:val="00410BE1"/>
    <w:rsid w:val="0043662D"/>
    <w:rsid w:val="00454F1D"/>
    <w:rsid w:val="00457129"/>
    <w:rsid w:val="00594782"/>
    <w:rsid w:val="005E77F1"/>
    <w:rsid w:val="005F3587"/>
    <w:rsid w:val="006444F9"/>
    <w:rsid w:val="00661FF9"/>
    <w:rsid w:val="00677F9E"/>
    <w:rsid w:val="00696F1D"/>
    <w:rsid w:val="006F14EA"/>
    <w:rsid w:val="006F1F22"/>
    <w:rsid w:val="00703D86"/>
    <w:rsid w:val="0071405B"/>
    <w:rsid w:val="00721578"/>
    <w:rsid w:val="007353DE"/>
    <w:rsid w:val="00740BC1"/>
    <w:rsid w:val="00793969"/>
    <w:rsid w:val="007F1DE2"/>
    <w:rsid w:val="00803C45"/>
    <w:rsid w:val="008A3C8C"/>
    <w:rsid w:val="008C5444"/>
    <w:rsid w:val="008D109E"/>
    <w:rsid w:val="0094196C"/>
    <w:rsid w:val="00944ED7"/>
    <w:rsid w:val="009975A0"/>
    <w:rsid w:val="009A2593"/>
    <w:rsid w:val="009F1965"/>
    <w:rsid w:val="00A205B0"/>
    <w:rsid w:val="00A96C5B"/>
    <w:rsid w:val="00AE23DB"/>
    <w:rsid w:val="00B14BF7"/>
    <w:rsid w:val="00B44DC8"/>
    <w:rsid w:val="00B45758"/>
    <w:rsid w:val="00B5258A"/>
    <w:rsid w:val="00B7457F"/>
    <w:rsid w:val="00B82EF4"/>
    <w:rsid w:val="00BC1CAA"/>
    <w:rsid w:val="00C04926"/>
    <w:rsid w:val="00C05D05"/>
    <w:rsid w:val="00C56DCD"/>
    <w:rsid w:val="00CE30F1"/>
    <w:rsid w:val="00CF5B70"/>
    <w:rsid w:val="00D77870"/>
    <w:rsid w:val="00D93BC8"/>
    <w:rsid w:val="00DB4DC8"/>
    <w:rsid w:val="00DD2889"/>
    <w:rsid w:val="00E03023"/>
    <w:rsid w:val="00E20EF5"/>
    <w:rsid w:val="00E272A4"/>
    <w:rsid w:val="00E67CCC"/>
    <w:rsid w:val="00EA1158"/>
    <w:rsid w:val="00EC7F3C"/>
    <w:rsid w:val="00F235EF"/>
    <w:rsid w:val="00FA4AB6"/>
    <w:rsid w:val="294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unhideWhenUsed/>
    <w:uiPriority w:val="0"/>
    <w:rPr>
      <w:color w:val="000080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i/>
      <w:iCs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441</Words>
  <Characters>2518</Characters>
  <Lines>20</Lines>
  <Paragraphs>5</Paragraphs>
  <TotalTime>9</TotalTime>
  <ScaleCrop>false</ScaleCrop>
  <LinksUpToDate>false</LinksUpToDate>
  <CharactersWithSpaces>2954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2022-08-21T14:17:00Z</dcterms:created>
  <dc:creator>Olgica Bogdanovska</dc:creator>
  <cp:lastModifiedBy>Lora Bogdanovska</cp:lastModifiedBy>
  <cp:lastPrinted>2019-02-08T20:20:00Z</cp:lastPrinted>
  <dcterms:modified xsi:type="dcterms:W3CDTF">2023-01-10T16:38:35Z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7DB83324452944D6B2D4ACDA56A0B1FE</vt:lpwstr>
  </property>
</Properties>
</file>