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9E08" w14:textId="77777777" w:rsidR="00562C10" w:rsidRPr="00C4128A" w:rsidRDefault="00D82680" w:rsidP="00562C10">
      <w:pPr>
        <w:numPr>
          <w:ilvl w:val="0"/>
          <w:numId w:val="1"/>
        </w:numPr>
        <w:rPr>
          <w:rFonts w:ascii="Century Gothic" w:hAnsi="Century Gothic"/>
          <w:bCs/>
          <w:sz w:val="22"/>
          <w:szCs w:val="22"/>
          <w:lang w:val="en-IN"/>
        </w:rPr>
      </w:pPr>
      <w:bookmarkStart w:id="0" w:name="bookmark1"/>
      <w:r w:rsidRPr="00C4128A">
        <w:rPr>
          <w:rFonts w:ascii="Century Gothic" w:hAnsi="Century Gothic"/>
          <w:b/>
          <w:bCs/>
          <w:sz w:val="22"/>
          <w:szCs w:val="22"/>
        </w:rPr>
        <w:t>Purpose</w:t>
      </w:r>
      <w:r w:rsidRPr="00C4128A">
        <w:rPr>
          <w:rFonts w:ascii="Century Gothic" w:hAnsi="Century Gothic"/>
          <w:b/>
          <w:sz w:val="22"/>
          <w:szCs w:val="22"/>
        </w:rPr>
        <w:t xml:space="preserve">: </w:t>
      </w:r>
      <w:r w:rsidR="00562C10" w:rsidRPr="00367A71">
        <w:rPr>
          <w:rFonts w:ascii="Century Gothic" w:hAnsi="Century Gothic"/>
          <w:bCs/>
          <w:sz w:val="20"/>
          <w:szCs w:val="20"/>
          <w:lang w:val="en-IN"/>
        </w:rPr>
        <w:t xml:space="preserve">The purpose of this SOP is to define a standardized and controlled process for receiving, storing, issuing, and tracking </w:t>
      </w:r>
      <w:r w:rsidR="00562C10" w:rsidRPr="00367A71">
        <w:rPr>
          <w:rFonts w:ascii="Century Gothic" w:hAnsi="Century Gothic"/>
          <w:b/>
          <w:bCs/>
          <w:sz w:val="20"/>
          <w:szCs w:val="20"/>
          <w:lang w:val="en-IN"/>
        </w:rPr>
        <w:t>Sample</w:t>
      </w:r>
      <w:r w:rsidR="00562C10" w:rsidRPr="00367A71">
        <w:rPr>
          <w:rFonts w:ascii="Century Gothic" w:hAnsi="Century Gothic"/>
          <w:bCs/>
          <w:sz w:val="20"/>
          <w:szCs w:val="20"/>
          <w:lang w:val="en-IN"/>
        </w:rPr>
        <w:t xml:space="preserve"> and </w:t>
      </w:r>
      <w:r w:rsidR="00562C10" w:rsidRPr="00367A71">
        <w:rPr>
          <w:rFonts w:ascii="Century Gothic" w:hAnsi="Century Gothic"/>
          <w:b/>
          <w:bCs/>
          <w:sz w:val="20"/>
          <w:szCs w:val="20"/>
          <w:lang w:val="en-IN"/>
        </w:rPr>
        <w:t>FOC (Free of Cost)</w:t>
      </w:r>
      <w:r w:rsidR="00562C10" w:rsidRPr="00367A71">
        <w:rPr>
          <w:rFonts w:ascii="Century Gothic" w:hAnsi="Century Gothic"/>
          <w:bCs/>
          <w:sz w:val="20"/>
          <w:szCs w:val="20"/>
          <w:lang w:val="en-IN"/>
        </w:rPr>
        <w:t xml:space="preserve"> materials in the store to ensure proper documentation, accountability, and traceability.</w:t>
      </w:r>
    </w:p>
    <w:p w14:paraId="0A55B6F0" w14:textId="77777777" w:rsidR="00D82680" w:rsidRPr="00C4128A" w:rsidRDefault="00D82680" w:rsidP="00D82680">
      <w:pPr>
        <w:rPr>
          <w:rFonts w:ascii="Century Gothic" w:hAnsi="Century Gothic"/>
          <w:bCs/>
          <w:sz w:val="22"/>
          <w:szCs w:val="22"/>
        </w:rPr>
      </w:pPr>
    </w:p>
    <w:p w14:paraId="57650F69" w14:textId="77777777" w:rsidR="00562C10" w:rsidRPr="00C4128A" w:rsidRDefault="00D82680" w:rsidP="00562C10">
      <w:pPr>
        <w:numPr>
          <w:ilvl w:val="0"/>
          <w:numId w:val="1"/>
        </w:numPr>
        <w:rPr>
          <w:rFonts w:ascii="Century Gothic" w:hAnsi="Century Gothic"/>
          <w:bCs/>
          <w:sz w:val="22"/>
          <w:szCs w:val="22"/>
          <w:lang w:val="en-IN"/>
        </w:rPr>
      </w:pPr>
      <w:r w:rsidRPr="00C4128A">
        <w:rPr>
          <w:rFonts w:ascii="Century Gothic" w:hAnsi="Century Gothic"/>
          <w:b/>
          <w:bCs/>
          <w:sz w:val="22"/>
          <w:szCs w:val="22"/>
        </w:rPr>
        <w:t>Scope</w:t>
      </w:r>
      <w:r w:rsidRPr="00C4128A">
        <w:rPr>
          <w:rFonts w:ascii="Century Gothic" w:hAnsi="Century Gothic"/>
          <w:sz w:val="22"/>
          <w:szCs w:val="22"/>
        </w:rPr>
        <w:t xml:space="preserve"> </w:t>
      </w:r>
      <w:r w:rsidR="00562C10" w:rsidRPr="00367A71">
        <w:rPr>
          <w:rFonts w:ascii="Century Gothic" w:hAnsi="Century Gothic"/>
          <w:bCs/>
          <w:sz w:val="20"/>
          <w:szCs w:val="20"/>
          <w:lang w:val="en-IN"/>
        </w:rPr>
        <w:t>This SOP applies to all Sample and FOC materials received, stored, consumed, or dispatched from the organization’s warehouse/store.</w:t>
      </w:r>
    </w:p>
    <w:p w14:paraId="6180CD09" w14:textId="77777777" w:rsidR="00D82680" w:rsidRPr="00C4128A" w:rsidRDefault="00D82680" w:rsidP="00D82680">
      <w:pPr>
        <w:rPr>
          <w:rFonts w:ascii="Century Gothic" w:hAnsi="Century Gothic"/>
          <w:sz w:val="22"/>
          <w:szCs w:val="22"/>
        </w:rPr>
      </w:pPr>
    </w:p>
    <w:p w14:paraId="16C68E21" w14:textId="77777777" w:rsidR="00562C10" w:rsidRPr="00367A71" w:rsidRDefault="00D82680" w:rsidP="00287F75">
      <w:pPr>
        <w:pStyle w:val="Heading21"/>
        <w:keepNext/>
        <w:keepLines/>
        <w:numPr>
          <w:ilvl w:val="0"/>
          <w:numId w:val="1"/>
        </w:numPr>
        <w:shd w:val="clear" w:color="auto" w:fill="auto"/>
        <w:spacing w:before="0" w:after="173" w:line="240" w:lineRule="auto"/>
        <w:rPr>
          <w:rStyle w:val="Heading22"/>
          <w:rFonts w:ascii="Century Gothic" w:hAnsi="Century Gothic"/>
          <w:b/>
          <w:bCs/>
          <w:color w:val="000000"/>
          <w:u w:val="none"/>
        </w:rPr>
      </w:pPr>
      <w:r w:rsidRPr="00367A71">
        <w:rPr>
          <w:rStyle w:val="Heading22"/>
          <w:rFonts w:ascii="Century Gothic" w:hAnsi="Century Gothic"/>
          <w:b/>
          <w:bCs/>
          <w:color w:val="000000"/>
          <w:u w:val="none"/>
        </w:rPr>
        <w:t xml:space="preserve">Process Owner: – </w:t>
      </w:r>
    </w:p>
    <w:p w14:paraId="73BE579A" w14:textId="350DF1DC" w:rsidR="00064900" w:rsidRPr="00367A71" w:rsidRDefault="00562C10" w:rsidP="00287F75">
      <w:pPr>
        <w:pStyle w:val="Heading21"/>
        <w:keepNext/>
        <w:keepLines/>
        <w:numPr>
          <w:ilvl w:val="1"/>
          <w:numId w:val="1"/>
        </w:numPr>
        <w:shd w:val="clear" w:color="auto" w:fill="auto"/>
        <w:spacing w:before="0" w:after="173" w:line="240" w:lineRule="auto"/>
        <w:rPr>
          <w:rStyle w:val="Heading22"/>
          <w:rFonts w:ascii="Century Gothic" w:hAnsi="Century Gothic"/>
          <w:color w:val="000000"/>
          <w:sz w:val="20"/>
          <w:szCs w:val="20"/>
          <w:u w:val="none"/>
        </w:rPr>
      </w:pPr>
      <w:r w:rsidRPr="00367A71">
        <w:rPr>
          <w:rStyle w:val="Heading22"/>
          <w:rFonts w:ascii="Century Gothic" w:hAnsi="Century Gothic"/>
          <w:color w:val="000000"/>
          <w:sz w:val="20"/>
          <w:szCs w:val="20"/>
          <w:u w:val="none"/>
        </w:rPr>
        <w:t>Stores Department:</w:t>
      </w:r>
    </w:p>
    <w:p w14:paraId="430840C0" w14:textId="77777777" w:rsidR="00562C10" w:rsidRPr="00562C10" w:rsidRDefault="00562C10" w:rsidP="00287F75">
      <w:pPr>
        <w:pStyle w:val="Heading21"/>
        <w:keepNext/>
        <w:keepLines/>
        <w:numPr>
          <w:ilvl w:val="0"/>
          <w:numId w:val="48"/>
        </w:numPr>
        <w:shd w:val="clear" w:color="auto" w:fill="auto"/>
        <w:spacing w:before="0" w:after="173" w:line="240" w:lineRule="auto"/>
        <w:rPr>
          <w:rStyle w:val="Heading22"/>
          <w:rFonts w:ascii="Century Gothic" w:hAnsi="Century Gothic"/>
          <w:color w:val="000000"/>
          <w:sz w:val="20"/>
          <w:szCs w:val="20"/>
          <w:u w:val="none"/>
        </w:rPr>
      </w:pPr>
      <w:r w:rsidRPr="00562C10">
        <w:rPr>
          <w:rStyle w:val="Heading22"/>
          <w:rFonts w:ascii="Century Gothic" w:hAnsi="Century Gothic"/>
          <w:color w:val="000000"/>
          <w:sz w:val="20"/>
          <w:szCs w:val="20"/>
          <w:u w:val="none"/>
        </w:rPr>
        <w:t>Receive materials with proper documentation</w:t>
      </w:r>
    </w:p>
    <w:p w14:paraId="2EA8CC09" w14:textId="79C5D5E4" w:rsidR="00562C10" w:rsidRPr="00562C10" w:rsidRDefault="00562C10" w:rsidP="00287F75">
      <w:pPr>
        <w:pStyle w:val="Heading21"/>
        <w:keepNext/>
        <w:keepLines/>
        <w:numPr>
          <w:ilvl w:val="0"/>
          <w:numId w:val="48"/>
        </w:numPr>
        <w:shd w:val="clear" w:color="auto" w:fill="auto"/>
        <w:spacing w:before="0" w:after="173" w:line="240" w:lineRule="auto"/>
        <w:rPr>
          <w:rStyle w:val="Heading22"/>
          <w:rFonts w:ascii="Century Gothic" w:hAnsi="Century Gothic"/>
          <w:color w:val="000000"/>
          <w:sz w:val="20"/>
          <w:szCs w:val="20"/>
          <w:u w:val="none"/>
        </w:rPr>
      </w:pPr>
      <w:r w:rsidRPr="00562C10">
        <w:rPr>
          <w:rStyle w:val="Heading22"/>
          <w:rFonts w:ascii="Century Gothic" w:hAnsi="Century Gothic"/>
          <w:color w:val="000000"/>
          <w:sz w:val="20"/>
          <w:szCs w:val="20"/>
          <w:u w:val="none"/>
        </w:rPr>
        <w:t xml:space="preserve">Create </w:t>
      </w:r>
      <w:r w:rsidR="00583535">
        <w:rPr>
          <w:rStyle w:val="Heading22"/>
          <w:rFonts w:ascii="Century Gothic" w:hAnsi="Century Gothic"/>
          <w:color w:val="000000"/>
          <w:sz w:val="20"/>
          <w:szCs w:val="20"/>
          <w:u w:val="none"/>
        </w:rPr>
        <w:t>DMRR</w:t>
      </w:r>
      <w:r w:rsidRPr="00562C10">
        <w:rPr>
          <w:rStyle w:val="Heading22"/>
          <w:rFonts w:ascii="Century Gothic" w:hAnsi="Century Gothic"/>
          <w:color w:val="000000"/>
          <w:sz w:val="20"/>
          <w:szCs w:val="20"/>
          <w:u w:val="none"/>
        </w:rPr>
        <w:t>/</w:t>
      </w:r>
      <w:r w:rsidR="00583535">
        <w:rPr>
          <w:rStyle w:val="Heading22"/>
          <w:rFonts w:ascii="Century Gothic" w:hAnsi="Century Gothic"/>
          <w:color w:val="000000"/>
          <w:sz w:val="20"/>
          <w:szCs w:val="20"/>
          <w:u w:val="none"/>
        </w:rPr>
        <w:t>SCM portal</w:t>
      </w:r>
      <w:r w:rsidRPr="00562C10">
        <w:rPr>
          <w:rStyle w:val="Heading22"/>
          <w:rFonts w:ascii="Century Gothic" w:hAnsi="Century Gothic"/>
          <w:color w:val="000000"/>
          <w:sz w:val="20"/>
          <w:szCs w:val="20"/>
          <w:u w:val="none"/>
        </w:rPr>
        <w:t xml:space="preserve"> entry for tracking</w:t>
      </w:r>
    </w:p>
    <w:p w14:paraId="1CA83749" w14:textId="5689F399" w:rsidR="00562C10" w:rsidRPr="00562C10" w:rsidRDefault="00583535" w:rsidP="00287F75">
      <w:pPr>
        <w:pStyle w:val="Heading21"/>
        <w:keepNext/>
        <w:keepLines/>
        <w:numPr>
          <w:ilvl w:val="0"/>
          <w:numId w:val="48"/>
        </w:numPr>
        <w:shd w:val="clear" w:color="auto" w:fill="auto"/>
        <w:spacing w:before="0" w:after="173" w:line="240" w:lineRule="auto"/>
        <w:rPr>
          <w:rStyle w:val="Heading22"/>
          <w:rFonts w:ascii="Century Gothic" w:hAnsi="Century Gothic"/>
          <w:color w:val="000000"/>
          <w:sz w:val="20"/>
          <w:szCs w:val="20"/>
          <w:u w:val="none"/>
        </w:rPr>
      </w:pPr>
      <w:r>
        <w:rPr>
          <w:rStyle w:val="Heading22"/>
          <w:rFonts w:ascii="Century Gothic" w:hAnsi="Century Gothic"/>
          <w:color w:val="000000"/>
          <w:sz w:val="20"/>
          <w:szCs w:val="20"/>
          <w:u w:val="none"/>
        </w:rPr>
        <w:t>Apply DMR No.</w:t>
      </w:r>
      <w:r w:rsidR="00562C10" w:rsidRPr="00562C10">
        <w:rPr>
          <w:rStyle w:val="Heading22"/>
          <w:rFonts w:ascii="Century Gothic" w:hAnsi="Century Gothic"/>
          <w:color w:val="000000"/>
          <w:sz w:val="20"/>
          <w:szCs w:val="20"/>
          <w:u w:val="none"/>
        </w:rPr>
        <w:t>, store, and maintain records</w:t>
      </w:r>
    </w:p>
    <w:p w14:paraId="7C5D9FF7" w14:textId="2009DF37" w:rsidR="00562C10" w:rsidRPr="00287F75" w:rsidRDefault="00562C10" w:rsidP="00287F75">
      <w:pPr>
        <w:pStyle w:val="Heading21"/>
        <w:keepNext/>
        <w:keepLines/>
        <w:numPr>
          <w:ilvl w:val="0"/>
          <w:numId w:val="48"/>
        </w:numPr>
        <w:shd w:val="clear" w:color="auto" w:fill="auto"/>
        <w:spacing w:before="0" w:after="173" w:line="240" w:lineRule="auto"/>
        <w:rPr>
          <w:rStyle w:val="Heading22"/>
          <w:rFonts w:ascii="Century Gothic" w:hAnsi="Century Gothic"/>
          <w:color w:val="000000"/>
          <w:sz w:val="20"/>
          <w:szCs w:val="20"/>
          <w:u w:val="none"/>
        </w:rPr>
      </w:pPr>
      <w:r w:rsidRPr="00562C10">
        <w:rPr>
          <w:rStyle w:val="Heading22"/>
          <w:rFonts w:ascii="Century Gothic" w:hAnsi="Century Gothic"/>
          <w:color w:val="000000"/>
          <w:sz w:val="20"/>
          <w:szCs w:val="20"/>
          <w:u w:val="none"/>
        </w:rPr>
        <w:t xml:space="preserve">Issue materials </w:t>
      </w:r>
      <w:r w:rsidR="000D22A5">
        <w:rPr>
          <w:rStyle w:val="Heading22"/>
          <w:rFonts w:ascii="Century Gothic" w:hAnsi="Century Gothic"/>
          <w:color w:val="000000"/>
          <w:sz w:val="20"/>
          <w:szCs w:val="20"/>
          <w:u w:val="none"/>
        </w:rPr>
        <w:t>to respective user and take the signature in Sample register</w:t>
      </w:r>
    </w:p>
    <w:p w14:paraId="438DA807" w14:textId="77777777" w:rsidR="00064900" w:rsidRPr="00562C10" w:rsidRDefault="00064900" w:rsidP="00064900">
      <w:pPr>
        <w:ind w:left="360"/>
        <w:rPr>
          <w:rFonts w:ascii="Century Gothic" w:hAnsi="Century Gothic"/>
          <w:sz w:val="20"/>
          <w:szCs w:val="20"/>
          <w:lang w:val="en-IN"/>
        </w:rPr>
      </w:pPr>
    </w:p>
    <w:p w14:paraId="2ECECCA1" w14:textId="77777777" w:rsidR="00562C10" w:rsidRPr="00562C10" w:rsidRDefault="00562C10" w:rsidP="00287F75">
      <w:pPr>
        <w:pStyle w:val="Heading21"/>
        <w:keepNext/>
        <w:keepLines/>
        <w:numPr>
          <w:ilvl w:val="1"/>
          <w:numId w:val="1"/>
        </w:numPr>
        <w:shd w:val="clear" w:color="auto" w:fill="auto"/>
        <w:spacing w:before="0" w:after="173" w:line="240" w:lineRule="auto"/>
        <w:rPr>
          <w:rStyle w:val="Heading22"/>
          <w:rFonts w:ascii="Century Gothic" w:hAnsi="Century Gothic"/>
          <w:color w:val="000000"/>
          <w:sz w:val="20"/>
          <w:szCs w:val="20"/>
          <w:u w:val="none"/>
        </w:rPr>
      </w:pPr>
      <w:r w:rsidRPr="00562C10">
        <w:rPr>
          <w:rStyle w:val="Heading22"/>
          <w:rFonts w:ascii="Century Gothic" w:hAnsi="Century Gothic"/>
          <w:color w:val="000000"/>
          <w:sz w:val="20"/>
          <w:szCs w:val="20"/>
          <w:u w:val="none"/>
        </w:rPr>
        <w:t>Purchase Department:</w:t>
      </w:r>
    </w:p>
    <w:p w14:paraId="4E8D06BE" w14:textId="77777777" w:rsidR="00562C10" w:rsidRPr="00562C10" w:rsidRDefault="00562C10" w:rsidP="00287F75">
      <w:pPr>
        <w:pStyle w:val="Heading21"/>
        <w:keepNext/>
        <w:keepLines/>
        <w:numPr>
          <w:ilvl w:val="1"/>
          <w:numId w:val="50"/>
        </w:numPr>
        <w:shd w:val="clear" w:color="auto" w:fill="auto"/>
        <w:spacing w:before="0" w:after="173" w:line="240" w:lineRule="auto"/>
        <w:rPr>
          <w:rStyle w:val="Heading22"/>
          <w:rFonts w:ascii="Century Gothic" w:hAnsi="Century Gothic"/>
          <w:color w:val="000000"/>
          <w:u w:val="none"/>
        </w:rPr>
      </w:pPr>
      <w:r w:rsidRPr="00562C10">
        <w:rPr>
          <w:rStyle w:val="Heading22"/>
          <w:rFonts w:ascii="Century Gothic" w:hAnsi="Century Gothic"/>
          <w:color w:val="000000"/>
          <w:u w:val="none"/>
        </w:rPr>
        <w:t>Inform stores in advance about expected Sample/FOC materials</w:t>
      </w:r>
    </w:p>
    <w:p w14:paraId="13488117" w14:textId="4E7DCD32" w:rsidR="00562C10" w:rsidRPr="00287F75" w:rsidRDefault="00562C10" w:rsidP="00287F75">
      <w:pPr>
        <w:pStyle w:val="Heading21"/>
        <w:keepNext/>
        <w:keepLines/>
        <w:numPr>
          <w:ilvl w:val="1"/>
          <w:numId w:val="50"/>
        </w:numPr>
        <w:shd w:val="clear" w:color="auto" w:fill="auto"/>
        <w:spacing w:before="0" w:after="173" w:line="240" w:lineRule="auto"/>
        <w:rPr>
          <w:rStyle w:val="Heading22"/>
          <w:rFonts w:ascii="Century Gothic" w:hAnsi="Century Gothic"/>
          <w:color w:val="000000"/>
          <w:u w:val="none"/>
        </w:rPr>
      </w:pPr>
      <w:r w:rsidRPr="00562C10">
        <w:rPr>
          <w:rStyle w:val="Heading22"/>
          <w:rFonts w:ascii="Century Gothic" w:hAnsi="Century Gothic"/>
          <w:color w:val="000000"/>
          <w:u w:val="none"/>
        </w:rPr>
        <w:t>Ensure vendor submits necessary documents (DC)</w:t>
      </w:r>
    </w:p>
    <w:p w14:paraId="44F962BB" w14:textId="77777777" w:rsidR="00064900" w:rsidRPr="00562C10" w:rsidRDefault="00064900" w:rsidP="00064900">
      <w:pPr>
        <w:rPr>
          <w:rFonts w:ascii="Century Gothic" w:hAnsi="Century Gothic"/>
          <w:sz w:val="20"/>
          <w:szCs w:val="20"/>
          <w:lang w:val="en-IN"/>
        </w:rPr>
      </w:pPr>
    </w:p>
    <w:p w14:paraId="700E5287" w14:textId="7D747D61" w:rsidR="00064900" w:rsidRPr="00562C10" w:rsidRDefault="00562C10" w:rsidP="00287F75">
      <w:pPr>
        <w:pStyle w:val="Heading21"/>
        <w:keepNext/>
        <w:keepLines/>
        <w:numPr>
          <w:ilvl w:val="1"/>
          <w:numId w:val="1"/>
        </w:numPr>
        <w:shd w:val="clear" w:color="auto" w:fill="auto"/>
        <w:spacing w:before="0" w:after="173" w:line="240" w:lineRule="auto"/>
        <w:rPr>
          <w:rStyle w:val="Heading22"/>
          <w:rFonts w:ascii="Century Gothic" w:hAnsi="Century Gothic"/>
          <w:color w:val="000000"/>
          <w:sz w:val="20"/>
          <w:szCs w:val="20"/>
          <w:u w:val="none"/>
        </w:rPr>
      </w:pPr>
      <w:r w:rsidRPr="00562C10">
        <w:rPr>
          <w:rStyle w:val="Heading22"/>
          <w:rFonts w:ascii="Century Gothic" w:hAnsi="Century Gothic"/>
          <w:color w:val="000000"/>
          <w:sz w:val="20"/>
          <w:szCs w:val="20"/>
          <w:u w:val="none"/>
        </w:rPr>
        <w:t>Quality Department:</w:t>
      </w:r>
    </w:p>
    <w:p w14:paraId="419B2111" w14:textId="395A7517" w:rsidR="00562C10" w:rsidRPr="00287F75" w:rsidRDefault="00562C10" w:rsidP="00287F75">
      <w:pPr>
        <w:pStyle w:val="Heading21"/>
        <w:keepNext/>
        <w:keepLines/>
        <w:numPr>
          <w:ilvl w:val="0"/>
          <w:numId w:val="54"/>
        </w:numPr>
        <w:shd w:val="clear" w:color="auto" w:fill="auto"/>
        <w:spacing w:before="0" w:after="173" w:line="240" w:lineRule="auto"/>
        <w:rPr>
          <w:rStyle w:val="Heading22"/>
          <w:rFonts w:ascii="Century Gothic" w:hAnsi="Century Gothic"/>
          <w:color w:val="000000"/>
          <w:u w:val="none"/>
        </w:rPr>
      </w:pPr>
      <w:r w:rsidRPr="00287F75">
        <w:rPr>
          <w:rStyle w:val="Heading22"/>
          <w:rFonts w:ascii="Century Gothic" w:hAnsi="Century Gothic"/>
          <w:color w:val="000000"/>
          <w:u w:val="none"/>
        </w:rPr>
        <w:t>Inspect and approve materials wherever required</w:t>
      </w:r>
    </w:p>
    <w:p w14:paraId="3F211C2E" w14:textId="77777777" w:rsidR="00064900" w:rsidRPr="00562C10" w:rsidRDefault="00064900" w:rsidP="00064900">
      <w:pPr>
        <w:rPr>
          <w:rFonts w:ascii="Century Gothic" w:hAnsi="Century Gothic"/>
          <w:sz w:val="22"/>
          <w:szCs w:val="22"/>
          <w:lang w:val="en-IN"/>
        </w:rPr>
      </w:pPr>
    </w:p>
    <w:p w14:paraId="77505886" w14:textId="78325557" w:rsidR="00562C10" w:rsidRPr="00562C10" w:rsidRDefault="00562C10" w:rsidP="00287F75">
      <w:pPr>
        <w:pStyle w:val="Heading21"/>
        <w:keepNext/>
        <w:keepLines/>
        <w:numPr>
          <w:ilvl w:val="1"/>
          <w:numId w:val="1"/>
        </w:numPr>
        <w:shd w:val="clear" w:color="auto" w:fill="auto"/>
        <w:spacing w:before="0" w:after="173" w:line="240" w:lineRule="auto"/>
        <w:rPr>
          <w:rStyle w:val="Heading22"/>
          <w:rFonts w:ascii="Century Gothic" w:hAnsi="Century Gothic"/>
          <w:b/>
          <w:bCs/>
          <w:color w:val="000000"/>
          <w:sz w:val="20"/>
          <w:szCs w:val="20"/>
          <w:u w:val="none"/>
        </w:rPr>
      </w:pPr>
      <w:r w:rsidRPr="00562C10">
        <w:rPr>
          <w:rFonts w:ascii="Century Gothic" w:hAnsi="Century Gothic"/>
          <w:b w:val="0"/>
          <w:bCs w:val="0"/>
          <w:sz w:val="20"/>
          <w:szCs w:val="20"/>
          <w:lang w:val="en-IN"/>
        </w:rPr>
        <w:t xml:space="preserve">User </w:t>
      </w:r>
      <w:r w:rsidRPr="00562C10">
        <w:rPr>
          <w:rStyle w:val="Heading22"/>
          <w:rFonts w:ascii="Century Gothic" w:hAnsi="Century Gothic"/>
          <w:color w:val="000000"/>
          <w:sz w:val="20"/>
          <w:szCs w:val="20"/>
          <w:u w:val="none"/>
        </w:rPr>
        <w:t>Department:</w:t>
      </w:r>
    </w:p>
    <w:p w14:paraId="6060F43B" w14:textId="1A172FC5" w:rsidR="00562C10" w:rsidRPr="00562C10" w:rsidRDefault="000D22A5" w:rsidP="00287F75">
      <w:pPr>
        <w:pStyle w:val="Heading21"/>
        <w:keepNext/>
        <w:keepLines/>
        <w:numPr>
          <w:ilvl w:val="0"/>
          <w:numId w:val="56"/>
        </w:numPr>
        <w:shd w:val="clear" w:color="auto" w:fill="auto"/>
        <w:spacing w:before="0" w:after="173" w:line="240" w:lineRule="auto"/>
        <w:rPr>
          <w:rStyle w:val="Heading22"/>
          <w:rFonts w:ascii="Century Gothic" w:hAnsi="Century Gothic"/>
          <w:u w:val="none"/>
        </w:rPr>
      </w:pPr>
      <w:r>
        <w:rPr>
          <w:rStyle w:val="Heading22"/>
          <w:rFonts w:ascii="Century Gothic" w:hAnsi="Century Gothic"/>
          <w:u w:val="none"/>
        </w:rPr>
        <w:t>Get material from store and acknowledge in sample register</w:t>
      </w:r>
      <w:r w:rsidR="00562C10" w:rsidRPr="00562C10">
        <w:rPr>
          <w:rStyle w:val="Heading22"/>
          <w:rFonts w:ascii="Century Gothic" w:hAnsi="Century Gothic"/>
          <w:u w:val="none"/>
        </w:rPr>
        <w:t xml:space="preserve"> for sample/FOC</w:t>
      </w:r>
    </w:p>
    <w:p w14:paraId="76B02E08" w14:textId="09EAD6EF" w:rsidR="00562C10" w:rsidRPr="000D22A5" w:rsidRDefault="00562C10" w:rsidP="000D22A5">
      <w:pPr>
        <w:pStyle w:val="Heading21"/>
        <w:keepNext/>
        <w:keepLines/>
        <w:shd w:val="clear" w:color="auto" w:fill="auto"/>
        <w:spacing w:before="0" w:after="173" w:line="240" w:lineRule="auto"/>
        <w:ind w:left="1440" w:firstLine="0"/>
        <w:rPr>
          <w:rStyle w:val="Heading22"/>
          <w:rFonts w:ascii="Century Gothic" w:hAnsi="Century Gothic"/>
          <w:u w:val="none"/>
        </w:rPr>
      </w:pPr>
    </w:p>
    <w:p w14:paraId="7D3EDC6B" w14:textId="5FE2CD16" w:rsidR="00D82680" w:rsidRPr="00562C10" w:rsidRDefault="00D82680" w:rsidP="00562C10">
      <w:pPr>
        <w:ind w:left="360"/>
        <w:rPr>
          <w:rFonts w:ascii="Century Gothic" w:hAnsi="Century Gothic"/>
          <w:sz w:val="20"/>
          <w:szCs w:val="20"/>
        </w:rPr>
      </w:pPr>
    </w:p>
    <w:p w14:paraId="4B647B08" w14:textId="6CE95A3B" w:rsidR="00562C10" w:rsidRPr="00C4128A" w:rsidRDefault="00562C10" w:rsidP="00562C10">
      <w:pPr>
        <w:pStyle w:val="Heading21"/>
        <w:keepNext/>
        <w:keepLines/>
        <w:numPr>
          <w:ilvl w:val="0"/>
          <w:numId w:val="1"/>
        </w:numPr>
        <w:shd w:val="clear" w:color="auto" w:fill="auto"/>
        <w:spacing w:before="0" w:after="173" w:line="240" w:lineRule="auto"/>
        <w:rPr>
          <w:rStyle w:val="Heading22"/>
          <w:rFonts w:ascii="Century Gothic" w:hAnsi="Century Gothic"/>
          <w:b/>
          <w:color w:val="000000"/>
          <w:sz w:val="20"/>
          <w:szCs w:val="20"/>
          <w:u w:val="none"/>
        </w:rPr>
      </w:pPr>
      <w:r w:rsidRPr="00C4128A">
        <w:rPr>
          <w:rStyle w:val="Heading22"/>
          <w:rFonts w:ascii="Century Gothic" w:hAnsi="Century Gothic"/>
          <w:b/>
          <w:color w:val="000000"/>
          <w:sz w:val="20"/>
          <w:szCs w:val="20"/>
          <w:u w:val="none"/>
        </w:rPr>
        <w:lastRenderedPageBreak/>
        <w:t xml:space="preserve">Procedure: </w:t>
      </w:r>
    </w:p>
    <w:bookmarkEnd w:id="0"/>
    <w:p w14:paraId="5A723F5C" w14:textId="574D60A5" w:rsidR="006C5CB2" w:rsidRPr="00367A71" w:rsidRDefault="00C4128A" w:rsidP="00C4128A">
      <w:pPr>
        <w:pStyle w:val="Heading21"/>
        <w:keepNext/>
        <w:keepLines/>
        <w:numPr>
          <w:ilvl w:val="1"/>
          <w:numId w:val="1"/>
        </w:numPr>
        <w:shd w:val="clear" w:color="auto" w:fill="auto"/>
        <w:spacing w:before="0" w:after="173" w:line="240" w:lineRule="auto"/>
        <w:rPr>
          <w:rStyle w:val="Heading22"/>
          <w:rFonts w:ascii="Century Gothic" w:hAnsi="Century Gothic"/>
          <w:color w:val="000000"/>
          <w:sz w:val="20"/>
          <w:szCs w:val="20"/>
          <w:u w:val="none"/>
        </w:rPr>
      </w:pPr>
      <w:r w:rsidRPr="00367A71">
        <w:rPr>
          <w:rStyle w:val="Heading22"/>
          <w:rFonts w:ascii="Century Gothic" w:hAnsi="Century Gothic"/>
          <w:color w:val="000000"/>
          <w:sz w:val="20"/>
          <w:szCs w:val="20"/>
          <w:u w:val="none"/>
        </w:rPr>
        <w:t>Material Receipt:</w:t>
      </w:r>
    </w:p>
    <w:p w14:paraId="581DC04F" w14:textId="77777777" w:rsidR="00C4128A" w:rsidRPr="00C4128A" w:rsidRDefault="00C4128A" w:rsidP="00C4128A">
      <w:pPr>
        <w:pStyle w:val="Heading21"/>
        <w:keepNext/>
        <w:keepLines/>
        <w:numPr>
          <w:ilvl w:val="0"/>
          <w:numId w:val="31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Vendor delivers sample/FOC materials along with:</w:t>
      </w:r>
    </w:p>
    <w:p w14:paraId="086775DD" w14:textId="4D1A512D" w:rsidR="00C4128A" w:rsidRPr="00C4128A" w:rsidRDefault="00C4128A" w:rsidP="002B34FB">
      <w:pPr>
        <w:pStyle w:val="Heading21"/>
        <w:keepNext/>
        <w:keepLines/>
        <w:numPr>
          <w:ilvl w:val="1"/>
          <w:numId w:val="39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Delivery Challan / Letter</w:t>
      </w:r>
    </w:p>
    <w:p w14:paraId="042146A0" w14:textId="77777777" w:rsidR="00C4128A" w:rsidRPr="00C4128A" w:rsidRDefault="00C4128A" w:rsidP="002B34FB">
      <w:pPr>
        <w:pStyle w:val="Heading21"/>
        <w:keepNext/>
        <w:keepLines/>
        <w:numPr>
          <w:ilvl w:val="1"/>
          <w:numId w:val="39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Packing list (if applicable)</w:t>
      </w:r>
    </w:p>
    <w:p w14:paraId="0B9F2977" w14:textId="77EF0AE3" w:rsidR="00C4128A" w:rsidRPr="00C4128A" w:rsidRDefault="00C4128A" w:rsidP="00C4128A">
      <w:pPr>
        <w:pStyle w:val="Heading21"/>
        <w:keepNext/>
        <w:keepLines/>
        <w:numPr>
          <w:ilvl w:val="0"/>
          <w:numId w:val="31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Stores </w:t>
      </w:r>
      <w:r w:rsidR="002B34FB"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verify</w:t>
      </w: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:</w:t>
      </w:r>
    </w:p>
    <w:p w14:paraId="74067CB0" w14:textId="77777777" w:rsidR="00C4128A" w:rsidRPr="00C4128A" w:rsidRDefault="00C4128A" w:rsidP="002B34FB">
      <w:pPr>
        <w:pStyle w:val="Heading21"/>
        <w:keepNext/>
        <w:keepLines/>
        <w:numPr>
          <w:ilvl w:val="1"/>
          <w:numId w:val="40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Material description</w:t>
      </w:r>
    </w:p>
    <w:p w14:paraId="37EA7090" w14:textId="77777777" w:rsidR="00C4128A" w:rsidRPr="00C4128A" w:rsidRDefault="00C4128A" w:rsidP="002B34FB">
      <w:pPr>
        <w:pStyle w:val="Heading21"/>
        <w:keepNext/>
        <w:keepLines/>
        <w:numPr>
          <w:ilvl w:val="1"/>
          <w:numId w:val="40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Quantity</w:t>
      </w:r>
    </w:p>
    <w:p w14:paraId="37ED0B45" w14:textId="77777777" w:rsidR="00C4128A" w:rsidRPr="00C4128A" w:rsidRDefault="00C4128A" w:rsidP="002B34FB">
      <w:pPr>
        <w:pStyle w:val="Heading21"/>
        <w:keepNext/>
        <w:keepLines/>
        <w:numPr>
          <w:ilvl w:val="1"/>
          <w:numId w:val="40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Condition of material</w:t>
      </w:r>
    </w:p>
    <w:p w14:paraId="1BD6306F" w14:textId="77777777" w:rsidR="00C4128A" w:rsidRPr="00C4128A" w:rsidRDefault="00C4128A" w:rsidP="002B34FB">
      <w:pPr>
        <w:pStyle w:val="Heading21"/>
        <w:keepNext/>
        <w:keepLines/>
        <w:numPr>
          <w:ilvl w:val="1"/>
          <w:numId w:val="40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Document correctness</w:t>
      </w:r>
    </w:p>
    <w:p w14:paraId="030CC80D" w14:textId="1E00FDFD" w:rsidR="00C4128A" w:rsidRPr="00C4128A" w:rsidRDefault="00C4128A" w:rsidP="00C4128A">
      <w:pPr>
        <w:pStyle w:val="Heading21"/>
        <w:keepNext/>
        <w:keepLines/>
        <w:numPr>
          <w:ilvl w:val="0"/>
          <w:numId w:val="31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Stores </w:t>
      </w:r>
      <w:r w:rsidR="002B34FB"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inform</w:t>
      </w:r>
      <w:r w:rsidR="002B34FB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 to</w:t>
      </w: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 the Purchase/Quality team for verification if required.</w:t>
      </w:r>
    </w:p>
    <w:p w14:paraId="1C635744" w14:textId="1DF3BF31" w:rsidR="00C4128A" w:rsidRPr="00C4128A" w:rsidRDefault="00C4128A" w:rsidP="00C4128A">
      <w:pPr>
        <w:pStyle w:val="Heading21"/>
        <w:keepNext/>
        <w:keepLines/>
        <w:numPr>
          <w:ilvl w:val="0"/>
          <w:numId w:val="31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Stores </w:t>
      </w:r>
      <w:r w:rsidR="002B34FB"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create</w:t>
      </w: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 Sample/FOC Material Receipt Entry in </w:t>
      </w:r>
      <w:r w:rsidR="002B34FB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DMR Register, SCM Portal</w:t>
      </w: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/manual </w:t>
      </w:r>
      <w:r w:rsidR="000D22A5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sample </w:t>
      </w: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register:</w:t>
      </w:r>
    </w:p>
    <w:p w14:paraId="2A179C8E" w14:textId="77777777" w:rsidR="00C4128A" w:rsidRPr="00C4128A" w:rsidRDefault="00C4128A" w:rsidP="002B34FB">
      <w:pPr>
        <w:pStyle w:val="Heading21"/>
        <w:keepNext/>
        <w:keepLines/>
        <w:numPr>
          <w:ilvl w:val="1"/>
          <w:numId w:val="41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Date</w:t>
      </w:r>
    </w:p>
    <w:p w14:paraId="1311E46A" w14:textId="6C5C874A" w:rsidR="000D22A5" w:rsidRDefault="000D22A5" w:rsidP="002B34FB">
      <w:pPr>
        <w:pStyle w:val="Heading21"/>
        <w:keepNext/>
        <w:keepLines/>
        <w:numPr>
          <w:ilvl w:val="1"/>
          <w:numId w:val="41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DMR number </w:t>
      </w:r>
      <w:r w:rsidR="00080512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&amp; Date</w:t>
      </w:r>
    </w:p>
    <w:p w14:paraId="79F227BF" w14:textId="77777777" w:rsidR="00080512" w:rsidRPr="00C4128A" w:rsidRDefault="00080512" w:rsidP="00080512">
      <w:pPr>
        <w:pStyle w:val="Heading21"/>
        <w:keepNext/>
        <w:keepLines/>
        <w:numPr>
          <w:ilvl w:val="1"/>
          <w:numId w:val="41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Reference document no.</w:t>
      </w:r>
    </w:p>
    <w:p w14:paraId="66DDBDB0" w14:textId="789F51CC" w:rsidR="00C4128A" w:rsidRPr="00C4128A" w:rsidRDefault="00C4128A" w:rsidP="002B34FB">
      <w:pPr>
        <w:pStyle w:val="Heading21"/>
        <w:keepNext/>
        <w:keepLines/>
        <w:numPr>
          <w:ilvl w:val="1"/>
          <w:numId w:val="41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Vendor name</w:t>
      </w:r>
    </w:p>
    <w:p w14:paraId="63C2FB6D" w14:textId="77777777" w:rsidR="00C4128A" w:rsidRPr="00C4128A" w:rsidRDefault="00C4128A" w:rsidP="002B34FB">
      <w:pPr>
        <w:pStyle w:val="Heading21"/>
        <w:keepNext/>
        <w:keepLines/>
        <w:numPr>
          <w:ilvl w:val="1"/>
          <w:numId w:val="41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Item name</w:t>
      </w:r>
    </w:p>
    <w:p w14:paraId="4A34736B" w14:textId="77777777" w:rsidR="00C4128A" w:rsidRPr="00C4128A" w:rsidRDefault="00C4128A" w:rsidP="002B34FB">
      <w:pPr>
        <w:pStyle w:val="Heading21"/>
        <w:keepNext/>
        <w:keepLines/>
        <w:numPr>
          <w:ilvl w:val="1"/>
          <w:numId w:val="41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Quantity received</w:t>
      </w:r>
    </w:p>
    <w:p w14:paraId="053F3433" w14:textId="77777777" w:rsidR="00C4128A" w:rsidRPr="00C4128A" w:rsidRDefault="00C4128A" w:rsidP="002B34FB">
      <w:pPr>
        <w:pStyle w:val="Heading21"/>
        <w:keepNext/>
        <w:keepLines/>
        <w:numPr>
          <w:ilvl w:val="1"/>
          <w:numId w:val="41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Purpose</w:t>
      </w:r>
    </w:p>
    <w:p w14:paraId="668D6C6E" w14:textId="6BEBD7D8" w:rsidR="00C4128A" w:rsidRPr="00080512" w:rsidRDefault="00C4128A" w:rsidP="00080512">
      <w:pPr>
        <w:pStyle w:val="Heading21"/>
        <w:keepNext/>
        <w:keepLines/>
        <w:numPr>
          <w:ilvl w:val="1"/>
          <w:numId w:val="41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Requested by</w:t>
      </w:r>
    </w:p>
    <w:p w14:paraId="5A859F10" w14:textId="41B118A9" w:rsidR="00C4128A" w:rsidRPr="00C4128A" w:rsidRDefault="002B34FB" w:rsidP="00C4128A">
      <w:pPr>
        <w:pStyle w:val="Heading21"/>
        <w:keepNext/>
        <w:keepLines/>
        <w:spacing w:before="0" w:after="173" w:line="240" w:lineRule="auto"/>
        <w:ind w:left="360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>
        <w:rPr>
          <w:rFonts w:ascii="Century Gothic" w:hAnsi="Century Gothic"/>
          <w:color w:val="000000"/>
          <w:sz w:val="20"/>
          <w:szCs w:val="20"/>
          <w:lang w:val="en-IN"/>
        </w:rPr>
        <w:t>4</w:t>
      </w:r>
      <w:r w:rsidR="00C4128A" w:rsidRPr="00C4128A">
        <w:rPr>
          <w:rFonts w:ascii="Century Gothic" w:hAnsi="Century Gothic"/>
          <w:color w:val="000000"/>
          <w:sz w:val="20"/>
          <w:szCs w:val="20"/>
          <w:lang w:val="en-IN"/>
        </w:rPr>
        <w:t xml:space="preserve">.2 </w:t>
      </w:r>
      <w:r w:rsidR="00C4128A"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Storage &amp; Identification</w:t>
      </w:r>
      <w:r w:rsidR="00367A71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:</w:t>
      </w:r>
    </w:p>
    <w:p w14:paraId="53340041" w14:textId="77777777" w:rsidR="00C4128A" w:rsidRPr="00C4128A" w:rsidRDefault="00C4128A" w:rsidP="00064900">
      <w:pPr>
        <w:pStyle w:val="Heading21"/>
        <w:keepNext/>
        <w:keepLines/>
        <w:numPr>
          <w:ilvl w:val="0"/>
          <w:numId w:val="43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Materials must be stored in a designated Sample/FOC area.</w:t>
      </w:r>
    </w:p>
    <w:p w14:paraId="0CFA967B" w14:textId="77777777" w:rsidR="00C4128A" w:rsidRPr="00C4128A" w:rsidRDefault="00C4128A" w:rsidP="00064900">
      <w:pPr>
        <w:pStyle w:val="Heading21"/>
        <w:keepNext/>
        <w:keepLines/>
        <w:numPr>
          <w:ilvl w:val="0"/>
          <w:numId w:val="43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Ensure segregation from regular inventory.</w:t>
      </w:r>
    </w:p>
    <w:p w14:paraId="046BB07F" w14:textId="77777777" w:rsidR="00C4128A" w:rsidRPr="00C4128A" w:rsidRDefault="00C4128A" w:rsidP="00064900">
      <w:pPr>
        <w:pStyle w:val="Heading21"/>
        <w:keepNext/>
        <w:keepLines/>
        <w:numPr>
          <w:ilvl w:val="0"/>
          <w:numId w:val="43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Apply identification tags containing: </w:t>
      </w:r>
    </w:p>
    <w:p w14:paraId="7C830A63" w14:textId="77777777" w:rsidR="00064900" w:rsidRPr="00064900" w:rsidRDefault="00064900" w:rsidP="00064900">
      <w:pPr>
        <w:pStyle w:val="Heading21"/>
        <w:keepNext/>
        <w:keepLines/>
        <w:numPr>
          <w:ilvl w:val="1"/>
          <w:numId w:val="44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064900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DMRR No.</w:t>
      </w:r>
    </w:p>
    <w:p w14:paraId="325EBA60" w14:textId="6D9B5E71" w:rsidR="00C4128A" w:rsidRPr="00C4128A" w:rsidRDefault="00C4128A" w:rsidP="00064900">
      <w:pPr>
        <w:pStyle w:val="Heading21"/>
        <w:keepNext/>
        <w:keepLines/>
        <w:numPr>
          <w:ilvl w:val="1"/>
          <w:numId w:val="44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Material name</w:t>
      </w:r>
    </w:p>
    <w:p w14:paraId="3E2EB09B" w14:textId="7AF6BE36" w:rsidR="00C4128A" w:rsidRPr="00080512" w:rsidRDefault="00C4128A" w:rsidP="00080512">
      <w:pPr>
        <w:pStyle w:val="Heading21"/>
        <w:keepNext/>
        <w:keepLines/>
        <w:numPr>
          <w:ilvl w:val="1"/>
          <w:numId w:val="44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Type: Sample / FOC</w:t>
      </w:r>
    </w:p>
    <w:p w14:paraId="6A96104E" w14:textId="43DE7C56" w:rsidR="00C4128A" w:rsidRPr="00080512" w:rsidRDefault="00C4128A" w:rsidP="00080512">
      <w:pPr>
        <w:pStyle w:val="Heading21"/>
        <w:keepNext/>
        <w:keepLines/>
        <w:numPr>
          <w:ilvl w:val="1"/>
          <w:numId w:val="44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Vendor name</w:t>
      </w:r>
    </w:p>
    <w:p w14:paraId="19FC71B5" w14:textId="77777777" w:rsidR="00C4128A" w:rsidRPr="00C4128A" w:rsidRDefault="00000000" w:rsidP="00C4128A">
      <w:pPr>
        <w:pStyle w:val="Heading21"/>
        <w:keepNext/>
        <w:keepLines/>
        <w:spacing w:after="173" w:line="240" w:lineRule="auto"/>
        <w:ind w:left="360"/>
        <w:rPr>
          <w:rFonts w:ascii="Century Gothic" w:hAnsi="Century Gothic"/>
          <w:color w:val="000000"/>
          <w:sz w:val="20"/>
          <w:szCs w:val="20"/>
          <w:lang w:val="en-IN"/>
        </w:rPr>
      </w:pPr>
      <w:r>
        <w:rPr>
          <w:rFonts w:ascii="Century Gothic" w:hAnsi="Century Gothic"/>
          <w:color w:val="000000"/>
          <w:sz w:val="20"/>
          <w:szCs w:val="20"/>
          <w:lang w:val="en-IN"/>
        </w:rPr>
        <w:pict w14:anchorId="63CC078F">
          <v:rect id="_x0000_i1026" style="width:0;height:1.5pt" o:hralign="center" o:hrstd="t" o:hr="t" fillcolor="#a0a0a0" stroked="f"/>
        </w:pict>
      </w:r>
    </w:p>
    <w:p w14:paraId="04A2D96A" w14:textId="749CE2AE" w:rsidR="00C4128A" w:rsidRPr="00C4128A" w:rsidRDefault="002B34FB" w:rsidP="00C4128A">
      <w:pPr>
        <w:pStyle w:val="Heading21"/>
        <w:keepNext/>
        <w:keepLines/>
        <w:spacing w:before="0" w:after="173" w:line="240" w:lineRule="auto"/>
        <w:ind w:left="360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>
        <w:rPr>
          <w:rFonts w:ascii="Century Gothic" w:hAnsi="Century Gothic"/>
          <w:color w:val="000000"/>
          <w:sz w:val="20"/>
          <w:szCs w:val="20"/>
          <w:lang w:val="en-IN"/>
        </w:rPr>
        <w:lastRenderedPageBreak/>
        <w:t>4</w:t>
      </w:r>
      <w:r w:rsidR="00C4128A" w:rsidRPr="00C4128A">
        <w:rPr>
          <w:rFonts w:ascii="Century Gothic" w:hAnsi="Century Gothic"/>
          <w:color w:val="000000"/>
          <w:sz w:val="20"/>
          <w:szCs w:val="20"/>
          <w:lang w:val="en-IN"/>
        </w:rPr>
        <w:t xml:space="preserve">.3 </w:t>
      </w:r>
      <w:r w:rsidR="00C4128A"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Material Issue</w:t>
      </w:r>
      <w:r w:rsidR="00367A71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:</w:t>
      </w:r>
    </w:p>
    <w:p w14:paraId="150A3274" w14:textId="4954D837" w:rsidR="00C4128A" w:rsidRPr="00C4128A" w:rsidRDefault="00C4128A" w:rsidP="00080512">
      <w:pPr>
        <w:pStyle w:val="Heading21"/>
        <w:keepNext/>
        <w:keepLines/>
        <w:numPr>
          <w:ilvl w:val="0"/>
          <w:numId w:val="33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User department raises a Sample/FOC Material Request </w:t>
      </w:r>
      <w:r w:rsidR="00064900" w:rsidRPr="00064900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Note</w:t>
      </w:r>
    </w:p>
    <w:p w14:paraId="433E4D1B" w14:textId="77E532E2" w:rsidR="00C4128A" w:rsidRPr="00C4128A" w:rsidRDefault="00C4128A" w:rsidP="00C4128A">
      <w:pPr>
        <w:pStyle w:val="Heading21"/>
        <w:keepNext/>
        <w:keepLines/>
        <w:numPr>
          <w:ilvl w:val="0"/>
          <w:numId w:val="33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Stores issues material </w:t>
      </w:r>
      <w:r w:rsidR="00080512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and get acknowledgement in sample register</w:t>
      </w:r>
    </w:p>
    <w:p w14:paraId="4820CACB" w14:textId="34741F1B" w:rsidR="00C4128A" w:rsidRPr="00C4128A" w:rsidRDefault="00C4128A" w:rsidP="00C4128A">
      <w:pPr>
        <w:pStyle w:val="Heading21"/>
        <w:keepNext/>
        <w:keepLines/>
        <w:numPr>
          <w:ilvl w:val="0"/>
          <w:numId w:val="33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Stores </w:t>
      </w:r>
      <w:r w:rsidR="00064900"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update</w:t>
      </w: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 the Sample/FOC Issue Register:</w:t>
      </w:r>
    </w:p>
    <w:p w14:paraId="2D109A40" w14:textId="77777777" w:rsidR="00C4128A" w:rsidRPr="00C4128A" w:rsidRDefault="00C4128A" w:rsidP="00064900">
      <w:pPr>
        <w:pStyle w:val="Heading21"/>
        <w:keepNext/>
        <w:keepLines/>
        <w:numPr>
          <w:ilvl w:val="1"/>
          <w:numId w:val="45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Date</w:t>
      </w:r>
    </w:p>
    <w:p w14:paraId="70FA4E2E" w14:textId="0660BAB0" w:rsidR="00C4128A" w:rsidRPr="00C4128A" w:rsidRDefault="00C4128A" w:rsidP="00064900">
      <w:pPr>
        <w:pStyle w:val="Heading21"/>
        <w:keepNext/>
        <w:keepLines/>
        <w:numPr>
          <w:ilvl w:val="1"/>
          <w:numId w:val="45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Issued to (Department/User</w:t>
      </w:r>
      <w:r w:rsidR="00080512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 ID</w:t>
      </w: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)</w:t>
      </w:r>
    </w:p>
    <w:p w14:paraId="4D963F1C" w14:textId="4794BB5B" w:rsidR="00C4128A" w:rsidRPr="00C4128A" w:rsidRDefault="00080512" w:rsidP="00064900">
      <w:pPr>
        <w:pStyle w:val="Heading21"/>
        <w:keepNext/>
        <w:keepLines/>
        <w:numPr>
          <w:ilvl w:val="1"/>
          <w:numId w:val="45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Signature of receiver</w:t>
      </w:r>
    </w:p>
    <w:p w14:paraId="2269FA9B" w14:textId="7D1F7C47" w:rsidR="00C4128A" w:rsidRPr="0000485B" w:rsidRDefault="00C4128A" w:rsidP="0000485B">
      <w:pPr>
        <w:pStyle w:val="Heading21"/>
        <w:keepNext/>
        <w:keepLines/>
        <w:numPr>
          <w:ilvl w:val="1"/>
          <w:numId w:val="45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Quantity issue</w:t>
      </w:r>
    </w:p>
    <w:p w14:paraId="56BFD1C4" w14:textId="06A8F661" w:rsidR="00C4128A" w:rsidRPr="00C4128A" w:rsidRDefault="002B34FB" w:rsidP="00C4128A">
      <w:pPr>
        <w:pStyle w:val="Heading21"/>
        <w:keepNext/>
        <w:keepLines/>
        <w:spacing w:before="0" w:after="173" w:line="240" w:lineRule="auto"/>
        <w:ind w:left="360"/>
        <w:rPr>
          <w:rFonts w:ascii="Century Gothic" w:hAnsi="Century Gothic"/>
          <w:color w:val="000000"/>
          <w:sz w:val="20"/>
          <w:szCs w:val="20"/>
          <w:lang w:val="en-IN"/>
        </w:rPr>
      </w:pPr>
      <w:r>
        <w:rPr>
          <w:rFonts w:ascii="Century Gothic" w:hAnsi="Century Gothic"/>
          <w:color w:val="000000"/>
          <w:sz w:val="20"/>
          <w:szCs w:val="20"/>
          <w:lang w:val="en-IN"/>
        </w:rPr>
        <w:t>4</w:t>
      </w:r>
      <w:r w:rsidR="00C4128A" w:rsidRPr="00C4128A">
        <w:rPr>
          <w:rFonts w:ascii="Century Gothic" w:hAnsi="Century Gothic"/>
          <w:color w:val="000000"/>
          <w:sz w:val="20"/>
          <w:szCs w:val="20"/>
          <w:lang w:val="en-IN"/>
        </w:rPr>
        <w:t>.4 Record Keeping</w:t>
      </w:r>
    </w:p>
    <w:p w14:paraId="17DF34A8" w14:textId="77777777" w:rsidR="00C4128A" w:rsidRPr="00C4128A" w:rsidRDefault="00C4128A" w:rsidP="00C4128A">
      <w:pPr>
        <w:pStyle w:val="Heading21"/>
        <w:keepNext/>
        <w:keepLines/>
        <w:spacing w:before="0" w:after="173" w:line="240" w:lineRule="auto"/>
        <w:ind w:left="360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 xml:space="preserve">The following records must be maintained for a minimum of </w:t>
      </w:r>
      <w:r w:rsidRPr="0000485B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3 years:</w:t>
      </w:r>
    </w:p>
    <w:p w14:paraId="68F3CC72" w14:textId="77777777" w:rsidR="00C4128A" w:rsidRPr="0000485B" w:rsidRDefault="00C4128A" w:rsidP="00064900">
      <w:pPr>
        <w:pStyle w:val="Heading21"/>
        <w:keepNext/>
        <w:keepLines/>
        <w:numPr>
          <w:ilvl w:val="0"/>
          <w:numId w:val="46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00485B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Sample/FOC Receipt Register</w:t>
      </w:r>
    </w:p>
    <w:p w14:paraId="6BF73330" w14:textId="77777777" w:rsidR="00C4128A" w:rsidRPr="0000485B" w:rsidRDefault="00C4128A" w:rsidP="00064900">
      <w:pPr>
        <w:pStyle w:val="Heading21"/>
        <w:keepNext/>
        <w:keepLines/>
        <w:numPr>
          <w:ilvl w:val="0"/>
          <w:numId w:val="46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00485B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Sample/FOC Issue Register</w:t>
      </w:r>
    </w:p>
    <w:p w14:paraId="0573A95C" w14:textId="77777777" w:rsidR="00C4128A" w:rsidRPr="0000485B" w:rsidRDefault="00C4128A" w:rsidP="00064900">
      <w:pPr>
        <w:pStyle w:val="Heading21"/>
        <w:keepNext/>
        <w:keepLines/>
        <w:numPr>
          <w:ilvl w:val="0"/>
          <w:numId w:val="46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00485B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Vendor challans/emails</w:t>
      </w:r>
    </w:p>
    <w:p w14:paraId="6F51B99D" w14:textId="0A6CA641" w:rsidR="00C4128A" w:rsidRPr="0000485B" w:rsidRDefault="00C4128A" w:rsidP="0000485B">
      <w:pPr>
        <w:pStyle w:val="Heading21"/>
        <w:keepNext/>
        <w:keepLines/>
        <w:spacing w:before="0" w:after="173" w:line="240" w:lineRule="auto"/>
        <w:ind w:left="360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All records should be accessible during audits.</w:t>
      </w:r>
    </w:p>
    <w:p w14:paraId="2D4ABD37" w14:textId="08799100" w:rsidR="00C4128A" w:rsidRPr="00C4128A" w:rsidRDefault="002B34FB" w:rsidP="00C4128A">
      <w:pPr>
        <w:pStyle w:val="Heading21"/>
        <w:keepNext/>
        <w:keepLines/>
        <w:spacing w:before="0" w:after="173" w:line="240" w:lineRule="auto"/>
        <w:ind w:left="360"/>
        <w:rPr>
          <w:rFonts w:ascii="Century Gothic" w:hAnsi="Century Gothic"/>
          <w:color w:val="000000"/>
          <w:sz w:val="20"/>
          <w:szCs w:val="20"/>
          <w:lang w:val="en-IN"/>
        </w:rPr>
      </w:pPr>
      <w:r>
        <w:rPr>
          <w:rFonts w:ascii="Century Gothic" w:hAnsi="Century Gothic"/>
          <w:color w:val="000000"/>
          <w:sz w:val="20"/>
          <w:szCs w:val="20"/>
          <w:lang w:val="en-IN"/>
        </w:rPr>
        <w:t>5</w:t>
      </w:r>
      <w:r w:rsidR="00C4128A" w:rsidRPr="00C4128A">
        <w:rPr>
          <w:rFonts w:ascii="Century Gothic" w:hAnsi="Century Gothic"/>
          <w:color w:val="000000"/>
          <w:sz w:val="20"/>
          <w:szCs w:val="20"/>
          <w:lang w:val="en-IN"/>
        </w:rPr>
        <w:t>. Audit &amp; Review</w:t>
      </w:r>
    </w:p>
    <w:p w14:paraId="2749A027" w14:textId="77777777" w:rsidR="00C4128A" w:rsidRPr="00C4128A" w:rsidRDefault="00C4128A" w:rsidP="00C4128A">
      <w:pPr>
        <w:pStyle w:val="Heading21"/>
        <w:keepNext/>
        <w:keepLines/>
        <w:numPr>
          <w:ilvl w:val="0"/>
          <w:numId w:val="37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Internal audit team will periodically audit all Sample/FOC material records.</w:t>
      </w:r>
    </w:p>
    <w:p w14:paraId="48D9A36D" w14:textId="29EC55EB" w:rsidR="00C4128A" w:rsidRPr="0000485B" w:rsidRDefault="00C4128A" w:rsidP="0000485B">
      <w:pPr>
        <w:pStyle w:val="Heading21"/>
        <w:keepNext/>
        <w:keepLines/>
        <w:numPr>
          <w:ilvl w:val="0"/>
          <w:numId w:val="37"/>
        </w:numPr>
        <w:spacing w:before="0" w:after="173" w:line="240" w:lineRule="auto"/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</w:pPr>
      <w:r w:rsidRPr="00C4128A">
        <w:rPr>
          <w:rFonts w:ascii="Century Gothic" w:hAnsi="Century Gothic"/>
          <w:b w:val="0"/>
          <w:bCs w:val="0"/>
          <w:color w:val="000000"/>
          <w:sz w:val="20"/>
          <w:szCs w:val="20"/>
          <w:lang w:val="en-IN"/>
        </w:rPr>
        <w:t>Store in-charge must ensure accuracy and availability of documentation.</w:t>
      </w:r>
    </w:p>
    <w:p w14:paraId="605F774B" w14:textId="77777777" w:rsidR="00C4128A" w:rsidRPr="00C4128A" w:rsidRDefault="00000000" w:rsidP="00C4128A">
      <w:pPr>
        <w:pStyle w:val="Heading21"/>
        <w:keepNext/>
        <w:keepLines/>
        <w:spacing w:after="173" w:line="240" w:lineRule="auto"/>
        <w:ind w:left="360"/>
        <w:rPr>
          <w:rFonts w:ascii="Century Gothic" w:hAnsi="Century Gothic"/>
          <w:color w:val="000000"/>
          <w:sz w:val="20"/>
          <w:szCs w:val="20"/>
          <w:lang w:val="en-IN"/>
        </w:rPr>
      </w:pPr>
      <w:r>
        <w:rPr>
          <w:rFonts w:ascii="Century Gothic" w:hAnsi="Century Gothic"/>
          <w:color w:val="000000"/>
          <w:sz w:val="20"/>
          <w:szCs w:val="20"/>
          <w:lang w:val="en-IN"/>
        </w:rPr>
        <w:pict w14:anchorId="770294E8">
          <v:rect id="_x0000_i1031" style="width:0;height:1.5pt" o:hralign="center" o:hrstd="t" o:hr="t" fillcolor="#a0a0a0" stroked="f"/>
        </w:pict>
      </w:r>
    </w:p>
    <w:sectPr w:rsidR="00C4128A" w:rsidRPr="00C4128A" w:rsidSect="00F71B3D">
      <w:headerReference w:type="default" r:id="rId7"/>
      <w:footerReference w:type="default" r:id="rId8"/>
      <w:pgSz w:w="12240" w:h="15840"/>
      <w:pgMar w:top="1440" w:right="108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BE426" w14:textId="77777777" w:rsidR="00AF36D8" w:rsidRDefault="00AF36D8" w:rsidP="003D7209">
      <w:r>
        <w:separator/>
      </w:r>
    </w:p>
  </w:endnote>
  <w:endnote w:type="continuationSeparator" w:id="0">
    <w:p w14:paraId="1A7F11C7" w14:textId="77777777" w:rsidR="00AF36D8" w:rsidRDefault="00AF36D8" w:rsidP="003D7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ani Regular">
    <w:altName w:val="Calibri"/>
    <w:charset w:val="00"/>
    <w:family w:val="auto"/>
    <w:pitch w:val="variable"/>
    <w:sig w:usb0="80000027" w:usb1="40000000" w:usb2="00000000" w:usb3="00000000" w:csb0="0000009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0" w:type="dxa"/>
      <w:tblInd w:w="-70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700"/>
      <w:gridCol w:w="3420"/>
      <w:gridCol w:w="3510"/>
      <w:gridCol w:w="1350"/>
    </w:tblGrid>
    <w:tr w:rsidR="00D327C8" w14:paraId="5C3AEA65" w14:textId="77777777" w:rsidTr="00D327C8">
      <w:trPr>
        <w:trHeight w:val="887"/>
      </w:trPr>
      <w:tc>
        <w:tcPr>
          <w:tcW w:w="2700" w:type="dxa"/>
          <w:vAlign w:val="bottom"/>
        </w:tcPr>
        <w:p w14:paraId="47289E9B" w14:textId="77777777" w:rsidR="00D327C8" w:rsidRPr="00104134" w:rsidRDefault="00D327C8" w:rsidP="00D327C8">
          <w:pPr>
            <w:pStyle w:val="Footer"/>
            <w:rPr>
              <w:rFonts w:ascii="Century Gothic" w:hAnsi="Century Gothic"/>
              <w:sz w:val="18"/>
              <w:szCs w:val="18"/>
            </w:rPr>
          </w:pPr>
          <w:r w:rsidRPr="00104134">
            <w:rPr>
              <w:rFonts w:ascii="Century Gothic" w:hAnsi="Century Gothic"/>
              <w:sz w:val="18"/>
              <w:szCs w:val="18"/>
            </w:rPr>
            <w:t>Prepared By: Process Owner</w:t>
          </w:r>
        </w:p>
      </w:tc>
      <w:tc>
        <w:tcPr>
          <w:tcW w:w="3420" w:type="dxa"/>
          <w:vAlign w:val="bottom"/>
        </w:tcPr>
        <w:p w14:paraId="7C596CF5" w14:textId="77777777" w:rsidR="00D327C8" w:rsidRPr="00104134" w:rsidRDefault="00D327C8" w:rsidP="00D327C8">
          <w:pPr>
            <w:pStyle w:val="Footer"/>
            <w:rPr>
              <w:rFonts w:ascii="Century Gothic" w:hAnsi="Century Gothic"/>
              <w:sz w:val="18"/>
              <w:szCs w:val="18"/>
            </w:rPr>
          </w:pPr>
          <w:r w:rsidRPr="00104134">
            <w:rPr>
              <w:rFonts w:ascii="Century Gothic" w:hAnsi="Century Gothic"/>
              <w:sz w:val="18"/>
              <w:szCs w:val="18"/>
            </w:rPr>
            <w:t xml:space="preserve">Issued By: Management </w:t>
          </w:r>
          <w:r>
            <w:rPr>
              <w:rFonts w:ascii="Century Gothic" w:hAnsi="Century Gothic"/>
              <w:sz w:val="18"/>
              <w:szCs w:val="18"/>
            </w:rPr>
            <w:t>Appointee</w:t>
          </w:r>
        </w:p>
      </w:tc>
      <w:tc>
        <w:tcPr>
          <w:tcW w:w="3510" w:type="dxa"/>
          <w:vAlign w:val="bottom"/>
        </w:tcPr>
        <w:p w14:paraId="0DB5EC3E" w14:textId="77777777" w:rsidR="00D327C8" w:rsidRPr="00104134" w:rsidRDefault="00D327C8" w:rsidP="00D327C8">
          <w:pPr>
            <w:pStyle w:val="Footer"/>
            <w:rPr>
              <w:rFonts w:ascii="Century Gothic" w:hAnsi="Century Gothic"/>
              <w:sz w:val="18"/>
              <w:szCs w:val="18"/>
            </w:rPr>
          </w:pPr>
          <w:r w:rsidRPr="00104134">
            <w:rPr>
              <w:rFonts w:ascii="Century Gothic" w:hAnsi="Century Gothic"/>
              <w:sz w:val="18"/>
              <w:szCs w:val="18"/>
            </w:rPr>
            <w:t>Approved By</w:t>
          </w:r>
          <w:r>
            <w:rPr>
              <w:rFonts w:ascii="Century Gothic" w:hAnsi="Century Gothic"/>
              <w:sz w:val="18"/>
              <w:szCs w:val="18"/>
            </w:rPr>
            <w:t>:</w:t>
          </w:r>
          <w:r w:rsidRPr="00104134">
            <w:rPr>
              <w:rFonts w:ascii="Century Gothic" w:hAnsi="Century Gothic"/>
              <w:sz w:val="18"/>
              <w:szCs w:val="18"/>
            </w:rPr>
            <w:t xml:space="preserve"> </w:t>
          </w:r>
          <w:r>
            <w:rPr>
              <w:rFonts w:ascii="Century Gothic" w:hAnsi="Century Gothic"/>
              <w:sz w:val="18"/>
              <w:szCs w:val="18"/>
            </w:rPr>
            <w:t>Head Of Department</w:t>
          </w:r>
        </w:p>
      </w:tc>
      <w:tc>
        <w:tcPr>
          <w:tcW w:w="1350" w:type="dxa"/>
          <w:vAlign w:val="center"/>
        </w:tcPr>
        <w:p w14:paraId="1734B61B" w14:textId="1A7AF209" w:rsidR="00A53FE3" w:rsidRPr="00104134" w:rsidRDefault="00D327C8" w:rsidP="00D327C8">
          <w:pPr>
            <w:pStyle w:val="Footer"/>
            <w:rPr>
              <w:rFonts w:ascii="Century Gothic" w:hAnsi="Century Gothic"/>
              <w:sz w:val="18"/>
              <w:szCs w:val="18"/>
            </w:rPr>
          </w:pPr>
          <w:r w:rsidRPr="00104134">
            <w:rPr>
              <w:rFonts w:ascii="Century Gothic" w:hAnsi="Century Gothic"/>
              <w:sz w:val="18"/>
              <w:szCs w:val="18"/>
            </w:rPr>
            <w:t xml:space="preserve">Page </w:t>
          </w:r>
          <w:r w:rsidRPr="00104134">
            <w:rPr>
              <w:rFonts w:ascii="Century Gothic" w:hAnsi="Century Gothic"/>
              <w:sz w:val="18"/>
              <w:szCs w:val="18"/>
            </w:rPr>
            <w:fldChar w:fldCharType="begin"/>
          </w:r>
          <w:r w:rsidRPr="00104134">
            <w:rPr>
              <w:rFonts w:ascii="Century Gothic" w:hAnsi="Century Gothic"/>
              <w:sz w:val="18"/>
              <w:szCs w:val="18"/>
            </w:rPr>
            <w:instrText xml:space="preserve"> PAGE </w:instrText>
          </w:r>
          <w:r w:rsidRPr="00104134">
            <w:rPr>
              <w:rFonts w:ascii="Century Gothic" w:hAnsi="Century Gothic"/>
              <w:sz w:val="18"/>
              <w:szCs w:val="18"/>
            </w:rPr>
            <w:fldChar w:fldCharType="separate"/>
          </w:r>
          <w:r w:rsidR="003D7FAE">
            <w:rPr>
              <w:rFonts w:ascii="Century Gothic" w:hAnsi="Century Gothic"/>
              <w:noProof/>
              <w:sz w:val="18"/>
              <w:szCs w:val="18"/>
            </w:rPr>
            <w:t>1</w:t>
          </w:r>
          <w:r w:rsidRPr="00104134">
            <w:rPr>
              <w:rFonts w:ascii="Century Gothic" w:hAnsi="Century Gothic"/>
              <w:sz w:val="18"/>
              <w:szCs w:val="18"/>
            </w:rPr>
            <w:fldChar w:fldCharType="end"/>
          </w:r>
          <w:r w:rsidRPr="00104134">
            <w:rPr>
              <w:rFonts w:ascii="Century Gothic" w:hAnsi="Century Gothic"/>
              <w:sz w:val="18"/>
              <w:szCs w:val="18"/>
            </w:rPr>
            <w:t xml:space="preserve"> of</w:t>
          </w:r>
          <w:r w:rsidR="007C6F36">
            <w:rPr>
              <w:rFonts w:ascii="Century Gothic" w:hAnsi="Century Gothic"/>
              <w:sz w:val="18"/>
              <w:szCs w:val="18"/>
            </w:rPr>
            <w:t xml:space="preserve"> </w:t>
          </w:r>
          <w:r w:rsidR="00B353E1">
            <w:rPr>
              <w:rFonts w:ascii="Century Gothic" w:hAnsi="Century Gothic"/>
              <w:sz w:val="18"/>
              <w:szCs w:val="18"/>
            </w:rPr>
            <w:t>3</w:t>
          </w:r>
        </w:p>
      </w:tc>
    </w:tr>
  </w:tbl>
  <w:p w14:paraId="5B3F148F" w14:textId="54014B3E" w:rsidR="003D7209" w:rsidRPr="00B110A1" w:rsidRDefault="003D7209" w:rsidP="00B81F63">
    <w:pPr>
      <w:pStyle w:val="Footer"/>
      <w:ind w:left="-270"/>
      <w:rPr>
        <w:rFonts w:ascii="Century Gothic" w:hAnsi="Century Gothic"/>
        <w:sz w:val="14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4A2B6" w14:textId="77777777" w:rsidR="00AF36D8" w:rsidRDefault="00AF36D8" w:rsidP="003D7209">
      <w:r>
        <w:separator/>
      </w:r>
    </w:p>
  </w:footnote>
  <w:footnote w:type="continuationSeparator" w:id="0">
    <w:p w14:paraId="6387A8AB" w14:textId="77777777" w:rsidR="00AF36D8" w:rsidRDefault="00AF36D8" w:rsidP="003D7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0" w:type="dxa"/>
      <w:tblInd w:w="-88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30"/>
      <w:gridCol w:w="6051"/>
      <w:gridCol w:w="2859"/>
    </w:tblGrid>
    <w:tr w:rsidR="003D7209" w14:paraId="232D0ED6" w14:textId="77777777" w:rsidTr="006E34D4">
      <w:trPr>
        <w:trHeight w:val="350"/>
      </w:trPr>
      <w:tc>
        <w:tcPr>
          <w:tcW w:w="2430" w:type="dxa"/>
          <w:vMerge w:val="restart"/>
        </w:tcPr>
        <w:p w14:paraId="29E74BF7" w14:textId="77777777" w:rsidR="003D7209" w:rsidRDefault="003D7209" w:rsidP="007C37C7">
          <w:pPr>
            <w:pStyle w:val="Header"/>
            <w:jc w:val="center"/>
          </w:pPr>
          <w:r>
            <w:rPr>
              <w:noProof/>
              <w:lang w:eastAsia="en-US" w:bidi="hi-IN"/>
            </w:rPr>
            <w:drawing>
              <wp:inline distT="0" distB="0" distL="0" distR="0" wp14:anchorId="06A79DF5" wp14:editId="67638084">
                <wp:extent cx="1323975" cy="476250"/>
                <wp:effectExtent l="0" t="0" r="9525" b="0"/>
                <wp:docPr id="5" name="Picture 5" descr="Premier Energies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emier Energies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51" w:type="dxa"/>
          <w:vMerge w:val="restart"/>
          <w:vAlign w:val="center"/>
        </w:tcPr>
        <w:p w14:paraId="295A178D" w14:textId="77777777" w:rsidR="003D7209" w:rsidRPr="007C3A88" w:rsidRDefault="003D7209" w:rsidP="003D7209">
          <w:pPr>
            <w:pStyle w:val="Header"/>
            <w:jc w:val="center"/>
            <w:rPr>
              <w:rFonts w:ascii="Century Gothic" w:hAnsi="Century Gothic"/>
              <w:b/>
              <w:bCs/>
              <w:sz w:val="26"/>
              <w:szCs w:val="26"/>
            </w:rPr>
          </w:pPr>
          <w:r w:rsidRPr="007C3A88">
            <w:rPr>
              <w:rFonts w:ascii="Century Gothic" w:hAnsi="Century Gothic"/>
              <w:b/>
              <w:bCs/>
              <w:sz w:val="26"/>
              <w:szCs w:val="26"/>
            </w:rPr>
            <w:t>Premier Energies Photovoltaic Private Limited</w:t>
          </w:r>
        </w:p>
      </w:tc>
      <w:tc>
        <w:tcPr>
          <w:tcW w:w="2859" w:type="dxa"/>
          <w:vAlign w:val="center"/>
        </w:tcPr>
        <w:p w14:paraId="00464761" w14:textId="6EDAEDD8" w:rsidR="003D7209" w:rsidRPr="003D7FAE" w:rsidRDefault="003D7209" w:rsidP="00E3082C">
          <w:pPr>
            <w:pStyle w:val="Header"/>
            <w:rPr>
              <w:rFonts w:ascii="Century Gothic" w:hAnsi="Century Gothic"/>
              <w:sz w:val="18"/>
              <w:szCs w:val="22"/>
            </w:rPr>
          </w:pPr>
          <w:r w:rsidRPr="003D7FAE">
            <w:rPr>
              <w:rFonts w:ascii="Century Gothic" w:hAnsi="Century Gothic"/>
              <w:sz w:val="18"/>
              <w:szCs w:val="22"/>
            </w:rPr>
            <w:t xml:space="preserve">Doc. No.: </w:t>
          </w:r>
          <w:r w:rsidR="00E3082C" w:rsidRPr="003D7FAE">
            <w:rPr>
              <w:rFonts w:ascii="Century Gothic" w:hAnsi="Century Gothic"/>
              <w:sz w:val="18"/>
              <w:szCs w:val="22"/>
            </w:rPr>
            <w:t>SOP-IMSP-12/</w:t>
          </w:r>
          <w:r w:rsidR="00562C10">
            <w:rPr>
              <w:rFonts w:ascii="Century Gothic" w:hAnsi="Century Gothic"/>
              <w:sz w:val="18"/>
              <w:szCs w:val="22"/>
            </w:rPr>
            <w:t>10</w:t>
          </w:r>
        </w:p>
      </w:tc>
    </w:tr>
    <w:tr w:rsidR="003D7209" w14:paraId="1B11933D" w14:textId="77777777" w:rsidTr="006E34D4">
      <w:trPr>
        <w:trHeight w:val="440"/>
      </w:trPr>
      <w:tc>
        <w:tcPr>
          <w:tcW w:w="2430" w:type="dxa"/>
          <w:vMerge/>
        </w:tcPr>
        <w:p w14:paraId="129EDCDF" w14:textId="77777777" w:rsidR="003D7209" w:rsidRDefault="003D7209" w:rsidP="007C37C7">
          <w:pPr>
            <w:pStyle w:val="Header"/>
          </w:pPr>
        </w:p>
      </w:tc>
      <w:tc>
        <w:tcPr>
          <w:tcW w:w="6051" w:type="dxa"/>
          <w:vMerge/>
        </w:tcPr>
        <w:p w14:paraId="738C108E" w14:textId="77777777" w:rsidR="003D7209" w:rsidRDefault="003D7209" w:rsidP="007C37C7">
          <w:pPr>
            <w:pStyle w:val="Header"/>
          </w:pPr>
        </w:p>
      </w:tc>
      <w:tc>
        <w:tcPr>
          <w:tcW w:w="2859" w:type="dxa"/>
          <w:vAlign w:val="center"/>
        </w:tcPr>
        <w:p w14:paraId="5F64049B" w14:textId="67D522AA" w:rsidR="00511EE6" w:rsidRPr="003D7FAE" w:rsidRDefault="00E529FA" w:rsidP="007C37C7">
          <w:pPr>
            <w:pStyle w:val="Header"/>
            <w:rPr>
              <w:rFonts w:ascii="Century Gothic" w:hAnsi="Century Gothic"/>
              <w:sz w:val="18"/>
              <w:szCs w:val="22"/>
            </w:rPr>
          </w:pPr>
          <w:r w:rsidRPr="003D7FAE">
            <w:rPr>
              <w:rFonts w:ascii="Century Gothic" w:hAnsi="Century Gothic"/>
              <w:sz w:val="18"/>
              <w:szCs w:val="22"/>
            </w:rPr>
            <w:t xml:space="preserve">Issue </w:t>
          </w:r>
          <w:proofErr w:type="gramStart"/>
          <w:r w:rsidRPr="003D7FAE">
            <w:rPr>
              <w:rFonts w:ascii="Century Gothic" w:hAnsi="Century Gothic"/>
              <w:sz w:val="18"/>
              <w:szCs w:val="22"/>
            </w:rPr>
            <w:t>Date :</w:t>
          </w:r>
          <w:proofErr w:type="gramEnd"/>
          <w:r w:rsidRPr="003D7FAE">
            <w:rPr>
              <w:rFonts w:ascii="Century Gothic" w:hAnsi="Century Gothic"/>
              <w:sz w:val="18"/>
              <w:szCs w:val="22"/>
            </w:rPr>
            <w:t xml:space="preserve"> </w:t>
          </w:r>
          <w:r w:rsidR="00562C10">
            <w:rPr>
              <w:rFonts w:ascii="Century Gothic" w:hAnsi="Century Gothic"/>
              <w:sz w:val="18"/>
              <w:szCs w:val="22"/>
            </w:rPr>
            <w:t>05</w:t>
          </w:r>
          <w:r w:rsidR="00511EE6">
            <w:rPr>
              <w:rFonts w:ascii="Century Gothic" w:hAnsi="Century Gothic"/>
              <w:sz w:val="18"/>
              <w:szCs w:val="22"/>
            </w:rPr>
            <w:t>.</w:t>
          </w:r>
          <w:r w:rsidR="00562C10">
            <w:rPr>
              <w:rFonts w:ascii="Century Gothic" w:hAnsi="Century Gothic"/>
              <w:sz w:val="18"/>
              <w:szCs w:val="22"/>
            </w:rPr>
            <w:t>12</w:t>
          </w:r>
          <w:r w:rsidR="00511EE6">
            <w:rPr>
              <w:rFonts w:ascii="Century Gothic" w:hAnsi="Century Gothic"/>
              <w:sz w:val="18"/>
              <w:szCs w:val="22"/>
            </w:rPr>
            <w:t>.2025</w:t>
          </w:r>
        </w:p>
      </w:tc>
    </w:tr>
    <w:tr w:rsidR="003D7209" w14:paraId="7752F259" w14:textId="77777777" w:rsidTr="003D7209">
      <w:trPr>
        <w:trHeight w:val="395"/>
      </w:trPr>
      <w:tc>
        <w:tcPr>
          <w:tcW w:w="8481" w:type="dxa"/>
          <w:gridSpan w:val="2"/>
          <w:vAlign w:val="center"/>
        </w:tcPr>
        <w:p w14:paraId="0C4A5857" w14:textId="4BA59A90" w:rsidR="003D7209" w:rsidRPr="00562C10" w:rsidRDefault="00562C10" w:rsidP="00D82680">
          <w:pPr>
            <w:rPr>
              <w:rFonts w:ascii="Century Gothic" w:hAnsi="Century Gothic"/>
              <w:b/>
              <w:bCs/>
              <w:color w:val="000000"/>
              <w:sz w:val="22"/>
              <w:szCs w:val="22"/>
              <w:lang w:val="en-IN"/>
            </w:rPr>
          </w:pPr>
          <w:r w:rsidRPr="00562C10">
            <w:rPr>
              <w:rFonts w:ascii="Century Gothic" w:hAnsi="Century Gothic"/>
              <w:b/>
              <w:bCs/>
              <w:color w:val="000000"/>
              <w:sz w:val="22"/>
              <w:szCs w:val="22"/>
              <w:lang w:val="en-IN"/>
            </w:rPr>
            <w:t>Handling of Sample and FOC (Free of Cost) Materials in the Store</w:t>
          </w:r>
        </w:p>
      </w:tc>
      <w:tc>
        <w:tcPr>
          <w:tcW w:w="2859" w:type="dxa"/>
          <w:vAlign w:val="center"/>
        </w:tcPr>
        <w:p w14:paraId="1B2BB888" w14:textId="6C81D4F2" w:rsidR="003D7209" w:rsidRPr="003D7FAE" w:rsidRDefault="00237665" w:rsidP="007C37C7">
          <w:pPr>
            <w:pStyle w:val="Header"/>
            <w:rPr>
              <w:rFonts w:ascii="Century Gothic" w:hAnsi="Century Gothic"/>
              <w:sz w:val="18"/>
              <w:szCs w:val="22"/>
            </w:rPr>
          </w:pPr>
          <w:r w:rsidRPr="003D7FAE">
            <w:rPr>
              <w:rFonts w:ascii="Century Gothic" w:hAnsi="Century Gothic"/>
              <w:sz w:val="18"/>
              <w:szCs w:val="22"/>
            </w:rPr>
            <w:t xml:space="preserve">Rev. </w:t>
          </w:r>
          <w:proofErr w:type="gramStart"/>
          <w:r w:rsidRPr="003D7FAE">
            <w:rPr>
              <w:rFonts w:ascii="Century Gothic" w:hAnsi="Century Gothic"/>
              <w:sz w:val="18"/>
              <w:szCs w:val="22"/>
            </w:rPr>
            <w:t>No. :</w:t>
          </w:r>
          <w:proofErr w:type="gramEnd"/>
          <w:r w:rsidRPr="003D7FAE">
            <w:rPr>
              <w:rFonts w:ascii="Century Gothic" w:hAnsi="Century Gothic"/>
              <w:sz w:val="18"/>
              <w:szCs w:val="22"/>
            </w:rPr>
            <w:t xml:space="preserve"> 0</w:t>
          </w:r>
          <w:r w:rsidR="00511EE6">
            <w:rPr>
              <w:rFonts w:ascii="Century Gothic" w:hAnsi="Century Gothic"/>
              <w:sz w:val="18"/>
              <w:szCs w:val="22"/>
            </w:rPr>
            <w:t>0</w:t>
          </w:r>
        </w:p>
      </w:tc>
    </w:tr>
  </w:tbl>
  <w:p w14:paraId="44284255" w14:textId="77777777" w:rsidR="003D7209" w:rsidRDefault="003D72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C4F"/>
    <w:multiLevelType w:val="multilevel"/>
    <w:tmpl w:val="1324A78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2"/>
      <w:numFmt w:val="decimal"/>
      <w:lvlText w:val="%1.%2"/>
      <w:lvlJc w:val="left"/>
      <w:pPr>
        <w:ind w:left="45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35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89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43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1" w15:restartNumberingAfterBreak="0">
    <w:nsid w:val="046A0AEC"/>
    <w:multiLevelType w:val="hybridMultilevel"/>
    <w:tmpl w:val="613CA9E4"/>
    <w:lvl w:ilvl="0" w:tplc="44FCE216">
      <w:start w:val="1"/>
      <w:numFmt w:val="decimal"/>
      <w:lvlText w:val="7.%1"/>
      <w:lvlJc w:val="right"/>
      <w:pPr>
        <w:ind w:left="1070" w:hanging="360"/>
      </w:pPr>
      <w:rPr>
        <w:rFonts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73535D8"/>
    <w:multiLevelType w:val="multilevel"/>
    <w:tmpl w:val="0ABAC6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148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6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60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9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410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840" w:hanging="1800"/>
      </w:pPr>
      <w:rPr>
        <w:rFonts w:hint="default"/>
        <w:color w:val="000000"/>
      </w:rPr>
    </w:lvl>
  </w:abstractNum>
  <w:abstractNum w:abstractNumId="3" w15:restartNumberingAfterBreak="0">
    <w:nsid w:val="08861CC0"/>
    <w:multiLevelType w:val="multilevel"/>
    <w:tmpl w:val="0390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D0A8E"/>
    <w:multiLevelType w:val="multilevel"/>
    <w:tmpl w:val="95B02F1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A573C"/>
    <w:multiLevelType w:val="multilevel"/>
    <w:tmpl w:val="AF98D9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23829E7"/>
    <w:multiLevelType w:val="hybridMultilevel"/>
    <w:tmpl w:val="7752F7CA"/>
    <w:lvl w:ilvl="0" w:tplc="0409000F">
      <w:start w:val="1"/>
      <w:numFmt w:val="decimal"/>
      <w:lvlText w:val="%1."/>
      <w:lvlJc w:val="left"/>
      <w:pPr>
        <w:ind w:left="14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7" w15:restartNumberingAfterBreak="0">
    <w:nsid w:val="14D14304"/>
    <w:multiLevelType w:val="multilevel"/>
    <w:tmpl w:val="855C9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7E45F1"/>
    <w:multiLevelType w:val="multilevel"/>
    <w:tmpl w:val="04D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320F8"/>
    <w:multiLevelType w:val="hybridMultilevel"/>
    <w:tmpl w:val="F58E072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CB20DE1"/>
    <w:multiLevelType w:val="hybridMultilevel"/>
    <w:tmpl w:val="57968B5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4141ED"/>
    <w:multiLevelType w:val="hybridMultilevel"/>
    <w:tmpl w:val="E014EAF6"/>
    <w:lvl w:ilvl="0" w:tplc="60E6E6C2">
      <w:start w:val="1"/>
      <w:numFmt w:val="decimal"/>
      <w:lvlText w:val="13.%1"/>
      <w:lvlJc w:val="center"/>
      <w:pPr>
        <w:ind w:left="720" w:hanging="360"/>
      </w:pPr>
      <w:rPr>
        <w:rFonts w:ascii="Adani Regular" w:hAnsi="Adani Regular" w:cstheme="minorBidi" w:hint="default"/>
        <w:b w:val="0"/>
        <w:color w:val="0D0D0D" w:themeColor="text1" w:themeTint="F2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B7FEB"/>
    <w:multiLevelType w:val="hybridMultilevel"/>
    <w:tmpl w:val="73BA1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F4F8F4">
      <w:start w:val="1"/>
      <w:numFmt w:val="decimal"/>
      <w:lvlText w:val="6.%2"/>
      <w:lvlJc w:val="right"/>
      <w:pPr>
        <w:ind w:left="1440" w:hanging="360"/>
      </w:pPr>
      <w:rPr>
        <w:rFonts w:hint="default"/>
        <w:sz w:val="22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E6005A"/>
    <w:multiLevelType w:val="multilevel"/>
    <w:tmpl w:val="E78433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5E5C20"/>
    <w:multiLevelType w:val="multilevel"/>
    <w:tmpl w:val="ECB6BFB2"/>
    <w:lvl w:ilvl="0">
      <w:start w:val="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5584C84"/>
    <w:multiLevelType w:val="hybridMultilevel"/>
    <w:tmpl w:val="A8B23608"/>
    <w:lvl w:ilvl="0" w:tplc="DB88A6DA">
      <w:start w:val="1"/>
      <w:numFmt w:val="decimal"/>
      <w:lvlText w:val="4.1.%1"/>
      <w:lvlJc w:val="right"/>
      <w:pPr>
        <w:ind w:left="982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778" w:hanging="360"/>
      </w:pPr>
    </w:lvl>
    <w:lvl w:ilvl="2" w:tplc="4009001B" w:tentative="1">
      <w:start w:val="1"/>
      <w:numFmt w:val="lowerRoman"/>
      <w:lvlText w:val="%3."/>
      <w:lvlJc w:val="right"/>
      <w:pPr>
        <w:ind w:left="2498" w:hanging="180"/>
      </w:pPr>
    </w:lvl>
    <w:lvl w:ilvl="3" w:tplc="4009000F" w:tentative="1">
      <w:start w:val="1"/>
      <w:numFmt w:val="decimal"/>
      <w:lvlText w:val="%4."/>
      <w:lvlJc w:val="left"/>
      <w:pPr>
        <w:ind w:left="3218" w:hanging="360"/>
      </w:pPr>
    </w:lvl>
    <w:lvl w:ilvl="4" w:tplc="40090019" w:tentative="1">
      <w:start w:val="1"/>
      <w:numFmt w:val="lowerLetter"/>
      <w:lvlText w:val="%5."/>
      <w:lvlJc w:val="left"/>
      <w:pPr>
        <w:ind w:left="3938" w:hanging="360"/>
      </w:pPr>
    </w:lvl>
    <w:lvl w:ilvl="5" w:tplc="4009001B" w:tentative="1">
      <w:start w:val="1"/>
      <w:numFmt w:val="lowerRoman"/>
      <w:lvlText w:val="%6."/>
      <w:lvlJc w:val="right"/>
      <w:pPr>
        <w:ind w:left="4658" w:hanging="180"/>
      </w:pPr>
    </w:lvl>
    <w:lvl w:ilvl="6" w:tplc="4009000F" w:tentative="1">
      <w:start w:val="1"/>
      <w:numFmt w:val="decimal"/>
      <w:lvlText w:val="%7."/>
      <w:lvlJc w:val="left"/>
      <w:pPr>
        <w:ind w:left="5378" w:hanging="360"/>
      </w:pPr>
    </w:lvl>
    <w:lvl w:ilvl="7" w:tplc="40090019" w:tentative="1">
      <w:start w:val="1"/>
      <w:numFmt w:val="lowerLetter"/>
      <w:lvlText w:val="%8."/>
      <w:lvlJc w:val="left"/>
      <w:pPr>
        <w:ind w:left="6098" w:hanging="360"/>
      </w:pPr>
    </w:lvl>
    <w:lvl w:ilvl="8" w:tplc="40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6" w15:restartNumberingAfterBreak="0">
    <w:nsid w:val="2B922EEE"/>
    <w:multiLevelType w:val="multilevel"/>
    <w:tmpl w:val="4636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974DA"/>
    <w:multiLevelType w:val="multilevel"/>
    <w:tmpl w:val="5BCC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C60F8"/>
    <w:multiLevelType w:val="multilevel"/>
    <w:tmpl w:val="9FB46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E22B98"/>
    <w:multiLevelType w:val="multilevel"/>
    <w:tmpl w:val="175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E22EF"/>
    <w:multiLevelType w:val="hybridMultilevel"/>
    <w:tmpl w:val="DD42C4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E16ECF"/>
    <w:multiLevelType w:val="multilevel"/>
    <w:tmpl w:val="D2907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3413764F"/>
    <w:multiLevelType w:val="multilevel"/>
    <w:tmpl w:val="275414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color w:val="000000"/>
      </w:rPr>
    </w:lvl>
  </w:abstractNum>
  <w:abstractNum w:abstractNumId="23" w15:restartNumberingAfterBreak="0">
    <w:nsid w:val="3551218C"/>
    <w:multiLevelType w:val="multilevel"/>
    <w:tmpl w:val="8CF4FC96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637" w:hanging="49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  <w:u w:val="none"/>
      </w:rPr>
    </w:lvl>
  </w:abstractNum>
  <w:abstractNum w:abstractNumId="24" w15:restartNumberingAfterBreak="0">
    <w:nsid w:val="39750769"/>
    <w:multiLevelType w:val="multilevel"/>
    <w:tmpl w:val="4ADEA20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1.%2"/>
      <w:lvlJc w:val="center"/>
      <w:pPr>
        <w:ind w:left="120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20" w:hanging="1800"/>
      </w:pPr>
      <w:rPr>
        <w:rFonts w:hint="default"/>
      </w:rPr>
    </w:lvl>
  </w:abstractNum>
  <w:abstractNum w:abstractNumId="25" w15:restartNumberingAfterBreak="0">
    <w:nsid w:val="3DC31A20"/>
    <w:multiLevelType w:val="multilevel"/>
    <w:tmpl w:val="85D84E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40" w:hanging="360"/>
      </w:pPr>
      <w:rPr>
        <w:rFonts w:hint="default"/>
        <w:b w:val="0"/>
        <w:color w:val="000000"/>
      </w:rPr>
    </w:lvl>
    <w:lvl w:ilvl="2">
      <w:start w:val="1"/>
      <w:numFmt w:val="decimal"/>
      <w:lvlText w:val="%1.%2.%3"/>
      <w:lvlJc w:val="left"/>
      <w:pPr>
        <w:ind w:left="148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222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60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33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446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840" w:hanging="1800"/>
      </w:pPr>
      <w:rPr>
        <w:rFonts w:hint="default"/>
        <w:color w:val="000000"/>
      </w:rPr>
    </w:lvl>
  </w:abstractNum>
  <w:abstractNum w:abstractNumId="26" w15:restartNumberingAfterBreak="0">
    <w:nsid w:val="3E9E7F02"/>
    <w:multiLevelType w:val="multilevel"/>
    <w:tmpl w:val="9C561E5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015D8E"/>
    <w:multiLevelType w:val="hybridMultilevel"/>
    <w:tmpl w:val="8760F652"/>
    <w:lvl w:ilvl="0" w:tplc="EAC29E5A">
      <w:start w:val="1"/>
      <w:numFmt w:val="lowerLetter"/>
      <w:lvlText w:val="%1)"/>
      <w:lvlJc w:val="left"/>
      <w:pPr>
        <w:ind w:left="720" w:hanging="360"/>
      </w:pPr>
      <w:rPr>
        <w:rFonts w:ascii="Adani Regular" w:eastAsia="Times New Roman" w:hAnsi="Adani Regular" w:cs="Times New Roman"/>
      </w:rPr>
    </w:lvl>
    <w:lvl w:ilvl="1" w:tplc="E3B0659C">
      <w:start w:val="1"/>
      <w:numFmt w:val="decimal"/>
      <w:lvlText w:val="12.%2"/>
      <w:lvlJc w:val="center"/>
      <w:pPr>
        <w:ind w:left="786" w:hanging="360"/>
      </w:pPr>
      <w:rPr>
        <w:rFonts w:ascii="Adani Regular" w:hAnsi="Adani Regular" w:cstheme="minorBidi" w:hint="default"/>
        <w:sz w:val="22"/>
      </w:rPr>
    </w:lvl>
    <w:lvl w:ilvl="2" w:tplc="F9861D64">
      <w:start w:val="1"/>
      <w:numFmt w:val="decimal"/>
      <w:lvlText w:val="%3."/>
      <w:lvlJc w:val="left"/>
      <w:pPr>
        <w:ind w:left="2385" w:hanging="405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7D2263"/>
    <w:multiLevelType w:val="hybridMultilevel"/>
    <w:tmpl w:val="C04EE248"/>
    <w:lvl w:ilvl="0" w:tplc="EAC29E5A">
      <w:start w:val="1"/>
      <w:numFmt w:val="lowerLetter"/>
      <w:lvlText w:val="%1)"/>
      <w:lvlJc w:val="left"/>
      <w:pPr>
        <w:ind w:left="720" w:hanging="360"/>
      </w:pPr>
      <w:rPr>
        <w:rFonts w:ascii="Adani Regular" w:eastAsia="Times New Roman" w:hAnsi="Adani Regular" w:cs="Times New Roman"/>
      </w:rPr>
    </w:lvl>
    <w:lvl w:ilvl="1" w:tplc="4C6416E8">
      <w:start w:val="1"/>
      <w:numFmt w:val="decimal"/>
      <w:lvlText w:val="10.%2"/>
      <w:lvlJc w:val="left"/>
      <w:pPr>
        <w:ind w:left="1495" w:hanging="360"/>
      </w:pPr>
      <w:rPr>
        <w:rFonts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7E1E59"/>
    <w:multiLevelType w:val="hybridMultilevel"/>
    <w:tmpl w:val="3CE20700"/>
    <w:lvl w:ilvl="0" w:tplc="84040CD2">
      <w:start w:val="1"/>
      <w:numFmt w:val="lowerLetter"/>
      <w:lvlText w:val="%1)"/>
      <w:lvlJc w:val="left"/>
      <w:pPr>
        <w:ind w:left="126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4771745F"/>
    <w:multiLevelType w:val="multilevel"/>
    <w:tmpl w:val="67685808"/>
    <w:lvl w:ilvl="0">
      <w:start w:val="4"/>
      <w:numFmt w:val="decimal"/>
      <w:lvlText w:val="%1"/>
      <w:lvlJc w:val="left"/>
      <w:pPr>
        <w:ind w:left="360" w:hanging="360"/>
      </w:pPr>
      <w:rPr>
        <w:rFonts w:cstheme="minorBidi" w:hint="default"/>
        <w:b w:val="0"/>
        <w:color w:val="auto"/>
        <w:u w:val="none"/>
      </w:rPr>
    </w:lvl>
    <w:lvl w:ilvl="1">
      <w:start w:val="1"/>
      <w:numFmt w:val="decimal"/>
      <w:lvlText w:val="%1.%2"/>
      <w:lvlJc w:val="left"/>
      <w:pPr>
        <w:ind w:left="900" w:hanging="720"/>
      </w:pPr>
      <w:rPr>
        <w:rFonts w:cstheme="minorBidi" w:hint="default"/>
        <w:b/>
        <w:color w:val="auto"/>
        <w:u w:val="no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cstheme="minorBidi" w:hint="default"/>
        <w:b w:val="0"/>
        <w:color w:val="auto"/>
        <w:u w:val="none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cstheme="minorBidi" w:hint="default"/>
        <w:b w:val="0"/>
        <w:color w:val="auto"/>
        <w:u w:val="none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cstheme="minorBidi" w:hint="default"/>
        <w:b w:val="0"/>
        <w:color w:val="auto"/>
        <w:u w:val="none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cstheme="minorBidi" w:hint="default"/>
        <w:b w:val="0"/>
        <w:color w:val="auto"/>
        <w:u w:val="none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cstheme="minorBidi" w:hint="default"/>
        <w:b w:val="0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cstheme="minorBidi" w:hint="default"/>
        <w:b w:val="0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cstheme="minorBidi" w:hint="default"/>
        <w:b w:val="0"/>
        <w:color w:val="auto"/>
        <w:u w:val="none"/>
      </w:rPr>
    </w:lvl>
  </w:abstractNum>
  <w:abstractNum w:abstractNumId="31" w15:restartNumberingAfterBreak="0">
    <w:nsid w:val="4B4020A2"/>
    <w:multiLevelType w:val="multilevel"/>
    <w:tmpl w:val="89A4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71F02"/>
    <w:multiLevelType w:val="multilevel"/>
    <w:tmpl w:val="771E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761C8C"/>
    <w:multiLevelType w:val="multilevel"/>
    <w:tmpl w:val="2048DF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 w:val="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4DC1276B"/>
    <w:multiLevelType w:val="hybridMultilevel"/>
    <w:tmpl w:val="FF90C4B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1FB4522"/>
    <w:multiLevelType w:val="multilevel"/>
    <w:tmpl w:val="175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B63104"/>
    <w:multiLevelType w:val="multilevel"/>
    <w:tmpl w:val="4B44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2E4F01"/>
    <w:multiLevelType w:val="multilevel"/>
    <w:tmpl w:val="E458994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"/>
      <w:lvlJc w:val="right"/>
      <w:pPr>
        <w:ind w:left="120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20" w:hanging="1800"/>
      </w:pPr>
      <w:rPr>
        <w:rFonts w:hint="default"/>
      </w:rPr>
    </w:lvl>
  </w:abstractNum>
  <w:abstractNum w:abstractNumId="38" w15:restartNumberingAfterBreak="0">
    <w:nsid w:val="57F17ECA"/>
    <w:multiLevelType w:val="multilevel"/>
    <w:tmpl w:val="933030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597C2F3A"/>
    <w:multiLevelType w:val="hybridMultilevel"/>
    <w:tmpl w:val="1D8AC2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B3E31E1"/>
    <w:multiLevelType w:val="multilevel"/>
    <w:tmpl w:val="819485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1" w15:restartNumberingAfterBreak="0">
    <w:nsid w:val="5C877B1D"/>
    <w:multiLevelType w:val="multilevel"/>
    <w:tmpl w:val="175A45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0B34E6"/>
    <w:multiLevelType w:val="multilevel"/>
    <w:tmpl w:val="80D6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E784B"/>
    <w:multiLevelType w:val="multilevel"/>
    <w:tmpl w:val="C49C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942AAD"/>
    <w:multiLevelType w:val="hybridMultilevel"/>
    <w:tmpl w:val="39B2B792"/>
    <w:lvl w:ilvl="0" w:tplc="84040CD2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5" w15:restartNumberingAfterBreak="0">
    <w:nsid w:val="67167D0C"/>
    <w:multiLevelType w:val="hybridMultilevel"/>
    <w:tmpl w:val="F0F2197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699130AB"/>
    <w:multiLevelType w:val="multilevel"/>
    <w:tmpl w:val="79D4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18534D"/>
    <w:multiLevelType w:val="hybridMultilevel"/>
    <w:tmpl w:val="EC5C2DBC"/>
    <w:lvl w:ilvl="0" w:tplc="3100589C">
      <w:start w:val="1"/>
      <w:numFmt w:val="decimal"/>
      <w:lvlText w:val="5.%1"/>
      <w:lvlJc w:val="right"/>
      <w:pPr>
        <w:ind w:left="1080" w:hanging="360"/>
      </w:pPr>
      <w:rPr>
        <w:rFonts w:hint="default"/>
        <w:sz w:val="22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EB60FD1"/>
    <w:multiLevelType w:val="multilevel"/>
    <w:tmpl w:val="549C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1654F9"/>
    <w:multiLevelType w:val="hybridMultilevel"/>
    <w:tmpl w:val="D21E8498"/>
    <w:lvl w:ilvl="0" w:tplc="28F6AC0E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D0943598">
      <w:start w:val="1"/>
      <w:numFmt w:val="lowerLetter"/>
      <w:lvlText w:val="%2."/>
      <w:lvlJc w:val="left"/>
      <w:pPr>
        <w:ind w:left="513" w:hanging="360"/>
      </w:pPr>
      <w:rPr>
        <w:rFonts w:ascii="Adani Regular" w:hAnsi="Adani Regular" w:cstheme="minorBidi" w:hint="default"/>
        <w:sz w:val="22"/>
      </w:r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0" w15:restartNumberingAfterBreak="0">
    <w:nsid w:val="74A00087"/>
    <w:multiLevelType w:val="multilevel"/>
    <w:tmpl w:val="B5C8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522444"/>
    <w:multiLevelType w:val="multilevel"/>
    <w:tmpl w:val="FD5A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3658CA"/>
    <w:multiLevelType w:val="multilevel"/>
    <w:tmpl w:val="F0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5557E2"/>
    <w:multiLevelType w:val="multilevel"/>
    <w:tmpl w:val="79A412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54" w15:restartNumberingAfterBreak="0">
    <w:nsid w:val="7B6059B5"/>
    <w:multiLevelType w:val="multilevel"/>
    <w:tmpl w:val="8F44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DE5D5E"/>
    <w:multiLevelType w:val="multilevel"/>
    <w:tmpl w:val="2F16B3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7581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19546655">
    <w:abstractNumId w:val="2"/>
  </w:num>
  <w:num w:numId="3" w16cid:durableId="491681522">
    <w:abstractNumId w:val="49"/>
  </w:num>
  <w:num w:numId="4" w16cid:durableId="1693729389">
    <w:abstractNumId w:val="44"/>
  </w:num>
  <w:num w:numId="5" w16cid:durableId="1462531240">
    <w:abstractNumId w:val="27"/>
  </w:num>
  <w:num w:numId="6" w16cid:durableId="672949322">
    <w:abstractNumId w:val="14"/>
  </w:num>
  <w:num w:numId="7" w16cid:durableId="1746799186">
    <w:abstractNumId w:val="10"/>
  </w:num>
  <w:num w:numId="8" w16cid:durableId="16586645">
    <w:abstractNumId w:val="47"/>
  </w:num>
  <w:num w:numId="9" w16cid:durableId="1353914658">
    <w:abstractNumId w:val="37"/>
  </w:num>
  <w:num w:numId="10" w16cid:durableId="513879175">
    <w:abstractNumId w:val="6"/>
  </w:num>
  <w:num w:numId="11" w16cid:durableId="586840261">
    <w:abstractNumId w:val="25"/>
  </w:num>
  <w:num w:numId="12" w16cid:durableId="1106656167">
    <w:abstractNumId w:val="22"/>
  </w:num>
  <w:num w:numId="13" w16cid:durableId="1605847986">
    <w:abstractNumId w:val="23"/>
  </w:num>
  <w:num w:numId="14" w16cid:durableId="1328098002">
    <w:abstractNumId w:val="15"/>
  </w:num>
  <w:num w:numId="15" w16cid:durableId="1606962520">
    <w:abstractNumId w:val="0"/>
  </w:num>
  <w:num w:numId="16" w16cid:durableId="1104880162">
    <w:abstractNumId w:val="12"/>
  </w:num>
  <w:num w:numId="17" w16cid:durableId="454447324">
    <w:abstractNumId w:val="1"/>
  </w:num>
  <w:num w:numId="18" w16cid:durableId="246229352">
    <w:abstractNumId w:val="28"/>
  </w:num>
  <w:num w:numId="19" w16cid:durableId="599609380">
    <w:abstractNumId w:val="24"/>
  </w:num>
  <w:num w:numId="20" w16cid:durableId="581841210">
    <w:abstractNumId w:val="30"/>
  </w:num>
  <w:num w:numId="21" w16cid:durableId="1724137141">
    <w:abstractNumId w:val="29"/>
  </w:num>
  <w:num w:numId="22" w16cid:durableId="2113939190">
    <w:abstractNumId w:val="11"/>
  </w:num>
  <w:num w:numId="23" w16cid:durableId="1917083751">
    <w:abstractNumId w:val="8"/>
  </w:num>
  <w:num w:numId="24" w16cid:durableId="1554081984">
    <w:abstractNumId w:val="16"/>
  </w:num>
  <w:num w:numId="25" w16cid:durableId="259529505">
    <w:abstractNumId w:val="32"/>
  </w:num>
  <w:num w:numId="26" w16cid:durableId="504397183">
    <w:abstractNumId w:val="52"/>
  </w:num>
  <w:num w:numId="27" w16cid:durableId="1519004053">
    <w:abstractNumId w:val="21"/>
  </w:num>
  <w:num w:numId="28" w16cid:durableId="1585728401">
    <w:abstractNumId w:val="38"/>
  </w:num>
  <w:num w:numId="29" w16cid:durableId="1095173634">
    <w:abstractNumId w:val="53"/>
  </w:num>
  <w:num w:numId="30" w16cid:durableId="1052458252">
    <w:abstractNumId w:val="40"/>
  </w:num>
  <w:num w:numId="31" w16cid:durableId="1569226349">
    <w:abstractNumId w:val="13"/>
  </w:num>
  <w:num w:numId="32" w16cid:durableId="620571167">
    <w:abstractNumId w:val="46"/>
  </w:num>
  <w:num w:numId="33" w16cid:durableId="1813058615">
    <w:abstractNumId w:val="18"/>
  </w:num>
  <w:num w:numId="34" w16cid:durableId="1436704784">
    <w:abstractNumId w:val="17"/>
  </w:num>
  <w:num w:numId="35" w16cid:durableId="1265380854">
    <w:abstractNumId w:val="7"/>
  </w:num>
  <w:num w:numId="36" w16cid:durableId="1326126756">
    <w:abstractNumId w:val="51"/>
  </w:num>
  <w:num w:numId="37" w16cid:durableId="728186766">
    <w:abstractNumId w:val="36"/>
  </w:num>
  <w:num w:numId="38" w16cid:durableId="1464809688">
    <w:abstractNumId w:val="54"/>
  </w:num>
  <w:num w:numId="39" w16cid:durableId="2071610187">
    <w:abstractNumId w:val="50"/>
  </w:num>
  <w:num w:numId="40" w16cid:durableId="399913214">
    <w:abstractNumId w:val="42"/>
  </w:num>
  <w:num w:numId="41" w16cid:durableId="686490801">
    <w:abstractNumId w:val="55"/>
  </w:num>
  <w:num w:numId="42" w16cid:durableId="953563309">
    <w:abstractNumId w:val="3"/>
  </w:num>
  <w:num w:numId="43" w16cid:durableId="1078940315">
    <w:abstractNumId w:val="26"/>
  </w:num>
  <w:num w:numId="44" w16cid:durableId="510291463">
    <w:abstractNumId w:val="43"/>
  </w:num>
  <w:num w:numId="45" w16cid:durableId="23218254">
    <w:abstractNumId w:val="48"/>
  </w:num>
  <w:num w:numId="46" w16cid:durableId="842862465">
    <w:abstractNumId w:val="19"/>
  </w:num>
  <w:num w:numId="47" w16cid:durableId="264505649">
    <w:abstractNumId w:val="4"/>
  </w:num>
  <w:num w:numId="48" w16cid:durableId="1468661995">
    <w:abstractNumId w:val="41"/>
  </w:num>
  <w:num w:numId="49" w16cid:durableId="841352730">
    <w:abstractNumId w:val="35"/>
  </w:num>
  <w:num w:numId="50" w16cid:durableId="436214820">
    <w:abstractNumId w:val="31"/>
  </w:num>
  <w:num w:numId="51" w16cid:durableId="1343631168">
    <w:abstractNumId w:val="45"/>
  </w:num>
  <w:num w:numId="52" w16cid:durableId="785075386">
    <w:abstractNumId w:val="34"/>
  </w:num>
  <w:num w:numId="53" w16cid:durableId="1238320903">
    <w:abstractNumId w:val="9"/>
  </w:num>
  <w:num w:numId="54" w16cid:durableId="1742021001">
    <w:abstractNumId w:val="20"/>
  </w:num>
  <w:num w:numId="55" w16cid:durableId="1529178025">
    <w:abstractNumId w:val="33"/>
  </w:num>
  <w:num w:numId="56" w16cid:durableId="436295274">
    <w:abstractNumId w:val="3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59BF"/>
    <w:rsid w:val="0000485B"/>
    <w:rsid w:val="0000738B"/>
    <w:rsid w:val="00014388"/>
    <w:rsid w:val="00064900"/>
    <w:rsid w:val="00080512"/>
    <w:rsid w:val="000D22A5"/>
    <w:rsid w:val="00100783"/>
    <w:rsid w:val="00100806"/>
    <w:rsid w:val="00172064"/>
    <w:rsid w:val="00191FA8"/>
    <w:rsid w:val="0023269B"/>
    <w:rsid w:val="00237665"/>
    <w:rsid w:val="00250026"/>
    <w:rsid w:val="00287F75"/>
    <w:rsid w:val="002B34FB"/>
    <w:rsid w:val="002E6F91"/>
    <w:rsid w:val="003079BB"/>
    <w:rsid w:val="00365E9F"/>
    <w:rsid w:val="00367A71"/>
    <w:rsid w:val="0037540B"/>
    <w:rsid w:val="0038325E"/>
    <w:rsid w:val="003C4830"/>
    <w:rsid w:val="003D7209"/>
    <w:rsid w:val="003D7FAE"/>
    <w:rsid w:val="003E2E77"/>
    <w:rsid w:val="003E6F6E"/>
    <w:rsid w:val="0040075E"/>
    <w:rsid w:val="00490CDE"/>
    <w:rsid w:val="00495137"/>
    <w:rsid w:val="00511EE6"/>
    <w:rsid w:val="0052741B"/>
    <w:rsid w:val="00562C10"/>
    <w:rsid w:val="00583535"/>
    <w:rsid w:val="005C0DD6"/>
    <w:rsid w:val="005E4D7D"/>
    <w:rsid w:val="00654337"/>
    <w:rsid w:val="006C5CB2"/>
    <w:rsid w:val="006E34D4"/>
    <w:rsid w:val="006E77AB"/>
    <w:rsid w:val="007C3A88"/>
    <w:rsid w:val="007C6F36"/>
    <w:rsid w:val="007E5D43"/>
    <w:rsid w:val="008171FF"/>
    <w:rsid w:val="00863159"/>
    <w:rsid w:val="008D4579"/>
    <w:rsid w:val="00900E2B"/>
    <w:rsid w:val="00912431"/>
    <w:rsid w:val="009327CB"/>
    <w:rsid w:val="00991A74"/>
    <w:rsid w:val="00993D49"/>
    <w:rsid w:val="009F5882"/>
    <w:rsid w:val="00A02C4E"/>
    <w:rsid w:val="00A04A6D"/>
    <w:rsid w:val="00A069F7"/>
    <w:rsid w:val="00A3668C"/>
    <w:rsid w:val="00A53FE3"/>
    <w:rsid w:val="00A60E1A"/>
    <w:rsid w:val="00A85B73"/>
    <w:rsid w:val="00AF36D8"/>
    <w:rsid w:val="00B110A1"/>
    <w:rsid w:val="00B353E1"/>
    <w:rsid w:val="00B4371E"/>
    <w:rsid w:val="00B81F63"/>
    <w:rsid w:val="00C3247C"/>
    <w:rsid w:val="00C34077"/>
    <w:rsid w:val="00C40452"/>
    <w:rsid w:val="00C4128A"/>
    <w:rsid w:val="00C5114C"/>
    <w:rsid w:val="00C63325"/>
    <w:rsid w:val="00C83658"/>
    <w:rsid w:val="00CF5875"/>
    <w:rsid w:val="00D15B75"/>
    <w:rsid w:val="00D327C8"/>
    <w:rsid w:val="00D82680"/>
    <w:rsid w:val="00DC1783"/>
    <w:rsid w:val="00DC6957"/>
    <w:rsid w:val="00E26F1A"/>
    <w:rsid w:val="00E3082C"/>
    <w:rsid w:val="00E529FA"/>
    <w:rsid w:val="00E659BF"/>
    <w:rsid w:val="00ED4746"/>
    <w:rsid w:val="00F024D9"/>
    <w:rsid w:val="00F27015"/>
    <w:rsid w:val="00F57553"/>
    <w:rsid w:val="00F71B3D"/>
    <w:rsid w:val="00F93828"/>
    <w:rsid w:val="00F9607A"/>
    <w:rsid w:val="00FA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D006C"/>
  <w15:docId w15:val="{75853DB3-4FF0-48A4-89EC-3BDEDBB1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7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F36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uppressAutoHyphens w:val="0"/>
      <w:spacing w:before="100" w:line="276" w:lineRule="auto"/>
      <w:outlineLvl w:val="0"/>
    </w:pPr>
    <w:rPr>
      <w:rFonts w:asciiTheme="minorHAnsi" w:eastAsiaTheme="minorEastAsia" w:hAnsiTheme="minorHAnsi" w:cstheme="minorBidi"/>
      <w:caps/>
      <w:color w:val="FFFFFF" w:themeColor="background1"/>
      <w:spacing w:val="15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2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2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D72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7209"/>
  </w:style>
  <w:style w:type="paragraph" w:styleId="Footer">
    <w:name w:val="footer"/>
    <w:basedOn w:val="Normal"/>
    <w:link w:val="FooterChar"/>
    <w:uiPriority w:val="99"/>
    <w:unhideWhenUsed/>
    <w:rsid w:val="003D72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7209"/>
  </w:style>
  <w:style w:type="paragraph" w:styleId="BalloonText">
    <w:name w:val="Balloon Text"/>
    <w:basedOn w:val="Normal"/>
    <w:link w:val="BalloonTextChar"/>
    <w:uiPriority w:val="99"/>
    <w:semiHidden/>
    <w:unhideWhenUsed/>
    <w:rsid w:val="003D72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2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327CB"/>
  </w:style>
  <w:style w:type="paragraph" w:styleId="ListParagraph">
    <w:name w:val="List Paragraph"/>
    <w:basedOn w:val="Normal"/>
    <w:qFormat/>
    <w:rsid w:val="00A069F7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511EE6"/>
    <w:pPr>
      <w:suppressAutoHyphens w:val="0"/>
      <w:spacing w:before="100" w:after="120" w:line="480" w:lineRule="auto"/>
    </w:pPr>
    <w:rPr>
      <w:rFonts w:asciiTheme="minorHAnsi" w:eastAsiaTheme="minorEastAsia" w:hAnsiTheme="minorHAnsi" w:cstheme="minorBidi"/>
      <w:sz w:val="20"/>
      <w:szCs w:val="20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511EE6"/>
    <w:rPr>
      <w:rFonts w:eastAsiaTheme="minorEastAsi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C6F36"/>
    <w:rPr>
      <w:rFonts w:eastAsiaTheme="minorEastAsia"/>
      <w:caps/>
      <w:color w:val="FFFFFF" w:themeColor="background1"/>
      <w:spacing w:val="15"/>
      <w:shd w:val="clear" w:color="auto" w:fill="4F81BD" w:themeFill="accent1"/>
    </w:rPr>
  </w:style>
  <w:style w:type="table" w:styleId="TableGrid">
    <w:name w:val="Table Grid"/>
    <w:basedOn w:val="TableNormal"/>
    <w:uiPriority w:val="39"/>
    <w:rsid w:val="007C6F36"/>
    <w:pPr>
      <w:spacing w:before="100"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C6F36"/>
    <w:rPr>
      <w:color w:val="0000FF" w:themeColor="hyperlink"/>
      <w:u w:val="single"/>
    </w:rPr>
  </w:style>
  <w:style w:type="character" w:customStyle="1" w:styleId="Bodytext">
    <w:name w:val="Body text_"/>
    <w:link w:val="Bodytext1"/>
    <w:rsid w:val="006C5CB2"/>
    <w:rPr>
      <w:rFonts w:ascii="Arial" w:hAnsi="Arial"/>
      <w:shd w:val="clear" w:color="auto" w:fill="FFFFFF"/>
    </w:rPr>
  </w:style>
  <w:style w:type="character" w:customStyle="1" w:styleId="Heading20">
    <w:name w:val="Heading #2_"/>
    <w:link w:val="Heading21"/>
    <w:rsid w:val="006C5CB2"/>
    <w:rPr>
      <w:rFonts w:ascii="Arial" w:hAnsi="Arial"/>
      <w:b/>
      <w:bCs/>
      <w:shd w:val="clear" w:color="auto" w:fill="FFFFFF"/>
    </w:rPr>
  </w:style>
  <w:style w:type="character" w:customStyle="1" w:styleId="Heading22">
    <w:name w:val="Heading #2"/>
    <w:rsid w:val="006C5CB2"/>
    <w:rPr>
      <w:rFonts w:ascii="Arial" w:hAnsi="Arial"/>
      <w:b/>
      <w:bCs/>
      <w:u w:val="single"/>
      <w:lang w:bidi="ar-SA"/>
    </w:rPr>
  </w:style>
  <w:style w:type="paragraph" w:customStyle="1" w:styleId="Bodytext1">
    <w:name w:val="Body text1"/>
    <w:basedOn w:val="Normal"/>
    <w:link w:val="Bodytext"/>
    <w:rsid w:val="006C5CB2"/>
    <w:pPr>
      <w:widowControl w:val="0"/>
      <w:shd w:val="clear" w:color="auto" w:fill="FFFFFF"/>
      <w:suppressAutoHyphens w:val="0"/>
      <w:spacing w:before="240" w:after="240" w:line="245" w:lineRule="exact"/>
      <w:ind w:hanging="380"/>
      <w:jc w:val="both"/>
    </w:pPr>
    <w:rPr>
      <w:rFonts w:ascii="Arial" w:eastAsiaTheme="minorHAnsi" w:hAnsi="Arial" w:cstheme="minorBidi"/>
      <w:sz w:val="22"/>
      <w:szCs w:val="22"/>
      <w:lang w:eastAsia="en-US"/>
    </w:rPr>
  </w:style>
  <w:style w:type="paragraph" w:customStyle="1" w:styleId="Heading21">
    <w:name w:val="Heading #21"/>
    <w:basedOn w:val="Normal"/>
    <w:link w:val="Heading20"/>
    <w:rsid w:val="006C5CB2"/>
    <w:pPr>
      <w:widowControl w:val="0"/>
      <w:shd w:val="clear" w:color="auto" w:fill="FFFFFF"/>
      <w:suppressAutoHyphens w:val="0"/>
      <w:spacing w:before="240" w:after="240" w:line="240" w:lineRule="atLeast"/>
      <w:ind w:hanging="380"/>
      <w:jc w:val="both"/>
      <w:outlineLvl w:val="1"/>
    </w:pPr>
    <w:rPr>
      <w:rFonts w:ascii="Arial" w:eastAsiaTheme="minorHAnsi" w:hAnsi="Arial" w:cstheme="minorBidi"/>
      <w:b/>
      <w:bCs/>
      <w:sz w:val="22"/>
      <w:szCs w:val="22"/>
      <w:lang w:eastAsia="en-US"/>
    </w:rPr>
  </w:style>
  <w:style w:type="character" w:customStyle="1" w:styleId="BodytextBold">
    <w:name w:val="Body text + Bold"/>
    <w:rsid w:val="006C5CB2"/>
    <w:rPr>
      <w:rFonts w:ascii="Arial" w:hAnsi="Arial" w:cs="Arial"/>
      <w:b/>
      <w:bCs/>
      <w:sz w:val="20"/>
      <w:szCs w:val="20"/>
      <w:u w:val="none"/>
      <w:lang w:bidi="ar-SA"/>
    </w:rPr>
  </w:style>
  <w:style w:type="character" w:customStyle="1" w:styleId="Picturecaption">
    <w:name w:val="Picture caption_"/>
    <w:link w:val="Picturecaption0"/>
    <w:rsid w:val="006C5CB2"/>
    <w:rPr>
      <w:rFonts w:ascii="Arial" w:hAnsi="Arial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rsid w:val="006C5CB2"/>
    <w:pPr>
      <w:widowControl w:val="0"/>
      <w:shd w:val="clear" w:color="auto" w:fill="FFFFFF"/>
      <w:suppressAutoHyphens w:val="0"/>
      <w:spacing w:line="240" w:lineRule="atLeast"/>
    </w:pPr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Heading28pt">
    <w:name w:val="Heading #2 + 8 pt"/>
    <w:aliases w:val="Not Bold,Italic7"/>
    <w:rsid w:val="006C5CB2"/>
    <w:rPr>
      <w:rFonts w:ascii="Arial" w:hAnsi="Arial" w:cs="Arial"/>
      <w:b/>
      <w:bCs/>
      <w:i/>
      <w:iCs/>
      <w:noProof/>
      <w:sz w:val="16"/>
      <w:szCs w:val="16"/>
      <w:u w:val="single"/>
      <w:lang w:bidi="ar-SA"/>
    </w:rPr>
  </w:style>
  <w:style w:type="character" w:customStyle="1" w:styleId="Tablecaption">
    <w:name w:val="Table caption_"/>
    <w:link w:val="Tablecaption1"/>
    <w:rsid w:val="006C5CB2"/>
    <w:rPr>
      <w:rFonts w:ascii="Arial" w:hAnsi="Arial"/>
      <w:b/>
      <w:bCs/>
      <w:shd w:val="clear" w:color="auto" w:fill="FFFFFF"/>
    </w:rPr>
  </w:style>
  <w:style w:type="character" w:customStyle="1" w:styleId="Tablecaption0">
    <w:name w:val="Table caption"/>
    <w:rsid w:val="006C5CB2"/>
    <w:rPr>
      <w:rFonts w:ascii="Arial" w:hAnsi="Arial"/>
      <w:b/>
      <w:bCs/>
      <w:u w:val="single"/>
      <w:lang w:bidi="ar-SA"/>
    </w:rPr>
  </w:style>
  <w:style w:type="paragraph" w:customStyle="1" w:styleId="Tablecaption1">
    <w:name w:val="Table caption1"/>
    <w:basedOn w:val="Normal"/>
    <w:link w:val="Tablecaption"/>
    <w:rsid w:val="006C5CB2"/>
    <w:pPr>
      <w:widowControl w:val="0"/>
      <w:shd w:val="clear" w:color="auto" w:fill="FFFFFF"/>
      <w:suppressAutoHyphens w:val="0"/>
      <w:spacing w:line="240" w:lineRule="atLeast"/>
    </w:pPr>
    <w:rPr>
      <w:rFonts w:ascii="Arial" w:eastAsiaTheme="minorHAnsi" w:hAnsi="Arial" w:cstheme="minorBidi"/>
      <w:b/>
      <w:bCs/>
      <w:sz w:val="22"/>
      <w:szCs w:val="22"/>
      <w:lang w:eastAsia="en-US"/>
    </w:rPr>
  </w:style>
  <w:style w:type="character" w:customStyle="1" w:styleId="Heading10">
    <w:name w:val="Heading #1"/>
    <w:rsid w:val="006C5CB2"/>
    <w:rPr>
      <w:rFonts w:ascii="Arial" w:hAnsi="Arial"/>
      <w:b/>
      <w:bCs/>
      <w:sz w:val="23"/>
      <w:szCs w:val="23"/>
      <w:u w:val="single"/>
      <w:lang w:bidi="ar-SA"/>
    </w:rPr>
  </w:style>
  <w:style w:type="character" w:customStyle="1" w:styleId="Heading1Italic">
    <w:name w:val="Heading #1 + Italic"/>
    <w:rsid w:val="006C5CB2"/>
    <w:rPr>
      <w:rFonts w:ascii="Arial" w:hAnsi="Arial"/>
      <w:b/>
      <w:bCs/>
      <w:i/>
      <w:iCs/>
      <w:noProof/>
      <w:sz w:val="23"/>
      <w:szCs w:val="23"/>
      <w:u w:val="single"/>
      <w:lang w:bidi="ar-SA"/>
    </w:rPr>
  </w:style>
  <w:style w:type="character" w:customStyle="1" w:styleId="Bodytext3">
    <w:name w:val="Body text (3)_"/>
    <w:link w:val="Bodytext30"/>
    <w:rsid w:val="006C5CB2"/>
    <w:rPr>
      <w:rFonts w:ascii="Arial" w:hAnsi="Arial"/>
      <w:b/>
      <w:bCs/>
      <w:sz w:val="23"/>
      <w:szCs w:val="23"/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6C5CB2"/>
    <w:pPr>
      <w:widowControl w:val="0"/>
      <w:shd w:val="clear" w:color="auto" w:fill="FFFFFF"/>
      <w:suppressAutoHyphens w:val="0"/>
      <w:spacing w:before="240" w:line="250" w:lineRule="exact"/>
      <w:ind w:hanging="380"/>
    </w:pPr>
    <w:rPr>
      <w:rFonts w:ascii="Arial" w:eastAsiaTheme="minorHAnsi" w:hAnsi="Arial" w:cstheme="minorBidi"/>
      <w:b/>
      <w:bCs/>
      <w:sz w:val="23"/>
      <w:szCs w:val="23"/>
      <w:lang w:eastAsia="en-US"/>
    </w:rPr>
  </w:style>
  <w:style w:type="character" w:customStyle="1" w:styleId="BodyText20">
    <w:name w:val="Body Text2"/>
    <w:rsid w:val="006C5CB2"/>
    <w:rPr>
      <w:rFonts w:ascii="Arial" w:hAnsi="Arial" w:cs="Arial"/>
      <w:sz w:val="20"/>
      <w:szCs w:val="20"/>
      <w:u w:val="none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28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28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IMS-Qualitiy</dc:creator>
  <cp:keywords/>
  <dc:description/>
  <cp:lastModifiedBy>Roshan Lal</cp:lastModifiedBy>
  <cp:revision>40</cp:revision>
  <dcterms:created xsi:type="dcterms:W3CDTF">2023-01-31T05:03:00Z</dcterms:created>
  <dcterms:modified xsi:type="dcterms:W3CDTF">2026-01-06T06:54:00Z</dcterms:modified>
</cp:coreProperties>
</file>