
<file path=[Content_Types].xml><?xml version="1.0" encoding="utf-8"?>
<Types xmlns="http://schemas.openxmlformats.org/package/2006/content-types">
  <Default Extension="png" ContentType="image/png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A70" w:rsidRPr="00DA7100" w:rsidRDefault="00E42A70" w:rsidP="00E42A70">
      <w:pPr>
        <w:spacing w:line="360" w:lineRule="auto"/>
        <w:jc w:val="center"/>
        <w:rPr>
          <w:rFonts w:ascii="Century" w:hAnsi="Century"/>
          <w:b/>
          <w:color w:val="92CDDC"/>
          <w:sz w:val="56"/>
          <w:szCs w:val="72"/>
        </w:rPr>
      </w:pPr>
      <w:r w:rsidRPr="00DA7100">
        <w:rPr>
          <w:rFonts w:ascii="Century" w:hAnsi="Century"/>
          <w:b/>
          <w:color w:val="92CDDC"/>
          <w:sz w:val="56"/>
          <w:szCs w:val="72"/>
          <w:highlight w:val="darkRed"/>
        </w:rPr>
        <w:t xml:space="preserve">TB-Xpredict </w:t>
      </w:r>
      <w:r w:rsidR="00C41665" w:rsidRPr="00DA7100">
        <w:rPr>
          <w:rFonts w:ascii="Century" w:hAnsi="Century"/>
          <w:b/>
          <w:color w:val="92CDDC"/>
          <w:sz w:val="56"/>
          <w:szCs w:val="72"/>
          <w:highlight w:val="darkRed"/>
        </w:rPr>
        <w:t>Tutorial</w:t>
      </w:r>
    </w:p>
    <w:p w:rsidR="00C41665" w:rsidRPr="00C41665" w:rsidRDefault="00C41665" w:rsidP="00C41665">
      <w:pPr>
        <w:jc w:val="center"/>
        <w:rPr>
          <w:rFonts w:ascii="Times New Roman" w:hAnsi="Times New Roman"/>
          <w:b/>
          <w:bCs/>
          <w:color w:val="FFFF00"/>
          <w:sz w:val="40"/>
          <w:szCs w:val="40"/>
          <w:highlight w:val="darkGreen"/>
        </w:rPr>
      </w:pPr>
      <w:r w:rsidRPr="00C41665">
        <w:rPr>
          <w:rFonts w:ascii="Times New Roman" w:hAnsi="Times New Roman"/>
          <w:b/>
          <w:bCs/>
          <w:color w:val="FFFF00"/>
          <w:sz w:val="40"/>
          <w:szCs w:val="40"/>
          <w:highlight w:val="darkGreen"/>
        </w:rPr>
        <w:t>Implementation of Gist and PHOG Features for Computer-Aided Diagnosis of</w:t>
      </w:r>
    </w:p>
    <w:p w:rsidR="00E42A70" w:rsidRPr="001A3AB4" w:rsidRDefault="00C41665" w:rsidP="00C41665">
      <w:pPr>
        <w:jc w:val="center"/>
        <w:rPr>
          <w:rFonts w:ascii="Times New Roman" w:hAnsi="Times New Roman"/>
          <w:b/>
          <w:bCs/>
          <w:color w:val="FFFF00"/>
          <w:sz w:val="40"/>
          <w:szCs w:val="40"/>
        </w:rPr>
      </w:pPr>
      <w:r w:rsidRPr="00C41665">
        <w:rPr>
          <w:rFonts w:ascii="Times New Roman" w:hAnsi="Times New Roman"/>
          <w:b/>
          <w:bCs/>
          <w:color w:val="FFFF00"/>
          <w:sz w:val="40"/>
          <w:szCs w:val="40"/>
          <w:highlight w:val="darkGreen"/>
        </w:rPr>
        <w:t>Tuberculosis without Segmentation</w:t>
      </w:r>
    </w:p>
    <w:p w:rsidR="00E42A70" w:rsidRPr="00033F22" w:rsidRDefault="00E42A70" w:rsidP="00E42A70">
      <w:pPr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E42A70" w:rsidRDefault="00E42A70" w:rsidP="00E42A7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190750" cy="2828925"/>
            <wp:effectExtent l="19050" t="0" r="0" b="0"/>
            <wp:docPr id="1" name="Picture 7" descr="C:\back\Back_up_D\Back_UP_D_2\Official\JP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back\Back_up_D\Back_UP_D_2\Official\JP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3F22">
        <w:rPr>
          <w:rFonts w:ascii="Times New Roman" w:hAnsi="Times New Roman"/>
          <w:noProof/>
        </w:rPr>
        <w:t xml:space="preserve"> </w:t>
      </w:r>
    </w:p>
    <w:p w:rsidR="00E42A70" w:rsidRDefault="00E42A70" w:rsidP="00E42A70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E42A70" w:rsidRPr="00BC6459" w:rsidRDefault="00E42A70" w:rsidP="00E42A70">
      <w:pPr>
        <w:jc w:val="center"/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</w:pPr>
      <w:r w:rsidRPr="00BC6459"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  <w:t>Department of Biotechnology and Bioinformatics</w:t>
      </w:r>
    </w:p>
    <w:p w:rsidR="00E42A70" w:rsidRPr="00BC6459" w:rsidRDefault="00E42A70" w:rsidP="00E42A70">
      <w:pPr>
        <w:ind w:left="360"/>
        <w:jc w:val="center"/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</w:pPr>
      <w:r w:rsidRPr="00BC6459"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  <w:t>Jaypee University of Information Technology, Waknaghat</w:t>
      </w:r>
    </w:p>
    <w:p w:rsidR="00E42A70" w:rsidRPr="00BC6459" w:rsidRDefault="00E42A70" w:rsidP="00E42A70">
      <w:pPr>
        <w:ind w:left="360"/>
        <w:jc w:val="center"/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</w:pPr>
      <w:r w:rsidRPr="00BC6459"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  <w:t>Himachal Pradesh-173234</w:t>
      </w:r>
    </w:p>
    <w:p w:rsidR="00E42A70" w:rsidRPr="00BC6459" w:rsidRDefault="00492832" w:rsidP="00E42A70">
      <w:pPr>
        <w:ind w:left="360"/>
        <w:jc w:val="center"/>
        <w:rPr>
          <w:rFonts w:ascii="Times New Roman" w:hAnsi="Times New Roman"/>
          <w:b/>
          <w:bCs/>
          <w:color w:val="FFFF00"/>
          <w:sz w:val="32"/>
          <w:szCs w:val="32"/>
        </w:rPr>
      </w:pPr>
      <w:r w:rsidRPr="00492832">
        <w:rPr>
          <w:rFonts w:ascii="Times New Roman" w:hAnsi="Times New Roman"/>
          <w:b/>
          <w:bCs/>
          <w:noProof/>
          <w:sz w:val="32"/>
          <w:szCs w:val="32"/>
        </w:rPr>
        <w:pict>
          <v:rect id="_x0000_s1033" style="position:absolute;left:0;text-align:left;margin-left:309.75pt;margin-top:24.3pt;width:185.25pt;height:77.6pt;z-index:251663360">
            <v:textbox>
              <w:txbxContent>
                <w:p w:rsidR="00E42A70" w:rsidRPr="00272EE9" w:rsidRDefault="00E42A70" w:rsidP="00E42A70">
                  <w:pPr>
                    <w:spacing w:after="0"/>
                    <w:rPr>
                      <w:rFonts w:ascii="Times New Roman" w:hAnsi="Times New Roman"/>
                    </w:rPr>
                  </w:pPr>
                  <w:r w:rsidRPr="00272EE9">
                    <w:rPr>
                      <w:rFonts w:ascii="Times New Roman" w:hAnsi="Times New Roman"/>
                    </w:rPr>
                    <w:t xml:space="preserve">Contact:  </w:t>
                  </w:r>
                  <w:r w:rsidRPr="00272EE9">
                    <w:rPr>
                      <w:rFonts w:ascii="Times New Roman" w:hAnsi="Times New Roman"/>
                      <w:b/>
                    </w:rPr>
                    <w:t>Dr.</w:t>
                  </w:r>
                  <w:r>
                    <w:rPr>
                      <w:rFonts w:ascii="Times New Roman" w:hAnsi="Times New Roman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</w:rPr>
                    <w:t>Chittaranjan Rout</w:t>
                  </w:r>
                </w:p>
                <w:p w:rsidR="00E42A70" w:rsidRDefault="00E42A70" w:rsidP="00E42A70">
                  <w:pPr>
                    <w:spacing w:after="0"/>
                    <w:rPr>
                      <w:rFonts w:ascii="Times New Roman" w:hAnsi="Times New Roman"/>
                    </w:rPr>
                  </w:pPr>
                  <w:r w:rsidRPr="00272EE9">
                    <w:rPr>
                      <w:rFonts w:ascii="Times New Roman" w:hAnsi="Times New Roman"/>
                    </w:rPr>
                    <w:t xml:space="preserve">E-mail: </w:t>
                  </w:r>
                  <w:r>
                    <w:rPr>
                      <w:rFonts w:ascii="Times New Roman" w:hAnsi="Times New Roman"/>
                    </w:rPr>
                    <w:t>chittaranjan.rout</w:t>
                  </w:r>
                  <w:r w:rsidRPr="00272EE9">
                    <w:rPr>
                      <w:rFonts w:ascii="Times New Roman" w:hAnsi="Times New Roman"/>
                    </w:rPr>
                    <w:t xml:space="preserve"> @juit.ac.in</w:t>
                  </w:r>
                </w:p>
                <w:p w:rsidR="00E42A70" w:rsidRDefault="00E42A70" w:rsidP="00E42A70">
                  <w:pPr>
                    <w:spacing w:after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Tel: 91-11-239306</w:t>
                  </w:r>
                </w:p>
                <w:p w:rsidR="00E42A70" w:rsidRPr="00272EE9" w:rsidRDefault="00E42A70" w:rsidP="00E42A70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Fax: 91-11-245362</w:t>
                  </w:r>
                </w:p>
                <w:p w:rsidR="00E42A70" w:rsidRDefault="00E42A70" w:rsidP="00E42A70"/>
              </w:txbxContent>
            </v:textbox>
          </v:rect>
        </w:pict>
      </w:r>
      <w:r w:rsidR="00E42A70" w:rsidRPr="00BC6459">
        <w:rPr>
          <w:rFonts w:ascii="Times New Roman" w:hAnsi="Times New Roman"/>
          <w:b/>
          <w:bCs/>
          <w:color w:val="FFFF00"/>
          <w:sz w:val="32"/>
          <w:szCs w:val="32"/>
          <w:highlight w:val="blue"/>
        </w:rPr>
        <w:t>INDIA</w:t>
      </w:r>
    </w:p>
    <w:p w:rsidR="00E42A70" w:rsidRPr="00C77D11" w:rsidRDefault="00E42A70" w:rsidP="00E42A70">
      <w:pPr>
        <w:ind w:left="360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C41665" w:rsidRDefault="00C41665" w:rsidP="003F59E1">
      <w:pPr>
        <w:jc w:val="both"/>
        <w:rPr>
          <w:rFonts w:ascii="Times New Roman" w:hAnsi="Times New Roman" w:cs="Times New Roman"/>
          <w:b/>
          <w:i/>
          <w:noProof/>
          <w:sz w:val="28"/>
          <w:szCs w:val="24"/>
        </w:rPr>
      </w:pPr>
    </w:p>
    <w:p w:rsidR="009A2E7C" w:rsidRPr="003052D5" w:rsidRDefault="009A2E7C" w:rsidP="003F59E1">
      <w:pPr>
        <w:jc w:val="both"/>
        <w:rPr>
          <w:rFonts w:ascii="Times New Roman" w:hAnsi="Times New Roman" w:cs="Times New Roman"/>
          <w:b/>
          <w:i/>
          <w:noProof/>
          <w:sz w:val="32"/>
          <w:szCs w:val="24"/>
        </w:rPr>
      </w:pPr>
      <w:r w:rsidRPr="003052D5">
        <w:rPr>
          <w:rFonts w:ascii="Times New Roman" w:hAnsi="Times New Roman" w:cs="Times New Roman"/>
          <w:b/>
          <w:i/>
          <w:noProof/>
          <w:sz w:val="28"/>
          <w:szCs w:val="24"/>
        </w:rPr>
        <w:lastRenderedPageBreak/>
        <w:t>Summary</w:t>
      </w:r>
      <w:r w:rsidR="00CB49DA" w:rsidRPr="003052D5">
        <w:rPr>
          <w:rFonts w:ascii="Times New Roman" w:hAnsi="Times New Roman" w:cs="Times New Roman"/>
          <w:b/>
          <w:i/>
          <w:noProof/>
          <w:sz w:val="28"/>
          <w:szCs w:val="24"/>
        </w:rPr>
        <w:t>:</w:t>
      </w:r>
    </w:p>
    <w:p w:rsidR="009140C0" w:rsidRDefault="009140C0" w:rsidP="003F59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>computer-</w:t>
      </w:r>
      <w:r w:rsidR="000D0388">
        <w:rPr>
          <w:rFonts w:ascii="Times New Roman" w:eastAsia="Times New Roman" w:hAnsi="Times New Roman" w:cs="Times New Roman"/>
          <w:sz w:val="24"/>
          <w:szCs w:val="24"/>
        </w:rPr>
        <w:t>aided diagnosis (CAD) software (</w:t>
      </w:r>
      <w:r w:rsidR="000868AB">
        <w:rPr>
          <w:rFonts w:ascii="Times New Roman" w:eastAsia="Times New Roman" w:hAnsi="Times New Roman" w:cs="Times New Roman"/>
          <w:sz w:val="24"/>
          <w:szCs w:val="24"/>
        </w:rPr>
        <w:t>MATLAB</w:t>
      </w:r>
      <w:r w:rsidR="00110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>toolbox</w:t>
      </w:r>
      <w:r w:rsidR="000D038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 has been developed </w:t>
      </w:r>
      <w:r w:rsidR="00303F3B">
        <w:rPr>
          <w:rFonts w:ascii="Times New Roman" w:eastAsia="Times New Roman" w:hAnsi="Times New Roman" w:cs="Times New Roman"/>
          <w:sz w:val="24"/>
          <w:szCs w:val="24"/>
        </w:rPr>
        <w:t>for automated prediction of tuberculosis (TB) from chest X-</w:t>
      </w:r>
      <w:r w:rsidR="003052D5">
        <w:rPr>
          <w:rFonts w:ascii="Times New Roman" w:eastAsia="Times New Roman" w:hAnsi="Times New Roman" w:cs="Times New Roman"/>
          <w:sz w:val="24"/>
          <w:szCs w:val="24"/>
        </w:rPr>
        <w:t>r</w:t>
      </w:r>
      <w:r w:rsidR="00303F3B">
        <w:rPr>
          <w:rFonts w:ascii="Times New Roman" w:eastAsia="Times New Roman" w:hAnsi="Times New Roman" w:cs="Times New Roman"/>
          <w:sz w:val="24"/>
          <w:szCs w:val="24"/>
        </w:rPr>
        <w:t>ay (</w:t>
      </w:r>
      <w:r w:rsidR="00303F3B" w:rsidRPr="009140C0">
        <w:rPr>
          <w:rFonts w:ascii="Times New Roman" w:eastAsia="Times New Roman" w:hAnsi="Times New Roman" w:cs="Times New Roman"/>
          <w:sz w:val="24"/>
          <w:szCs w:val="24"/>
        </w:rPr>
        <w:t>CXRs</w:t>
      </w:r>
      <w:r w:rsidR="00303F3B">
        <w:rPr>
          <w:rFonts w:ascii="Times New Roman" w:eastAsia="Times New Roman" w:hAnsi="Times New Roman" w:cs="Times New Roman"/>
          <w:sz w:val="24"/>
          <w:szCs w:val="24"/>
        </w:rPr>
        <w:t xml:space="preserve">) of patients. This toolbox was developed 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>by incorporating more diversified global feature</w:t>
      </w:r>
      <w:r w:rsidR="000D038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 extract</w:t>
      </w:r>
      <w:r w:rsidR="007F21D0">
        <w:rPr>
          <w:rFonts w:ascii="Times New Roman" w:eastAsia="Times New Roman" w:hAnsi="Times New Roman" w:cs="Times New Roman"/>
          <w:sz w:val="24"/>
          <w:szCs w:val="24"/>
        </w:rPr>
        <w:t>io</w:t>
      </w:r>
      <w:r w:rsidR="0066687C">
        <w:rPr>
          <w:rFonts w:ascii="Times New Roman" w:eastAsia="Times New Roman" w:hAnsi="Times New Roman" w:cs="Times New Roman"/>
          <w:sz w:val="24"/>
          <w:szCs w:val="24"/>
        </w:rPr>
        <w:t>n methods such as Gist and PHOG</w:t>
      </w:r>
      <w:r w:rsidRPr="00C525F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3F3B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is effective in discriminating between </w:t>
      </w:r>
      <w:r w:rsidR="00714737" w:rsidRPr="009140C0">
        <w:rPr>
          <w:rFonts w:ascii="Times New Roman" w:eastAsia="Times New Roman" w:hAnsi="Times New Roman" w:cs="Times New Roman"/>
          <w:sz w:val="24"/>
          <w:szCs w:val="24"/>
        </w:rPr>
        <w:t>CXR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>(</w:t>
      </w:r>
      <w:r w:rsidR="00714737" w:rsidRPr="009140C0">
        <w:rPr>
          <w:rFonts w:ascii="Times New Roman" w:eastAsia="Times New Roman" w:hAnsi="Times New Roman" w:cs="Times New Roman"/>
          <w:sz w:val="24"/>
          <w:szCs w:val="24"/>
        </w:rPr>
        <w:t>s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 xml:space="preserve">) of 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>non-TB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 and TB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 xml:space="preserve"> patient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140C0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>contain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>s</w:t>
      </w:r>
      <w:r w:rsidR="00714737">
        <w:rPr>
          <w:rFonts w:ascii="Times New Roman" w:eastAsia="Times New Roman" w:hAnsi="Times New Roman" w:cs="Times New Roman"/>
          <w:sz w:val="24"/>
          <w:szCs w:val="24"/>
        </w:rPr>
        <w:t xml:space="preserve"> two modules: 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r w:rsidR="007A01E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2760C2" w:rsidRPr="002760C2">
        <w:rPr>
          <w:rFonts w:ascii="Times New Roman" w:eastAsia="Times New Roman" w:hAnsi="Times New Roman" w:cs="Times New Roman"/>
          <w:sz w:val="24"/>
          <w:szCs w:val="24"/>
        </w:rPr>
        <w:t xml:space="preserve">Prediction 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 xml:space="preserve">Modules. The 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 xml:space="preserve">latter 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 xml:space="preserve">(Prediction Module) predicts 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>input digita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>l CXR(s) image as</w:t>
      </w:r>
      <w:r w:rsidR="002760C2">
        <w:rPr>
          <w:rFonts w:ascii="Times New Roman" w:eastAsia="Times New Roman" w:hAnsi="Times New Roman" w:cs="Times New Roman"/>
          <w:sz w:val="24"/>
          <w:szCs w:val="24"/>
        </w:rPr>
        <w:t xml:space="preserve"> TB or non-TB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6CD4">
        <w:rPr>
          <w:rFonts w:ascii="Times New Roman" w:eastAsia="Times New Roman" w:hAnsi="Times New Roman" w:cs="Times New Roman"/>
          <w:sz w:val="24"/>
          <w:szCs w:val="24"/>
        </w:rPr>
        <w:t xml:space="preserve">so it will useful </w:t>
      </w:r>
      <w:r w:rsidR="00ED234E">
        <w:rPr>
          <w:rFonts w:ascii="Times New Roman" w:eastAsia="Times New Roman" w:hAnsi="Times New Roman" w:cs="Times New Roman"/>
          <w:sz w:val="24"/>
          <w:szCs w:val="24"/>
        </w:rPr>
        <w:t>for general user. T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>form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 w:rsidR="00ED234E">
        <w:rPr>
          <w:rFonts w:ascii="Times New Roman" w:eastAsia="Times New Roman" w:hAnsi="Times New Roman" w:cs="Times New Roman"/>
          <w:sz w:val="24"/>
          <w:szCs w:val="24"/>
        </w:rPr>
        <w:t xml:space="preserve">module (Training module) 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 xml:space="preserve">enables user to develop a model trained on his/her own TB and 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>non-TB</w:t>
      </w:r>
      <w:r w:rsidR="009862A9" w:rsidRPr="009140C0">
        <w:rPr>
          <w:rFonts w:ascii="Times New Roman" w:eastAsia="Times New Roman" w:hAnsi="Times New Roman" w:cs="Times New Roman"/>
          <w:sz w:val="24"/>
          <w:szCs w:val="24"/>
        </w:rPr>
        <w:t xml:space="preserve"> chest radiographs. The user developed automated model could be used for detection of TB from CXR(s).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 xml:space="preserve">User has </w:t>
      </w:r>
      <w:r w:rsidR="008A1217"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 xml:space="preserve">option to choose between Gist and </w:t>
      </w:r>
      <w:r w:rsidR="00E646E6">
        <w:rPr>
          <w:rFonts w:ascii="Times New Roman" w:eastAsia="Times New Roman" w:hAnsi="Times New Roman" w:cs="Times New Roman"/>
          <w:sz w:val="24"/>
          <w:szCs w:val="24"/>
        </w:rPr>
        <w:t>PHOG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 xml:space="preserve"> features to be used in both training and prediction module. 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>This</w:t>
      </w:r>
      <w:r w:rsidR="00ED2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>TB-Xpredict</w:t>
      </w:r>
      <w:r w:rsidR="00ED234E">
        <w:rPr>
          <w:rFonts w:ascii="Times New Roman" w:eastAsia="Times New Roman" w:hAnsi="Times New Roman" w:cs="Times New Roman"/>
          <w:sz w:val="24"/>
          <w:szCs w:val="24"/>
        </w:rPr>
        <w:t xml:space="preserve"> software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 xml:space="preserve"> is extremely</w:t>
      </w:r>
      <w:r w:rsidR="009862A9" w:rsidRPr="009C3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234E">
        <w:rPr>
          <w:rFonts w:ascii="Times New Roman" w:eastAsia="Times New Roman" w:hAnsi="Times New Roman" w:cs="Times New Roman"/>
          <w:sz w:val="24"/>
          <w:szCs w:val="24"/>
        </w:rPr>
        <w:t xml:space="preserve">efficient and having </w:t>
      </w:r>
      <w:r w:rsidR="003F59E1">
        <w:rPr>
          <w:rFonts w:ascii="Times New Roman" w:eastAsia="Times New Roman" w:hAnsi="Times New Roman" w:cs="Times New Roman"/>
          <w:sz w:val="24"/>
          <w:szCs w:val="24"/>
        </w:rPr>
        <w:t>a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15B5">
        <w:rPr>
          <w:rFonts w:ascii="Times New Roman" w:eastAsia="Times New Roman" w:hAnsi="Times New Roman" w:cs="Times New Roman"/>
          <w:sz w:val="24"/>
          <w:szCs w:val="24"/>
        </w:rPr>
        <w:t xml:space="preserve">maximum prediction 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>accuracy of 94.2% with s</w:t>
      </w:r>
      <w:r w:rsidR="00361ED4">
        <w:rPr>
          <w:rFonts w:ascii="Times New Roman" w:eastAsia="Times New Roman" w:hAnsi="Times New Roman" w:cs="Times New Roman"/>
          <w:sz w:val="24"/>
          <w:szCs w:val="24"/>
        </w:rPr>
        <w:t>ensitivity</w:t>
      </w:r>
      <w:r w:rsidR="00D258AA">
        <w:rPr>
          <w:rFonts w:ascii="Times New Roman" w:eastAsia="Times New Roman" w:hAnsi="Times New Roman" w:cs="Times New Roman"/>
          <w:sz w:val="24"/>
          <w:szCs w:val="24"/>
        </w:rPr>
        <w:t xml:space="preserve"> of 0.96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>1</w:t>
      </w:r>
      <w:r w:rsidR="003F59E1">
        <w:rPr>
          <w:rFonts w:ascii="Times New Roman" w:eastAsia="Times New Roman" w:hAnsi="Times New Roman" w:cs="Times New Roman"/>
          <w:sz w:val="24"/>
          <w:szCs w:val="24"/>
        </w:rPr>
        <w:t xml:space="preserve"> for Gist features</w:t>
      </w:r>
      <w:r w:rsidR="009862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1592" w:rsidRDefault="00E10E49" w:rsidP="001E00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E49">
        <w:rPr>
          <w:rFonts w:ascii="Times New Roman" w:eastAsia="Times New Roman" w:hAnsi="Times New Roman" w:cs="Times New Roman"/>
          <w:sz w:val="24"/>
          <w:szCs w:val="24"/>
        </w:rPr>
        <w:t xml:space="preserve">X-ray is widely used technique in developing countries </w:t>
      </w:r>
      <w:r w:rsidR="001E0082">
        <w:rPr>
          <w:rFonts w:ascii="Times New Roman" w:eastAsia="Times New Roman" w:hAnsi="Times New Roman" w:cs="Times New Roman"/>
          <w:sz w:val="24"/>
          <w:szCs w:val="24"/>
        </w:rPr>
        <w:t xml:space="preserve">as it is the </w:t>
      </w:r>
      <w:r w:rsidR="001E0082" w:rsidRPr="001E0082">
        <w:rPr>
          <w:rFonts w:ascii="Times New Roman" w:eastAsia="Times New Roman" w:hAnsi="Times New Roman" w:cs="Times New Roman"/>
          <w:sz w:val="24"/>
          <w:szCs w:val="24"/>
        </w:rPr>
        <w:t xml:space="preserve">least invasive primary diagnostic tool </w:t>
      </w:r>
      <w:r w:rsidR="001E0082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E10E49">
        <w:rPr>
          <w:rFonts w:ascii="Times New Roman" w:eastAsia="Times New Roman" w:hAnsi="Times New Roman" w:cs="Times New Roman"/>
          <w:sz w:val="24"/>
          <w:szCs w:val="24"/>
        </w:rPr>
        <w:t xml:space="preserve">better diagnostic accuracy. </w:t>
      </w:r>
      <w:r w:rsidR="001E0082">
        <w:rPr>
          <w:rFonts w:ascii="Times New Roman" w:eastAsia="Times New Roman" w:hAnsi="Times New Roman" w:cs="Times New Roman"/>
          <w:sz w:val="24"/>
          <w:szCs w:val="24"/>
        </w:rPr>
        <w:t>Further, the accuracy of smear micro</w:t>
      </w:r>
      <w:r w:rsidR="001E0082" w:rsidRPr="001E0082">
        <w:rPr>
          <w:rFonts w:ascii="Times New Roman" w:eastAsia="Times New Roman" w:hAnsi="Times New Roman" w:cs="Times New Roman"/>
          <w:sz w:val="24"/>
          <w:szCs w:val="24"/>
        </w:rPr>
        <w:t>scopy test has been less than 50%</w:t>
      </w:r>
      <w:r w:rsidR="001E0082">
        <w:rPr>
          <w:rFonts w:ascii="Times New Roman" w:eastAsia="Times New Roman" w:hAnsi="Times New Roman" w:cs="Times New Roman"/>
          <w:sz w:val="24"/>
          <w:szCs w:val="24"/>
        </w:rPr>
        <w:t xml:space="preserve">. Therefore, diagnosis primarily </w:t>
      </w:r>
      <w:r w:rsidR="001E0082" w:rsidRPr="00F36EFC">
        <w:rPr>
          <w:rFonts w:ascii="Times New Roman" w:hAnsi="Times New Roman" w:cs="Times New Roman"/>
          <w:sz w:val="24"/>
          <w:szCs w:val="24"/>
        </w:rPr>
        <w:t xml:space="preserve">relies </w:t>
      </w:r>
      <w:r w:rsidR="001E0082">
        <w:rPr>
          <w:rFonts w:ascii="Times New Roman" w:hAnsi="Times New Roman" w:cs="Times New Roman"/>
          <w:sz w:val="24"/>
          <w:szCs w:val="24"/>
        </w:rPr>
        <w:t xml:space="preserve">primarily </w:t>
      </w:r>
      <w:r w:rsidR="001E0082" w:rsidRPr="00F36EFC">
        <w:rPr>
          <w:rFonts w:ascii="Times New Roman" w:hAnsi="Times New Roman" w:cs="Times New Roman"/>
          <w:sz w:val="24"/>
          <w:szCs w:val="24"/>
        </w:rPr>
        <w:t xml:space="preserve">on </w:t>
      </w:r>
      <w:r w:rsidR="001E0082" w:rsidRPr="00F36EFC"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interpretation of radiological patterns found in </w:t>
      </w:r>
      <w:r w:rsidR="001E0082"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1E0082" w:rsidRPr="00F36EFC"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CXR</w:t>
      </w:r>
      <w:r w:rsidR="001E0082"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E10E49">
        <w:rPr>
          <w:rFonts w:ascii="Times New Roman" w:eastAsia="Times New Roman" w:hAnsi="Times New Roman" w:cs="Times New Roman"/>
          <w:sz w:val="24"/>
          <w:szCs w:val="24"/>
        </w:rPr>
        <w:t xml:space="preserve">Since poorer countries have limited resources and inadequate skilled radiologists, implementation of </w:t>
      </w:r>
      <w:r w:rsidR="001E0082">
        <w:rPr>
          <w:rFonts w:ascii="Times New Roman" w:eastAsia="Times New Roman" w:hAnsi="Times New Roman" w:cs="Times New Roman"/>
          <w:sz w:val="24"/>
          <w:szCs w:val="24"/>
        </w:rPr>
        <w:t xml:space="preserve">X-ray based </w:t>
      </w:r>
      <w:r w:rsidRPr="00E10E49">
        <w:rPr>
          <w:rFonts w:ascii="Times New Roman" w:eastAsia="Times New Roman" w:hAnsi="Times New Roman" w:cs="Times New Roman"/>
          <w:sz w:val="24"/>
          <w:szCs w:val="24"/>
        </w:rPr>
        <w:t>CAD techniques is expected to improv</w:t>
      </w:r>
      <w:r w:rsidR="00E31592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10E49">
        <w:rPr>
          <w:rFonts w:ascii="Times New Roman" w:eastAsia="Times New Roman" w:hAnsi="Times New Roman" w:cs="Times New Roman"/>
          <w:sz w:val="24"/>
          <w:szCs w:val="24"/>
        </w:rPr>
        <w:t xml:space="preserve"> TB diagnosis accuracy</w:t>
      </w:r>
      <w:r w:rsidR="00E31592">
        <w:rPr>
          <w:rFonts w:ascii="Times New Roman" w:eastAsia="Times New Roman" w:hAnsi="Times New Roman" w:cs="Times New Roman"/>
          <w:sz w:val="24"/>
          <w:szCs w:val="24"/>
        </w:rPr>
        <w:t xml:space="preserve"> in a big way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52D" w:rsidRDefault="0093352D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CE7DF3" w:rsidRDefault="004102A3" w:rsidP="003F59E1">
      <w:pPr>
        <w:jc w:val="both"/>
        <w:rPr>
          <w:rFonts w:ascii="Times New Roman" w:hAnsi="Times New Roman" w:cs="Times New Roman"/>
          <w:b/>
          <w:i/>
          <w:noProof/>
          <w:sz w:val="28"/>
          <w:szCs w:val="24"/>
        </w:rPr>
      </w:pPr>
      <w:r w:rsidRPr="004102A3">
        <w:rPr>
          <w:rFonts w:ascii="Times New Roman" w:hAnsi="Times New Roman" w:cs="Times New Roman"/>
          <w:b/>
          <w:i/>
          <w:noProof/>
          <w:sz w:val="28"/>
          <w:szCs w:val="24"/>
        </w:rPr>
        <w:drawing>
          <wp:inline distT="0" distB="0" distL="0" distR="0">
            <wp:extent cx="2476500" cy="2634772"/>
            <wp:effectExtent l="19050" t="0" r="0" b="0"/>
            <wp:docPr id="6" name="Picture 3" descr="Norm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63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  <w:sz w:val="28"/>
          <w:szCs w:val="24"/>
        </w:rPr>
        <w:t xml:space="preserve">                </w:t>
      </w:r>
      <w:r w:rsidRPr="004102A3">
        <w:rPr>
          <w:rFonts w:ascii="Times New Roman" w:hAnsi="Times New Roman" w:cs="Times New Roman"/>
          <w:b/>
          <w:i/>
          <w:noProof/>
          <w:sz w:val="28"/>
          <w:szCs w:val="24"/>
        </w:rPr>
        <w:drawing>
          <wp:inline distT="0" distB="0" distL="0" distR="0">
            <wp:extent cx="2709913" cy="2672144"/>
            <wp:effectExtent l="19050" t="0" r="0" b="0"/>
            <wp:docPr id="8" name="Picture 4" descr="T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913" cy="2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A3" w:rsidRDefault="004102A3" w:rsidP="003F59E1">
      <w:pPr>
        <w:jc w:val="both"/>
        <w:rPr>
          <w:rFonts w:ascii="Times New Roman" w:hAnsi="Times New Roman" w:cs="Times New Roman"/>
          <w:b/>
          <w:i/>
          <w:noProof/>
          <w:sz w:val="28"/>
          <w:szCs w:val="24"/>
        </w:rPr>
      </w:pPr>
    </w:p>
    <w:p w:rsidR="004102A3" w:rsidRPr="002E54F6" w:rsidRDefault="004102A3" w:rsidP="003F59E1">
      <w:pPr>
        <w:pStyle w:val="ListParagraph"/>
        <w:ind w:left="0"/>
        <w:jc w:val="center"/>
        <w:rPr>
          <w:rFonts w:ascii="Times New Roman" w:hAnsi="Times New Roman" w:cs="Times New Roman"/>
          <w:i/>
          <w:noProof/>
        </w:rPr>
      </w:pPr>
      <w:r w:rsidRPr="002E54F6">
        <w:rPr>
          <w:rFonts w:ascii="Times New Roman" w:hAnsi="Times New Roman" w:cs="Times New Roman"/>
          <w:i/>
          <w:noProof/>
        </w:rPr>
        <w:t>Fig. 1. X-ray images</w:t>
      </w:r>
      <w:r w:rsidR="00A13AA1" w:rsidRPr="002E54F6">
        <w:rPr>
          <w:rFonts w:ascii="Times New Roman" w:hAnsi="Times New Roman" w:cs="Times New Roman"/>
          <w:i/>
          <w:noProof/>
        </w:rPr>
        <w:t>.</w:t>
      </w:r>
      <w:r w:rsidR="007F21D0" w:rsidRPr="002E54F6">
        <w:rPr>
          <w:rFonts w:ascii="Times New Roman" w:hAnsi="Times New Roman" w:cs="Times New Roman"/>
          <w:i/>
          <w:noProof/>
        </w:rPr>
        <w:t xml:space="preserve"> Left: Normal person </w:t>
      </w:r>
      <w:r w:rsidR="00A13AA1" w:rsidRPr="002E54F6">
        <w:rPr>
          <w:rFonts w:ascii="Times New Roman" w:hAnsi="Times New Roman" w:cs="Times New Roman"/>
          <w:i/>
          <w:noProof/>
        </w:rPr>
        <w:t xml:space="preserve">&amp; </w:t>
      </w:r>
      <w:r w:rsidR="007F21D0" w:rsidRPr="002E54F6">
        <w:rPr>
          <w:rFonts w:ascii="Times New Roman" w:hAnsi="Times New Roman" w:cs="Times New Roman"/>
          <w:i/>
          <w:noProof/>
        </w:rPr>
        <w:t>Right: TB p</w:t>
      </w:r>
      <w:r w:rsidRPr="002E54F6">
        <w:rPr>
          <w:rFonts w:ascii="Times New Roman" w:hAnsi="Times New Roman" w:cs="Times New Roman"/>
          <w:i/>
          <w:noProof/>
        </w:rPr>
        <w:t>atient</w:t>
      </w:r>
    </w:p>
    <w:p w:rsidR="00E31592" w:rsidRPr="003052D5" w:rsidRDefault="00E31592" w:rsidP="003F59E1">
      <w:pPr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3052D5">
        <w:rPr>
          <w:rFonts w:ascii="Times New Roman" w:hAnsi="Times New Roman" w:cs="Times New Roman"/>
          <w:b/>
          <w:i/>
          <w:noProof/>
          <w:sz w:val="28"/>
          <w:szCs w:val="24"/>
        </w:rPr>
        <w:t xml:space="preserve">Step by step guidance for installation and application of </w:t>
      </w:r>
      <w:r w:rsidRPr="003052D5">
        <w:rPr>
          <w:rFonts w:ascii="Times New Roman" w:eastAsia="Times New Roman" w:hAnsi="Times New Roman" w:cs="Times New Roman"/>
          <w:b/>
          <w:i/>
          <w:sz w:val="28"/>
          <w:szCs w:val="24"/>
        </w:rPr>
        <w:t>TB-Xpredict</w:t>
      </w:r>
      <w:r w:rsidR="003052D5">
        <w:rPr>
          <w:rFonts w:ascii="Times New Roman" w:eastAsia="Times New Roman" w:hAnsi="Times New Roman" w:cs="Times New Roman"/>
          <w:b/>
          <w:i/>
          <w:sz w:val="28"/>
          <w:szCs w:val="24"/>
        </w:rPr>
        <w:t>:</w:t>
      </w:r>
    </w:p>
    <w:p w:rsidR="00E31592" w:rsidRDefault="00E31592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Prior to installation of TB-Xpredict,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should be installed.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 w:rsidRPr="00CE7DF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E7DF3">
        <w:rPr>
          <w:rFonts w:ascii="Times New Roman" w:hAnsi="Times New Roman" w:cs="Times New Roman"/>
          <w:noProof/>
          <w:sz w:val="24"/>
          <w:szCs w:val="24"/>
        </w:rPr>
        <w:t>may</w:t>
      </w:r>
      <w:r w:rsidRPr="00CE7DF3">
        <w:rPr>
          <w:rFonts w:ascii="Times New Roman" w:hAnsi="Times New Roman" w:cs="Times New Roman"/>
          <w:noProof/>
          <w:sz w:val="24"/>
          <w:szCs w:val="24"/>
        </w:rPr>
        <w:t xml:space="preserve"> be</w:t>
      </w:r>
      <w:r w:rsidR="007963AE" w:rsidRPr="00CE7DF3">
        <w:rPr>
          <w:rFonts w:ascii="Times New Roman" w:hAnsi="Times New Roman" w:cs="Times New Roman"/>
          <w:noProof/>
          <w:sz w:val="24"/>
          <w:szCs w:val="24"/>
        </w:rPr>
        <w:t xml:space="preserve"> downloaded from</w:t>
      </w:r>
      <w:r w:rsidR="007963AE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  <w:r w:rsidR="00E12AF7" w:rsidRPr="00E12AF7">
        <w:rPr>
          <w:rFonts w:ascii="Times New Roman" w:hAnsi="Times New Roman" w:cs="Times New Roman"/>
          <w:noProof/>
          <w:sz w:val="24"/>
          <w:szCs w:val="24"/>
        </w:rPr>
        <w:t>(</w:t>
      </w:r>
      <w:hyperlink r:id="rId8" w:history="1">
        <w:r w:rsidR="007963AE" w:rsidRPr="00942542">
          <w:rPr>
            <w:rStyle w:val="Hyperlink"/>
            <w:rFonts w:ascii="Times New Roman" w:hAnsi="Times New Roman" w:cs="Times New Roman"/>
            <w:sz w:val="24"/>
          </w:rPr>
          <w:t>http://www.mathworks.in/products/matlab/</w:t>
        </w:r>
      </w:hyperlink>
      <w:r w:rsidR="00E12AF7">
        <w:rPr>
          <w:rFonts w:ascii="Times New Roman" w:hAnsi="Times New Roman" w:cs="Times New Roman"/>
          <w:sz w:val="24"/>
        </w:rPr>
        <w:t>) this location. I</w:t>
      </w:r>
      <w:r w:rsidR="00CE7DF3">
        <w:rPr>
          <w:rFonts w:ascii="Times New Roman" w:hAnsi="Times New Roman" w:cs="Times New Roman"/>
          <w:sz w:val="24"/>
        </w:rPr>
        <w:t xml:space="preserve">nstallation </w:t>
      </w:r>
      <w:r w:rsidR="004102A3">
        <w:rPr>
          <w:rFonts w:ascii="Times New Roman" w:hAnsi="Times New Roman" w:cs="Times New Roman"/>
          <w:sz w:val="24"/>
        </w:rPr>
        <w:t xml:space="preserve">procedure </w:t>
      </w:r>
      <w:r w:rsidR="00CE7DF3">
        <w:rPr>
          <w:rFonts w:ascii="Times New Roman" w:hAnsi="Times New Roman" w:cs="Times New Roman"/>
          <w:sz w:val="24"/>
        </w:rPr>
        <w:t xml:space="preserve">of </w:t>
      </w:r>
      <w:r w:rsidR="00CE7DF3" w:rsidRPr="004102A3">
        <w:rPr>
          <w:rFonts w:ascii="Times New Roman" w:hAnsi="Times New Roman" w:cs="Times New Roman"/>
          <w:sz w:val="24"/>
        </w:rPr>
        <w:t xml:space="preserve">this </w:t>
      </w:r>
      <w:r w:rsidR="00E12AF7">
        <w:rPr>
          <w:rFonts w:ascii="Times New Roman" w:hAnsi="Times New Roman" w:cs="Times New Roman"/>
          <w:sz w:val="24"/>
        </w:rPr>
        <w:t>software (</w:t>
      </w:r>
      <w:r w:rsidR="000868AB">
        <w:rPr>
          <w:rFonts w:ascii="Times New Roman" w:hAnsi="Times New Roman" w:cs="Times New Roman"/>
          <w:sz w:val="24"/>
        </w:rPr>
        <w:t>MATLAB</w:t>
      </w:r>
      <w:r w:rsidR="00E12AF7">
        <w:rPr>
          <w:rFonts w:ascii="Times New Roman" w:hAnsi="Times New Roman" w:cs="Times New Roman"/>
          <w:sz w:val="24"/>
        </w:rPr>
        <w:t>)</w:t>
      </w:r>
      <w:r w:rsidR="00CE7DF3" w:rsidRPr="004102A3">
        <w:rPr>
          <w:rFonts w:ascii="Times New Roman" w:hAnsi="Times New Roman" w:cs="Times New Roman"/>
          <w:sz w:val="24"/>
        </w:rPr>
        <w:t xml:space="preserve"> is </w:t>
      </w:r>
      <w:r w:rsidR="004102A3" w:rsidRPr="004102A3">
        <w:rPr>
          <w:rFonts w:ascii="Times New Roman" w:hAnsi="Times New Roman" w:cs="Times New Roman"/>
          <w:sz w:val="24"/>
        </w:rPr>
        <w:t xml:space="preserve">also </w:t>
      </w:r>
      <w:r w:rsidR="00CE7DF3" w:rsidRPr="004102A3">
        <w:rPr>
          <w:rFonts w:ascii="Times New Roman" w:hAnsi="Times New Roman" w:cs="Times New Roman"/>
          <w:sz w:val="24"/>
        </w:rPr>
        <w:t>provided</w:t>
      </w:r>
      <w:r w:rsidR="004102A3" w:rsidRPr="004102A3">
        <w:rPr>
          <w:rFonts w:ascii="Times New Roman" w:hAnsi="Times New Roman" w:cs="Times New Roman"/>
          <w:sz w:val="24"/>
        </w:rPr>
        <w:t>.</w:t>
      </w:r>
      <w:r w:rsidR="00CE7DF3">
        <w:rPr>
          <w:rFonts w:ascii="Times New Roman" w:hAnsi="Times New Roman" w:cs="Times New Roman"/>
          <w:sz w:val="24"/>
        </w:rPr>
        <w:t xml:space="preserve">     </w:t>
      </w:r>
    </w:p>
    <w:p w:rsidR="0093352D" w:rsidRDefault="0093352D" w:rsidP="003F59E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TB-Xpredict is freely available at </w:t>
      </w:r>
      <w:r w:rsidR="00CE7DF3" w:rsidRPr="00CE7DF3">
        <w:rPr>
          <w:rFonts w:ascii="Times New Roman" w:hAnsi="Times New Roman" w:cs="Times New Roman"/>
          <w:sz w:val="24"/>
        </w:rPr>
        <w:t>http://www.bioinformatics.org/ftp/pub/bioinfojuit/</w:t>
      </w:r>
    </w:p>
    <w:p w:rsidR="0093352D" w:rsidRPr="004B0DA7" w:rsidRDefault="0093352D" w:rsidP="003F59E1">
      <w:pPr>
        <w:jc w:val="both"/>
        <w:rPr>
          <w:rFonts w:ascii="Times New Roman" w:hAnsi="Times New Roman" w:cs="Times New Roman"/>
        </w:rPr>
      </w:pPr>
    </w:p>
    <w:p w:rsidR="00F90781" w:rsidRPr="00057676" w:rsidRDefault="00F90781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57676">
        <w:rPr>
          <w:rFonts w:ascii="Times New Roman" w:hAnsi="Times New Roman" w:cs="Times New Roman"/>
          <w:noProof/>
          <w:sz w:val="24"/>
          <w:szCs w:val="24"/>
        </w:rPr>
        <w:t>Installation</w:t>
      </w:r>
      <w:r w:rsidR="00E31592">
        <w:rPr>
          <w:rFonts w:ascii="Times New Roman" w:hAnsi="Times New Roman" w:cs="Times New Roman"/>
          <w:noProof/>
          <w:sz w:val="24"/>
          <w:szCs w:val="24"/>
        </w:rPr>
        <w:t xml:space="preserve"> of TB-Xpredict</w:t>
      </w:r>
      <w:r w:rsidRPr="00057676">
        <w:rPr>
          <w:rFonts w:ascii="Times New Roman" w:hAnsi="Times New Roman" w:cs="Times New Roman"/>
          <w:noProof/>
          <w:sz w:val="24"/>
          <w:szCs w:val="24"/>
        </w:rPr>
        <w:t>:</w:t>
      </w:r>
    </w:p>
    <w:p w:rsidR="00CE7DF3" w:rsidRDefault="00CE7DF3" w:rsidP="003F59E1">
      <w:pPr>
        <w:pStyle w:val="ListParagraph"/>
        <w:ind w:left="1080" w:hanging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015A31" w:rsidRPr="00057676">
        <w:rPr>
          <w:rFonts w:ascii="Times New Roman" w:hAnsi="Times New Roman" w:cs="Times New Roman"/>
          <w:noProof/>
          <w:sz w:val="24"/>
          <w:szCs w:val="24"/>
        </w:rPr>
        <w:t xml:space="preserve">Download the </w:t>
      </w:r>
      <w:r w:rsidR="00E12AF7">
        <w:rPr>
          <w:rFonts w:ascii="Times New Roman" w:hAnsi="Times New Roman" w:cs="Times New Roman"/>
          <w:noProof/>
          <w:sz w:val="24"/>
          <w:szCs w:val="24"/>
        </w:rPr>
        <w:t>TB</w:t>
      </w:r>
      <w:r>
        <w:rPr>
          <w:rFonts w:ascii="Times New Roman" w:hAnsi="Times New Roman" w:cs="Times New Roman"/>
          <w:noProof/>
          <w:sz w:val="24"/>
          <w:szCs w:val="24"/>
        </w:rPr>
        <w:t>X</w:t>
      </w:r>
      <w:r w:rsidR="00E31592">
        <w:rPr>
          <w:rFonts w:ascii="Times New Roman" w:hAnsi="Times New Roman" w:cs="Times New Roman"/>
          <w:noProof/>
          <w:sz w:val="24"/>
          <w:szCs w:val="24"/>
        </w:rPr>
        <w:t xml:space="preserve">predict.tar.gz or </w:t>
      </w:r>
      <w:r>
        <w:rPr>
          <w:rFonts w:ascii="Times New Roman" w:hAnsi="Times New Roman" w:cs="Times New Roman"/>
          <w:noProof/>
          <w:sz w:val="24"/>
          <w:szCs w:val="24"/>
        </w:rPr>
        <w:t>TBXpredict</w:t>
      </w:r>
      <w:r w:rsidR="00E31592">
        <w:rPr>
          <w:rFonts w:ascii="Times New Roman" w:hAnsi="Times New Roman" w:cs="Times New Roman"/>
          <w:noProof/>
          <w:sz w:val="24"/>
          <w:szCs w:val="24"/>
        </w:rPr>
        <w:t>.zip from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the </w:t>
      </w:r>
      <w:r w:rsidRPr="00CE7DF3">
        <w:rPr>
          <w:rFonts w:ascii="Times New Roman" w:hAnsi="Times New Roman" w:cs="Times New Roman"/>
          <w:sz w:val="24"/>
        </w:rPr>
        <w:t>http://www.bioinformatics.org/ftp/pub/bioinfojuit/</w:t>
      </w:r>
    </w:p>
    <w:p w:rsidR="00127D05" w:rsidRDefault="00CE7DF3" w:rsidP="003F59E1">
      <w:pPr>
        <w:pStyle w:val="ListParagraph"/>
        <w:ind w:left="108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</w:rPr>
        <w:t>ii.</w:t>
      </w:r>
      <w:r>
        <w:rPr>
          <w:rFonts w:ascii="Times New Roman" w:hAnsi="Times New Roman" w:cs="Times New Roman"/>
          <w:sz w:val="24"/>
        </w:rPr>
        <w:tab/>
      </w:r>
      <w:r w:rsidR="00015A31" w:rsidRPr="00057676">
        <w:rPr>
          <w:rFonts w:ascii="Times New Roman" w:hAnsi="Times New Roman" w:cs="Times New Roman"/>
          <w:noProof/>
          <w:sz w:val="24"/>
          <w:szCs w:val="24"/>
        </w:rPr>
        <w:t xml:space="preserve">Unzip the </w:t>
      </w:r>
      <w:r w:rsidR="00E12AF7">
        <w:rPr>
          <w:rFonts w:ascii="Times New Roman" w:hAnsi="Times New Roman" w:cs="Times New Roman"/>
          <w:noProof/>
          <w:sz w:val="24"/>
          <w:szCs w:val="24"/>
        </w:rPr>
        <w:t>TBXpredict.tar.gz or TB</w:t>
      </w:r>
      <w:r>
        <w:rPr>
          <w:rFonts w:ascii="Times New Roman" w:hAnsi="Times New Roman" w:cs="Times New Roman"/>
          <w:noProof/>
          <w:sz w:val="24"/>
          <w:szCs w:val="24"/>
        </w:rPr>
        <w:t>Xpredict.zip file to a folder</w:t>
      </w:r>
    </w:p>
    <w:p w:rsidR="00127D05" w:rsidRDefault="00127D05" w:rsidP="003F59E1">
      <w:pPr>
        <w:pStyle w:val="ListParagraph"/>
        <w:ind w:left="1080" w:hanging="720"/>
        <w:jc w:val="both"/>
        <w:rPr>
          <w:rFonts w:ascii="Times New Roman" w:hAnsi="Times New Roman" w:cs="Times New Roman"/>
          <w:noProof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iii.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015A31" w:rsidRPr="00057676">
        <w:rPr>
          <w:rFonts w:ascii="Times New Roman" w:hAnsi="Times New Roman" w:cs="Times New Roman"/>
          <w:noProof/>
          <w:sz w:val="24"/>
          <w:szCs w:val="24"/>
        </w:rPr>
        <w:t xml:space="preserve">Start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 w:rsidR="00015A31" w:rsidRPr="00057676">
        <w:rPr>
          <w:rFonts w:ascii="Times New Roman" w:hAnsi="Times New Roman" w:cs="Times New Roman"/>
          <w:noProof/>
          <w:sz w:val="24"/>
          <w:szCs w:val="24"/>
        </w:rPr>
        <w:t xml:space="preserve"> and change the working directory to </w:t>
      </w:r>
      <w:r w:rsidR="004754F0">
        <w:rPr>
          <w:rFonts w:ascii="Times New Roman" w:hAnsi="Times New Roman" w:cs="Times New Roman"/>
          <w:noProof/>
          <w:sz w:val="24"/>
          <w:szCs w:val="24"/>
        </w:rPr>
        <w:t>“</w:t>
      </w:r>
      <w:r w:rsidR="009C3BCE">
        <w:rPr>
          <w:rFonts w:ascii="Times New Roman" w:hAnsi="Times New Roman" w:cs="Times New Roman"/>
          <w:noProof/>
          <w:sz w:val="24"/>
          <w:szCs w:val="24"/>
        </w:rPr>
        <w:t>TBXpredict</w:t>
      </w:r>
      <w:r w:rsidR="004754F0">
        <w:rPr>
          <w:rFonts w:ascii="Times New Roman" w:hAnsi="Times New Roman" w:cs="Times New Roman"/>
          <w:noProof/>
          <w:sz w:val="24"/>
          <w:szCs w:val="24"/>
        </w:rPr>
        <w:t>”</w:t>
      </w:r>
      <w:r w:rsidR="00015A31" w:rsidRPr="00057676">
        <w:rPr>
          <w:rFonts w:ascii="Times New Roman" w:hAnsi="Times New Roman" w:cs="Times New Roman"/>
          <w:noProof/>
          <w:sz w:val="24"/>
          <w:szCs w:val="24"/>
        </w:rPr>
        <w:t>.</w:t>
      </w:r>
      <w:r w:rsidR="009C3BCE">
        <w:rPr>
          <w:rFonts w:ascii="Times New Roman" w:hAnsi="Times New Roman" w:cs="Times New Roman"/>
          <w:noProof/>
          <w:sz w:val="24"/>
          <w:szCs w:val="24"/>
        </w:rPr>
        <w:t xml:space="preserve"> Working directory can be changed by clicking on the button just right side of  “Current Folder”.</w:t>
      </w:r>
    </w:p>
    <w:p w:rsidR="00127D05" w:rsidRDefault="00127D05" w:rsidP="003F59E1">
      <w:pPr>
        <w:pStyle w:val="ListParagraph"/>
        <w:ind w:left="108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27D05">
        <w:rPr>
          <w:rFonts w:ascii="Times New Roman" w:hAnsi="Times New Roman" w:cs="Times New Roman"/>
          <w:noProof/>
          <w:sz w:val="24"/>
          <w:szCs w:val="24"/>
        </w:rPr>
        <w:t>iv.</w:t>
      </w:r>
      <w:r w:rsidRPr="00127D05">
        <w:rPr>
          <w:rFonts w:ascii="Times New Roman" w:hAnsi="Times New Roman" w:cs="Times New Roman"/>
          <w:noProof/>
          <w:sz w:val="24"/>
          <w:szCs w:val="24"/>
        </w:rPr>
        <w:tab/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>Go to the file menu, and then click</w:t>
      </w:r>
      <w:r w:rsidR="00E40CA8">
        <w:rPr>
          <w:rFonts w:ascii="Times New Roman" w:hAnsi="Times New Roman" w:cs="Times New Roman"/>
          <w:noProof/>
          <w:sz w:val="24"/>
          <w:szCs w:val="24"/>
        </w:rPr>
        <w:t xml:space="preserve"> on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40CA8">
        <w:rPr>
          <w:rFonts w:ascii="Times New Roman" w:hAnsi="Times New Roman" w:cs="Times New Roman"/>
          <w:noProof/>
          <w:sz w:val="24"/>
          <w:szCs w:val="24"/>
        </w:rPr>
        <w:t>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>Set Path</w:t>
      </w:r>
      <w:r w:rsidR="00E40CA8">
        <w:rPr>
          <w:rFonts w:ascii="Times New Roman" w:hAnsi="Times New Roman" w:cs="Times New Roman"/>
          <w:noProof/>
          <w:sz w:val="24"/>
          <w:szCs w:val="24"/>
        </w:rPr>
        <w:t>". In the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40CA8">
        <w:rPr>
          <w:rFonts w:ascii="Times New Roman" w:hAnsi="Times New Roman" w:cs="Times New Roman"/>
          <w:noProof/>
          <w:sz w:val="24"/>
          <w:szCs w:val="24"/>
        </w:rPr>
        <w:t>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>Set Path</w:t>
      </w:r>
      <w:r w:rsidR="00E40CA8">
        <w:rPr>
          <w:rFonts w:ascii="Times New Roman" w:hAnsi="Times New Roman" w:cs="Times New Roman"/>
          <w:noProof/>
          <w:sz w:val="24"/>
          <w:szCs w:val="24"/>
        </w:rPr>
        <w:t>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click </w:t>
      </w:r>
      <w:r w:rsidR="00E40CA8">
        <w:rPr>
          <w:rFonts w:ascii="Times New Roman" w:hAnsi="Times New Roman" w:cs="Times New Roman"/>
          <w:noProof/>
          <w:sz w:val="24"/>
          <w:szCs w:val="24"/>
        </w:rPr>
        <w:t>on 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>Add with</w:t>
      </w:r>
      <w:r w:rsidR="00D37B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>Subfolders</w:t>
      </w:r>
      <w:r w:rsidR="00E12AF7">
        <w:rPr>
          <w:rFonts w:ascii="Times New Roman" w:hAnsi="Times New Roman" w:cs="Times New Roman"/>
          <w:noProof/>
          <w:sz w:val="24"/>
          <w:szCs w:val="24"/>
        </w:rPr>
        <w:t>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and </w:t>
      </w:r>
      <w:r w:rsidR="00E12AF7">
        <w:rPr>
          <w:rFonts w:ascii="Times New Roman" w:hAnsi="Times New Roman" w:cs="Times New Roman"/>
          <w:noProof/>
          <w:sz w:val="24"/>
          <w:szCs w:val="24"/>
        </w:rPr>
        <w:t xml:space="preserve">then 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browse to the </w:t>
      </w:r>
      <w:r w:rsidR="00E12AF7">
        <w:rPr>
          <w:rFonts w:ascii="Times New Roman" w:hAnsi="Times New Roman" w:cs="Times New Roman"/>
          <w:noProof/>
          <w:sz w:val="24"/>
          <w:szCs w:val="24"/>
        </w:rPr>
        <w:t>"TBXpredict"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folder. After </w:t>
      </w:r>
      <w:r w:rsidR="00015A31" w:rsidRPr="00163DB9">
        <w:rPr>
          <w:rFonts w:ascii="Times New Roman" w:hAnsi="Times New Roman" w:cs="Times New Roman"/>
          <w:noProof/>
          <w:sz w:val="24"/>
          <w:szCs w:val="24"/>
        </w:rPr>
        <w:t>clicking</w:t>
      </w:r>
      <w:r w:rsidR="007C0182" w:rsidRPr="00D37B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27A04" w:rsidRPr="00D37B85">
        <w:rPr>
          <w:rFonts w:ascii="Times New Roman" w:hAnsi="Times New Roman" w:cs="Times New Roman"/>
          <w:noProof/>
          <w:sz w:val="24"/>
          <w:szCs w:val="24"/>
        </w:rPr>
        <w:t>o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n the </w:t>
      </w:r>
      <w:r w:rsidR="009C3BCE">
        <w:rPr>
          <w:rFonts w:ascii="Times New Roman" w:hAnsi="Times New Roman" w:cs="Times New Roman"/>
          <w:noProof/>
          <w:sz w:val="24"/>
          <w:szCs w:val="24"/>
        </w:rPr>
        <w:t>"TBXpredict"</w:t>
      </w:r>
      <w:r w:rsidR="00D37B85" w:rsidRPr="00D37B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15A31" w:rsidRPr="00D37B85">
        <w:rPr>
          <w:rFonts w:ascii="Times New Roman" w:hAnsi="Times New Roman" w:cs="Times New Roman"/>
          <w:noProof/>
          <w:sz w:val="24"/>
          <w:szCs w:val="24"/>
        </w:rPr>
        <w:t xml:space="preserve"> folder, click save.</w:t>
      </w:r>
    </w:p>
    <w:p w:rsidR="00EC641F" w:rsidRPr="00057676" w:rsidRDefault="00127D05" w:rsidP="003F59E1">
      <w:pPr>
        <w:pStyle w:val="ListParagraph"/>
        <w:ind w:left="108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v.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8F5017" w:rsidRPr="00057676">
        <w:rPr>
          <w:rFonts w:ascii="Times New Roman" w:hAnsi="Times New Roman" w:cs="Times New Roman"/>
          <w:noProof/>
          <w:sz w:val="24"/>
          <w:szCs w:val="24"/>
        </w:rPr>
        <w:t>Installation is now complete.</w:t>
      </w:r>
    </w:p>
    <w:p w:rsidR="0093352D" w:rsidRDefault="0093352D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C61B7B" w:rsidRPr="00057676" w:rsidRDefault="00C61B7B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57676">
        <w:rPr>
          <w:rFonts w:ascii="Times New Roman" w:hAnsi="Times New Roman" w:cs="Times New Roman"/>
          <w:noProof/>
          <w:sz w:val="24"/>
          <w:szCs w:val="24"/>
        </w:rPr>
        <w:t xml:space="preserve">The software provides two </w:t>
      </w:r>
      <w:r w:rsidR="008851EC" w:rsidRPr="00057676">
        <w:rPr>
          <w:rFonts w:ascii="Times New Roman" w:hAnsi="Times New Roman" w:cs="Times New Roman"/>
          <w:noProof/>
          <w:sz w:val="24"/>
          <w:szCs w:val="24"/>
        </w:rPr>
        <w:t>modules</w:t>
      </w:r>
      <w:r w:rsidRPr="0005767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851EC" w:rsidRPr="00057676">
        <w:rPr>
          <w:rFonts w:ascii="Times New Roman" w:hAnsi="Times New Roman" w:cs="Times New Roman"/>
          <w:noProof/>
          <w:sz w:val="24"/>
          <w:szCs w:val="24"/>
        </w:rPr>
        <w:t xml:space="preserve">which are </w:t>
      </w:r>
      <w:r w:rsidRPr="00057676">
        <w:rPr>
          <w:rFonts w:ascii="Times New Roman" w:hAnsi="Times New Roman" w:cs="Times New Roman"/>
          <w:noProof/>
          <w:sz w:val="24"/>
          <w:szCs w:val="24"/>
        </w:rPr>
        <w:t>given as follows:</w:t>
      </w:r>
    </w:p>
    <w:p w:rsidR="0093352D" w:rsidRDefault="00C61B7B" w:rsidP="003F59E1">
      <w:pPr>
        <w:ind w:left="360" w:hanging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31592">
        <w:rPr>
          <w:rFonts w:ascii="Times New Roman" w:hAnsi="Times New Roman" w:cs="Times New Roman"/>
          <w:b/>
          <w:noProof/>
          <w:sz w:val="24"/>
          <w:szCs w:val="24"/>
        </w:rPr>
        <w:t>I</w:t>
      </w:r>
      <w:r w:rsidRPr="00057676">
        <w:rPr>
          <w:rFonts w:ascii="Times New Roman" w:hAnsi="Times New Roman" w:cs="Times New Roman"/>
          <w:noProof/>
          <w:sz w:val="24"/>
          <w:szCs w:val="24"/>
        </w:rPr>
        <w:t>.</w:t>
      </w:r>
      <w:r w:rsidRPr="00057676">
        <w:rPr>
          <w:rFonts w:ascii="Times New Roman" w:hAnsi="Times New Roman" w:cs="Times New Roman"/>
          <w:noProof/>
          <w:sz w:val="24"/>
          <w:szCs w:val="24"/>
        </w:rPr>
        <w:tab/>
      </w:r>
      <w:r w:rsidR="00630986" w:rsidRPr="007C3376">
        <w:rPr>
          <w:rFonts w:ascii="Times New Roman" w:hAnsi="Times New Roman" w:cs="Times New Roman"/>
          <w:b/>
          <w:i/>
          <w:noProof/>
          <w:sz w:val="24"/>
          <w:szCs w:val="24"/>
        </w:rPr>
        <w:t>Prediction Module</w:t>
      </w:r>
      <w:r w:rsidR="00630986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057676">
        <w:rPr>
          <w:rFonts w:ascii="Times New Roman" w:hAnsi="Times New Roman" w:cs="Times New Roman"/>
          <w:noProof/>
          <w:sz w:val="24"/>
          <w:szCs w:val="24"/>
        </w:rPr>
        <w:t xml:space="preserve">Prediction of </w:t>
      </w:r>
      <w:r w:rsidR="00E40CA8">
        <w:rPr>
          <w:rFonts w:ascii="Times New Roman" w:hAnsi="Times New Roman" w:cs="Times New Roman"/>
          <w:noProof/>
          <w:sz w:val="24"/>
          <w:szCs w:val="24"/>
        </w:rPr>
        <w:t xml:space="preserve">TB or non-TB from </w:t>
      </w:r>
      <w:r w:rsidR="009C3BCE">
        <w:rPr>
          <w:rFonts w:ascii="Times New Roman" w:hAnsi="Times New Roman" w:cs="Times New Roman"/>
          <w:noProof/>
          <w:sz w:val="24"/>
          <w:szCs w:val="24"/>
        </w:rPr>
        <w:t xml:space="preserve">chest </w:t>
      </w:r>
      <w:r w:rsidR="00E40CA8">
        <w:rPr>
          <w:rFonts w:ascii="Times New Roman" w:hAnsi="Times New Roman" w:cs="Times New Roman"/>
          <w:noProof/>
          <w:sz w:val="24"/>
          <w:szCs w:val="24"/>
        </w:rPr>
        <w:t>X-r</w:t>
      </w:r>
      <w:r w:rsidR="00B512BD" w:rsidRPr="00057676">
        <w:rPr>
          <w:rFonts w:ascii="Times New Roman" w:hAnsi="Times New Roman" w:cs="Times New Roman"/>
          <w:noProof/>
          <w:sz w:val="24"/>
          <w:szCs w:val="24"/>
        </w:rPr>
        <w:t>ay image</w:t>
      </w:r>
      <w:r w:rsidR="009C3BCE">
        <w:rPr>
          <w:rFonts w:ascii="Times New Roman" w:hAnsi="Times New Roman" w:cs="Times New Roman"/>
          <w:noProof/>
          <w:sz w:val="24"/>
          <w:szCs w:val="24"/>
        </w:rPr>
        <w:t>(s)</w:t>
      </w:r>
      <w:r w:rsidR="00B512BD" w:rsidRPr="00057676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B512BD" w:rsidRPr="00163DB9">
        <w:rPr>
          <w:rFonts w:ascii="Times New Roman" w:hAnsi="Times New Roman" w:cs="Times New Roman"/>
          <w:i/>
          <w:noProof/>
          <w:sz w:val="24"/>
          <w:szCs w:val="24"/>
        </w:rPr>
        <w:t>for general user</w:t>
      </w:r>
      <w:r w:rsidR="00B512BD" w:rsidRPr="00057676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B512BD" w:rsidRDefault="00B512BD" w:rsidP="003F59E1">
      <w:pPr>
        <w:ind w:left="360" w:hanging="360"/>
        <w:jc w:val="both"/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E31592">
        <w:rPr>
          <w:rFonts w:ascii="Times New Roman" w:hAnsi="Times New Roman" w:cs="Times New Roman"/>
          <w:b/>
          <w:noProof/>
          <w:sz w:val="24"/>
          <w:szCs w:val="24"/>
        </w:rPr>
        <w:t>II</w:t>
      </w:r>
      <w:r w:rsidRPr="00057676">
        <w:rPr>
          <w:rFonts w:ascii="Times New Roman" w:hAnsi="Times New Roman" w:cs="Times New Roman"/>
          <w:noProof/>
          <w:sz w:val="24"/>
          <w:szCs w:val="24"/>
        </w:rPr>
        <w:t>.</w:t>
      </w:r>
      <w:r w:rsidRPr="00057676">
        <w:rPr>
          <w:rFonts w:ascii="Times New Roman" w:hAnsi="Times New Roman" w:cs="Times New Roman"/>
          <w:noProof/>
          <w:sz w:val="24"/>
          <w:szCs w:val="24"/>
        </w:rPr>
        <w:tab/>
      </w:r>
      <w:r w:rsidR="00630986" w:rsidRPr="007C3376">
        <w:rPr>
          <w:rFonts w:ascii="Times New Roman" w:hAnsi="Times New Roman" w:cs="Times New Roman"/>
          <w:b/>
          <w:i/>
          <w:noProof/>
          <w:sz w:val="24"/>
          <w:szCs w:val="24"/>
        </w:rPr>
        <w:t>Training Module</w:t>
      </w:r>
      <w:r w:rsidR="00630986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4102A3">
        <w:rPr>
          <w:rFonts w:ascii="Times New Roman" w:hAnsi="Times New Roman" w:cs="Times New Roman"/>
          <w:noProof/>
          <w:sz w:val="24"/>
          <w:szCs w:val="24"/>
        </w:rPr>
        <w:t xml:space="preserve">Training </w:t>
      </w:r>
      <w:r w:rsidR="0087281B" w:rsidRPr="004102A3">
        <w:rPr>
          <w:rFonts w:ascii="Times New Roman" w:hAnsi="Times New Roman" w:cs="Times New Roman"/>
          <w:noProof/>
          <w:sz w:val="24"/>
          <w:szCs w:val="24"/>
        </w:rPr>
        <w:t xml:space="preserve">of </w:t>
      </w:r>
      <w:r w:rsidRPr="004102A3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9C3BCE">
        <w:rPr>
          <w:rFonts w:ascii="Times New Roman" w:hAnsi="Times New Roman" w:cs="Times New Roman"/>
          <w:noProof/>
          <w:sz w:val="24"/>
          <w:szCs w:val="24"/>
        </w:rPr>
        <w:t>user</w:t>
      </w:r>
      <w:r w:rsidR="004754F0">
        <w:rPr>
          <w:rFonts w:ascii="Times New Roman" w:hAnsi="Times New Roman" w:cs="Times New Roman"/>
          <w:noProof/>
          <w:sz w:val="24"/>
          <w:szCs w:val="24"/>
        </w:rPr>
        <w:t>’s</w:t>
      </w:r>
      <w:r w:rsidR="009C3BCE">
        <w:rPr>
          <w:rFonts w:ascii="Times New Roman" w:hAnsi="Times New Roman" w:cs="Times New Roman"/>
          <w:noProof/>
          <w:sz w:val="24"/>
          <w:szCs w:val="24"/>
        </w:rPr>
        <w:t xml:space="preserve"> own validated </w:t>
      </w:r>
      <w:r w:rsidR="009C3BCE" w:rsidRPr="004102A3">
        <w:rPr>
          <w:rFonts w:ascii="Times New Roman" w:hAnsi="Times New Roman" w:cs="Times New Roman"/>
          <w:noProof/>
          <w:sz w:val="24"/>
          <w:szCs w:val="24"/>
        </w:rPr>
        <w:t xml:space="preserve">TB and non-TB X-ray </w:t>
      </w:r>
      <w:r w:rsidR="009C3BCE">
        <w:rPr>
          <w:rFonts w:ascii="Times New Roman" w:hAnsi="Times New Roman" w:cs="Times New Roman"/>
          <w:noProof/>
          <w:sz w:val="24"/>
          <w:szCs w:val="24"/>
        </w:rPr>
        <w:t xml:space="preserve">images to develop model. </w:t>
      </w:r>
      <w:r w:rsidR="00163DB9">
        <w:rPr>
          <w:rFonts w:ascii="Times New Roman" w:hAnsi="Times New Roman" w:cs="Times New Roman"/>
          <w:noProof/>
          <w:sz w:val="24"/>
          <w:szCs w:val="24"/>
        </w:rPr>
        <w:t xml:space="preserve">The newly </w:t>
      </w:r>
      <w:r w:rsidR="0088422F">
        <w:rPr>
          <w:rFonts w:ascii="Times New Roman" w:hAnsi="Times New Roman" w:cs="Times New Roman"/>
          <w:noProof/>
          <w:sz w:val="24"/>
          <w:szCs w:val="24"/>
        </w:rPr>
        <w:t>developed model can be used for classification of</w:t>
      </w:r>
      <w:r w:rsidR="009C3BCE">
        <w:rPr>
          <w:rFonts w:ascii="Times New Roman" w:hAnsi="Times New Roman" w:cs="Times New Roman"/>
          <w:noProof/>
          <w:sz w:val="24"/>
          <w:szCs w:val="24"/>
        </w:rPr>
        <w:t xml:space="preserve"> CXRs into suspected TB and normal.</w:t>
      </w:r>
    </w:p>
    <w:p w:rsidR="0093352D" w:rsidRPr="00C31B0D" w:rsidRDefault="0093352D" w:rsidP="003F59E1">
      <w:pPr>
        <w:ind w:left="360" w:hanging="360"/>
        <w:jc w:val="both"/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:rsidR="00D37B85" w:rsidRPr="0077145D" w:rsidRDefault="009127DE" w:rsidP="003F59E1">
      <w:pPr>
        <w:ind w:left="547" w:hanging="547"/>
        <w:jc w:val="both"/>
        <w:rPr>
          <w:rFonts w:ascii="Times New Roman" w:hAnsi="Times New Roman" w:cs="Times New Roman"/>
          <w:b/>
          <w:noProof/>
          <w:sz w:val="28"/>
          <w:szCs w:val="24"/>
        </w:rPr>
      </w:pPr>
      <w:r w:rsidRPr="0077145D">
        <w:rPr>
          <w:rFonts w:ascii="Times New Roman" w:hAnsi="Times New Roman" w:cs="Times New Roman"/>
          <w:b/>
          <w:noProof/>
          <w:sz w:val="24"/>
          <w:szCs w:val="24"/>
        </w:rPr>
        <w:t xml:space="preserve">I. </w:t>
      </w:r>
      <w:r w:rsidR="00B512BD" w:rsidRPr="0077145D">
        <w:rPr>
          <w:rFonts w:ascii="Times New Roman" w:hAnsi="Times New Roman" w:cs="Times New Roman"/>
          <w:b/>
          <w:noProof/>
          <w:sz w:val="24"/>
          <w:szCs w:val="24"/>
        </w:rPr>
        <w:t xml:space="preserve">Prediction </w:t>
      </w:r>
      <w:r w:rsidR="0077145D" w:rsidRPr="0077145D">
        <w:rPr>
          <w:rFonts w:ascii="Times New Roman" w:hAnsi="Times New Roman" w:cs="Times New Roman"/>
          <w:b/>
          <w:noProof/>
          <w:sz w:val="24"/>
          <w:szCs w:val="24"/>
        </w:rPr>
        <w:t>Module</w:t>
      </w:r>
    </w:p>
    <w:p w:rsidR="00D37B85" w:rsidRDefault="00D37B85" w:rsidP="003F59E1">
      <w:pPr>
        <w:ind w:left="547" w:hanging="54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37B85">
        <w:rPr>
          <w:rFonts w:ascii="Times New Roman" w:hAnsi="Times New Roman" w:cs="Times New Roman"/>
          <w:noProof/>
          <w:sz w:val="24"/>
          <w:szCs w:val="24"/>
        </w:rPr>
        <w:t>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D641A3">
        <w:rPr>
          <w:rFonts w:ascii="Times New Roman" w:hAnsi="Times New Roman" w:cs="Times New Roman"/>
          <w:noProof/>
          <w:sz w:val="24"/>
          <w:szCs w:val="24"/>
        </w:rPr>
        <w:t>Start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 w:rsidR="00057676" w:rsidRPr="00057676">
        <w:rPr>
          <w:rFonts w:ascii="Times New Roman" w:hAnsi="Times New Roman" w:cs="Times New Roman"/>
          <w:noProof/>
          <w:sz w:val="24"/>
          <w:szCs w:val="24"/>
        </w:rPr>
        <w:t xml:space="preserve">. Set the working directory to the </w:t>
      </w:r>
      <w:r w:rsidR="0070727A">
        <w:rPr>
          <w:rFonts w:ascii="Times New Roman" w:hAnsi="Times New Roman" w:cs="Times New Roman"/>
          <w:noProof/>
          <w:sz w:val="24"/>
          <w:szCs w:val="24"/>
        </w:rPr>
        <w:t>TBXpredict</w:t>
      </w:r>
      <w:r w:rsidR="0005767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37B85" w:rsidRPr="001E0082" w:rsidRDefault="00D37B85" w:rsidP="003F59E1">
      <w:pPr>
        <w:ind w:left="547" w:hanging="547"/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CC3DBB" w:rsidRPr="001E0082">
        <w:rPr>
          <w:rFonts w:ascii="Times New Roman" w:hAnsi="Times New Roman" w:cs="Times New Roman"/>
          <w:noProof/>
          <w:sz w:val="24"/>
        </w:rPr>
        <w:t>To predict your X-ray image</w:t>
      </w:r>
      <w:r w:rsidR="0070727A" w:rsidRPr="001E0082">
        <w:rPr>
          <w:rFonts w:ascii="Times New Roman" w:hAnsi="Times New Roman" w:cs="Times New Roman"/>
          <w:noProof/>
          <w:sz w:val="24"/>
        </w:rPr>
        <w:t>(</w:t>
      </w:r>
      <w:r w:rsidR="00CC3DBB" w:rsidRPr="001E0082">
        <w:rPr>
          <w:rFonts w:ascii="Times New Roman" w:hAnsi="Times New Roman" w:cs="Times New Roman"/>
          <w:noProof/>
          <w:sz w:val="24"/>
        </w:rPr>
        <w:t>s</w:t>
      </w:r>
      <w:r w:rsidR="0070727A" w:rsidRPr="001E0082">
        <w:rPr>
          <w:rFonts w:ascii="Times New Roman" w:hAnsi="Times New Roman" w:cs="Times New Roman"/>
          <w:noProof/>
          <w:sz w:val="24"/>
        </w:rPr>
        <w:t>)</w:t>
      </w:r>
      <w:r w:rsidR="00CC3DBB" w:rsidRPr="001E0082">
        <w:rPr>
          <w:rFonts w:ascii="Times New Roman" w:hAnsi="Times New Roman" w:cs="Times New Roman"/>
          <w:noProof/>
          <w:sz w:val="24"/>
        </w:rPr>
        <w:t xml:space="preserve">, type </w:t>
      </w:r>
      <w:r w:rsidRPr="001E0082">
        <w:rPr>
          <w:rFonts w:ascii="Times New Roman" w:hAnsi="Times New Roman" w:cs="Times New Roman"/>
          <w:noProof/>
          <w:sz w:val="24"/>
        </w:rPr>
        <w:t>"</w:t>
      </w:r>
      <w:r w:rsidR="00CC3DBB" w:rsidRPr="001E0082">
        <w:rPr>
          <w:rFonts w:ascii="Times New Roman" w:hAnsi="Times New Roman" w:cs="Times New Roman"/>
          <w:noProof/>
          <w:sz w:val="24"/>
        </w:rPr>
        <w:t>PREDICT</w:t>
      </w:r>
      <w:r w:rsidRPr="001E0082">
        <w:rPr>
          <w:rFonts w:ascii="Times New Roman" w:hAnsi="Times New Roman" w:cs="Times New Roman"/>
          <w:noProof/>
          <w:sz w:val="24"/>
        </w:rPr>
        <w:t>"</w:t>
      </w:r>
      <w:r w:rsidR="00CC3DBB" w:rsidRPr="001E0082">
        <w:rPr>
          <w:rFonts w:ascii="Times New Roman" w:hAnsi="Times New Roman" w:cs="Times New Roman"/>
          <w:noProof/>
          <w:sz w:val="24"/>
        </w:rPr>
        <w:t xml:space="preserve"> in </w:t>
      </w:r>
      <w:r w:rsidRPr="001E0082">
        <w:rPr>
          <w:rFonts w:ascii="Times New Roman" w:hAnsi="Times New Roman" w:cs="Times New Roman"/>
          <w:noProof/>
          <w:sz w:val="24"/>
        </w:rPr>
        <w:t xml:space="preserve">the </w:t>
      </w:r>
      <w:r w:rsidR="00CC3DBB" w:rsidRPr="001E0082">
        <w:rPr>
          <w:rFonts w:ascii="Times New Roman" w:hAnsi="Times New Roman" w:cs="Times New Roman"/>
          <w:noProof/>
          <w:sz w:val="24"/>
        </w:rPr>
        <w:t>command window</w:t>
      </w:r>
    </w:p>
    <w:p w:rsidR="00CC3DBB" w:rsidRPr="00057676" w:rsidRDefault="00D37B85" w:rsidP="003F59E1">
      <w:pPr>
        <w:ind w:left="547" w:hanging="547"/>
        <w:jc w:val="both"/>
        <w:rPr>
          <w:rFonts w:ascii="Times New Roman" w:hAnsi="Times New Roman" w:cs="Times New Roman"/>
          <w:noProof/>
        </w:rPr>
      </w:pPr>
      <w:r w:rsidRPr="001E0082">
        <w:rPr>
          <w:rFonts w:ascii="Times New Roman" w:hAnsi="Times New Roman" w:cs="Times New Roman"/>
          <w:noProof/>
          <w:sz w:val="24"/>
        </w:rPr>
        <w:t>iii.</w:t>
      </w:r>
      <w:r w:rsidRPr="001E0082">
        <w:rPr>
          <w:rFonts w:ascii="Times New Roman" w:hAnsi="Times New Roman" w:cs="Times New Roman"/>
          <w:noProof/>
          <w:sz w:val="24"/>
        </w:rPr>
        <w:tab/>
      </w:r>
      <w:r w:rsidR="00CC3DBB" w:rsidRPr="001E0082">
        <w:rPr>
          <w:rFonts w:ascii="Times New Roman" w:hAnsi="Times New Roman" w:cs="Times New Roman"/>
          <w:noProof/>
          <w:sz w:val="24"/>
        </w:rPr>
        <w:t>A</w:t>
      </w:r>
      <w:r w:rsidRPr="001E0082">
        <w:rPr>
          <w:rFonts w:ascii="Times New Roman" w:hAnsi="Times New Roman" w:cs="Times New Roman"/>
          <w:noProof/>
          <w:sz w:val="24"/>
        </w:rPr>
        <w:t xml:space="preserve"> GUI as shown below will appear:</w:t>
      </w:r>
    </w:p>
    <w:p w:rsidR="00B512BD" w:rsidRPr="00057676" w:rsidRDefault="00B512BD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CC3DBB" w:rsidRDefault="00AD333C" w:rsidP="003F59E1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33925" cy="3657600"/>
            <wp:effectExtent l="1905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93F" w:rsidRPr="00BF32F0" w:rsidRDefault="004102A3" w:rsidP="003F59E1">
      <w:pPr>
        <w:jc w:val="center"/>
        <w:rPr>
          <w:rFonts w:ascii="Times New Roman" w:hAnsi="Times New Roman" w:cs="Times New Roman"/>
          <w:i/>
          <w:noProof/>
          <w:sz w:val="24"/>
          <w:szCs w:val="24"/>
        </w:rPr>
      </w:pPr>
      <w:r w:rsidRPr="00BF32F0">
        <w:rPr>
          <w:rFonts w:ascii="Times New Roman" w:hAnsi="Times New Roman" w:cs="Times New Roman"/>
          <w:i/>
          <w:noProof/>
          <w:sz w:val="24"/>
          <w:szCs w:val="24"/>
        </w:rPr>
        <w:t>Fig. 2</w:t>
      </w:r>
      <w:r w:rsidR="00630986" w:rsidRPr="00BF32F0">
        <w:rPr>
          <w:rFonts w:ascii="Times New Roman" w:hAnsi="Times New Roman" w:cs="Times New Roman"/>
          <w:i/>
          <w:noProof/>
          <w:sz w:val="24"/>
          <w:szCs w:val="24"/>
        </w:rPr>
        <w:t>. Prediction Module</w:t>
      </w:r>
      <w:r w:rsidR="00E23480" w:rsidRPr="00BF32F0">
        <w:rPr>
          <w:rFonts w:ascii="Times New Roman" w:hAnsi="Times New Roman" w:cs="Times New Roman"/>
          <w:i/>
          <w:noProof/>
          <w:sz w:val="24"/>
          <w:szCs w:val="24"/>
        </w:rPr>
        <w:t xml:space="preserve"> GUI</w:t>
      </w:r>
    </w:p>
    <w:p w:rsidR="00FE693F" w:rsidRPr="004102A3" w:rsidRDefault="00FE693F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D37B85" w:rsidRPr="001E0082" w:rsidRDefault="00D37B85" w:rsidP="003F59E1">
      <w:pPr>
        <w:ind w:left="540" w:hanging="540"/>
        <w:jc w:val="both"/>
        <w:rPr>
          <w:rFonts w:ascii="Times New Roman" w:hAnsi="Times New Roman" w:cs="Times New Roman"/>
          <w:noProof/>
          <w:sz w:val="24"/>
        </w:rPr>
      </w:pPr>
      <w:r w:rsidRPr="004102A3">
        <w:rPr>
          <w:rFonts w:ascii="Times New Roman" w:hAnsi="Times New Roman" w:cs="Times New Roman"/>
          <w:noProof/>
        </w:rPr>
        <w:t>iv.</w:t>
      </w:r>
      <w:r w:rsidRPr="004102A3">
        <w:rPr>
          <w:rFonts w:ascii="Times New Roman" w:hAnsi="Times New Roman" w:cs="Times New Roman"/>
          <w:noProof/>
        </w:rPr>
        <w:tab/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Browse the folder </w:t>
      </w:r>
      <w:r w:rsidR="0070727A" w:rsidRPr="001E0082">
        <w:rPr>
          <w:rFonts w:ascii="Times New Roman" w:hAnsi="Times New Roman" w:cs="Times New Roman"/>
          <w:noProof/>
          <w:sz w:val="24"/>
        </w:rPr>
        <w:t>containing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X-ray data to be predicted </w:t>
      </w:r>
      <w:r w:rsidRPr="001E0082">
        <w:rPr>
          <w:rFonts w:ascii="Times New Roman" w:hAnsi="Times New Roman" w:cs="Times New Roman"/>
          <w:noProof/>
          <w:sz w:val="24"/>
        </w:rPr>
        <w:t xml:space="preserve">by clicking on 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button “Browse X-rays to predict". </w:t>
      </w:r>
      <w:r w:rsidR="003F59E1" w:rsidRPr="001E0082">
        <w:rPr>
          <w:rFonts w:ascii="Times New Roman" w:hAnsi="Times New Roman" w:cs="Times New Roman"/>
          <w:noProof/>
          <w:sz w:val="24"/>
        </w:rPr>
        <w:t xml:space="preserve">Check Gist or PHOG radiobutton to select feature extraction method. Gist is checked on by default. 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Then click 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>Predict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button to begin prediction of your </w:t>
      </w:r>
      <w:r w:rsidR="007C3376" w:rsidRPr="001E0082">
        <w:rPr>
          <w:rFonts w:ascii="Times New Roman" w:hAnsi="Times New Roman" w:cs="Times New Roman"/>
          <w:noProof/>
          <w:sz w:val="24"/>
        </w:rPr>
        <w:t>CXR(s)</w:t>
      </w:r>
      <w:r w:rsidR="00D077D3" w:rsidRPr="001E0082">
        <w:rPr>
          <w:rFonts w:ascii="Times New Roman" w:hAnsi="Times New Roman" w:cs="Times New Roman"/>
          <w:noProof/>
          <w:sz w:val="24"/>
        </w:rPr>
        <w:t>.</w:t>
      </w:r>
    </w:p>
    <w:p w:rsidR="00D077D3" w:rsidRDefault="00D37B85" w:rsidP="003F59E1">
      <w:pPr>
        <w:ind w:left="540" w:hanging="540"/>
        <w:jc w:val="both"/>
        <w:rPr>
          <w:rFonts w:ascii="Times New Roman" w:hAnsi="Times New Roman" w:cs="Times New Roman"/>
          <w:noProof/>
        </w:rPr>
      </w:pPr>
      <w:r w:rsidRPr="001E0082">
        <w:rPr>
          <w:rFonts w:ascii="Times New Roman" w:hAnsi="Times New Roman" w:cs="Times New Roman"/>
          <w:noProof/>
          <w:sz w:val="24"/>
        </w:rPr>
        <w:t>v.</w:t>
      </w:r>
      <w:r w:rsidRPr="001E0082">
        <w:rPr>
          <w:rFonts w:ascii="Times New Roman" w:hAnsi="Times New Roman" w:cs="Times New Roman"/>
          <w:noProof/>
          <w:sz w:val="24"/>
        </w:rPr>
        <w:tab/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Once prediction is complete, a message box with message </w:t>
      </w:r>
      <w:r w:rsidR="009127DE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>Prediction complete</w:t>
      </w:r>
      <w:r w:rsidR="009127DE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will appear</w:t>
      </w:r>
      <w:r w:rsidR="009127DE" w:rsidRPr="001E0082">
        <w:rPr>
          <w:rFonts w:ascii="Times New Roman" w:hAnsi="Times New Roman" w:cs="Times New Roman"/>
          <w:noProof/>
          <w:sz w:val="24"/>
        </w:rPr>
        <w:t>. A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GUI with scrollable image</w:t>
      </w:r>
      <w:r w:rsidR="009127DE" w:rsidRPr="001E0082">
        <w:rPr>
          <w:rFonts w:ascii="Times New Roman" w:hAnsi="Times New Roman" w:cs="Times New Roman"/>
          <w:noProof/>
          <w:sz w:val="24"/>
        </w:rPr>
        <w:t>(</w:t>
      </w:r>
      <w:r w:rsidR="00D077D3" w:rsidRPr="001E0082">
        <w:rPr>
          <w:rFonts w:ascii="Times New Roman" w:hAnsi="Times New Roman" w:cs="Times New Roman"/>
          <w:noProof/>
          <w:sz w:val="24"/>
        </w:rPr>
        <w:t>s</w:t>
      </w:r>
      <w:r w:rsidR="009127DE" w:rsidRPr="001E0082">
        <w:rPr>
          <w:rFonts w:ascii="Times New Roman" w:hAnsi="Times New Roman" w:cs="Times New Roman"/>
          <w:noProof/>
          <w:sz w:val="24"/>
        </w:rPr>
        <w:t>)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</w:t>
      </w:r>
      <w:r w:rsidR="009127DE" w:rsidRPr="001E0082">
        <w:rPr>
          <w:rFonts w:ascii="Times New Roman" w:hAnsi="Times New Roman" w:cs="Times New Roman"/>
          <w:noProof/>
          <w:sz w:val="24"/>
        </w:rPr>
        <w:t xml:space="preserve">containing image 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file name and its labelling as 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>suspected TB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or</w:t>
      </w:r>
      <w:r w:rsidR="00E12AF7" w:rsidRPr="001E0082">
        <w:rPr>
          <w:rFonts w:ascii="Times New Roman" w:hAnsi="Times New Roman" w:cs="Times New Roman"/>
          <w:noProof/>
          <w:sz w:val="24"/>
        </w:rPr>
        <w:t xml:space="preserve"> 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D077D3" w:rsidRPr="001E0082">
        <w:rPr>
          <w:rFonts w:ascii="Times New Roman" w:hAnsi="Times New Roman" w:cs="Times New Roman"/>
          <w:noProof/>
          <w:sz w:val="24"/>
        </w:rPr>
        <w:t>Normal</w:t>
      </w:r>
      <w:r w:rsidR="007C3376" w:rsidRPr="001E0082">
        <w:rPr>
          <w:rFonts w:ascii="Times New Roman" w:hAnsi="Times New Roman" w:cs="Times New Roman"/>
          <w:noProof/>
          <w:sz w:val="24"/>
        </w:rPr>
        <w:t>"</w:t>
      </w:r>
      <w:r w:rsidR="009127DE" w:rsidRPr="001E0082">
        <w:rPr>
          <w:rFonts w:ascii="Times New Roman" w:hAnsi="Times New Roman" w:cs="Times New Roman"/>
          <w:noProof/>
          <w:sz w:val="24"/>
        </w:rPr>
        <w:t xml:space="preserve"> will appear as shown below:</w:t>
      </w:r>
      <w:r w:rsidR="00D077D3" w:rsidRPr="001E0082">
        <w:rPr>
          <w:rFonts w:ascii="Times New Roman" w:hAnsi="Times New Roman" w:cs="Times New Roman"/>
          <w:noProof/>
          <w:sz w:val="24"/>
        </w:rPr>
        <w:t xml:space="preserve"> </w:t>
      </w:r>
    </w:p>
    <w:p w:rsidR="00D4440A" w:rsidRDefault="004102A3" w:rsidP="003F59E1">
      <w:pPr>
        <w:pStyle w:val="ListParagraph"/>
        <w:ind w:left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</w:t>
      </w:r>
    </w:p>
    <w:p w:rsidR="004102A3" w:rsidRDefault="004102A3" w:rsidP="003F59E1">
      <w:pPr>
        <w:pStyle w:val="ListParagraph"/>
        <w:ind w:left="0"/>
        <w:jc w:val="both"/>
        <w:rPr>
          <w:rFonts w:ascii="Times New Roman" w:hAnsi="Times New Roman" w:cs="Times New Roman"/>
          <w:noProof/>
        </w:rPr>
      </w:pPr>
    </w:p>
    <w:p w:rsidR="00D4440A" w:rsidRDefault="00CA6CC7" w:rsidP="003F59E1">
      <w:pPr>
        <w:pStyle w:val="ListParagraph"/>
        <w:ind w:left="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5381625"/>
            <wp:effectExtent l="1905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52D" w:rsidRDefault="0093352D" w:rsidP="003F59E1">
      <w:pPr>
        <w:pStyle w:val="ListParagraph"/>
        <w:ind w:left="0"/>
        <w:jc w:val="both"/>
        <w:rPr>
          <w:rFonts w:ascii="Times New Roman" w:hAnsi="Times New Roman" w:cs="Times New Roman"/>
          <w:noProof/>
        </w:rPr>
      </w:pPr>
    </w:p>
    <w:p w:rsidR="0093352D" w:rsidRPr="00BF32F0" w:rsidRDefault="003E4215" w:rsidP="003F59E1">
      <w:pPr>
        <w:pStyle w:val="ListParagraph"/>
        <w:ind w:left="0"/>
        <w:jc w:val="center"/>
        <w:rPr>
          <w:rFonts w:ascii="Times New Roman" w:hAnsi="Times New Roman" w:cs="Times New Roman"/>
          <w:i/>
          <w:noProof/>
        </w:rPr>
      </w:pPr>
      <w:r w:rsidRPr="00BF32F0">
        <w:rPr>
          <w:rFonts w:ascii="Times New Roman" w:hAnsi="Times New Roman" w:cs="Times New Roman"/>
          <w:i/>
          <w:noProof/>
        </w:rPr>
        <w:t xml:space="preserve">Fig. </w:t>
      </w:r>
      <w:r w:rsidR="004102A3" w:rsidRPr="00BF32F0">
        <w:rPr>
          <w:rFonts w:ascii="Times New Roman" w:hAnsi="Times New Roman" w:cs="Times New Roman"/>
          <w:i/>
          <w:noProof/>
        </w:rPr>
        <w:t>3</w:t>
      </w:r>
      <w:r w:rsidR="00BF32F0">
        <w:rPr>
          <w:rFonts w:ascii="Times New Roman" w:hAnsi="Times New Roman" w:cs="Times New Roman"/>
          <w:i/>
          <w:noProof/>
        </w:rPr>
        <w:t>. Output of "Prediction M</w:t>
      </w:r>
      <w:r w:rsidRPr="00BF32F0">
        <w:rPr>
          <w:rFonts w:ascii="Times New Roman" w:hAnsi="Times New Roman" w:cs="Times New Roman"/>
          <w:i/>
          <w:noProof/>
        </w:rPr>
        <w:t>odule</w:t>
      </w:r>
      <w:r w:rsidR="00BF32F0">
        <w:rPr>
          <w:rFonts w:ascii="Times New Roman" w:hAnsi="Times New Roman" w:cs="Times New Roman"/>
          <w:i/>
          <w:noProof/>
        </w:rPr>
        <w:t>"</w:t>
      </w:r>
    </w:p>
    <w:p w:rsidR="00D4440A" w:rsidRDefault="00D4440A" w:rsidP="003F59E1">
      <w:pPr>
        <w:pStyle w:val="ListParagraph"/>
        <w:ind w:left="0"/>
        <w:jc w:val="both"/>
        <w:rPr>
          <w:rFonts w:ascii="Times New Roman" w:hAnsi="Times New Roman" w:cs="Times New Roman"/>
          <w:noProof/>
        </w:rPr>
      </w:pPr>
    </w:p>
    <w:p w:rsidR="00D4440A" w:rsidRPr="00057676" w:rsidRDefault="009127DE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vi.</w:t>
      </w:r>
      <w:r>
        <w:rPr>
          <w:rFonts w:ascii="Times New Roman" w:hAnsi="Times New Roman" w:cs="Times New Roman"/>
          <w:noProof/>
        </w:rPr>
        <w:tab/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 xml:space="preserve">A </w:t>
      </w:r>
      <w:r w:rsidRPr="00163DB9">
        <w:rPr>
          <w:rFonts w:ascii="Times New Roman" w:hAnsi="Times New Roman" w:cs="Times New Roman"/>
          <w:noProof/>
          <w:sz w:val="24"/>
          <w:szCs w:val="24"/>
        </w:rPr>
        <w:t>log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 xml:space="preserve"> file </w:t>
      </w:r>
      <w:r w:rsidRPr="00163DB9">
        <w:rPr>
          <w:rFonts w:ascii="Times New Roman" w:hAnsi="Times New Roman" w:cs="Times New Roman"/>
          <w:noProof/>
          <w:sz w:val="24"/>
          <w:szCs w:val="24"/>
        </w:rPr>
        <w:t xml:space="preserve">will 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 xml:space="preserve">also appears in the </w:t>
      </w:r>
      <w:r w:rsidR="007C3376" w:rsidRPr="00163DB9">
        <w:rPr>
          <w:rFonts w:ascii="Times New Roman" w:hAnsi="Times New Roman" w:cs="Times New Roman"/>
          <w:noProof/>
          <w:sz w:val="24"/>
          <w:szCs w:val="24"/>
        </w:rPr>
        <w:t>"TBXpredict"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 xml:space="preserve"> folder which contains the full file name and </w:t>
      </w:r>
      <w:r w:rsidRPr="00163DB9">
        <w:rPr>
          <w:rFonts w:ascii="Times New Roman" w:hAnsi="Times New Roman" w:cs="Times New Roman"/>
          <w:noProof/>
          <w:sz w:val="24"/>
          <w:szCs w:val="24"/>
        </w:rPr>
        <w:t xml:space="preserve">its 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>path</w:t>
      </w:r>
      <w:r w:rsidRPr="00163DB9">
        <w:rPr>
          <w:rFonts w:ascii="Times New Roman" w:hAnsi="Times New Roman" w:cs="Times New Roman"/>
          <w:noProof/>
          <w:sz w:val="24"/>
          <w:szCs w:val="24"/>
        </w:rPr>
        <w:t xml:space="preserve"> along with its label</w:t>
      </w:r>
      <w:r w:rsidR="007C3376" w:rsidRPr="00163DB9">
        <w:rPr>
          <w:rFonts w:ascii="Times New Roman" w:hAnsi="Times New Roman" w:cs="Times New Roman"/>
          <w:noProof/>
          <w:sz w:val="24"/>
          <w:szCs w:val="24"/>
        </w:rPr>
        <w:t>ling</w:t>
      </w:r>
      <w:r w:rsidRPr="00163DB9">
        <w:rPr>
          <w:rFonts w:ascii="Times New Roman" w:hAnsi="Times New Roman" w:cs="Times New Roman"/>
          <w:noProof/>
          <w:sz w:val="24"/>
          <w:szCs w:val="24"/>
        </w:rPr>
        <w:t xml:space="preserve"> as "S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>uspected TB</w:t>
      </w:r>
      <w:r w:rsidRPr="00163DB9">
        <w:rPr>
          <w:rFonts w:ascii="Times New Roman" w:hAnsi="Times New Roman" w:cs="Times New Roman"/>
          <w:noProof/>
          <w:sz w:val="24"/>
          <w:szCs w:val="24"/>
        </w:rPr>
        <w:t>"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 xml:space="preserve"> or </w:t>
      </w:r>
      <w:r w:rsidRPr="00163DB9">
        <w:rPr>
          <w:rFonts w:ascii="Times New Roman" w:hAnsi="Times New Roman" w:cs="Times New Roman"/>
          <w:noProof/>
          <w:sz w:val="24"/>
          <w:szCs w:val="24"/>
        </w:rPr>
        <w:t>"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>Normal</w:t>
      </w:r>
      <w:r w:rsidRPr="00163DB9">
        <w:rPr>
          <w:rFonts w:ascii="Times New Roman" w:hAnsi="Times New Roman" w:cs="Times New Roman"/>
          <w:noProof/>
          <w:sz w:val="24"/>
          <w:szCs w:val="24"/>
        </w:rPr>
        <w:t>"</w:t>
      </w:r>
      <w:r w:rsidR="00D4440A" w:rsidRPr="00163DB9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CC3DBB" w:rsidRPr="00E66A36" w:rsidRDefault="00CC3DBB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7C3376" w:rsidRDefault="007C3376" w:rsidP="003F59E1">
      <w:pPr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br w:type="page"/>
      </w:r>
    </w:p>
    <w:p w:rsidR="0093352D" w:rsidRPr="00E66A36" w:rsidRDefault="00C31B0D" w:rsidP="003F59E1">
      <w:pPr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E66A3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 xml:space="preserve">II. </w:t>
      </w:r>
      <w:r w:rsidR="00E66A36" w:rsidRPr="00E66A36">
        <w:rPr>
          <w:rFonts w:ascii="Times New Roman" w:hAnsi="Times New Roman" w:cs="Times New Roman"/>
          <w:b/>
          <w:noProof/>
          <w:sz w:val="24"/>
          <w:szCs w:val="24"/>
        </w:rPr>
        <w:t xml:space="preserve"> Training Module</w:t>
      </w:r>
      <w:r w:rsidR="00E66A36"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:rsidR="00392C57" w:rsidRDefault="00392C57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D641A3">
        <w:rPr>
          <w:rFonts w:ascii="Times New Roman" w:hAnsi="Times New Roman" w:cs="Times New Roman"/>
          <w:noProof/>
          <w:sz w:val="24"/>
          <w:szCs w:val="24"/>
        </w:rPr>
        <w:t>Start</w:t>
      </w:r>
      <w:r w:rsidR="00C31B0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 w:rsidR="007C5D54" w:rsidRPr="00465D1B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 xml:space="preserve">Set the working directory to the </w:t>
      </w:r>
      <w:r w:rsidR="007C3376">
        <w:rPr>
          <w:rFonts w:ascii="Times New Roman" w:hAnsi="Times New Roman" w:cs="Times New Roman"/>
          <w:noProof/>
          <w:sz w:val="24"/>
          <w:szCs w:val="24"/>
        </w:rPr>
        <w:t>TBXpredict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2759E1" w:rsidRPr="00465D1B" w:rsidRDefault="00392C57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ii.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Put your TB positive X-ray</w:t>
      </w:r>
      <w:r w:rsidR="00465D1B" w:rsidRPr="00465D1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images in one folder</w:t>
      </w:r>
      <w:r w:rsidR="00C31B0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(</w:t>
      </w:r>
      <w:r w:rsidR="00C31B0D" w:rsidRPr="00163DB9">
        <w:rPr>
          <w:rFonts w:ascii="Times New Roman" w:hAnsi="Times New Roman" w:cs="Times New Roman"/>
          <w:i/>
          <w:noProof/>
          <w:sz w:val="24"/>
          <w:szCs w:val="24"/>
        </w:rPr>
        <w:t>i.</w:t>
      </w:r>
      <w:r w:rsidR="008F5017" w:rsidRPr="00163DB9">
        <w:rPr>
          <w:rFonts w:ascii="Times New Roman" w:hAnsi="Times New Roman" w:cs="Times New Roman"/>
          <w:i/>
          <w:noProof/>
          <w:sz w:val="24"/>
          <w:szCs w:val="24"/>
        </w:rPr>
        <w:t>e</w:t>
      </w:r>
      <w:r w:rsidR="00163DB9" w:rsidRPr="00163DB9">
        <w:rPr>
          <w:rFonts w:ascii="Times New Roman" w:hAnsi="Times New Roman" w:cs="Times New Roman"/>
          <w:i/>
          <w:noProof/>
          <w:sz w:val="24"/>
          <w:szCs w:val="24"/>
        </w:rPr>
        <w:t>.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 xml:space="preserve"> name</w:t>
      </w:r>
      <w:r w:rsidR="00C31B0D">
        <w:rPr>
          <w:rFonts w:ascii="Times New Roman" w:hAnsi="Times New Roman" w:cs="Times New Roman"/>
          <w:noProof/>
          <w:sz w:val="24"/>
          <w:szCs w:val="24"/>
        </w:rPr>
        <w:t>d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1B0D">
        <w:rPr>
          <w:rFonts w:ascii="Times New Roman" w:hAnsi="Times New Roman" w:cs="Times New Roman"/>
          <w:noProof/>
          <w:sz w:val="24"/>
          <w:szCs w:val="24"/>
        </w:rPr>
        <w:t>"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positive</w:t>
      </w:r>
      <w:r w:rsidR="00C31B0D">
        <w:rPr>
          <w:rFonts w:ascii="Times New Roman" w:hAnsi="Times New Roman" w:cs="Times New Roman"/>
          <w:noProof/>
          <w:sz w:val="24"/>
          <w:szCs w:val="24"/>
        </w:rPr>
        <w:t xml:space="preserve">") and </w:t>
      </w:r>
      <w:r w:rsidR="007C3376">
        <w:rPr>
          <w:rFonts w:ascii="Times New Roman" w:hAnsi="Times New Roman" w:cs="Times New Roman"/>
          <w:noProof/>
          <w:sz w:val="24"/>
          <w:szCs w:val="24"/>
        </w:rPr>
        <w:t>normal</w:t>
      </w:r>
      <w:r w:rsidR="00C31B0D">
        <w:rPr>
          <w:rFonts w:ascii="Times New Roman" w:hAnsi="Times New Roman" w:cs="Times New Roman"/>
          <w:noProof/>
          <w:sz w:val="24"/>
          <w:szCs w:val="24"/>
        </w:rPr>
        <w:t xml:space="preserve"> X-ray i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mages in other folder</w:t>
      </w:r>
      <w:r w:rsidR="007C337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(</w:t>
      </w:r>
      <w:r w:rsidR="00C31B0D" w:rsidRPr="00163DB9">
        <w:rPr>
          <w:rFonts w:ascii="Times New Roman" w:hAnsi="Times New Roman" w:cs="Times New Roman"/>
          <w:i/>
          <w:noProof/>
          <w:sz w:val="24"/>
          <w:szCs w:val="24"/>
        </w:rPr>
        <w:t>i.e</w:t>
      </w:r>
      <w:r w:rsidR="00163DB9" w:rsidRPr="00163DB9">
        <w:rPr>
          <w:rFonts w:ascii="Times New Roman" w:hAnsi="Times New Roman" w:cs="Times New Roman"/>
          <w:i/>
          <w:noProof/>
          <w:sz w:val="24"/>
          <w:szCs w:val="24"/>
        </w:rPr>
        <w:t>.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 xml:space="preserve"> name</w:t>
      </w:r>
      <w:r w:rsidR="00C31B0D">
        <w:rPr>
          <w:rFonts w:ascii="Times New Roman" w:hAnsi="Times New Roman" w:cs="Times New Roman"/>
          <w:noProof/>
          <w:sz w:val="24"/>
          <w:szCs w:val="24"/>
        </w:rPr>
        <w:t>d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1B0D">
        <w:rPr>
          <w:rFonts w:ascii="Times New Roman" w:hAnsi="Times New Roman" w:cs="Times New Roman"/>
          <w:noProof/>
          <w:sz w:val="24"/>
          <w:szCs w:val="24"/>
        </w:rPr>
        <w:t>"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negative</w:t>
      </w:r>
      <w:r w:rsidR="00C31B0D">
        <w:rPr>
          <w:rFonts w:ascii="Times New Roman" w:hAnsi="Times New Roman" w:cs="Times New Roman"/>
          <w:noProof/>
          <w:sz w:val="24"/>
          <w:szCs w:val="24"/>
        </w:rPr>
        <w:t>"</w:t>
      </w:r>
      <w:r w:rsidR="008F5017" w:rsidRPr="00465D1B">
        <w:rPr>
          <w:rFonts w:ascii="Times New Roman" w:hAnsi="Times New Roman" w:cs="Times New Roman"/>
          <w:noProof/>
          <w:sz w:val="24"/>
          <w:szCs w:val="24"/>
        </w:rPr>
        <w:t>).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1B0D">
        <w:rPr>
          <w:rFonts w:ascii="Times New Roman" w:hAnsi="Times New Roman" w:cs="Times New Roman"/>
          <w:noProof/>
          <w:sz w:val="24"/>
          <w:szCs w:val="24"/>
        </w:rPr>
        <w:t xml:space="preserve">For training 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>your own data</w:t>
      </w:r>
      <w:r w:rsidR="00C31B0D">
        <w:rPr>
          <w:rFonts w:ascii="Times New Roman" w:hAnsi="Times New Roman" w:cs="Times New Roman"/>
          <w:noProof/>
          <w:sz w:val="24"/>
          <w:szCs w:val="24"/>
        </w:rPr>
        <w:t>,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 xml:space="preserve"> type </w:t>
      </w:r>
      <w:r w:rsidR="00465D1B" w:rsidRPr="00465D1B">
        <w:rPr>
          <w:rFonts w:ascii="Times New Roman" w:hAnsi="Times New Roman" w:cs="Times New Roman"/>
          <w:noProof/>
          <w:sz w:val="24"/>
          <w:szCs w:val="24"/>
        </w:rPr>
        <w:t>“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>TRAIN</w:t>
      </w:r>
      <w:r w:rsidR="00465D1B" w:rsidRPr="00465D1B">
        <w:rPr>
          <w:rFonts w:ascii="Times New Roman" w:hAnsi="Times New Roman" w:cs="Times New Roman"/>
          <w:noProof/>
          <w:sz w:val="24"/>
          <w:szCs w:val="24"/>
        </w:rPr>
        <w:t>”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 xml:space="preserve"> in the</w:t>
      </w:r>
      <w:r w:rsidR="00465D1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 xml:space="preserve">command window of </w:t>
      </w:r>
      <w:r w:rsidR="007C3376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0868AB">
        <w:rPr>
          <w:rFonts w:ascii="Times New Roman" w:hAnsi="Times New Roman" w:cs="Times New Roman"/>
          <w:noProof/>
          <w:sz w:val="24"/>
          <w:szCs w:val="24"/>
        </w:rPr>
        <w:t>MATLAB</w:t>
      </w:r>
      <w:r w:rsidR="002759E1" w:rsidRPr="00465D1B">
        <w:rPr>
          <w:rFonts w:ascii="Times New Roman" w:hAnsi="Times New Roman" w:cs="Times New Roman"/>
          <w:noProof/>
          <w:sz w:val="24"/>
          <w:szCs w:val="24"/>
        </w:rPr>
        <w:t>. A GUI as given below will appear.</w:t>
      </w:r>
    </w:p>
    <w:p w:rsidR="002759E1" w:rsidRPr="00057676" w:rsidRDefault="002759E1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759E1" w:rsidRDefault="00557DD5" w:rsidP="003F59E1">
      <w:pPr>
        <w:pStyle w:val="ListParagraph"/>
        <w:ind w:left="540" w:hanging="54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80754" cy="3641937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96" cy="364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52D" w:rsidRDefault="0093352D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93352D" w:rsidRDefault="00E66A36" w:rsidP="003F59E1">
      <w:pPr>
        <w:pStyle w:val="ListParagraph"/>
        <w:ind w:left="540" w:hanging="540"/>
        <w:jc w:val="center"/>
        <w:rPr>
          <w:rFonts w:ascii="Times New Roman" w:hAnsi="Times New Roman" w:cs="Times New Roman"/>
          <w:i/>
          <w:noProof/>
          <w:sz w:val="24"/>
          <w:szCs w:val="24"/>
        </w:rPr>
      </w:pPr>
      <w:r w:rsidRPr="00BF32F0">
        <w:rPr>
          <w:rFonts w:ascii="Times New Roman" w:hAnsi="Times New Roman" w:cs="Times New Roman"/>
          <w:i/>
          <w:noProof/>
          <w:sz w:val="24"/>
          <w:szCs w:val="24"/>
        </w:rPr>
        <w:t xml:space="preserve">Fig. </w:t>
      </w:r>
      <w:r w:rsidR="00BF32F0" w:rsidRPr="00BF32F0">
        <w:rPr>
          <w:rFonts w:ascii="Times New Roman" w:hAnsi="Times New Roman" w:cs="Times New Roman"/>
          <w:i/>
          <w:noProof/>
          <w:sz w:val="24"/>
          <w:szCs w:val="24"/>
        </w:rPr>
        <w:t>4</w:t>
      </w:r>
      <w:r w:rsidRPr="00BF32F0">
        <w:rPr>
          <w:rFonts w:ascii="Times New Roman" w:hAnsi="Times New Roman" w:cs="Times New Roman"/>
          <w:i/>
          <w:noProof/>
          <w:sz w:val="24"/>
          <w:szCs w:val="24"/>
        </w:rPr>
        <w:t xml:space="preserve">. </w:t>
      </w:r>
      <w:r w:rsidR="00BF32F0" w:rsidRPr="00BF32F0">
        <w:rPr>
          <w:rFonts w:ascii="Times New Roman" w:hAnsi="Times New Roman" w:cs="Times New Roman"/>
          <w:i/>
          <w:noProof/>
          <w:sz w:val="24"/>
          <w:szCs w:val="24"/>
        </w:rPr>
        <w:t xml:space="preserve">GUI of </w:t>
      </w:r>
      <w:r w:rsidR="00CA55FE" w:rsidRPr="00BF32F0">
        <w:rPr>
          <w:rFonts w:ascii="Times New Roman" w:hAnsi="Times New Roman" w:cs="Times New Roman"/>
          <w:i/>
          <w:noProof/>
          <w:sz w:val="24"/>
          <w:szCs w:val="24"/>
        </w:rPr>
        <w:t>Training Module</w:t>
      </w:r>
    </w:p>
    <w:p w:rsidR="00CA6CC7" w:rsidRPr="00BF32F0" w:rsidRDefault="00CA6CC7" w:rsidP="003F59E1">
      <w:pPr>
        <w:pStyle w:val="ListParagraph"/>
        <w:ind w:left="540" w:hanging="540"/>
        <w:jc w:val="center"/>
        <w:rPr>
          <w:rFonts w:ascii="Times New Roman" w:hAnsi="Times New Roman" w:cs="Times New Roman"/>
          <w:i/>
          <w:noProof/>
          <w:sz w:val="24"/>
          <w:szCs w:val="24"/>
        </w:rPr>
      </w:pPr>
    </w:p>
    <w:p w:rsidR="00392C57" w:rsidRPr="00163DB9" w:rsidRDefault="00392C57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</w:rPr>
        <w:t>iii.</w:t>
      </w:r>
      <w:r>
        <w:rPr>
          <w:rFonts w:ascii="Times New Roman" w:hAnsi="Times New Roman" w:cs="Times New Roman"/>
          <w:noProof/>
        </w:rPr>
        <w:tab/>
      </w:r>
      <w:r w:rsidR="00A123AE" w:rsidRPr="00163DB9">
        <w:rPr>
          <w:rFonts w:ascii="Times New Roman" w:hAnsi="Times New Roman" w:cs="Times New Roman"/>
          <w:noProof/>
          <w:sz w:val="24"/>
        </w:rPr>
        <w:t xml:space="preserve">Browse the folder </w:t>
      </w:r>
      <w:r w:rsidRPr="00163DB9">
        <w:rPr>
          <w:rFonts w:ascii="Times New Roman" w:hAnsi="Times New Roman" w:cs="Times New Roman"/>
          <w:noProof/>
          <w:sz w:val="24"/>
        </w:rPr>
        <w:t xml:space="preserve">containing </w:t>
      </w:r>
      <w:r w:rsidR="00A123AE" w:rsidRPr="00163DB9">
        <w:rPr>
          <w:rFonts w:ascii="Times New Roman" w:hAnsi="Times New Roman" w:cs="Times New Roman"/>
          <w:noProof/>
          <w:sz w:val="24"/>
        </w:rPr>
        <w:t xml:space="preserve">TB positive data </w:t>
      </w:r>
      <w:r w:rsidR="007C3376" w:rsidRPr="00163DB9">
        <w:rPr>
          <w:rFonts w:ascii="Times New Roman" w:hAnsi="Times New Roman" w:cs="Times New Roman"/>
          <w:noProof/>
          <w:sz w:val="24"/>
        </w:rPr>
        <w:t xml:space="preserve">by clicking on </w:t>
      </w:r>
      <w:r w:rsidR="00A123AE" w:rsidRPr="00163DB9">
        <w:rPr>
          <w:rFonts w:ascii="Times New Roman" w:hAnsi="Times New Roman" w:cs="Times New Roman"/>
          <w:noProof/>
          <w:sz w:val="24"/>
        </w:rPr>
        <w:t xml:space="preserve">button named </w:t>
      </w:r>
      <w:r w:rsidR="009678B0" w:rsidRPr="00163DB9">
        <w:rPr>
          <w:rFonts w:ascii="Times New Roman" w:hAnsi="Times New Roman" w:cs="Times New Roman"/>
          <w:noProof/>
          <w:sz w:val="24"/>
        </w:rPr>
        <w:t>"</w:t>
      </w:r>
      <w:r w:rsidR="00A123AE" w:rsidRPr="00163DB9">
        <w:rPr>
          <w:rFonts w:ascii="Times New Roman" w:hAnsi="Times New Roman" w:cs="Times New Roman"/>
          <w:noProof/>
          <w:sz w:val="24"/>
        </w:rPr>
        <w:t>Browse TB X-rays</w:t>
      </w:r>
      <w:r w:rsidR="009678B0" w:rsidRPr="00163DB9">
        <w:rPr>
          <w:rFonts w:ascii="Times New Roman" w:hAnsi="Times New Roman" w:cs="Times New Roman"/>
          <w:noProof/>
          <w:sz w:val="24"/>
        </w:rPr>
        <w:t>"</w:t>
      </w:r>
      <w:r w:rsidRPr="00163DB9">
        <w:rPr>
          <w:rFonts w:ascii="Times New Roman" w:hAnsi="Times New Roman" w:cs="Times New Roman"/>
          <w:noProof/>
          <w:sz w:val="24"/>
        </w:rPr>
        <w:t xml:space="preserve"> and </w:t>
      </w:r>
      <w:r w:rsidR="007C3376" w:rsidRPr="00163DB9">
        <w:rPr>
          <w:rFonts w:ascii="Times New Roman" w:hAnsi="Times New Roman" w:cs="Times New Roman"/>
          <w:noProof/>
          <w:sz w:val="24"/>
        </w:rPr>
        <w:t xml:space="preserve">similarly, </w:t>
      </w:r>
      <w:r w:rsidRPr="00163DB9">
        <w:rPr>
          <w:rFonts w:ascii="Times New Roman" w:hAnsi="Times New Roman" w:cs="Times New Roman"/>
          <w:noProof/>
          <w:sz w:val="24"/>
        </w:rPr>
        <w:t>b</w:t>
      </w:r>
      <w:r w:rsidR="008A2BA5" w:rsidRPr="00163DB9">
        <w:rPr>
          <w:rFonts w:ascii="Times New Roman" w:hAnsi="Times New Roman" w:cs="Times New Roman"/>
          <w:noProof/>
          <w:sz w:val="24"/>
        </w:rPr>
        <w:t>rowse the folder with</w:t>
      </w:r>
      <w:r w:rsidR="00297A6A" w:rsidRPr="00163DB9">
        <w:rPr>
          <w:rFonts w:ascii="Times New Roman" w:hAnsi="Times New Roman" w:cs="Times New Roman"/>
          <w:noProof/>
          <w:sz w:val="24"/>
        </w:rPr>
        <w:t xml:space="preserve"> </w:t>
      </w:r>
      <w:r w:rsidR="007C3376" w:rsidRPr="00163DB9">
        <w:rPr>
          <w:rFonts w:ascii="Times New Roman" w:hAnsi="Times New Roman" w:cs="Times New Roman"/>
          <w:noProof/>
          <w:sz w:val="24"/>
        </w:rPr>
        <w:t>n</w:t>
      </w:r>
      <w:r w:rsidR="00297A6A" w:rsidRPr="00163DB9">
        <w:rPr>
          <w:rFonts w:ascii="Times New Roman" w:hAnsi="Times New Roman" w:cs="Times New Roman"/>
          <w:noProof/>
          <w:sz w:val="24"/>
        </w:rPr>
        <w:t xml:space="preserve">ormal X-rays </w:t>
      </w:r>
      <w:r w:rsidR="007C3376" w:rsidRPr="00163DB9">
        <w:rPr>
          <w:rFonts w:ascii="Times New Roman" w:hAnsi="Times New Roman" w:cs="Times New Roman"/>
          <w:noProof/>
          <w:sz w:val="24"/>
        </w:rPr>
        <w:t xml:space="preserve">by clicking </w:t>
      </w:r>
      <w:r w:rsidR="00297A6A" w:rsidRPr="00163DB9">
        <w:rPr>
          <w:rFonts w:ascii="Times New Roman" w:hAnsi="Times New Roman" w:cs="Times New Roman"/>
          <w:noProof/>
          <w:sz w:val="24"/>
        </w:rPr>
        <w:t>button “</w:t>
      </w:r>
      <w:r w:rsidR="008A2BA5" w:rsidRPr="00163DB9">
        <w:rPr>
          <w:rFonts w:ascii="Times New Roman" w:hAnsi="Times New Roman" w:cs="Times New Roman"/>
          <w:noProof/>
          <w:sz w:val="24"/>
        </w:rPr>
        <w:t>Browse Normal X-rays</w:t>
      </w:r>
      <w:r w:rsidR="00297A6A" w:rsidRPr="00163DB9">
        <w:rPr>
          <w:rFonts w:ascii="Times New Roman" w:hAnsi="Times New Roman" w:cs="Times New Roman"/>
          <w:noProof/>
          <w:sz w:val="24"/>
        </w:rPr>
        <w:t>”</w:t>
      </w:r>
      <w:r w:rsidR="008A2BA5" w:rsidRPr="00163DB9">
        <w:rPr>
          <w:rFonts w:ascii="Times New Roman" w:hAnsi="Times New Roman" w:cs="Times New Roman"/>
          <w:noProof/>
          <w:sz w:val="24"/>
        </w:rPr>
        <w:t xml:space="preserve">. </w:t>
      </w:r>
      <w:r w:rsidR="003F59E1" w:rsidRPr="00163DB9">
        <w:rPr>
          <w:rFonts w:ascii="Times New Roman" w:hAnsi="Times New Roman" w:cs="Times New Roman"/>
          <w:noProof/>
          <w:sz w:val="24"/>
        </w:rPr>
        <w:t xml:space="preserve">Check Gist or PHOG radiobutton to select feature extraction method. Gist is checked on by default. </w:t>
      </w:r>
      <w:r w:rsidR="008A2BA5" w:rsidRPr="00163DB9">
        <w:rPr>
          <w:rFonts w:ascii="Times New Roman" w:hAnsi="Times New Roman" w:cs="Times New Roman"/>
          <w:noProof/>
          <w:sz w:val="24"/>
        </w:rPr>
        <w:t xml:space="preserve">Then click </w:t>
      </w:r>
      <w:r w:rsidRPr="00163DB9">
        <w:rPr>
          <w:rFonts w:ascii="Times New Roman" w:hAnsi="Times New Roman" w:cs="Times New Roman"/>
          <w:noProof/>
          <w:sz w:val="24"/>
        </w:rPr>
        <w:t>on "</w:t>
      </w:r>
      <w:r w:rsidR="008A2BA5" w:rsidRPr="00163DB9">
        <w:rPr>
          <w:rFonts w:ascii="Times New Roman" w:hAnsi="Times New Roman" w:cs="Times New Roman"/>
          <w:noProof/>
          <w:sz w:val="24"/>
        </w:rPr>
        <w:t>T</w:t>
      </w:r>
      <w:r w:rsidR="007C3376" w:rsidRPr="00163DB9">
        <w:rPr>
          <w:rFonts w:ascii="Times New Roman" w:hAnsi="Times New Roman" w:cs="Times New Roman"/>
          <w:noProof/>
          <w:sz w:val="24"/>
        </w:rPr>
        <w:t>RAIN</w:t>
      </w:r>
      <w:r w:rsidRPr="00163DB9">
        <w:rPr>
          <w:rFonts w:ascii="Times New Roman" w:hAnsi="Times New Roman" w:cs="Times New Roman"/>
          <w:noProof/>
          <w:sz w:val="24"/>
        </w:rPr>
        <w:t xml:space="preserve">" </w:t>
      </w:r>
      <w:r w:rsidR="008A2BA5" w:rsidRPr="00163DB9">
        <w:rPr>
          <w:rFonts w:ascii="Times New Roman" w:hAnsi="Times New Roman" w:cs="Times New Roman"/>
          <w:noProof/>
          <w:sz w:val="24"/>
        </w:rPr>
        <w:t xml:space="preserve">button to begin training with </w:t>
      </w:r>
      <w:r w:rsidRPr="00163DB9">
        <w:rPr>
          <w:rFonts w:ascii="Times New Roman" w:hAnsi="Times New Roman" w:cs="Times New Roman"/>
          <w:noProof/>
          <w:sz w:val="24"/>
        </w:rPr>
        <w:t xml:space="preserve">user own </w:t>
      </w:r>
      <w:r w:rsidR="008A2BA5" w:rsidRPr="00163DB9">
        <w:rPr>
          <w:rFonts w:ascii="Times New Roman" w:hAnsi="Times New Roman" w:cs="Times New Roman"/>
          <w:noProof/>
          <w:sz w:val="24"/>
        </w:rPr>
        <w:t>data.</w:t>
      </w:r>
    </w:p>
    <w:p w:rsidR="000D2CE3" w:rsidRPr="00057676" w:rsidRDefault="00392C57" w:rsidP="003F59E1">
      <w:pPr>
        <w:pStyle w:val="ListParagraph"/>
        <w:ind w:left="540" w:hanging="540"/>
        <w:jc w:val="both"/>
        <w:rPr>
          <w:rFonts w:ascii="Times New Roman" w:hAnsi="Times New Roman" w:cs="Times New Roman"/>
          <w:noProof/>
        </w:rPr>
      </w:pPr>
      <w:r w:rsidRPr="00163DB9">
        <w:rPr>
          <w:rFonts w:ascii="Times New Roman" w:hAnsi="Times New Roman" w:cs="Times New Roman"/>
          <w:noProof/>
          <w:sz w:val="24"/>
        </w:rPr>
        <w:t>iv.</w:t>
      </w:r>
      <w:r w:rsidRPr="00163DB9">
        <w:rPr>
          <w:rFonts w:ascii="Times New Roman" w:hAnsi="Times New Roman" w:cs="Times New Roman"/>
          <w:noProof/>
          <w:sz w:val="24"/>
        </w:rPr>
        <w:tab/>
      </w:r>
      <w:r w:rsidR="007C3376" w:rsidRPr="00163DB9">
        <w:rPr>
          <w:rFonts w:ascii="Times New Roman" w:hAnsi="Times New Roman" w:cs="Times New Roman"/>
          <w:noProof/>
          <w:sz w:val="24"/>
        </w:rPr>
        <w:t>Once training is complete, t</w:t>
      </w:r>
      <w:r w:rsidR="008A2BA5" w:rsidRPr="00163DB9">
        <w:rPr>
          <w:rFonts w:ascii="Times New Roman" w:hAnsi="Times New Roman" w:cs="Times New Roman"/>
          <w:noProof/>
          <w:sz w:val="24"/>
        </w:rPr>
        <w:t>o predict your X-ray images</w:t>
      </w:r>
      <w:r w:rsidR="000D2CE3" w:rsidRPr="00163DB9">
        <w:rPr>
          <w:rFonts w:ascii="Times New Roman" w:hAnsi="Times New Roman" w:cs="Times New Roman"/>
          <w:noProof/>
          <w:sz w:val="24"/>
        </w:rPr>
        <w:t>, repeat the p</w:t>
      </w:r>
      <w:r w:rsidR="00B304F1" w:rsidRPr="00163DB9">
        <w:rPr>
          <w:rFonts w:ascii="Times New Roman" w:hAnsi="Times New Roman" w:cs="Times New Roman"/>
          <w:noProof/>
          <w:sz w:val="24"/>
        </w:rPr>
        <w:t xml:space="preserve">rocedure as </w:t>
      </w:r>
      <w:r w:rsidR="007C3376" w:rsidRPr="00163DB9">
        <w:rPr>
          <w:rFonts w:ascii="Times New Roman" w:hAnsi="Times New Roman" w:cs="Times New Roman"/>
          <w:noProof/>
          <w:sz w:val="24"/>
        </w:rPr>
        <w:t xml:space="preserve">mentioned </w:t>
      </w:r>
      <w:r w:rsidR="00B304F1" w:rsidRPr="00163DB9">
        <w:rPr>
          <w:rFonts w:ascii="Times New Roman" w:hAnsi="Times New Roman" w:cs="Times New Roman"/>
          <w:noProof/>
          <w:sz w:val="24"/>
        </w:rPr>
        <w:t>in</w:t>
      </w:r>
      <w:r w:rsidR="007C3376" w:rsidRPr="00163DB9">
        <w:rPr>
          <w:rFonts w:ascii="Times New Roman" w:hAnsi="Times New Roman" w:cs="Times New Roman"/>
          <w:noProof/>
          <w:sz w:val="24"/>
        </w:rPr>
        <w:t xml:space="preserve"> the</w:t>
      </w:r>
      <w:r w:rsidR="00B304F1" w:rsidRPr="00163DB9">
        <w:rPr>
          <w:rFonts w:ascii="Times New Roman" w:hAnsi="Times New Roman" w:cs="Times New Roman"/>
          <w:noProof/>
          <w:sz w:val="24"/>
        </w:rPr>
        <w:t xml:space="preserve"> </w:t>
      </w:r>
      <w:r w:rsidR="007C3376" w:rsidRPr="00163DB9">
        <w:rPr>
          <w:rFonts w:ascii="Times New Roman" w:hAnsi="Times New Roman" w:cs="Times New Roman"/>
          <w:noProof/>
          <w:sz w:val="24"/>
        </w:rPr>
        <w:t>"Prediction M</w:t>
      </w:r>
      <w:r w:rsidR="00B304F1" w:rsidRPr="00163DB9">
        <w:rPr>
          <w:rFonts w:ascii="Times New Roman" w:hAnsi="Times New Roman" w:cs="Times New Roman"/>
          <w:noProof/>
          <w:sz w:val="24"/>
        </w:rPr>
        <w:t>odule</w:t>
      </w:r>
      <w:r w:rsidR="007C3376" w:rsidRPr="00163DB9">
        <w:rPr>
          <w:rFonts w:ascii="Times New Roman" w:hAnsi="Times New Roman" w:cs="Times New Roman"/>
          <w:noProof/>
          <w:sz w:val="24"/>
        </w:rPr>
        <w:t>"</w:t>
      </w:r>
      <w:r w:rsidR="000D2CE3" w:rsidRPr="00163DB9">
        <w:rPr>
          <w:rFonts w:ascii="Times New Roman" w:hAnsi="Times New Roman" w:cs="Times New Roman"/>
          <w:noProof/>
          <w:sz w:val="24"/>
        </w:rPr>
        <w:t>.</w:t>
      </w:r>
    </w:p>
    <w:p w:rsidR="00F57509" w:rsidRPr="003052D5" w:rsidRDefault="00F57509" w:rsidP="003F59E1">
      <w:pPr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3052D5">
        <w:rPr>
          <w:rFonts w:ascii="Times New Roman" w:hAnsi="Times New Roman" w:cs="Times New Roman"/>
          <w:b/>
          <w:i/>
          <w:noProof/>
          <w:sz w:val="28"/>
          <w:szCs w:val="24"/>
        </w:rPr>
        <w:t>Note :</w:t>
      </w:r>
      <w:r w:rsidRPr="003052D5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    </w:t>
      </w:r>
    </w:p>
    <w:p w:rsidR="00F57509" w:rsidRPr="00057676" w:rsidRDefault="00F57509" w:rsidP="003F59E1">
      <w:pPr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</w:p>
    <w:p w:rsidR="00392C57" w:rsidRDefault="00392C57" w:rsidP="003F59E1">
      <w:pPr>
        <w:pStyle w:val="ListParagraph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</w:t>
      </w:r>
      <w:r>
        <w:rPr>
          <w:rFonts w:ascii="Times New Roman" w:hAnsi="Times New Roman" w:cs="Times New Roman"/>
          <w:sz w:val="24"/>
          <w:szCs w:val="24"/>
        </w:rPr>
        <w:tab/>
      </w:r>
      <w:r w:rsidR="00F57509" w:rsidRPr="00057676">
        <w:rPr>
          <w:rFonts w:ascii="Times New Roman" w:hAnsi="Times New Roman" w:cs="Times New Roman"/>
          <w:sz w:val="24"/>
          <w:szCs w:val="24"/>
        </w:rPr>
        <w:t xml:space="preserve">Always start with </w:t>
      </w:r>
      <w:r w:rsidR="007C3376">
        <w:rPr>
          <w:rFonts w:ascii="Times New Roman" w:hAnsi="Times New Roman" w:cs="Times New Roman"/>
          <w:sz w:val="24"/>
          <w:szCs w:val="24"/>
        </w:rPr>
        <w:t>"</w:t>
      </w:r>
      <w:r w:rsidR="007C3376">
        <w:rPr>
          <w:rFonts w:ascii="Times New Roman" w:hAnsi="Times New Roman" w:cs="Times New Roman"/>
          <w:noProof/>
          <w:sz w:val="24"/>
          <w:szCs w:val="24"/>
        </w:rPr>
        <w:t>TBXpredict"</w:t>
      </w:r>
      <w:r w:rsidR="007C3376" w:rsidRPr="00057676">
        <w:rPr>
          <w:rFonts w:ascii="Times New Roman" w:hAnsi="Times New Roman" w:cs="Times New Roman"/>
          <w:sz w:val="24"/>
          <w:szCs w:val="24"/>
        </w:rPr>
        <w:t xml:space="preserve"> </w:t>
      </w:r>
      <w:r w:rsidR="00F57509" w:rsidRPr="00057676">
        <w:rPr>
          <w:rFonts w:ascii="Times New Roman" w:hAnsi="Times New Roman" w:cs="Times New Roman"/>
          <w:sz w:val="24"/>
          <w:szCs w:val="24"/>
        </w:rPr>
        <w:t>as working directory.</w:t>
      </w:r>
    </w:p>
    <w:p w:rsidR="00392C57" w:rsidRDefault="00392C57" w:rsidP="003F59E1">
      <w:pPr>
        <w:pStyle w:val="ListParagraph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</w:t>
      </w:r>
      <w:r>
        <w:rPr>
          <w:rFonts w:ascii="Times New Roman" w:hAnsi="Times New Roman" w:cs="Times New Roman"/>
          <w:sz w:val="24"/>
          <w:szCs w:val="24"/>
        </w:rPr>
        <w:tab/>
      </w:r>
      <w:r w:rsidR="00F57509" w:rsidRPr="00057676">
        <w:rPr>
          <w:rFonts w:ascii="Times New Roman" w:hAnsi="Times New Roman" w:cs="Times New Roman"/>
          <w:sz w:val="24"/>
          <w:szCs w:val="24"/>
        </w:rPr>
        <w:t xml:space="preserve">Keep only </w:t>
      </w:r>
      <w:r w:rsidR="007C3376">
        <w:rPr>
          <w:rFonts w:ascii="Times New Roman" w:hAnsi="Times New Roman" w:cs="Times New Roman"/>
          <w:sz w:val="24"/>
          <w:szCs w:val="24"/>
        </w:rPr>
        <w:t>.</w:t>
      </w:r>
      <w:r w:rsidR="00F57509" w:rsidRPr="00057676">
        <w:rPr>
          <w:rFonts w:ascii="Times New Roman" w:hAnsi="Times New Roman" w:cs="Times New Roman"/>
          <w:sz w:val="24"/>
          <w:szCs w:val="24"/>
        </w:rPr>
        <w:t xml:space="preserve">jpg or dicom </w:t>
      </w:r>
      <w:r>
        <w:rPr>
          <w:rFonts w:ascii="Times New Roman" w:hAnsi="Times New Roman" w:cs="Times New Roman"/>
          <w:sz w:val="24"/>
          <w:szCs w:val="24"/>
        </w:rPr>
        <w:t xml:space="preserve">format </w:t>
      </w:r>
      <w:r w:rsidR="00F57509" w:rsidRPr="00057676">
        <w:rPr>
          <w:rFonts w:ascii="Times New Roman" w:hAnsi="Times New Roman" w:cs="Times New Roman"/>
          <w:sz w:val="24"/>
          <w:szCs w:val="24"/>
        </w:rPr>
        <w:t>files in the posi</w:t>
      </w:r>
      <w:r w:rsidR="0092183B">
        <w:rPr>
          <w:rFonts w:ascii="Times New Roman" w:hAnsi="Times New Roman" w:cs="Times New Roman"/>
          <w:sz w:val="24"/>
          <w:szCs w:val="24"/>
        </w:rPr>
        <w:t>tive, negative or test directories</w:t>
      </w:r>
      <w:r w:rsidR="00F57509" w:rsidRPr="00057676">
        <w:rPr>
          <w:rFonts w:ascii="Times New Roman" w:hAnsi="Times New Roman" w:cs="Times New Roman"/>
          <w:sz w:val="24"/>
          <w:szCs w:val="24"/>
        </w:rPr>
        <w:t>. Remove</w:t>
      </w:r>
      <w:r w:rsidR="0092183B">
        <w:rPr>
          <w:rFonts w:ascii="Times New Roman" w:hAnsi="Times New Roman" w:cs="Times New Roman"/>
          <w:sz w:val="24"/>
          <w:szCs w:val="24"/>
        </w:rPr>
        <w:t xml:space="preserve"> all</w:t>
      </w:r>
      <w:r w:rsidR="00F57509" w:rsidRPr="00057676">
        <w:rPr>
          <w:rFonts w:ascii="Times New Roman" w:hAnsi="Times New Roman" w:cs="Times New Roman"/>
          <w:sz w:val="24"/>
          <w:szCs w:val="24"/>
        </w:rPr>
        <w:t xml:space="preserve"> other type of files.</w:t>
      </w:r>
    </w:p>
    <w:p w:rsidR="00F57509" w:rsidRPr="00057676" w:rsidRDefault="00392C57" w:rsidP="003F59E1">
      <w:pPr>
        <w:pStyle w:val="ListParagraph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</w:t>
      </w:r>
      <w:r>
        <w:rPr>
          <w:rFonts w:ascii="Times New Roman" w:hAnsi="Times New Roman" w:cs="Times New Roman"/>
          <w:sz w:val="24"/>
          <w:szCs w:val="24"/>
        </w:rPr>
        <w:tab/>
      </w:r>
      <w:r w:rsidR="00C64B90" w:rsidRPr="00057676">
        <w:rPr>
          <w:rFonts w:ascii="Times New Roman" w:hAnsi="Times New Roman" w:cs="Times New Roman"/>
          <w:sz w:val="24"/>
          <w:szCs w:val="24"/>
        </w:rPr>
        <w:t>T</w:t>
      </w:r>
      <w:r w:rsidR="00F57509" w:rsidRPr="00057676">
        <w:rPr>
          <w:rFonts w:ascii="Times New Roman" w:hAnsi="Times New Roman" w:cs="Times New Roman"/>
          <w:sz w:val="24"/>
          <w:szCs w:val="24"/>
        </w:rPr>
        <w:t>raining with your own data</w:t>
      </w:r>
      <w:r w:rsidR="0092183B">
        <w:rPr>
          <w:rFonts w:ascii="Times New Roman" w:hAnsi="Times New Roman" w:cs="Times New Roman"/>
          <w:sz w:val="24"/>
          <w:szCs w:val="24"/>
        </w:rPr>
        <w:t xml:space="preserve"> (subject to availability)</w:t>
      </w:r>
      <w:r w:rsidR="00F57509" w:rsidRPr="00057676">
        <w:rPr>
          <w:rFonts w:ascii="Times New Roman" w:hAnsi="Times New Roman" w:cs="Times New Roman"/>
          <w:sz w:val="24"/>
          <w:szCs w:val="24"/>
        </w:rPr>
        <w:t xml:space="preserve"> is highly recommended.</w:t>
      </w:r>
    </w:p>
    <w:p w:rsidR="00F57509" w:rsidRDefault="00F57509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E608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Brief Methodology</w:t>
      </w:r>
      <w:r w:rsidRPr="00057676">
        <w:rPr>
          <w:rFonts w:ascii="Times New Roman" w:hAnsi="Times New Roman" w:cs="Times New Roman"/>
          <w:noProof/>
          <w:sz w:val="24"/>
          <w:szCs w:val="24"/>
        </w:rPr>
        <w:t>:</w:t>
      </w:r>
      <w:r w:rsidR="00E03565" w:rsidRPr="00057676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CD04D3" w:rsidRPr="00057676">
        <w:rPr>
          <w:rFonts w:ascii="Times New Roman" w:hAnsi="Times New Roman" w:cs="Times New Roman"/>
          <w:noProof/>
          <w:sz w:val="24"/>
          <w:szCs w:val="24"/>
        </w:rPr>
        <w:t>Flow diagram</w:t>
      </w:r>
      <w:r w:rsidR="00E03565" w:rsidRPr="00057676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215E3D" w:rsidRDefault="00492832" w:rsidP="003F59E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2" type="#_x0000_t67" style="position:absolute;left:0;text-align:left;margin-left:208.85pt;margin-top:259.9pt;width:7.15pt;height:24.75pt;z-index:251661312">
            <v:textbox style="layout-flow:vertical-ideographic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67" style="position:absolute;left:0;text-align:left;margin-left:210pt;margin-top:190.15pt;width:7.5pt;height:19.5pt;z-index:251660288">
            <v:textbox style="layout-flow:vertical-ideographic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67" style="position:absolute;left:0;text-align:left;margin-left:210pt;margin-top:119.65pt;width:7.5pt;height:19.5pt;z-index:251659264">
            <v:textbox style="layout-flow:vertical-ideographic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67" style="position:absolute;left:0;text-align:left;margin-left:210pt;margin-top:58.15pt;width:7.5pt;height:9.75pt;z-index:251658240">
            <v:textbox style="layout-flow:vertical-ideographic"/>
          </v:shape>
        </w:pict>
      </w:r>
      <w:r w:rsidR="003E608C" w:rsidRPr="003E60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29250" cy="4800600"/>
            <wp:effectExtent l="0" t="0" r="0" b="0"/>
            <wp:docPr id="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CD04D3" w:rsidRPr="00BF32F0" w:rsidRDefault="00B304F1" w:rsidP="003F59E1">
      <w:pPr>
        <w:jc w:val="both"/>
        <w:rPr>
          <w:rFonts w:ascii="Times New Roman" w:hAnsi="Times New Roman" w:cs="Times New Roman"/>
          <w:i/>
          <w:noProof/>
          <w:sz w:val="24"/>
          <w:szCs w:val="24"/>
        </w:rPr>
      </w:pPr>
      <w:r w:rsidRPr="00BF32F0">
        <w:rPr>
          <w:rFonts w:ascii="Times New Roman" w:hAnsi="Times New Roman" w:cs="Times New Roman"/>
          <w:i/>
          <w:noProof/>
          <w:sz w:val="24"/>
          <w:szCs w:val="24"/>
        </w:rPr>
        <w:t xml:space="preserve">Fig. </w:t>
      </w:r>
      <w:r w:rsidR="00BF32F0">
        <w:rPr>
          <w:rFonts w:ascii="Times New Roman" w:hAnsi="Times New Roman" w:cs="Times New Roman"/>
          <w:i/>
          <w:noProof/>
          <w:sz w:val="24"/>
          <w:szCs w:val="24"/>
        </w:rPr>
        <w:t>5</w:t>
      </w:r>
      <w:r w:rsidRPr="00BF32F0">
        <w:rPr>
          <w:rFonts w:ascii="Times New Roman" w:hAnsi="Times New Roman" w:cs="Times New Roman"/>
          <w:i/>
          <w:noProof/>
          <w:sz w:val="24"/>
          <w:szCs w:val="24"/>
        </w:rPr>
        <w:t>.</w:t>
      </w:r>
      <w:r w:rsidRPr="00BF32F0">
        <w:rPr>
          <w:rFonts w:ascii="Times New Roman" w:hAnsi="Times New Roman" w:cs="Times New Roman"/>
          <w:i/>
          <w:noProof/>
          <w:sz w:val="24"/>
          <w:szCs w:val="24"/>
        </w:rPr>
        <w:tab/>
        <w:t xml:space="preserve">Flow Diagram </w:t>
      </w:r>
      <w:r w:rsidR="00E66A36" w:rsidRPr="00BF32F0">
        <w:rPr>
          <w:rFonts w:ascii="Times New Roman" w:hAnsi="Times New Roman" w:cs="Times New Roman"/>
          <w:i/>
          <w:noProof/>
          <w:sz w:val="24"/>
          <w:szCs w:val="24"/>
        </w:rPr>
        <w:t>describing methodology used in the Software</w:t>
      </w:r>
    </w:p>
    <w:p w:rsidR="00622C03" w:rsidRPr="001E717C" w:rsidRDefault="00EC17DA" w:rsidP="003F59E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 shown</w:t>
      </w:r>
      <w:r w:rsidR="00BF32F0">
        <w:rPr>
          <w:rFonts w:ascii="Times New Roman" w:hAnsi="Times New Roman"/>
          <w:sz w:val="24"/>
        </w:rPr>
        <w:t xml:space="preserve"> in Fig. 5</w:t>
      </w:r>
      <w:r w:rsidR="00931712">
        <w:rPr>
          <w:rFonts w:ascii="Times New Roman" w:hAnsi="Times New Roman"/>
          <w:sz w:val="24"/>
        </w:rPr>
        <w:t xml:space="preserve">, our toolbox uses </w:t>
      </w:r>
      <w:r w:rsidR="006E5CC3">
        <w:rPr>
          <w:rFonts w:ascii="Times New Roman" w:hAnsi="Times New Roman"/>
          <w:sz w:val="24"/>
        </w:rPr>
        <w:t>above</w:t>
      </w:r>
      <w:r w:rsidR="00931712">
        <w:rPr>
          <w:rFonts w:ascii="Times New Roman" w:hAnsi="Times New Roman"/>
          <w:sz w:val="24"/>
        </w:rPr>
        <w:t xml:space="preserve"> methodology for CXR classification: </w:t>
      </w:r>
      <w:r w:rsidR="003B63FA">
        <w:rPr>
          <w:rFonts w:ascii="Times New Roman" w:hAnsi="Times New Roman"/>
          <w:sz w:val="24"/>
        </w:rPr>
        <w:t>P</w:t>
      </w:r>
      <w:r w:rsidR="00931712">
        <w:rPr>
          <w:rFonts w:ascii="Times New Roman" w:hAnsi="Times New Roman"/>
          <w:sz w:val="24"/>
        </w:rPr>
        <w:t xml:space="preserve">reprocessing, feature extraction, feature selection and SVM classification. </w:t>
      </w:r>
      <w:r w:rsidR="006E5CC3">
        <w:rPr>
          <w:rFonts w:ascii="Times New Roman" w:hAnsi="Times New Roman"/>
          <w:sz w:val="24"/>
        </w:rPr>
        <w:t>In contrast to earlier methods, n</w:t>
      </w:r>
      <w:r w:rsidR="00931712">
        <w:rPr>
          <w:rFonts w:ascii="Times New Roman" w:hAnsi="Times New Roman"/>
          <w:sz w:val="24"/>
        </w:rPr>
        <w:t xml:space="preserve">o segmentation of CXR </w:t>
      </w:r>
      <w:r w:rsidR="006E5CC3">
        <w:rPr>
          <w:rFonts w:ascii="Times New Roman" w:hAnsi="Times New Roman"/>
          <w:sz w:val="24"/>
        </w:rPr>
        <w:t>is</w:t>
      </w:r>
      <w:r w:rsidR="00931712">
        <w:rPr>
          <w:rFonts w:ascii="Times New Roman" w:hAnsi="Times New Roman"/>
          <w:sz w:val="24"/>
        </w:rPr>
        <w:t xml:space="preserve"> required</w:t>
      </w:r>
      <w:r w:rsidR="00163DB9">
        <w:rPr>
          <w:rFonts w:ascii="Times New Roman" w:hAnsi="Times New Roman"/>
          <w:sz w:val="24"/>
        </w:rPr>
        <w:t xml:space="preserve"> for Gist and PHOG</w:t>
      </w:r>
      <w:r w:rsidR="00163DB9" w:rsidRPr="00B6225E">
        <w:rPr>
          <w:rFonts w:ascii="Times New Roman" w:hAnsi="Times New Roman"/>
          <w:sz w:val="24"/>
        </w:rPr>
        <w:t xml:space="preserve"> feature</w:t>
      </w:r>
      <w:r w:rsidR="00163DB9">
        <w:rPr>
          <w:rFonts w:ascii="Times New Roman" w:hAnsi="Times New Roman"/>
          <w:sz w:val="24"/>
        </w:rPr>
        <w:t xml:space="preserve"> extraction methods</w:t>
      </w:r>
      <w:r w:rsidR="00931712">
        <w:rPr>
          <w:rFonts w:ascii="Times New Roman" w:hAnsi="Times New Roman"/>
          <w:sz w:val="24"/>
        </w:rPr>
        <w:t xml:space="preserve">. </w:t>
      </w:r>
      <w:r w:rsidR="00B6225E" w:rsidRPr="00B6225E">
        <w:rPr>
          <w:rFonts w:ascii="Times New Roman" w:hAnsi="Times New Roman"/>
          <w:sz w:val="24"/>
        </w:rPr>
        <w:t xml:space="preserve">Automatic segmentation of CXRs is often poor due to severe intensity distortions. </w:t>
      </w:r>
      <w:r w:rsidR="006E5CC3">
        <w:rPr>
          <w:rFonts w:ascii="Times New Roman" w:hAnsi="Times New Roman"/>
          <w:sz w:val="24"/>
        </w:rPr>
        <w:t xml:space="preserve">Because of </w:t>
      </w:r>
      <w:r w:rsidR="00B6225E" w:rsidRPr="00B6225E">
        <w:rPr>
          <w:rFonts w:ascii="Times New Roman" w:hAnsi="Times New Roman"/>
          <w:sz w:val="24"/>
        </w:rPr>
        <w:t>this segmentation failure, often CXRs are wr</w:t>
      </w:r>
      <w:r w:rsidR="002D039D">
        <w:rPr>
          <w:rFonts w:ascii="Times New Roman" w:hAnsi="Times New Roman"/>
          <w:sz w:val="24"/>
        </w:rPr>
        <w:t xml:space="preserve">ongly classified. </w:t>
      </w:r>
      <w:r w:rsidR="00094DA5">
        <w:rPr>
          <w:rFonts w:ascii="Times New Roman" w:hAnsi="Times New Roman"/>
          <w:sz w:val="24"/>
        </w:rPr>
        <w:t>These methods</w:t>
      </w:r>
      <w:r w:rsidR="00B6225E" w:rsidRPr="00B6225E">
        <w:rPr>
          <w:rFonts w:ascii="Times New Roman" w:hAnsi="Times New Roman"/>
          <w:sz w:val="24"/>
        </w:rPr>
        <w:t xml:space="preserve"> </w:t>
      </w:r>
      <w:r w:rsidR="00094DA5">
        <w:rPr>
          <w:rFonts w:ascii="Times New Roman" w:hAnsi="Times New Roman"/>
          <w:sz w:val="24"/>
        </w:rPr>
        <w:t xml:space="preserve">have </w:t>
      </w:r>
      <w:r w:rsidR="00B6225E" w:rsidRPr="00B6225E">
        <w:rPr>
          <w:rFonts w:ascii="Times New Roman" w:hAnsi="Times New Roman"/>
          <w:sz w:val="24"/>
        </w:rPr>
        <w:t xml:space="preserve">outperformed the </w:t>
      </w:r>
      <w:r w:rsidR="00D23185">
        <w:rPr>
          <w:rFonts w:ascii="Times New Roman" w:hAnsi="Times New Roman"/>
          <w:sz w:val="24"/>
        </w:rPr>
        <w:t xml:space="preserve">methods based on </w:t>
      </w:r>
      <w:r w:rsidR="00B6225E" w:rsidRPr="00B6225E">
        <w:rPr>
          <w:rFonts w:ascii="Times New Roman" w:hAnsi="Times New Roman"/>
          <w:sz w:val="24"/>
        </w:rPr>
        <w:t xml:space="preserve">textural features </w:t>
      </w:r>
      <w:r w:rsidR="00094DA5">
        <w:rPr>
          <w:rFonts w:ascii="Times New Roman" w:hAnsi="Times New Roman"/>
          <w:sz w:val="24"/>
        </w:rPr>
        <w:t xml:space="preserve">which </w:t>
      </w:r>
      <w:r w:rsidR="00D23185">
        <w:rPr>
          <w:rFonts w:ascii="Times New Roman" w:hAnsi="Times New Roman"/>
          <w:sz w:val="24"/>
        </w:rPr>
        <w:t xml:space="preserve">have </w:t>
      </w:r>
      <w:r w:rsidR="00094DA5">
        <w:rPr>
          <w:rFonts w:ascii="Times New Roman" w:hAnsi="Times New Roman"/>
          <w:sz w:val="24"/>
        </w:rPr>
        <w:t xml:space="preserve">earlier </w:t>
      </w:r>
      <w:r w:rsidR="00D23185">
        <w:rPr>
          <w:rFonts w:ascii="Times New Roman" w:hAnsi="Times New Roman"/>
          <w:sz w:val="24"/>
        </w:rPr>
        <w:t xml:space="preserve">been </w:t>
      </w:r>
      <w:r w:rsidR="00B6225E" w:rsidRPr="00B6225E">
        <w:rPr>
          <w:rFonts w:ascii="Times New Roman" w:hAnsi="Times New Roman"/>
          <w:sz w:val="24"/>
        </w:rPr>
        <w:t>used for CAD. Gist is a context-based scene recognition method and captures biologically plausible features in a signatory low-dimensi</w:t>
      </w:r>
      <w:r w:rsidR="00515A5E">
        <w:rPr>
          <w:rFonts w:ascii="Times New Roman" w:hAnsi="Times New Roman"/>
          <w:sz w:val="24"/>
        </w:rPr>
        <w:t xml:space="preserve">onal vector. </w:t>
      </w:r>
      <w:r w:rsidR="00CD24CE">
        <w:rPr>
          <w:rFonts w:ascii="Times New Roman" w:hAnsi="Times New Roman"/>
          <w:sz w:val="24"/>
        </w:rPr>
        <w:t>The input for this</w:t>
      </w:r>
      <w:r w:rsidR="00B6225E" w:rsidRPr="00B6225E">
        <w:rPr>
          <w:rFonts w:ascii="Times New Roman" w:hAnsi="Times New Roman"/>
          <w:sz w:val="24"/>
        </w:rPr>
        <w:t xml:space="preserve"> </w:t>
      </w:r>
      <w:r w:rsidR="000868AB">
        <w:rPr>
          <w:rFonts w:ascii="Times New Roman" w:hAnsi="Times New Roman"/>
          <w:sz w:val="24"/>
        </w:rPr>
        <w:t>MATLAB</w:t>
      </w:r>
      <w:r w:rsidR="00B6225E" w:rsidRPr="00B6225E">
        <w:rPr>
          <w:rFonts w:ascii="Times New Roman" w:hAnsi="Times New Roman"/>
          <w:sz w:val="24"/>
        </w:rPr>
        <w:t xml:space="preserve"> toolbox is </w:t>
      </w:r>
      <w:r w:rsidR="00D23185">
        <w:rPr>
          <w:rFonts w:ascii="Times New Roman" w:hAnsi="Times New Roman"/>
          <w:sz w:val="24"/>
        </w:rPr>
        <w:t>an</w:t>
      </w:r>
      <w:r w:rsidR="00CD24CE">
        <w:rPr>
          <w:rFonts w:ascii="Times New Roman" w:hAnsi="Times New Roman"/>
          <w:sz w:val="24"/>
        </w:rPr>
        <w:t xml:space="preserve"> </w:t>
      </w:r>
      <w:r w:rsidR="00B6225E" w:rsidRPr="00B6225E">
        <w:rPr>
          <w:rFonts w:ascii="Times New Roman" w:hAnsi="Times New Roman"/>
          <w:sz w:val="24"/>
        </w:rPr>
        <w:t xml:space="preserve">X-ray image in dicom or </w:t>
      </w:r>
      <w:r w:rsidR="00CD24CE">
        <w:rPr>
          <w:rFonts w:ascii="Times New Roman" w:hAnsi="Times New Roman"/>
          <w:sz w:val="24"/>
        </w:rPr>
        <w:t>.jp</w:t>
      </w:r>
      <w:r w:rsidR="00B6225E" w:rsidRPr="00B6225E">
        <w:rPr>
          <w:rFonts w:ascii="Times New Roman" w:hAnsi="Times New Roman"/>
          <w:sz w:val="24"/>
        </w:rPr>
        <w:t>g format. All processes including preprocessing</w:t>
      </w:r>
      <w:r w:rsidR="00CD24CE">
        <w:rPr>
          <w:rFonts w:ascii="Times New Roman" w:hAnsi="Times New Roman"/>
          <w:sz w:val="24"/>
        </w:rPr>
        <w:t>,</w:t>
      </w:r>
      <w:r w:rsidR="00B6225E" w:rsidRPr="00B6225E">
        <w:rPr>
          <w:rFonts w:ascii="Times New Roman" w:hAnsi="Times New Roman"/>
          <w:sz w:val="24"/>
        </w:rPr>
        <w:t xml:space="preserve"> feature extraction, feature selection and classification </w:t>
      </w:r>
      <w:r w:rsidR="00CD24CE">
        <w:rPr>
          <w:rFonts w:ascii="Times New Roman" w:hAnsi="Times New Roman"/>
          <w:sz w:val="24"/>
        </w:rPr>
        <w:t>are</w:t>
      </w:r>
      <w:r w:rsidR="00B6225E" w:rsidRPr="00B6225E">
        <w:rPr>
          <w:rFonts w:ascii="Times New Roman" w:hAnsi="Times New Roman"/>
          <w:sz w:val="24"/>
        </w:rPr>
        <w:t xml:space="preserve"> done automatically. </w:t>
      </w:r>
      <w:r w:rsidR="00CD24CE">
        <w:rPr>
          <w:rFonts w:ascii="Times New Roman" w:hAnsi="Times New Roman"/>
          <w:sz w:val="24"/>
        </w:rPr>
        <w:t>W</w:t>
      </w:r>
      <w:r w:rsidR="00B6225E" w:rsidRPr="00B6225E">
        <w:rPr>
          <w:rFonts w:ascii="Times New Roman" w:hAnsi="Times New Roman"/>
          <w:sz w:val="24"/>
        </w:rPr>
        <w:t xml:space="preserve">ith </w:t>
      </w:r>
      <w:r w:rsidR="00163DB9">
        <w:rPr>
          <w:rFonts w:ascii="Times New Roman" w:hAnsi="Times New Roman"/>
          <w:sz w:val="24"/>
        </w:rPr>
        <w:t xml:space="preserve">the </w:t>
      </w:r>
      <w:r w:rsidR="00B6225E" w:rsidRPr="00B6225E">
        <w:rPr>
          <w:rFonts w:ascii="Times New Roman" w:hAnsi="Times New Roman"/>
          <w:sz w:val="24"/>
        </w:rPr>
        <w:t>increase in training data over time, the model becomes more accurate</w:t>
      </w:r>
      <w:r w:rsidR="00CD24CE">
        <w:rPr>
          <w:rFonts w:ascii="Times New Roman" w:hAnsi="Times New Roman"/>
          <w:sz w:val="24"/>
        </w:rPr>
        <w:t>.</w:t>
      </w:r>
    </w:p>
    <w:sectPr w:rsidR="00622C03" w:rsidRPr="001E717C" w:rsidSect="002A1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83019"/>
    <w:multiLevelType w:val="hybridMultilevel"/>
    <w:tmpl w:val="C9929FE2"/>
    <w:lvl w:ilvl="0" w:tplc="4BD82E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742E96"/>
    <w:multiLevelType w:val="hybridMultilevel"/>
    <w:tmpl w:val="72EAF698"/>
    <w:lvl w:ilvl="0" w:tplc="0409001B">
      <w:start w:val="1"/>
      <w:numFmt w:val="lowerRoman"/>
      <w:lvlText w:val="%1."/>
      <w:lvlJc w:val="right"/>
      <w:pPr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6089A"/>
    <w:multiLevelType w:val="hybridMultilevel"/>
    <w:tmpl w:val="36A25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D6D0A"/>
    <w:multiLevelType w:val="hybridMultilevel"/>
    <w:tmpl w:val="C9929FE2"/>
    <w:lvl w:ilvl="0" w:tplc="4BD82E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7F5CBC"/>
    <w:multiLevelType w:val="hybridMultilevel"/>
    <w:tmpl w:val="6D828ED2"/>
    <w:lvl w:ilvl="0" w:tplc="08E203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9E5824"/>
    <w:multiLevelType w:val="hybridMultilevel"/>
    <w:tmpl w:val="62167764"/>
    <w:lvl w:ilvl="0" w:tplc="91D8AFD6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9556D3"/>
    <w:rsid w:val="00015A31"/>
    <w:rsid w:val="00046CD4"/>
    <w:rsid w:val="00051C7E"/>
    <w:rsid w:val="00057676"/>
    <w:rsid w:val="000868AB"/>
    <w:rsid w:val="000873FA"/>
    <w:rsid w:val="00094DA5"/>
    <w:rsid w:val="000D0388"/>
    <w:rsid w:val="000D2CE3"/>
    <w:rsid w:val="000D7F94"/>
    <w:rsid w:val="000E339A"/>
    <w:rsid w:val="000F7AE3"/>
    <w:rsid w:val="00110EFB"/>
    <w:rsid w:val="00127D05"/>
    <w:rsid w:val="00163DB9"/>
    <w:rsid w:val="001860E9"/>
    <w:rsid w:val="001C3253"/>
    <w:rsid w:val="001E0082"/>
    <w:rsid w:val="001E717C"/>
    <w:rsid w:val="00215E3D"/>
    <w:rsid w:val="00216B4E"/>
    <w:rsid w:val="0023444B"/>
    <w:rsid w:val="00237B89"/>
    <w:rsid w:val="002422EA"/>
    <w:rsid w:val="002720E0"/>
    <w:rsid w:val="002759E1"/>
    <w:rsid w:val="002760C2"/>
    <w:rsid w:val="00297A6A"/>
    <w:rsid w:val="002A12D0"/>
    <w:rsid w:val="002A5042"/>
    <w:rsid w:val="002B12CB"/>
    <w:rsid w:val="002D039D"/>
    <w:rsid w:val="002D19DD"/>
    <w:rsid w:val="002E54F6"/>
    <w:rsid w:val="00303F3B"/>
    <w:rsid w:val="003052D5"/>
    <w:rsid w:val="00361ED4"/>
    <w:rsid w:val="003906E6"/>
    <w:rsid w:val="00392C57"/>
    <w:rsid w:val="00397B7A"/>
    <w:rsid w:val="003B63FA"/>
    <w:rsid w:val="003E4215"/>
    <w:rsid w:val="003E608C"/>
    <w:rsid w:val="003F59E1"/>
    <w:rsid w:val="004102A3"/>
    <w:rsid w:val="004518B4"/>
    <w:rsid w:val="00465D1B"/>
    <w:rsid w:val="004754F0"/>
    <w:rsid w:val="00477BA2"/>
    <w:rsid w:val="00481B68"/>
    <w:rsid w:val="00487D61"/>
    <w:rsid w:val="00492832"/>
    <w:rsid w:val="00494985"/>
    <w:rsid w:val="004B0DA7"/>
    <w:rsid w:val="004B40BB"/>
    <w:rsid w:val="004B6A5E"/>
    <w:rsid w:val="004E5BFB"/>
    <w:rsid w:val="004F6580"/>
    <w:rsid w:val="00500FEF"/>
    <w:rsid w:val="00515A5E"/>
    <w:rsid w:val="00557DD5"/>
    <w:rsid w:val="0057549E"/>
    <w:rsid w:val="005C01B5"/>
    <w:rsid w:val="005C3349"/>
    <w:rsid w:val="005C73E6"/>
    <w:rsid w:val="00622C03"/>
    <w:rsid w:val="00627A04"/>
    <w:rsid w:val="00630986"/>
    <w:rsid w:val="00636791"/>
    <w:rsid w:val="0066687C"/>
    <w:rsid w:val="00676245"/>
    <w:rsid w:val="00695E85"/>
    <w:rsid w:val="006E1B22"/>
    <w:rsid w:val="006E5CC3"/>
    <w:rsid w:val="006F6612"/>
    <w:rsid w:val="0070727A"/>
    <w:rsid w:val="00713120"/>
    <w:rsid w:val="00714737"/>
    <w:rsid w:val="00751D31"/>
    <w:rsid w:val="0077145D"/>
    <w:rsid w:val="00792908"/>
    <w:rsid w:val="007963AE"/>
    <w:rsid w:val="007A01E7"/>
    <w:rsid w:val="007A3BCF"/>
    <w:rsid w:val="007C0182"/>
    <w:rsid w:val="007C3376"/>
    <w:rsid w:val="007C5D54"/>
    <w:rsid w:val="007F21D0"/>
    <w:rsid w:val="007F4E21"/>
    <w:rsid w:val="0081626B"/>
    <w:rsid w:val="008332BE"/>
    <w:rsid w:val="00851318"/>
    <w:rsid w:val="00851A20"/>
    <w:rsid w:val="0087281B"/>
    <w:rsid w:val="0088422F"/>
    <w:rsid w:val="00884AEA"/>
    <w:rsid w:val="008851EC"/>
    <w:rsid w:val="00895426"/>
    <w:rsid w:val="008A1217"/>
    <w:rsid w:val="008A2BA5"/>
    <w:rsid w:val="008B15B5"/>
    <w:rsid w:val="008C3048"/>
    <w:rsid w:val="008F5017"/>
    <w:rsid w:val="009127DE"/>
    <w:rsid w:val="009140C0"/>
    <w:rsid w:val="0092183B"/>
    <w:rsid w:val="00931712"/>
    <w:rsid w:val="0093352D"/>
    <w:rsid w:val="009556D3"/>
    <w:rsid w:val="0095614B"/>
    <w:rsid w:val="009678B0"/>
    <w:rsid w:val="009807DB"/>
    <w:rsid w:val="009862A9"/>
    <w:rsid w:val="009A2E7C"/>
    <w:rsid w:val="009B4714"/>
    <w:rsid w:val="009C37A1"/>
    <w:rsid w:val="009C3BCE"/>
    <w:rsid w:val="009D46BE"/>
    <w:rsid w:val="00A123AE"/>
    <w:rsid w:val="00A13AA1"/>
    <w:rsid w:val="00A144A4"/>
    <w:rsid w:val="00A759D2"/>
    <w:rsid w:val="00A77297"/>
    <w:rsid w:val="00A8174F"/>
    <w:rsid w:val="00AD333C"/>
    <w:rsid w:val="00AE380D"/>
    <w:rsid w:val="00AF1DEF"/>
    <w:rsid w:val="00AF4DC5"/>
    <w:rsid w:val="00B01D81"/>
    <w:rsid w:val="00B14F89"/>
    <w:rsid w:val="00B30049"/>
    <w:rsid w:val="00B304F1"/>
    <w:rsid w:val="00B512BD"/>
    <w:rsid w:val="00B6225E"/>
    <w:rsid w:val="00B914F8"/>
    <w:rsid w:val="00BC0AC4"/>
    <w:rsid w:val="00BD72C3"/>
    <w:rsid w:val="00BF32F0"/>
    <w:rsid w:val="00BF3C31"/>
    <w:rsid w:val="00C13A0D"/>
    <w:rsid w:val="00C31B0D"/>
    <w:rsid w:val="00C41665"/>
    <w:rsid w:val="00C525F9"/>
    <w:rsid w:val="00C60A97"/>
    <w:rsid w:val="00C61B7B"/>
    <w:rsid w:val="00C64B90"/>
    <w:rsid w:val="00CA3EE3"/>
    <w:rsid w:val="00CA55FE"/>
    <w:rsid w:val="00CA6CC7"/>
    <w:rsid w:val="00CB49DA"/>
    <w:rsid w:val="00CB525E"/>
    <w:rsid w:val="00CC3DBB"/>
    <w:rsid w:val="00CD04D3"/>
    <w:rsid w:val="00CD24CE"/>
    <w:rsid w:val="00CE04B9"/>
    <w:rsid w:val="00CE054D"/>
    <w:rsid w:val="00CE7DF3"/>
    <w:rsid w:val="00CF59EF"/>
    <w:rsid w:val="00D077D3"/>
    <w:rsid w:val="00D23185"/>
    <w:rsid w:val="00D258AA"/>
    <w:rsid w:val="00D37B85"/>
    <w:rsid w:val="00D4440A"/>
    <w:rsid w:val="00D641A3"/>
    <w:rsid w:val="00DA7100"/>
    <w:rsid w:val="00DD14A4"/>
    <w:rsid w:val="00DE0AD7"/>
    <w:rsid w:val="00E03565"/>
    <w:rsid w:val="00E10E49"/>
    <w:rsid w:val="00E12AF7"/>
    <w:rsid w:val="00E23480"/>
    <w:rsid w:val="00E31592"/>
    <w:rsid w:val="00E40CA8"/>
    <w:rsid w:val="00E42A70"/>
    <w:rsid w:val="00E646E6"/>
    <w:rsid w:val="00E66A36"/>
    <w:rsid w:val="00EC17DA"/>
    <w:rsid w:val="00EC641F"/>
    <w:rsid w:val="00ED234E"/>
    <w:rsid w:val="00ED4830"/>
    <w:rsid w:val="00ED5C8A"/>
    <w:rsid w:val="00EE0D4F"/>
    <w:rsid w:val="00F140A1"/>
    <w:rsid w:val="00F43E6C"/>
    <w:rsid w:val="00F455EC"/>
    <w:rsid w:val="00F4749B"/>
    <w:rsid w:val="00F57509"/>
    <w:rsid w:val="00F90781"/>
    <w:rsid w:val="00FC5345"/>
    <w:rsid w:val="00FE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5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6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5A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0781"/>
    <w:rPr>
      <w:color w:val="0000FF"/>
      <w:u w:val="single"/>
    </w:rPr>
  </w:style>
  <w:style w:type="character" w:customStyle="1" w:styleId="mw-headline">
    <w:name w:val="mw-headline"/>
    <w:rsid w:val="001E00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56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works.in/products/matlab/" TargetMode="External"/><Relationship Id="rId13" Type="http://schemas.openxmlformats.org/officeDocument/2006/relationships/diagramLayout" Target="diagrams/layout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diagramData" Target="diagrams/data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diagramColors" Target="diagrams/colors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diagramQuickStyle" Target="diagrams/quickStyle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AD4147-468D-4409-830F-04D5B336F0C5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929CA36-1C69-4A14-8076-FB18E9229709}">
      <dgm:prSet phldrT="[Text]"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200" baseline="0">
              <a:solidFill>
                <a:sysClr val="windowText" lastClr="000000"/>
              </a:solidFill>
              <a:latin typeface="Times New Roman" pitchFamily="18" charset="0"/>
              <a:cs typeface="Times New Roman" pitchFamily="18" charset="0"/>
            </a:rPr>
            <a:t>Feature Extraction</a:t>
          </a:r>
        </a:p>
        <a:p>
          <a:r>
            <a:rPr lang="en-US" sz="1200" baseline="0">
              <a:solidFill>
                <a:sysClr val="windowText" lastClr="000000"/>
              </a:solidFill>
              <a:latin typeface="Times New Roman" pitchFamily="18" charset="0"/>
              <a:cs typeface="Times New Roman" pitchFamily="18" charset="0"/>
            </a:rPr>
            <a:t>(Gist, PHOG)</a:t>
          </a:r>
          <a:endParaRPr lang="en-US" sz="1200" baseline="0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</dgm:t>
    </dgm:pt>
    <dgm:pt modelId="{20A3C78F-0237-491E-AA62-F9B2E4334566}" type="parTrans" cxnId="{C91C8A98-CEB2-4329-8803-C44C3AD801A4}">
      <dgm:prSet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BD92C775-578C-45DC-B730-FB1144C98549}" type="sibTrans" cxnId="{C91C8A98-CEB2-4329-8803-C44C3AD801A4}">
      <dgm:prSet/>
      <dgm:spPr/>
      <dgm:t>
        <a:bodyPr/>
        <a:lstStyle/>
        <a:p>
          <a:endParaRPr lang="en-US"/>
        </a:p>
      </dgm:t>
    </dgm:pt>
    <dgm:pt modelId="{E0516200-D558-4D89-A3BA-057D1760EED4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200" baseline="0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Feature Selection</a:t>
          </a:r>
        </a:p>
        <a:p>
          <a:r>
            <a:rPr lang="en-US" sz="1200" baseline="0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(Chi-square)</a:t>
          </a:r>
        </a:p>
      </dgm:t>
    </dgm:pt>
    <dgm:pt modelId="{B1B1161E-6491-4DE9-A887-48A3054E6E1A}" type="parTrans" cxnId="{2CD06B14-2A36-4514-B68E-3ECB6C1182D9}">
      <dgm:prSet/>
      <dgm:spPr/>
      <dgm:t>
        <a:bodyPr/>
        <a:lstStyle/>
        <a:p>
          <a:endParaRPr lang="en-US"/>
        </a:p>
      </dgm:t>
    </dgm:pt>
    <dgm:pt modelId="{93DEA67F-AFF0-4698-85C3-F124E7A9CAE5}" type="sibTrans" cxnId="{2CD06B14-2A36-4514-B68E-3ECB6C1182D9}">
      <dgm:prSet/>
      <dgm:spPr/>
      <dgm:t>
        <a:bodyPr/>
        <a:lstStyle/>
        <a:p>
          <a:endParaRPr lang="en-US"/>
        </a:p>
      </dgm:t>
    </dgm:pt>
    <dgm:pt modelId="{89D0FCC9-6B72-42A2-A22F-B0C1C4A1822F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200" baseline="0">
              <a:solidFill>
                <a:sysClr val="windowText" lastClr="000000"/>
              </a:solidFill>
              <a:latin typeface="Times New Roman" pitchFamily="18" charset="0"/>
              <a:cs typeface="Times New Roman" pitchFamily="18" charset="0"/>
            </a:rPr>
            <a:t>SVM Classification</a:t>
          </a:r>
        </a:p>
      </dgm:t>
    </dgm:pt>
    <dgm:pt modelId="{16DEFE43-DCFA-4EC7-9471-274C5C6E53F3}" type="parTrans" cxnId="{C7B01404-1EDF-4CC2-81A2-7DAED695CCF9}">
      <dgm:prSet/>
      <dgm:spPr/>
      <dgm:t>
        <a:bodyPr/>
        <a:lstStyle/>
        <a:p>
          <a:endParaRPr lang="en-US"/>
        </a:p>
      </dgm:t>
    </dgm:pt>
    <dgm:pt modelId="{D6875759-E92D-4049-B753-33CA18D7CB25}" type="sibTrans" cxnId="{C7B01404-1EDF-4CC2-81A2-7DAED695CCF9}">
      <dgm:prSet/>
      <dgm:spPr/>
      <dgm:t>
        <a:bodyPr/>
        <a:lstStyle/>
        <a:p>
          <a:endParaRPr lang="en-US"/>
        </a:p>
      </dgm:t>
    </dgm:pt>
    <dgm:pt modelId="{C7222502-7206-41E1-8DB8-311B5000875F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400" baseline="0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TB</a:t>
          </a:r>
        </a:p>
      </dgm:t>
    </dgm:pt>
    <dgm:pt modelId="{646138C6-6BA0-416A-9383-2A3B00C55777}" type="parTrans" cxnId="{AFB04364-215C-44CC-9F57-186D7EB1D2D2}">
      <dgm:prSet/>
      <dgm:spPr/>
      <dgm:t>
        <a:bodyPr/>
        <a:lstStyle/>
        <a:p>
          <a:endParaRPr lang="en-US"/>
        </a:p>
      </dgm:t>
    </dgm:pt>
    <dgm:pt modelId="{C6C3AF26-7E20-43CD-9637-8E04DB1ADEAA}" type="sibTrans" cxnId="{AFB04364-215C-44CC-9F57-186D7EB1D2D2}">
      <dgm:prSet/>
      <dgm:spPr/>
      <dgm:t>
        <a:bodyPr/>
        <a:lstStyle/>
        <a:p>
          <a:endParaRPr lang="en-US"/>
        </a:p>
      </dgm:t>
    </dgm:pt>
    <dgm:pt modelId="{F2BA617F-C639-4D7C-9377-F6A53D201B15}">
      <dgm:prSet phldrT="[Text]"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200" baseline="0">
              <a:solidFill>
                <a:schemeClr val="tx1"/>
              </a:solidFill>
              <a:latin typeface="Times New Roman" pitchFamily="18" charset="0"/>
            </a:rPr>
            <a:t>CXR Dataset</a:t>
          </a:r>
        </a:p>
      </dgm:t>
    </dgm:pt>
    <dgm:pt modelId="{D9BB107B-D8A4-41F3-B2CF-BD5B8E574C97}" type="sibTrans" cxnId="{4822887A-425D-406A-B395-20D4BF0DC2A2}">
      <dgm:prSet/>
      <dgm:spPr/>
      <dgm:t>
        <a:bodyPr/>
        <a:lstStyle/>
        <a:p>
          <a:endParaRPr lang="en-US"/>
        </a:p>
      </dgm:t>
    </dgm:pt>
    <dgm:pt modelId="{2A91A10F-F2D2-4BA7-B773-997F2B2AD065}" type="parTrans" cxnId="{4822887A-425D-406A-B395-20D4BF0DC2A2}">
      <dgm:prSet/>
      <dgm:spPr/>
      <dgm:t>
        <a:bodyPr/>
        <a:lstStyle/>
        <a:p>
          <a:endParaRPr lang="en-US"/>
        </a:p>
      </dgm:t>
    </dgm:pt>
    <dgm:pt modelId="{86C7EA5B-E17D-4210-B625-AC5371D24672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400" baseline="0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Non-TB</a:t>
          </a:r>
        </a:p>
      </dgm:t>
    </dgm:pt>
    <dgm:pt modelId="{F41D6200-2662-4F20-A6C2-6DCE13012956}" type="parTrans" cxnId="{0B48573F-8503-47E8-9069-7EDEBC571AA4}">
      <dgm:prSet/>
      <dgm:spPr/>
      <dgm:t>
        <a:bodyPr/>
        <a:lstStyle/>
        <a:p>
          <a:endParaRPr lang="en-US"/>
        </a:p>
      </dgm:t>
    </dgm:pt>
    <dgm:pt modelId="{61E0831F-7260-497A-8810-D31FAF44C811}" type="sibTrans" cxnId="{0B48573F-8503-47E8-9069-7EDEBC571AA4}">
      <dgm:prSet/>
      <dgm:spPr/>
      <dgm:t>
        <a:bodyPr/>
        <a:lstStyle/>
        <a:p>
          <a:endParaRPr lang="en-US"/>
        </a:p>
      </dgm:t>
    </dgm:pt>
    <dgm:pt modelId="{1C79F28C-36F2-4432-A498-C3C4AEA75570}">
      <dgm:prSet phldrT="[Text]"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200" baseline="0">
              <a:solidFill>
                <a:schemeClr val="tx1"/>
              </a:solidFill>
              <a:latin typeface="Times New Roman" pitchFamily="18" charset="0"/>
            </a:rPr>
            <a:t>Preprocessing</a:t>
          </a:r>
        </a:p>
        <a:p>
          <a:r>
            <a:rPr lang="en-US" sz="1200" baseline="0">
              <a:solidFill>
                <a:schemeClr val="tx1"/>
              </a:solidFill>
              <a:latin typeface="Times New Roman" pitchFamily="18" charset="0"/>
            </a:rPr>
            <a:t>(Wavelet Denoising)</a:t>
          </a:r>
          <a:endParaRPr lang="en-US" sz="1200" baseline="0">
            <a:solidFill>
              <a:sysClr val="windowText" lastClr="000000"/>
            </a:solidFill>
            <a:latin typeface="Times New Roman" pitchFamily="18" charset="0"/>
            <a:cs typeface="Times New Roman" pitchFamily="18" charset="0"/>
          </a:endParaRPr>
        </a:p>
      </dgm:t>
    </dgm:pt>
    <dgm:pt modelId="{382D0EA1-4947-4011-A389-92CEE1498AA8}" type="sibTrans" cxnId="{D2535D3A-A7A3-42CC-82AE-7E3824F72891}">
      <dgm:prSet/>
      <dgm:spPr/>
      <dgm:t>
        <a:bodyPr/>
        <a:lstStyle/>
        <a:p>
          <a:endParaRPr lang="en-US"/>
        </a:p>
      </dgm:t>
    </dgm:pt>
    <dgm:pt modelId="{10BC00F6-3538-42B8-B5BD-FF5A4C4806A1}" type="parTrans" cxnId="{D2535D3A-A7A3-42CC-82AE-7E3824F72891}">
      <dgm:prSet/>
      <dgm:spPr/>
      <dgm:t>
        <a:bodyPr/>
        <a:lstStyle/>
        <a:p>
          <a:endParaRPr lang="en-US"/>
        </a:p>
      </dgm:t>
    </dgm:pt>
    <dgm:pt modelId="{FE44A607-94B3-48AA-AC59-615104356B0D}" type="pres">
      <dgm:prSet presAssocID="{49AD4147-468D-4409-830F-04D5B336F0C5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3AEAD7C2-1803-49A5-9F0C-F36E8FB6839E}" type="pres">
      <dgm:prSet presAssocID="{49AD4147-468D-4409-830F-04D5B336F0C5}" presName="hierFlow" presStyleCnt="0"/>
      <dgm:spPr/>
    </dgm:pt>
    <dgm:pt modelId="{7DE9CCF0-24A7-4100-9143-9FF4C9B3DAC0}" type="pres">
      <dgm:prSet presAssocID="{49AD4147-468D-4409-830F-04D5B336F0C5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8E14FCF-E933-4BEA-A38B-40A588314E93}" type="pres">
      <dgm:prSet presAssocID="{F2BA617F-C639-4D7C-9377-F6A53D201B15}" presName="Name14" presStyleCnt="0"/>
      <dgm:spPr/>
    </dgm:pt>
    <dgm:pt modelId="{12EBC399-3761-4A6E-9BC9-BB97F210F823}" type="pres">
      <dgm:prSet presAssocID="{F2BA617F-C639-4D7C-9377-F6A53D201B15}" presName="level1Shape" presStyleLbl="node0" presStyleIdx="0" presStyleCnt="1" custScaleX="486902" custLinFactNeighborX="-322" custLinFactNeighborY="1467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248C7D8-99C8-4071-B879-FE0CAE2FCFA3}" type="pres">
      <dgm:prSet presAssocID="{F2BA617F-C639-4D7C-9377-F6A53D201B15}" presName="hierChild2" presStyleCnt="0"/>
      <dgm:spPr/>
    </dgm:pt>
    <dgm:pt modelId="{AE14039C-5253-47D1-94E2-CE0F77F557F3}" type="pres">
      <dgm:prSet presAssocID="{10BC00F6-3538-42B8-B5BD-FF5A4C4806A1}" presName="Name19" presStyleLbl="parChTrans1D2" presStyleIdx="0" presStyleCnt="1"/>
      <dgm:spPr/>
      <dgm:t>
        <a:bodyPr/>
        <a:lstStyle/>
        <a:p>
          <a:endParaRPr lang="en-US"/>
        </a:p>
      </dgm:t>
    </dgm:pt>
    <dgm:pt modelId="{8EDB4CE0-390D-4756-87FE-C567B8C394F7}" type="pres">
      <dgm:prSet presAssocID="{1C79F28C-36F2-4432-A498-C3C4AEA75570}" presName="Name21" presStyleCnt="0"/>
      <dgm:spPr/>
    </dgm:pt>
    <dgm:pt modelId="{AA2A983C-77B4-4449-9BF3-CEAD7C7CEB40}" type="pres">
      <dgm:prSet presAssocID="{1C79F28C-36F2-4432-A498-C3C4AEA75570}" presName="level2Shape" presStyleLbl="node2" presStyleIdx="0" presStyleCnt="1" custScaleX="486404"/>
      <dgm:spPr/>
      <dgm:t>
        <a:bodyPr/>
        <a:lstStyle/>
        <a:p>
          <a:endParaRPr lang="en-US"/>
        </a:p>
      </dgm:t>
    </dgm:pt>
    <dgm:pt modelId="{1A7D11CA-CD61-468F-97B3-733497905BD4}" type="pres">
      <dgm:prSet presAssocID="{1C79F28C-36F2-4432-A498-C3C4AEA75570}" presName="hierChild3" presStyleCnt="0"/>
      <dgm:spPr/>
    </dgm:pt>
    <dgm:pt modelId="{CF5D8C22-17DB-4B76-A967-0F221B9BB587}" type="pres">
      <dgm:prSet presAssocID="{20A3C78F-0237-491E-AA62-F9B2E4334566}" presName="Name19" presStyleLbl="parChTrans1D3" presStyleIdx="0" presStyleCnt="1"/>
      <dgm:spPr/>
      <dgm:t>
        <a:bodyPr/>
        <a:lstStyle/>
        <a:p>
          <a:endParaRPr lang="en-US"/>
        </a:p>
      </dgm:t>
    </dgm:pt>
    <dgm:pt modelId="{4AF84AFA-E705-43D3-849C-E1EC5E18C101}" type="pres">
      <dgm:prSet presAssocID="{B929CA36-1C69-4A14-8076-FB18E9229709}" presName="Name21" presStyleCnt="0"/>
      <dgm:spPr/>
    </dgm:pt>
    <dgm:pt modelId="{DEFEC4FF-5949-4B15-A08F-53CF089DD1EB}" type="pres">
      <dgm:prSet presAssocID="{B929CA36-1C69-4A14-8076-FB18E9229709}" presName="level2Shape" presStyleLbl="node3" presStyleIdx="0" presStyleCnt="1" custScaleX="487573"/>
      <dgm:spPr/>
      <dgm:t>
        <a:bodyPr/>
        <a:lstStyle/>
        <a:p>
          <a:endParaRPr lang="en-US"/>
        </a:p>
      </dgm:t>
    </dgm:pt>
    <dgm:pt modelId="{1A703876-41B0-4EAA-91BB-AA42BF98DAD5}" type="pres">
      <dgm:prSet presAssocID="{B929CA36-1C69-4A14-8076-FB18E9229709}" presName="hierChild3" presStyleCnt="0"/>
      <dgm:spPr/>
    </dgm:pt>
    <dgm:pt modelId="{8DEE07CC-2576-455A-BC4B-692B6AF8CA0D}" type="pres">
      <dgm:prSet presAssocID="{B1B1161E-6491-4DE9-A887-48A3054E6E1A}" presName="Name19" presStyleLbl="parChTrans1D4" presStyleIdx="0" presStyleCnt="4"/>
      <dgm:spPr/>
      <dgm:t>
        <a:bodyPr/>
        <a:lstStyle/>
        <a:p>
          <a:endParaRPr lang="en-US"/>
        </a:p>
      </dgm:t>
    </dgm:pt>
    <dgm:pt modelId="{59C7A62C-6208-4ACF-8F7B-1B0F99DBABF5}" type="pres">
      <dgm:prSet presAssocID="{E0516200-D558-4D89-A3BA-057D1760EED4}" presName="Name21" presStyleCnt="0"/>
      <dgm:spPr/>
    </dgm:pt>
    <dgm:pt modelId="{D3D5CF10-A359-4EA4-8BD1-85480B8100D8}" type="pres">
      <dgm:prSet presAssocID="{E0516200-D558-4D89-A3BA-057D1760EED4}" presName="level2Shape" presStyleLbl="node4" presStyleIdx="0" presStyleCnt="4" custScaleX="484858"/>
      <dgm:spPr/>
      <dgm:t>
        <a:bodyPr/>
        <a:lstStyle/>
        <a:p>
          <a:endParaRPr lang="en-US"/>
        </a:p>
      </dgm:t>
    </dgm:pt>
    <dgm:pt modelId="{A919D66E-31DF-4F2E-BD91-B66366713A36}" type="pres">
      <dgm:prSet presAssocID="{E0516200-D558-4D89-A3BA-057D1760EED4}" presName="hierChild3" presStyleCnt="0"/>
      <dgm:spPr/>
    </dgm:pt>
    <dgm:pt modelId="{E5519879-9294-4FF8-83D2-17CF97EF04B6}" type="pres">
      <dgm:prSet presAssocID="{16DEFE43-DCFA-4EC7-9471-274C5C6E53F3}" presName="Name19" presStyleLbl="parChTrans1D4" presStyleIdx="1" presStyleCnt="4"/>
      <dgm:spPr/>
      <dgm:t>
        <a:bodyPr/>
        <a:lstStyle/>
        <a:p>
          <a:endParaRPr lang="en-US"/>
        </a:p>
      </dgm:t>
    </dgm:pt>
    <dgm:pt modelId="{44053779-2DB7-4753-A362-0DFA1F7212DA}" type="pres">
      <dgm:prSet presAssocID="{89D0FCC9-6B72-42A2-A22F-B0C1C4A1822F}" presName="Name21" presStyleCnt="0"/>
      <dgm:spPr/>
    </dgm:pt>
    <dgm:pt modelId="{20747DD2-76EE-4D64-B289-ACE07C7A6408}" type="pres">
      <dgm:prSet presAssocID="{89D0FCC9-6B72-42A2-A22F-B0C1C4A1822F}" presName="level2Shape" presStyleLbl="node4" presStyleIdx="1" presStyleCnt="4" custScaleX="483568" custLinFactNeighborY="7505"/>
      <dgm:spPr/>
      <dgm:t>
        <a:bodyPr/>
        <a:lstStyle/>
        <a:p>
          <a:endParaRPr lang="en-US"/>
        </a:p>
      </dgm:t>
    </dgm:pt>
    <dgm:pt modelId="{F80FC86B-E1D2-42D5-B467-4F72F6FAC7D9}" type="pres">
      <dgm:prSet presAssocID="{89D0FCC9-6B72-42A2-A22F-B0C1C4A1822F}" presName="hierChild3" presStyleCnt="0"/>
      <dgm:spPr/>
    </dgm:pt>
    <dgm:pt modelId="{19D4D5F9-2628-42D3-8FE5-FFD0DD71E517}" type="pres">
      <dgm:prSet presAssocID="{646138C6-6BA0-416A-9383-2A3B00C55777}" presName="Name19" presStyleLbl="parChTrans1D4" presStyleIdx="2" presStyleCnt="4"/>
      <dgm:spPr/>
      <dgm:t>
        <a:bodyPr/>
        <a:lstStyle/>
        <a:p>
          <a:endParaRPr lang="en-US"/>
        </a:p>
      </dgm:t>
    </dgm:pt>
    <dgm:pt modelId="{9860A8AA-EE62-4D60-9F17-9C07B8EE7827}" type="pres">
      <dgm:prSet presAssocID="{C7222502-7206-41E1-8DB8-311B5000875F}" presName="Name21" presStyleCnt="0"/>
      <dgm:spPr/>
    </dgm:pt>
    <dgm:pt modelId="{22426287-6E6C-482E-8F2F-4A524FD3DD7C}" type="pres">
      <dgm:prSet presAssocID="{C7222502-7206-41E1-8DB8-311B5000875F}" presName="level2Shape" presStyleLbl="node4" presStyleIdx="2" presStyleCnt="4" custScaleY="55930"/>
      <dgm:spPr/>
      <dgm:t>
        <a:bodyPr/>
        <a:lstStyle/>
        <a:p>
          <a:endParaRPr lang="en-US"/>
        </a:p>
      </dgm:t>
    </dgm:pt>
    <dgm:pt modelId="{CE59A6BC-52DA-4157-A361-006C29B7DD18}" type="pres">
      <dgm:prSet presAssocID="{C7222502-7206-41E1-8DB8-311B5000875F}" presName="hierChild3" presStyleCnt="0"/>
      <dgm:spPr/>
    </dgm:pt>
    <dgm:pt modelId="{71923984-18C9-450A-A116-AE7A12A46A0C}" type="pres">
      <dgm:prSet presAssocID="{F41D6200-2662-4F20-A6C2-6DCE13012956}" presName="Name19" presStyleLbl="parChTrans1D4" presStyleIdx="3" presStyleCnt="4"/>
      <dgm:spPr/>
      <dgm:t>
        <a:bodyPr/>
        <a:lstStyle/>
        <a:p>
          <a:endParaRPr lang="en-US"/>
        </a:p>
      </dgm:t>
    </dgm:pt>
    <dgm:pt modelId="{0F566009-84C6-449F-8DCE-FAA46D676DA5}" type="pres">
      <dgm:prSet presAssocID="{86C7EA5B-E17D-4210-B625-AC5371D24672}" presName="Name21" presStyleCnt="0"/>
      <dgm:spPr/>
    </dgm:pt>
    <dgm:pt modelId="{B63F3F1D-6908-4FA6-A928-D359174CF9D3}" type="pres">
      <dgm:prSet presAssocID="{86C7EA5B-E17D-4210-B625-AC5371D24672}" presName="level2Shape" presStyleLbl="node4" presStyleIdx="3" presStyleCnt="4" custScaleY="55930"/>
      <dgm:spPr/>
      <dgm:t>
        <a:bodyPr/>
        <a:lstStyle/>
        <a:p>
          <a:endParaRPr lang="en-US"/>
        </a:p>
      </dgm:t>
    </dgm:pt>
    <dgm:pt modelId="{C129CFB5-FC68-4EBE-96D0-40B1C8455D62}" type="pres">
      <dgm:prSet presAssocID="{86C7EA5B-E17D-4210-B625-AC5371D24672}" presName="hierChild3" presStyleCnt="0"/>
      <dgm:spPr/>
    </dgm:pt>
    <dgm:pt modelId="{853C4790-4952-484A-8ADB-DD5C47E23C7E}" type="pres">
      <dgm:prSet presAssocID="{49AD4147-468D-4409-830F-04D5B336F0C5}" presName="bgShapesFlow" presStyleCnt="0"/>
      <dgm:spPr/>
    </dgm:pt>
  </dgm:ptLst>
  <dgm:cxnLst>
    <dgm:cxn modelId="{FE26B4DF-E92D-4114-9F15-CFE8FF3300B6}" type="presOf" srcId="{646138C6-6BA0-416A-9383-2A3B00C55777}" destId="{19D4D5F9-2628-42D3-8FE5-FFD0DD71E517}" srcOrd="0" destOrd="0" presId="urn:microsoft.com/office/officeart/2005/8/layout/hierarchy6"/>
    <dgm:cxn modelId="{C7B01404-1EDF-4CC2-81A2-7DAED695CCF9}" srcId="{E0516200-D558-4D89-A3BA-057D1760EED4}" destId="{89D0FCC9-6B72-42A2-A22F-B0C1C4A1822F}" srcOrd="0" destOrd="0" parTransId="{16DEFE43-DCFA-4EC7-9471-274C5C6E53F3}" sibTransId="{D6875759-E92D-4049-B753-33CA18D7CB25}"/>
    <dgm:cxn modelId="{6BD3D7C3-41E2-47C0-926F-F68BE35D322B}" type="presOf" srcId="{E0516200-D558-4D89-A3BA-057D1760EED4}" destId="{D3D5CF10-A359-4EA4-8BD1-85480B8100D8}" srcOrd="0" destOrd="0" presId="urn:microsoft.com/office/officeart/2005/8/layout/hierarchy6"/>
    <dgm:cxn modelId="{0B48573F-8503-47E8-9069-7EDEBC571AA4}" srcId="{89D0FCC9-6B72-42A2-A22F-B0C1C4A1822F}" destId="{86C7EA5B-E17D-4210-B625-AC5371D24672}" srcOrd="1" destOrd="0" parTransId="{F41D6200-2662-4F20-A6C2-6DCE13012956}" sibTransId="{61E0831F-7260-497A-8810-D31FAF44C811}"/>
    <dgm:cxn modelId="{0CB85959-92CE-4190-AEEF-A35DE1584E63}" type="presOf" srcId="{B1B1161E-6491-4DE9-A887-48A3054E6E1A}" destId="{8DEE07CC-2576-455A-BC4B-692B6AF8CA0D}" srcOrd="0" destOrd="0" presId="urn:microsoft.com/office/officeart/2005/8/layout/hierarchy6"/>
    <dgm:cxn modelId="{1CDA2CE5-3EF9-416C-9584-9449F69D609A}" type="presOf" srcId="{B929CA36-1C69-4A14-8076-FB18E9229709}" destId="{DEFEC4FF-5949-4B15-A08F-53CF089DD1EB}" srcOrd="0" destOrd="0" presId="urn:microsoft.com/office/officeart/2005/8/layout/hierarchy6"/>
    <dgm:cxn modelId="{4822887A-425D-406A-B395-20D4BF0DC2A2}" srcId="{49AD4147-468D-4409-830F-04D5B336F0C5}" destId="{F2BA617F-C639-4D7C-9377-F6A53D201B15}" srcOrd="0" destOrd="0" parTransId="{2A91A10F-F2D2-4BA7-B773-997F2B2AD065}" sibTransId="{D9BB107B-D8A4-41F3-B2CF-BD5B8E574C97}"/>
    <dgm:cxn modelId="{9396D8EE-7F4A-440D-80D8-1A6BF2F5DD86}" type="presOf" srcId="{C7222502-7206-41E1-8DB8-311B5000875F}" destId="{22426287-6E6C-482E-8F2F-4A524FD3DD7C}" srcOrd="0" destOrd="0" presId="urn:microsoft.com/office/officeart/2005/8/layout/hierarchy6"/>
    <dgm:cxn modelId="{C91C8A98-CEB2-4329-8803-C44C3AD801A4}" srcId="{1C79F28C-36F2-4432-A498-C3C4AEA75570}" destId="{B929CA36-1C69-4A14-8076-FB18E9229709}" srcOrd="0" destOrd="0" parTransId="{20A3C78F-0237-491E-AA62-F9B2E4334566}" sibTransId="{BD92C775-578C-45DC-B730-FB1144C98549}"/>
    <dgm:cxn modelId="{AFB04364-215C-44CC-9F57-186D7EB1D2D2}" srcId="{89D0FCC9-6B72-42A2-A22F-B0C1C4A1822F}" destId="{C7222502-7206-41E1-8DB8-311B5000875F}" srcOrd="0" destOrd="0" parTransId="{646138C6-6BA0-416A-9383-2A3B00C55777}" sibTransId="{C6C3AF26-7E20-43CD-9637-8E04DB1ADEAA}"/>
    <dgm:cxn modelId="{760C10A6-378D-422F-B874-78901CC9D89F}" type="presOf" srcId="{86C7EA5B-E17D-4210-B625-AC5371D24672}" destId="{B63F3F1D-6908-4FA6-A928-D359174CF9D3}" srcOrd="0" destOrd="0" presId="urn:microsoft.com/office/officeart/2005/8/layout/hierarchy6"/>
    <dgm:cxn modelId="{112D8340-F262-49CD-90C2-0F90165C6ECD}" type="presOf" srcId="{1C79F28C-36F2-4432-A498-C3C4AEA75570}" destId="{AA2A983C-77B4-4449-9BF3-CEAD7C7CEB40}" srcOrd="0" destOrd="0" presId="urn:microsoft.com/office/officeart/2005/8/layout/hierarchy6"/>
    <dgm:cxn modelId="{33CEFF18-8627-4F28-9223-6E37FEE801FC}" type="presOf" srcId="{16DEFE43-DCFA-4EC7-9471-274C5C6E53F3}" destId="{E5519879-9294-4FF8-83D2-17CF97EF04B6}" srcOrd="0" destOrd="0" presId="urn:microsoft.com/office/officeart/2005/8/layout/hierarchy6"/>
    <dgm:cxn modelId="{EC6249D4-AB2E-427C-B9B8-F8DCECBB92DB}" type="presOf" srcId="{F2BA617F-C639-4D7C-9377-F6A53D201B15}" destId="{12EBC399-3761-4A6E-9BC9-BB97F210F823}" srcOrd="0" destOrd="0" presId="urn:microsoft.com/office/officeart/2005/8/layout/hierarchy6"/>
    <dgm:cxn modelId="{D6DE5AFA-16A2-46FA-B328-85C74CFF5BB2}" type="presOf" srcId="{49AD4147-468D-4409-830F-04D5B336F0C5}" destId="{FE44A607-94B3-48AA-AC59-615104356B0D}" srcOrd="0" destOrd="0" presId="urn:microsoft.com/office/officeart/2005/8/layout/hierarchy6"/>
    <dgm:cxn modelId="{D2535D3A-A7A3-42CC-82AE-7E3824F72891}" srcId="{F2BA617F-C639-4D7C-9377-F6A53D201B15}" destId="{1C79F28C-36F2-4432-A498-C3C4AEA75570}" srcOrd="0" destOrd="0" parTransId="{10BC00F6-3538-42B8-B5BD-FF5A4C4806A1}" sibTransId="{382D0EA1-4947-4011-A389-92CEE1498AA8}"/>
    <dgm:cxn modelId="{B4F001D3-B341-4C52-ADA0-2D516B08FCCD}" type="presOf" srcId="{10BC00F6-3538-42B8-B5BD-FF5A4C4806A1}" destId="{AE14039C-5253-47D1-94E2-CE0F77F557F3}" srcOrd="0" destOrd="0" presId="urn:microsoft.com/office/officeart/2005/8/layout/hierarchy6"/>
    <dgm:cxn modelId="{2CD06B14-2A36-4514-B68E-3ECB6C1182D9}" srcId="{B929CA36-1C69-4A14-8076-FB18E9229709}" destId="{E0516200-D558-4D89-A3BA-057D1760EED4}" srcOrd="0" destOrd="0" parTransId="{B1B1161E-6491-4DE9-A887-48A3054E6E1A}" sibTransId="{93DEA67F-AFF0-4698-85C3-F124E7A9CAE5}"/>
    <dgm:cxn modelId="{AC03B1D0-9D72-4C21-B770-4FAE059B9110}" type="presOf" srcId="{20A3C78F-0237-491E-AA62-F9B2E4334566}" destId="{CF5D8C22-17DB-4B76-A967-0F221B9BB587}" srcOrd="0" destOrd="0" presId="urn:microsoft.com/office/officeart/2005/8/layout/hierarchy6"/>
    <dgm:cxn modelId="{8BDFC994-4DC8-470B-BCCB-09F06325CA32}" type="presOf" srcId="{89D0FCC9-6B72-42A2-A22F-B0C1C4A1822F}" destId="{20747DD2-76EE-4D64-B289-ACE07C7A6408}" srcOrd="0" destOrd="0" presId="urn:microsoft.com/office/officeart/2005/8/layout/hierarchy6"/>
    <dgm:cxn modelId="{5B899826-076D-43DC-90BA-34F4D0A143A4}" type="presOf" srcId="{F41D6200-2662-4F20-A6C2-6DCE13012956}" destId="{71923984-18C9-450A-A116-AE7A12A46A0C}" srcOrd="0" destOrd="0" presId="urn:microsoft.com/office/officeart/2005/8/layout/hierarchy6"/>
    <dgm:cxn modelId="{D63DB205-3F93-4661-B279-FC3689624A47}" type="presParOf" srcId="{FE44A607-94B3-48AA-AC59-615104356B0D}" destId="{3AEAD7C2-1803-49A5-9F0C-F36E8FB6839E}" srcOrd="0" destOrd="0" presId="urn:microsoft.com/office/officeart/2005/8/layout/hierarchy6"/>
    <dgm:cxn modelId="{DCF6449D-8348-4F83-9C2F-05415D6FB211}" type="presParOf" srcId="{3AEAD7C2-1803-49A5-9F0C-F36E8FB6839E}" destId="{7DE9CCF0-24A7-4100-9143-9FF4C9B3DAC0}" srcOrd="0" destOrd="0" presId="urn:microsoft.com/office/officeart/2005/8/layout/hierarchy6"/>
    <dgm:cxn modelId="{138B2E44-5B2F-4BBC-BA43-72BF087A3947}" type="presParOf" srcId="{7DE9CCF0-24A7-4100-9143-9FF4C9B3DAC0}" destId="{78E14FCF-E933-4BEA-A38B-40A588314E93}" srcOrd="0" destOrd="0" presId="urn:microsoft.com/office/officeart/2005/8/layout/hierarchy6"/>
    <dgm:cxn modelId="{C4528D9E-567A-4A8E-B732-A7A6B8639722}" type="presParOf" srcId="{78E14FCF-E933-4BEA-A38B-40A588314E93}" destId="{12EBC399-3761-4A6E-9BC9-BB97F210F823}" srcOrd="0" destOrd="0" presId="urn:microsoft.com/office/officeart/2005/8/layout/hierarchy6"/>
    <dgm:cxn modelId="{2A59A710-7536-4099-A21E-DEC5E8050A2B}" type="presParOf" srcId="{78E14FCF-E933-4BEA-A38B-40A588314E93}" destId="{A248C7D8-99C8-4071-B879-FE0CAE2FCFA3}" srcOrd="1" destOrd="0" presId="urn:microsoft.com/office/officeart/2005/8/layout/hierarchy6"/>
    <dgm:cxn modelId="{2E0EEDE5-5020-4E13-9E4F-ABDF875851B2}" type="presParOf" srcId="{A248C7D8-99C8-4071-B879-FE0CAE2FCFA3}" destId="{AE14039C-5253-47D1-94E2-CE0F77F557F3}" srcOrd="0" destOrd="0" presId="urn:microsoft.com/office/officeart/2005/8/layout/hierarchy6"/>
    <dgm:cxn modelId="{25B61586-5DA1-4E80-AC1C-3A92D9F8814D}" type="presParOf" srcId="{A248C7D8-99C8-4071-B879-FE0CAE2FCFA3}" destId="{8EDB4CE0-390D-4756-87FE-C567B8C394F7}" srcOrd="1" destOrd="0" presId="urn:microsoft.com/office/officeart/2005/8/layout/hierarchy6"/>
    <dgm:cxn modelId="{14F9E436-0310-4488-9E6C-4142689F794A}" type="presParOf" srcId="{8EDB4CE0-390D-4756-87FE-C567B8C394F7}" destId="{AA2A983C-77B4-4449-9BF3-CEAD7C7CEB40}" srcOrd="0" destOrd="0" presId="urn:microsoft.com/office/officeart/2005/8/layout/hierarchy6"/>
    <dgm:cxn modelId="{E4C526CE-D964-4AD1-9F5B-E745DE0C498C}" type="presParOf" srcId="{8EDB4CE0-390D-4756-87FE-C567B8C394F7}" destId="{1A7D11CA-CD61-468F-97B3-733497905BD4}" srcOrd="1" destOrd="0" presId="urn:microsoft.com/office/officeart/2005/8/layout/hierarchy6"/>
    <dgm:cxn modelId="{EBC49A6A-283C-4D9B-A51F-A9DA8F8D6234}" type="presParOf" srcId="{1A7D11CA-CD61-468F-97B3-733497905BD4}" destId="{CF5D8C22-17DB-4B76-A967-0F221B9BB587}" srcOrd="0" destOrd="0" presId="urn:microsoft.com/office/officeart/2005/8/layout/hierarchy6"/>
    <dgm:cxn modelId="{8E423F64-B359-469E-860B-14811AA11CAF}" type="presParOf" srcId="{1A7D11CA-CD61-468F-97B3-733497905BD4}" destId="{4AF84AFA-E705-43D3-849C-E1EC5E18C101}" srcOrd="1" destOrd="0" presId="urn:microsoft.com/office/officeart/2005/8/layout/hierarchy6"/>
    <dgm:cxn modelId="{F1379056-E99C-4404-8EEE-3140EB67149A}" type="presParOf" srcId="{4AF84AFA-E705-43D3-849C-E1EC5E18C101}" destId="{DEFEC4FF-5949-4B15-A08F-53CF089DD1EB}" srcOrd="0" destOrd="0" presId="urn:microsoft.com/office/officeart/2005/8/layout/hierarchy6"/>
    <dgm:cxn modelId="{BCCAAE5A-68A3-494C-8388-91B72DCD4AE8}" type="presParOf" srcId="{4AF84AFA-E705-43D3-849C-E1EC5E18C101}" destId="{1A703876-41B0-4EAA-91BB-AA42BF98DAD5}" srcOrd="1" destOrd="0" presId="urn:microsoft.com/office/officeart/2005/8/layout/hierarchy6"/>
    <dgm:cxn modelId="{E0D00BA2-98DF-415F-BC66-EE33EEF41A15}" type="presParOf" srcId="{1A703876-41B0-4EAA-91BB-AA42BF98DAD5}" destId="{8DEE07CC-2576-455A-BC4B-692B6AF8CA0D}" srcOrd="0" destOrd="0" presId="urn:microsoft.com/office/officeart/2005/8/layout/hierarchy6"/>
    <dgm:cxn modelId="{3BE02EC1-CA55-4AF5-B5E6-8EB9626127EE}" type="presParOf" srcId="{1A703876-41B0-4EAA-91BB-AA42BF98DAD5}" destId="{59C7A62C-6208-4ACF-8F7B-1B0F99DBABF5}" srcOrd="1" destOrd="0" presId="urn:microsoft.com/office/officeart/2005/8/layout/hierarchy6"/>
    <dgm:cxn modelId="{35D57556-D7C4-4B67-AE88-AEB84C2836C1}" type="presParOf" srcId="{59C7A62C-6208-4ACF-8F7B-1B0F99DBABF5}" destId="{D3D5CF10-A359-4EA4-8BD1-85480B8100D8}" srcOrd="0" destOrd="0" presId="urn:microsoft.com/office/officeart/2005/8/layout/hierarchy6"/>
    <dgm:cxn modelId="{F23770AB-5934-47D9-835F-B32C3B01368D}" type="presParOf" srcId="{59C7A62C-6208-4ACF-8F7B-1B0F99DBABF5}" destId="{A919D66E-31DF-4F2E-BD91-B66366713A36}" srcOrd="1" destOrd="0" presId="urn:microsoft.com/office/officeart/2005/8/layout/hierarchy6"/>
    <dgm:cxn modelId="{B0B68319-6C8C-40CA-BE00-3792CB1029FC}" type="presParOf" srcId="{A919D66E-31DF-4F2E-BD91-B66366713A36}" destId="{E5519879-9294-4FF8-83D2-17CF97EF04B6}" srcOrd="0" destOrd="0" presId="urn:microsoft.com/office/officeart/2005/8/layout/hierarchy6"/>
    <dgm:cxn modelId="{FC2B04B6-A3CA-4EAB-888B-0B7C0BDB6CA1}" type="presParOf" srcId="{A919D66E-31DF-4F2E-BD91-B66366713A36}" destId="{44053779-2DB7-4753-A362-0DFA1F7212DA}" srcOrd="1" destOrd="0" presId="urn:microsoft.com/office/officeart/2005/8/layout/hierarchy6"/>
    <dgm:cxn modelId="{70E84B0A-034C-4924-A87F-63DED052F16C}" type="presParOf" srcId="{44053779-2DB7-4753-A362-0DFA1F7212DA}" destId="{20747DD2-76EE-4D64-B289-ACE07C7A6408}" srcOrd="0" destOrd="0" presId="urn:microsoft.com/office/officeart/2005/8/layout/hierarchy6"/>
    <dgm:cxn modelId="{C5D81FCF-FF42-4621-A1C3-870A17987A32}" type="presParOf" srcId="{44053779-2DB7-4753-A362-0DFA1F7212DA}" destId="{F80FC86B-E1D2-42D5-B467-4F72F6FAC7D9}" srcOrd="1" destOrd="0" presId="urn:microsoft.com/office/officeart/2005/8/layout/hierarchy6"/>
    <dgm:cxn modelId="{B36FFD6F-1DF7-49D8-8D02-0861C70DCF92}" type="presParOf" srcId="{F80FC86B-E1D2-42D5-B467-4F72F6FAC7D9}" destId="{19D4D5F9-2628-42D3-8FE5-FFD0DD71E517}" srcOrd="0" destOrd="0" presId="urn:microsoft.com/office/officeart/2005/8/layout/hierarchy6"/>
    <dgm:cxn modelId="{7955E34B-78A8-4747-9DDB-B88DBF1E78AC}" type="presParOf" srcId="{F80FC86B-E1D2-42D5-B467-4F72F6FAC7D9}" destId="{9860A8AA-EE62-4D60-9F17-9C07B8EE7827}" srcOrd="1" destOrd="0" presId="urn:microsoft.com/office/officeart/2005/8/layout/hierarchy6"/>
    <dgm:cxn modelId="{D35D3071-CBEC-4B91-B566-13F57EFF3375}" type="presParOf" srcId="{9860A8AA-EE62-4D60-9F17-9C07B8EE7827}" destId="{22426287-6E6C-482E-8F2F-4A524FD3DD7C}" srcOrd="0" destOrd="0" presId="urn:microsoft.com/office/officeart/2005/8/layout/hierarchy6"/>
    <dgm:cxn modelId="{33AE8C22-6126-436D-9AE6-A8AFB0A60DE0}" type="presParOf" srcId="{9860A8AA-EE62-4D60-9F17-9C07B8EE7827}" destId="{CE59A6BC-52DA-4157-A361-006C29B7DD18}" srcOrd="1" destOrd="0" presId="urn:microsoft.com/office/officeart/2005/8/layout/hierarchy6"/>
    <dgm:cxn modelId="{3315D7A0-B620-4DE1-BBE1-9FDB890D1703}" type="presParOf" srcId="{F80FC86B-E1D2-42D5-B467-4F72F6FAC7D9}" destId="{71923984-18C9-450A-A116-AE7A12A46A0C}" srcOrd="2" destOrd="0" presId="urn:microsoft.com/office/officeart/2005/8/layout/hierarchy6"/>
    <dgm:cxn modelId="{AC523A3E-A7A8-4151-A314-C513B67D748F}" type="presParOf" srcId="{F80FC86B-E1D2-42D5-B467-4F72F6FAC7D9}" destId="{0F566009-84C6-449F-8DCE-FAA46D676DA5}" srcOrd="3" destOrd="0" presId="urn:microsoft.com/office/officeart/2005/8/layout/hierarchy6"/>
    <dgm:cxn modelId="{9189647B-D9D8-45C9-BD4B-69B8C749D0A6}" type="presParOf" srcId="{0F566009-84C6-449F-8DCE-FAA46D676DA5}" destId="{B63F3F1D-6908-4FA6-A928-D359174CF9D3}" srcOrd="0" destOrd="0" presId="urn:microsoft.com/office/officeart/2005/8/layout/hierarchy6"/>
    <dgm:cxn modelId="{E31E2B1F-D55B-4AC2-AF8F-BF70CD69D55F}" type="presParOf" srcId="{0F566009-84C6-449F-8DCE-FAA46D676DA5}" destId="{C129CFB5-FC68-4EBE-96D0-40B1C8455D62}" srcOrd="1" destOrd="0" presId="urn:microsoft.com/office/officeart/2005/8/layout/hierarchy6"/>
    <dgm:cxn modelId="{70F94607-195E-43C0-986C-E1C256FD44FA}" type="presParOf" srcId="{FE44A607-94B3-48AA-AC59-615104356B0D}" destId="{853C4790-4952-484A-8ADB-DD5C47E23C7E}" srcOrd="1" destOrd="0" presId="urn:microsoft.com/office/officeart/2005/8/layout/hierarchy6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3</cp:revision>
  <dcterms:created xsi:type="dcterms:W3CDTF">2013-09-20T10:38:00Z</dcterms:created>
  <dcterms:modified xsi:type="dcterms:W3CDTF">2013-09-20T10:47:00Z</dcterms:modified>
</cp:coreProperties>
</file>