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CC8D" w14:textId="445C2DF5" w:rsidR="003757B3" w:rsidRPr="00593DFB" w:rsidRDefault="00593DFB">
      <w:pPr>
        <w:rPr>
          <w:lang w:val="ca-ES"/>
        </w:rPr>
      </w:pPr>
      <w:r w:rsidRPr="00593DFB">
        <w:rPr>
          <w:lang w:val="ca-ES"/>
        </w:rPr>
        <w:drawing>
          <wp:inline distT="0" distB="0" distL="0" distR="0" wp14:anchorId="7C092767" wp14:editId="313E76B1">
            <wp:extent cx="5508387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095" cy="17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8B0" w14:textId="219492C2" w:rsidR="00593DFB" w:rsidRPr="00593DFB" w:rsidRDefault="00593DFB">
      <w:pPr>
        <w:rPr>
          <w:lang w:val="ca-ES"/>
        </w:rPr>
      </w:pPr>
    </w:p>
    <w:p w14:paraId="5BCEE681" w14:textId="2B6DCE63" w:rsidR="00593DFB" w:rsidRPr="00593DFB" w:rsidRDefault="00593DFB">
      <w:pPr>
        <w:rPr>
          <w:lang w:val="ca-ES"/>
        </w:rPr>
      </w:pPr>
    </w:p>
    <w:p w14:paraId="2E93788B" w14:textId="6A843865" w:rsidR="00593DFB" w:rsidRPr="00593DFB" w:rsidRDefault="00593DFB">
      <w:pPr>
        <w:rPr>
          <w:lang w:val="ca-ES"/>
        </w:rPr>
      </w:pPr>
    </w:p>
    <w:p w14:paraId="6D747AF7" w14:textId="289E54BC" w:rsidR="00593DFB" w:rsidRPr="00593DFB" w:rsidRDefault="00593DFB">
      <w:pPr>
        <w:rPr>
          <w:lang w:val="ca-ES"/>
        </w:rPr>
      </w:pPr>
    </w:p>
    <w:p w14:paraId="5D2585A4" w14:textId="0384BA26" w:rsidR="00593DFB" w:rsidRPr="00593DFB" w:rsidRDefault="00593DFB">
      <w:pPr>
        <w:rPr>
          <w:lang w:val="ca-ES"/>
        </w:rPr>
      </w:pPr>
    </w:p>
    <w:p w14:paraId="15E607EB" w14:textId="34CA7A1E" w:rsidR="00593DFB" w:rsidRPr="00593DFB" w:rsidRDefault="00593DFB">
      <w:pPr>
        <w:rPr>
          <w:lang w:val="ca-ES"/>
        </w:rPr>
      </w:pPr>
    </w:p>
    <w:p w14:paraId="6B44DF4F" w14:textId="77777777" w:rsidR="00593DFB" w:rsidRDefault="00593DFB" w:rsidP="00593DFB">
      <w:pPr>
        <w:pStyle w:val="Title"/>
        <w:rPr>
          <w:lang w:val="ca-ES"/>
        </w:rPr>
      </w:pPr>
    </w:p>
    <w:p w14:paraId="14229684" w14:textId="77777777" w:rsidR="00593DFB" w:rsidRDefault="00593DFB" w:rsidP="00593DFB">
      <w:pPr>
        <w:pStyle w:val="Title"/>
        <w:jc w:val="center"/>
        <w:rPr>
          <w:lang w:val="ca-ES"/>
        </w:rPr>
      </w:pPr>
    </w:p>
    <w:p w14:paraId="46528458" w14:textId="74CD65DA" w:rsidR="00593DFB" w:rsidRDefault="00593DFB" w:rsidP="00593DFB">
      <w:pPr>
        <w:pStyle w:val="Title"/>
        <w:jc w:val="center"/>
        <w:rPr>
          <w:lang w:val="ca-ES"/>
        </w:rPr>
      </w:pPr>
      <w:r>
        <w:rPr>
          <w:lang w:val="ca-ES"/>
        </w:rPr>
        <w:t>Enginyeria del programari</w:t>
      </w:r>
    </w:p>
    <w:p w14:paraId="4F7C09F6" w14:textId="06C94D31" w:rsidR="00593DFB" w:rsidRDefault="00593DFB" w:rsidP="00593DFB">
      <w:pPr>
        <w:pStyle w:val="Title"/>
        <w:jc w:val="center"/>
        <w:rPr>
          <w:lang w:val="ca-ES"/>
        </w:rPr>
      </w:pPr>
      <w:r w:rsidRPr="00593DFB">
        <w:rPr>
          <w:lang w:val="ca-ES"/>
        </w:rPr>
        <w:t xml:space="preserve">Pràctica de </w:t>
      </w:r>
      <w:r>
        <w:rPr>
          <w:lang w:val="ca-ES"/>
        </w:rPr>
        <w:t>proves unitàries</w:t>
      </w:r>
    </w:p>
    <w:p w14:paraId="1ADA2095" w14:textId="3D20BFCF" w:rsidR="00593DFB" w:rsidRDefault="00593DFB" w:rsidP="00593DFB">
      <w:pPr>
        <w:rPr>
          <w:lang w:val="ca-ES"/>
        </w:rPr>
      </w:pPr>
    </w:p>
    <w:p w14:paraId="2C6B2D36" w14:textId="26B22F42" w:rsidR="00593DFB" w:rsidRDefault="00593DFB" w:rsidP="00593DFB">
      <w:pPr>
        <w:rPr>
          <w:lang w:val="ca-ES"/>
        </w:rPr>
      </w:pPr>
    </w:p>
    <w:p w14:paraId="1CCBCB20" w14:textId="513C3D6D" w:rsidR="00593DFB" w:rsidRDefault="00593DFB" w:rsidP="00593DFB">
      <w:pPr>
        <w:rPr>
          <w:lang w:val="ca-ES"/>
        </w:rPr>
      </w:pPr>
    </w:p>
    <w:p w14:paraId="0F0D5E49" w14:textId="434DB560" w:rsidR="00593DFB" w:rsidRPr="00593DFB" w:rsidRDefault="00593DFB" w:rsidP="00593DFB">
      <w:pPr>
        <w:jc w:val="center"/>
        <w:rPr>
          <w:sz w:val="24"/>
          <w:szCs w:val="24"/>
          <w:lang w:val="ca-ES"/>
        </w:rPr>
      </w:pPr>
      <w:r w:rsidRPr="00593DFB">
        <w:rPr>
          <w:sz w:val="24"/>
          <w:szCs w:val="24"/>
          <w:lang w:val="ca-ES"/>
        </w:rPr>
        <w:t>Grup: PraLab1</w:t>
      </w:r>
    </w:p>
    <w:p w14:paraId="17340762" w14:textId="420BF678" w:rsidR="00593DFB" w:rsidRPr="00593DFB" w:rsidRDefault="00593DFB" w:rsidP="00593DFB">
      <w:pPr>
        <w:jc w:val="center"/>
        <w:rPr>
          <w:sz w:val="24"/>
          <w:szCs w:val="24"/>
          <w:lang w:val="ca-ES"/>
        </w:rPr>
      </w:pPr>
    </w:p>
    <w:p w14:paraId="5FFB3874" w14:textId="51180A7D" w:rsidR="00593DFB" w:rsidRPr="00593DFB" w:rsidRDefault="00593DFB" w:rsidP="00593DFB">
      <w:pPr>
        <w:jc w:val="center"/>
        <w:rPr>
          <w:sz w:val="24"/>
          <w:szCs w:val="24"/>
          <w:lang w:val="ca-ES"/>
        </w:rPr>
      </w:pPr>
      <w:r w:rsidRPr="00593DFB">
        <w:rPr>
          <w:sz w:val="24"/>
          <w:szCs w:val="24"/>
          <w:lang w:val="ca-ES"/>
        </w:rPr>
        <w:t xml:space="preserve">Aarón Arenas Tomás – </w:t>
      </w:r>
      <w:r w:rsidR="00A6655B">
        <w:rPr>
          <w:sz w:val="24"/>
          <w:szCs w:val="24"/>
          <w:lang w:val="ca-ES"/>
        </w:rPr>
        <w:t>78098697N</w:t>
      </w:r>
    </w:p>
    <w:p w14:paraId="7CEA072C" w14:textId="10E42CE6" w:rsidR="00593DFB" w:rsidRPr="00593DFB" w:rsidRDefault="00593DFB" w:rsidP="00593DFB">
      <w:pPr>
        <w:jc w:val="center"/>
        <w:rPr>
          <w:sz w:val="24"/>
          <w:szCs w:val="24"/>
          <w:lang w:val="ca-ES"/>
        </w:rPr>
      </w:pPr>
      <w:r w:rsidRPr="00593DFB">
        <w:rPr>
          <w:sz w:val="24"/>
          <w:szCs w:val="24"/>
          <w:lang w:val="ca-ES"/>
        </w:rPr>
        <w:t xml:space="preserve">Pau Escolà Barragán – </w:t>
      </w:r>
      <w:r w:rsidR="00A6655B">
        <w:rPr>
          <w:sz w:val="24"/>
          <w:szCs w:val="24"/>
          <w:lang w:val="ca-ES"/>
        </w:rPr>
        <w:t>48253559L</w:t>
      </w:r>
    </w:p>
    <w:p w14:paraId="7E1B474A" w14:textId="5C000D0F" w:rsidR="00593DFB" w:rsidRPr="00593DFB" w:rsidRDefault="00593DFB" w:rsidP="00593DFB">
      <w:pPr>
        <w:jc w:val="center"/>
        <w:rPr>
          <w:sz w:val="24"/>
          <w:szCs w:val="24"/>
          <w:lang w:val="ca-ES"/>
        </w:rPr>
      </w:pPr>
      <w:r w:rsidRPr="00593DFB">
        <w:rPr>
          <w:sz w:val="24"/>
          <w:szCs w:val="24"/>
          <w:lang w:val="ca-ES"/>
        </w:rPr>
        <w:t>Marc Cervera Rosell – 47980320C</w:t>
      </w:r>
    </w:p>
    <w:p w14:paraId="0901E566" w14:textId="28CA3194" w:rsidR="00593DFB" w:rsidRPr="00593DFB" w:rsidRDefault="00593DFB" w:rsidP="00593DFB">
      <w:pPr>
        <w:jc w:val="center"/>
        <w:rPr>
          <w:sz w:val="24"/>
          <w:szCs w:val="24"/>
          <w:lang w:val="ca-ES"/>
        </w:rPr>
      </w:pPr>
    </w:p>
    <w:p w14:paraId="6FDCC518" w14:textId="07FA8038" w:rsidR="00593DFB" w:rsidRPr="00593DFB" w:rsidRDefault="00593DFB" w:rsidP="00593DFB">
      <w:pPr>
        <w:jc w:val="center"/>
        <w:rPr>
          <w:sz w:val="24"/>
          <w:szCs w:val="24"/>
          <w:lang w:val="ca-ES"/>
        </w:rPr>
      </w:pPr>
      <w:r w:rsidRPr="00593DFB">
        <w:rPr>
          <w:sz w:val="24"/>
          <w:szCs w:val="24"/>
          <w:lang w:val="ca-ES"/>
        </w:rPr>
        <w:t>Data d’entrega: 4 de gener del 2022</w:t>
      </w:r>
    </w:p>
    <w:p w14:paraId="301594E6" w14:textId="46FE0A01" w:rsidR="00593DFB" w:rsidRPr="00593DFB" w:rsidRDefault="00593DFB" w:rsidP="00593DFB">
      <w:pPr>
        <w:jc w:val="center"/>
        <w:rPr>
          <w:sz w:val="24"/>
          <w:szCs w:val="24"/>
          <w:lang w:val="ca-ES"/>
        </w:rPr>
      </w:pPr>
    </w:p>
    <w:p w14:paraId="2110ADDA" w14:textId="77777777" w:rsidR="00A6655B" w:rsidRDefault="00593DFB" w:rsidP="00593DFB">
      <w:pPr>
        <w:jc w:val="center"/>
        <w:rPr>
          <w:b/>
          <w:bCs/>
          <w:sz w:val="24"/>
          <w:szCs w:val="24"/>
          <w:lang w:val="ca-ES"/>
        </w:rPr>
        <w:sectPr w:rsidR="00A6655B" w:rsidSect="0069043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93DFB">
        <w:rPr>
          <w:b/>
          <w:bCs/>
          <w:sz w:val="24"/>
          <w:szCs w:val="24"/>
          <w:lang w:val="ca-ES"/>
        </w:rPr>
        <w:t>Curs 2021 – 22</w:t>
      </w:r>
    </w:p>
    <w:sdt>
      <w:sdtPr>
        <w:id w:val="1721477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3D6B98F" w14:textId="3FC203EE" w:rsidR="00A6655B" w:rsidRPr="00442CBC" w:rsidRDefault="00A6655B">
          <w:pPr>
            <w:pStyle w:val="TOCHeading"/>
            <w:rPr>
              <w:lang w:val="ca-ES"/>
            </w:rPr>
          </w:pPr>
          <w:r w:rsidRPr="00442CBC">
            <w:rPr>
              <w:lang w:val="ca-ES"/>
            </w:rPr>
            <w:t>Índex</w:t>
          </w:r>
        </w:p>
        <w:p w14:paraId="411D2DA4" w14:textId="4DD4CAEF" w:rsidR="00442CBC" w:rsidRDefault="00A665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r w:rsidRPr="00015AE0">
            <w:rPr>
              <w:sz w:val="24"/>
              <w:szCs w:val="24"/>
            </w:rPr>
            <w:fldChar w:fldCharType="begin"/>
          </w:r>
          <w:r w:rsidRPr="00015AE0">
            <w:rPr>
              <w:sz w:val="24"/>
              <w:szCs w:val="24"/>
            </w:rPr>
            <w:instrText xml:space="preserve"> TOC \o "1-3" \h \z \u </w:instrText>
          </w:r>
          <w:r w:rsidRPr="00015AE0">
            <w:rPr>
              <w:sz w:val="24"/>
              <w:szCs w:val="24"/>
            </w:rPr>
            <w:fldChar w:fldCharType="separate"/>
          </w:r>
          <w:hyperlink w:anchor="_Toc92100568" w:history="1">
            <w:r w:rsidR="00442CBC" w:rsidRPr="00FA0BFA">
              <w:rPr>
                <w:rStyle w:val="Hyperlink"/>
                <w:noProof/>
                <w:lang w:val="ca-ES"/>
              </w:rPr>
              <w:t>Implementació de mètodes:</w:t>
            </w:r>
            <w:r w:rsidR="00442CBC">
              <w:rPr>
                <w:noProof/>
                <w:webHidden/>
              </w:rPr>
              <w:tab/>
            </w:r>
            <w:r w:rsidR="00442CBC">
              <w:rPr>
                <w:noProof/>
                <w:webHidden/>
              </w:rPr>
              <w:fldChar w:fldCharType="begin"/>
            </w:r>
            <w:r w:rsidR="00442CBC">
              <w:rPr>
                <w:noProof/>
                <w:webHidden/>
              </w:rPr>
              <w:instrText xml:space="preserve"> PAGEREF _Toc92100568 \h </w:instrText>
            </w:r>
            <w:r w:rsidR="00442CBC">
              <w:rPr>
                <w:noProof/>
                <w:webHidden/>
              </w:rPr>
            </w:r>
            <w:r w:rsidR="00442CBC">
              <w:rPr>
                <w:noProof/>
                <w:webHidden/>
              </w:rPr>
              <w:fldChar w:fldCharType="separate"/>
            </w:r>
            <w:r w:rsidR="00442CBC">
              <w:rPr>
                <w:noProof/>
                <w:webHidden/>
              </w:rPr>
              <w:t>1</w:t>
            </w:r>
            <w:r w:rsidR="00442CBC">
              <w:rPr>
                <w:noProof/>
                <w:webHidden/>
              </w:rPr>
              <w:fldChar w:fldCharType="end"/>
            </w:r>
          </w:hyperlink>
        </w:p>
        <w:p w14:paraId="176CC2C0" w14:textId="3D0861F9" w:rsidR="00442CBC" w:rsidRDefault="00442CB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69" w:history="1">
            <w:r w:rsidRPr="00FA0BFA">
              <w:rPr>
                <w:rStyle w:val="Hyperlink"/>
                <w:noProof/>
                <w:lang w:val="ca-ES"/>
              </w:rPr>
              <w:t>Paquet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EEE1" w14:textId="0F764775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70" w:history="1">
            <w:r w:rsidRPr="00FA0BFA">
              <w:rPr>
                <w:rStyle w:val="Hyperlink"/>
                <w:noProof/>
                <w:lang w:val="ca-ES"/>
              </w:rPr>
              <w:t>Excepcions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113F" w14:textId="5128DEB4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71" w:history="1">
            <w:r w:rsidRPr="00FA0BFA">
              <w:rPr>
                <w:rStyle w:val="Hyperlink"/>
                <w:noProof/>
                <w:lang w:val="ca-ES"/>
              </w:rPr>
              <w:t>Classe NIF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59C1" w14:textId="61F12D7F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72" w:history="1">
            <w:r w:rsidRPr="00FA0BFA">
              <w:rPr>
                <w:rStyle w:val="Hyperlink"/>
                <w:noProof/>
                <w:lang w:val="ca-ES"/>
              </w:rPr>
              <w:t>Classe AccredNumb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1FF9" w14:textId="7965C201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73" w:history="1">
            <w:r w:rsidRPr="00FA0BFA">
              <w:rPr>
                <w:rStyle w:val="Hyperlink"/>
                <w:noProof/>
                <w:lang w:val="ca-ES"/>
              </w:rPr>
              <w:t>Classe DocPath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6BA6" w14:textId="23027389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74" w:history="1">
            <w:r w:rsidRPr="00FA0BFA">
              <w:rPr>
                <w:rStyle w:val="Hyperlink"/>
                <w:noProof/>
                <w:lang w:val="ca-ES"/>
              </w:rPr>
              <w:t>Classe EncryptedData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9121" w14:textId="10AB169B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75" w:history="1">
            <w:r w:rsidRPr="00FA0BFA">
              <w:rPr>
                <w:rStyle w:val="Hyperlink"/>
                <w:noProof/>
                <w:lang w:val="ca-ES"/>
              </w:rPr>
              <w:t>Classe EncryptingKey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5FF3" w14:textId="7CF783AB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76" w:history="1">
            <w:r w:rsidRPr="00FA0BFA">
              <w:rPr>
                <w:rStyle w:val="Hyperlink"/>
                <w:noProof/>
                <w:lang w:val="ca-ES"/>
              </w:rPr>
              <w:t>Classe PINcode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D9A0" w14:textId="6D84F568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77" w:history="1">
            <w:r w:rsidRPr="00FA0BFA">
              <w:rPr>
                <w:rStyle w:val="Hyperlink"/>
                <w:noProof/>
                <w:lang w:val="ca-ES"/>
              </w:rPr>
              <w:t>Classe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9BA2" w14:textId="277453AA" w:rsidR="00442CBC" w:rsidRDefault="00442CB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78" w:history="1">
            <w:r w:rsidRPr="00FA0BFA">
              <w:rPr>
                <w:rStyle w:val="Hyperlink"/>
                <w:noProof/>
                <w:lang w:val="ca-ES"/>
              </w:rPr>
              <w:t>Paquet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346D" w14:textId="43676D8B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79" w:history="1">
            <w:r w:rsidRPr="00FA0BFA">
              <w:rPr>
                <w:rStyle w:val="Hyperlink"/>
                <w:noProof/>
                <w:lang w:val="ca-ES"/>
              </w:rPr>
              <w:t>Excepcions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F144" w14:textId="1690D9C8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80" w:history="1">
            <w:r w:rsidRPr="00FA0BFA">
              <w:rPr>
                <w:rStyle w:val="Hyperlink"/>
                <w:noProof/>
                <w:lang w:val="ca-ES"/>
              </w:rPr>
              <w:t>Interfícies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C7D4" w14:textId="3BC8FBC7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81" w:history="1">
            <w:r w:rsidRPr="00FA0BFA">
              <w:rPr>
                <w:rStyle w:val="Hyperlink"/>
                <w:noProof/>
                <w:lang w:val="ca-E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EFD9" w14:textId="333CC28F" w:rsidR="00442CBC" w:rsidRDefault="00442CB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82" w:history="1">
            <w:r w:rsidRPr="00FA0BFA">
              <w:rPr>
                <w:rStyle w:val="Hyperlink"/>
                <w:noProof/>
                <w:lang w:val="ca-ES"/>
              </w:rPr>
              <w:t>Paquet publicadministration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3DE2" w14:textId="31937C1B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83" w:history="1">
            <w:r w:rsidRPr="00FA0BFA">
              <w:rPr>
                <w:rStyle w:val="Hyperlink"/>
                <w:noProof/>
                <w:lang w:val="ca-ES"/>
              </w:rPr>
              <w:t>Classe QuotePeriodColl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F014" w14:textId="12202EEC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84" w:history="1">
            <w:r w:rsidRPr="00FA0BFA">
              <w:rPr>
                <w:rStyle w:val="Hyperlink"/>
                <w:noProof/>
                <w:lang w:val="ca-ES"/>
              </w:rPr>
              <w:t>Classe QuotePeriod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F519" w14:textId="1A7D5BBE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85" w:history="1">
            <w:r w:rsidRPr="00FA0BFA">
              <w:rPr>
                <w:rStyle w:val="Hyperlink"/>
                <w:noProof/>
                <w:lang w:val="ca-ES"/>
              </w:rPr>
              <w:t>Classe PDFDocument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A503" w14:textId="71B6E4CE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86" w:history="1">
            <w:r w:rsidRPr="00FA0BFA">
              <w:rPr>
                <w:rStyle w:val="Hyperlink"/>
                <w:noProof/>
                <w:lang w:val="ca-ES"/>
              </w:rPr>
              <w:t>Classe LaboralLifeDoc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3144" w14:textId="519B3904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87" w:history="1">
            <w:r w:rsidRPr="00FA0BFA">
              <w:rPr>
                <w:rStyle w:val="Hyperlink"/>
                <w:noProof/>
                <w:lang w:val="ca-ES"/>
              </w:rPr>
              <w:t>Classe MemberAccreditationDoc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DAFE" w14:textId="2EDAA6B8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88" w:history="1">
            <w:r w:rsidRPr="00FA0BFA">
              <w:rPr>
                <w:rStyle w:val="Hyperlink"/>
                <w:noProof/>
                <w:lang w:val="ca-ES"/>
              </w:rPr>
              <w:t>Classe UnifiedPlatform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FB38" w14:textId="01CA1B5A" w:rsidR="00442CBC" w:rsidRDefault="00442CB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89" w:history="1">
            <w:r w:rsidRPr="00FA0BFA">
              <w:rPr>
                <w:rStyle w:val="Hyperlink"/>
                <w:noProof/>
                <w:lang w:val="ca-ES"/>
              </w:rPr>
              <w:t>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6EFC" w14:textId="32B4F3D7" w:rsidR="00442CBC" w:rsidRDefault="00442CB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90" w:history="1">
            <w:r w:rsidRPr="00FA0BFA">
              <w:rPr>
                <w:rStyle w:val="Hyperlink"/>
                <w:noProof/>
                <w:lang w:val="ca-ES"/>
              </w:rPr>
              <w:t>Paquet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72A4" w14:textId="0C0344CD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91" w:history="1">
            <w:r w:rsidRPr="00FA0BFA">
              <w:rPr>
                <w:rStyle w:val="Hyperlink"/>
                <w:noProof/>
                <w:lang w:val="ca-ES"/>
              </w:rPr>
              <w:t>Classe NIF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E728" w14:textId="3CDF9EF2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92" w:history="1">
            <w:r w:rsidRPr="00FA0BFA">
              <w:rPr>
                <w:rStyle w:val="Hyperlink"/>
                <w:noProof/>
                <w:lang w:val="ca-ES"/>
              </w:rPr>
              <w:t>Classe AccredNumbTest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9A62" w14:textId="717B08A0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93" w:history="1">
            <w:r w:rsidRPr="00FA0BFA">
              <w:rPr>
                <w:rStyle w:val="Hyperlink"/>
                <w:noProof/>
                <w:lang w:val="ca-ES"/>
              </w:rPr>
              <w:t>Classe DocPathTest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8BED" w14:textId="25C87687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94" w:history="1">
            <w:r w:rsidRPr="00FA0BFA">
              <w:rPr>
                <w:rStyle w:val="Hyperlink"/>
                <w:noProof/>
                <w:lang w:val="ca-ES"/>
              </w:rPr>
              <w:t>Classe EncryptedDataTest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D358" w14:textId="25F739B0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95" w:history="1">
            <w:r w:rsidRPr="00FA0BFA">
              <w:rPr>
                <w:rStyle w:val="Hyperlink"/>
                <w:noProof/>
                <w:lang w:val="ca-ES"/>
              </w:rPr>
              <w:t>Classe EncryptingKeyTest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C56A" w14:textId="156C36FF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96" w:history="1">
            <w:r w:rsidRPr="00FA0BFA">
              <w:rPr>
                <w:rStyle w:val="Hyperlink"/>
                <w:noProof/>
                <w:lang w:val="ca-ES"/>
              </w:rPr>
              <w:t>Classe PINcodeTest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434F" w14:textId="321D0ACF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97" w:history="1">
            <w:r w:rsidRPr="00FA0BFA">
              <w:rPr>
                <w:rStyle w:val="Hyperlink"/>
                <w:noProof/>
                <w:lang w:val="ca-ES"/>
              </w:rPr>
              <w:t>Classe PasswordTest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F255" w14:textId="16305F30" w:rsidR="00442CBC" w:rsidRDefault="00442CB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98" w:history="1">
            <w:r w:rsidRPr="00FA0BFA">
              <w:rPr>
                <w:rStyle w:val="Hyperlink"/>
                <w:noProof/>
                <w:lang w:val="ca-ES"/>
              </w:rPr>
              <w:t>Paquet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8F68" w14:textId="188F09C1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599" w:history="1">
            <w:r w:rsidRPr="00FA0BFA">
              <w:rPr>
                <w:rStyle w:val="Hyperlink"/>
                <w:noProof/>
                <w:lang w:val="ca-ES"/>
              </w:rPr>
              <w:t>Classe CertificationAuthorityImplTest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4B2B" w14:textId="00467B9D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600" w:history="1">
            <w:r w:rsidRPr="00FA0BFA">
              <w:rPr>
                <w:rStyle w:val="Hyperlink"/>
                <w:noProof/>
                <w:lang w:val="ca-ES"/>
              </w:rPr>
              <w:t>Classe SSImplTest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87E9" w14:textId="7835F2BD" w:rsidR="00442CBC" w:rsidRDefault="00442CB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601" w:history="1">
            <w:r w:rsidRPr="00FA0BFA">
              <w:rPr>
                <w:rStyle w:val="Hyperlink"/>
                <w:noProof/>
                <w:lang w:val="ca-ES"/>
              </w:rPr>
              <w:t>Paquet publicadministration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E6EF" w14:textId="2E4762B6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602" w:history="1">
            <w:r w:rsidRPr="00FA0BFA">
              <w:rPr>
                <w:rStyle w:val="Hyperlink"/>
                <w:noProof/>
                <w:lang w:val="ca-ES"/>
              </w:rPr>
              <w:t>Classe QuotePeriodCollTest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513D" w14:textId="2D823A35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603" w:history="1">
            <w:r w:rsidRPr="00FA0BFA">
              <w:rPr>
                <w:rStyle w:val="Hyperlink"/>
                <w:noProof/>
                <w:lang w:val="ca-ES"/>
              </w:rPr>
              <w:t>Classe QuotePeriodTest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7902" w14:textId="32533A5F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604" w:history="1">
            <w:r w:rsidRPr="00FA0BFA">
              <w:rPr>
                <w:rStyle w:val="Hyperlink"/>
                <w:noProof/>
                <w:lang w:val="ca-ES"/>
              </w:rPr>
              <w:t>Classe PDFDocumentTest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38A4" w14:textId="386618F2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605" w:history="1">
            <w:r w:rsidRPr="00FA0BFA">
              <w:rPr>
                <w:rStyle w:val="Hyperlink"/>
                <w:noProof/>
                <w:lang w:val="ca-ES"/>
              </w:rPr>
              <w:t>Classe LaboralLifeDocTest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A92C" w14:textId="1AD498AC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606" w:history="1">
            <w:r w:rsidRPr="00FA0BFA">
              <w:rPr>
                <w:rStyle w:val="Hyperlink"/>
                <w:noProof/>
                <w:lang w:val="ca-ES"/>
              </w:rPr>
              <w:t>Classe MemberAccreditationDocTest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BC4C" w14:textId="5624878D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607" w:history="1">
            <w:r w:rsidRPr="00FA0BFA">
              <w:rPr>
                <w:rStyle w:val="Hyperlink"/>
                <w:noProof/>
                <w:lang w:val="ca-ES"/>
              </w:rPr>
              <w:t>Classe UnifiedPlatformNormalTest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9C1B" w14:textId="1A2C18B3" w:rsidR="00442CBC" w:rsidRDefault="00442CB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0608" w:history="1">
            <w:r w:rsidRPr="00FA0BFA">
              <w:rPr>
                <w:rStyle w:val="Hyperlink"/>
                <w:noProof/>
                <w:lang w:val="ca-ES"/>
              </w:rPr>
              <w:t>Classe UnifiedPlatformNullTest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74C5" w14:textId="680E923F" w:rsidR="00A6655B" w:rsidRDefault="00A6655B" w:rsidP="00015AE0">
          <w:pPr>
            <w:jc w:val="both"/>
          </w:pPr>
          <w:r w:rsidRPr="00015AE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84EF8AE" w14:textId="77777777" w:rsidR="00A6655B" w:rsidRDefault="00A6655B" w:rsidP="00A6655B">
      <w:pPr>
        <w:pStyle w:val="Heading1"/>
        <w:sectPr w:rsidR="00A6655B" w:rsidSect="0069043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D029AA2" w14:textId="72FCEBCB" w:rsidR="00A6655B" w:rsidRPr="009D7DC5" w:rsidRDefault="009D7DC5" w:rsidP="00A6655B">
      <w:pPr>
        <w:pStyle w:val="Heading1"/>
        <w:rPr>
          <w:lang w:val="ca-ES"/>
        </w:rPr>
      </w:pPr>
      <w:bookmarkStart w:id="0" w:name="_Toc92100568"/>
      <w:r w:rsidRPr="009D7DC5">
        <w:rPr>
          <w:lang w:val="ca-ES"/>
        </w:rPr>
        <w:lastRenderedPageBreak/>
        <w:t>Implementació de mètodes:</w:t>
      </w:r>
      <w:bookmarkEnd w:id="0"/>
    </w:p>
    <w:p w14:paraId="6BEECD92" w14:textId="2ABB0208" w:rsidR="009D7DC5" w:rsidRDefault="009D7DC5" w:rsidP="009D7DC5">
      <w:pPr>
        <w:pStyle w:val="Heading2"/>
        <w:rPr>
          <w:lang w:val="ca-ES"/>
        </w:rPr>
      </w:pPr>
      <w:bookmarkStart w:id="1" w:name="_Toc92100569"/>
      <w:r>
        <w:rPr>
          <w:lang w:val="ca-ES"/>
        </w:rPr>
        <w:t>Paquet data</w:t>
      </w:r>
      <w:bookmarkEnd w:id="1"/>
    </w:p>
    <w:p w14:paraId="49F41ED8" w14:textId="5C6B5C98" w:rsidR="00015AE0" w:rsidRDefault="00015AE0" w:rsidP="009D7DC5">
      <w:pPr>
        <w:pStyle w:val="Heading3"/>
        <w:rPr>
          <w:lang w:val="ca-ES"/>
        </w:rPr>
      </w:pPr>
      <w:bookmarkStart w:id="2" w:name="_Toc92100570"/>
      <w:r>
        <w:rPr>
          <w:lang w:val="ca-ES"/>
        </w:rPr>
        <w:t>Excepcions</w:t>
      </w:r>
      <w:bookmarkEnd w:id="2"/>
    </w:p>
    <w:p w14:paraId="6349A926" w14:textId="5F9DF606" w:rsidR="009D7DC5" w:rsidRDefault="009D7DC5" w:rsidP="009D7DC5">
      <w:pPr>
        <w:pStyle w:val="Heading3"/>
        <w:rPr>
          <w:lang w:val="ca-ES"/>
        </w:rPr>
      </w:pPr>
      <w:bookmarkStart w:id="3" w:name="_Toc92100571"/>
      <w:r>
        <w:rPr>
          <w:lang w:val="ca-ES"/>
        </w:rPr>
        <w:t>Classe NIF</w:t>
      </w:r>
      <w:bookmarkEnd w:id="3"/>
    </w:p>
    <w:p w14:paraId="47BA9CAB" w14:textId="5864DC20" w:rsidR="00015AE0" w:rsidRDefault="00015AE0" w:rsidP="00015AE0">
      <w:pPr>
        <w:pStyle w:val="Heading3"/>
        <w:rPr>
          <w:lang w:val="ca-ES"/>
        </w:rPr>
      </w:pPr>
      <w:bookmarkStart w:id="4" w:name="_Toc92100572"/>
      <w:r>
        <w:rPr>
          <w:lang w:val="ca-ES"/>
        </w:rPr>
        <w:t xml:space="preserve">Classe </w:t>
      </w:r>
      <w:proofErr w:type="spellStart"/>
      <w:r>
        <w:rPr>
          <w:lang w:val="ca-ES"/>
        </w:rPr>
        <w:t>AccredNumb</w:t>
      </w:r>
      <w:bookmarkEnd w:id="4"/>
      <w:proofErr w:type="spellEnd"/>
    </w:p>
    <w:p w14:paraId="305DA77F" w14:textId="1DCC2BEE" w:rsidR="00015AE0" w:rsidRDefault="00015AE0" w:rsidP="00015AE0">
      <w:pPr>
        <w:pStyle w:val="Heading3"/>
        <w:rPr>
          <w:lang w:val="ca-ES"/>
        </w:rPr>
      </w:pPr>
      <w:bookmarkStart w:id="5" w:name="_Toc92100573"/>
      <w:r>
        <w:rPr>
          <w:lang w:val="ca-ES"/>
        </w:rPr>
        <w:t xml:space="preserve">Classe </w:t>
      </w:r>
      <w:proofErr w:type="spellStart"/>
      <w:r>
        <w:rPr>
          <w:lang w:val="ca-ES"/>
        </w:rPr>
        <w:t>DocPath</w:t>
      </w:r>
      <w:bookmarkEnd w:id="5"/>
      <w:proofErr w:type="spellEnd"/>
    </w:p>
    <w:p w14:paraId="3CBE14D7" w14:textId="52744C01" w:rsidR="00015AE0" w:rsidRDefault="00015AE0" w:rsidP="00015AE0">
      <w:pPr>
        <w:pStyle w:val="Heading3"/>
        <w:rPr>
          <w:lang w:val="ca-ES"/>
        </w:rPr>
      </w:pPr>
      <w:bookmarkStart w:id="6" w:name="_Toc92100574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EncryptedData</w:t>
      </w:r>
      <w:bookmarkEnd w:id="6"/>
      <w:proofErr w:type="spellEnd"/>
    </w:p>
    <w:p w14:paraId="52949203" w14:textId="3A9D0094" w:rsidR="00015AE0" w:rsidRDefault="00015AE0" w:rsidP="00015AE0">
      <w:pPr>
        <w:pStyle w:val="Heading3"/>
        <w:rPr>
          <w:lang w:val="ca-ES"/>
        </w:rPr>
      </w:pPr>
      <w:bookmarkStart w:id="7" w:name="_Toc92100575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EncryptingKey</w:t>
      </w:r>
      <w:bookmarkEnd w:id="7"/>
      <w:proofErr w:type="spellEnd"/>
    </w:p>
    <w:p w14:paraId="342BFD1E" w14:textId="2A3B6F48" w:rsidR="00015AE0" w:rsidRDefault="00015AE0" w:rsidP="00015AE0">
      <w:pPr>
        <w:pStyle w:val="Heading3"/>
        <w:rPr>
          <w:lang w:val="ca-ES"/>
        </w:rPr>
      </w:pPr>
      <w:bookmarkStart w:id="8" w:name="_Toc92100576"/>
      <w:r>
        <w:rPr>
          <w:lang w:val="ca-ES"/>
        </w:rPr>
        <w:t xml:space="preserve">Classe </w:t>
      </w:r>
      <w:proofErr w:type="spellStart"/>
      <w:r>
        <w:rPr>
          <w:lang w:val="ca-ES"/>
        </w:rPr>
        <w:t>PINcode</w:t>
      </w:r>
      <w:bookmarkEnd w:id="8"/>
      <w:proofErr w:type="spellEnd"/>
    </w:p>
    <w:p w14:paraId="4528E05E" w14:textId="48A40CA0" w:rsidR="00015AE0" w:rsidRPr="00015AE0" w:rsidRDefault="00015AE0" w:rsidP="00015AE0">
      <w:pPr>
        <w:pStyle w:val="Heading3"/>
        <w:rPr>
          <w:lang w:val="ca-ES"/>
        </w:rPr>
      </w:pPr>
      <w:bookmarkStart w:id="9" w:name="_Toc92100577"/>
      <w:r>
        <w:rPr>
          <w:lang w:val="ca-ES"/>
        </w:rPr>
        <w:t xml:space="preserve">Classe </w:t>
      </w:r>
      <w:proofErr w:type="spellStart"/>
      <w:r>
        <w:rPr>
          <w:lang w:val="ca-ES"/>
        </w:rPr>
        <w:t>Password</w:t>
      </w:r>
      <w:bookmarkEnd w:id="9"/>
      <w:proofErr w:type="spellEnd"/>
    </w:p>
    <w:p w14:paraId="70A52041" w14:textId="141C4BDD" w:rsidR="009D7DC5" w:rsidRDefault="009D7DC5" w:rsidP="009D7DC5">
      <w:pPr>
        <w:pStyle w:val="Heading2"/>
        <w:rPr>
          <w:lang w:val="ca-ES"/>
        </w:rPr>
      </w:pPr>
      <w:bookmarkStart w:id="10" w:name="_Toc92100578"/>
      <w:r>
        <w:rPr>
          <w:lang w:val="ca-ES"/>
        </w:rPr>
        <w:t>Paquet Services</w:t>
      </w:r>
      <w:bookmarkEnd w:id="10"/>
    </w:p>
    <w:p w14:paraId="1C972226" w14:textId="1061A8FA" w:rsidR="007F7118" w:rsidRPr="007F7118" w:rsidRDefault="007F7118" w:rsidP="007F7118">
      <w:pPr>
        <w:pStyle w:val="Heading3"/>
        <w:rPr>
          <w:lang w:val="ca-ES"/>
        </w:rPr>
      </w:pPr>
      <w:bookmarkStart w:id="11" w:name="_Toc92100579"/>
      <w:r>
        <w:rPr>
          <w:lang w:val="ca-ES"/>
        </w:rPr>
        <w:t>Excepcions</w:t>
      </w:r>
      <w:bookmarkEnd w:id="11"/>
    </w:p>
    <w:p w14:paraId="4E37EB6D" w14:textId="57C4962A" w:rsidR="007F7118" w:rsidRDefault="007F7118" w:rsidP="007F7118">
      <w:pPr>
        <w:pStyle w:val="Heading3"/>
        <w:rPr>
          <w:lang w:val="ca-ES"/>
        </w:rPr>
      </w:pPr>
      <w:bookmarkStart w:id="12" w:name="_Toc92100580"/>
      <w:r>
        <w:rPr>
          <w:lang w:val="ca-ES"/>
        </w:rPr>
        <w:t>Interfícies</w:t>
      </w:r>
      <w:bookmarkEnd w:id="12"/>
    </w:p>
    <w:p w14:paraId="2BC1A978" w14:textId="4DAAEFF9" w:rsidR="007F7118" w:rsidRDefault="007F7118" w:rsidP="007F7118">
      <w:pPr>
        <w:pStyle w:val="Heading4"/>
        <w:rPr>
          <w:lang w:val="ca-ES"/>
        </w:rPr>
      </w:pPr>
      <w:r>
        <w:rPr>
          <w:lang w:val="ca-ES"/>
        </w:rPr>
        <w:t xml:space="preserve">Interfície </w:t>
      </w:r>
      <w:proofErr w:type="spellStart"/>
      <w:r>
        <w:rPr>
          <w:lang w:val="ca-ES"/>
        </w:rPr>
        <w:t>CertificationAuthority</w:t>
      </w:r>
      <w:proofErr w:type="spellEnd"/>
    </w:p>
    <w:p w14:paraId="31C50BFC" w14:textId="0D9C3A64" w:rsidR="007F7118" w:rsidRDefault="007F7118" w:rsidP="007F7118">
      <w:pPr>
        <w:pStyle w:val="Heading4"/>
        <w:rPr>
          <w:lang w:val="ca-ES"/>
        </w:rPr>
      </w:pPr>
      <w:r>
        <w:rPr>
          <w:lang w:val="ca-ES"/>
        </w:rPr>
        <w:t>Interfície SS</w:t>
      </w:r>
    </w:p>
    <w:p w14:paraId="3D78D151" w14:textId="06D6E78A" w:rsidR="007F7118" w:rsidRDefault="007F7118" w:rsidP="007F7118">
      <w:pPr>
        <w:pStyle w:val="Heading3"/>
        <w:rPr>
          <w:lang w:val="ca-ES"/>
        </w:rPr>
      </w:pPr>
      <w:bookmarkStart w:id="13" w:name="_Toc92100581"/>
      <w:r>
        <w:rPr>
          <w:lang w:val="ca-ES"/>
        </w:rPr>
        <w:t>Classes</w:t>
      </w:r>
      <w:bookmarkEnd w:id="13"/>
    </w:p>
    <w:p w14:paraId="7D7D4B68" w14:textId="51FFAC2B" w:rsidR="007F7118" w:rsidRDefault="007F7118" w:rsidP="007F7118">
      <w:pPr>
        <w:pStyle w:val="Heading4"/>
        <w:rPr>
          <w:lang w:val="ca-ES"/>
        </w:rPr>
      </w:pPr>
      <w:r>
        <w:rPr>
          <w:lang w:val="ca-ES"/>
        </w:rPr>
        <w:t xml:space="preserve">Classe </w:t>
      </w:r>
      <w:proofErr w:type="spellStart"/>
      <w:r>
        <w:rPr>
          <w:lang w:val="ca-ES"/>
        </w:rPr>
        <w:t>CertificationAuthority</w:t>
      </w:r>
      <w:r>
        <w:rPr>
          <w:lang w:val="ca-ES"/>
        </w:rPr>
        <w:t>Impl</w:t>
      </w:r>
      <w:proofErr w:type="spellEnd"/>
    </w:p>
    <w:p w14:paraId="587CC955" w14:textId="02F07D27" w:rsidR="007F7118" w:rsidRDefault="007F7118" w:rsidP="007F7118">
      <w:pPr>
        <w:pStyle w:val="Heading4"/>
        <w:rPr>
          <w:lang w:val="ca-ES"/>
        </w:rPr>
      </w:pPr>
      <w:r>
        <w:rPr>
          <w:lang w:val="ca-ES"/>
        </w:rPr>
        <w:t xml:space="preserve">Classe </w:t>
      </w:r>
      <w:proofErr w:type="spellStart"/>
      <w:r>
        <w:rPr>
          <w:lang w:val="ca-ES"/>
        </w:rPr>
        <w:t>SSImpl</w:t>
      </w:r>
      <w:proofErr w:type="spellEnd"/>
    </w:p>
    <w:p w14:paraId="0FB38771" w14:textId="2AE2CA10" w:rsidR="009D7DC5" w:rsidRDefault="007F7118" w:rsidP="007F7118">
      <w:pPr>
        <w:pStyle w:val="Heading2"/>
        <w:rPr>
          <w:lang w:val="ca-ES"/>
        </w:rPr>
      </w:pPr>
      <w:bookmarkStart w:id="14" w:name="_Toc92100582"/>
      <w:r>
        <w:rPr>
          <w:lang w:val="ca-ES"/>
        </w:rPr>
        <w:t xml:space="preserve">Paquet </w:t>
      </w:r>
      <w:proofErr w:type="spellStart"/>
      <w:r>
        <w:rPr>
          <w:lang w:val="ca-ES"/>
        </w:rPr>
        <w:t>publicadministration</w:t>
      </w:r>
      <w:bookmarkEnd w:id="14"/>
      <w:proofErr w:type="spellEnd"/>
    </w:p>
    <w:p w14:paraId="596EA433" w14:textId="360020D7" w:rsidR="001E767B" w:rsidRDefault="001E767B" w:rsidP="001E767B">
      <w:pPr>
        <w:pStyle w:val="Heading3"/>
        <w:rPr>
          <w:lang w:val="ca-ES"/>
        </w:rPr>
      </w:pPr>
      <w:bookmarkStart w:id="15" w:name="_Toc92100583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QuotePeriodColl</w:t>
      </w:r>
      <w:bookmarkEnd w:id="15"/>
      <w:proofErr w:type="spellEnd"/>
    </w:p>
    <w:p w14:paraId="3A53BD60" w14:textId="3DF89B51" w:rsidR="001E767B" w:rsidRDefault="001E767B" w:rsidP="001E767B">
      <w:pPr>
        <w:pStyle w:val="Heading3"/>
        <w:rPr>
          <w:lang w:val="ca-ES"/>
        </w:rPr>
      </w:pPr>
      <w:bookmarkStart w:id="16" w:name="_Toc92100584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</w:t>
      </w:r>
      <w:bookmarkEnd w:id="16"/>
      <w:proofErr w:type="spellEnd"/>
    </w:p>
    <w:p w14:paraId="395D0031" w14:textId="60D85544" w:rsidR="001E767B" w:rsidRDefault="001E767B" w:rsidP="001E767B">
      <w:pPr>
        <w:pStyle w:val="Heading3"/>
        <w:rPr>
          <w:lang w:val="ca-ES"/>
        </w:rPr>
      </w:pPr>
      <w:bookmarkStart w:id="17" w:name="_Toc92100585"/>
      <w:r>
        <w:rPr>
          <w:lang w:val="ca-ES"/>
        </w:rPr>
        <w:t xml:space="preserve">Classe </w:t>
      </w:r>
      <w:proofErr w:type="spellStart"/>
      <w:r>
        <w:rPr>
          <w:lang w:val="ca-ES"/>
        </w:rPr>
        <w:t>PDFDocument</w:t>
      </w:r>
      <w:bookmarkEnd w:id="17"/>
      <w:proofErr w:type="spellEnd"/>
    </w:p>
    <w:p w14:paraId="664C05B1" w14:textId="13EBF9E5" w:rsidR="001E767B" w:rsidRDefault="001E767B" w:rsidP="001E767B">
      <w:pPr>
        <w:pStyle w:val="Heading3"/>
        <w:rPr>
          <w:lang w:val="ca-ES"/>
        </w:rPr>
      </w:pPr>
      <w:bookmarkStart w:id="18" w:name="_Toc92100586"/>
      <w:r>
        <w:rPr>
          <w:lang w:val="ca-ES"/>
        </w:rPr>
        <w:t xml:space="preserve">Classe </w:t>
      </w:r>
      <w:proofErr w:type="spellStart"/>
      <w:r>
        <w:rPr>
          <w:lang w:val="ca-ES"/>
        </w:rPr>
        <w:t>LaboralLifeDoc</w:t>
      </w:r>
      <w:bookmarkEnd w:id="18"/>
      <w:proofErr w:type="spellEnd"/>
    </w:p>
    <w:p w14:paraId="5EDE911E" w14:textId="1893E81E" w:rsidR="001E767B" w:rsidRDefault="001E767B" w:rsidP="001E767B">
      <w:pPr>
        <w:pStyle w:val="Heading3"/>
        <w:rPr>
          <w:lang w:val="ca-ES"/>
        </w:rPr>
      </w:pPr>
      <w:bookmarkStart w:id="19" w:name="_Toc92100587"/>
      <w:r>
        <w:rPr>
          <w:lang w:val="ca-ES"/>
        </w:rPr>
        <w:t xml:space="preserve">Classe </w:t>
      </w:r>
      <w:proofErr w:type="spellStart"/>
      <w:r>
        <w:rPr>
          <w:lang w:val="ca-ES"/>
        </w:rPr>
        <w:t>MemberAccreditationDoc</w:t>
      </w:r>
      <w:bookmarkEnd w:id="19"/>
      <w:proofErr w:type="spellEnd"/>
    </w:p>
    <w:p w14:paraId="7D3C8D07" w14:textId="4F315D67" w:rsidR="001E767B" w:rsidRDefault="001E767B" w:rsidP="001E767B">
      <w:pPr>
        <w:pStyle w:val="Heading3"/>
        <w:rPr>
          <w:lang w:val="ca-ES"/>
        </w:rPr>
      </w:pPr>
      <w:bookmarkStart w:id="20" w:name="_Toc92100588"/>
      <w:r>
        <w:rPr>
          <w:lang w:val="ca-ES"/>
        </w:rPr>
        <w:t xml:space="preserve">Classe </w:t>
      </w:r>
      <w:proofErr w:type="spellStart"/>
      <w:r>
        <w:rPr>
          <w:lang w:val="ca-ES"/>
        </w:rPr>
        <w:t>UnifiedPlatform</w:t>
      </w:r>
      <w:bookmarkEnd w:id="20"/>
      <w:proofErr w:type="spellEnd"/>
    </w:p>
    <w:p w14:paraId="33D92298" w14:textId="60CC5770" w:rsidR="001E767B" w:rsidRDefault="00015AE0" w:rsidP="00015AE0">
      <w:pPr>
        <w:pStyle w:val="Heading1"/>
        <w:rPr>
          <w:lang w:val="ca-ES"/>
        </w:rPr>
      </w:pPr>
      <w:bookmarkStart w:id="21" w:name="_Toc92100589"/>
      <w:r>
        <w:rPr>
          <w:lang w:val="ca-ES"/>
        </w:rPr>
        <w:t>Tests:</w:t>
      </w:r>
      <w:bookmarkEnd w:id="21"/>
    </w:p>
    <w:p w14:paraId="2B5BE2A4" w14:textId="1F3F015C" w:rsidR="00015AE0" w:rsidRDefault="00015AE0" w:rsidP="00015AE0">
      <w:pPr>
        <w:pStyle w:val="Heading2"/>
        <w:rPr>
          <w:lang w:val="ca-ES"/>
        </w:rPr>
      </w:pPr>
      <w:bookmarkStart w:id="22" w:name="_Toc92100590"/>
      <w:r>
        <w:rPr>
          <w:lang w:val="ca-ES"/>
        </w:rPr>
        <w:t>Paquet data</w:t>
      </w:r>
      <w:bookmarkEnd w:id="22"/>
    </w:p>
    <w:p w14:paraId="2F7C066F" w14:textId="77777777" w:rsidR="00015AE0" w:rsidRDefault="00015AE0" w:rsidP="00015AE0">
      <w:pPr>
        <w:pStyle w:val="Heading3"/>
        <w:rPr>
          <w:lang w:val="ca-ES"/>
        </w:rPr>
      </w:pPr>
      <w:bookmarkStart w:id="23" w:name="_Toc92100591"/>
      <w:r>
        <w:rPr>
          <w:lang w:val="ca-ES"/>
        </w:rPr>
        <w:t>Classe NIF</w:t>
      </w:r>
      <w:bookmarkEnd w:id="23"/>
    </w:p>
    <w:p w14:paraId="440F8C58" w14:textId="6D2DFEEC" w:rsidR="00015AE0" w:rsidRDefault="00015AE0" w:rsidP="00015AE0">
      <w:pPr>
        <w:pStyle w:val="Heading3"/>
        <w:rPr>
          <w:lang w:val="ca-ES"/>
        </w:rPr>
      </w:pPr>
      <w:bookmarkStart w:id="24" w:name="_Toc92100592"/>
      <w:r>
        <w:rPr>
          <w:lang w:val="ca-ES"/>
        </w:rPr>
        <w:t xml:space="preserve">Classe </w:t>
      </w:r>
      <w:proofErr w:type="spellStart"/>
      <w:r>
        <w:rPr>
          <w:lang w:val="ca-ES"/>
        </w:rPr>
        <w:t>AccredNumb</w:t>
      </w:r>
      <w:r w:rsidR="00C63F28">
        <w:rPr>
          <w:lang w:val="ca-ES"/>
        </w:rPr>
        <w:t>Test</w:t>
      </w:r>
      <w:bookmarkEnd w:id="24"/>
      <w:proofErr w:type="spellEnd"/>
    </w:p>
    <w:p w14:paraId="2387D267" w14:textId="576FB450" w:rsidR="00015AE0" w:rsidRDefault="00015AE0" w:rsidP="00015AE0">
      <w:pPr>
        <w:pStyle w:val="Heading3"/>
        <w:rPr>
          <w:lang w:val="ca-ES"/>
        </w:rPr>
      </w:pPr>
      <w:bookmarkStart w:id="25" w:name="_Toc92100593"/>
      <w:r>
        <w:rPr>
          <w:lang w:val="ca-ES"/>
        </w:rPr>
        <w:t xml:space="preserve">Classe </w:t>
      </w:r>
      <w:proofErr w:type="spellStart"/>
      <w:r>
        <w:rPr>
          <w:lang w:val="ca-ES"/>
        </w:rPr>
        <w:t>DocPath</w:t>
      </w:r>
      <w:r w:rsidR="00C63F28">
        <w:rPr>
          <w:lang w:val="ca-ES"/>
        </w:rPr>
        <w:t>Test</w:t>
      </w:r>
      <w:bookmarkEnd w:id="25"/>
      <w:proofErr w:type="spellEnd"/>
    </w:p>
    <w:p w14:paraId="2C9F895E" w14:textId="73654337" w:rsidR="00015AE0" w:rsidRDefault="00015AE0" w:rsidP="00015AE0">
      <w:pPr>
        <w:pStyle w:val="Heading3"/>
        <w:rPr>
          <w:lang w:val="ca-ES"/>
        </w:rPr>
      </w:pPr>
      <w:bookmarkStart w:id="26" w:name="_Toc92100594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EncryptedData</w:t>
      </w:r>
      <w:r w:rsidR="00C63F28">
        <w:rPr>
          <w:lang w:val="ca-ES"/>
        </w:rPr>
        <w:t>Test</w:t>
      </w:r>
      <w:bookmarkEnd w:id="26"/>
      <w:proofErr w:type="spellEnd"/>
    </w:p>
    <w:p w14:paraId="7F65ADB7" w14:textId="0ED0933D" w:rsidR="00015AE0" w:rsidRDefault="00015AE0" w:rsidP="00015AE0">
      <w:pPr>
        <w:pStyle w:val="Heading3"/>
        <w:rPr>
          <w:lang w:val="ca-ES"/>
        </w:rPr>
      </w:pPr>
      <w:bookmarkStart w:id="27" w:name="_Toc92100595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EncryptingKey</w:t>
      </w:r>
      <w:r w:rsidR="00C63F28">
        <w:rPr>
          <w:lang w:val="ca-ES"/>
        </w:rPr>
        <w:t>Test</w:t>
      </w:r>
      <w:bookmarkEnd w:id="27"/>
      <w:proofErr w:type="spellEnd"/>
    </w:p>
    <w:p w14:paraId="7AC64C20" w14:textId="72AD412E" w:rsidR="00015AE0" w:rsidRDefault="00015AE0" w:rsidP="00015AE0">
      <w:pPr>
        <w:pStyle w:val="Heading3"/>
        <w:rPr>
          <w:lang w:val="ca-ES"/>
        </w:rPr>
      </w:pPr>
      <w:bookmarkStart w:id="28" w:name="_Toc92100596"/>
      <w:r>
        <w:rPr>
          <w:lang w:val="ca-ES"/>
        </w:rPr>
        <w:t xml:space="preserve">Classe </w:t>
      </w:r>
      <w:proofErr w:type="spellStart"/>
      <w:r>
        <w:rPr>
          <w:lang w:val="ca-ES"/>
        </w:rPr>
        <w:t>PINcode</w:t>
      </w:r>
      <w:r w:rsidR="00C63F28">
        <w:rPr>
          <w:lang w:val="ca-ES"/>
        </w:rPr>
        <w:t>Test</w:t>
      </w:r>
      <w:bookmarkEnd w:id="28"/>
      <w:proofErr w:type="spellEnd"/>
    </w:p>
    <w:p w14:paraId="24635133" w14:textId="7BAA807C" w:rsidR="00015AE0" w:rsidRPr="00015AE0" w:rsidRDefault="00015AE0" w:rsidP="00015AE0">
      <w:pPr>
        <w:pStyle w:val="Heading3"/>
        <w:rPr>
          <w:lang w:val="ca-ES"/>
        </w:rPr>
      </w:pPr>
      <w:bookmarkStart w:id="29" w:name="_Toc92100597"/>
      <w:r>
        <w:rPr>
          <w:lang w:val="ca-ES"/>
        </w:rPr>
        <w:t xml:space="preserve">Classe </w:t>
      </w:r>
      <w:proofErr w:type="spellStart"/>
      <w:r>
        <w:rPr>
          <w:lang w:val="ca-ES"/>
        </w:rPr>
        <w:t>Password</w:t>
      </w:r>
      <w:r w:rsidR="00C63F28">
        <w:rPr>
          <w:lang w:val="ca-ES"/>
        </w:rPr>
        <w:t>Test</w:t>
      </w:r>
      <w:bookmarkEnd w:id="29"/>
      <w:proofErr w:type="spellEnd"/>
    </w:p>
    <w:p w14:paraId="7F127235" w14:textId="101C1B48" w:rsidR="00015AE0" w:rsidRDefault="00015AE0" w:rsidP="00015AE0">
      <w:pPr>
        <w:pStyle w:val="Heading2"/>
        <w:rPr>
          <w:lang w:val="ca-ES"/>
        </w:rPr>
      </w:pPr>
      <w:bookmarkStart w:id="30" w:name="_Toc92100598"/>
      <w:r>
        <w:rPr>
          <w:lang w:val="ca-ES"/>
        </w:rPr>
        <w:t>Paquet Services</w:t>
      </w:r>
      <w:bookmarkEnd w:id="30"/>
    </w:p>
    <w:p w14:paraId="7B94A500" w14:textId="3FD6A107" w:rsidR="00FD5BCE" w:rsidRDefault="00FD5BCE" w:rsidP="00FD5BCE">
      <w:pPr>
        <w:pStyle w:val="Heading3"/>
        <w:rPr>
          <w:lang w:val="ca-ES"/>
        </w:rPr>
      </w:pPr>
      <w:bookmarkStart w:id="31" w:name="_Toc92100599"/>
      <w:r>
        <w:rPr>
          <w:lang w:val="ca-ES"/>
        </w:rPr>
        <w:t xml:space="preserve">Classe </w:t>
      </w:r>
      <w:proofErr w:type="spellStart"/>
      <w:r>
        <w:rPr>
          <w:lang w:val="ca-ES"/>
        </w:rPr>
        <w:t>CertificationAuthorityImpl</w:t>
      </w:r>
      <w:r>
        <w:rPr>
          <w:lang w:val="ca-ES"/>
        </w:rPr>
        <w:t>Test</w:t>
      </w:r>
      <w:bookmarkEnd w:id="31"/>
      <w:proofErr w:type="spellEnd"/>
    </w:p>
    <w:p w14:paraId="108AF4F4" w14:textId="337F4ED5" w:rsidR="00FD5BCE" w:rsidRDefault="00FD5BCE" w:rsidP="00FD5BCE">
      <w:pPr>
        <w:pStyle w:val="Heading3"/>
        <w:rPr>
          <w:lang w:val="ca-ES"/>
        </w:rPr>
      </w:pPr>
      <w:bookmarkStart w:id="32" w:name="_Toc92100600"/>
      <w:r>
        <w:rPr>
          <w:lang w:val="ca-ES"/>
        </w:rPr>
        <w:t xml:space="preserve">Classe </w:t>
      </w:r>
      <w:proofErr w:type="spellStart"/>
      <w:r>
        <w:rPr>
          <w:lang w:val="ca-ES"/>
        </w:rPr>
        <w:t>SSImplTest</w:t>
      </w:r>
      <w:bookmarkEnd w:id="32"/>
      <w:proofErr w:type="spellEnd"/>
    </w:p>
    <w:p w14:paraId="214F55A0" w14:textId="77777777" w:rsidR="00FD5BCE" w:rsidRPr="00FD5BCE" w:rsidRDefault="00FD5BCE" w:rsidP="00FD5BCE">
      <w:pPr>
        <w:rPr>
          <w:lang w:val="ca-ES"/>
        </w:rPr>
      </w:pPr>
    </w:p>
    <w:p w14:paraId="01B46A25" w14:textId="77777777" w:rsidR="00015AE0" w:rsidRDefault="00015AE0" w:rsidP="00015AE0">
      <w:pPr>
        <w:pStyle w:val="Heading2"/>
        <w:rPr>
          <w:lang w:val="ca-ES"/>
        </w:rPr>
      </w:pPr>
      <w:bookmarkStart w:id="33" w:name="_Toc92100601"/>
      <w:r>
        <w:rPr>
          <w:lang w:val="ca-ES"/>
        </w:rPr>
        <w:t xml:space="preserve">Paquet </w:t>
      </w:r>
      <w:proofErr w:type="spellStart"/>
      <w:r>
        <w:rPr>
          <w:lang w:val="ca-ES"/>
        </w:rPr>
        <w:t>publicadministration</w:t>
      </w:r>
      <w:bookmarkEnd w:id="33"/>
      <w:proofErr w:type="spellEnd"/>
    </w:p>
    <w:p w14:paraId="3BAFC59E" w14:textId="064A3A8D" w:rsidR="00FD5BCE" w:rsidRDefault="00FD5BCE" w:rsidP="00FD5BCE">
      <w:pPr>
        <w:pStyle w:val="Heading3"/>
        <w:rPr>
          <w:lang w:val="ca-ES"/>
        </w:rPr>
      </w:pPr>
      <w:bookmarkStart w:id="34" w:name="_Toc92100602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QuotePeriodColl</w:t>
      </w:r>
      <w:r>
        <w:rPr>
          <w:lang w:val="ca-ES"/>
        </w:rPr>
        <w:t>Test</w:t>
      </w:r>
      <w:bookmarkEnd w:id="34"/>
      <w:proofErr w:type="spellEnd"/>
    </w:p>
    <w:p w14:paraId="613D0D72" w14:textId="00B25F4E" w:rsidR="00FD5BCE" w:rsidRDefault="00FD5BCE" w:rsidP="00FD5BCE">
      <w:pPr>
        <w:pStyle w:val="Heading3"/>
        <w:rPr>
          <w:lang w:val="ca-ES"/>
        </w:rPr>
      </w:pPr>
      <w:bookmarkStart w:id="35" w:name="_Toc92100603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QuotePeriodTest</w:t>
      </w:r>
      <w:bookmarkEnd w:id="35"/>
      <w:proofErr w:type="spellEnd"/>
    </w:p>
    <w:p w14:paraId="7E39C074" w14:textId="55FEE204" w:rsidR="00FD5BCE" w:rsidRDefault="00FD5BCE" w:rsidP="00FD5BCE">
      <w:pPr>
        <w:pStyle w:val="Heading3"/>
        <w:rPr>
          <w:lang w:val="ca-ES"/>
        </w:rPr>
      </w:pPr>
      <w:bookmarkStart w:id="36" w:name="_Toc92100604"/>
      <w:r>
        <w:rPr>
          <w:lang w:val="ca-ES"/>
        </w:rPr>
        <w:t xml:space="preserve">Classe </w:t>
      </w:r>
      <w:proofErr w:type="spellStart"/>
      <w:r>
        <w:rPr>
          <w:lang w:val="ca-ES"/>
        </w:rPr>
        <w:t>PDFDocumentTest</w:t>
      </w:r>
      <w:bookmarkEnd w:id="36"/>
      <w:proofErr w:type="spellEnd"/>
    </w:p>
    <w:p w14:paraId="08990D84" w14:textId="2E319384" w:rsidR="00FD5BCE" w:rsidRDefault="00FD5BCE" w:rsidP="00FD5BCE">
      <w:pPr>
        <w:pStyle w:val="Heading3"/>
        <w:rPr>
          <w:lang w:val="ca-ES"/>
        </w:rPr>
      </w:pPr>
      <w:bookmarkStart w:id="37" w:name="_Toc92100605"/>
      <w:r>
        <w:rPr>
          <w:lang w:val="ca-ES"/>
        </w:rPr>
        <w:t xml:space="preserve">Classe </w:t>
      </w:r>
      <w:proofErr w:type="spellStart"/>
      <w:r>
        <w:rPr>
          <w:lang w:val="ca-ES"/>
        </w:rPr>
        <w:t>LaboralLifeDocTest</w:t>
      </w:r>
      <w:bookmarkEnd w:id="37"/>
      <w:proofErr w:type="spellEnd"/>
    </w:p>
    <w:p w14:paraId="72A83FAA" w14:textId="3EF4E8A6" w:rsidR="00FD5BCE" w:rsidRDefault="00FD5BCE" w:rsidP="00FD5BCE">
      <w:pPr>
        <w:pStyle w:val="Heading3"/>
        <w:rPr>
          <w:lang w:val="ca-ES"/>
        </w:rPr>
      </w:pPr>
      <w:bookmarkStart w:id="38" w:name="_Toc92100606"/>
      <w:r>
        <w:rPr>
          <w:lang w:val="ca-ES"/>
        </w:rPr>
        <w:t xml:space="preserve">Classe </w:t>
      </w:r>
      <w:proofErr w:type="spellStart"/>
      <w:r>
        <w:rPr>
          <w:lang w:val="ca-ES"/>
        </w:rPr>
        <w:t>MemberAccreditationDocTest</w:t>
      </w:r>
      <w:bookmarkEnd w:id="38"/>
      <w:proofErr w:type="spellEnd"/>
    </w:p>
    <w:p w14:paraId="3B9F5E3C" w14:textId="72EE400A" w:rsidR="00FD5BCE" w:rsidRDefault="00FD5BCE" w:rsidP="00FD5BCE">
      <w:pPr>
        <w:pStyle w:val="Heading3"/>
        <w:rPr>
          <w:lang w:val="ca-ES"/>
        </w:rPr>
      </w:pPr>
      <w:bookmarkStart w:id="39" w:name="_Toc92100607"/>
      <w:r>
        <w:rPr>
          <w:lang w:val="ca-ES"/>
        </w:rPr>
        <w:t xml:space="preserve">Classe </w:t>
      </w:r>
      <w:proofErr w:type="spellStart"/>
      <w:r>
        <w:rPr>
          <w:lang w:val="ca-ES"/>
        </w:rPr>
        <w:t>UnifiedPlatform</w:t>
      </w:r>
      <w:r>
        <w:rPr>
          <w:lang w:val="ca-ES"/>
        </w:rPr>
        <w:t>Normal</w:t>
      </w:r>
      <w:r>
        <w:rPr>
          <w:lang w:val="ca-ES"/>
        </w:rPr>
        <w:t>Test</w:t>
      </w:r>
      <w:bookmarkEnd w:id="39"/>
      <w:proofErr w:type="spellEnd"/>
    </w:p>
    <w:p w14:paraId="509701CF" w14:textId="6820AFFB" w:rsidR="00FD5BCE" w:rsidRDefault="00FD5BCE" w:rsidP="00FD5BCE">
      <w:pPr>
        <w:pStyle w:val="Heading3"/>
        <w:rPr>
          <w:lang w:val="ca-ES"/>
        </w:rPr>
      </w:pPr>
      <w:bookmarkStart w:id="40" w:name="_Toc92100608"/>
      <w:r>
        <w:rPr>
          <w:lang w:val="ca-ES"/>
        </w:rPr>
        <w:t xml:space="preserve">Classe </w:t>
      </w:r>
      <w:proofErr w:type="spellStart"/>
      <w:r>
        <w:rPr>
          <w:lang w:val="ca-ES"/>
        </w:rPr>
        <w:t>UnifiedPlatformN</w:t>
      </w:r>
      <w:r>
        <w:rPr>
          <w:lang w:val="ca-ES"/>
        </w:rPr>
        <w:t>ull</w:t>
      </w:r>
      <w:r>
        <w:rPr>
          <w:lang w:val="ca-ES"/>
        </w:rPr>
        <w:t>Test</w:t>
      </w:r>
      <w:bookmarkEnd w:id="40"/>
      <w:proofErr w:type="spellEnd"/>
    </w:p>
    <w:p w14:paraId="1856AF7D" w14:textId="77777777" w:rsidR="00FD5BCE" w:rsidRPr="00FD5BCE" w:rsidRDefault="00FD5BCE" w:rsidP="00FD5BCE">
      <w:pPr>
        <w:rPr>
          <w:lang w:val="ca-ES"/>
        </w:rPr>
      </w:pPr>
    </w:p>
    <w:p w14:paraId="1A4344B9" w14:textId="77777777" w:rsidR="00015AE0" w:rsidRPr="00015AE0" w:rsidRDefault="00015AE0" w:rsidP="00015AE0">
      <w:pPr>
        <w:rPr>
          <w:lang w:val="ca-ES"/>
        </w:rPr>
      </w:pPr>
    </w:p>
    <w:sectPr w:rsidR="00015AE0" w:rsidRPr="00015AE0" w:rsidSect="009D7DC5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2C94" w14:textId="77777777" w:rsidR="00E17ACA" w:rsidRDefault="00E17ACA" w:rsidP="00A6655B">
      <w:pPr>
        <w:spacing w:after="0" w:line="240" w:lineRule="auto"/>
      </w:pPr>
      <w:r>
        <w:separator/>
      </w:r>
    </w:p>
  </w:endnote>
  <w:endnote w:type="continuationSeparator" w:id="0">
    <w:p w14:paraId="483A0A26" w14:textId="77777777" w:rsidR="00E17ACA" w:rsidRDefault="00E17ACA" w:rsidP="00A6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731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BA447" w14:textId="5309AD27" w:rsidR="00A6655B" w:rsidRDefault="00A665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1C4C7" w14:textId="77777777" w:rsidR="00A6655B" w:rsidRDefault="00A66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9A59" w14:textId="77777777" w:rsidR="00E17ACA" w:rsidRDefault="00E17ACA" w:rsidP="00A6655B">
      <w:pPr>
        <w:spacing w:after="0" w:line="240" w:lineRule="auto"/>
      </w:pPr>
      <w:r>
        <w:separator/>
      </w:r>
    </w:p>
  </w:footnote>
  <w:footnote w:type="continuationSeparator" w:id="0">
    <w:p w14:paraId="36DD2B58" w14:textId="77777777" w:rsidR="00E17ACA" w:rsidRDefault="00E17ACA" w:rsidP="00A66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B"/>
    <w:rsid w:val="00015AE0"/>
    <w:rsid w:val="001E767B"/>
    <w:rsid w:val="003757B3"/>
    <w:rsid w:val="00442CBC"/>
    <w:rsid w:val="00593DFB"/>
    <w:rsid w:val="00690436"/>
    <w:rsid w:val="007F7118"/>
    <w:rsid w:val="009D7DC5"/>
    <w:rsid w:val="00A6655B"/>
    <w:rsid w:val="00C63F28"/>
    <w:rsid w:val="00E17ACA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DF79"/>
  <w15:chartTrackingRefBased/>
  <w15:docId w15:val="{62FD3311-6BC0-429E-BF38-28DA2B33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DF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6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655B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6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5B"/>
  </w:style>
  <w:style w:type="paragraph" w:styleId="Footer">
    <w:name w:val="footer"/>
    <w:basedOn w:val="Normal"/>
    <w:link w:val="FooterChar"/>
    <w:uiPriority w:val="99"/>
    <w:unhideWhenUsed/>
    <w:rsid w:val="00A66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5B"/>
  </w:style>
  <w:style w:type="character" w:customStyle="1" w:styleId="Heading2Char">
    <w:name w:val="Heading 2 Char"/>
    <w:basedOn w:val="DefaultParagraphFont"/>
    <w:link w:val="Heading2"/>
    <w:uiPriority w:val="9"/>
    <w:rsid w:val="009D7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71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15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5A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5A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5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F71F-E562-4F79-B134-BF521463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Marc Cervera Rosell</cp:lastModifiedBy>
  <cp:revision>3</cp:revision>
  <dcterms:created xsi:type="dcterms:W3CDTF">2022-01-03T09:34:00Z</dcterms:created>
  <dcterms:modified xsi:type="dcterms:W3CDTF">2022-01-03T10:09:00Z</dcterms:modified>
</cp:coreProperties>
</file>