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CD0A" w14:textId="658BFDA7" w:rsidR="00B55FB0" w:rsidRPr="00B55FB0" w:rsidRDefault="00B55FB0">
      <w:pPr>
        <w:rPr>
          <w:b/>
          <w:bCs/>
        </w:rPr>
      </w:pPr>
      <w:r w:rsidRPr="00B55FB0">
        <w:rPr>
          <w:b/>
          <w:bCs/>
        </w:rPr>
        <w:t>Abstract</w:t>
      </w:r>
    </w:p>
    <w:p w14:paraId="00BF5519" w14:textId="468ECF50" w:rsidR="00157561" w:rsidRDefault="00157561">
      <w:r>
        <w:t xml:space="preserve">For this lab we were tasked with developing various different circuit elements that would perform as expected for us. The first component was a 2-to-1 multiplexer with a select input. The next component was a Fibonacci verifier. This component takes in a four-bit input and outputs a logic one or zero for true or false. </w:t>
      </w:r>
      <w:r w:rsidR="00111DA8">
        <w:t xml:space="preserve">The next component </w:t>
      </w:r>
      <w:r w:rsidR="00DE19BA">
        <w:t xml:space="preserve">determines the next </w:t>
      </w:r>
      <w:r w:rsidR="00DA0EB1">
        <w:t xml:space="preserve">Fibonacci number based on a four-bit input. The output is five-bits instead of four since we need to consider the value 21 being the next Fibonacci value after 13. </w:t>
      </w:r>
      <w:r w:rsidR="005F25A5">
        <w:t xml:space="preserve">The final portion is to combine all of the previous components to develop a system that can determine either the current or next Fibonacci number and display it on the 7-segment display. </w:t>
      </w:r>
      <w:r w:rsidR="00161A5A">
        <w:t>In addition to this, an LED will light up if the four-bit input is a Fibonacci number.</w:t>
      </w:r>
    </w:p>
    <w:p w14:paraId="694837DF" w14:textId="6A0B1EC1" w:rsidR="00B55FB0" w:rsidRPr="0095078C" w:rsidRDefault="0095078C">
      <w:pPr>
        <w:rPr>
          <w:b/>
          <w:bCs/>
        </w:rPr>
      </w:pPr>
      <w:r w:rsidRPr="0095078C">
        <w:rPr>
          <w:b/>
          <w:bCs/>
        </w:rPr>
        <w:t>Body of the Report</w:t>
      </w:r>
    </w:p>
    <w:p w14:paraId="47A7C1D5" w14:textId="169BA8BC" w:rsidR="0095078C" w:rsidRPr="0095078C" w:rsidRDefault="0095078C">
      <w:pPr>
        <w:rPr>
          <w:u w:val="single"/>
        </w:rPr>
      </w:pPr>
      <w:r w:rsidRPr="0095078C">
        <w:rPr>
          <w:u w:val="single"/>
        </w:rPr>
        <w:t>Introduction</w:t>
      </w:r>
    </w:p>
    <w:p w14:paraId="6CA4EAD8" w14:textId="403EF79F" w:rsidR="0095078C" w:rsidRDefault="00F33769">
      <w:r w:rsidRPr="00F33769">
        <w:drawing>
          <wp:inline distT="0" distB="0" distL="0" distR="0" wp14:anchorId="4AAE5DD0" wp14:editId="5A94854A">
            <wp:extent cx="5943600" cy="247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CAAB" w14:textId="653E003A" w:rsidR="0095078C" w:rsidRDefault="0095078C">
      <w:r>
        <w:t>…</w:t>
      </w:r>
    </w:p>
    <w:p w14:paraId="493636BD" w14:textId="0DD2434D" w:rsidR="0095078C" w:rsidRDefault="0095078C">
      <w:r>
        <w:t>Conclusion</w:t>
      </w:r>
    </w:p>
    <w:p w14:paraId="566CAAED" w14:textId="77777777" w:rsidR="0095078C" w:rsidRDefault="0095078C"/>
    <w:sectPr w:rsidR="0095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1"/>
    <w:rsid w:val="00111DA8"/>
    <w:rsid w:val="00157561"/>
    <w:rsid w:val="00161A5A"/>
    <w:rsid w:val="005F25A5"/>
    <w:rsid w:val="0095078C"/>
    <w:rsid w:val="00B55FB0"/>
    <w:rsid w:val="00DA0EB1"/>
    <w:rsid w:val="00DE19BA"/>
    <w:rsid w:val="00F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BFB7"/>
  <w15:chartTrackingRefBased/>
  <w15:docId w15:val="{B2452503-A7B0-456A-890E-741A94CB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Bruner</dc:creator>
  <cp:keywords/>
  <dc:description/>
  <cp:lastModifiedBy>Aaron Bruner</cp:lastModifiedBy>
  <cp:revision>11</cp:revision>
  <dcterms:created xsi:type="dcterms:W3CDTF">2022-02-27T21:17:00Z</dcterms:created>
  <dcterms:modified xsi:type="dcterms:W3CDTF">2022-02-28T03:15:00Z</dcterms:modified>
</cp:coreProperties>
</file>