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vsdx" ContentType="application/vnd.ms-visio.drawing"/>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505948" w:rsidRPr="00A7769D" w:rsidRDefault="00505948" w:rsidP="004C58B8">
      <w:pPr>
        <w:pBdr>
          <w:top w:val="nil"/>
          <w:left w:val="nil"/>
          <w:bottom w:val="nil"/>
          <w:right w:val="nil"/>
          <w:between w:val="nil"/>
        </w:pBdr>
        <w:spacing w:line="360" w:lineRule="auto"/>
        <w:jc w:val="left"/>
        <w:rPr>
          <w:rFonts w:cs="Arial"/>
          <w:lang w:val="en-US"/>
        </w:rPr>
      </w:pPr>
      <w:bookmarkStart w:id="0" w:name="_Hlk85636925"/>
      <w:bookmarkEnd w:id="0"/>
    </w:p>
    <w:p w14:paraId="00000002" w14:textId="77777777" w:rsidR="00505948" w:rsidRPr="00A7769D" w:rsidRDefault="00405D7E" w:rsidP="004C58B8">
      <w:pPr>
        <w:pBdr>
          <w:top w:val="nil"/>
          <w:left w:val="nil"/>
          <w:bottom w:val="nil"/>
          <w:right w:val="nil"/>
          <w:between w:val="nil"/>
        </w:pBdr>
        <w:spacing w:line="360" w:lineRule="auto"/>
        <w:jc w:val="center"/>
        <w:rPr>
          <w:rFonts w:eastAsia="Calibri" w:cs="Arial"/>
          <w:color w:val="000000"/>
        </w:rPr>
      </w:pPr>
      <w:bookmarkStart w:id="1" w:name="_heading=h.gjdgxs" w:colFirst="0" w:colLast="0"/>
      <w:bookmarkEnd w:id="1"/>
      <w:r w:rsidRPr="00A7769D">
        <w:rPr>
          <w:rFonts w:eastAsia="Calibri" w:cs="Arial"/>
          <w:noProof/>
          <w:color w:val="000000"/>
        </w:rPr>
        <w:drawing>
          <wp:inline distT="0" distB="0" distL="0" distR="0" wp14:anchorId="39F88F0E" wp14:editId="0F94E70D">
            <wp:extent cx="2695580" cy="1624488"/>
            <wp:effectExtent l="0" t="0" r="0" b="0"/>
            <wp:docPr id="10"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7"/>
                    <a:srcRect/>
                    <a:stretch>
                      <a:fillRect/>
                    </a:stretch>
                  </pic:blipFill>
                  <pic:spPr>
                    <a:xfrm>
                      <a:off x="0" y="0"/>
                      <a:ext cx="2695580" cy="1624488"/>
                    </a:xfrm>
                    <a:prstGeom prst="rect">
                      <a:avLst/>
                    </a:prstGeom>
                    <a:ln/>
                  </pic:spPr>
                </pic:pic>
              </a:graphicData>
            </a:graphic>
          </wp:inline>
        </w:drawing>
      </w:r>
    </w:p>
    <w:p w14:paraId="00000003" w14:textId="77777777" w:rsidR="00505948" w:rsidRPr="00A7769D" w:rsidRDefault="00505948" w:rsidP="004C58B8">
      <w:pPr>
        <w:pBdr>
          <w:top w:val="nil"/>
          <w:left w:val="nil"/>
          <w:bottom w:val="nil"/>
          <w:right w:val="nil"/>
          <w:between w:val="nil"/>
        </w:pBdr>
        <w:spacing w:line="360" w:lineRule="auto"/>
        <w:rPr>
          <w:rFonts w:eastAsia="Calibri" w:cs="Arial"/>
          <w:color w:val="000000"/>
        </w:rPr>
      </w:pPr>
    </w:p>
    <w:p w14:paraId="00000004" w14:textId="77777777" w:rsidR="00505948" w:rsidRPr="00A7769D" w:rsidRDefault="00505948" w:rsidP="004C58B8">
      <w:pPr>
        <w:pBdr>
          <w:top w:val="nil"/>
          <w:left w:val="nil"/>
          <w:bottom w:val="nil"/>
          <w:right w:val="nil"/>
          <w:between w:val="nil"/>
        </w:pBdr>
        <w:spacing w:line="360" w:lineRule="auto"/>
        <w:rPr>
          <w:rFonts w:eastAsia="Calibri" w:cs="Arial"/>
          <w:color w:val="000000"/>
        </w:rPr>
      </w:pPr>
    </w:p>
    <w:p w14:paraId="00000005" w14:textId="77777777" w:rsidR="00505948" w:rsidRPr="00A7769D" w:rsidRDefault="00505948" w:rsidP="004C58B8">
      <w:pPr>
        <w:pBdr>
          <w:top w:val="nil"/>
          <w:left w:val="nil"/>
          <w:bottom w:val="nil"/>
          <w:right w:val="nil"/>
          <w:between w:val="nil"/>
        </w:pBdr>
        <w:spacing w:line="360" w:lineRule="auto"/>
        <w:rPr>
          <w:rFonts w:eastAsia="Calibri" w:cs="Arial"/>
          <w:color w:val="000000"/>
        </w:rPr>
      </w:pPr>
    </w:p>
    <w:p w14:paraId="00000007" w14:textId="51A3D3EF" w:rsidR="00505948" w:rsidRPr="00A7769D" w:rsidRDefault="003A7E14" w:rsidP="003A7E14">
      <w:pPr>
        <w:pBdr>
          <w:top w:val="nil"/>
          <w:left w:val="nil"/>
          <w:bottom w:val="nil"/>
          <w:right w:val="nil"/>
          <w:between w:val="nil"/>
        </w:pBdr>
        <w:spacing w:line="360" w:lineRule="auto"/>
        <w:jc w:val="center"/>
        <w:rPr>
          <w:rFonts w:eastAsia="Calibri" w:cs="Arial"/>
          <w:color w:val="000000"/>
        </w:rPr>
      </w:pPr>
      <w:r w:rsidRPr="00A7769D">
        <w:rPr>
          <w:rFonts w:eastAsia="Calibri" w:cs="Arial"/>
        </w:rPr>
        <w:t>Propuesta de Arquitectura en FPGA de un Detector de Símbolos Near-ML para un receptor OFDM-V2V</w:t>
      </w:r>
    </w:p>
    <w:p w14:paraId="00000008" w14:textId="77777777" w:rsidR="00505948" w:rsidRPr="00A7769D" w:rsidRDefault="00405D7E" w:rsidP="004C58B8">
      <w:pPr>
        <w:spacing w:before="361" w:line="360" w:lineRule="auto"/>
        <w:ind w:left="1133" w:right="1130"/>
        <w:jc w:val="center"/>
        <w:rPr>
          <w:rFonts w:eastAsia="Calibri" w:cs="Arial"/>
          <w:b/>
        </w:rPr>
      </w:pPr>
      <w:r w:rsidRPr="00A7769D">
        <w:rPr>
          <w:rFonts w:eastAsia="Calibri" w:cs="Arial"/>
          <w:b/>
        </w:rPr>
        <w:t>TESIS</w:t>
      </w:r>
    </w:p>
    <w:p w14:paraId="00000009" w14:textId="77777777" w:rsidR="00505948" w:rsidRPr="00A7769D" w:rsidRDefault="00405D7E" w:rsidP="004C58B8">
      <w:pPr>
        <w:spacing w:before="198" w:line="360" w:lineRule="auto"/>
        <w:ind w:left="1133" w:right="1134"/>
        <w:jc w:val="center"/>
        <w:rPr>
          <w:rFonts w:eastAsia="Calibri" w:cs="Arial"/>
        </w:rPr>
      </w:pPr>
      <w:r w:rsidRPr="00A7769D">
        <w:rPr>
          <w:rFonts w:eastAsia="Calibri" w:cs="Arial"/>
        </w:rPr>
        <w:t>QUE PARA OBTENER EL GRADO DE</w:t>
      </w:r>
    </w:p>
    <w:p w14:paraId="0000000A" w14:textId="77777777" w:rsidR="00505948" w:rsidRPr="00A7769D" w:rsidRDefault="00405D7E" w:rsidP="004C58B8">
      <w:pPr>
        <w:spacing w:before="198" w:line="360" w:lineRule="auto"/>
        <w:ind w:left="1133" w:right="1134"/>
        <w:jc w:val="center"/>
        <w:rPr>
          <w:rFonts w:eastAsia="Calibri" w:cs="Arial"/>
          <w:b/>
        </w:rPr>
      </w:pPr>
      <w:r w:rsidRPr="00A7769D">
        <w:rPr>
          <w:rFonts w:eastAsia="Calibri" w:cs="Arial"/>
          <w:b/>
        </w:rPr>
        <w:t>MAESTRO EN CIENCIAS DE LA INGENIERÍA</w:t>
      </w:r>
    </w:p>
    <w:p w14:paraId="0000000B" w14:textId="77777777" w:rsidR="00505948" w:rsidRPr="00A7769D" w:rsidRDefault="00505948" w:rsidP="004C58B8">
      <w:pPr>
        <w:pBdr>
          <w:top w:val="nil"/>
          <w:left w:val="nil"/>
          <w:bottom w:val="nil"/>
          <w:right w:val="nil"/>
          <w:between w:val="nil"/>
        </w:pBdr>
        <w:spacing w:line="360" w:lineRule="auto"/>
        <w:rPr>
          <w:rFonts w:eastAsia="Calibri" w:cs="Arial"/>
          <w:b/>
          <w:color w:val="000000"/>
        </w:rPr>
      </w:pPr>
    </w:p>
    <w:p w14:paraId="0000000C" w14:textId="77777777" w:rsidR="00505948" w:rsidRPr="00A7769D" w:rsidRDefault="00505948" w:rsidP="004C58B8">
      <w:pPr>
        <w:pBdr>
          <w:top w:val="nil"/>
          <w:left w:val="nil"/>
          <w:bottom w:val="nil"/>
          <w:right w:val="nil"/>
          <w:between w:val="nil"/>
        </w:pBdr>
        <w:spacing w:before="6" w:line="360" w:lineRule="auto"/>
        <w:rPr>
          <w:rFonts w:eastAsia="Calibri" w:cs="Arial"/>
          <w:b/>
          <w:color w:val="000000"/>
        </w:rPr>
      </w:pPr>
    </w:p>
    <w:p w14:paraId="0000000D" w14:textId="77777777" w:rsidR="00505948" w:rsidRPr="00A7769D" w:rsidRDefault="00405D7E" w:rsidP="004C58B8">
      <w:pPr>
        <w:spacing w:line="360" w:lineRule="auto"/>
        <w:ind w:left="1133" w:right="1130"/>
        <w:jc w:val="center"/>
        <w:rPr>
          <w:rFonts w:eastAsia="Calibri" w:cs="Arial"/>
        </w:rPr>
      </w:pPr>
      <w:r w:rsidRPr="00A7769D">
        <w:rPr>
          <w:rFonts w:eastAsia="Calibri" w:cs="Arial"/>
        </w:rPr>
        <w:t>PRESENTA</w:t>
      </w:r>
    </w:p>
    <w:p w14:paraId="0000000E" w14:textId="77777777" w:rsidR="00505948" w:rsidRPr="00A7769D" w:rsidRDefault="00405D7E" w:rsidP="004C58B8">
      <w:pPr>
        <w:spacing w:before="198" w:line="360" w:lineRule="auto"/>
        <w:ind w:left="1133" w:right="1133"/>
        <w:jc w:val="center"/>
        <w:rPr>
          <w:rFonts w:eastAsia="Calibri" w:cs="Arial"/>
          <w:b/>
        </w:rPr>
      </w:pPr>
      <w:r w:rsidRPr="00A7769D">
        <w:rPr>
          <w:rFonts w:eastAsia="Calibri" w:cs="Arial"/>
          <w:b/>
        </w:rPr>
        <w:t>Aarón Escoboza Villegas</w:t>
      </w:r>
    </w:p>
    <w:p w14:paraId="0000000F" w14:textId="77777777" w:rsidR="00505948" w:rsidRPr="00A7769D" w:rsidRDefault="00505948" w:rsidP="004C58B8">
      <w:pPr>
        <w:spacing w:before="198" w:line="360" w:lineRule="auto"/>
        <w:ind w:left="1133" w:right="1133"/>
        <w:jc w:val="center"/>
        <w:rPr>
          <w:rFonts w:eastAsia="Times New Roman" w:cs="Arial"/>
          <w:b/>
        </w:rPr>
      </w:pPr>
    </w:p>
    <w:p w14:paraId="00000010" w14:textId="77777777" w:rsidR="00505948" w:rsidRPr="00A7769D" w:rsidRDefault="00505948" w:rsidP="004C58B8">
      <w:pPr>
        <w:spacing w:before="198" w:line="360" w:lineRule="auto"/>
        <w:ind w:left="1133" w:right="1133"/>
        <w:jc w:val="center"/>
        <w:rPr>
          <w:rFonts w:eastAsia="Times New Roman" w:cs="Arial"/>
          <w:b/>
        </w:rPr>
      </w:pPr>
    </w:p>
    <w:p w14:paraId="00000011" w14:textId="77777777" w:rsidR="00505948" w:rsidRPr="00A7769D" w:rsidRDefault="00505948" w:rsidP="004C58B8">
      <w:pPr>
        <w:pBdr>
          <w:top w:val="nil"/>
          <w:left w:val="nil"/>
          <w:bottom w:val="nil"/>
          <w:right w:val="nil"/>
          <w:between w:val="nil"/>
        </w:pBdr>
        <w:spacing w:line="360" w:lineRule="auto"/>
        <w:jc w:val="center"/>
        <w:rPr>
          <w:rFonts w:eastAsia="Corbel" w:cs="Arial"/>
          <w:b/>
          <w:color w:val="000000"/>
        </w:rPr>
      </w:pPr>
    </w:p>
    <w:p w14:paraId="00000012" w14:textId="77777777" w:rsidR="00505948" w:rsidRPr="00A7769D" w:rsidRDefault="00405D7E" w:rsidP="004C58B8">
      <w:pPr>
        <w:spacing w:line="360" w:lineRule="auto"/>
        <w:jc w:val="center"/>
        <w:rPr>
          <w:rFonts w:cs="Arial"/>
        </w:rPr>
      </w:pPr>
      <w:r w:rsidRPr="00A7769D">
        <w:rPr>
          <w:rFonts w:cs="Arial"/>
        </w:rPr>
        <w:t>CIUDAD OBREGÓN, SONORA</w:t>
      </w:r>
    </w:p>
    <w:p w14:paraId="00000013" w14:textId="208A4306" w:rsidR="00505948" w:rsidRPr="00A7769D" w:rsidRDefault="00664BD0" w:rsidP="004C58B8">
      <w:pPr>
        <w:spacing w:line="360" w:lineRule="auto"/>
        <w:jc w:val="center"/>
        <w:rPr>
          <w:rFonts w:cs="Arial"/>
        </w:rPr>
      </w:pPr>
      <w:r>
        <w:rPr>
          <w:rFonts w:cs="Arial"/>
        </w:rPr>
        <w:t>DICIEMBRE</w:t>
      </w:r>
      <w:r w:rsidR="00405D7E" w:rsidRPr="00A7769D">
        <w:rPr>
          <w:rFonts w:cs="Arial"/>
        </w:rPr>
        <w:t xml:space="preserve"> 2021</w:t>
      </w:r>
    </w:p>
    <w:p w14:paraId="00000014" w14:textId="77777777" w:rsidR="00505948" w:rsidRPr="00A7769D" w:rsidRDefault="00505948" w:rsidP="004C58B8">
      <w:pPr>
        <w:spacing w:line="360" w:lineRule="auto"/>
        <w:rPr>
          <w:rFonts w:cs="Arial"/>
        </w:rPr>
      </w:pPr>
    </w:p>
    <w:p w14:paraId="00000015" w14:textId="77777777" w:rsidR="00505948" w:rsidRPr="00A7769D" w:rsidRDefault="00505948" w:rsidP="004C58B8">
      <w:pPr>
        <w:spacing w:line="360" w:lineRule="auto"/>
        <w:rPr>
          <w:rFonts w:cs="Arial"/>
        </w:rPr>
      </w:pPr>
    </w:p>
    <w:p w14:paraId="00000016" w14:textId="77777777" w:rsidR="00505948" w:rsidRPr="00A7769D" w:rsidRDefault="00505948" w:rsidP="004C58B8">
      <w:pPr>
        <w:spacing w:line="360" w:lineRule="auto"/>
        <w:rPr>
          <w:rFonts w:cs="Arial"/>
        </w:rPr>
      </w:pPr>
    </w:p>
    <w:p w14:paraId="00000017" w14:textId="77777777" w:rsidR="00505948" w:rsidRPr="00A7769D" w:rsidRDefault="00505948" w:rsidP="004C58B8">
      <w:pPr>
        <w:spacing w:line="360" w:lineRule="auto"/>
        <w:rPr>
          <w:rFonts w:cs="Arial"/>
          <w:b/>
        </w:rPr>
      </w:pPr>
    </w:p>
    <w:p w14:paraId="00000018" w14:textId="77777777" w:rsidR="00505948" w:rsidRPr="00A7769D" w:rsidRDefault="00405D7E" w:rsidP="004C58B8">
      <w:pPr>
        <w:keepNext/>
        <w:keepLines/>
        <w:widowControl/>
        <w:pBdr>
          <w:top w:val="nil"/>
          <w:left w:val="nil"/>
          <w:bottom w:val="nil"/>
          <w:right w:val="nil"/>
          <w:between w:val="nil"/>
        </w:pBdr>
        <w:spacing w:before="240" w:line="360" w:lineRule="auto"/>
        <w:jc w:val="center"/>
        <w:rPr>
          <w:rFonts w:eastAsia="Calibri" w:cs="Arial"/>
          <w:b/>
        </w:rPr>
      </w:pPr>
      <w:r w:rsidRPr="00A7769D">
        <w:rPr>
          <w:rFonts w:eastAsia="Calibri" w:cs="Arial"/>
          <w:b/>
        </w:rPr>
        <w:t>Índice</w:t>
      </w:r>
    </w:p>
    <w:sdt>
      <w:sdtPr>
        <w:rPr>
          <w:rFonts w:cs="Arial"/>
        </w:rPr>
        <w:id w:val="1903643099"/>
        <w:docPartObj>
          <w:docPartGallery w:val="Table of Contents"/>
          <w:docPartUnique/>
        </w:docPartObj>
      </w:sdtPr>
      <w:sdtEndPr/>
      <w:sdtContent>
        <w:p w14:paraId="34030D7E" w14:textId="65A31C63" w:rsidR="00664BD0" w:rsidRPr="00664BD0" w:rsidRDefault="00405D7E">
          <w:pPr>
            <w:pStyle w:val="TDC1"/>
            <w:tabs>
              <w:tab w:val="right" w:pos="9868"/>
            </w:tabs>
            <w:rPr>
              <w:rFonts w:asciiTheme="minorHAnsi" w:eastAsiaTheme="minorEastAsia" w:hAnsiTheme="minorHAnsi" w:cstheme="minorBidi"/>
              <w:noProof/>
              <w:sz w:val="22"/>
              <w:szCs w:val="22"/>
              <w:lang w:val="en-US"/>
            </w:rPr>
          </w:pPr>
          <w:r w:rsidRPr="00A7769D">
            <w:rPr>
              <w:rFonts w:cs="Arial"/>
            </w:rPr>
            <w:fldChar w:fldCharType="begin"/>
          </w:r>
          <w:r w:rsidRPr="00A7769D">
            <w:rPr>
              <w:rFonts w:cs="Arial"/>
            </w:rPr>
            <w:instrText xml:space="preserve"> TOC \h \u \z </w:instrText>
          </w:r>
          <w:r w:rsidRPr="00A7769D">
            <w:rPr>
              <w:rFonts w:cs="Arial"/>
            </w:rPr>
            <w:fldChar w:fldCharType="separate"/>
          </w:r>
          <w:hyperlink w:anchor="_Toc87187029" w:history="1">
            <w:r w:rsidR="00664BD0" w:rsidRPr="00664BD0">
              <w:rPr>
                <w:rStyle w:val="Hipervnculo"/>
                <w:rFonts w:cs="Arial"/>
                <w:noProof/>
              </w:rPr>
              <w:t>CAPÍTULO I. INTRODUCCIÓN</w:t>
            </w:r>
            <w:r w:rsidR="00664BD0" w:rsidRPr="00664BD0">
              <w:rPr>
                <w:noProof/>
                <w:webHidden/>
              </w:rPr>
              <w:tab/>
            </w:r>
            <w:r w:rsidR="00664BD0" w:rsidRPr="00664BD0">
              <w:rPr>
                <w:noProof/>
                <w:webHidden/>
              </w:rPr>
              <w:fldChar w:fldCharType="begin"/>
            </w:r>
            <w:r w:rsidR="00664BD0" w:rsidRPr="00664BD0">
              <w:rPr>
                <w:noProof/>
                <w:webHidden/>
              </w:rPr>
              <w:instrText xml:space="preserve"> PAGEREF _Toc87187029 \h </w:instrText>
            </w:r>
            <w:r w:rsidR="00664BD0" w:rsidRPr="00664BD0">
              <w:rPr>
                <w:noProof/>
                <w:webHidden/>
              </w:rPr>
            </w:r>
            <w:r w:rsidR="00664BD0" w:rsidRPr="00664BD0">
              <w:rPr>
                <w:noProof/>
                <w:webHidden/>
              </w:rPr>
              <w:fldChar w:fldCharType="separate"/>
            </w:r>
            <w:r w:rsidR="00664BD0" w:rsidRPr="00664BD0">
              <w:rPr>
                <w:noProof/>
                <w:webHidden/>
              </w:rPr>
              <w:t>5</w:t>
            </w:r>
            <w:r w:rsidR="00664BD0" w:rsidRPr="00664BD0">
              <w:rPr>
                <w:noProof/>
                <w:webHidden/>
              </w:rPr>
              <w:fldChar w:fldCharType="end"/>
            </w:r>
          </w:hyperlink>
        </w:p>
        <w:p w14:paraId="74296D0B" w14:textId="1372EA69" w:rsidR="00664BD0" w:rsidRPr="00664BD0" w:rsidRDefault="00664BD0">
          <w:pPr>
            <w:pStyle w:val="TDC2"/>
            <w:tabs>
              <w:tab w:val="right" w:pos="9868"/>
            </w:tabs>
            <w:rPr>
              <w:rFonts w:asciiTheme="minorHAnsi" w:eastAsiaTheme="minorEastAsia" w:hAnsiTheme="minorHAnsi" w:cstheme="minorBidi"/>
              <w:noProof/>
              <w:sz w:val="22"/>
              <w:szCs w:val="22"/>
              <w:lang w:val="en-US"/>
            </w:rPr>
          </w:pPr>
          <w:hyperlink w:anchor="_Toc87187030" w:history="1">
            <w:r w:rsidRPr="00664BD0">
              <w:rPr>
                <w:rStyle w:val="Hipervnculo"/>
                <w:rFonts w:cs="Arial"/>
                <w:noProof/>
              </w:rPr>
              <w:t>1.1 Antecedentes</w:t>
            </w:r>
            <w:r w:rsidRPr="00664BD0">
              <w:rPr>
                <w:noProof/>
                <w:webHidden/>
              </w:rPr>
              <w:tab/>
            </w:r>
            <w:r w:rsidRPr="00664BD0">
              <w:rPr>
                <w:noProof/>
                <w:webHidden/>
              </w:rPr>
              <w:fldChar w:fldCharType="begin"/>
            </w:r>
            <w:r w:rsidRPr="00664BD0">
              <w:rPr>
                <w:noProof/>
                <w:webHidden/>
              </w:rPr>
              <w:instrText xml:space="preserve"> PAGEREF _Toc87187030 \h </w:instrText>
            </w:r>
            <w:r w:rsidRPr="00664BD0">
              <w:rPr>
                <w:noProof/>
                <w:webHidden/>
              </w:rPr>
            </w:r>
            <w:r w:rsidRPr="00664BD0">
              <w:rPr>
                <w:noProof/>
                <w:webHidden/>
              </w:rPr>
              <w:fldChar w:fldCharType="separate"/>
            </w:r>
            <w:r w:rsidRPr="00664BD0">
              <w:rPr>
                <w:noProof/>
                <w:webHidden/>
              </w:rPr>
              <w:t>5</w:t>
            </w:r>
            <w:r w:rsidRPr="00664BD0">
              <w:rPr>
                <w:noProof/>
                <w:webHidden/>
              </w:rPr>
              <w:fldChar w:fldCharType="end"/>
            </w:r>
          </w:hyperlink>
        </w:p>
        <w:p w14:paraId="744929C4" w14:textId="1F285789" w:rsidR="00664BD0" w:rsidRPr="00664BD0" w:rsidRDefault="00664BD0">
          <w:pPr>
            <w:pStyle w:val="TDC2"/>
            <w:tabs>
              <w:tab w:val="right" w:pos="9868"/>
            </w:tabs>
            <w:rPr>
              <w:rFonts w:asciiTheme="minorHAnsi" w:eastAsiaTheme="minorEastAsia" w:hAnsiTheme="minorHAnsi" w:cstheme="minorBidi"/>
              <w:noProof/>
              <w:sz w:val="22"/>
              <w:szCs w:val="22"/>
              <w:lang w:val="en-US"/>
            </w:rPr>
          </w:pPr>
          <w:hyperlink w:anchor="_Toc87187031" w:history="1">
            <w:r w:rsidRPr="00664BD0">
              <w:rPr>
                <w:rStyle w:val="Hipervnculo"/>
                <w:rFonts w:cs="Arial"/>
                <w:noProof/>
              </w:rPr>
              <w:t>1.2 Planteamiento del problema</w:t>
            </w:r>
            <w:r w:rsidRPr="00664BD0">
              <w:rPr>
                <w:noProof/>
                <w:webHidden/>
              </w:rPr>
              <w:tab/>
            </w:r>
            <w:r w:rsidRPr="00664BD0">
              <w:rPr>
                <w:noProof/>
                <w:webHidden/>
              </w:rPr>
              <w:fldChar w:fldCharType="begin"/>
            </w:r>
            <w:r w:rsidRPr="00664BD0">
              <w:rPr>
                <w:noProof/>
                <w:webHidden/>
              </w:rPr>
              <w:instrText xml:space="preserve"> PAGEREF _Toc87187031 \h </w:instrText>
            </w:r>
            <w:r w:rsidRPr="00664BD0">
              <w:rPr>
                <w:noProof/>
                <w:webHidden/>
              </w:rPr>
            </w:r>
            <w:r w:rsidRPr="00664BD0">
              <w:rPr>
                <w:noProof/>
                <w:webHidden/>
              </w:rPr>
              <w:fldChar w:fldCharType="separate"/>
            </w:r>
            <w:r w:rsidRPr="00664BD0">
              <w:rPr>
                <w:noProof/>
                <w:webHidden/>
              </w:rPr>
              <w:t>10</w:t>
            </w:r>
            <w:r w:rsidRPr="00664BD0">
              <w:rPr>
                <w:noProof/>
                <w:webHidden/>
              </w:rPr>
              <w:fldChar w:fldCharType="end"/>
            </w:r>
          </w:hyperlink>
        </w:p>
        <w:p w14:paraId="35D43E43" w14:textId="441D7972" w:rsidR="00664BD0" w:rsidRPr="00664BD0" w:rsidRDefault="00664BD0">
          <w:pPr>
            <w:pStyle w:val="TDC2"/>
            <w:tabs>
              <w:tab w:val="right" w:pos="9868"/>
            </w:tabs>
            <w:rPr>
              <w:rFonts w:asciiTheme="minorHAnsi" w:eastAsiaTheme="minorEastAsia" w:hAnsiTheme="minorHAnsi" w:cstheme="minorBidi"/>
              <w:noProof/>
              <w:sz w:val="22"/>
              <w:szCs w:val="22"/>
              <w:lang w:val="en-US"/>
            </w:rPr>
          </w:pPr>
          <w:hyperlink w:anchor="_Toc87187032" w:history="1">
            <w:r w:rsidRPr="00664BD0">
              <w:rPr>
                <w:rStyle w:val="Hipervnculo"/>
                <w:rFonts w:cs="Arial"/>
                <w:noProof/>
              </w:rPr>
              <w:t>1.3 Objetivo</w:t>
            </w:r>
            <w:r w:rsidRPr="00664BD0">
              <w:rPr>
                <w:noProof/>
                <w:webHidden/>
              </w:rPr>
              <w:tab/>
            </w:r>
            <w:r w:rsidRPr="00664BD0">
              <w:rPr>
                <w:noProof/>
                <w:webHidden/>
              </w:rPr>
              <w:fldChar w:fldCharType="begin"/>
            </w:r>
            <w:r w:rsidRPr="00664BD0">
              <w:rPr>
                <w:noProof/>
                <w:webHidden/>
              </w:rPr>
              <w:instrText xml:space="preserve"> PAGEREF _Toc87187032 \h </w:instrText>
            </w:r>
            <w:r w:rsidRPr="00664BD0">
              <w:rPr>
                <w:noProof/>
                <w:webHidden/>
              </w:rPr>
            </w:r>
            <w:r w:rsidRPr="00664BD0">
              <w:rPr>
                <w:noProof/>
                <w:webHidden/>
              </w:rPr>
              <w:fldChar w:fldCharType="separate"/>
            </w:r>
            <w:r w:rsidRPr="00664BD0">
              <w:rPr>
                <w:noProof/>
                <w:webHidden/>
              </w:rPr>
              <w:t>11</w:t>
            </w:r>
            <w:r w:rsidRPr="00664BD0">
              <w:rPr>
                <w:noProof/>
                <w:webHidden/>
              </w:rPr>
              <w:fldChar w:fldCharType="end"/>
            </w:r>
          </w:hyperlink>
        </w:p>
        <w:p w14:paraId="2A656622" w14:textId="2F93B996" w:rsidR="00664BD0" w:rsidRPr="00664BD0" w:rsidRDefault="00664BD0">
          <w:pPr>
            <w:pStyle w:val="TDC2"/>
            <w:tabs>
              <w:tab w:val="right" w:pos="9868"/>
            </w:tabs>
            <w:rPr>
              <w:rFonts w:asciiTheme="minorHAnsi" w:eastAsiaTheme="minorEastAsia" w:hAnsiTheme="minorHAnsi" w:cstheme="minorBidi"/>
              <w:noProof/>
              <w:sz w:val="22"/>
              <w:szCs w:val="22"/>
              <w:lang w:val="en-US"/>
            </w:rPr>
          </w:pPr>
          <w:hyperlink w:anchor="_Toc87187033" w:history="1">
            <w:r w:rsidRPr="00664BD0">
              <w:rPr>
                <w:rStyle w:val="Hipervnculo"/>
                <w:rFonts w:cs="Arial"/>
                <w:noProof/>
              </w:rPr>
              <w:t>1.4 Hipótesis</w:t>
            </w:r>
            <w:r w:rsidRPr="00664BD0">
              <w:rPr>
                <w:noProof/>
                <w:webHidden/>
              </w:rPr>
              <w:tab/>
            </w:r>
            <w:r w:rsidRPr="00664BD0">
              <w:rPr>
                <w:noProof/>
                <w:webHidden/>
              </w:rPr>
              <w:fldChar w:fldCharType="begin"/>
            </w:r>
            <w:r w:rsidRPr="00664BD0">
              <w:rPr>
                <w:noProof/>
                <w:webHidden/>
              </w:rPr>
              <w:instrText xml:space="preserve"> PAGEREF _Toc87187033 \h </w:instrText>
            </w:r>
            <w:r w:rsidRPr="00664BD0">
              <w:rPr>
                <w:noProof/>
                <w:webHidden/>
              </w:rPr>
            </w:r>
            <w:r w:rsidRPr="00664BD0">
              <w:rPr>
                <w:noProof/>
                <w:webHidden/>
              </w:rPr>
              <w:fldChar w:fldCharType="separate"/>
            </w:r>
            <w:r w:rsidRPr="00664BD0">
              <w:rPr>
                <w:noProof/>
                <w:webHidden/>
              </w:rPr>
              <w:t>11</w:t>
            </w:r>
            <w:r w:rsidRPr="00664BD0">
              <w:rPr>
                <w:noProof/>
                <w:webHidden/>
              </w:rPr>
              <w:fldChar w:fldCharType="end"/>
            </w:r>
          </w:hyperlink>
        </w:p>
        <w:p w14:paraId="0F0BFF5F" w14:textId="5463A7D3" w:rsidR="00664BD0" w:rsidRPr="00664BD0" w:rsidRDefault="00664BD0">
          <w:pPr>
            <w:pStyle w:val="TDC2"/>
            <w:tabs>
              <w:tab w:val="right" w:pos="9868"/>
            </w:tabs>
            <w:rPr>
              <w:rFonts w:asciiTheme="minorHAnsi" w:eastAsiaTheme="minorEastAsia" w:hAnsiTheme="minorHAnsi" w:cstheme="minorBidi"/>
              <w:noProof/>
              <w:sz w:val="22"/>
              <w:szCs w:val="22"/>
              <w:lang w:val="en-US"/>
            </w:rPr>
          </w:pPr>
          <w:hyperlink w:anchor="_Toc87187034" w:history="1">
            <w:r w:rsidRPr="00664BD0">
              <w:rPr>
                <w:rStyle w:val="Hipervnculo"/>
                <w:rFonts w:cs="Arial"/>
                <w:noProof/>
              </w:rPr>
              <w:t>1.5 Justificación</w:t>
            </w:r>
            <w:r w:rsidRPr="00664BD0">
              <w:rPr>
                <w:noProof/>
                <w:webHidden/>
              </w:rPr>
              <w:tab/>
            </w:r>
            <w:r w:rsidRPr="00664BD0">
              <w:rPr>
                <w:noProof/>
                <w:webHidden/>
              </w:rPr>
              <w:fldChar w:fldCharType="begin"/>
            </w:r>
            <w:r w:rsidRPr="00664BD0">
              <w:rPr>
                <w:noProof/>
                <w:webHidden/>
              </w:rPr>
              <w:instrText xml:space="preserve"> PAGEREF _Toc87187034 \h </w:instrText>
            </w:r>
            <w:r w:rsidRPr="00664BD0">
              <w:rPr>
                <w:noProof/>
                <w:webHidden/>
              </w:rPr>
            </w:r>
            <w:r w:rsidRPr="00664BD0">
              <w:rPr>
                <w:noProof/>
                <w:webHidden/>
              </w:rPr>
              <w:fldChar w:fldCharType="separate"/>
            </w:r>
            <w:r w:rsidRPr="00664BD0">
              <w:rPr>
                <w:noProof/>
                <w:webHidden/>
              </w:rPr>
              <w:t>11</w:t>
            </w:r>
            <w:r w:rsidRPr="00664BD0">
              <w:rPr>
                <w:noProof/>
                <w:webHidden/>
              </w:rPr>
              <w:fldChar w:fldCharType="end"/>
            </w:r>
          </w:hyperlink>
        </w:p>
        <w:p w14:paraId="5A508AE5" w14:textId="23523AAA" w:rsidR="00664BD0" w:rsidRPr="00664BD0" w:rsidRDefault="00664BD0">
          <w:pPr>
            <w:pStyle w:val="TDC2"/>
            <w:tabs>
              <w:tab w:val="right" w:pos="9868"/>
            </w:tabs>
            <w:rPr>
              <w:rFonts w:asciiTheme="minorHAnsi" w:eastAsiaTheme="minorEastAsia" w:hAnsiTheme="minorHAnsi" w:cstheme="minorBidi"/>
              <w:noProof/>
              <w:sz w:val="22"/>
              <w:szCs w:val="22"/>
              <w:lang w:val="en-US"/>
            </w:rPr>
          </w:pPr>
          <w:hyperlink w:anchor="_Toc87187035" w:history="1">
            <w:r w:rsidRPr="00664BD0">
              <w:rPr>
                <w:rStyle w:val="Hipervnculo"/>
                <w:rFonts w:cs="Arial"/>
                <w:noProof/>
              </w:rPr>
              <w:t>1.6 Delimitaciones</w:t>
            </w:r>
            <w:r w:rsidRPr="00664BD0">
              <w:rPr>
                <w:noProof/>
                <w:webHidden/>
              </w:rPr>
              <w:tab/>
            </w:r>
            <w:r w:rsidRPr="00664BD0">
              <w:rPr>
                <w:noProof/>
                <w:webHidden/>
              </w:rPr>
              <w:fldChar w:fldCharType="begin"/>
            </w:r>
            <w:r w:rsidRPr="00664BD0">
              <w:rPr>
                <w:noProof/>
                <w:webHidden/>
              </w:rPr>
              <w:instrText xml:space="preserve"> PAGEREF _Toc87187035 \h </w:instrText>
            </w:r>
            <w:r w:rsidRPr="00664BD0">
              <w:rPr>
                <w:noProof/>
                <w:webHidden/>
              </w:rPr>
            </w:r>
            <w:r w:rsidRPr="00664BD0">
              <w:rPr>
                <w:noProof/>
                <w:webHidden/>
              </w:rPr>
              <w:fldChar w:fldCharType="separate"/>
            </w:r>
            <w:r w:rsidRPr="00664BD0">
              <w:rPr>
                <w:noProof/>
                <w:webHidden/>
              </w:rPr>
              <w:t>12</w:t>
            </w:r>
            <w:r w:rsidRPr="00664BD0">
              <w:rPr>
                <w:noProof/>
                <w:webHidden/>
              </w:rPr>
              <w:fldChar w:fldCharType="end"/>
            </w:r>
          </w:hyperlink>
        </w:p>
        <w:p w14:paraId="5EED538C" w14:textId="3E5FFA41" w:rsidR="00664BD0" w:rsidRPr="00664BD0" w:rsidRDefault="00664BD0">
          <w:pPr>
            <w:pStyle w:val="TDC2"/>
            <w:tabs>
              <w:tab w:val="right" w:pos="9868"/>
            </w:tabs>
            <w:rPr>
              <w:rFonts w:asciiTheme="minorHAnsi" w:eastAsiaTheme="minorEastAsia" w:hAnsiTheme="minorHAnsi" w:cstheme="minorBidi"/>
              <w:noProof/>
              <w:sz w:val="22"/>
              <w:szCs w:val="22"/>
              <w:lang w:val="en-US"/>
            </w:rPr>
          </w:pPr>
          <w:hyperlink w:anchor="_Toc87187036" w:history="1">
            <w:r w:rsidRPr="00664BD0">
              <w:rPr>
                <w:rStyle w:val="Hipervnculo"/>
                <w:rFonts w:cs="Arial"/>
                <w:noProof/>
              </w:rPr>
              <w:t>1.7 Limitaciones</w:t>
            </w:r>
            <w:r w:rsidRPr="00664BD0">
              <w:rPr>
                <w:noProof/>
                <w:webHidden/>
              </w:rPr>
              <w:tab/>
            </w:r>
            <w:r w:rsidRPr="00664BD0">
              <w:rPr>
                <w:noProof/>
                <w:webHidden/>
              </w:rPr>
              <w:fldChar w:fldCharType="begin"/>
            </w:r>
            <w:r w:rsidRPr="00664BD0">
              <w:rPr>
                <w:noProof/>
                <w:webHidden/>
              </w:rPr>
              <w:instrText xml:space="preserve"> PAGEREF _Toc87187036 \h </w:instrText>
            </w:r>
            <w:r w:rsidRPr="00664BD0">
              <w:rPr>
                <w:noProof/>
                <w:webHidden/>
              </w:rPr>
            </w:r>
            <w:r w:rsidRPr="00664BD0">
              <w:rPr>
                <w:noProof/>
                <w:webHidden/>
              </w:rPr>
              <w:fldChar w:fldCharType="separate"/>
            </w:r>
            <w:r w:rsidRPr="00664BD0">
              <w:rPr>
                <w:noProof/>
                <w:webHidden/>
              </w:rPr>
              <w:t>12</w:t>
            </w:r>
            <w:r w:rsidRPr="00664BD0">
              <w:rPr>
                <w:noProof/>
                <w:webHidden/>
              </w:rPr>
              <w:fldChar w:fldCharType="end"/>
            </w:r>
          </w:hyperlink>
        </w:p>
        <w:p w14:paraId="51AB1253" w14:textId="241EB791" w:rsidR="00664BD0" w:rsidRPr="00664BD0" w:rsidRDefault="00664BD0">
          <w:pPr>
            <w:pStyle w:val="TDC1"/>
            <w:tabs>
              <w:tab w:val="right" w:pos="9868"/>
            </w:tabs>
            <w:rPr>
              <w:rFonts w:asciiTheme="minorHAnsi" w:eastAsiaTheme="minorEastAsia" w:hAnsiTheme="minorHAnsi" w:cstheme="minorBidi"/>
              <w:noProof/>
              <w:sz w:val="22"/>
              <w:szCs w:val="22"/>
              <w:lang w:val="en-US"/>
            </w:rPr>
          </w:pPr>
          <w:hyperlink w:anchor="_Toc87187037" w:history="1">
            <w:r w:rsidRPr="00664BD0">
              <w:rPr>
                <w:rStyle w:val="Hipervnculo"/>
                <w:rFonts w:cs="Arial"/>
                <w:noProof/>
              </w:rPr>
              <w:t>CAPÍTULO II.  FUNDAMENTOS TEÓRICOS</w:t>
            </w:r>
            <w:r w:rsidRPr="00664BD0">
              <w:rPr>
                <w:noProof/>
                <w:webHidden/>
              </w:rPr>
              <w:tab/>
            </w:r>
            <w:r w:rsidRPr="00664BD0">
              <w:rPr>
                <w:noProof/>
                <w:webHidden/>
              </w:rPr>
              <w:fldChar w:fldCharType="begin"/>
            </w:r>
            <w:r w:rsidRPr="00664BD0">
              <w:rPr>
                <w:noProof/>
                <w:webHidden/>
              </w:rPr>
              <w:instrText xml:space="preserve"> PAGEREF _Toc87187037 \h </w:instrText>
            </w:r>
            <w:r w:rsidRPr="00664BD0">
              <w:rPr>
                <w:noProof/>
                <w:webHidden/>
              </w:rPr>
            </w:r>
            <w:r w:rsidRPr="00664BD0">
              <w:rPr>
                <w:noProof/>
                <w:webHidden/>
              </w:rPr>
              <w:fldChar w:fldCharType="separate"/>
            </w:r>
            <w:r w:rsidRPr="00664BD0">
              <w:rPr>
                <w:noProof/>
                <w:webHidden/>
              </w:rPr>
              <w:t>13</w:t>
            </w:r>
            <w:r w:rsidRPr="00664BD0">
              <w:rPr>
                <w:noProof/>
                <w:webHidden/>
              </w:rPr>
              <w:fldChar w:fldCharType="end"/>
            </w:r>
          </w:hyperlink>
        </w:p>
        <w:p w14:paraId="2AEAECA5" w14:textId="7E887A2D" w:rsidR="00664BD0" w:rsidRPr="00664BD0" w:rsidRDefault="00664BD0">
          <w:pPr>
            <w:pStyle w:val="TDC2"/>
            <w:tabs>
              <w:tab w:val="right" w:pos="9868"/>
            </w:tabs>
            <w:rPr>
              <w:rFonts w:asciiTheme="minorHAnsi" w:eastAsiaTheme="minorEastAsia" w:hAnsiTheme="minorHAnsi" w:cstheme="minorBidi"/>
              <w:noProof/>
              <w:sz w:val="22"/>
              <w:szCs w:val="22"/>
              <w:lang w:val="en-US"/>
            </w:rPr>
          </w:pPr>
          <w:hyperlink w:anchor="_Toc87187038" w:history="1">
            <w:r w:rsidRPr="00664BD0">
              <w:rPr>
                <w:rStyle w:val="Hipervnculo"/>
                <w:rFonts w:eastAsia="Arial" w:cs="Arial"/>
                <w:noProof/>
              </w:rPr>
              <w:t>2.1 El estándar IEEE 802.11p</w:t>
            </w:r>
            <w:r w:rsidRPr="00664BD0">
              <w:rPr>
                <w:noProof/>
                <w:webHidden/>
              </w:rPr>
              <w:tab/>
            </w:r>
            <w:r w:rsidRPr="00664BD0">
              <w:rPr>
                <w:noProof/>
                <w:webHidden/>
              </w:rPr>
              <w:fldChar w:fldCharType="begin"/>
            </w:r>
            <w:r w:rsidRPr="00664BD0">
              <w:rPr>
                <w:noProof/>
                <w:webHidden/>
              </w:rPr>
              <w:instrText xml:space="preserve"> PAGEREF _Toc87187038 \h </w:instrText>
            </w:r>
            <w:r w:rsidRPr="00664BD0">
              <w:rPr>
                <w:noProof/>
                <w:webHidden/>
              </w:rPr>
            </w:r>
            <w:r w:rsidRPr="00664BD0">
              <w:rPr>
                <w:noProof/>
                <w:webHidden/>
              </w:rPr>
              <w:fldChar w:fldCharType="separate"/>
            </w:r>
            <w:r w:rsidRPr="00664BD0">
              <w:rPr>
                <w:noProof/>
                <w:webHidden/>
              </w:rPr>
              <w:t>13</w:t>
            </w:r>
            <w:r w:rsidRPr="00664BD0">
              <w:rPr>
                <w:noProof/>
                <w:webHidden/>
              </w:rPr>
              <w:fldChar w:fldCharType="end"/>
            </w:r>
          </w:hyperlink>
        </w:p>
        <w:p w14:paraId="11853E66" w14:textId="06043A0F" w:rsidR="00664BD0" w:rsidRPr="00664BD0" w:rsidRDefault="00664BD0">
          <w:pPr>
            <w:pStyle w:val="TDC2"/>
            <w:tabs>
              <w:tab w:val="right" w:pos="9868"/>
            </w:tabs>
            <w:rPr>
              <w:rFonts w:asciiTheme="minorHAnsi" w:eastAsiaTheme="minorEastAsia" w:hAnsiTheme="minorHAnsi" w:cstheme="minorBidi"/>
              <w:noProof/>
              <w:sz w:val="22"/>
              <w:szCs w:val="22"/>
              <w:lang w:val="en-US"/>
            </w:rPr>
          </w:pPr>
          <w:hyperlink w:anchor="_Toc87187039" w:history="1">
            <w:r w:rsidRPr="00664BD0">
              <w:rPr>
                <w:rStyle w:val="Hipervnculo"/>
                <w:rFonts w:cs="Arial"/>
                <w:noProof/>
              </w:rPr>
              <w:t xml:space="preserve">2.2 </w:t>
            </w:r>
            <w:r w:rsidRPr="00664BD0">
              <w:rPr>
                <w:rStyle w:val="Hipervnculo"/>
                <w:rFonts w:eastAsia="Arial" w:cs="Arial"/>
                <w:noProof/>
              </w:rPr>
              <w:t>Pilotos en el estándar 802.11p</w:t>
            </w:r>
            <w:r w:rsidRPr="00664BD0">
              <w:rPr>
                <w:noProof/>
                <w:webHidden/>
              </w:rPr>
              <w:tab/>
            </w:r>
            <w:r w:rsidRPr="00664BD0">
              <w:rPr>
                <w:noProof/>
                <w:webHidden/>
              </w:rPr>
              <w:fldChar w:fldCharType="begin"/>
            </w:r>
            <w:r w:rsidRPr="00664BD0">
              <w:rPr>
                <w:noProof/>
                <w:webHidden/>
              </w:rPr>
              <w:instrText xml:space="preserve"> PAGEREF _Toc87187039 \h </w:instrText>
            </w:r>
            <w:r w:rsidRPr="00664BD0">
              <w:rPr>
                <w:noProof/>
                <w:webHidden/>
              </w:rPr>
            </w:r>
            <w:r w:rsidRPr="00664BD0">
              <w:rPr>
                <w:noProof/>
                <w:webHidden/>
              </w:rPr>
              <w:fldChar w:fldCharType="separate"/>
            </w:r>
            <w:r w:rsidRPr="00664BD0">
              <w:rPr>
                <w:noProof/>
                <w:webHidden/>
              </w:rPr>
              <w:t>14</w:t>
            </w:r>
            <w:r w:rsidRPr="00664BD0">
              <w:rPr>
                <w:noProof/>
                <w:webHidden/>
              </w:rPr>
              <w:fldChar w:fldCharType="end"/>
            </w:r>
          </w:hyperlink>
        </w:p>
        <w:p w14:paraId="3FB79B55" w14:textId="733E6B86" w:rsidR="00664BD0" w:rsidRPr="00664BD0" w:rsidRDefault="00664BD0">
          <w:pPr>
            <w:pStyle w:val="TDC2"/>
            <w:tabs>
              <w:tab w:val="right" w:pos="9868"/>
            </w:tabs>
            <w:rPr>
              <w:rFonts w:asciiTheme="minorHAnsi" w:eastAsiaTheme="minorEastAsia" w:hAnsiTheme="minorHAnsi" w:cstheme="minorBidi"/>
              <w:noProof/>
              <w:sz w:val="22"/>
              <w:szCs w:val="22"/>
              <w:lang w:val="en-US"/>
            </w:rPr>
          </w:pPr>
          <w:hyperlink w:anchor="_Toc87187040" w:history="1">
            <w:r w:rsidRPr="00664BD0">
              <w:rPr>
                <w:rStyle w:val="Hipervnculo"/>
                <w:rFonts w:cs="Arial"/>
                <w:noProof/>
              </w:rPr>
              <w:t>2.3 Canal de comunicación V2V</w:t>
            </w:r>
            <w:r w:rsidRPr="00664BD0">
              <w:rPr>
                <w:noProof/>
                <w:webHidden/>
              </w:rPr>
              <w:tab/>
            </w:r>
            <w:r w:rsidRPr="00664BD0">
              <w:rPr>
                <w:noProof/>
                <w:webHidden/>
              </w:rPr>
              <w:fldChar w:fldCharType="begin"/>
            </w:r>
            <w:r w:rsidRPr="00664BD0">
              <w:rPr>
                <w:noProof/>
                <w:webHidden/>
              </w:rPr>
              <w:instrText xml:space="preserve"> PAGEREF _Toc87187040 \h </w:instrText>
            </w:r>
            <w:r w:rsidRPr="00664BD0">
              <w:rPr>
                <w:noProof/>
                <w:webHidden/>
              </w:rPr>
            </w:r>
            <w:r w:rsidRPr="00664BD0">
              <w:rPr>
                <w:noProof/>
                <w:webHidden/>
              </w:rPr>
              <w:fldChar w:fldCharType="separate"/>
            </w:r>
            <w:r w:rsidRPr="00664BD0">
              <w:rPr>
                <w:noProof/>
                <w:webHidden/>
              </w:rPr>
              <w:t>15</w:t>
            </w:r>
            <w:r w:rsidRPr="00664BD0">
              <w:rPr>
                <w:noProof/>
                <w:webHidden/>
              </w:rPr>
              <w:fldChar w:fldCharType="end"/>
            </w:r>
          </w:hyperlink>
        </w:p>
        <w:p w14:paraId="01CEE246" w14:textId="4A8F8058" w:rsidR="00664BD0" w:rsidRPr="00664BD0" w:rsidRDefault="00664BD0">
          <w:pPr>
            <w:pStyle w:val="TDC2"/>
            <w:tabs>
              <w:tab w:val="right" w:pos="9868"/>
            </w:tabs>
            <w:rPr>
              <w:rFonts w:asciiTheme="minorHAnsi" w:eastAsiaTheme="minorEastAsia" w:hAnsiTheme="minorHAnsi" w:cstheme="minorBidi"/>
              <w:noProof/>
              <w:sz w:val="22"/>
              <w:szCs w:val="22"/>
              <w:lang w:val="en-US"/>
            </w:rPr>
          </w:pPr>
          <w:hyperlink w:anchor="_Toc87187041" w:history="1">
            <w:r w:rsidRPr="00664BD0">
              <w:rPr>
                <w:rStyle w:val="Hipervnculo"/>
                <w:rFonts w:cs="Arial"/>
                <w:noProof/>
              </w:rPr>
              <w:t>2.4 Sistemas de comunicación V2V</w:t>
            </w:r>
            <w:r w:rsidRPr="00664BD0">
              <w:rPr>
                <w:noProof/>
                <w:webHidden/>
              </w:rPr>
              <w:tab/>
            </w:r>
            <w:r w:rsidRPr="00664BD0">
              <w:rPr>
                <w:noProof/>
                <w:webHidden/>
              </w:rPr>
              <w:fldChar w:fldCharType="begin"/>
            </w:r>
            <w:r w:rsidRPr="00664BD0">
              <w:rPr>
                <w:noProof/>
                <w:webHidden/>
              </w:rPr>
              <w:instrText xml:space="preserve"> PAGEREF _Toc87187041 \h </w:instrText>
            </w:r>
            <w:r w:rsidRPr="00664BD0">
              <w:rPr>
                <w:noProof/>
                <w:webHidden/>
              </w:rPr>
            </w:r>
            <w:r w:rsidRPr="00664BD0">
              <w:rPr>
                <w:noProof/>
                <w:webHidden/>
              </w:rPr>
              <w:fldChar w:fldCharType="separate"/>
            </w:r>
            <w:r w:rsidRPr="00664BD0">
              <w:rPr>
                <w:noProof/>
                <w:webHidden/>
              </w:rPr>
              <w:t>16</w:t>
            </w:r>
            <w:r w:rsidRPr="00664BD0">
              <w:rPr>
                <w:noProof/>
                <w:webHidden/>
              </w:rPr>
              <w:fldChar w:fldCharType="end"/>
            </w:r>
          </w:hyperlink>
        </w:p>
        <w:p w14:paraId="78CB5B76" w14:textId="118EFD6F" w:rsidR="00664BD0" w:rsidRPr="00664BD0" w:rsidRDefault="00664BD0">
          <w:pPr>
            <w:pStyle w:val="TDC2"/>
            <w:tabs>
              <w:tab w:val="right" w:pos="9868"/>
            </w:tabs>
            <w:rPr>
              <w:rFonts w:asciiTheme="minorHAnsi" w:eastAsiaTheme="minorEastAsia" w:hAnsiTheme="minorHAnsi" w:cstheme="minorBidi"/>
              <w:noProof/>
              <w:sz w:val="22"/>
              <w:szCs w:val="22"/>
              <w:lang w:val="en-US"/>
            </w:rPr>
          </w:pPr>
          <w:hyperlink w:anchor="_Toc87187042" w:history="1">
            <w:r w:rsidRPr="00664BD0">
              <w:rPr>
                <w:rStyle w:val="Hipervnculo"/>
                <w:rFonts w:cs="Arial"/>
                <w:noProof/>
              </w:rPr>
              <w:t>2.5 Detección de datos</w:t>
            </w:r>
            <w:r w:rsidRPr="00664BD0">
              <w:rPr>
                <w:noProof/>
                <w:webHidden/>
              </w:rPr>
              <w:tab/>
            </w:r>
            <w:r w:rsidRPr="00664BD0">
              <w:rPr>
                <w:noProof/>
                <w:webHidden/>
              </w:rPr>
              <w:fldChar w:fldCharType="begin"/>
            </w:r>
            <w:r w:rsidRPr="00664BD0">
              <w:rPr>
                <w:noProof/>
                <w:webHidden/>
              </w:rPr>
              <w:instrText xml:space="preserve"> PAGEREF _Toc87187042 \h </w:instrText>
            </w:r>
            <w:r w:rsidRPr="00664BD0">
              <w:rPr>
                <w:noProof/>
                <w:webHidden/>
              </w:rPr>
            </w:r>
            <w:r w:rsidRPr="00664BD0">
              <w:rPr>
                <w:noProof/>
                <w:webHidden/>
              </w:rPr>
              <w:fldChar w:fldCharType="separate"/>
            </w:r>
            <w:r w:rsidRPr="00664BD0">
              <w:rPr>
                <w:noProof/>
                <w:webHidden/>
              </w:rPr>
              <w:t>17</w:t>
            </w:r>
            <w:r w:rsidRPr="00664BD0">
              <w:rPr>
                <w:noProof/>
                <w:webHidden/>
              </w:rPr>
              <w:fldChar w:fldCharType="end"/>
            </w:r>
          </w:hyperlink>
        </w:p>
        <w:p w14:paraId="2C80BB60" w14:textId="7A0CEC47" w:rsidR="00664BD0" w:rsidRPr="00664BD0" w:rsidRDefault="00664BD0">
          <w:pPr>
            <w:pStyle w:val="TDC3"/>
            <w:tabs>
              <w:tab w:val="right" w:pos="9868"/>
            </w:tabs>
            <w:rPr>
              <w:rFonts w:asciiTheme="minorHAnsi" w:eastAsiaTheme="minorEastAsia" w:hAnsiTheme="minorHAnsi" w:cstheme="minorBidi"/>
              <w:noProof/>
              <w:sz w:val="22"/>
              <w:szCs w:val="22"/>
              <w:lang w:val="en-US"/>
            </w:rPr>
          </w:pPr>
          <w:hyperlink w:anchor="_Toc87187043" w:history="1">
            <w:r w:rsidRPr="00664BD0">
              <w:rPr>
                <w:rStyle w:val="Hipervnculo"/>
                <w:rFonts w:eastAsia="Arial" w:cs="Arial"/>
                <w:noProof/>
              </w:rPr>
              <w:t>2.5.1 Modelo del receptor</w:t>
            </w:r>
            <w:r w:rsidRPr="00664BD0">
              <w:rPr>
                <w:noProof/>
                <w:webHidden/>
              </w:rPr>
              <w:tab/>
            </w:r>
            <w:r w:rsidRPr="00664BD0">
              <w:rPr>
                <w:noProof/>
                <w:webHidden/>
              </w:rPr>
              <w:fldChar w:fldCharType="begin"/>
            </w:r>
            <w:r w:rsidRPr="00664BD0">
              <w:rPr>
                <w:noProof/>
                <w:webHidden/>
              </w:rPr>
              <w:instrText xml:space="preserve"> PAGEREF _Toc87187043 \h </w:instrText>
            </w:r>
            <w:r w:rsidRPr="00664BD0">
              <w:rPr>
                <w:noProof/>
                <w:webHidden/>
              </w:rPr>
            </w:r>
            <w:r w:rsidRPr="00664BD0">
              <w:rPr>
                <w:noProof/>
                <w:webHidden/>
              </w:rPr>
              <w:fldChar w:fldCharType="separate"/>
            </w:r>
            <w:r w:rsidRPr="00664BD0">
              <w:rPr>
                <w:noProof/>
                <w:webHidden/>
              </w:rPr>
              <w:t>18</w:t>
            </w:r>
            <w:r w:rsidRPr="00664BD0">
              <w:rPr>
                <w:noProof/>
                <w:webHidden/>
              </w:rPr>
              <w:fldChar w:fldCharType="end"/>
            </w:r>
          </w:hyperlink>
        </w:p>
        <w:p w14:paraId="61A125DE" w14:textId="4141CADF" w:rsidR="00664BD0" w:rsidRPr="00664BD0" w:rsidRDefault="00664BD0">
          <w:pPr>
            <w:pStyle w:val="TDC3"/>
            <w:tabs>
              <w:tab w:val="right" w:pos="9868"/>
            </w:tabs>
            <w:rPr>
              <w:rFonts w:asciiTheme="minorHAnsi" w:eastAsiaTheme="minorEastAsia" w:hAnsiTheme="minorHAnsi" w:cstheme="minorBidi"/>
              <w:noProof/>
              <w:sz w:val="22"/>
              <w:szCs w:val="22"/>
              <w:lang w:val="en-US"/>
            </w:rPr>
          </w:pPr>
          <w:hyperlink w:anchor="_Toc87187044" w:history="1">
            <w:r w:rsidRPr="00664BD0">
              <w:rPr>
                <w:rStyle w:val="Hipervnculo"/>
                <w:rFonts w:eastAsia="Arial" w:cs="Arial"/>
                <w:noProof/>
                <w:lang w:val="es-419"/>
              </w:rPr>
              <w:t xml:space="preserve">2.5.2 </w:t>
            </w:r>
            <w:r w:rsidRPr="00664BD0">
              <w:rPr>
                <w:rStyle w:val="Hipervnculo"/>
                <w:rFonts w:cs="Arial"/>
                <w:noProof/>
                <w:lang w:val="es-419"/>
              </w:rPr>
              <w:t>Detector OSIC</w:t>
            </w:r>
            <w:r w:rsidRPr="00664BD0">
              <w:rPr>
                <w:noProof/>
                <w:webHidden/>
              </w:rPr>
              <w:tab/>
            </w:r>
            <w:r w:rsidRPr="00664BD0">
              <w:rPr>
                <w:noProof/>
                <w:webHidden/>
              </w:rPr>
              <w:fldChar w:fldCharType="begin"/>
            </w:r>
            <w:r w:rsidRPr="00664BD0">
              <w:rPr>
                <w:noProof/>
                <w:webHidden/>
              </w:rPr>
              <w:instrText xml:space="preserve"> PAGEREF _Toc87187044 \h </w:instrText>
            </w:r>
            <w:r w:rsidRPr="00664BD0">
              <w:rPr>
                <w:noProof/>
                <w:webHidden/>
              </w:rPr>
            </w:r>
            <w:r w:rsidRPr="00664BD0">
              <w:rPr>
                <w:noProof/>
                <w:webHidden/>
              </w:rPr>
              <w:fldChar w:fldCharType="separate"/>
            </w:r>
            <w:r w:rsidRPr="00664BD0">
              <w:rPr>
                <w:noProof/>
                <w:webHidden/>
              </w:rPr>
              <w:t>20</w:t>
            </w:r>
            <w:r w:rsidRPr="00664BD0">
              <w:rPr>
                <w:noProof/>
                <w:webHidden/>
              </w:rPr>
              <w:fldChar w:fldCharType="end"/>
            </w:r>
          </w:hyperlink>
        </w:p>
        <w:p w14:paraId="7E36A73C" w14:textId="634AFF1C" w:rsidR="00664BD0" w:rsidRPr="00664BD0" w:rsidRDefault="00664BD0">
          <w:pPr>
            <w:pStyle w:val="TDC3"/>
            <w:tabs>
              <w:tab w:val="right" w:pos="9868"/>
            </w:tabs>
            <w:rPr>
              <w:rFonts w:asciiTheme="minorHAnsi" w:eastAsiaTheme="minorEastAsia" w:hAnsiTheme="minorHAnsi" w:cstheme="minorBidi"/>
              <w:noProof/>
              <w:sz w:val="22"/>
              <w:szCs w:val="22"/>
              <w:lang w:val="en-US"/>
            </w:rPr>
          </w:pPr>
          <w:hyperlink w:anchor="_Toc87187045" w:history="1">
            <w:r w:rsidRPr="00664BD0">
              <w:rPr>
                <w:rStyle w:val="Hipervnculo"/>
                <w:rFonts w:eastAsia="Arial" w:cs="Arial"/>
                <w:noProof/>
              </w:rPr>
              <w:t>2.5.3 Detector QR-ML convencional</w:t>
            </w:r>
            <w:r w:rsidRPr="00664BD0">
              <w:rPr>
                <w:noProof/>
                <w:webHidden/>
              </w:rPr>
              <w:tab/>
            </w:r>
            <w:r w:rsidRPr="00664BD0">
              <w:rPr>
                <w:noProof/>
                <w:webHidden/>
              </w:rPr>
              <w:fldChar w:fldCharType="begin"/>
            </w:r>
            <w:r w:rsidRPr="00664BD0">
              <w:rPr>
                <w:noProof/>
                <w:webHidden/>
              </w:rPr>
              <w:instrText xml:space="preserve"> PAGEREF _Toc87187045 \h </w:instrText>
            </w:r>
            <w:r w:rsidRPr="00664BD0">
              <w:rPr>
                <w:noProof/>
                <w:webHidden/>
              </w:rPr>
            </w:r>
            <w:r w:rsidRPr="00664BD0">
              <w:rPr>
                <w:noProof/>
                <w:webHidden/>
              </w:rPr>
              <w:fldChar w:fldCharType="separate"/>
            </w:r>
            <w:r w:rsidRPr="00664BD0">
              <w:rPr>
                <w:noProof/>
                <w:webHidden/>
              </w:rPr>
              <w:t>21</w:t>
            </w:r>
            <w:r w:rsidRPr="00664BD0">
              <w:rPr>
                <w:noProof/>
                <w:webHidden/>
              </w:rPr>
              <w:fldChar w:fldCharType="end"/>
            </w:r>
          </w:hyperlink>
        </w:p>
        <w:p w14:paraId="11BAB717" w14:textId="62DF7A53" w:rsidR="00664BD0" w:rsidRPr="00664BD0" w:rsidRDefault="00664BD0">
          <w:pPr>
            <w:pStyle w:val="TDC3"/>
            <w:tabs>
              <w:tab w:val="right" w:pos="9868"/>
            </w:tabs>
            <w:rPr>
              <w:rFonts w:asciiTheme="minorHAnsi" w:eastAsiaTheme="minorEastAsia" w:hAnsiTheme="minorHAnsi" w:cstheme="minorBidi"/>
              <w:noProof/>
              <w:sz w:val="22"/>
              <w:szCs w:val="22"/>
              <w:lang w:val="en-US"/>
            </w:rPr>
          </w:pPr>
          <w:hyperlink w:anchor="_Toc87187046" w:history="1">
            <w:r w:rsidRPr="00664BD0">
              <w:rPr>
                <w:rStyle w:val="Hipervnculo"/>
                <w:rFonts w:eastAsia="Arial" w:cs="Arial"/>
                <w:noProof/>
                <w:lang w:val="es-419"/>
              </w:rPr>
              <w:t>2.5.4 Detector V2V Near ML</w:t>
            </w:r>
            <w:r w:rsidRPr="00664BD0">
              <w:rPr>
                <w:noProof/>
                <w:webHidden/>
              </w:rPr>
              <w:tab/>
            </w:r>
            <w:r w:rsidRPr="00664BD0">
              <w:rPr>
                <w:noProof/>
                <w:webHidden/>
              </w:rPr>
              <w:fldChar w:fldCharType="begin"/>
            </w:r>
            <w:r w:rsidRPr="00664BD0">
              <w:rPr>
                <w:noProof/>
                <w:webHidden/>
              </w:rPr>
              <w:instrText xml:space="preserve"> PAGEREF _Toc87187046 \h </w:instrText>
            </w:r>
            <w:r w:rsidRPr="00664BD0">
              <w:rPr>
                <w:noProof/>
                <w:webHidden/>
              </w:rPr>
            </w:r>
            <w:r w:rsidRPr="00664BD0">
              <w:rPr>
                <w:noProof/>
                <w:webHidden/>
              </w:rPr>
              <w:fldChar w:fldCharType="separate"/>
            </w:r>
            <w:r w:rsidRPr="00664BD0">
              <w:rPr>
                <w:noProof/>
                <w:webHidden/>
              </w:rPr>
              <w:t>22</w:t>
            </w:r>
            <w:r w:rsidRPr="00664BD0">
              <w:rPr>
                <w:noProof/>
                <w:webHidden/>
              </w:rPr>
              <w:fldChar w:fldCharType="end"/>
            </w:r>
          </w:hyperlink>
        </w:p>
        <w:p w14:paraId="430E9E6F" w14:textId="58A749BB" w:rsidR="00664BD0" w:rsidRPr="00664BD0" w:rsidRDefault="00664BD0">
          <w:pPr>
            <w:pStyle w:val="TDC2"/>
            <w:tabs>
              <w:tab w:val="right" w:pos="9868"/>
            </w:tabs>
            <w:rPr>
              <w:rFonts w:asciiTheme="minorHAnsi" w:eastAsiaTheme="minorEastAsia" w:hAnsiTheme="minorHAnsi" w:cstheme="minorBidi"/>
              <w:noProof/>
              <w:sz w:val="22"/>
              <w:szCs w:val="22"/>
              <w:lang w:val="en-US"/>
            </w:rPr>
          </w:pPr>
          <w:hyperlink w:anchor="_Toc87187047" w:history="1">
            <w:r w:rsidRPr="00664BD0">
              <w:rPr>
                <w:rStyle w:val="Hipervnculo"/>
                <w:rFonts w:cs="Arial"/>
                <w:noProof/>
              </w:rPr>
              <w:t>2.7 Redes de ordenamiento</w:t>
            </w:r>
            <w:r w:rsidRPr="00664BD0">
              <w:rPr>
                <w:noProof/>
                <w:webHidden/>
              </w:rPr>
              <w:tab/>
            </w:r>
            <w:r w:rsidRPr="00664BD0">
              <w:rPr>
                <w:noProof/>
                <w:webHidden/>
              </w:rPr>
              <w:fldChar w:fldCharType="begin"/>
            </w:r>
            <w:r w:rsidRPr="00664BD0">
              <w:rPr>
                <w:noProof/>
                <w:webHidden/>
              </w:rPr>
              <w:instrText xml:space="preserve"> PAGEREF _Toc87187047 \h </w:instrText>
            </w:r>
            <w:r w:rsidRPr="00664BD0">
              <w:rPr>
                <w:noProof/>
                <w:webHidden/>
              </w:rPr>
            </w:r>
            <w:r w:rsidRPr="00664BD0">
              <w:rPr>
                <w:noProof/>
                <w:webHidden/>
              </w:rPr>
              <w:fldChar w:fldCharType="separate"/>
            </w:r>
            <w:r w:rsidRPr="00664BD0">
              <w:rPr>
                <w:noProof/>
                <w:webHidden/>
              </w:rPr>
              <w:t>24</w:t>
            </w:r>
            <w:r w:rsidRPr="00664BD0">
              <w:rPr>
                <w:noProof/>
                <w:webHidden/>
              </w:rPr>
              <w:fldChar w:fldCharType="end"/>
            </w:r>
          </w:hyperlink>
        </w:p>
        <w:p w14:paraId="22E0E131" w14:textId="4FEA6760" w:rsidR="00664BD0" w:rsidRPr="00664BD0" w:rsidRDefault="00664BD0">
          <w:pPr>
            <w:pStyle w:val="TDC3"/>
            <w:tabs>
              <w:tab w:val="right" w:pos="9868"/>
            </w:tabs>
            <w:rPr>
              <w:rFonts w:asciiTheme="minorHAnsi" w:eastAsiaTheme="minorEastAsia" w:hAnsiTheme="minorHAnsi" w:cstheme="minorBidi"/>
              <w:noProof/>
              <w:sz w:val="22"/>
              <w:szCs w:val="22"/>
              <w:lang w:val="en-US"/>
            </w:rPr>
          </w:pPr>
          <w:hyperlink w:anchor="_Toc87187048" w:history="1">
            <w:r w:rsidRPr="00664BD0">
              <w:rPr>
                <w:rStyle w:val="Hipervnculo"/>
                <w:rFonts w:cs="Arial"/>
                <w:noProof/>
                <w:lang w:val="es-419"/>
              </w:rPr>
              <w:t>2.7.1 Medio limpiador</w:t>
            </w:r>
            <w:r w:rsidRPr="00664BD0">
              <w:rPr>
                <w:noProof/>
                <w:webHidden/>
              </w:rPr>
              <w:tab/>
            </w:r>
            <w:r w:rsidRPr="00664BD0">
              <w:rPr>
                <w:noProof/>
                <w:webHidden/>
              </w:rPr>
              <w:fldChar w:fldCharType="begin"/>
            </w:r>
            <w:r w:rsidRPr="00664BD0">
              <w:rPr>
                <w:noProof/>
                <w:webHidden/>
              </w:rPr>
              <w:instrText xml:space="preserve"> PAGEREF _Toc87187048 \h </w:instrText>
            </w:r>
            <w:r w:rsidRPr="00664BD0">
              <w:rPr>
                <w:noProof/>
                <w:webHidden/>
              </w:rPr>
            </w:r>
            <w:r w:rsidRPr="00664BD0">
              <w:rPr>
                <w:noProof/>
                <w:webHidden/>
              </w:rPr>
              <w:fldChar w:fldCharType="separate"/>
            </w:r>
            <w:r w:rsidRPr="00664BD0">
              <w:rPr>
                <w:noProof/>
                <w:webHidden/>
              </w:rPr>
              <w:t>25</w:t>
            </w:r>
            <w:r w:rsidRPr="00664BD0">
              <w:rPr>
                <w:noProof/>
                <w:webHidden/>
              </w:rPr>
              <w:fldChar w:fldCharType="end"/>
            </w:r>
          </w:hyperlink>
        </w:p>
        <w:p w14:paraId="282BD89D" w14:textId="6B298E88" w:rsidR="00664BD0" w:rsidRPr="00664BD0" w:rsidRDefault="00664BD0">
          <w:pPr>
            <w:pStyle w:val="TDC3"/>
            <w:tabs>
              <w:tab w:val="right" w:pos="9868"/>
            </w:tabs>
            <w:rPr>
              <w:rFonts w:asciiTheme="minorHAnsi" w:eastAsiaTheme="minorEastAsia" w:hAnsiTheme="minorHAnsi" w:cstheme="minorBidi"/>
              <w:noProof/>
              <w:sz w:val="22"/>
              <w:szCs w:val="22"/>
              <w:lang w:val="en-US"/>
            </w:rPr>
          </w:pPr>
          <w:hyperlink w:anchor="_Toc87187049" w:history="1">
            <w:r w:rsidRPr="00664BD0">
              <w:rPr>
                <w:rStyle w:val="Hipervnculo"/>
                <w:rFonts w:cs="Arial"/>
                <w:noProof/>
                <w:lang w:val="es-419"/>
              </w:rPr>
              <w:t>2.7.2 Ordenador bitónico</w:t>
            </w:r>
            <w:r w:rsidRPr="00664BD0">
              <w:rPr>
                <w:noProof/>
                <w:webHidden/>
              </w:rPr>
              <w:tab/>
            </w:r>
            <w:r w:rsidRPr="00664BD0">
              <w:rPr>
                <w:noProof/>
                <w:webHidden/>
              </w:rPr>
              <w:fldChar w:fldCharType="begin"/>
            </w:r>
            <w:r w:rsidRPr="00664BD0">
              <w:rPr>
                <w:noProof/>
                <w:webHidden/>
              </w:rPr>
              <w:instrText xml:space="preserve"> PAGEREF _Toc87187049 \h </w:instrText>
            </w:r>
            <w:r w:rsidRPr="00664BD0">
              <w:rPr>
                <w:noProof/>
                <w:webHidden/>
              </w:rPr>
            </w:r>
            <w:r w:rsidRPr="00664BD0">
              <w:rPr>
                <w:noProof/>
                <w:webHidden/>
              </w:rPr>
              <w:fldChar w:fldCharType="separate"/>
            </w:r>
            <w:r w:rsidRPr="00664BD0">
              <w:rPr>
                <w:noProof/>
                <w:webHidden/>
              </w:rPr>
              <w:t>26</w:t>
            </w:r>
            <w:r w:rsidRPr="00664BD0">
              <w:rPr>
                <w:noProof/>
                <w:webHidden/>
              </w:rPr>
              <w:fldChar w:fldCharType="end"/>
            </w:r>
          </w:hyperlink>
        </w:p>
        <w:p w14:paraId="3521C146" w14:textId="4CC8F99F" w:rsidR="00664BD0" w:rsidRPr="00664BD0" w:rsidRDefault="00664BD0">
          <w:pPr>
            <w:pStyle w:val="TDC3"/>
            <w:tabs>
              <w:tab w:val="right" w:pos="9868"/>
            </w:tabs>
            <w:rPr>
              <w:rFonts w:asciiTheme="minorHAnsi" w:eastAsiaTheme="minorEastAsia" w:hAnsiTheme="minorHAnsi" w:cstheme="minorBidi"/>
              <w:noProof/>
              <w:sz w:val="22"/>
              <w:szCs w:val="22"/>
              <w:lang w:val="en-US"/>
            </w:rPr>
          </w:pPr>
          <w:hyperlink w:anchor="_Toc87187050" w:history="1">
            <w:r w:rsidRPr="00664BD0">
              <w:rPr>
                <w:rStyle w:val="Hipervnculo"/>
                <w:rFonts w:cs="Arial"/>
                <w:noProof/>
                <w:lang w:val="es-419"/>
              </w:rPr>
              <w:t>2.7.3 Una red mezclada</w:t>
            </w:r>
            <w:r w:rsidRPr="00664BD0">
              <w:rPr>
                <w:noProof/>
                <w:webHidden/>
              </w:rPr>
              <w:tab/>
            </w:r>
            <w:r w:rsidRPr="00664BD0">
              <w:rPr>
                <w:noProof/>
                <w:webHidden/>
              </w:rPr>
              <w:fldChar w:fldCharType="begin"/>
            </w:r>
            <w:r w:rsidRPr="00664BD0">
              <w:rPr>
                <w:noProof/>
                <w:webHidden/>
              </w:rPr>
              <w:instrText xml:space="preserve"> PAGEREF _Toc87187050 \h </w:instrText>
            </w:r>
            <w:r w:rsidRPr="00664BD0">
              <w:rPr>
                <w:noProof/>
                <w:webHidden/>
              </w:rPr>
            </w:r>
            <w:r w:rsidRPr="00664BD0">
              <w:rPr>
                <w:noProof/>
                <w:webHidden/>
              </w:rPr>
              <w:fldChar w:fldCharType="separate"/>
            </w:r>
            <w:r w:rsidRPr="00664BD0">
              <w:rPr>
                <w:noProof/>
                <w:webHidden/>
              </w:rPr>
              <w:t>26</w:t>
            </w:r>
            <w:r w:rsidRPr="00664BD0">
              <w:rPr>
                <w:noProof/>
                <w:webHidden/>
              </w:rPr>
              <w:fldChar w:fldCharType="end"/>
            </w:r>
          </w:hyperlink>
        </w:p>
        <w:p w14:paraId="6B0063C8" w14:textId="51389122" w:rsidR="00664BD0" w:rsidRPr="00664BD0" w:rsidRDefault="00664BD0">
          <w:pPr>
            <w:pStyle w:val="TDC3"/>
            <w:tabs>
              <w:tab w:val="right" w:pos="9868"/>
            </w:tabs>
            <w:rPr>
              <w:rFonts w:asciiTheme="minorHAnsi" w:eastAsiaTheme="minorEastAsia" w:hAnsiTheme="minorHAnsi" w:cstheme="minorBidi"/>
              <w:noProof/>
              <w:sz w:val="22"/>
              <w:szCs w:val="22"/>
              <w:lang w:val="en-US"/>
            </w:rPr>
          </w:pPr>
          <w:hyperlink w:anchor="_Toc87187051" w:history="1">
            <w:r w:rsidRPr="00664BD0">
              <w:rPr>
                <w:rStyle w:val="Hipervnculo"/>
                <w:rFonts w:cs="Arial"/>
                <w:noProof/>
                <w:lang w:val="es-419"/>
              </w:rPr>
              <w:t>2.7.4 Construcción de una red de ordenamiento</w:t>
            </w:r>
            <w:r w:rsidRPr="00664BD0">
              <w:rPr>
                <w:noProof/>
                <w:webHidden/>
              </w:rPr>
              <w:tab/>
            </w:r>
            <w:r w:rsidRPr="00664BD0">
              <w:rPr>
                <w:noProof/>
                <w:webHidden/>
              </w:rPr>
              <w:fldChar w:fldCharType="begin"/>
            </w:r>
            <w:r w:rsidRPr="00664BD0">
              <w:rPr>
                <w:noProof/>
                <w:webHidden/>
              </w:rPr>
              <w:instrText xml:space="preserve"> PAGEREF _Toc87187051 \h </w:instrText>
            </w:r>
            <w:r w:rsidRPr="00664BD0">
              <w:rPr>
                <w:noProof/>
                <w:webHidden/>
              </w:rPr>
            </w:r>
            <w:r w:rsidRPr="00664BD0">
              <w:rPr>
                <w:noProof/>
                <w:webHidden/>
              </w:rPr>
              <w:fldChar w:fldCharType="separate"/>
            </w:r>
            <w:r w:rsidRPr="00664BD0">
              <w:rPr>
                <w:noProof/>
                <w:webHidden/>
              </w:rPr>
              <w:t>27</w:t>
            </w:r>
            <w:r w:rsidRPr="00664BD0">
              <w:rPr>
                <w:noProof/>
                <w:webHidden/>
              </w:rPr>
              <w:fldChar w:fldCharType="end"/>
            </w:r>
          </w:hyperlink>
        </w:p>
        <w:p w14:paraId="0900E932" w14:textId="44C99112" w:rsidR="00664BD0" w:rsidRPr="00664BD0" w:rsidRDefault="00664BD0">
          <w:pPr>
            <w:pStyle w:val="TDC2"/>
            <w:tabs>
              <w:tab w:val="right" w:pos="9868"/>
            </w:tabs>
            <w:rPr>
              <w:rFonts w:asciiTheme="minorHAnsi" w:eastAsiaTheme="minorEastAsia" w:hAnsiTheme="minorHAnsi" w:cstheme="minorBidi"/>
              <w:noProof/>
              <w:sz w:val="22"/>
              <w:szCs w:val="22"/>
              <w:lang w:val="en-US"/>
            </w:rPr>
          </w:pPr>
          <w:hyperlink w:anchor="_Toc87187052" w:history="1">
            <w:r w:rsidRPr="00664BD0">
              <w:rPr>
                <w:rStyle w:val="Hipervnculo"/>
                <w:rFonts w:cs="Arial"/>
                <w:noProof/>
                <w:lang w:val="es-419"/>
              </w:rPr>
              <w:t>2.8 Ordenamiento secuencial</w:t>
            </w:r>
            <w:r w:rsidRPr="00664BD0">
              <w:rPr>
                <w:noProof/>
                <w:webHidden/>
              </w:rPr>
              <w:tab/>
            </w:r>
            <w:r w:rsidRPr="00664BD0">
              <w:rPr>
                <w:noProof/>
                <w:webHidden/>
              </w:rPr>
              <w:fldChar w:fldCharType="begin"/>
            </w:r>
            <w:r w:rsidRPr="00664BD0">
              <w:rPr>
                <w:noProof/>
                <w:webHidden/>
              </w:rPr>
              <w:instrText xml:space="preserve"> PAGEREF _Toc87187052 \h </w:instrText>
            </w:r>
            <w:r w:rsidRPr="00664BD0">
              <w:rPr>
                <w:noProof/>
                <w:webHidden/>
              </w:rPr>
            </w:r>
            <w:r w:rsidRPr="00664BD0">
              <w:rPr>
                <w:noProof/>
                <w:webHidden/>
              </w:rPr>
              <w:fldChar w:fldCharType="separate"/>
            </w:r>
            <w:r w:rsidRPr="00664BD0">
              <w:rPr>
                <w:noProof/>
                <w:webHidden/>
              </w:rPr>
              <w:t>28</w:t>
            </w:r>
            <w:r w:rsidRPr="00664BD0">
              <w:rPr>
                <w:noProof/>
                <w:webHidden/>
              </w:rPr>
              <w:fldChar w:fldCharType="end"/>
            </w:r>
          </w:hyperlink>
        </w:p>
        <w:p w14:paraId="02FEC842" w14:textId="26DDE19B" w:rsidR="00664BD0" w:rsidRPr="00664BD0" w:rsidRDefault="00664BD0">
          <w:pPr>
            <w:pStyle w:val="TDC3"/>
            <w:tabs>
              <w:tab w:val="right" w:pos="9868"/>
            </w:tabs>
            <w:rPr>
              <w:rFonts w:asciiTheme="minorHAnsi" w:eastAsiaTheme="minorEastAsia" w:hAnsiTheme="minorHAnsi" w:cstheme="minorBidi"/>
              <w:noProof/>
              <w:sz w:val="22"/>
              <w:szCs w:val="22"/>
              <w:lang w:val="en-US"/>
            </w:rPr>
          </w:pPr>
          <w:hyperlink w:anchor="_Toc87187053" w:history="1">
            <w:r w:rsidRPr="00664BD0">
              <w:rPr>
                <w:rStyle w:val="Hipervnculo"/>
                <w:rFonts w:cs="Arial"/>
                <w:noProof/>
                <w:lang w:val="es-419"/>
              </w:rPr>
              <w:t>2.8.1 Maquina de ordenamiento de inserción</w:t>
            </w:r>
            <w:r w:rsidRPr="00664BD0">
              <w:rPr>
                <w:noProof/>
                <w:webHidden/>
              </w:rPr>
              <w:tab/>
            </w:r>
            <w:r w:rsidRPr="00664BD0">
              <w:rPr>
                <w:noProof/>
                <w:webHidden/>
              </w:rPr>
              <w:fldChar w:fldCharType="begin"/>
            </w:r>
            <w:r w:rsidRPr="00664BD0">
              <w:rPr>
                <w:noProof/>
                <w:webHidden/>
              </w:rPr>
              <w:instrText xml:space="preserve"> PAGEREF _Toc87187053 \h </w:instrText>
            </w:r>
            <w:r w:rsidRPr="00664BD0">
              <w:rPr>
                <w:noProof/>
                <w:webHidden/>
              </w:rPr>
            </w:r>
            <w:r w:rsidRPr="00664BD0">
              <w:rPr>
                <w:noProof/>
                <w:webHidden/>
              </w:rPr>
              <w:fldChar w:fldCharType="separate"/>
            </w:r>
            <w:r w:rsidRPr="00664BD0">
              <w:rPr>
                <w:noProof/>
                <w:webHidden/>
              </w:rPr>
              <w:t>28</w:t>
            </w:r>
            <w:r w:rsidRPr="00664BD0">
              <w:rPr>
                <w:noProof/>
                <w:webHidden/>
              </w:rPr>
              <w:fldChar w:fldCharType="end"/>
            </w:r>
          </w:hyperlink>
        </w:p>
        <w:p w14:paraId="03553C16" w14:textId="180EB03A" w:rsidR="00664BD0" w:rsidRPr="00664BD0" w:rsidRDefault="00664BD0">
          <w:pPr>
            <w:pStyle w:val="TDC3"/>
            <w:tabs>
              <w:tab w:val="right" w:pos="9868"/>
            </w:tabs>
            <w:rPr>
              <w:rFonts w:asciiTheme="minorHAnsi" w:eastAsiaTheme="minorEastAsia" w:hAnsiTheme="minorHAnsi" w:cstheme="minorBidi"/>
              <w:noProof/>
              <w:sz w:val="22"/>
              <w:szCs w:val="22"/>
              <w:lang w:val="en-US"/>
            </w:rPr>
          </w:pPr>
          <w:hyperlink w:anchor="_Toc87187054" w:history="1">
            <w:r w:rsidRPr="00664BD0">
              <w:rPr>
                <w:rStyle w:val="Hipervnculo"/>
                <w:rFonts w:cs="Arial"/>
                <w:noProof/>
                <w:lang w:val="es-419"/>
              </w:rPr>
              <w:t>2.8.2 Odd-even sorting network</w:t>
            </w:r>
            <w:r w:rsidRPr="00664BD0">
              <w:rPr>
                <w:noProof/>
                <w:webHidden/>
              </w:rPr>
              <w:tab/>
            </w:r>
            <w:r w:rsidRPr="00664BD0">
              <w:rPr>
                <w:noProof/>
                <w:webHidden/>
              </w:rPr>
              <w:fldChar w:fldCharType="begin"/>
            </w:r>
            <w:r w:rsidRPr="00664BD0">
              <w:rPr>
                <w:noProof/>
                <w:webHidden/>
              </w:rPr>
              <w:instrText xml:space="preserve"> PAGEREF _Toc87187054 \h </w:instrText>
            </w:r>
            <w:r w:rsidRPr="00664BD0">
              <w:rPr>
                <w:noProof/>
                <w:webHidden/>
              </w:rPr>
            </w:r>
            <w:r w:rsidRPr="00664BD0">
              <w:rPr>
                <w:noProof/>
                <w:webHidden/>
              </w:rPr>
              <w:fldChar w:fldCharType="separate"/>
            </w:r>
            <w:r w:rsidRPr="00664BD0">
              <w:rPr>
                <w:noProof/>
                <w:webHidden/>
              </w:rPr>
              <w:t>29</w:t>
            </w:r>
            <w:r w:rsidRPr="00664BD0">
              <w:rPr>
                <w:noProof/>
                <w:webHidden/>
              </w:rPr>
              <w:fldChar w:fldCharType="end"/>
            </w:r>
          </w:hyperlink>
        </w:p>
        <w:p w14:paraId="77EEBCA2" w14:textId="77AAFB3E" w:rsidR="00664BD0" w:rsidRPr="00664BD0" w:rsidRDefault="00664BD0">
          <w:pPr>
            <w:pStyle w:val="TDC3"/>
            <w:tabs>
              <w:tab w:val="right" w:pos="9868"/>
            </w:tabs>
            <w:rPr>
              <w:rFonts w:asciiTheme="minorHAnsi" w:eastAsiaTheme="minorEastAsia" w:hAnsiTheme="minorHAnsi" w:cstheme="minorBidi"/>
              <w:noProof/>
              <w:sz w:val="22"/>
              <w:szCs w:val="22"/>
              <w:lang w:val="en-US"/>
            </w:rPr>
          </w:pPr>
          <w:hyperlink w:anchor="_Toc87187055" w:history="1">
            <w:r w:rsidRPr="00664BD0">
              <w:rPr>
                <w:rStyle w:val="Hipervnculo"/>
                <w:rFonts w:cs="Arial"/>
                <w:noProof/>
                <w:lang w:val="es-419"/>
              </w:rPr>
              <w:t>2.8.3 Ordenamiento basado en FIFOs</w:t>
            </w:r>
            <w:r w:rsidRPr="00664BD0">
              <w:rPr>
                <w:noProof/>
                <w:webHidden/>
              </w:rPr>
              <w:tab/>
            </w:r>
            <w:r w:rsidRPr="00664BD0">
              <w:rPr>
                <w:noProof/>
                <w:webHidden/>
              </w:rPr>
              <w:fldChar w:fldCharType="begin"/>
            </w:r>
            <w:r w:rsidRPr="00664BD0">
              <w:rPr>
                <w:noProof/>
                <w:webHidden/>
              </w:rPr>
              <w:instrText xml:space="preserve"> PAGEREF _Toc87187055 \h </w:instrText>
            </w:r>
            <w:r w:rsidRPr="00664BD0">
              <w:rPr>
                <w:noProof/>
                <w:webHidden/>
              </w:rPr>
            </w:r>
            <w:r w:rsidRPr="00664BD0">
              <w:rPr>
                <w:noProof/>
                <w:webHidden/>
              </w:rPr>
              <w:fldChar w:fldCharType="separate"/>
            </w:r>
            <w:r w:rsidRPr="00664BD0">
              <w:rPr>
                <w:noProof/>
                <w:webHidden/>
              </w:rPr>
              <w:t>30</w:t>
            </w:r>
            <w:r w:rsidRPr="00664BD0">
              <w:rPr>
                <w:noProof/>
                <w:webHidden/>
              </w:rPr>
              <w:fldChar w:fldCharType="end"/>
            </w:r>
          </w:hyperlink>
        </w:p>
        <w:p w14:paraId="1CC77CDF" w14:textId="4449D5C7" w:rsidR="00664BD0" w:rsidRPr="00664BD0" w:rsidRDefault="00664BD0">
          <w:pPr>
            <w:pStyle w:val="TDC2"/>
            <w:tabs>
              <w:tab w:val="right" w:pos="9868"/>
            </w:tabs>
            <w:rPr>
              <w:rFonts w:asciiTheme="minorHAnsi" w:eastAsiaTheme="minorEastAsia" w:hAnsiTheme="minorHAnsi" w:cstheme="minorBidi"/>
              <w:noProof/>
              <w:sz w:val="22"/>
              <w:szCs w:val="22"/>
              <w:lang w:val="en-US"/>
            </w:rPr>
          </w:pPr>
          <w:hyperlink w:anchor="_Toc87187056" w:history="1">
            <w:r w:rsidRPr="00664BD0">
              <w:rPr>
                <w:rStyle w:val="Hipervnculo"/>
                <w:rFonts w:cs="Arial"/>
                <w:noProof/>
              </w:rPr>
              <w:t>2.6 Diseño</w:t>
            </w:r>
            <w:r w:rsidRPr="00664BD0">
              <w:rPr>
                <w:rStyle w:val="Hipervnculo"/>
                <w:rFonts w:cs="Arial"/>
                <w:noProof/>
                <w:lang w:val="es-419"/>
              </w:rPr>
              <w:t xml:space="preserve"> digital a nivel RTL en FPGA</w:t>
            </w:r>
            <w:r w:rsidRPr="00664BD0">
              <w:rPr>
                <w:noProof/>
                <w:webHidden/>
              </w:rPr>
              <w:tab/>
            </w:r>
            <w:r w:rsidRPr="00664BD0">
              <w:rPr>
                <w:noProof/>
                <w:webHidden/>
              </w:rPr>
              <w:fldChar w:fldCharType="begin"/>
            </w:r>
            <w:r w:rsidRPr="00664BD0">
              <w:rPr>
                <w:noProof/>
                <w:webHidden/>
              </w:rPr>
              <w:instrText xml:space="preserve"> PAGEREF _Toc87187056 \h </w:instrText>
            </w:r>
            <w:r w:rsidRPr="00664BD0">
              <w:rPr>
                <w:noProof/>
                <w:webHidden/>
              </w:rPr>
            </w:r>
            <w:r w:rsidRPr="00664BD0">
              <w:rPr>
                <w:noProof/>
                <w:webHidden/>
              </w:rPr>
              <w:fldChar w:fldCharType="separate"/>
            </w:r>
            <w:r w:rsidRPr="00664BD0">
              <w:rPr>
                <w:noProof/>
                <w:webHidden/>
              </w:rPr>
              <w:t>31</w:t>
            </w:r>
            <w:r w:rsidRPr="00664BD0">
              <w:rPr>
                <w:noProof/>
                <w:webHidden/>
              </w:rPr>
              <w:fldChar w:fldCharType="end"/>
            </w:r>
          </w:hyperlink>
        </w:p>
        <w:p w14:paraId="2C0E4A1C" w14:textId="368CB1F6" w:rsidR="00664BD0" w:rsidRPr="00664BD0" w:rsidRDefault="00664BD0">
          <w:pPr>
            <w:pStyle w:val="TDC3"/>
            <w:tabs>
              <w:tab w:val="right" w:pos="9868"/>
            </w:tabs>
            <w:rPr>
              <w:rFonts w:asciiTheme="minorHAnsi" w:eastAsiaTheme="minorEastAsia" w:hAnsiTheme="minorHAnsi" w:cstheme="minorBidi"/>
              <w:noProof/>
              <w:sz w:val="22"/>
              <w:szCs w:val="22"/>
              <w:lang w:val="en-US"/>
            </w:rPr>
          </w:pPr>
          <w:hyperlink w:anchor="_Toc87187057" w:history="1">
            <w:r w:rsidRPr="00664BD0">
              <w:rPr>
                <w:rStyle w:val="Hipervnculo"/>
                <w:rFonts w:cs="Arial"/>
                <w:noProof/>
              </w:rPr>
              <w:t>2.6.1 Mapeo algoritmo a arquitectura</w:t>
            </w:r>
            <w:r w:rsidRPr="00664BD0">
              <w:rPr>
                <w:noProof/>
                <w:webHidden/>
              </w:rPr>
              <w:tab/>
            </w:r>
            <w:r w:rsidRPr="00664BD0">
              <w:rPr>
                <w:noProof/>
                <w:webHidden/>
              </w:rPr>
              <w:fldChar w:fldCharType="begin"/>
            </w:r>
            <w:r w:rsidRPr="00664BD0">
              <w:rPr>
                <w:noProof/>
                <w:webHidden/>
              </w:rPr>
              <w:instrText xml:space="preserve"> PAGEREF _Toc87187057 \h </w:instrText>
            </w:r>
            <w:r w:rsidRPr="00664BD0">
              <w:rPr>
                <w:noProof/>
                <w:webHidden/>
              </w:rPr>
            </w:r>
            <w:r w:rsidRPr="00664BD0">
              <w:rPr>
                <w:noProof/>
                <w:webHidden/>
              </w:rPr>
              <w:fldChar w:fldCharType="separate"/>
            </w:r>
            <w:r w:rsidRPr="00664BD0">
              <w:rPr>
                <w:noProof/>
                <w:webHidden/>
              </w:rPr>
              <w:t>32</w:t>
            </w:r>
            <w:r w:rsidRPr="00664BD0">
              <w:rPr>
                <w:noProof/>
                <w:webHidden/>
              </w:rPr>
              <w:fldChar w:fldCharType="end"/>
            </w:r>
          </w:hyperlink>
        </w:p>
        <w:p w14:paraId="3B3DD882" w14:textId="3814BF36" w:rsidR="00664BD0" w:rsidRPr="00664BD0" w:rsidRDefault="00664BD0">
          <w:pPr>
            <w:pStyle w:val="TDC3"/>
            <w:tabs>
              <w:tab w:val="right" w:pos="9868"/>
            </w:tabs>
            <w:rPr>
              <w:rFonts w:asciiTheme="minorHAnsi" w:eastAsiaTheme="minorEastAsia" w:hAnsiTheme="minorHAnsi" w:cstheme="minorBidi"/>
              <w:noProof/>
              <w:sz w:val="22"/>
              <w:szCs w:val="22"/>
              <w:lang w:val="en-US"/>
            </w:rPr>
          </w:pPr>
          <w:hyperlink w:anchor="_Toc87187058" w:history="1">
            <w:r w:rsidRPr="00664BD0">
              <w:rPr>
                <w:rStyle w:val="Hipervnculo"/>
                <w:rFonts w:cs="Arial"/>
                <w:noProof/>
              </w:rPr>
              <w:t>2.6.2 Modelo de oro</w:t>
            </w:r>
            <w:r w:rsidRPr="00664BD0">
              <w:rPr>
                <w:noProof/>
                <w:webHidden/>
              </w:rPr>
              <w:tab/>
            </w:r>
            <w:r w:rsidRPr="00664BD0">
              <w:rPr>
                <w:noProof/>
                <w:webHidden/>
              </w:rPr>
              <w:fldChar w:fldCharType="begin"/>
            </w:r>
            <w:r w:rsidRPr="00664BD0">
              <w:rPr>
                <w:noProof/>
                <w:webHidden/>
              </w:rPr>
              <w:instrText xml:space="preserve"> PAGEREF _Toc87187058 \h </w:instrText>
            </w:r>
            <w:r w:rsidRPr="00664BD0">
              <w:rPr>
                <w:noProof/>
                <w:webHidden/>
              </w:rPr>
            </w:r>
            <w:r w:rsidRPr="00664BD0">
              <w:rPr>
                <w:noProof/>
                <w:webHidden/>
              </w:rPr>
              <w:fldChar w:fldCharType="separate"/>
            </w:r>
            <w:r w:rsidRPr="00664BD0">
              <w:rPr>
                <w:noProof/>
                <w:webHidden/>
              </w:rPr>
              <w:t>32</w:t>
            </w:r>
            <w:r w:rsidRPr="00664BD0">
              <w:rPr>
                <w:noProof/>
                <w:webHidden/>
              </w:rPr>
              <w:fldChar w:fldCharType="end"/>
            </w:r>
          </w:hyperlink>
        </w:p>
        <w:p w14:paraId="4EA7BFE1" w14:textId="3373CF9B" w:rsidR="00664BD0" w:rsidRPr="00664BD0" w:rsidRDefault="00664BD0">
          <w:pPr>
            <w:pStyle w:val="TDC3"/>
            <w:tabs>
              <w:tab w:val="right" w:pos="9868"/>
            </w:tabs>
            <w:rPr>
              <w:rFonts w:asciiTheme="minorHAnsi" w:eastAsiaTheme="minorEastAsia" w:hAnsiTheme="minorHAnsi" w:cstheme="minorBidi"/>
              <w:noProof/>
              <w:sz w:val="22"/>
              <w:szCs w:val="22"/>
              <w:lang w:val="en-US"/>
            </w:rPr>
          </w:pPr>
          <w:hyperlink w:anchor="_Toc87187059" w:history="1">
            <w:r w:rsidRPr="00664BD0">
              <w:rPr>
                <w:rStyle w:val="Hipervnculo"/>
                <w:rFonts w:cs="Arial"/>
                <w:noProof/>
              </w:rPr>
              <w:t>2.6.3 Adecuaciones al algoritmo</w:t>
            </w:r>
            <w:r w:rsidRPr="00664BD0">
              <w:rPr>
                <w:noProof/>
                <w:webHidden/>
              </w:rPr>
              <w:tab/>
            </w:r>
            <w:r w:rsidRPr="00664BD0">
              <w:rPr>
                <w:noProof/>
                <w:webHidden/>
              </w:rPr>
              <w:fldChar w:fldCharType="begin"/>
            </w:r>
            <w:r w:rsidRPr="00664BD0">
              <w:rPr>
                <w:noProof/>
                <w:webHidden/>
              </w:rPr>
              <w:instrText xml:space="preserve"> PAGEREF _Toc87187059 \h </w:instrText>
            </w:r>
            <w:r w:rsidRPr="00664BD0">
              <w:rPr>
                <w:noProof/>
                <w:webHidden/>
              </w:rPr>
            </w:r>
            <w:r w:rsidRPr="00664BD0">
              <w:rPr>
                <w:noProof/>
                <w:webHidden/>
              </w:rPr>
              <w:fldChar w:fldCharType="separate"/>
            </w:r>
            <w:r w:rsidRPr="00664BD0">
              <w:rPr>
                <w:noProof/>
                <w:webHidden/>
              </w:rPr>
              <w:t>33</w:t>
            </w:r>
            <w:r w:rsidRPr="00664BD0">
              <w:rPr>
                <w:noProof/>
                <w:webHidden/>
              </w:rPr>
              <w:fldChar w:fldCharType="end"/>
            </w:r>
          </w:hyperlink>
        </w:p>
        <w:p w14:paraId="1478ED9D" w14:textId="2FE74848" w:rsidR="00664BD0" w:rsidRPr="00664BD0" w:rsidRDefault="00664BD0">
          <w:pPr>
            <w:pStyle w:val="TDC3"/>
            <w:tabs>
              <w:tab w:val="right" w:pos="9868"/>
            </w:tabs>
            <w:rPr>
              <w:rFonts w:asciiTheme="minorHAnsi" w:eastAsiaTheme="minorEastAsia" w:hAnsiTheme="minorHAnsi" w:cstheme="minorBidi"/>
              <w:noProof/>
              <w:sz w:val="22"/>
              <w:szCs w:val="22"/>
              <w:lang w:val="en-US"/>
            </w:rPr>
          </w:pPr>
          <w:hyperlink w:anchor="_Toc87187060" w:history="1">
            <w:r w:rsidRPr="00664BD0">
              <w:rPr>
                <w:rStyle w:val="Hipervnculo"/>
                <w:rFonts w:cs="Arial"/>
                <w:noProof/>
              </w:rPr>
              <w:t>2.6.4 Análisis de punto fijo</w:t>
            </w:r>
            <w:r w:rsidRPr="00664BD0">
              <w:rPr>
                <w:noProof/>
                <w:webHidden/>
              </w:rPr>
              <w:tab/>
            </w:r>
            <w:r w:rsidRPr="00664BD0">
              <w:rPr>
                <w:noProof/>
                <w:webHidden/>
              </w:rPr>
              <w:fldChar w:fldCharType="begin"/>
            </w:r>
            <w:r w:rsidRPr="00664BD0">
              <w:rPr>
                <w:noProof/>
                <w:webHidden/>
              </w:rPr>
              <w:instrText xml:space="preserve"> PAGEREF _Toc87187060 \h </w:instrText>
            </w:r>
            <w:r w:rsidRPr="00664BD0">
              <w:rPr>
                <w:noProof/>
                <w:webHidden/>
              </w:rPr>
            </w:r>
            <w:r w:rsidRPr="00664BD0">
              <w:rPr>
                <w:noProof/>
                <w:webHidden/>
              </w:rPr>
              <w:fldChar w:fldCharType="separate"/>
            </w:r>
            <w:r w:rsidRPr="00664BD0">
              <w:rPr>
                <w:noProof/>
                <w:webHidden/>
              </w:rPr>
              <w:t>33</w:t>
            </w:r>
            <w:r w:rsidRPr="00664BD0">
              <w:rPr>
                <w:noProof/>
                <w:webHidden/>
              </w:rPr>
              <w:fldChar w:fldCharType="end"/>
            </w:r>
          </w:hyperlink>
        </w:p>
        <w:p w14:paraId="7E404F76" w14:textId="31A582AB" w:rsidR="00664BD0" w:rsidRPr="00664BD0" w:rsidRDefault="00664BD0">
          <w:pPr>
            <w:pStyle w:val="TDC2"/>
            <w:tabs>
              <w:tab w:val="right" w:pos="9868"/>
            </w:tabs>
            <w:rPr>
              <w:rFonts w:asciiTheme="minorHAnsi" w:eastAsiaTheme="minorEastAsia" w:hAnsiTheme="minorHAnsi" w:cstheme="minorBidi"/>
              <w:noProof/>
              <w:sz w:val="22"/>
              <w:szCs w:val="22"/>
              <w:lang w:val="en-US"/>
            </w:rPr>
          </w:pPr>
          <w:hyperlink w:anchor="_Toc87187061" w:history="1">
            <w:r w:rsidRPr="00664BD0">
              <w:rPr>
                <w:rStyle w:val="Hipervnculo"/>
                <w:rFonts w:cs="Arial"/>
                <w:noProof/>
                <w:lang w:val="es-419"/>
              </w:rPr>
              <w:t>2.9 Diseño HLS en FPGA</w:t>
            </w:r>
            <w:r w:rsidRPr="00664BD0">
              <w:rPr>
                <w:noProof/>
                <w:webHidden/>
              </w:rPr>
              <w:tab/>
            </w:r>
            <w:r w:rsidRPr="00664BD0">
              <w:rPr>
                <w:noProof/>
                <w:webHidden/>
              </w:rPr>
              <w:fldChar w:fldCharType="begin"/>
            </w:r>
            <w:r w:rsidRPr="00664BD0">
              <w:rPr>
                <w:noProof/>
                <w:webHidden/>
              </w:rPr>
              <w:instrText xml:space="preserve"> PAGEREF _Toc87187061 \h </w:instrText>
            </w:r>
            <w:r w:rsidRPr="00664BD0">
              <w:rPr>
                <w:noProof/>
                <w:webHidden/>
              </w:rPr>
            </w:r>
            <w:r w:rsidRPr="00664BD0">
              <w:rPr>
                <w:noProof/>
                <w:webHidden/>
              </w:rPr>
              <w:fldChar w:fldCharType="separate"/>
            </w:r>
            <w:r w:rsidRPr="00664BD0">
              <w:rPr>
                <w:noProof/>
                <w:webHidden/>
              </w:rPr>
              <w:t>35</w:t>
            </w:r>
            <w:r w:rsidRPr="00664BD0">
              <w:rPr>
                <w:noProof/>
                <w:webHidden/>
              </w:rPr>
              <w:fldChar w:fldCharType="end"/>
            </w:r>
          </w:hyperlink>
        </w:p>
        <w:p w14:paraId="04356140" w14:textId="03809504" w:rsidR="00664BD0" w:rsidRPr="00664BD0" w:rsidRDefault="00664BD0">
          <w:pPr>
            <w:pStyle w:val="TDC1"/>
            <w:tabs>
              <w:tab w:val="right" w:pos="9868"/>
            </w:tabs>
            <w:rPr>
              <w:rFonts w:asciiTheme="minorHAnsi" w:eastAsiaTheme="minorEastAsia" w:hAnsiTheme="minorHAnsi" w:cstheme="minorBidi"/>
              <w:noProof/>
              <w:sz w:val="22"/>
              <w:szCs w:val="22"/>
              <w:lang w:val="en-US"/>
            </w:rPr>
          </w:pPr>
          <w:hyperlink w:anchor="_Toc87187062" w:history="1">
            <w:r w:rsidRPr="00664BD0">
              <w:rPr>
                <w:rStyle w:val="Hipervnculo"/>
                <w:rFonts w:cs="Arial"/>
                <w:noProof/>
              </w:rPr>
              <w:t>C</w:t>
            </w:r>
            <w:r w:rsidRPr="00664BD0">
              <w:rPr>
                <w:rStyle w:val="Hipervnculo"/>
                <w:rFonts w:eastAsia="Arial" w:cs="Arial"/>
                <w:noProof/>
              </w:rPr>
              <w:t>APÍTULO III. M</w:t>
            </w:r>
            <w:r w:rsidRPr="00664BD0">
              <w:rPr>
                <w:rStyle w:val="Hipervnculo"/>
                <w:rFonts w:cs="Arial"/>
                <w:noProof/>
              </w:rPr>
              <w:t>ÉTODO</w:t>
            </w:r>
            <w:r w:rsidRPr="00664BD0">
              <w:rPr>
                <w:noProof/>
                <w:webHidden/>
              </w:rPr>
              <w:tab/>
            </w:r>
            <w:r w:rsidRPr="00664BD0">
              <w:rPr>
                <w:noProof/>
                <w:webHidden/>
              </w:rPr>
              <w:fldChar w:fldCharType="begin"/>
            </w:r>
            <w:r w:rsidRPr="00664BD0">
              <w:rPr>
                <w:noProof/>
                <w:webHidden/>
              </w:rPr>
              <w:instrText xml:space="preserve"> PAGEREF _Toc87187062 \h </w:instrText>
            </w:r>
            <w:r w:rsidRPr="00664BD0">
              <w:rPr>
                <w:noProof/>
                <w:webHidden/>
              </w:rPr>
            </w:r>
            <w:r w:rsidRPr="00664BD0">
              <w:rPr>
                <w:noProof/>
                <w:webHidden/>
              </w:rPr>
              <w:fldChar w:fldCharType="separate"/>
            </w:r>
            <w:r w:rsidRPr="00664BD0">
              <w:rPr>
                <w:noProof/>
                <w:webHidden/>
              </w:rPr>
              <w:t>39</w:t>
            </w:r>
            <w:r w:rsidRPr="00664BD0">
              <w:rPr>
                <w:noProof/>
                <w:webHidden/>
              </w:rPr>
              <w:fldChar w:fldCharType="end"/>
            </w:r>
          </w:hyperlink>
        </w:p>
        <w:p w14:paraId="0EE07FA3" w14:textId="61FAD4A3" w:rsidR="00664BD0" w:rsidRPr="00664BD0" w:rsidRDefault="00664BD0">
          <w:pPr>
            <w:pStyle w:val="TDC2"/>
            <w:tabs>
              <w:tab w:val="right" w:pos="9868"/>
            </w:tabs>
            <w:rPr>
              <w:rFonts w:asciiTheme="minorHAnsi" w:eastAsiaTheme="minorEastAsia" w:hAnsiTheme="minorHAnsi" w:cstheme="minorBidi"/>
              <w:noProof/>
              <w:sz w:val="22"/>
              <w:szCs w:val="22"/>
              <w:lang w:val="en-US"/>
            </w:rPr>
          </w:pPr>
          <w:hyperlink w:anchor="_Toc87187063" w:history="1">
            <w:r w:rsidRPr="00664BD0">
              <w:rPr>
                <w:rStyle w:val="Hipervnculo"/>
                <w:rFonts w:cs="Arial"/>
                <w:noProof/>
              </w:rPr>
              <w:t>3.1 Sujeto</w:t>
            </w:r>
            <w:r w:rsidRPr="00664BD0">
              <w:rPr>
                <w:noProof/>
                <w:webHidden/>
              </w:rPr>
              <w:tab/>
            </w:r>
            <w:r w:rsidRPr="00664BD0">
              <w:rPr>
                <w:noProof/>
                <w:webHidden/>
              </w:rPr>
              <w:fldChar w:fldCharType="begin"/>
            </w:r>
            <w:r w:rsidRPr="00664BD0">
              <w:rPr>
                <w:noProof/>
                <w:webHidden/>
              </w:rPr>
              <w:instrText xml:space="preserve"> PAGEREF _Toc87187063 \h </w:instrText>
            </w:r>
            <w:r w:rsidRPr="00664BD0">
              <w:rPr>
                <w:noProof/>
                <w:webHidden/>
              </w:rPr>
            </w:r>
            <w:r w:rsidRPr="00664BD0">
              <w:rPr>
                <w:noProof/>
                <w:webHidden/>
              </w:rPr>
              <w:fldChar w:fldCharType="separate"/>
            </w:r>
            <w:r w:rsidRPr="00664BD0">
              <w:rPr>
                <w:noProof/>
                <w:webHidden/>
              </w:rPr>
              <w:t>39</w:t>
            </w:r>
            <w:r w:rsidRPr="00664BD0">
              <w:rPr>
                <w:noProof/>
                <w:webHidden/>
              </w:rPr>
              <w:fldChar w:fldCharType="end"/>
            </w:r>
          </w:hyperlink>
        </w:p>
        <w:p w14:paraId="558D4A35" w14:textId="1E314109" w:rsidR="00664BD0" w:rsidRPr="00664BD0" w:rsidRDefault="00664BD0">
          <w:pPr>
            <w:pStyle w:val="TDC2"/>
            <w:tabs>
              <w:tab w:val="right" w:pos="9868"/>
            </w:tabs>
            <w:rPr>
              <w:rFonts w:asciiTheme="minorHAnsi" w:eastAsiaTheme="minorEastAsia" w:hAnsiTheme="minorHAnsi" w:cstheme="minorBidi"/>
              <w:noProof/>
              <w:sz w:val="22"/>
              <w:szCs w:val="22"/>
              <w:lang w:val="en-US"/>
            </w:rPr>
          </w:pPr>
          <w:hyperlink w:anchor="_Toc87187064" w:history="1">
            <w:r w:rsidRPr="00664BD0">
              <w:rPr>
                <w:rStyle w:val="Hipervnculo"/>
                <w:rFonts w:cs="Arial"/>
                <w:noProof/>
              </w:rPr>
              <w:t>3.2 Procedimiento</w:t>
            </w:r>
            <w:r w:rsidRPr="00664BD0">
              <w:rPr>
                <w:noProof/>
                <w:webHidden/>
              </w:rPr>
              <w:tab/>
            </w:r>
            <w:r w:rsidRPr="00664BD0">
              <w:rPr>
                <w:noProof/>
                <w:webHidden/>
              </w:rPr>
              <w:fldChar w:fldCharType="begin"/>
            </w:r>
            <w:r w:rsidRPr="00664BD0">
              <w:rPr>
                <w:noProof/>
                <w:webHidden/>
              </w:rPr>
              <w:instrText xml:space="preserve"> PAGEREF _Toc87187064 \h </w:instrText>
            </w:r>
            <w:r w:rsidRPr="00664BD0">
              <w:rPr>
                <w:noProof/>
                <w:webHidden/>
              </w:rPr>
            </w:r>
            <w:r w:rsidRPr="00664BD0">
              <w:rPr>
                <w:noProof/>
                <w:webHidden/>
              </w:rPr>
              <w:fldChar w:fldCharType="separate"/>
            </w:r>
            <w:r w:rsidRPr="00664BD0">
              <w:rPr>
                <w:noProof/>
                <w:webHidden/>
              </w:rPr>
              <w:t>39</w:t>
            </w:r>
            <w:r w:rsidRPr="00664BD0">
              <w:rPr>
                <w:noProof/>
                <w:webHidden/>
              </w:rPr>
              <w:fldChar w:fldCharType="end"/>
            </w:r>
          </w:hyperlink>
        </w:p>
        <w:p w14:paraId="2864C3B9" w14:textId="0635DE46" w:rsidR="00664BD0" w:rsidRPr="00664BD0" w:rsidRDefault="00664BD0">
          <w:pPr>
            <w:pStyle w:val="TDC2"/>
            <w:tabs>
              <w:tab w:val="right" w:pos="9868"/>
            </w:tabs>
            <w:rPr>
              <w:rFonts w:asciiTheme="minorHAnsi" w:eastAsiaTheme="minorEastAsia" w:hAnsiTheme="minorHAnsi" w:cstheme="minorBidi"/>
              <w:noProof/>
              <w:sz w:val="22"/>
              <w:szCs w:val="22"/>
              <w:lang w:val="en-US"/>
            </w:rPr>
          </w:pPr>
          <w:hyperlink w:anchor="_Toc87187065" w:history="1">
            <w:r w:rsidRPr="00664BD0">
              <w:rPr>
                <w:rStyle w:val="Hipervnculo"/>
                <w:rFonts w:cs="Arial"/>
                <w:noProof/>
              </w:rPr>
              <w:t>3.3 Materiales y Herramientas</w:t>
            </w:r>
            <w:r w:rsidRPr="00664BD0">
              <w:rPr>
                <w:noProof/>
                <w:webHidden/>
              </w:rPr>
              <w:tab/>
            </w:r>
            <w:r w:rsidRPr="00664BD0">
              <w:rPr>
                <w:noProof/>
                <w:webHidden/>
              </w:rPr>
              <w:fldChar w:fldCharType="begin"/>
            </w:r>
            <w:r w:rsidRPr="00664BD0">
              <w:rPr>
                <w:noProof/>
                <w:webHidden/>
              </w:rPr>
              <w:instrText xml:space="preserve"> PAGEREF _Toc87187065 \h </w:instrText>
            </w:r>
            <w:r w:rsidRPr="00664BD0">
              <w:rPr>
                <w:noProof/>
                <w:webHidden/>
              </w:rPr>
            </w:r>
            <w:r w:rsidRPr="00664BD0">
              <w:rPr>
                <w:noProof/>
                <w:webHidden/>
              </w:rPr>
              <w:fldChar w:fldCharType="separate"/>
            </w:r>
            <w:r w:rsidRPr="00664BD0">
              <w:rPr>
                <w:noProof/>
                <w:webHidden/>
              </w:rPr>
              <w:t>42</w:t>
            </w:r>
            <w:r w:rsidRPr="00664BD0">
              <w:rPr>
                <w:noProof/>
                <w:webHidden/>
              </w:rPr>
              <w:fldChar w:fldCharType="end"/>
            </w:r>
          </w:hyperlink>
        </w:p>
        <w:p w14:paraId="3CB55C56" w14:textId="14097456" w:rsidR="00664BD0" w:rsidRPr="00664BD0" w:rsidRDefault="00664BD0">
          <w:pPr>
            <w:pStyle w:val="TDC1"/>
            <w:tabs>
              <w:tab w:val="right" w:pos="9868"/>
            </w:tabs>
            <w:rPr>
              <w:rFonts w:asciiTheme="minorHAnsi" w:eastAsiaTheme="minorEastAsia" w:hAnsiTheme="minorHAnsi" w:cstheme="minorBidi"/>
              <w:noProof/>
              <w:sz w:val="22"/>
              <w:szCs w:val="22"/>
              <w:lang w:val="en-US"/>
            </w:rPr>
          </w:pPr>
          <w:hyperlink w:anchor="_Toc87187066" w:history="1">
            <w:r w:rsidRPr="00664BD0">
              <w:rPr>
                <w:rStyle w:val="Hipervnculo"/>
                <w:rFonts w:cs="Arial"/>
                <w:noProof/>
              </w:rPr>
              <w:t>C</w:t>
            </w:r>
            <w:r w:rsidRPr="00664BD0">
              <w:rPr>
                <w:rStyle w:val="Hipervnculo"/>
                <w:rFonts w:eastAsia="Arial" w:cs="Arial"/>
                <w:noProof/>
              </w:rPr>
              <w:t>APÍTULO IV. DESARROLLO</w:t>
            </w:r>
            <w:r w:rsidRPr="00664BD0">
              <w:rPr>
                <w:noProof/>
                <w:webHidden/>
              </w:rPr>
              <w:tab/>
            </w:r>
            <w:r w:rsidRPr="00664BD0">
              <w:rPr>
                <w:noProof/>
                <w:webHidden/>
              </w:rPr>
              <w:fldChar w:fldCharType="begin"/>
            </w:r>
            <w:r w:rsidRPr="00664BD0">
              <w:rPr>
                <w:noProof/>
                <w:webHidden/>
              </w:rPr>
              <w:instrText xml:space="preserve"> PAGEREF _Toc87187066 \h </w:instrText>
            </w:r>
            <w:r w:rsidRPr="00664BD0">
              <w:rPr>
                <w:noProof/>
                <w:webHidden/>
              </w:rPr>
            </w:r>
            <w:r w:rsidRPr="00664BD0">
              <w:rPr>
                <w:noProof/>
                <w:webHidden/>
              </w:rPr>
              <w:fldChar w:fldCharType="separate"/>
            </w:r>
            <w:r w:rsidRPr="00664BD0">
              <w:rPr>
                <w:noProof/>
                <w:webHidden/>
              </w:rPr>
              <w:t>43</w:t>
            </w:r>
            <w:r w:rsidRPr="00664BD0">
              <w:rPr>
                <w:noProof/>
                <w:webHidden/>
              </w:rPr>
              <w:fldChar w:fldCharType="end"/>
            </w:r>
          </w:hyperlink>
        </w:p>
        <w:p w14:paraId="14A417B3" w14:textId="4D4A643F" w:rsidR="00664BD0" w:rsidRPr="00664BD0" w:rsidRDefault="00664BD0">
          <w:pPr>
            <w:pStyle w:val="TDC2"/>
            <w:tabs>
              <w:tab w:val="right" w:pos="9868"/>
            </w:tabs>
            <w:rPr>
              <w:rFonts w:asciiTheme="minorHAnsi" w:eastAsiaTheme="minorEastAsia" w:hAnsiTheme="minorHAnsi" w:cstheme="minorBidi"/>
              <w:noProof/>
              <w:sz w:val="22"/>
              <w:szCs w:val="22"/>
              <w:lang w:val="en-US"/>
            </w:rPr>
          </w:pPr>
          <w:hyperlink w:anchor="_Toc87187067" w:history="1">
            <w:r w:rsidRPr="00664BD0">
              <w:rPr>
                <w:rStyle w:val="Hipervnculo"/>
                <w:rFonts w:cs="Arial"/>
                <w:noProof/>
              </w:rPr>
              <w:t>4.1 Desarrollo del modelo algorítmico del sistema</w:t>
            </w:r>
            <w:r w:rsidRPr="00664BD0">
              <w:rPr>
                <w:noProof/>
                <w:webHidden/>
              </w:rPr>
              <w:tab/>
            </w:r>
            <w:r w:rsidRPr="00664BD0">
              <w:rPr>
                <w:noProof/>
                <w:webHidden/>
              </w:rPr>
              <w:fldChar w:fldCharType="begin"/>
            </w:r>
            <w:r w:rsidRPr="00664BD0">
              <w:rPr>
                <w:noProof/>
                <w:webHidden/>
              </w:rPr>
              <w:instrText xml:space="preserve"> PAGEREF _Toc87187067 \h </w:instrText>
            </w:r>
            <w:r w:rsidRPr="00664BD0">
              <w:rPr>
                <w:noProof/>
                <w:webHidden/>
              </w:rPr>
            </w:r>
            <w:r w:rsidRPr="00664BD0">
              <w:rPr>
                <w:noProof/>
                <w:webHidden/>
              </w:rPr>
              <w:fldChar w:fldCharType="separate"/>
            </w:r>
            <w:r w:rsidRPr="00664BD0">
              <w:rPr>
                <w:noProof/>
                <w:webHidden/>
              </w:rPr>
              <w:t>43</w:t>
            </w:r>
            <w:r w:rsidRPr="00664BD0">
              <w:rPr>
                <w:noProof/>
                <w:webHidden/>
              </w:rPr>
              <w:fldChar w:fldCharType="end"/>
            </w:r>
          </w:hyperlink>
        </w:p>
        <w:p w14:paraId="762DFA4D" w14:textId="2A90BF18" w:rsidR="00664BD0" w:rsidRPr="00664BD0" w:rsidRDefault="00664BD0">
          <w:pPr>
            <w:pStyle w:val="TDC3"/>
            <w:tabs>
              <w:tab w:val="right" w:pos="9868"/>
            </w:tabs>
            <w:rPr>
              <w:rFonts w:asciiTheme="minorHAnsi" w:eastAsiaTheme="minorEastAsia" w:hAnsiTheme="minorHAnsi" w:cstheme="minorBidi"/>
              <w:noProof/>
              <w:sz w:val="22"/>
              <w:szCs w:val="22"/>
              <w:lang w:val="en-US"/>
            </w:rPr>
          </w:pPr>
          <w:hyperlink w:anchor="_Toc87187068" w:history="1">
            <w:r w:rsidRPr="00664BD0">
              <w:rPr>
                <w:rStyle w:val="Hipervnculo"/>
                <w:rFonts w:cs="Arial"/>
                <w:noProof/>
              </w:rPr>
              <w:t>4.1.1 Modelo de oro del detector</w:t>
            </w:r>
            <w:r w:rsidRPr="00664BD0">
              <w:rPr>
                <w:noProof/>
                <w:webHidden/>
              </w:rPr>
              <w:tab/>
            </w:r>
            <w:r w:rsidRPr="00664BD0">
              <w:rPr>
                <w:noProof/>
                <w:webHidden/>
              </w:rPr>
              <w:fldChar w:fldCharType="begin"/>
            </w:r>
            <w:r w:rsidRPr="00664BD0">
              <w:rPr>
                <w:noProof/>
                <w:webHidden/>
              </w:rPr>
              <w:instrText xml:space="preserve"> PAGEREF _Toc87187068 \h </w:instrText>
            </w:r>
            <w:r w:rsidRPr="00664BD0">
              <w:rPr>
                <w:noProof/>
                <w:webHidden/>
              </w:rPr>
            </w:r>
            <w:r w:rsidRPr="00664BD0">
              <w:rPr>
                <w:noProof/>
                <w:webHidden/>
              </w:rPr>
              <w:fldChar w:fldCharType="separate"/>
            </w:r>
            <w:r w:rsidRPr="00664BD0">
              <w:rPr>
                <w:noProof/>
                <w:webHidden/>
              </w:rPr>
              <w:t>44</w:t>
            </w:r>
            <w:r w:rsidRPr="00664BD0">
              <w:rPr>
                <w:noProof/>
                <w:webHidden/>
              </w:rPr>
              <w:fldChar w:fldCharType="end"/>
            </w:r>
          </w:hyperlink>
        </w:p>
        <w:p w14:paraId="5CE858BA" w14:textId="04801034" w:rsidR="00664BD0" w:rsidRPr="00664BD0" w:rsidRDefault="00664BD0">
          <w:pPr>
            <w:pStyle w:val="TDC3"/>
            <w:tabs>
              <w:tab w:val="right" w:pos="9868"/>
            </w:tabs>
            <w:rPr>
              <w:rFonts w:asciiTheme="minorHAnsi" w:eastAsiaTheme="minorEastAsia" w:hAnsiTheme="minorHAnsi" w:cstheme="minorBidi"/>
              <w:noProof/>
              <w:sz w:val="22"/>
              <w:szCs w:val="22"/>
              <w:lang w:val="en-US"/>
            </w:rPr>
          </w:pPr>
          <w:hyperlink w:anchor="_Toc87187069" w:history="1">
            <w:r w:rsidRPr="00664BD0">
              <w:rPr>
                <w:rStyle w:val="Hipervnculo"/>
                <w:rFonts w:cs="Arial"/>
                <w:noProof/>
              </w:rPr>
              <w:t>4.1.2 Sistema SISO V2V</w:t>
            </w:r>
            <w:r w:rsidRPr="00664BD0">
              <w:rPr>
                <w:noProof/>
                <w:webHidden/>
              </w:rPr>
              <w:tab/>
            </w:r>
            <w:r w:rsidRPr="00664BD0">
              <w:rPr>
                <w:noProof/>
                <w:webHidden/>
              </w:rPr>
              <w:fldChar w:fldCharType="begin"/>
            </w:r>
            <w:r w:rsidRPr="00664BD0">
              <w:rPr>
                <w:noProof/>
                <w:webHidden/>
              </w:rPr>
              <w:instrText xml:space="preserve"> PAGEREF _Toc87187069 \h </w:instrText>
            </w:r>
            <w:r w:rsidRPr="00664BD0">
              <w:rPr>
                <w:noProof/>
                <w:webHidden/>
              </w:rPr>
            </w:r>
            <w:r w:rsidRPr="00664BD0">
              <w:rPr>
                <w:noProof/>
                <w:webHidden/>
              </w:rPr>
              <w:fldChar w:fldCharType="separate"/>
            </w:r>
            <w:r w:rsidRPr="00664BD0">
              <w:rPr>
                <w:noProof/>
                <w:webHidden/>
              </w:rPr>
              <w:t>45</w:t>
            </w:r>
            <w:r w:rsidRPr="00664BD0">
              <w:rPr>
                <w:noProof/>
                <w:webHidden/>
              </w:rPr>
              <w:fldChar w:fldCharType="end"/>
            </w:r>
          </w:hyperlink>
        </w:p>
        <w:p w14:paraId="58A0C20B" w14:textId="02FD9CE1" w:rsidR="00664BD0" w:rsidRPr="00664BD0" w:rsidRDefault="00664BD0">
          <w:pPr>
            <w:pStyle w:val="TDC3"/>
            <w:tabs>
              <w:tab w:val="right" w:pos="9868"/>
            </w:tabs>
            <w:rPr>
              <w:rFonts w:asciiTheme="minorHAnsi" w:eastAsiaTheme="minorEastAsia" w:hAnsiTheme="minorHAnsi" w:cstheme="minorBidi"/>
              <w:noProof/>
              <w:sz w:val="22"/>
              <w:szCs w:val="22"/>
              <w:lang w:val="en-US"/>
            </w:rPr>
          </w:pPr>
          <w:hyperlink w:anchor="_Toc87187070" w:history="1">
            <w:r w:rsidRPr="00664BD0">
              <w:rPr>
                <w:rStyle w:val="Hipervnculo"/>
                <w:rFonts w:cs="Arial"/>
                <w:noProof/>
              </w:rPr>
              <w:t>4.1.3 Análisis de punto fijo</w:t>
            </w:r>
            <w:r w:rsidRPr="00664BD0">
              <w:rPr>
                <w:noProof/>
                <w:webHidden/>
              </w:rPr>
              <w:tab/>
            </w:r>
            <w:r w:rsidRPr="00664BD0">
              <w:rPr>
                <w:noProof/>
                <w:webHidden/>
              </w:rPr>
              <w:fldChar w:fldCharType="begin"/>
            </w:r>
            <w:r w:rsidRPr="00664BD0">
              <w:rPr>
                <w:noProof/>
                <w:webHidden/>
              </w:rPr>
              <w:instrText xml:space="preserve"> PAGEREF _Toc87187070 \h </w:instrText>
            </w:r>
            <w:r w:rsidRPr="00664BD0">
              <w:rPr>
                <w:noProof/>
                <w:webHidden/>
              </w:rPr>
            </w:r>
            <w:r w:rsidRPr="00664BD0">
              <w:rPr>
                <w:noProof/>
                <w:webHidden/>
              </w:rPr>
              <w:fldChar w:fldCharType="separate"/>
            </w:r>
            <w:r w:rsidRPr="00664BD0">
              <w:rPr>
                <w:noProof/>
                <w:webHidden/>
              </w:rPr>
              <w:t>47</w:t>
            </w:r>
            <w:r w:rsidRPr="00664BD0">
              <w:rPr>
                <w:noProof/>
                <w:webHidden/>
              </w:rPr>
              <w:fldChar w:fldCharType="end"/>
            </w:r>
          </w:hyperlink>
        </w:p>
        <w:p w14:paraId="2A40FE1C" w14:textId="0D5793E5" w:rsidR="00664BD0" w:rsidRPr="00664BD0" w:rsidRDefault="00664BD0">
          <w:pPr>
            <w:pStyle w:val="TDC2"/>
            <w:tabs>
              <w:tab w:val="right" w:pos="9868"/>
            </w:tabs>
            <w:rPr>
              <w:rFonts w:asciiTheme="minorHAnsi" w:eastAsiaTheme="minorEastAsia" w:hAnsiTheme="minorHAnsi" w:cstheme="minorBidi"/>
              <w:noProof/>
              <w:sz w:val="22"/>
              <w:szCs w:val="22"/>
              <w:lang w:val="en-US"/>
            </w:rPr>
          </w:pPr>
          <w:hyperlink w:anchor="_Toc87187071" w:history="1">
            <w:r w:rsidRPr="00664BD0">
              <w:rPr>
                <w:rStyle w:val="Hipervnculo"/>
                <w:rFonts w:cs="Arial"/>
                <w:noProof/>
              </w:rPr>
              <w:t>4.2 Diseño HLS de los ordenadores</w:t>
            </w:r>
            <w:r w:rsidRPr="00664BD0">
              <w:rPr>
                <w:noProof/>
                <w:webHidden/>
              </w:rPr>
              <w:tab/>
            </w:r>
            <w:r w:rsidRPr="00664BD0">
              <w:rPr>
                <w:noProof/>
                <w:webHidden/>
              </w:rPr>
              <w:fldChar w:fldCharType="begin"/>
            </w:r>
            <w:r w:rsidRPr="00664BD0">
              <w:rPr>
                <w:noProof/>
                <w:webHidden/>
              </w:rPr>
              <w:instrText xml:space="preserve"> PAGEREF _Toc87187071 \h </w:instrText>
            </w:r>
            <w:r w:rsidRPr="00664BD0">
              <w:rPr>
                <w:noProof/>
                <w:webHidden/>
              </w:rPr>
            </w:r>
            <w:r w:rsidRPr="00664BD0">
              <w:rPr>
                <w:noProof/>
                <w:webHidden/>
              </w:rPr>
              <w:fldChar w:fldCharType="separate"/>
            </w:r>
            <w:r w:rsidRPr="00664BD0">
              <w:rPr>
                <w:noProof/>
                <w:webHidden/>
              </w:rPr>
              <w:t>50</w:t>
            </w:r>
            <w:r w:rsidRPr="00664BD0">
              <w:rPr>
                <w:noProof/>
                <w:webHidden/>
              </w:rPr>
              <w:fldChar w:fldCharType="end"/>
            </w:r>
          </w:hyperlink>
        </w:p>
        <w:p w14:paraId="1A61310C" w14:textId="3527D264" w:rsidR="00664BD0" w:rsidRPr="00664BD0" w:rsidRDefault="00664BD0">
          <w:pPr>
            <w:pStyle w:val="TDC3"/>
            <w:tabs>
              <w:tab w:val="right" w:pos="9868"/>
            </w:tabs>
            <w:rPr>
              <w:rFonts w:asciiTheme="minorHAnsi" w:eastAsiaTheme="minorEastAsia" w:hAnsiTheme="minorHAnsi" w:cstheme="minorBidi"/>
              <w:noProof/>
              <w:sz w:val="22"/>
              <w:szCs w:val="22"/>
              <w:lang w:val="en-US"/>
            </w:rPr>
          </w:pPr>
          <w:hyperlink w:anchor="_Toc87187072" w:history="1">
            <w:r w:rsidRPr="00664BD0">
              <w:rPr>
                <w:rStyle w:val="Hipervnculo"/>
                <w:rFonts w:cs="Arial"/>
                <w:noProof/>
              </w:rPr>
              <w:t>4.2.1 Selección de algoritmos</w:t>
            </w:r>
            <w:r w:rsidRPr="00664BD0">
              <w:rPr>
                <w:noProof/>
                <w:webHidden/>
              </w:rPr>
              <w:tab/>
            </w:r>
            <w:r w:rsidRPr="00664BD0">
              <w:rPr>
                <w:noProof/>
                <w:webHidden/>
              </w:rPr>
              <w:fldChar w:fldCharType="begin"/>
            </w:r>
            <w:r w:rsidRPr="00664BD0">
              <w:rPr>
                <w:noProof/>
                <w:webHidden/>
              </w:rPr>
              <w:instrText xml:space="preserve"> PAGEREF _Toc87187072 \h </w:instrText>
            </w:r>
            <w:r w:rsidRPr="00664BD0">
              <w:rPr>
                <w:noProof/>
                <w:webHidden/>
              </w:rPr>
            </w:r>
            <w:r w:rsidRPr="00664BD0">
              <w:rPr>
                <w:noProof/>
                <w:webHidden/>
              </w:rPr>
              <w:fldChar w:fldCharType="separate"/>
            </w:r>
            <w:r w:rsidRPr="00664BD0">
              <w:rPr>
                <w:noProof/>
                <w:webHidden/>
              </w:rPr>
              <w:t>50</w:t>
            </w:r>
            <w:r w:rsidRPr="00664BD0">
              <w:rPr>
                <w:noProof/>
                <w:webHidden/>
              </w:rPr>
              <w:fldChar w:fldCharType="end"/>
            </w:r>
          </w:hyperlink>
        </w:p>
        <w:p w14:paraId="1DA347AB" w14:textId="0EABC128" w:rsidR="00664BD0" w:rsidRPr="00664BD0" w:rsidRDefault="00664BD0">
          <w:pPr>
            <w:pStyle w:val="TDC3"/>
            <w:tabs>
              <w:tab w:val="right" w:pos="9868"/>
            </w:tabs>
            <w:rPr>
              <w:rFonts w:asciiTheme="minorHAnsi" w:eastAsiaTheme="minorEastAsia" w:hAnsiTheme="minorHAnsi" w:cstheme="minorBidi"/>
              <w:noProof/>
              <w:sz w:val="22"/>
              <w:szCs w:val="22"/>
              <w:lang w:val="en-US"/>
            </w:rPr>
          </w:pPr>
          <w:hyperlink w:anchor="_Toc87187073" w:history="1">
            <w:r w:rsidRPr="00664BD0">
              <w:rPr>
                <w:rStyle w:val="Hipervnculo"/>
                <w:rFonts w:cs="Arial"/>
                <w:noProof/>
              </w:rPr>
              <w:t>4.2.2 Codificación</w:t>
            </w:r>
            <w:r w:rsidRPr="00664BD0">
              <w:rPr>
                <w:noProof/>
                <w:webHidden/>
              </w:rPr>
              <w:tab/>
            </w:r>
            <w:r w:rsidRPr="00664BD0">
              <w:rPr>
                <w:noProof/>
                <w:webHidden/>
              </w:rPr>
              <w:fldChar w:fldCharType="begin"/>
            </w:r>
            <w:r w:rsidRPr="00664BD0">
              <w:rPr>
                <w:noProof/>
                <w:webHidden/>
              </w:rPr>
              <w:instrText xml:space="preserve"> PAGEREF _Toc87187073 \h </w:instrText>
            </w:r>
            <w:r w:rsidRPr="00664BD0">
              <w:rPr>
                <w:noProof/>
                <w:webHidden/>
              </w:rPr>
            </w:r>
            <w:r w:rsidRPr="00664BD0">
              <w:rPr>
                <w:noProof/>
                <w:webHidden/>
              </w:rPr>
              <w:fldChar w:fldCharType="separate"/>
            </w:r>
            <w:r w:rsidRPr="00664BD0">
              <w:rPr>
                <w:noProof/>
                <w:webHidden/>
              </w:rPr>
              <w:t>51</w:t>
            </w:r>
            <w:r w:rsidRPr="00664BD0">
              <w:rPr>
                <w:noProof/>
                <w:webHidden/>
              </w:rPr>
              <w:fldChar w:fldCharType="end"/>
            </w:r>
          </w:hyperlink>
        </w:p>
        <w:p w14:paraId="1C012857" w14:textId="6C77F922" w:rsidR="00664BD0" w:rsidRPr="00664BD0" w:rsidRDefault="00664BD0">
          <w:pPr>
            <w:pStyle w:val="TDC3"/>
            <w:tabs>
              <w:tab w:val="right" w:pos="9868"/>
            </w:tabs>
            <w:rPr>
              <w:rFonts w:asciiTheme="minorHAnsi" w:eastAsiaTheme="minorEastAsia" w:hAnsiTheme="minorHAnsi" w:cstheme="minorBidi"/>
              <w:noProof/>
              <w:sz w:val="22"/>
              <w:szCs w:val="22"/>
              <w:lang w:val="en-US"/>
            </w:rPr>
          </w:pPr>
          <w:hyperlink w:anchor="_Toc87187074" w:history="1">
            <w:r w:rsidRPr="00664BD0">
              <w:rPr>
                <w:rStyle w:val="Hipervnculo"/>
                <w:rFonts w:cs="Arial"/>
                <w:noProof/>
              </w:rPr>
              <w:t xml:space="preserve">4.2.4 Programación del </w:t>
            </w:r>
            <w:r w:rsidRPr="00664BD0">
              <w:rPr>
                <w:rStyle w:val="Hipervnculo"/>
                <w:rFonts w:cs="Arial"/>
                <w:i/>
                <w:iCs/>
                <w:noProof/>
              </w:rPr>
              <w:t xml:space="preserve">testbench </w:t>
            </w:r>
            <w:r w:rsidRPr="00664BD0">
              <w:rPr>
                <w:rStyle w:val="Hipervnculo"/>
                <w:rFonts w:cs="Arial"/>
                <w:noProof/>
              </w:rPr>
              <w:t>en alto nivel</w:t>
            </w:r>
            <w:r w:rsidRPr="00664BD0">
              <w:rPr>
                <w:noProof/>
                <w:webHidden/>
              </w:rPr>
              <w:tab/>
            </w:r>
            <w:r w:rsidRPr="00664BD0">
              <w:rPr>
                <w:noProof/>
                <w:webHidden/>
              </w:rPr>
              <w:fldChar w:fldCharType="begin"/>
            </w:r>
            <w:r w:rsidRPr="00664BD0">
              <w:rPr>
                <w:noProof/>
                <w:webHidden/>
              </w:rPr>
              <w:instrText xml:space="preserve"> PAGEREF _Toc87187074 \h </w:instrText>
            </w:r>
            <w:r w:rsidRPr="00664BD0">
              <w:rPr>
                <w:noProof/>
                <w:webHidden/>
              </w:rPr>
            </w:r>
            <w:r w:rsidRPr="00664BD0">
              <w:rPr>
                <w:noProof/>
                <w:webHidden/>
              </w:rPr>
              <w:fldChar w:fldCharType="separate"/>
            </w:r>
            <w:r w:rsidRPr="00664BD0">
              <w:rPr>
                <w:noProof/>
                <w:webHidden/>
              </w:rPr>
              <w:t>52</w:t>
            </w:r>
            <w:r w:rsidRPr="00664BD0">
              <w:rPr>
                <w:noProof/>
                <w:webHidden/>
              </w:rPr>
              <w:fldChar w:fldCharType="end"/>
            </w:r>
          </w:hyperlink>
        </w:p>
        <w:p w14:paraId="73755470" w14:textId="7A3561C9" w:rsidR="00664BD0" w:rsidRPr="00664BD0" w:rsidRDefault="00664BD0">
          <w:pPr>
            <w:pStyle w:val="TDC2"/>
            <w:tabs>
              <w:tab w:val="right" w:pos="9868"/>
            </w:tabs>
            <w:rPr>
              <w:rFonts w:asciiTheme="minorHAnsi" w:eastAsiaTheme="minorEastAsia" w:hAnsiTheme="minorHAnsi" w:cstheme="minorBidi"/>
              <w:noProof/>
              <w:sz w:val="22"/>
              <w:szCs w:val="22"/>
              <w:lang w:val="en-US"/>
            </w:rPr>
          </w:pPr>
          <w:hyperlink w:anchor="_Toc87187075" w:history="1">
            <w:r w:rsidRPr="00664BD0">
              <w:rPr>
                <w:rStyle w:val="Hipervnculo"/>
                <w:rFonts w:cs="Arial"/>
                <w:noProof/>
              </w:rPr>
              <w:t>4.3 Propuesta de arquitectura</w:t>
            </w:r>
            <w:r w:rsidRPr="00664BD0">
              <w:rPr>
                <w:noProof/>
                <w:webHidden/>
              </w:rPr>
              <w:tab/>
            </w:r>
            <w:r w:rsidRPr="00664BD0">
              <w:rPr>
                <w:noProof/>
                <w:webHidden/>
              </w:rPr>
              <w:fldChar w:fldCharType="begin"/>
            </w:r>
            <w:r w:rsidRPr="00664BD0">
              <w:rPr>
                <w:noProof/>
                <w:webHidden/>
              </w:rPr>
              <w:instrText xml:space="preserve"> PAGEREF _Toc87187075 \h </w:instrText>
            </w:r>
            <w:r w:rsidRPr="00664BD0">
              <w:rPr>
                <w:noProof/>
                <w:webHidden/>
              </w:rPr>
            </w:r>
            <w:r w:rsidRPr="00664BD0">
              <w:rPr>
                <w:noProof/>
                <w:webHidden/>
              </w:rPr>
              <w:fldChar w:fldCharType="separate"/>
            </w:r>
            <w:r w:rsidRPr="00664BD0">
              <w:rPr>
                <w:noProof/>
                <w:webHidden/>
              </w:rPr>
              <w:t>53</w:t>
            </w:r>
            <w:r w:rsidRPr="00664BD0">
              <w:rPr>
                <w:noProof/>
                <w:webHidden/>
              </w:rPr>
              <w:fldChar w:fldCharType="end"/>
            </w:r>
          </w:hyperlink>
        </w:p>
        <w:p w14:paraId="77354DC9" w14:textId="5661AEC5" w:rsidR="00664BD0" w:rsidRPr="00664BD0" w:rsidRDefault="00664BD0">
          <w:pPr>
            <w:pStyle w:val="TDC3"/>
            <w:tabs>
              <w:tab w:val="right" w:pos="9868"/>
            </w:tabs>
            <w:rPr>
              <w:rFonts w:asciiTheme="minorHAnsi" w:eastAsiaTheme="minorEastAsia" w:hAnsiTheme="minorHAnsi" w:cstheme="minorBidi"/>
              <w:noProof/>
              <w:sz w:val="22"/>
              <w:szCs w:val="22"/>
              <w:lang w:val="en-US"/>
            </w:rPr>
          </w:pPr>
          <w:hyperlink w:anchor="_Toc87187076" w:history="1">
            <w:r w:rsidRPr="00664BD0">
              <w:rPr>
                <w:rStyle w:val="Hipervnculo"/>
                <w:rFonts w:cs="Arial"/>
                <w:noProof/>
              </w:rPr>
              <w:t>4.3.1 Bloque top</w:t>
            </w:r>
            <w:r w:rsidRPr="00664BD0">
              <w:rPr>
                <w:noProof/>
                <w:webHidden/>
              </w:rPr>
              <w:tab/>
            </w:r>
            <w:r w:rsidRPr="00664BD0">
              <w:rPr>
                <w:noProof/>
                <w:webHidden/>
              </w:rPr>
              <w:fldChar w:fldCharType="begin"/>
            </w:r>
            <w:r w:rsidRPr="00664BD0">
              <w:rPr>
                <w:noProof/>
                <w:webHidden/>
              </w:rPr>
              <w:instrText xml:space="preserve"> PAGEREF _Toc87187076 \h </w:instrText>
            </w:r>
            <w:r w:rsidRPr="00664BD0">
              <w:rPr>
                <w:noProof/>
                <w:webHidden/>
              </w:rPr>
            </w:r>
            <w:r w:rsidRPr="00664BD0">
              <w:rPr>
                <w:noProof/>
                <w:webHidden/>
              </w:rPr>
              <w:fldChar w:fldCharType="separate"/>
            </w:r>
            <w:r w:rsidRPr="00664BD0">
              <w:rPr>
                <w:noProof/>
                <w:webHidden/>
              </w:rPr>
              <w:t>53</w:t>
            </w:r>
            <w:r w:rsidRPr="00664BD0">
              <w:rPr>
                <w:noProof/>
                <w:webHidden/>
              </w:rPr>
              <w:fldChar w:fldCharType="end"/>
            </w:r>
          </w:hyperlink>
        </w:p>
        <w:p w14:paraId="52F61706" w14:textId="52656717" w:rsidR="00664BD0" w:rsidRPr="00664BD0" w:rsidRDefault="00664BD0">
          <w:pPr>
            <w:pStyle w:val="TDC3"/>
            <w:tabs>
              <w:tab w:val="right" w:pos="9868"/>
            </w:tabs>
            <w:rPr>
              <w:rFonts w:asciiTheme="minorHAnsi" w:eastAsiaTheme="minorEastAsia" w:hAnsiTheme="minorHAnsi" w:cstheme="minorBidi"/>
              <w:noProof/>
              <w:sz w:val="22"/>
              <w:szCs w:val="22"/>
              <w:lang w:val="en-US"/>
            </w:rPr>
          </w:pPr>
          <w:hyperlink w:anchor="_Toc87187077" w:history="1">
            <w:r w:rsidRPr="00664BD0">
              <w:rPr>
                <w:rStyle w:val="Hipervnculo"/>
                <w:rFonts w:cs="Arial"/>
                <w:noProof/>
                <w:lang w:val="es-419"/>
              </w:rPr>
              <w:t xml:space="preserve">4.3.2 El bloque </w:t>
            </w:r>
            <w:r w:rsidRPr="00664BD0">
              <w:rPr>
                <w:rStyle w:val="Hipervnculo"/>
                <w:rFonts w:cs="Arial"/>
                <w:i/>
                <w:iCs/>
                <w:noProof/>
                <w:lang w:val="es-419"/>
              </w:rPr>
              <w:t>error</w:t>
            </w:r>
            <w:r w:rsidRPr="00664BD0">
              <w:rPr>
                <w:noProof/>
                <w:webHidden/>
              </w:rPr>
              <w:tab/>
            </w:r>
            <w:r w:rsidRPr="00664BD0">
              <w:rPr>
                <w:noProof/>
                <w:webHidden/>
              </w:rPr>
              <w:fldChar w:fldCharType="begin"/>
            </w:r>
            <w:r w:rsidRPr="00664BD0">
              <w:rPr>
                <w:noProof/>
                <w:webHidden/>
              </w:rPr>
              <w:instrText xml:space="preserve"> PAGEREF _Toc87187077 \h </w:instrText>
            </w:r>
            <w:r w:rsidRPr="00664BD0">
              <w:rPr>
                <w:noProof/>
                <w:webHidden/>
              </w:rPr>
            </w:r>
            <w:r w:rsidRPr="00664BD0">
              <w:rPr>
                <w:noProof/>
                <w:webHidden/>
              </w:rPr>
              <w:fldChar w:fldCharType="separate"/>
            </w:r>
            <w:r w:rsidRPr="00664BD0">
              <w:rPr>
                <w:noProof/>
                <w:webHidden/>
              </w:rPr>
              <w:t>55</w:t>
            </w:r>
            <w:r w:rsidRPr="00664BD0">
              <w:rPr>
                <w:noProof/>
                <w:webHidden/>
              </w:rPr>
              <w:fldChar w:fldCharType="end"/>
            </w:r>
          </w:hyperlink>
        </w:p>
        <w:p w14:paraId="45DE1686" w14:textId="381934DC" w:rsidR="00664BD0" w:rsidRPr="00664BD0" w:rsidRDefault="00664BD0">
          <w:pPr>
            <w:pStyle w:val="TDC3"/>
            <w:tabs>
              <w:tab w:val="right" w:pos="9868"/>
            </w:tabs>
            <w:rPr>
              <w:rFonts w:asciiTheme="minorHAnsi" w:eastAsiaTheme="minorEastAsia" w:hAnsiTheme="minorHAnsi" w:cstheme="minorBidi"/>
              <w:noProof/>
              <w:sz w:val="22"/>
              <w:szCs w:val="22"/>
              <w:lang w:val="en-US"/>
            </w:rPr>
          </w:pPr>
          <w:hyperlink w:anchor="_Toc87187078" w:history="1">
            <w:r w:rsidRPr="00664BD0">
              <w:rPr>
                <w:rStyle w:val="Hipervnculo"/>
                <w:rFonts w:cs="Arial"/>
                <w:noProof/>
                <w:lang w:val="es-419"/>
              </w:rPr>
              <w:t xml:space="preserve">4.3.3 El bloque </w:t>
            </w:r>
            <w:r w:rsidRPr="00664BD0">
              <w:rPr>
                <w:rStyle w:val="Hipervnculo"/>
                <w:rFonts w:cs="Arial"/>
                <w:i/>
                <w:iCs/>
                <w:noProof/>
                <w:lang w:val="es-419"/>
              </w:rPr>
              <w:t>addrToData</w:t>
            </w:r>
            <w:r w:rsidRPr="00664BD0">
              <w:rPr>
                <w:noProof/>
                <w:webHidden/>
              </w:rPr>
              <w:tab/>
            </w:r>
            <w:r w:rsidRPr="00664BD0">
              <w:rPr>
                <w:noProof/>
                <w:webHidden/>
              </w:rPr>
              <w:fldChar w:fldCharType="begin"/>
            </w:r>
            <w:r w:rsidRPr="00664BD0">
              <w:rPr>
                <w:noProof/>
                <w:webHidden/>
              </w:rPr>
              <w:instrText xml:space="preserve"> PAGEREF _Toc87187078 \h </w:instrText>
            </w:r>
            <w:r w:rsidRPr="00664BD0">
              <w:rPr>
                <w:noProof/>
                <w:webHidden/>
              </w:rPr>
            </w:r>
            <w:r w:rsidRPr="00664BD0">
              <w:rPr>
                <w:noProof/>
                <w:webHidden/>
              </w:rPr>
              <w:fldChar w:fldCharType="separate"/>
            </w:r>
            <w:r w:rsidRPr="00664BD0">
              <w:rPr>
                <w:noProof/>
                <w:webHidden/>
              </w:rPr>
              <w:t>56</w:t>
            </w:r>
            <w:r w:rsidRPr="00664BD0">
              <w:rPr>
                <w:noProof/>
                <w:webHidden/>
              </w:rPr>
              <w:fldChar w:fldCharType="end"/>
            </w:r>
          </w:hyperlink>
        </w:p>
        <w:p w14:paraId="7412E83F" w14:textId="381FA589" w:rsidR="00664BD0" w:rsidRPr="00664BD0" w:rsidRDefault="00664BD0">
          <w:pPr>
            <w:pStyle w:val="TDC3"/>
            <w:tabs>
              <w:tab w:val="right" w:pos="9868"/>
            </w:tabs>
            <w:rPr>
              <w:rFonts w:asciiTheme="minorHAnsi" w:eastAsiaTheme="minorEastAsia" w:hAnsiTheme="minorHAnsi" w:cstheme="minorBidi"/>
              <w:noProof/>
              <w:sz w:val="22"/>
              <w:szCs w:val="22"/>
              <w:lang w:val="en-US"/>
            </w:rPr>
          </w:pPr>
          <w:hyperlink w:anchor="_Toc87187079" w:history="1">
            <w:r w:rsidRPr="00664BD0">
              <w:rPr>
                <w:rStyle w:val="Hipervnculo"/>
                <w:rFonts w:cs="Arial"/>
                <w:noProof/>
                <w:lang w:val="es-419"/>
              </w:rPr>
              <w:t xml:space="preserve">4.3.4 El bloque </w:t>
            </w:r>
            <w:r w:rsidRPr="00664BD0">
              <w:rPr>
                <w:rStyle w:val="Hipervnculo"/>
                <w:rFonts w:cs="Arial"/>
                <w:i/>
                <w:iCs/>
                <w:noProof/>
                <w:lang w:val="es-419"/>
              </w:rPr>
              <w:t>sorter</w:t>
            </w:r>
            <w:r w:rsidRPr="00664BD0">
              <w:rPr>
                <w:noProof/>
                <w:webHidden/>
              </w:rPr>
              <w:tab/>
            </w:r>
            <w:r w:rsidRPr="00664BD0">
              <w:rPr>
                <w:noProof/>
                <w:webHidden/>
              </w:rPr>
              <w:fldChar w:fldCharType="begin"/>
            </w:r>
            <w:r w:rsidRPr="00664BD0">
              <w:rPr>
                <w:noProof/>
                <w:webHidden/>
              </w:rPr>
              <w:instrText xml:space="preserve"> PAGEREF _Toc87187079 \h </w:instrText>
            </w:r>
            <w:r w:rsidRPr="00664BD0">
              <w:rPr>
                <w:noProof/>
                <w:webHidden/>
              </w:rPr>
            </w:r>
            <w:r w:rsidRPr="00664BD0">
              <w:rPr>
                <w:noProof/>
                <w:webHidden/>
              </w:rPr>
              <w:fldChar w:fldCharType="separate"/>
            </w:r>
            <w:r w:rsidRPr="00664BD0">
              <w:rPr>
                <w:noProof/>
                <w:webHidden/>
              </w:rPr>
              <w:t>57</w:t>
            </w:r>
            <w:r w:rsidRPr="00664BD0">
              <w:rPr>
                <w:noProof/>
                <w:webHidden/>
              </w:rPr>
              <w:fldChar w:fldCharType="end"/>
            </w:r>
          </w:hyperlink>
        </w:p>
        <w:p w14:paraId="1464A35D" w14:textId="4F64D85A" w:rsidR="00664BD0" w:rsidRPr="00664BD0" w:rsidRDefault="00664BD0">
          <w:pPr>
            <w:pStyle w:val="TDC3"/>
            <w:tabs>
              <w:tab w:val="right" w:pos="9868"/>
            </w:tabs>
            <w:rPr>
              <w:rFonts w:asciiTheme="minorHAnsi" w:eastAsiaTheme="minorEastAsia" w:hAnsiTheme="minorHAnsi" w:cstheme="minorBidi"/>
              <w:noProof/>
              <w:sz w:val="22"/>
              <w:szCs w:val="22"/>
              <w:lang w:val="en-US"/>
            </w:rPr>
          </w:pPr>
          <w:hyperlink w:anchor="_Toc87187080" w:history="1">
            <w:r w:rsidRPr="00664BD0">
              <w:rPr>
                <w:rStyle w:val="Hipervnculo"/>
                <w:rFonts w:cs="Arial"/>
                <w:noProof/>
                <w:lang w:val="es-419"/>
              </w:rPr>
              <w:t xml:space="preserve">4.3.5 El bloque </w:t>
            </w:r>
            <w:r w:rsidRPr="00664BD0">
              <w:rPr>
                <w:rStyle w:val="Hipervnculo"/>
                <w:rFonts w:cs="Arial"/>
                <w:i/>
                <w:iCs/>
                <w:noProof/>
                <w:lang w:val="es-419"/>
              </w:rPr>
              <w:t>dataAndPointers</w:t>
            </w:r>
            <w:r w:rsidRPr="00664BD0">
              <w:rPr>
                <w:noProof/>
                <w:webHidden/>
              </w:rPr>
              <w:tab/>
            </w:r>
            <w:r w:rsidRPr="00664BD0">
              <w:rPr>
                <w:noProof/>
                <w:webHidden/>
              </w:rPr>
              <w:fldChar w:fldCharType="begin"/>
            </w:r>
            <w:r w:rsidRPr="00664BD0">
              <w:rPr>
                <w:noProof/>
                <w:webHidden/>
              </w:rPr>
              <w:instrText xml:space="preserve"> PAGEREF _Toc87187080 \h </w:instrText>
            </w:r>
            <w:r w:rsidRPr="00664BD0">
              <w:rPr>
                <w:noProof/>
                <w:webHidden/>
              </w:rPr>
            </w:r>
            <w:r w:rsidRPr="00664BD0">
              <w:rPr>
                <w:noProof/>
                <w:webHidden/>
              </w:rPr>
              <w:fldChar w:fldCharType="separate"/>
            </w:r>
            <w:r w:rsidRPr="00664BD0">
              <w:rPr>
                <w:noProof/>
                <w:webHidden/>
              </w:rPr>
              <w:t>63</w:t>
            </w:r>
            <w:r w:rsidRPr="00664BD0">
              <w:rPr>
                <w:noProof/>
                <w:webHidden/>
              </w:rPr>
              <w:fldChar w:fldCharType="end"/>
            </w:r>
          </w:hyperlink>
        </w:p>
        <w:p w14:paraId="73DBDE9B" w14:textId="2EF2E6E8" w:rsidR="00664BD0" w:rsidRPr="00664BD0" w:rsidRDefault="00664BD0">
          <w:pPr>
            <w:pStyle w:val="TDC3"/>
            <w:tabs>
              <w:tab w:val="right" w:pos="9868"/>
            </w:tabs>
            <w:rPr>
              <w:rFonts w:asciiTheme="minorHAnsi" w:eastAsiaTheme="minorEastAsia" w:hAnsiTheme="minorHAnsi" w:cstheme="minorBidi"/>
              <w:noProof/>
              <w:sz w:val="22"/>
              <w:szCs w:val="22"/>
              <w:lang w:val="en-US"/>
            </w:rPr>
          </w:pPr>
          <w:hyperlink w:anchor="_Toc87187081" w:history="1">
            <w:r w:rsidRPr="00664BD0">
              <w:rPr>
                <w:rStyle w:val="Hipervnculo"/>
                <w:rFonts w:cs="Arial"/>
                <w:noProof/>
                <w:lang w:val="es-419"/>
              </w:rPr>
              <w:t xml:space="preserve">4.3.6 El bloque </w:t>
            </w:r>
            <w:r w:rsidRPr="00664BD0">
              <w:rPr>
                <w:rStyle w:val="Hipervnculo"/>
                <w:rFonts w:cs="Arial"/>
                <w:i/>
                <w:iCs/>
                <w:noProof/>
                <w:lang w:val="es-419"/>
              </w:rPr>
              <w:t>survivors</w:t>
            </w:r>
            <w:r w:rsidRPr="00664BD0">
              <w:rPr>
                <w:noProof/>
                <w:webHidden/>
              </w:rPr>
              <w:tab/>
            </w:r>
            <w:r w:rsidRPr="00664BD0">
              <w:rPr>
                <w:noProof/>
                <w:webHidden/>
              </w:rPr>
              <w:fldChar w:fldCharType="begin"/>
            </w:r>
            <w:r w:rsidRPr="00664BD0">
              <w:rPr>
                <w:noProof/>
                <w:webHidden/>
              </w:rPr>
              <w:instrText xml:space="preserve"> PAGEREF _Toc87187081 \h </w:instrText>
            </w:r>
            <w:r w:rsidRPr="00664BD0">
              <w:rPr>
                <w:noProof/>
                <w:webHidden/>
              </w:rPr>
            </w:r>
            <w:r w:rsidRPr="00664BD0">
              <w:rPr>
                <w:noProof/>
                <w:webHidden/>
              </w:rPr>
              <w:fldChar w:fldCharType="separate"/>
            </w:r>
            <w:r w:rsidRPr="00664BD0">
              <w:rPr>
                <w:noProof/>
                <w:webHidden/>
              </w:rPr>
              <w:t>65</w:t>
            </w:r>
            <w:r w:rsidRPr="00664BD0">
              <w:rPr>
                <w:noProof/>
                <w:webHidden/>
              </w:rPr>
              <w:fldChar w:fldCharType="end"/>
            </w:r>
          </w:hyperlink>
        </w:p>
        <w:p w14:paraId="54F7C683" w14:textId="30EF2504" w:rsidR="00664BD0" w:rsidRPr="00664BD0" w:rsidRDefault="00664BD0">
          <w:pPr>
            <w:pStyle w:val="TDC3"/>
            <w:tabs>
              <w:tab w:val="right" w:pos="9868"/>
            </w:tabs>
            <w:rPr>
              <w:rFonts w:asciiTheme="minorHAnsi" w:eastAsiaTheme="minorEastAsia" w:hAnsiTheme="minorHAnsi" w:cstheme="minorBidi"/>
              <w:noProof/>
              <w:sz w:val="22"/>
              <w:szCs w:val="22"/>
              <w:lang w:val="en-US"/>
            </w:rPr>
          </w:pPr>
          <w:hyperlink w:anchor="_Toc87187082" w:history="1">
            <w:r w:rsidRPr="00664BD0">
              <w:rPr>
                <w:rStyle w:val="Hipervnculo"/>
                <w:rFonts w:cs="Arial"/>
                <w:noProof/>
                <w:lang w:val="es-419"/>
              </w:rPr>
              <w:t xml:space="preserve">4.3.7 El bloque </w:t>
            </w:r>
            <w:r w:rsidRPr="00664BD0">
              <w:rPr>
                <w:rStyle w:val="Hipervnculo"/>
                <w:rFonts w:cs="Arial"/>
                <w:i/>
                <w:iCs/>
                <w:noProof/>
                <w:lang w:val="es-419"/>
              </w:rPr>
              <w:t>detection</w:t>
            </w:r>
            <w:r w:rsidRPr="00664BD0">
              <w:rPr>
                <w:noProof/>
                <w:webHidden/>
              </w:rPr>
              <w:tab/>
            </w:r>
            <w:r w:rsidRPr="00664BD0">
              <w:rPr>
                <w:noProof/>
                <w:webHidden/>
              </w:rPr>
              <w:fldChar w:fldCharType="begin"/>
            </w:r>
            <w:r w:rsidRPr="00664BD0">
              <w:rPr>
                <w:noProof/>
                <w:webHidden/>
              </w:rPr>
              <w:instrText xml:space="preserve"> PAGEREF _Toc87187082 \h </w:instrText>
            </w:r>
            <w:r w:rsidRPr="00664BD0">
              <w:rPr>
                <w:noProof/>
                <w:webHidden/>
              </w:rPr>
            </w:r>
            <w:r w:rsidRPr="00664BD0">
              <w:rPr>
                <w:noProof/>
                <w:webHidden/>
              </w:rPr>
              <w:fldChar w:fldCharType="separate"/>
            </w:r>
            <w:r w:rsidRPr="00664BD0">
              <w:rPr>
                <w:noProof/>
                <w:webHidden/>
              </w:rPr>
              <w:t>66</w:t>
            </w:r>
            <w:r w:rsidRPr="00664BD0">
              <w:rPr>
                <w:noProof/>
                <w:webHidden/>
              </w:rPr>
              <w:fldChar w:fldCharType="end"/>
            </w:r>
          </w:hyperlink>
        </w:p>
        <w:p w14:paraId="40876023" w14:textId="2BFE9AEA" w:rsidR="00664BD0" w:rsidRPr="00664BD0" w:rsidRDefault="00664BD0">
          <w:pPr>
            <w:pStyle w:val="TDC3"/>
            <w:tabs>
              <w:tab w:val="right" w:pos="9868"/>
            </w:tabs>
            <w:rPr>
              <w:rFonts w:asciiTheme="minorHAnsi" w:eastAsiaTheme="minorEastAsia" w:hAnsiTheme="minorHAnsi" w:cstheme="minorBidi"/>
              <w:noProof/>
              <w:sz w:val="22"/>
              <w:szCs w:val="22"/>
              <w:lang w:val="en-US"/>
            </w:rPr>
          </w:pPr>
          <w:hyperlink w:anchor="_Toc87187083" w:history="1">
            <w:r w:rsidRPr="00664BD0">
              <w:rPr>
                <w:rStyle w:val="Hipervnculo"/>
                <w:rFonts w:cs="Arial"/>
                <w:noProof/>
                <w:lang w:val="es-419"/>
              </w:rPr>
              <w:t xml:space="preserve">4.3.8 El bloque </w:t>
            </w:r>
            <w:r w:rsidRPr="00664BD0">
              <w:rPr>
                <w:rStyle w:val="Hipervnculo"/>
                <w:rFonts w:cs="Arial"/>
                <w:i/>
                <w:iCs/>
                <w:noProof/>
                <w:lang w:val="es-419"/>
              </w:rPr>
              <w:t>topControlUnit</w:t>
            </w:r>
            <w:r w:rsidRPr="00664BD0">
              <w:rPr>
                <w:noProof/>
                <w:webHidden/>
              </w:rPr>
              <w:tab/>
            </w:r>
            <w:r w:rsidRPr="00664BD0">
              <w:rPr>
                <w:noProof/>
                <w:webHidden/>
              </w:rPr>
              <w:fldChar w:fldCharType="begin"/>
            </w:r>
            <w:r w:rsidRPr="00664BD0">
              <w:rPr>
                <w:noProof/>
                <w:webHidden/>
              </w:rPr>
              <w:instrText xml:space="preserve"> PAGEREF _Toc87187083 \h </w:instrText>
            </w:r>
            <w:r w:rsidRPr="00664BD0">
              <w:rPr>
                <w:noProof/>
                <w:webHidden/>
              </w:rPr>
            </w:r>
            <w:r w:rsidRPr="00664BD0">
              <w:rPr>
                <w:noProof/>
                <w:webHidden/>
              </w:rPr>
              <w:fldChar w:fldCharType="separate"/>
            </w:r>
            <w:r w:rsidRPr="00664BD0">
              <w:rPr>
                <w:noProof/>
                <w:webHidden/>
              </w:rPr>
              <w:t>67</w:t>
            </w:r>
            <w:r w:rsidRPr="00664BD0">
              <w:rPr>
                <w:noProof/>
                <w:webHidden/>
              </w:rPr>
              <w:fldChar w:fldCharType="end"/>
            </w:r>
          </w:hyperlink>
        </w:p>
        <w:p w14:paraId="248002AC" w14:textId="36B0CDFA" w:rsidR="00664BD0" w:rsidRPr="00664BD0" w:rsidRDefault="00664BD0">
          <w:pPr>
            <w:pStyle w:val="TDC1"/>
            <w:tabs>
              <w:tab w:val="right" w:pos="9868"/>
            </w:tabs>
            <w:rPr>
              <w:rFonts w:asciiTheme="minorHAnsi" w:eastAsiaTheme="minorEastAsia" w:hAnsiTheme="minorHAnsi" w:cstheme="minorBidi"/>
              <w:noProof/>
              <w:sz w:val="22"/>
              <w:szCs w:val="22"/>
              <w:lang w:val="en-US"/>
            </w:rPr>
          </w:pPr>
          <w:hyperlink w:anchor="_Toc87187084" w:history="1">
            <w:r w:rsidRPr="00664BD0">
              <w:rPr>
                <w:rStyle w:val="Hipervnculo"/>
                <w:rFonts w:cs="Arial"/>
                <w:noProof/>
              </w:rPr>
              <w:t>C</w:t>
            </w:r>
            <w:r w:rsidRPr="00664BD0">
              <w:rPr>
                <w:rStyle w:val="Hipervnculo"/>
                <w:rFonts w:eastAsia="Arial" w:cs="Arial"/>
                <w:noProof/>
              </w:rPr>
              <w:t>PÍTULO V. RESULTADOS</w:t>
            </w:r>
            <w:r w:rsidRPr="00664BD0">
              <w:rPr>
                <w:noProof/>
                <w:webHidden/>
              </w:rPr>
              <w:tab/>
            </w:r>
            <w:r w:rsidRPr="00664BD0">
              <w:rPr>
                <w:noProof/>
                <w:webHidden/>
              </w:rPr>
              <w:fldChar w:fldCharType="begin"/>
            </w:r>
            <w:r w:rsidRPr="00664BD0">
              <w:rPr>
                <w:noProof/>
                <w:webHidden/>
              </w:rPr>
              <w:instrText xml:space="preserve"> PAGEREF _Toc87187084 \h </w:instrText>
            </w:r>
            <w:r w:rsidRPr="00664BD0">
              <w:rPr>
                <w:noProof/>
                <w:webHidden/>
              </w:rPr>
            </w:r>
            <w:r w:rsidRPr="00664BD0">
              <w:rPr>
                <w:noProof/>
                <w:webHidden/>
              </w:rPr>
              <w:fldChar w:fldCharType="separate"/>
            </w:r>
            <w:r w:rsidRPr="00664BD0">
              <w:rPr>
                <w:noProof/>
                <w:webHidden/>
              </w:rPr>
              <w:t>68</w:t>
            </w:r>
            <w:r w:rsidRPr="00664BD0">
              <w:rPr>
                <w:noProof/>
                <w:webHidden/>
              </w:rPr>
              <w:fldChar w:fldCharType="end"/>
            </w:r>
          </w:hyperlink>
        </w:p>
        <w:p w14:paraId="5DF33FCC" w14:textId="73219FE6" w:rsidR="00664BD0" w:rsidRPr="00664BD0" w:rsidRDefault="00664BD0">
          <w:pPr>
            <w:pStyle w:val="TDC2"/>
            <w:tabs>
              <w:tab w:val="right" w:pos="9868"/>
            </w:tabs>
            <w:rPr>
              <w:rFonts w:asciiTheme="minorHAnsi" w:eastAsiaTheme="minorEastAsia" w:hAnsiTheme="minorHAnsi" w:cstheme="minorBidi"/>
              <w:noProof/>
              <w:sz w:val="22"/>
              <w:szCs w:val="22"/>
              <w:lang w:val="en-US"/>
            </w:rPr>
          </w:pPr>
          <w:hyperlink w:anchor="_Toc87187085" w:history="1">
            <w:r w:rsidRPr="00664BD0">
              <w:rPr>
                <w:rStyle w:val="Hipervnculo"/>
                <w:rFonts w:cs="Arial"/>
                <w:noProof/>
                <w:lang w:val="es-419"/>
              </w:rPr>
              <w:t>5.1 Síntesis</w:t>
            </w:r>
            <w:r w:rsidRPr="00664BD0">
              <w:rPr>
                <w:noProof/>
                <w:webHidden/>
              </w:rPr>
              <w:tab/>
            </w:r>
            <w:r w:rsidRPr="00664BD0">
              <w:rPr>
                <w:noProof/>
                <w:webHidden/>
              </w:rPr>
              <w:fldChar w:fldCharType="begin"/>
            </w:r>
            <w:r w:rsidRPr="00664BD0">
              <w:rPr>
                <w:noProof/>
                <w:webHidden/>
              </w:rPr>
              <w:instrText xml:space="preserve"> PAGEREF _Toc87187085 \h </w:instrText>
            </w:r>
            <w:r w:rsidRPr="00664BD0">
              <w:rPr>
                <w:noProof/>
                <w:webHidden/>
              </w:rPr>
            </w:r>
            <w:r w:rsidRPr="00664BD0">
              <w:rPr>
                <w:noProof/>
                <w:webHidden/>
              </w:rPr>
              <w:fldChar w:fldCharType="separate"/>
            </w:r>
            <w:r w:rsidRPr="00664BD0">
              <w:rPr>
                <w:noProof/>
                <w:webHidden/>
              </w:rPr>
              <w:t>68</w:t>
            </w:r>
            <w:r w:rsidRPr="00664BD0">
              <w:rPr>
                <w:noProof/>
                <w:webHidden/>
              </w:rPr>
              <w:fldChar w:fldCharType="end"/>
            </w:r>
          </w:hyperlink>
        </w:p>
        <w:p w14:paraId="57E3619B" w14:textId="48776B58" w:rsidR="00664BD0" w:rsidRPr="00664BD0" w:rsidRDefault="00664BD0">
          <w:pPr>
            <w:pStyle w:val="TDC3"/>
            <w:tabs>
              <w:tab w:val="right" w:pos="9868"/>
            </w:tabs>
            <w:rPr>
              <w:rFonts w:asciiTheme="minorHAnsi" w:eastAsiaTheme="minorEastAsia" w:hAnsiTheme="minorHAnsi" w:cstheme="minorBidi"/>
              <w:noProof/>
              <w:sz w:val="22"/>
              <w:szCs w:val="22"/>
              <w:lang w:val="en-US"/>
            </w:rPr>
          </w:pPr>
          <w:hyperlink w:anchor="_Toc87187086" w:history="1">
            <w:r w:rsidRPr="00664BD0">
              <w:rPr>
                <w:rStyle w:val="Hipervnculo"/>
                <w:rFonts w:cs="Arial"/>
                <w:noProof/>
                <w:lang w:val="es-419"/>
              </w:rPr>
              <w:t>5.1.1 Diseño HLS</w:t>
            </w:r>
            <w:r w:rsidRPr="00664BD0">
              <w:rPr>
                <w:noProof/>
                <w:webHidden/>
              </w:rPr>
              <w:tab/>
            </w:r>
            <w:r w:rsidRPr="00664BD0">
              <w:rPr>
                <w:noProof/>
                <w:webHidden/>
              </w:rPr>
              <w:fldChar w:fldCharType="begin"/>
            </w:r>
            <w:r w:rsidRPr="00664BD0">
              <w:rPr>
                <w:noProof/>
                <w:webHidden/>
              </w:rPr>
              <w:instrText xml:space="preserve"> PAGEREF _Toc87187086 \h </w:instrText>
            </w:r>
            <w:r w:rsidRPr="00664BD0">
              <w:rPr>
                <w:noProof/>
                <w:webHidden/>
              </w:rPr>
            </w:r>
            <w:r w:rsidRPr="00664BD0">
              <w:rPr>
                <w:noProof/>
                <w:webHidden/>
              </w:rPr>
              <w:fldChar w:fldCharType="separate"/>
            </w:r>
            <w:r w:rsidRPr="00664BD0">
              <w:rPr>
                <w:noProof/>
                <w:webHidden/>
              </w:rPr>
              <w:t>68</w:t>
            </w:r>
            <w:r w:rsidRPr="00664BD0">
              <w:rPr>
                <w:noProof/>
                <w:webHidden/>
              </w:rPr>
              <w:fldChar w:fldCharType="end"/>
            </w:r>
          </w:hyperlink>
        </w:p>
        <w:p w14:paraId="492451BF" w14:textId="56CD26D2" w:rsidR="00664BD0" w:rsidRPr="00664BD0" w:rsidRDefault="00664BD0">
          <w:pPr>
            <w:pStyle w:val="TDC3"/>
            <w:tabs>
              <w:tab w:val="right" w:pos="9868"/>
            </w:tabs>
            <w:rPr>
              <w:rFonts w:asciiTheme="minorHAnsi" w:eastAsiaTheme="minorEastAsia" w:hAnsiTheme="minorHAnsi" w:cstheme="minorBidi"/>
              <w:noProof/>
              <w:sz w:val="22"/>
              <w:szCs w:val="22"/>
              <w:lang w:val="en-US"/>
            </w:rPr>
          </w:pPr>
          <w:hyperlink w:anchor="_Toc87187087" w:history="1">
            <w:r w:rsidRPr="00664BD0">
              <w:rPr>
                <w:rStyle w:val="Hipervnculo"/>
                <w:rFonts w:cs="Arial"/>
                <w:noProof/>
                <w:lang w:val="es-419"/>
              </w:rPr>
              <w:t>5.1.2 Arquitectura</w:t>
            </w:r>
            <w:r w:rsidRPr="00664BD0">
              <w:rPr>
                <w:noProof/>
                <w:webHidden/>
              </w:rPr>
              <w:tab/>
            </w:r>
            <w:r w:rsidRPr="00664BD0">
              <w:rPr>
                <w:noProof/>
                <w:webHidden/>
              </w:rPr>
              <w:fldChar w:fldCharType="begin"/>
            </w:r>
            <w:r w:rsidRPr="00664BD0">
              <w:rPr>
                <w:noProof/>
                <w:webHidden/>
              </w:rPr>
              <w:instrText xml:space="preserve"> PAGEREF _Toc87187087 \h </w:instrText>
            </w:r>
            <w:r w:rsidRPr="00664BD0">
              <w:rPr>
                <w:noProof/>
                <w:webHidden/>
              </w:rPr>
            </w:r>
            <w:r w:rsidRPr="00664BD0">
              <w:rPr>
                <w:noProof/>
                <w:webHidden/>
              </w:rPr>
              <w:fldChar w:fldCharType="separate"/>
            </w:r>
            <w:r w:rsidRPr="00664BD0">
              <w:rPr>
                <w:noProof/>
                <w:webHidden/>
              </w:rPr>
              <w:t>69</w:t>
            </w:r>
            <w:r w:rsidRPr="00664BD0">
              <w:rPr>
                <w:noProof/>
                <w:webHidden/>
              </w:rPr>
              <w:fldChar w:fldCharType="end"/>
            </w:r>
          </w:hyperlink>
        </w:p>
        <w:p w14:paraId="1160EF72" w14:textId="178CA93F" w:rsidR="00664BD0" w:rsidRPr="00664BD0" w:rsidRDefault="00664BD0">
          <w:pPr>
            <w:pStyle w:val="TDC2"/>
            <w:tabs>
              <w:tab w:val="right" w:pos="9868"/>
            </w:tabs>
            <w:rPr>
              <w:rFonts w:asciiTheme="minorHAnsi" w:eastAsiaTheme="minorEastAsia" w:hAnsiTheme="minorHAnsi" w:cstheme="minorBidi"/>
              <w:noProof/>
              <w:sz w:val="22"/>
              <w:szCs w:val="22"/>
              <w:lang w:val="en-US"/>
            </w:rPr>
          </w:pPr>
          <w:hyperlink w:anchor="_Toc87187088" w:history="1">
            <w:r w:rsidRPr="00664BD0">
              <w:rPr>
                <w:rStyle w:val="Hipervnculo"/>
                <w:rFonts w:cs="Arial"/>
                <w:noProof/>
                <w:lang w:val="es-419"/>
              </w:rPr>
              <w:t>5.2 Latencia</w:t>
            </w:r>
            <w:r w:rsidRPr="00664BD0">
              <w:rPr>
                <w:noProof/>
                <w:webHidden/>
              </w:rPr>
              <w:tab/>
            </w:r>
            <w:r w:rsidRPr="00664BD0">
              <w:rPr>
                <w:noProof/>
                <w:webHidden/>
              </w:rPr>
              <w:fldChar w:fldCharType="begin"/>
            </w:r>
            <w:r w:rsidRPr="00664BD0">
              <w:rPr>
                <w:noProof/>
                <w:webHidden/>
              </w:rPr>
              <w:instrText xml:space="preserve"> PAGEREF _Toc87187088 \h </w:instrText>
            </w:r>
            <w:r w:rsidRPr="00664BD0">
              <w:rPr>
                <w:noProof/>
                <w:webHidden/>
              </w:rPr>
            </w:r>
            <w:r w:rsidRPr="00664BD0">
              <w:rPr>
                <w:noProof/>
                <w:webHidden/>
              </w:rPr>
              <w:fldChar w:fldCharType="separate"/>
            </w:r>
            <w:r w:rsidRPr="00664BD0">
              <w:rPr>
                <w:noProof/>
                <w:webHidden/>
              </w:rPr>
              <w:t>70</w:t>
            </w:r>
            <w:r w:rsidRPr="00664BD0">
              <w:rPr>
                <w:noProof/>
                <w:webHidden/>
              </w:rPr>
              <w:fldChar w:fldCharType="end"/>
            </w:r>
          </w:hyperlink>
        </w:p>
        <w:p w14:paraId="4ECEA0D6" w14:textId="6BD8DA63" w:rsidR="00664BD0" w:rsidRPr="00664BD0" w:rsidRDefault="00664BD0">
          <w:pPr>
            <w:pStyle w:val="TDC3"/>
            <w:tabs>
              <w:tab w:val="right" w:pos="9868"/>
            </w:tabs>
            <w:rPr>
              <w:rFonts w:asciiTheme="minorHAnsi" w:eastAsiaTheme="minorEastAsia" w:hAnsiTheme="minorHAnsi" w:cstheme="minorBidi"/>
              <w:noProof/>
              <w:sz w:val="22"/>
              <w:szCs w:val="22"/>
              <w:lang w:val="en-US"/>
            </w:rPr>
          </w:pPr>
          <w:hyperlink w:anchor="_Toc87187089" w:history="1">
            <w:r w:rsidRPr="00664BD0">
              <w:rPr>
                <w:rStyle w:val="Hipervnculo"/>
                <w:rFonts w:cs="Arial"/>
                <w:noProof/>
                <w:lang w:val="es-419"/>
              </w:rPr>
              <w:t>5.2.1 Diseño HLS</w:t>
            </w:r>
            <w:r w:rsidRPr="00664BD0">
              <w:rPr>
                <w:noProof/>
                <w:webHidden/>
              </w:rPr>
              <w:tab/>
            </w:r>
            <w:r w:rsidRPr="00664BD0">
              <w:rPr>
                <w:noProof/>
                <w:webHidden/>
              </w:rPr>
              <w:fldChar w:fldCharType="begin"/>
            </w:r>
            <w:r w:rsidRPr="00664BD0">
              <w:rPr>
                <w:noProof/>
                <w:webHidden/>
              </w:rPr>
              <w:instrText xml:space="preserve"> PAGEREF _Toc87187089 \h </w:instrText>
            </w:r>
            <w:r w:rsidRPr="00664BD0">
              <w:rPr>
                <w:noProof/>
                <w:webHidden/>
              </w:rPr>
            </w:r>
            <w:r w:rsidRPr="00664BD0">
              <w:rPr>
                <w:noProof/>
                <w:webHidden/>
              </w:rPr>
              <w:fldChar w:fldCharType="separate"/>
            </w:r>
            <w:r w:rsidRPr="00664BD0">
              <w:rPr>
                <w:noProof/>
                <w:webHidden/>
              </w:rPr>
              <w:t>70</w:t>
            </w:r>
            <w:r w:rsidRPr="00664BD0">
              <w:rPr>
                <w:noProof/>
                <w:webHidden/>
              </w:rPr>
              <w:fldChar w:fldCharType="end"/>
            </w:r>
          </w:hyperlink>
        </w:p>
        <w:p w14:paraId="67FD02F6" w14:textId="687B6455" w:rsidR="00664BD0" w:rsidRPr="00664BD0" w:rsidRDefault="00664BD0">
          <w:pPr>
            <w:pStyle w:val="TDC3"/>
            <w:tabs>
              <w:tab w:val="right" w:pos="9868"/>
            </w:tabs>
            <w:rPr>
              <w:rFonts w:asciiTheme="minorHAnsi" w:eastAsiaTheme="minorEastAsia" w:hAnsiTheme="minorHAnsi" w:cstheme="minorBidi"/>
              <w:noProof/>
              <w:sz w:val="22"/>
              <w:szCs w:val="22"/>
              <w:lang w:val="en-US"/>
            </w:rPr>
          </w:pPr>
          <w:hyperlink w:anchor="_Toc87187090" w:history="1">
            <w:r w:rsidRPr="00664BD0">
              <w:rPr>
                <w:rStyle w:val="Hipervnculo"/>
                <w:rFonts w:cs="Arial"/>
                <w:noProof/>
                <w:lang w:val="es-419"/>
              </w:rPr>
              <w:t>5.2.2 Arquitectura</w:t>
            </w:r>
            <w:r w:rsidRPr="00664BD0">
              <w:rPr>
                <w:noProof/>
                <w:webHidden/>
              </w:rPr>
              <w:tab/>
            </w:r>
            <w:r w:rsidRPr="00664BD0">
              <w:rPr>
                <w:noProof/>
                <w:webHidden/>
              </w:rPr>
              <w:fldChar w:fldCharType="begin"/>
            </w:r>
            <w:r w:rsidRPr="00664BD0">
              <w:rPr>
                <w:noProof/>
                <w:webHidden/>
              </w:rPr>
              <w:instrText xml:space="preserve"> PAGEREF _Toc87187090 \h </w:instrText>
            </w:r>
            <w:r w:rsidRPr="00664BD0">
              <w:rPr>
                <w:noProof/>
                <w:webHidden/>
              </w:rPr>
            </w:r>
            <w:r w:rsidRPr="00664BD0">
              <w:rPr>
                <w:noProof/>
                <w:webHidden/>
              </w:rPr>
              <w:fldChar w:fldCharType="separate"/>
            </w:r>
            <w:r w:rsidRPr="00664BD0">
              <w:rPr>
                <w:noProof/>
                <w:webHidden/>
              </w:rPr>
              <w:t>70</w:t>
            </w:r>
            <w:r w:rsidRPr="00664BD0">
              <w:rPr>
                <w:noProof/>
                <w:webHidden/>
              </w:rPr>
              <w:fldChar w:fldCharType="end"/>
            </w:r>
          </w:hyperlink>
        </w:p>
        <w:p w14:paraId="706793AC" w14:textId="13753086" w:rsidR="00664BD0" w:rsidRPr="00664BD0" w:rsidRDefault="00664BD0">
          <w:pPr>
            <w:pStyle w:val="TDC2"/>
            <w:tabs>
              <w:tab w:val="right" w:pos="9868"/>
            </w:tabs>
            <w:rPr>
              <w:rFonts w:asciiTheme="minorHAnsi" w:eastAsiaTheme="minorEastAsia" w:hAnsiTheme="minorHAnsi" w:cstheme="minorBidi"/>
              <w:noProof/>
              <w:sz w:val="22"/>
              <w:szCs w:val="22"/>
              <w:lang w:val="en-US"/>
            </w:rPr>
          </w:pPr>
          <w:hyperlink w:anchor="_Toc87187091" w:history="1">
            <w:r w:rsidRPr="00664BD0">
              <w:rPr>
                <w:rStyle w:val="Hipervnculo"/>
                <w:rFonts w:cs="Arial"/>
                <w:noProof/>
                <w:lang w:val="es-419"/>
              </w:rPr>
              <w:t>5.3 Verificación</w:t>
            </w:r>
            <w:r w:rsidRPr="00664BD0">
              <w:rPr>
                <w:noProof/>
                <w:webHidden/>
              </w:rPr>
              <w:tab/>
            </w:r>
            <w:r w:rsidRPr="00664BD0">
              <w:rPr>
                <w:noProof/>
                <w:webHidden/>
              </w:rPr>
              <w:fldChar w:fldCharType="begin"/>
            </w:r>
            <w:r w:rsidRPr="00664BD0">
              <w:rPr>
                <w:noProof/>
                <w:webHidden/>
              </w:rPr>
              <w:instrText xml:space="preserve"> PAGEREF _Toc87187091 \h </w:instrText>
            </w:r>
            <w:r w:rsidRPr="00664BD0">
              <w:rPr>
                <w:noProof/>
                <w:webHidden/>
              </w:rPr>
            </w:r>
            <w:r w:rsidRPr="00664BD0">
              <w:rPr>
                <w:noProof/>
                <w:webHidden/>
              </w:rPr>
              <w:fldChar w:fldCharType="separate"/>
            </w:r>
            <w:r w:rsidRPr="00664BD0">
              <w:rPr>
                <w:noProof/>
                <w:webHidden/>
              </w:rPr>
              <w:t>71</w:t>
            </w:r>
            <w:r w:rsidRPr="00664BD0">
              <w:rPr>
                <w:noProof/>
                <w:webHidden/>
              </w:rPr>
              <w:fldChar w:fldCharType="end"/>
            </w:r>
          </w:hyperlink>
        </w:p>
        <w:p w14:paraId="5099146F" w14:textId="03916C49" w:rsidR="00664BD0" w:rsidRPr="00664BD0" w:rsidRDefault="00664BD0">
          <w:pPr>
            <w:pStyle w:val="TDC3"/>
            <w:tabs>
              <w:tab w:val="right" w:pos="9868"/>
            </w:tabs>
            <w:rPr>
              <w:rFonts w:asciiTheme="minorHAnsi" w:eastAsiaTheme="minorEastAsia" w:hAnsiTheme="minorHAnsi" w:cstheme="minorBidi"/>
              <w:noProof/>
              <w:sz w:val="22"/>
              <w:szCs w:val="22"/>
              <w:lang w:val="en-US"/>
            </w:rPr>
          </w:pPr>
          <w:hyperlink w:anchor="_Toc87187092" w:history="1">
            <w:r w:rsidRPr="00664BD0">
              <w:rPr>
                <w:rStyle w:val="Hipervnculo"/>
                <w:rFonts w:cs="Arial"/>
                <w:noProof/>
                <w:lang w:val="es-419"/>
              </w:rPr>
              <w:t>5.3.2 Diseño HLS</w:t>
            </w:r>
            <w:r w:rsidRPr="00664BD0">
              <w:rPr>
                <w:noProof/>
                <w:webHidden/>
              </w:rPr>
              <w:tab/>
            </w:r>
            <w:r w:rsidRPr="00664BD0">
              <w:rPr>
                <w:noProof/>
                <w:webHidden/>
              </w:rPr>
              <w:fldChar w:fldCharType="begin"/>
            </w:r>
            <w:r w:rsidRPr="00664BD0">
              <w:rPr>
                <w:noProof/>
                <w:webHidden/>
              </w:rPr>
              <w:instrText xml:space="preserve"> PAGEREF _Toc87187092 \h </w:instrText>
            </w:r>
            <w:r w:rsidRPr="00664BD0">
              <w:rPr>
                <w:noProof/>
                <w:webHidden/>
              </w:rPr>
            </w:r>
            <w:r w:rsidRPr="00664BD0">
              <w:rPr>
                <w:noProof/>
                <w:webHidden/>
              </w:rPr>
              <w:fldChar w:fldCharType="separate"/>
            </w:r>
            <w:r w:rsidRPr="00664BD0">
              <w:rPr>
                <w:noProof/>
                <w:webHidden/>
              </w:rPr>
              <w:t>71</w:t>
            </w:r>
            <w:r w:rsidRPr="00664BD0">
              <w:rPr>
                <w:noProof/>
                <w:webHidden/>
              </w:rPr>
              <w:fldChar w:fldCharType="end"/>
            </w:r>
          </w:hyperlink>
        </w:p>
        <w:p w14:paraId="1BB1D658" w14:textId="48912C7C" w:rsidR="00664BD0" w:rsidRPr="00664BD0" w:rsidRDefault="00664BD0">
          <w:pPr>
            <w:pStyle w:val="TDC3"/>
            <w:tabs>
              <w:tab w:val="right" w:pos="9868"/>
            </w:tabs>
            <w:rPr>
              <w:rFonts w:asciiTheme="minorHAnsi" w:eastAsiaTheme="minorEastAsia" w:hAnsiTheme="minorHAnsi" w:cstheme="minorBidi"/>
              <w:noProof/>
              <w:sz w:val="22"/>
              <w:szCs w:val="22"/>
              <w:lang w:val="en-US"/>
            </w:rPr>
          </w:pPr>
          <w:hyperlink w:anchor="_Toc87187093" w:history="1">
            <w:r w:rsidRPr="00664BD0">
              <w:rPr>
                <w:rStyle w:val="Hipervnculo"/>
                <w:rFonts w:cs="Arial"/>
                <w:noProof/>
                <w:lang w:val="es-419"/>
              </w:rPr>
              <w:t>5.3.3 Arquitectura</w:t>
            </w:r>
            <w:r w:rsidRPr="00664BD0">
              <w:rPr>
                <w:noProof/>
                <w:webHidden/>
              </w:rPr>
              <w:tab/>
            </w:r>
            <w:r w:rsidRPr="00664BD0">
              <w:rPr>
                <w:noProof/>
                <w:webHidden/>
              </w:rPr>
              <w:fldChar w:fldCharType="begin"/>
            </w:r>
            <w:r w:rsidRPr="00664BD0">
              <w:rPr>
                <w:noProof/>
                <w:webHidden/>
              </w:rPr>
              <w:instrText xml:space="preserve"> PAGEREF _Toc87187093 \h </w:instrText>
            </w:r>
            <w:r w:rsidRPr="00664BD0">
              <w:rPr>
                <w:noProof/>
                <w:webHidden/>
              </w:rPr>
            </w:r>
            <w:r w:rsidRPr="00664BD0">
              <w:rPr>
                <w:noProof/>
                <w:webHidden/>
              </w:rPr>
              <w:fldChar w:fldCharType="separate"/>
            </w:r>
            <w:r w:rsidRPr="00664BD0">
              <w:rPr>
                <w:noProof/>
                <w:webHidden/>
              </w:rPr>
              <w:t>72</w:t>
            </w:r>
            <w:r w:rsidRPr="00664BD0">
              <w:rPr>
                <w:noProof/>
                <w:webHidden/>
              </w:rPr>
              <w:fldChar w:fldCharType="end"/>
            </w:r>
          </w:hyperlink>
        </w:p>
        <w:p w14:paraId="1078B6A7" w14:textId="38A35135" w:rsidR="00664BD0" w:rsidRPr="00664BD0" w:rsidRDefault="00664BD0">
          <w:pPr>
            <w:pStyle w:val="TDC1"/>
            <w:tabs>
              <w:tab w:val="right" w:pos="9868"/>
            </w:tabs>
            <w:rPr>
              <w:rFonts w:asciiTheme="minorHAnsi" w:eastAsiaTheme="minorEastAsia" w:hAnsiTheme="minorHAnsi" w:cstheme="minorBidi"/>
              <w:noProof/>
              <w:sz w:val="22"/>
              <w:szCs w:val="22"/>
              <w:lang w:val="en-US"/>
            </w:rPr>
          </w:pPr>
          <w:hyperlink w:anchor="_Toc87187094" w:history="1">
            <w:r w:rsidRPr="00664BD0">
              <w:rPr>
                <w:rStyle w:val="Hipervnculo"/>
                <w:rFonts w:cs="Arial"/>
                <w:noProof/>
              </w:rPr>
              <w:t>C</w:t>
            </w:r>
            <w:r w:rsidRPr="00664BD0">
              <w:rPr>
                <w:rStyle w:val="Hipervnculo"/>
                <w:rFonts w:eastAsia="Arial" w:cs="Arial"/>
                <w:noProof/>
              </w:rPr>
              <w:t>APÍTULO VI. CONCLUSIONES</w:t>
            </w:r>
            <w:r w:rsidRPr="00664BD0">
              <w:rPr>
                <w:noProof/>
                <w:webHidden/>
              </w:rPr>
              <w:tab/>
            </w:r>
            <w:r w:rsidRPr="00664BD0">
              <w:rPr>
                <w:noProof/>
                <w:webHidden/>
              </w:rPr>
              <w:fldChar w:fldCharType="begin"/>
            </w:r>
            <w:r w:rsidRPr="00664BD0">
              <w:rPr>
                <w:noProof/>
                <w:webHidden/>
              </w:rPr>
              <w:instrText xml:space="preserve"> PAGEREF _Toc87187094 \h </w:instrText>
            </w:r>
            <w:r w:rsidRPr="00664BD0">
              <w:rPr>
                <w:noProof/>
                <w:webHidden/>
              </w:rPr>
            </w:r>
            <w:r w:rsidRPr="00664BD0">
              <w:rPr>
                <w:noProof/>
                <w:webHidden/>
              </w:rPr>
              <w:fldChar w:fldCharType="separate"/>
            </w:r>
            <w:r w:rsidRPr="00664BD0">
              <w:rPr>
                <w:noProof/>
                <w:webHidden/>
              </w:rPr>
              <w:t>74</w:t>
            </w:r>
            <w:r w:rsidRPr="00664BD0">
              <w:rPr>
                <w:noProof/>
                <w:webHidden/>
              </w:rPr>
              <w:fldChar w:fldCharType="end"/>
            </w:r>
          </w:hyperlink>
        </w:p>
        <w:p w14:paraId="0203DF7E" w14:textId="3AAC37EF" w:rsidR="00664BD0" w:rsidRPr="00664BD0" w:rsidRDefault="00664BD0">
          <w:pPr>
            <w:pStyle w:val="TDC1"/>
            <w:tabs>
              <w:tab w:val="right" w:pos="9868"/>
            </w:tabs>
            <w:rPr>
              <w:rFonts w:asciiTheme="minorHAnsi" w:eastAsiaTheme="minorEastAsia" w:hAnsiTheme="minorHAnsi" w:cstheme="minorBidi"/>
              <w:noProof/>
              <w:sz w:val="22"/>
              <w:szCs w:val="22"/>
              <w:lang w:val="en-US"/>
            </w:rPr>
          </w:pPr>
          <w:hyperlink w:anchor="_Toc87187095" w:history="1">
            <w:r w:rsidRPr="00664BD0">
              <w:rPr>
                <w:rStyle w:val="Hipervnculo"/>
                <w:rFonts w:cs="Arial"/>
                <w:noProof/>
                <w:lang w:val="en-US"/>
              </w:rPr>
              <w:t>Bibliografía</w:t>
            </w:r>
            <w:r w:rsidRPr="00664BD0">
              <w:rPr>
                <w:noProof/>
                <w:webHidden/>
              </w:rPr>
              <w:tab/>
            </w:r>
            <w:r w:rsidRPr="00664BD0">
              <w:rPr>
                <w:noProof/>
                <w:webHidden/>
              </w:rPr>
              <w:fldChar w:fldCharType="begin"/>
            </w:r>
            <w:r w:rsidRPr="00664BD0">
              <w:rPr>
                <w:noProof/>
                <w:webHidden/>
              </w:rPr>
              <w:instrText xml:space="preserve"> PAGEREF _Toc87187095 \h </w:instrText>
            </w:r>
            <w:r w:rsidRPr="00664BD0">
              <w:rPr>
                <w:noProof/>
                <w:webHidden/>
              </w:rPr>
            </w:r>
            <w:r w:rsidRPr="00664BD0">
              <w:rPr>
                <w:noProof/>
                <w:webHidden/>
              </w:rPr>
              <w:fldChar w:fldCharType="separate"/>
            </w:r>
            <w:r w:rsidRPr="00664BD0">
              <w:rPr>
                <w:noProof/>
                <w:webHidden/>
              </w:rPr>
              <w:t>75</w:t>
            </w:r>
            <w:r w:rsidRPr="00664BD0">
              <w:rPr>
                <w:noProof/>
                <w:webHidden/>
              </w:rPr>
              <w:fldChar w:fldCharType="end"/>
            </w:r>
          </w:hyperlink>
        </w:p>
        <w:p w14:paraId="69A18870" w14:textId="5F42EE1F" w:rsidR="00664BD0" w:rsidRPr="00664BD0" w:rsidRDefault="00664BD0">
          <w:pPr>
            <w:pStyle w:val="TDC1"/>
            <w:tabs>
              <w:tab w:val="right" w:pos="9868"/>
            </w:tabs>
            <w:rPr>
              <w:rFonts w:asciiTheme="minorHAnsi" w:eastAsiaTheme="minorEastAsia" w:hAnsiTheme="minorHAnsi" w:cstheme="minorBidi"/>
              <w:noProof/>
              <w:sz w:val="22"/>
              <w:szCs w:val="22"/>
              <w:lang w:val="en-US"/>
            </w:rPr>
          </w:pPr>
          <w:hyperlink w:anchor="_Toc87187096" w:history="1">
            <w:r w:rsidRPr="00664BD0">
              <w:rPr>
                <w:rStyle w:val="Hipervnculo"/>
                <w:noProof/>
                <w:lang w:val="es-419"/>
              </w:rPr>
              <w:t>Anexo – Artículo publicado</w:t>
            </w:r>
            <w:r w:rsidRPr="00664BD0">
              <w:rPr>
                <w:noProof/>
                <w:webHidden/>
              </w:rPr>
              <w:tab/>
            </w:r>
            <w:r w:rsidRPr="00664BD0">
              <w:rPr>
                <w:noProof/>
                <w:webHidden/>
              </w:rPr>
              <w:fldChar w:fldCharType="begin"/>
            </w:r>
            <w:r w:rsidRPr="00664BD0">
              <w:rPr>
                <w:noProof/>
                <w:webHidden/>
              </w:rPr>
              <w:instrText xml:space="preserve"> PAGEREF _Toc87187096 \h </w:instrText>
            </w:r>
            <w:r w:rsidRPr="00664BD0">
              <w:rPr>
                <w:noProof/>
                <w:webHidden/>
              </w:rPr>
            </w:r>
            <w:r w:rsidRPr="00664BD0">
              <w:rPr>
                <w:noProof/>
                <w:webHidden/>
              </w:rPr>
              <w:fldChar w:fldCharType="separate"/>
            </w:r>
            <w:r w:rsidRPr="00664BD0">
              <w:rPr>
                <w:noProof/>
                <w:webHidden/>
              </w:rPr>
              <w:t>79</w:t>
            </w:r>
            <w:r w:rsidRPr="00664BD0">
              <w:rPr>
                <w:noProof/>
                <w:webHidden/>
              </w:rPr>
              <w:fldChar w:fldCharType="end"/>
            </w:r>
          </w:hyperlink>
        </w:p>
        <w:p w14:paraId="0000002E" w14:textId="74FC1C36" w:rsidR="00505948" w:rsidRPr="00A7769D" w:rsidRDefault="00405D7E" w:rsidP="004C58B8">
          <w:pPr>
            <w:spacing w:line="360" w:lineRule="auto"/>
            <w:rPr>
              <w:rFonts w:cs="Arial"/>
            </w:rPr>
          </w:pPr>
          <w:r w:rsidRPr="00A7769D">
            <w:rPr>
              <w:rFonts w:cs="Arial"/>
            </w:rPr>
            <w:fldChar w:fldCharType="end"/>
          </w:r>
        </w:p>
      </w:sdtContent>
    </w:sdt>
    <w:p w14:paraId="0000002F" w14:textId="77777777" w:rsidR="00505948" w:rsidRPr="00A7769D" w:rsidRDefault="00405D7E" w:rsidP="004C58B8">
      <w:pPr>
        <w:spacing w:line="360" w:lineRule="auto"/>
        <w:rPr>
          <w:rFonts w:cs="Arial"/>
        </w:rPr>
      </w:pPr>
      <w:r w:rsidRPr="00A7769D">
        <w:rPr>
          <w:rFonts w:cs="Arial"/>
        </w:rPr>
        <w:br w:type="page"/>
      </w:r>
    </w:p>
    <w:p w14:paraId="00000030" w14:textId="77777777" w:rsidR="00505948" w:rsidRPr="00A7769D" w:rsidRDefault="00505948" w:rsidP="004C58B8">
      <w:pPr>
        <w:spacing w:line="360" w:lineRule="auto"/>
        <w:rPr>
          <w:rFonts w:cs="Arial"/>
        </w:rPr>
      </w:pPr>
      <w:bookmarkStart w:id="2" w:name="_heading=h.360yyn4gnkol" w:colFirst="0" w:colLast="0"/>
      <w:bookmarkEnd w:id="2"/>
    </w:p>
    <w:p w14:paraId="00000031" w14:textId="77777777" w:rsidR="00505948" w:rsidRPr="00A7769D" w:rsidRDefault="00505948" w:rsidP="004C58B8">
      <w:pPr>
        <w:spacing w:line="360" w:lineRule="auto"/>
        <w:rPr>
          <w:rFonts w:cs="Arial"/>
        </w:rPr>
      </w:pPr>
      <w:bookmarkStart w:id="3" w:name="_heading=h.spcqfvc9xjwj" w:colFirst="0" w:colLast="0"/>
      <w:bookmarkEnd w:id="3"/>
    </w:p>
    <w:p w14:paraId="00000032" w14:textId="77777777" w:rsidR="00505948" w:rsidRPr="00A7769D" w:rsidRDefault="00505948" w:rsidP="004C58B8">
      <w:pPr>
        <w:spacing w:line="360" w:lineRule="auto"/>
        <w:rPr>
          <w:rFonts w:cs="Arial"/>
        </w:rPr>
      </w:pPr>
      <w:bookmarkStart w:id="4" w:name="_heading=h.fy2dkpojmgkg" w:colFirst="0" w:colLast="0"/>
      <w:bookmarkEnd w:id="4"/>
    </w:p>
    <w:p w14:paraId="00000033" w14:textId="77777777" w:rsidR="00505948" w:rsidRPr="00A7769D" w:rsidRDefault="00505948" w:rsidP="004C58B8">
      <w:pPr>
        <w:spacing w:line="360" w:lineRule="auto"/>
        <w:rPr>
          <w:rFonts w:cs="Arial"/>
        </w:rPr>
      </w:pPr>
      <w:bookmarkStart w:id="5" w:name="_heading=h.sh8wheurhp54" w:colFirst="0" w:colLast="0"/>
      <w:bookmarkEnd w:id="5"/>
    </w:p>
    <w:p w14:paraId="00000034" w14:textId="77777777" w:rsidR="00505948" w:rsidRPr="00A7769D" w:rsidRDefault="00505948" w:rsidP="004C58B8">
      <w:pPr>
        <w:spacing w:line="360" w:lineRule="auto"/>
        <w:rPr>
          <w:rFonts w:cs="Arial"/>
        </w:rPr>
      </w:pPr>
      <w:bookmarkStart w:id="6" w:name="_heading=h.a31dzxi1lun2" w:colFirst="0" w:colLast="0"/>
      <w:bookmarkEnd w:id="6"/>
    </w:p>
    <w:p w14:paraId="00000035" w14:textId="10E6991A" w:rsidR="00505948" w:rsidRPr="00A7769D" w:rsidRDefault="00505948" w:rsidP="004C58B8">
      <w:pPr>
        <w:spacing w:line="360" w:lineRule="auto"/>
        <w:rPr>
          <w:rFonts w:cs="Arial"/>
        </w:rPr>
      </w:pPr>
      <w:bookmarkStart w:id="7" w:name="_heading=h.us8xahk34vqa" w:colFirst="0" w:colLast="0"/>
      <w:bookmarkEnd w:id="7"/>
    </w:p>
    <w:p w14:paraId="798C31AA" w14:textId="125A41F1" w:rsidR="003736AF" w:rsidRPr="00A7769D" w:rsidRDefault="003736AF" w:rsidP="004C58B8">
      <w:pPr>
        <w:spacing w:line="360" w:lineRule="auto"/>
        <w:rPr>
          <w:rFonts w:cs="Arial"/>
        </w:rPr>
      </w:pPr>
    </w:p>
    <w:p w14:paraId="2BA085B5" w14:textId="48362B59" w:rsidR="003736AF" w:rsidRPr="00A7769D" w:rsidRDefault="003736AF" w:rsidP="004C58B8">
      <w:pPr>
        <w:spacing w:line="360" w:lineRule="auto"/>
        <w:rPr>
          <w:rFonts w:cs="Arial"/>
        </w:rPr>
      </w:pPr>
    </w:p>
    <w:p w14:paraId="6129D0D1" w14:textId="1C3CD9D0" w:rsidR="003736AF" w:rsidRPr="00A7769D" w:rsidRDefault="003736AF" w:rsidP="004C58B8">
      <w:pPr>
        <w:spacing w:line="360" w:lineRule="auto"/>
        <w:rPr>
          <w:rFonts w:cs="Arial"/>
        </w:rPr>
      </w:pPr>
    </w:p>
    <w:p w14:paraId="657CCC03" w14:textId="7FAB8BEB" w:rsidR="003736AF" w:rsidRPr="00A7769D" w:rsidRDefault="003736AF" w:rsidP="004C58B8">
      <w:pPr>
        <w:spacing w:line="360" w:lineRule="auto"/>
        <w:rPr>
          <w:rFonts w:cs="Arial"/>
        </w:rPr>
      </w:pPr>
    </w:p>
    <w:p w14:paraId="7323A7BC" w14:textId="39E6D0C2" w:rsidR="003736AF" w:rsidRPr="00A7769D" w:rsidRDefault="003736AF" w:rsidP="004C58B8">
      <w:pPr>
        <w:spacing w:line="360" w:lineRule="auto"/>
        <w:rPr>
          <w:rFonts w:cs="Arial"/>
        </w:rPr>
      </w:pPr>
    </w:p>
    <w:p w14:paraId="00000036" w14:textId="77777777" w:rsidR="00505948" w:rsidRPr="00A7769D" w:rsidRDefault="00505948" w:rsidP="004C58B8">
      <w:pPr>
        <w:spacing w:line="360" w:lineRule="auto"/>
        <w:rPr>
          <w:rFonts w:cs="Arial"/>
        </w:rPr>
      </w:pPr>
      <w:bookmarkStart w:id="8" w:name="_heading=h.pda04oscg7zu" w:colFirst="0" w:colLast="0"/>
      <w:bookmarkEnd w:id="8"/>
    </w:p>
    <w:p w14:paraId="00000037" w14:textId="77777777" w:rsidR="00505948" w:rsidRPr="00A7769D" w:rsidRDefault="00405D7E" w:rsidP="004C58B8">
      <w:pPr>
        <w:pStyle w:val="Ttulo1"/>
        <w:rPr>
          <w:rFonts w:cs="Arial"/>
          <w:sz w:val="24"/>
          <w:szCs w:val="24"/>
        </w:rPr>
      </w:pPr>
      <w:bookmarkStart w:id="9" w:name="_heading=h.3e4e69mbr39a" w:colFirst="0" w:colLast="0"/>
      <w:bookmarkStart w:id="10" w:name="_Toc87187029"/>
      <w:bookmarkEnd w:id="9"/>
      <w:r w:rsidRPr="00A7769D">
        <w:rPr>
          <w:rFonts w:cs="Arial"/>
          <w:sz w:val="24"/>
          <w:szCs w:val="24"/>
        </w:rPr>
        <w:t>CAPÍTULO I. INTRODUCCIÓN</w:t>
      </w:r>
      <w:bookmarkEnd w:id="10"/>
    </w:p>
    <w:p w14:paraId="00000038" w14:textId="77777777" w:rsidR="00505948" w:rsidRPr="00A7769D" w:rsidRDefault="00505948" w:rsidP="004C58B8">
      <w:pPr>
        <w:spacing w:line="360" w:lineRule="auto"/>
        <w:rPr>
          <w:rFonts w:cs="Arial"/>
        </w:rPr>
      </w:pPr>
    </w:p>
    <w:p w14:paraId="00000039" w14:textId="153F5505" w:rsidR="00505948" w:rsidRPr="00A7769D" w:rsidRDefault="00405D7E" w:rsidP="004C58B8">
      <w:pPr>
        <w:spacing w:line="360" w:lineRule="auto"/>
        <w:rPr>
          <w:rFonts w:cs="Arial"/>
        </w:rPr>
      </w:pPr>
      <w:r w:rsidRPr="00A7769D">
        <w:rPr>
          <w:rFonts w:cs="Arial"/>
        </w:rPr>
        <w:t xml:space="preserve">El presente capítulo presenta una breve descripción sobre el área de investigación del trabajo, se contextualiza y se define el problema a resolver, además, se plantean tanto el objetivo general como los específicos, planteando una posible solución al problema. Por otro lado, se mencionan los beneficios del trabajo </w:t>
      </w:r>
      <w:r w:rsidR="00234199" w:rsidRPr="00A7769D">
        <w:rPr>
          <w:rFonts w:cs="Arial"/>
        </w:rPr>
        <w:t>resaltando la</w:t>
      </w:r>
      <w:r w:rsidRPr="00A7769D">
        <w:rPr>
          <w:rFonts w:cs="Arial"/>
        </w:rPr>
        <w:t xml:space="preserve"> contribución del mismo, se define el alcance del </w:t>
      </w:r>
      <w:r w:rsidR="00677377" w:rsidRPr="00A7769D">
        <w:rPr>
          <w:rFonts w:cs="Arial"/>
        </w:rPr>
        <w:t>trabajo,</w:t>
      </w:r>
      <w:r w:rsidRPr="00A7769D">
        <w:rPr>
          <w:rFonts w:cs="Arial"/>
        </w:rPr>
        <w:t xml:space="preserve"> así como las limitaciones del mismo que impiden ir más allá del objetivo definido.</w:t>
      </w:r>
    </w:p>
    <w:p w14:paraId="0000003A" w14:textId="77777777" w:rsidR="00505948" w:rsidRPr="00A7769D" w:rsidRDefault="00505948" w:rsidP="004C58B8">
      <w:pPr>
        <w:spacing w:line="360" w:lineRule="auto"/>
        <w:rPr>
          <w:rFonts w:cs="Arial"/>
        </w:rPr>
      </w:pPr>
    </w:p>
    <w:p w14:paraId="0000003B" w14:textId="77777777" w:rsidR="00505948" w:rsidRPr="00A7769D" w:rsidRDefault="00405D7E" w:rsidP="004C58B8">
      <w:pPr>
        <w:pStyle w:val="Ttulo2"/>
        <w:rPr>
          <w:rFonts w:cs="Arial"/>
          <w:szCs w:val="24"/>
        </w:rPr>
      </w:pPr>
      <w:bookmarkStart w:id="11" w:name="_heading=h.ptabo3h3mtnq" w:colFirst="0" w:colLast="0"/>
      <w:bookmarkStart w:id="12" w:name="_Toc87187030"/>
      <w:bookmarkEnd w:id="11"/>
      <w:r w:rsidRPr="00A7769D">
        <w:rPr>
          <w:rFonts w:cs="Arial"/>
          <w:szCs w:val="24"/>
        </w:rPr>
        <w:t>1.1 Antecedentes</w:t>
      </w:r>
      <w:bookmarkEnd w:id="12"/>
      <w:r w:rsidRPr="00A7769D">
        <w:rPr>
          <w:rFonts w:cs="Arial"/>
          <w:szCs w:val="24"/>
        </w:rPr>
        <w:t xml:space="preserve">  </w:t>
      </w:r>
    </w:p>
    <w:p w14:paraId="0000003C" w14:textId="13250AE7" w:rsidR="00505948" w:rsidRPr="00A7769D" w:rsidRDefault="00405D7E" w:rsidP="004C58B8">
      <w:pPr>
        <w:spacing w:line="360" w:lineRule="auto"/>
        <w:rPr>
          <w:rFonts w:cs="Arial"/>
          <w:color w:val="222222"/>
          <w:highlight w:val="white"/>
        </w:rPr>
      </w:pPr>
      <w:r w:rsidRPr="00A7769D">
        <w:rPr>
          <w:rFonts w:cs="Arial"/>
          <w:color w:val="222222"/>
          <w:highlight w:val="white"/>
        </w:rPr>
        <w:t xml:space="preserve">Con el incremento de los vehículos en carretera, el control de tráfico se ha convertido en un gran reto hoy en día. La tasa de vehículos crece exponencialmente diariamente, solo en el 2010 había más de mil millones de vehículos. Con esto, los accidentes aumentaron causando aproximadamente 1.25 millones de muertes alrededor del mundo en 2010 </w:t>
      </w:r>
      <w:r w:rsidR="00640DFA">
        <w:rPr>
          <w:rFonts w:cs="Arial"/>
          <w:color w:val="222222"/>
          <w:highlight w:val="white"/>
        </w:rPr>
        <w:fldChar w:fldCharType="begin"/>
      </w:r>
      <w:r w:rsidR="00640DFA">
        <w:rPr>
          <w:rFonts w:cs="Arial"/>
          <w:color w:val="222222"/>
          <w:highlight w:val="white"/>
        </w:rPr>
        <w:instrText xml:space="preserve"> ADDIN ZOTERO_ITEM CSL_CITATION {"citationID":"PowRpSjW","properties":{"formattedCitation":"[1]","plainCitation":"[1]","noteIndex":0},"citationItems":[{"id":46,"uris":["http://zotero.org/users/local/5328HuTp/items/46DTUNPM"],"uri":["http://zotero.org/users/local/5328HuTp/items/46DTUNPM"],"itemData":{"id":46,"type":"paper-conference","abstract":"Vehicle to Vehicle (V2V) Communication is a developing technology which helps make our transportation system intelligent. The system can also avoid accidents and traffic congestion. In this paper, we employ Light Fidelity (Li-Fi) for data communication among vehicles. Li-Fi falls under the category of Visible Light Communication (VLC). Li-Fi involves the use of visible light spectrum as a medium of communication. The technology provides high speed and is an eco-friendly method. The use of Li-Fi in V2V Communication is considered promising. In this paper, we propose a framework for V2V Communication using Li-Fi Technology.","container-title":"2017 International Conference on Circuits, Controls, and Communications (CCUBE)","DOI":"10.1109/CCUBE.2017.8394163","event":"2017 International Conference on Circuits, Controls, and Communications (CCUBE)","event-place":"Bangalore","ISBN":"978-1-5386-0615-5","language":"en","page":"187-190","publisher":"IEEE","publisher-place":"Bangalore","source":"DOI.org (Crossref)","title":"Proposed framework for V2V communication using Li-Fi technology","URL":"https://ieeexplore.ieee.org/document/8394163/","author":[{"family":"Kulkarni","given":"Shivaji"},{"family":"Darekar","given":"Amogh"},{"family":"Shirol","given":"Suhas"}],"accessed":{"date-parts":[["2021",11,7]]},"issued":{"date-parts":[["2017",12]]}}}],"schema":"https://github.com/citation-style-language/schema/raw/master/csl-citation.json"} </w:instrText>
      </w:r>
      <w:r w:rsidR="00640DFA">
        <w:rPr>
          <w:rFonts w:cs="Arial"/>
          <w:color w:val="222222"/>
          <w:highlight w:val="white"/>
        </w:rPr>
        <w:fldChar w:fldCharType="separate"/>
      </w:r>
      <w:r w:rsidR="00640DFA" w:rsidRPr="00640DFA">
        <w:rPr>
          <w:rFonts w:cs="Arial"/>
          <w:highlight w:val="white"/>
        </w:rPr>
        <w:t>[1]</w:t>
      </w:r>
      <w:r w:rsidR="00640DFA">
        <w:rPr>
          <w:rFonts w:cs="Arial"/>
          <w:color w:val="222222"/>
          <w:highlight w:val="white"/>
        </w:rPr>
        <w:fldChar w:fldCharType="end"/>
      </w:r>
      <w:r w:rsidRPr="00A7769D">
        <w:rPr>
          <w:rFonts w:cs="Arial"/>
          <w:color w:val="222222"/>
          <w:highlight w:val="white"/>
        </w:rPr>
        <w:t xml:space="preserve">. </w:t>
      </w:r>
    </w:p>
    <w:p w14:paraId="0000003D" w14:textId="77777777" w:rsidR="00505948" w:rsidRPr="00A7769D" w:rsidRDefault="00505948" w:rsidP="004C58B8">
      <w:pPr>
        <w:spacing w:line="360" w:lineRule="auto"/>
        <w:rPr>
          <w:rFonts w:cs="Arial"/>
          <w:color w:val="222222"/>
          <w:highlight w:val="white"/>
        </w:rPr>
      </w:pPr>
    </w:p>
    <w:p w14:paraId="0000003E" w14:textId="3E45034F" w:rsidR="00505948" w:rsidRPr="00A7769D" w:rsidRDefault="00405D7E" w:rsidP="004C58B8">
      <w:pPr>
        <w:spacing w:line="360" w:lineRule="auto"/>
        <w:rPr>
          <w:rFonts w:cs="Arial"/>
          <w:color w:val="222222"/>
          <w:highlight w:val="white"/>
        </w:rPr>
      </w:pPr>
      <w:r w:rsidRPr="00A7769D">
        <w:rPr>
          <w:rFonts w:cs="Arial"/>
          <w:color w:val="222222"/>
          <w:highlight w:val="white"/>
        </w:rPr>
        <w:t>En Estados Unidos se perdieron 6.9 mil millones de horas en carreteras y 3.1 mil millones adicionales de galones de gasolina debido a embotellamientos, lo cual representó una pérdida anual de 160 mil millones</w:t>
      </w:r>
      <w:r w:rsidR="00640DFA">
        <w:rPr>
          <w:rFonts w:cs="Arial"/>
          <w:color w:val="222222"/>
          <w:highlight w:val="white"/>
        </w:rPr>
        <w:t xml:space="preserve"> </w:t>
      </w:r>
      <w:r w:rsidR="00640DFA">
        <w:rPr>
          <w:rFonts w:cs="Arial"/>
          <w:color w:val="222222"/>
          <w:highlight w:val="white"/>
        </w:rPr>
        <w:fldChar w:fldCharType="begin"/>
      </w:r>
      <w:r w:rsidR="00640DFA">
        <w:rPr>
          <w:rFonts w:cs="Arial"/>
          <w:color w:val="222222"/>
          <w:highlight w:val="white"/>
        </w:rPr>
        <w:instrText xml:space="preserve"> ADDIN ZOTERO_ITEM CSL_CITATION {"citationID":"0gjA3u4j","properties":{"formattedCitation":"[2]","plainCitation":"[2]","noteIndex":0},"citationItems":[{"id":84,"uris":["http://zotero.org/users/local/5328HuTp/items/9Q5J7U2E"],"uri":["http://zotero.org/users/local/5328HuTp/items/9Q5J7U2E"],"itemData":{"id":84,"type":"article-journal","abstract":"Vehicle-to-anything (V2X) communications refer to information exchange between a vehicle and various elements of the intelligent transportation system, including other vehicles, pedestrians, Internet gateways, and transport infrastructure (such as trafﬁc lights and signs). The technology has a great potential of enabling a variety of novel applications for road safety, passenger infotainment, car manufacturer services, and vehicle trafﬁc optimization. Today, V2X communications is based on one of two main technologies: dedicated short range communications (DSRC) and cellular networks. However, in the near future, it is not expected that a single technology can support such a variety of expected V2X applications for a large number of vehicles. Hence, interworking between DSRC and cellular network technologies for efﬁcient V2X communications is proposed. This paper surveys potential DSRC and cellular interworking solutions for efﬁcient V2X communications. Firstly, we highlight the limitations of each technology in supporting V2X applications. Then, we review potential DSRC-cellular hybrid architectures, together with the main interworking challenges resulting from vehicle mobility, such as vertical handover and network selection issues. Also, we provide an overview of the global DSRC standards, the existing V2X research and development platforms, and the V2X products already adopted and deployed in vehicles by car manufactures, as an attempt to align academic research with automotive industrial activities. Finally, we suggest some open research issues for future V2X communications based on interworking of DSRC and cellular network technologies.","container-title":"IEEE Transactions on Vehicular Technology","DOI":"10.1109/TVT.2016.2591558","ISSN":"0018-9545, 1939-9359","issue":"12","journalAbbreviation":"IEEE Trans. Veh. Technol.","language":"en","page":"9457-9470","source":"DOI.org (Crossref)","title":"Interworking of DSRC and Cellular Network Technologies for V2X Communications: A Survey","title-short":"Interworking of DSRC and Cellular Network Technologies for V2X Communications","volume":"65","author":[{"family":"Abboud","given":"Khadige"},{"family":"Omar","given":"Hassan Aboubakr"},{"family":"Zhuang","given":"Weihua"}],"issued":{"date-parts":[["2016",12]]}}}],"schema":"https://github.com/citation-style-language/schema/raw/master/csl-citation.json"} </w:instrText>
      </w:r>
      <w:r w:rsidR="00640DFA">
        <w:rPr>
          <w:rFonts w:cs="Arial"/>
          <w:color w:val="222222"/>
          <w:highlight w:val="white"/>
        </w:rPr>
        <w:fldChar w:fldCharType="separate"/>
      </w:r>
      <w:r w:rsidR="00640DFA" w:rsidRPr="00640DFA">
        <w:rPr>
          <w:rFonts w:cs="Arial"/>
          <w:highlight w:val="white"/>
        </w:rPr>
        <w:t>[2]</w:t>
      </w:r>
      <w:r w:rsidR="00640DFA">
        <w:rPr>
          <w:rFonts w:cs="Arial"/>
          <w:color w:val="222222"/>
          <w:highlight w:val="white"/>
        </w:rPr>
        <w:fldChar w:fldCharType="end"/>
      </w:r>
      <w:r w:rsidRPr="00A7769D">
        <w:rPr>
          <w:rFonts w:cs="Arial"/>
          <w:color w:val="222222"/>
          <w:highlight w:val="white"/>
        </w:rPr>
        <w:t>. En Europa alrededor de 40 mil fallecieron y 1.7 millones fueron heridos en accidentes de tráfico</w:t>
      </w:r>
      <w:r w:rsidR="00640DFA">
        <w:rPr>
          <w:rFonts w:cs="Arial"/>
          <w:color w:val="222222"/>
          <w:highlight w:val="white"/>
        </w:rPr>
        <w:t xml:space="preserve"> </w:t>
      </w:r>
      <w:r w:rsidR="00640DFA">
        <w:rPr>
          <w:rFonts w:cs="Arial"/>
          <w:color w:val="222222"/>
          <w:highlight w:val="white"/>
        </w:rPr>
        <w:fldChar w:fldCharType="begin"/>
      </w:r>
      <w:r w:rsidR="00640DFA">
        <w:rPr>
          <w:rFonts w:cs="Arial"/>
          <w:color w:val="222222"/>
          <w:highlight w:val="white"/>
        </w:rPr>
        <w:instrText xml:space="preserve"> ADDIN ZOTERO_ITEM CSL_CITATION {"citationID":"zpXwiWSO","properties":{"formattedCitation":"[3]","plainCitation":"[3]","noteIndex":0},"citationItems":[{"id":87,"uris":["http://zotero.org/users/local/5328HuTp/items/8YRNFDHC"],"uri":["http://zotero.org/users/local/5328HuTp/items/8YRNFDHC"],"itemData":{"id":87,"type":"paper-conference","abstract":"As the next generation of wireless system targets at providing a wider range of services with divergent QoS requirements, new applications will be enabled by the ﬁfth generation (5G) network. Among the emerging applications, vehicle-to-everything (V2X) communication is an important use case targeted by 5G to enable an improved trafﬁc safety and trafﬁc efﬁciency. Since the V2X communication requires a low end-to-end (E2E) latency and an ultra-high reliability, the legacy cellular networks can not meet the service requirement. In this work, we inspect on the system performance of applying the LTE-Uu and PC5 interfaces to enable the V2X communication. With the LTE-Uu interface, one V2X data packet is transmitted through the cellular network infrastructure, while the PC5 interface facilitates the direct V2X communication without involving the network infrastructure in user-plane. In addition, due to the high reliability requirement, the application of a single V2X transmission technology can not meet the targets in some scenarios. Therefore, we also propose a multi-radio access technologies (multi-RATs) scheme where the data packet travels through both the LTE-Uu and PC5 interfaces to obtain a diversity gain. Last but not least, in order to derive the system performance, a system level simulator is implemented in this work. The numerical results provide us insights on how the different technologies will perform in different scenarios and also validate the proposed multi-RATs scheme.","container-title":"2018 IEEE Wireless Communications and Networking Conference (WCNC)","DOI":"10.1109/WCNC.2018.8377432","event":"2018 IEEE Wireless Communications and Networking Conference (WCNC)","event-place":"Barcelona","ISBN":"978-1-5386-1734-2","language":"en","page":"1-6","publisher":"IEEE","publisher-place":"Barcelona","source":"DOI.org (Crossref)","title":"Multi-RATs support to improve V2X communication","URL":"https://ieeexplore.ieee.org/document/8377432/","author":[{"family":"Lianghai","given":"Ji"},{"family":"Weinand","given":"Andreas"},{"family":"Han","given":"Bin"},{"family":"Schotten","given":"Hans D."}],"accessed":{"date-parts":[["2021",11,7]]},"issued":{"date-parts":[["2018",4]]}}}],"schema":"https://github.com/citation-style-language/schema/raw/master/csl-citation.json"} </w:instrText>
      </w:r>
      <w:r w:rsidR="00640DFA">
        <w:rPr>
          <w:rFonts w:cs="Arial"/>
          <w:color w:val="222222"/>
          <w:highlight w:val="white"/>
        </w:rPr>
        <w:fldChar w:fldCharType="separate"/>
      </w:r>
      <w:r w:rsidR="00640DFA" w:rsidRPr="00640DFA">
        <w:rPr>
          <w:rFonts w:cs="Arial"/>
          <w:highlight w:val="white"/>
        </w:rPr>
        <w:t>[3]</w:t>
      </w:r>
      <w:r w:rsidR="00640DFA">
        <w:rPr>
          <w:rFonts w:cs="Arial"/>
          <w:color w:val="222222"/>
          <w:highlight w:val="white"/>
        </w:rPr>
        <w:fldChar w:fldCharType="end"/>
      </w:r>
      <w:r w:rsidRPr="00A7769D">
        <w:rPr>
          <w:rFonts w:cs="Arial"/>
          <w:color w:val="222222"/>
          <w:highlight w:val="white"/>
        </w:rPr>
        <w:t xml:space="preserve">. Para tratar de resolver los problemas </w:t>
      </w:r>
      <w:r w:rsidRPr="00A7769D">
        <w:rPr>
          <w:rFonts w:cs="Arial"/>
          <w:color w:val="222222"/>
          <w:highlight w:val="white"/>
        </w:rPr>
        <w:lastRenderedPageBreak/>
        <w:t xml:space="preserve">como los anteriores, las compañías, instituciones académicas, y agencias gubernamentales han incorporado tecnología de comunicación en vehículos y en infraestructura del transporte </w:t>
      </w:r>
      <w:r w:rsidR="00640DFA">
        <w:rPr>
          <w:rFonts w:cs="Arial"/>
          <w:color w:val="222222"/>
          <w:highlight w:val="white"/>
        </w:rPr>
        <w:fldChar w:fldCharType="begin"/>
      </w:r>
      <w:r w:rsidR="00640DFA">
        <w:rPr>
          <w:rFonts w:cs="Arial"/>
          <w:color w:val="222222"/>
          <w:highlight w:val="white"/>
        </w:rPr>
        <w:instrText xml:space="preserve"> ADDIN ZOTERO_ITEM CSL_CITATION {"citationID":"DHnlWQpV","properties":{"formattedCitation":"[4]","plainCitation":"[4]","noteIndex":0},"citationItems":[{"id":105,"uris":["http://zotero.org/users/local/5328HuTp/items/NLG3PJSY"],"uri":["http://zotero.org/users/local/5328HuTp/items/NLG3PJSY"],"itemData":{"id":105,"type":"article-journal","abstract":"A wide variety of works have been conducted in vehicle-to-everything (V2X) communications to enable a variety of applications for road safety, trafﬁc efﬁciency and passenger infotainment. Although dedicated short-range communications (DSRC) based V2X is already in the deployment phase, cellular based V2X is gaining more interest in academia and industry most recently. This paper surveys the existing work and challenges on LTE and 5G to support efﬁcient V2X communications. First, we present the motivations for cellular based V2X communications. Second, we summarize the LTE V2X architecture and operating scenarios being considered. Third, we discuss the challenges in existing LTE for supporting V2X communications such as physical layer structure, synchronization, multimedia broadcast multicast services (MBMS), resource allocation, security and survey the recent solutions to these challenges. We further discuss the challenges and possible solutions for 5G based vehicular communications. Finally, we discuss the open research issues and possible research directions in cellular based vehicular communications.","container-title":"IEEE Communications Surveys &amp; Tutorials","DOI":"10.1109/COMST.2020.3029723","ISSN":"1553-877X, 2373-745X","issue":"1","journalAbbreviation":"IEEE Commun. Surv. Tutorials","language":"en","page":"222-255","source":"DOI.org (Crossref)","title":"Challenges and Solutions for Cellular Based V2X Communications","volume":"23","author":[{"family":"Gyawali","given":"Sohan"},{"family":"Xu","given":"Shengjie"},{"family":"Qian","given":"Yi"},{"family":"Hu","given":"Rose Qingyang"}],"issued":{"date-parts":[["2021"]]}}}],"schema":"https://github.com/citation-style-language/schema/raw/master/csl-citation.json"} </w:instrText>
      </w:r>
      <w:r w:rsidR="00640DFA">
        <w:rPr>
          <w:rFonts w:cs="Arial"/>
          <w:color w:val="222222"/>
          <w:highlight w:val="white"/>
        </w:rPr>
        <w:fldChar w:fldCharType="separate"/>
      </w:r>
      <w:r w:rsidR="00640DFA" w:rsidRPr="00640DFA">
        <w:rPr>
          <w:rFonts w:cs="Arial"/>
          <w:highlight w:val="white"/>
        </w:rPr>
        <w:t>[4]</w:t>
      </w:r>
      <w:r w:rsidR="00640DFA">
        <w:rPr>
          <w:rFonts w:cs="Arial"/>
          <w:color w:val="222222"/>
          <w:highlight w:val="white"/>
        </w:rPr>
        <w:fldChar w:fldCharType="end"/>
      </w:r>
      <w:r w:rsidRPr="00A7769D">
        <w:rPr>
          <w:rFonts w:cs="Arial"/>
          <w:color w:val="222222"/>
          <w:highlight w:val="white"/>
        </w:rPr>
        <w:t xml:space="preserve">.  </w:t>
      </w:r>
    </w:p>
    <w:p w14:paraId="0000003F" w14:textId="77777777" w:rsidR="00505948" w:rsidRPr="00A7769D" w:rsidRDefault="00505948" w:rsidP="004C58B8">
      <w:pPr>
        <w:spacing w:line="360" w:lineRule="auto"/>
        <w:rPr>
          <w:rFonts w:cs="Arial"/>
          <w:color w:val="222222"/>
          <w:highlight w:val="white"/>
        </w:rPr>
      </w:pPr>
    </w:p>
    <w:p w14:paraId="00000040" w14:textId="7050799E" w:rsidR="00505948" w:rsidRPr="00A7769D" w:rsidRDefault="00405D7E" w:rsidP="004C58B8">
      <w:pPr>
        <w:spacing w:line="360" w:lineRule="auto"/>
        <w:rPr>
          <w:rFonts w:cs="Arial"/>
          <w:color w:val="222222"/>
          <w:highlight w:val="white"/>
        </w:rPr>
      </w:pPr>
      <w:r w:rsidRPr="00A7769D">
        <w:rPr>
          <w:rFonts w:cs="Arial"/>
        </w:rPr>
        <w:t xml:space="preserve">Se han integrado las comunicaciones vehículo a vehículo (V2V), vehículo a infraestructura(V2I), vehículo a </w:t>
      </w:r>
      <w:r w:rsidRPr="00A7769D">
        <w:rPr>
          <w:rFonts w:cs="Arial"/>
          <w:color w:val="222222"/>
          <w:highlight w:val="white"/>
        </w:rPr>
        <w:t xml:space="preserve">peatones (V2P) y vehículo a red (V2N), en conjunto denominadas comunicaciones V2X. V2X junto con las capacidades de detección de vehículos provee un soporte para aplicaciones relacionadas con la seguridad, </w:t>
      </w:r>
      <w:proofErr w:type="spellStart"/>
      <w:r w:rsidRPr="00A7769D">
        <w:rPr>
          <w:rFonts w:cs="Arial"/>
          <w:color w:val="222222"/>
          <w:highlight w:val="white"/>
        </w:rPr>
        <w:t>infoentretenimiento</w:t>
      </w:r>
      <w:proofErr w:type="spellEnd"/>
      <w:r w:rsidRPr="00A7769D">
        <w:rPr>
          <w:rFonts w:cs="Arial"/>
          <w:color w:val="222222"/>
          <w:highlight w:val="white"/>
        </w:rPr>
        <w:t xml:space="preserve"> para pasajeros y optimización del tráfico de vehículos [4]. En la </w:t>
      </w:r>
      <w:r w:rsidR="00493646" w:rsidRPr="00A7769D">
        <w:rPr>
          <w:rFonts w:cs="Arial"/>
          <w:color w:val="222222"/>
          <w:highlight w:val="white"/>
        </w:rPr>
        <w:fldChar w:fldCharType="begin"/>
      </w:r>
      <w:r w:rsidR="00493646" w:rsidRPr="00A7769D">
        <w:rPr>
          <w:rFonts w:cs="Arial"/>
          <w:color w:val="222222"/>
          <w:highlight w:val="white"/>
        </w:rPr>
        <w:instrText xml:space="preserve"> REF _Ref76295822 \h </w:instrText>
      </w:r>
      <w:r w:rsidR="00871C85" w:rsidRPr="00A7769D">
        <w:rPr>
          <w:rFonts w:cs="Arial"/>
          <w:color w:val="222222"/>
          <w:highlight w:val="white"/>
        </w:rPr>
        <w:instrText xml:space="preserve"> \* MERGEFORMAT </w:instrText>
      </w:r>
      <w:r w:rsidR="00493646" w:rsidRPr="00A7769D">
        <w:rPr>
          <w:rFonts w:cs="Arial"/>
          <w:color w:val="222222"/>
          <w:highlight w:val="white"/>
        </w:rPr>
      </w:r>
      <w:r w:rsidR="00493646" w:rsidRPr="00A7769D">
        <w:rPr>
          <w:rFonts w:cs="Arial"/>
          <w:color w:val="222222"/>
          <w:highlight w:val="white"/>
        </w:rPr>
        <w:fldChar w:fldCharType="separate"/>
      </w:r>
      <w:r w:rsidR="00BF2728" w:rsidRPr="00A7769D">
        <w:rPr>
          <w:rFonts w:cs="Arial"/>
          <w:lang w:val="es-419"/>
        </w:rPr>
        <w:t xml:space="preserve">Figura </w:t>
      </w:r>
      <w:r w:rsidR="00BF2728" w:rsidRPr="00A7769D">
        <w:rPr>
          <w:rFonts w:cs="Arial"/>
          <w:noProof/>
          <w:lang w:val="es-419"/>
        </w:rPr>
        <w:t>1</w:t>
      </w:r>
      <w:r w:rsidR="00493646" w:rsidRPr="00A7769D">
        <w:rPr>
          <w:rFonts w:cs="Arial"/>
          <w:color w:val="222222"/>
          <w:highlight w:val="white"/>
        </w:rPr>
        <w:fldChar w:fldCharType="end"/>
      </w:r>
      <w:r w:rsidR="00493646" w:rsidRPr="00A7769D">
        <w:rPr>
          <w:rFonts w:cs="Arial"/>
          <w:color w:val="222222"/>
        </w:rPr>
        <w:t xml:space="preserve"> </w:t>
      </w:r>
      <w:r w:rsidRPr="00A7769D">
        <w:rPr>
          <w:rFonts w:cs="Arial"/>
          <w:color w:val="222222"/>
          <w:highlight w:val="white"/>
        </w:rPr>
        <w:t xml:space="preserve">se muestra las distintas formas de V2X </w:t>
      </w:r>
      <w:r w:rsidR="001E19D5">
        <w:rPr>
          <w:rFonts w:cs="Arial"/>
          <w:color w:val="222222"/>
          <w:highlight w:val="white"/>
        </w:rPr>
        <w:fldChar w:fldCharType="begin"/>
      </w:r>
      <w:r w:rsidR="001E19D5">
        <w:rPr>
          <w:rFonts w:cs="Arial"/>
          <w:color w:val="222222"/>
          <w:highlight w:val="white"/>
        </w:rPr>
        <w:instrText xml:space="preserve"> ADDIN ZOTERO_ITEM CSL_CITATION {"citationID":"gsWGT4rO","properties":{"formattedCitation":"[5]","plainCitation":"[5]","noteIndex":0},"citationItems":[{"id":115,"uris":["http://zotero.org/users/local/5328HuTp/items/J6PJS3YU"],"uri":["http://zotero.org/users/local/5328HuTp/items/J6PJS3YU"],"itemData":{"id":115,"type":"paper-conference","event":"https://www.epdtonthenet.net/article/178093/Under-the-hood-of-v2x-communications.aspx","title":"The details of V2X communication"}}],"schema":"https://github.com/citation-style-language/schema/raw/master/csl-citation.json"} </w:instrText>
      </w:r>
      <w:r w:rsidR="001E19D5">
        <w:rPr>
          <w:rFonts w:cs="Arial"/>
          <w:color w:val="222222"/>
          <w:highlight w:val="white"/>
        </w:rPr>
        <w:fldChar w:fldCharType="separate"/>
      </w:r>
      <w:r w:rsidR="001E19D5" w:rsidRPr="001E19D5">
        <w:rPr>
          <w:rFonts w:cs="Arial"/>
          <w:highlight w:val="white"/>
        </w:rPr>
        <w:t>[5]</w:t>
      </w:r>
      <w:r w:rsidR="001E19D5">
        <w:rPr>
          <w:rFonts w:cs="Arial"/>
          <w:color w:val="222222"/>
          <w:highlight w:val="white"/>
        </w:rPr>
        <w:fldChar w:fldCharType="end"/>
      </w:r>
      <w:r w:rsidRPr="00A7769D">
        <w:rPr>
          <w:rFonts w:cs="Arial"/>
          <w:color w:val="222222"/>
          <w:highlight w:val="white"/>
        </w:rPr>
        <w:t xml:space="preserve">. </w:t>
      </w:r>
    </w:p>
    <w:p w14:paraId="00000041" w14:textId="77777777" w:rsidR="00505948" w:rsidRPr="00A7769D" w:rsidRDefault="00505948" w:rsidP="004C58B8">
      <w:pPr>
        <w:spacing w:line="360" w:lineRule="auto"/>
        <w:rPr>
          <w:rFonts w:cs="Arial"/>
          <w:color w:val="222222"/>
          <w:highlight w:val="white"/>
        </w:rPr>
      </w:pPr>
    </w:p>
    <w:p w14:paraId="00000042" w14:textId="6D4B15C8" w:rsidR="00505948" w:rsidRPr="00A7769D" w:rsidRDefault="00405D7E" w:rsidP="004C58B8">
      <w:pPr>
        <w:keepNext/>
        <w:spacing w:line="360" w:lineRule="auto"/>
        <w:jc w:val="center"/>
        <w:rPr>
          <w:rFonts w:cs="Arial"/>
        </w:rPr>
      </w:pPr>
      <w:r w:rsidRPr="00A7769D">
        <w:rPr>
          <w:rFonts w:cs="Arial"/>
          <w:noProof/>
        </w:rPr>
        <w:drawing>
          <wp:inline distT="0" distB="0" distL="0" distR="0" wp14:anchorId="5E70A4D4" wp14:editId="22704151">
            <wp:extent cx="4713796" cy="2134753"/>
            <wp:effectExtent l="0" t="0" r="0" b="0"/>
            <wp:docPr id="12"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8"/>
                    <a:srcRect/>
                    <a:stretch>
                      <a:fillRect/>
                    </a:stretch>
                  </pic:blipFill>
                  <pic:spPr>
                    <a:xfrm>
                      <a:off x="0" y="0"/>
                      <a:ext cx="4713796" cy="2134753"/>
                    </a:xfrm>
                    <a:prstGeom prst="rect">
                      <a:avLst/>
                    </a:prstGeom>
                    <a:ln/>
                  </pic:spPr>
                </pic:pic>
              </a:graphicData>
            </a:graphic>
          </wp:inline>
        </w:drawing>
      </w:r>
    </w:p>
    <w:p w14:paraId="00000044" w14:textId="6EB0C86E" w:rsidR="00505948" w:rsidRPr="00A7769D" w:rsidRDefault="00493646" w:rsidP="004C58B8">
      <w:pPr>
        <w:pStyle w:val="Descripcin"/>
        <w:spacing w:line="360" w:lineRule="auto"/>
        <w:jc w:val="center"/>
        <w:rPr>
          <w:rFonts w:ascii="Arial" w:hAnsi="Arial" w:cs="Arial"/>
          <w:szCs w:val="24"/>
          <w:lang w:val="es-419"/>
        </w:rPr>
      </w:pPr>
      <w:bookmarkStart w:id="13" w:name="_Ref76295822"/>
      <w:r w:rsidRPr="00A7769D">
        <w:rPr>
          <w:rFonts w:ascii="Arial" w:hAnsi="Arial" w:cs="Arial"/>
          <w:szCs w:val="24"/>
          <w:lang w:val="es-419"/>
        </w:rPr>
        <w:t xml:space="preserve">Figura </w:t>
      </w:r>
      <w:r w:rsidR="00860918" w:rsidRPr="00A7769D">
        <w:rPr>
          <w:rFonts w:ascii="Arial" w:hAnsi="Arial" w:cs="Arial"/>
          <w:szCs w:val="24"/>
          <w:lang w:val="es-419"/>
        </w:rPr>
        <w:fldChar w:fldCharType="begin"/>
      </w:r>
      <w:r w:rsidR="00860918" w:rsidRPr="00A7769D">
        <w:rPr>
          <w:rFonts w:ascii="Arial" w:hAnsi="Arial" w:cs="Arial"/>
          <w:szCs w:val="24"/>
          <w:lang w:val="es-419"/>
        </w:rPr>
        <w:instrText xml:space="preserve"> SEQ Figura \* ARABIC </w:instrText>
      </w:r>
      <w:r w:rsidR="00860918" w:rsidRPr="00A7769D">
        <w:rPr>
          <w:rFonts w:ascii="Arial" w:hAnsi="Arial" w:cs="Arial"/>
          <w:szCs w:val="24"/>
          <w:lang w:val="es-419"/>
        </w:rPr>
        <w:fldChar w:fldCharType="separate"/>
      </w:r>
      <w:r w:rsidR="00BF2728" w:rsidRPr="00A7769D">
        <w:rPr>
          <w:rFonts w:ascii="Arial" w:hAnsi="Arial" w:cs="Arial"/>
          <w:noProof/>
          <w:szCs w:val="24"/>
          <w:lang w:val="es-419"/>
        </w:rPr>
        <w:t>1</w:t>
      </w:r>
      <w:r w:rsidR="00860918" w:rsidRPr="00A7769D">
        <w:rPr>
          <w:rFonts w:ascii="Arial" w:hAnsi="Arial" w:cs="Arial"/>
          <w:szCs w:val="24"/>
          <w:lang w:val="es-419"/>
        </w:rPr>
        <w:fldChar w:fldCharType="end"/>
      </w:r>
      <w:bookmarkEnd w:id="13"/>
      <w:r w:rsidRPr="00A7769D">
        <w:rPr>
          <w:rFonts w:ascii="Arial" w:eastAsia="Arial" w:hAnsi="Arial" w:cs="Arial"/>
          <w:color w:val="000000"/>
          <w:szCs w:val="24"/>
          <w:lang w:val="es-419"/>
        </w:rPr>
        <w:t>. Una ilustración simple de las comunicaciones V2X.</w:t>
      </w:r>
      <w:bookmarkStart w:id="14" w:name="_heading=h.3znysh7" w:colFirst="0" w:colLast="0"/>
      <w:bookmarkStart w:id="15" w:name="_heading=h.2ml0jdizypk" w:colFirst="0" w:colLast="0"/>
      <w:bookmarkEnd w:id="14"/>
      <w:bookmarkEnd w:id="15"/>
    </w:p>
    <w:p w14:paraId="00000047" w14:textId="28F8875C" w:rsidR="00505948" w:rsidRPr="00A7769D" w:rsidRDefault="00405D7E" w:rsidP="004C58B8">
      <w:pPr>
        <w:spacing w:line="360" w:lineRule="auto"/>
        <w:rPr>
          <w:rFonts w:cs="Arial"/>
          <w:color w:val="222222"/>
          <w:highlight w:val="white"/>
        </w:rPr>
      </w:pPr>
      <w:r w:rsidRPr="00A7769D">
        <w:rPr>
          <w:rFonts w:cs="Arial"/>
          <w:color w:val="222222"/>
          <w:highlight w:val="white"/>
        </w:rPr>
        <w:t>V2V es una tecnología que presenta una comunicación en red para vehículos, de tal manera que puedan estar conectados entre sí. Fue desarrollado y demostrado en 2005 por General Motors y promete una comunicación confiable y fuerte entre usuarios</w:t>
      </w:r>
      <w:r w:rsidR="001E19D5">
        <w:rPr>
          <w:rFonts w:cs="Arial"/>
          <w:color w:val="222222"/>
          <w:highlight w:val="white"/>
        </w:rPr>
        <w:t xml:space="preserve"> </w:t>
      </w:r>
      <w:r w:rsidR="001E19D5">
        <w:rPr>
          <w:rFonts w:cs="Arial"/>
          <w:color w:val="222222"/>
          <w:highlight w:val="white"/>
        </w:rPr>
        <w:fldChar w:fldCharType="begin"/>
      </w:r>
      <w:r w:rsidR="00430557">
        <w:rPr>
          <w:rFonts w:cs="Arial"/>
          <w:color w:val="222222"/>
          <w:highlight w:val="white"/>
        </w:rPr>
        <w:instrText xml:space="preserve"> ADDIN ZOTERO_ITEM CSL_CITATION {"citationID":"u85YhFMo","properties":{"formattedCitation":"[6]","plainCitation":"[6]","noteIndex":0},"citationItems":[{"id":93,"uris":["http://zotero.org/users/local/5328HuTp/items/GIYEGZGR"],"uri":["http://zotero.org/users/local/5328HuTp/items/GIYEGZGR"],"itemData":{"id":93,"type":"paper-conference","abstract":"Vehicular Ad-Hoc networks (VANETs) have become an interesting research area especially with growing need to improve the quality of service and the performance of vehicle-to-vehicle (V2V) wireless communication systems. This paper analyses a peer-to-peer V2V wireless communication system in the presence of interference. In this vein, the performance metrics of the proposed system are investigated over Nakagami-m fading channels where no interference cancellation is assumed at the receiver side. In particular, the mathematical expression of the probability density function (PDF) of the resultant signalto-interference-plus-noise ratio (SINR) of the system is derived. The closed-form expression of the PDF derived here lays the foundation for deriving analytical expressions for the moment generating function and the probability of the average bit error rate of the system under consideration. Finally, the closeness of our analytical expressions are corroborated through Monte Carlo simulation results.","container-title":"2017 IEEE 28th Annual International Symposium on Personal, Indoor, and Mobile Radio Communications (PIMRC)","DOI":"10.1109/PIMRC.2017.8292202","event":"2017 IEEE 28th Annual International Symposium on Personal, Indoor, and Mobile Radio Communications (PIMRC)","event-place":"Montreal, QC","ISBN":"978-1-5386-3529-2","language":"en","page":"1-6","publisher":"IEEE","publisher-place":"Montreal, QC","source":"DOI.org (Crossref)","title":"Performance analysis of peer-to-peer V2V wireless communications in the presence of interference","URL":"http://ieeexplore.ieee.org/document/8292202/","author":[{"family":"Eshteiwi","given":"Khaled"},{"family":"Ben Fredj","given":"Kais"},{"family":"Kaddoum","given":"Georges"},{"family":"Gagnon","given":"Francois"}],"accessed":{"date-parts":[["2021",11,7]]},"issued":{"date-parts":[["2017",10]]}}}],"schema":"https://github.com/citation-style-language/schema/raw/master/csl-citation.json"} </w:instrText>
      </w:r>
      <w:r w:rsidR="001E19D5">
        <w:rPr>
          <w:rFonts w:cs="Arial"/>
          <w:color w:val="222222"/>
          <w:highlight w:val="white"/>
        </w:rPr>
        <w:fldChar w:fldCharType="separate"/>
      </w:r>
      <w:r w:rsidR="00430557" w:rsidRPr="00430557">
        <w:rPr>
          <w:rFonts w:cs="Arial"/>
          <w:highlight w:val="white"/>
        </w:rPr>
        <w:t>[6]</w:t>
      </w:r>
      <w:r w:rsidR="001E19D5">
        <w:rPr>
          <w:rFonts w:cs="Arial"/>
          <w:color w:val="222222"/>
          <w:highlight w:val="white"/>
        </w:rPr>
        <w:fldChar w:fldCharType="end"/>
      </w:r>
      <w:r w:rsidRPr="00A7769D">
        <w:rPr>
          <w:rFonts w:cs="Arial"/>
          <w:color w:val="222222"/>
          <w:highlight w:val="white"/>
        </w:rPr>
        <w:t>. V2V puede ser usada para mandar advertencias al conductor en situaciones consideradas críticas y de alto riesgo (embotellamiento, cambio de carril) o mandar mensajes de ayuda después de un accidente de tráfico severo</w:t>
      </w:r>
      <w:r w:rsidR="00430557">
        <w:rPr>
          <w:rFonts w:cs="Arial"/>
          <w:color w:val="222222"/>
          <w:highlight w:val="white"/>
        </w:rPr>
        <w:t xml:space="preserve"> </w:t>
      </w:r>
      <w:r w:rsidR="00430557">
        <w:rPr>
          <w:rFonts w:cs="Arial"/>
          <w:color w:val="222222"/>
          <w:highlight w:val="white"/>
        </w:rPr>
        <w:fldChar w:fldCharType="begin"/>
      </w:r>
      <w:r w:rsidR="00430557">
        <w:rPr>
          <w:rFonts w:cs="Arial"/>
          <w:color w:val="222222"/>
          <w:highlight w:val="white"/>
        </w:rPr>
        <w:instrText xml:space="preserve"> ADDIN ZOTERO_ITEM CSL_CITATION {"citationID":"0QwUNHlT","properties":{"formattedCitation":"[7]","plainCitation":"[7]","noteIndex":0},"citationItems":[{"id":101,"uris":["http://zotero.org/users/local/5328HuTp/items/75G7QEET"],"uri":["http://zotero.org/users/local/5328HuTp/items/75G7QEET"],"itemData":{"id":101,"type":"paper-conference","abstract":"The paper discusses a new approach in contactless crash detection combining measurements of vehicle dynamics, exteroceptive sensors and vehicle-to-vehicle (V2V) communication data. The proposed architecture aims to activate vehicle safety functions prior an imminent collision to minimize the risk of suffering a major injury. An activation needs a precise prediction of time to collision (T T C), the crash severity (Cs) and other relevant crash parameters. This paper studies the contribution of V2V communication data to predict potential collisions and to realize a reliable activation. An algorithm is presented, that merges fused measurements of a video camera, a laser range ﬁnder (LRF) and ego vehicle motion sensors with V2V communication data to predict collisions. The beneﬁt using V2V communication is demonstrated by evaluating collision prediction errors. This analysis is carried out based on experimental data produced by two scale model vehicles.","container-title":"2015 IEEE International Conference on Dependable Systems and Networks Workshops","DOI":"10.1109/DSN-W.2015.23","event":"2015 IEEE International Conference on Dependable Systems and Networks Workshops (DSN-W)","event-place":"Rio de Janeiro, Brazil","ISBN":"978-1-4673-8044-7","language":"en","page":"112-117","publisher":"IEEE","publisher-place":"Rio de Janeiro, Brazil","source":"DOI.org (Crossref)","title":"Advantages in Crash Severity Prediction Using Vehicle to Vehicle Communication","URL":"http://ieeexplore.ieee.org/document/7272562/","author":[{"family":"Boehmlaender","given":"Dennis"},{"family":"Hasirlioglu","given":"Sinan"},{"family":"Yano","given":"Vitor"},{"family":"Lauerer","given":"Christian"},{"family":"Brandmeier","given":"Thomas"},{"family":"Zimmer","given":"Alessandro"}],"accessed":{"date-parts":[["2021",11,7]]},"issued":{"date-parts":[["2015",6]]}}}],"schema":"https://github.com/citation-style-language/schema/raw/master/csl-citation.json"} </w:instrText>
      </w:r>
      <w:r w:rsidR="00430557">
        <w:rPr>
          <w:rFonts w:cs="Arial"/>
          <w:color w:val="222222"/>
          <w:highlight w:val="white"/>
        </w:rPr>
        <w:fldChar w:fldCharType="separate"/>
      </w:r>
      <w:r w:rsidR="00430557" w:rsidRPr="00430557">
        <w:rPr>
          <w:rFonts w:cs="Arial"/>
          <w:highlight w:val="white"/>
        </w:rPr>
        <w:t>[7]</w:t>
      </w:r>
      <w:r w:rsidR="00430557">
        <w:rPr>
          <w:rFonts w:cs="Arial"/>
          <w:color w:val="222222"/>
          <w:highlight w:val="white"/>
        </w:rPr>
        <w:fldChar w:fldCharType="end"/>
      </w:r>
      <w:r w:rsidR="00430557">
        <w:rPr>
          <w:rFonts w:cs="Arial"/>
          <w:color w:val="222222"/>
          <w:highlight w:val="white"/>
        </w:rPr>
        <w:t xml:space="preserve">, </w:t>
      </w:r>
      <w:r w:rsidR="00430557">
        <w:rPr>
          <w:rFonts w:cs="Arial"/>
          <w:color w:val="222222"/>
          <w:highlight w:val="white"/>
        </w:rPr>
        <w:fldChar w:fldCharType="begin"/>
      </w:r>
      <w:r w:rsidR="00430557">
        <w:rPr>
          <w:rFonts w:cs="Arial"/>
          <w:color w:val="222222"/>
          <w:highlight w:val="white"/>
        </w:rPr>
        <w:instrText xml:space="preserve"> ADDIN ZOTERO_ITEM CSL_CITATION {"citationID":"WDlzkMmq","properties":{"formattedCitation":"[8]","plainCitation":"[8]","noteIndex":0},"citationItems":[{"id":110,"uris":["http://zotero.org/users/local/5328HuTp/items/Y8P4X9ZC"],"uri":["http://zotero.org/users/local/5328HuTp/items/Y8P4X9ZC"],"itemData":{"id":110,"type":"paper-conference","abstract":"Researchers are actively working on technologies that enable vehicles to communicate with each other and with surrounding devices in the environment. Currently, Dedicated Short Range Radio (DSRC) and cellular communication based approaches such as 4G/LTE and 5G are the most promising technologies for Vehicular communications (V2X). The main goal of V2X is to improve safety on the road and also provide additional convenience services for the vehicle occupants. This paper presents results of the experimental evaluation, in simulation environments, of the performance of DSRC and LTE on various quality metrics for V2X applications.","container-title":"2019 IEEE 9th Annual Computing and Communication Workshop and Conference (CCWC)","DOI":"10.1109/CCWC.2019.8666563","event":"2019 IEEE 9th Annual Computing and Communication Workshop and Conference (CCWC)","event-place":"Las Vegas, NV, USA","ISBN":"978-1-72810-554-3","language":"en","page":"1032-1035","publisher":"IEEE","publisher-place":"Las Vegas, NV, USA","source":"DOI.org (Crossref)","title":"Evaluation of DSRC and LTE for V2X","URL":"https://ieeexplore.ieee.org/document/8666563/","author":[{"family":"Bey","given":"Taajwar"},{"family":"Tewolde","given":"Girma"}],"accessed":{"date-parts":[["2021",11,7]]},"issued":{"date-parts":[["2019",1]]}}}],"schema":"https://github.com/citation-style-language/schema/raw/master/csl-citation.json"} </w:instrText>
      </w:r>
      <w:r w:rsidR="00430557">
        <w:rPr>
          <w:rFonts w:cs="Arial"/>
          <w:color w:val="222222"/>
          <w:highlight w:val="white"/>
        </w:rPr>
        <w:fldChar w:fldCharType="separate"/>
      </w:r>
      <w:r w:rsidR="00430557" w:rsidRPr="00430557">
        <w:rPr>
          <w:rFonts w:cs="Arial"/>
          <w:highlight w:val="white"/>
        </w:rPr>
        <w:t>[8]</w:t>
      </w:r>
      <w:r w:rsidR="00430557">
        <w:rPr>
          <w:rFonts w:cs="Arial"/>
          <w:color w:val="222222"/>
          <w:highlight w:val="white"/>
        </w:rPr>
        <w:fldChar w:fldCharType="end"/>
      </w:r>
      <w:r w:rsidRPr="00A7769D">
        <w:rPr>
          <w:rFonts w:cs="Arial"/>
          <w:color w:val="222222"/>
          <w:highlight w:val="white"/>
        </w:rPr>
        <w:t>.</w:t>
      </w:r>
    </w:p>
    <w:p w14:paraId="06A37900" w14:textId="77777777" w:rsidR="00677377" w:rsidRPr="00A7769D" w:rsidRDefault="00677377" w:rsidP="004C58B8">
      <w:pPr>
        <w:spacing w:line="360" w:lineRule="auto"/>
        <w:rPr>
          <w:rFonts w:cs="Arial"/>
          <w:color w:val="222222"/>
          <w:highlight w:val="white"/>
        </w:rPr>
      </w:pPr>
    </w:p>
    <w:p w14:paraId="00000048" w14:textId="002703A6" w:rsidR="00505948" w:rsidRPr="00A7769D" w:rsidRDefault="00405D7E" w:rsidP="004C58B8">
      <w:pPr>
        <w:spacing w:line="360" w:lineRule="auto"/>
        <w:rPr>
          <w:rFonts w:cs="Arial"/>
          <w:color w:val="222222"/>
          <w:highlight w:val="white"/>
        </w:rPr>
      </w:pPr>
      <w:r w:rsidRPr="00A7769D">
        <w:rPr>
          <w:rFonts w:cs="Arial"/>
          <w:color w:val="222222"/>
          <w:highlight w:val="white"/>
        </w:rPr>
        <w:t xml:space="preserve">V2V incorpora las siguientes tecnologías relacionadas con la seguridad </w:t>
      </w:r>
      <w:r w:rsidR="00430557">
        <w:rPr>
          <w:rFonts w:cs="Arial"/>
          <w:color w:val="222222"/>
          <w:highlight w:val="white"/>
        </w:rPr>
        <w:fldChar w:fldCharType="begin"/>
      </w:r>
      <w:r w:rsidR="00430557">
        <w:rPr>
          <w:rFonts w:cs="Arial"/>
          <w:color w:val="222222"/>
          <w:highlight w:val="white"/>
        </w:rPr>
        <w:instrText xml:space="preserve"> ADDIN ZOTERO_ITEM CSL_CITATION {"citationID":"KeM0ic7V","properties":{"formattedCitation":"[9]","plainCitation":"[9]","noteIndex":0},"citationItems":[{"id":96,"uris":["http://zotero.org/users/local/5328HuTp/items/BGKYZS7J"],"uri":["http://zotero.org/users/local/5328HuTp/items/BGKYZS7J"],"itemData":{"id":96,"type":"paper-conference","abstract":"In the near future, drivers will be supported with an intelligent traffic system everywhere by the early warning signals. Moreover, this system can help to minimize vehicle collisions; increase the safe road; decrease the fatal injury for the pedestrians, passengers, and drivers; and intervehicle communication. These are some benefits of vehicle to vehicle communication (V2V).With the development of this technology, these vehicles can communicate together and with infrastructure or Road Side Units (RSU). In this article, the authors explored the basic concepts and the benefits of vehicle to vehicle communication. Furthermore, this paper points out several security concerns toward Vehicular Ad hoc Network (VANET) system, vehicle to vehicle and vehicle to infrastructure communication.","container-title":"2018 IEEE 16th International Symposium on Intelligent Systems and Informatics (SISY)","DOI":"10.1109/SISY.2018.8524773","event":"2018 IEEE 16th International Symposium on Intelligent Systems and Informatics (SISY)","event-place":"Subotica","ISBN":"978-1-5386-6841-2","language":"en","page":"000161-000166","publisher":"IEEE","publisher-place":"Subotica","source":"DOI.org (Crossref)","title":"The Current Security Challenges of Vehicle Communication in the Future Transportation System","URL":"https://ieeexplore.ieee.org/document/8524773/","author":[{"family":"Dai Nguyen","given":"Huu Phuoc"},{"family":"Zoltan","given":"Rajnai"}],"accessed":{"date-parts":[["2021",11,7]]},"issued":{"date-parts":[["2018",9]]}}}],"schema":"https://github.com/citation-style-language/schema/raw/master/csl-citation.json"} </w:instrText>
      </w:r>
      <w:r w:rsidR="00430557">
        <w:rPr>
          <w:rFonts w:cs="Arial"/>
          <w:color w:val="222222"/>
          <w:highlight w:val="white"/>
        </w:rPr>
        <w:fldChar w:fldCharType="separate"/>
      </w:r>
      <w:r w:rsidR="00430557" w:rsidRPr="00430557">
        <w:rPr>
          <w:rFonts w:cs="Arial"/>
          <w:highlight w:val="white"/>
        </w:rPr>
        <w:t>[9]</w:t>
      </w:r>
      <w:r w:rsidR="00430557">
        <w:rPr>
          <w:rFonts w:cs="Arial"/>
          <w:color w:val="222222"/>
          <w:highlight w:val="white"/>
        </w:rPr>
        <w:fldChar w:fldCharType="end"/>
      </w:r>
      <w:r w:rsidRPr="00A7769D">
        <w:rPr>
          <w:rFonts w:cs="Arial"/>
          <w:color w:val="222222"/>
          <w:highlight w:val="white"/>
        </w:rPr>
        <w:t>:</w:t>
      </w:r>
    </w:p>
    <w:p w14:paraId="00000049" w14:textId="77777777" w:rsidR="00505948" w:rsidRPr="00A7769D" w:rsidRDefault="00405D7E" w:rsidP="004C58B8">
      <w:pPr>
        <w:widowControl/>
        <w:numPr>
          <w:ilvl w:val="0"/>
          <w:numId w:val="6"/>
        </w:numPr>
        <w:pBdr>
          <w:top w:val="nil"/>
          <w:left w:val="nil"/>
          <w:bottom w:val="nil"/>
          <w:right w:val="nil"/>
          <w:between w:val="nil"/>
        </w:pBdr>
        <w:spacing w:line="360" w:lineRule="auto"/>
        <w:rPr>
          <w:rFonts w:eastAsia="Arial" w:cs="Arial"/>
          <w:color w:val="222222"/>
          <w:highlight w:val="white"/>
        </w:rPr>
      </w:pPr>
      <w:r w:rsidRPr="00A7769D">
        <w:rPr>
          <w:rFonts w:eastAsia="Arial" w:cs="Arial"/>
          <w:color w:val="222222"/>
          <w:highlight w:val="white"/>
        </w:rPr>
        <w:t>Sistema de prevención de colisiones.</w:t>
      </w:r>
    </w:p>
    <w:p w14:paraId="0000004A" w14:textId="77777777" w:rsidR="00505948" w:rsidRPr="00A7769D" w:rsidRDefault="00405D7E" w:rsidP="004C58B8">
      <w:pPr>
        <w:widowControl/>
        <w:numPr>
          <w:ilvl w:val="0"/>
          <w:numId w:val="6"/>
        </w:numPr>
        <w:pBdr>
          <w:top w:val="nil"/>
          <w:left w:val="nil"/>
          <w:bottom w:val="nil"/>
          <w:right w:val="nil"/>
          <w:between w:val="nil"/>
        </w:pBdr>
        <w:spacing w:line="360" w:lineRule="auto"/>
        <w:rPr>
          <w:rFonts w:eastAsia="Arial" w:cs="Arial"/>
          <w:color w:val="222222"/>
          <w:highlight w:val="white"/>
        </w:rPr>
      </w:pPr>
      <w:r w:rsidRPr="00A7769D">
        <w:rPr>
          <w:rFonts w:eastAsia="Arial" w:cs="Arial"/>
          <w:color w:val="222222"/>
          <w:highlight w:val="white"/>
        </w:rPr>
        <w:t xml:space="preserve">Sistema de advertencia al conductor. </w:t>
      </w:r>
    </w:p>
    <w:p w14:paraId="0000004B" w14:textId="77777777" w:rsidR="00505948" w:rsidRPr="00A7769D" w:rsidRDefault="00405D7E" w:rsidP="004C58B8">
      <w:pPr>
        <w:widowControl/>
        <w:numPr>
          <w:ilvl w:val="0"/>
          <w:numId w:val="6"/>
        </w:numPr>
        <w:pBdr>
          <w:top w:val="nil"/>
          <w:left w:val="nil"/>
          <w:bottom w:val="nil"/>
          <w:right w:val="nil"/>
          <w:between w:val="nil"/>
        </w:pBdr>
        <w:spacing w:line="360" w:lineRule="auto"/>
        <w:rPr>
          <w:rFonts w:eastAsia="Arial" w:cs="Arial"/>
          <w:color w:val="222222"/>
          <w:highlight w:val="white"/>
        </w:rPr>
      </w:pPr>
      <w:r w:rsidRPr="00A7769D">
        <w:rPr>
          <w:rFonts w:eastAsia="Arial" w:cs="Arial"/>
          <w:color w:val="222222"/>
          <w:highlight w:val="white"/>
        </w:rPr>
        <w:lastRenderedPageBreak/>
        <w:t>Sistema de estabilidad del vehículo.</w:t>
      </w:r>
    </w:p>
    <w:p w14:paraId="6AD10F1A" w14:textId="40566E2F" w:rsidR="00677377" w:rsidRPr="00A7769D" w:rsidRDefault="00405D7E" w:rsidP="00677377">
      <w:pPr>
        <w:widowControl/>
        <w:numPr>
          <w:ilvl w:val="0"/>
          <w:numId w:val="6"/>
        </w:numPr>
        <w:pBdr>
          <w:top w:val="nil"/>
          <w:left w:val="nil"/>
          <w:bottom w:val="nil"/>
          <w:right w:val="nil"/>
          <w:between w:val="nil"/>
        </w:pBdr>
        <w:spacing w:after="160" w:line="360" w:lineRule="auto"/>
        <w:rPr>
          <w:rFonts w:eastAsia="Arial" w:cs="Arial"/>
          <w:color w:val="222222"/>
          <w:highlight w:val="white"/>
        </w:rPr>
      </w:pPr>
      <w:r w:rsidRPr="00A7769D">
        <w:rPr>
          <w:rFonts w:eastAsia="Arial" w:cs="Arial"/>
          <w:color w:val="222222"/>
          <w:highlight w:val="white"/>
        </w:rPr>
        <w:t>Asistencia automatizada de frenado de emergencia.</w:t>
      </w:r>
    </w:p>
    <w:p w14:paraId="4ECDE63A" w14:textId="77777777" w:rsidR="00677377" w:rsidRPr="00664BD0" w:rsidRDefault="00677377" w:rsidP="00677377">
      <w:pPr>
        <w:widowControl/>
        <w:pBdr>
          <w:top w:val="nil"/>
          <w:left w:val="nil"/>
          <w:bottom w:val="nil"/>
          <w:right w:val="nil"/>
          <w:between w:val="nil"/>
        </w:pBdr>
        <w:spacing w:after="160" w:line="360" w:lineRule="auto"/>
        <w:ind w:left="720"/>
        <w:rPr>
          <w:rFonts w:eastAsia="Arial" w:cs="Arial"/>
          <w:color w:val="222222"/>
          <w:highlight w:val="white"/>
          <w:lang w:val="es-419"/>
        </w:rPr>
      </w:pPr>
    </w:p>
    <w:p w14:paraId="0000004E" w14:textId="595C7AE4" w:rsidR="00505948" w:rsidRPr="00A7769D" w:rsidRDefault="00405D7E" w:rsidP="004C58B8">
      <w:pPr>
        <w:spacing w:line="360" w:lineRule="auto"/>
        <w:rPr>
          <w:rFonts w:cs="Arial"/>
          <w:color w:val="222222"/>
          <w:highlight w:val="white"/>
        </w:rPr>
      </w:pPr>
      <w:r w:rsidRPr="00CD6783">
        <w:rPr>
          <w:rFonts w:cs="Arial"/>
          <w:color w:val="222222"/>
          <w:highlight w:val="white"/>
          <w:lang w:val="es-419"/>
        </w:rPr>
        <w:t>Algunas de las aplicaciones son las siguiente</w:t>
      </w:r>
      <w:r w:rsidR="00CD6783">
        <w:rPr>
          <w:rFonts w:cs="Arial"/>
          <w:color w:val="222222"/>
          <w:highlight w:val="white"/>
          <w:lang w:val="es-419"/>
        </w:rPr>
        <w:t xml:space="preserve">  </w:t>
      </w:r>
      <w:r w:rsidR="00CD6783">
        <w:rPr>
          <w:rFonts w:cs="Arial"/>
          <w:color w:val="222222"/>
          <w:highlight w:val="white"/>
          <w:lang w:val="es-419"/>
        </w:rPr>
        <w:fldChar w:fldCharType="begin"/>
      </w:r>
      <w:r w:rsidR="00CD6783">
        <w:rPr>
          <w:rFonts w:cs="Arial"/>
          <w:color w:val="222222"/>
          <w:highlight w:val="white"/>
          <w:lang w:val="es-419"/>
        </w:rPr>
        <w:instrText xml:space="preserve"> ADDIN ZOTERO_ITEM CSL_CITATION {"citationID":"AdzN0agw","properties":{"formattedCitation":"[10]","plainCitation":"[10]","noteIndex":0},"citationItems":[{"id":117,"uris":["http://zotero.org/users/local/5328HuTp/items/M23MLEAP"],"uri":["http://zotero.org/users/local/5328HuTp/items/M23MLEAP"],"itemData":{"id":117,"type":"paper-conference","title":"vehicle_to_vehicle_communications_readiness_of_V2V_technology_for_application."}}],"schema":"https://github.com/citation-style-language/schema/raw/master/csl-citation.json"} </w:instrText>
      </w:r>
      <w:r w:rsidR="00CD6783">
        <w:rPr>
          <w:rFonts w:cs="Arial"/>
          <w:color w:val="222222"/>
          <w:highlight w:val="white"/>
          <w:lang w:val="es-419"/>
        </w:rPr>
        <w:fldChar w:fldCharType="separate"/>
      </w:r>
      <w:r w:rsidR="00CD6783" w:rsidRPr="00CD6783">
        <w:rPr>
          <w:rFonts w:cs="Arial"/>
          <w:highlight w:val="white"/>
        </w:rPr>
        <w:t>[10]</w:t>
      </w:r>
      <w:r w:rsidR="00CD6783">
        <w:rPr>
          <w:rFonts w:cs="Arial"/>
          <w:color w:val="222222"/>
          <w:highlight w:val="white"/>
          <w:lang w:val="es-419"/>
        </w:rPr>
        <w:fldChar w:fldCharType="end"/>
      </w:r>
      <w:r w:rsidR="00CD6783">
        <w:rPr>
          <w:rFonts w:cs="Arial"/>
          <w:color w:val="222222"/>
          <w:highlight w:val="white"/>
        </w:rPr>
        <w:t xml:space="preserve"> </w:t>
      </w:r>
      <w:r w:rsidRPr="00A7769D">
        <w:rPr>
          <w:rFonts w:cs="Arial"/>
          <w:color w:val="222222"/>
          <w:highlight w:val="white"/>
        </w:rPr>
        <w:t xml:space="preserve">: </w:t>
      </w:r>
    </w:p>
    <w:p w14:paraId="0000004F" w14:textId="77777777" w:rsidR="00505948" w:rsidRPr="00A7769D" w:rsidRDefault="00405D7E" w:rsidP="004C58B8">
      <w:pPr>
        <w:widowControl/>
        <w:numPr>
          <w:ilvl w:val="0"/>
          <w:numId w:val="1"/>
        </w:numPr>
        <w:pBdr>
          <w:top w:val="nil"/>
          <w:left w:val="nil"/>
          <w:bottom w:val="nil"/>
          <w:right w:val="nil"/>
          <w:between w:val="nil"/>
        </w:pBdr>
        <w:spacing w:line="360" w:lineRule="auto"/>
        <w:rPr>
          <w:rFonts w:eastAsia="Arial" w:cs="Arial"/>
          <w:color w:val="222222"/>
          <w:highlight w:val="white"/>
        </w:rPr>
      </w:pPr>
      <w:r w:rsidRPr="00A7769D">
        <w:rPr>
          <w:rFonts w:eastAsia="Arial" w:cs="Arial"/>
          <w:color w:val="222222"/>
          <w:highlight w:val="white"/>
        </w:rPr>
        <w:t>Advertencia de colisión frontal.</w:t>
      </w:r>
    </w:p>
    <w:p w14:paraId="00000050" w14:textId="77777777" w:rsidR="00505948" w:rsidRPr="00A7769D" w:rsidRDefault="00405D7E" w:rsidP="004C58B8">
      <w:pPr>
        <w:widowControl/>
        <w:numPr>
          <w:ilvl w:val="0"/>
          <w:numId w:val="1"/>
        </w:numPr>
        <w:pBdr>
          <w:top w:val="nil"/>
          <w:left w:val="nil"/>
          <w:bottom w:val="nil"/>
          <w:right w:val="nil"/>
          <w:between w:val="nil"/>
        </w:pBdr>
        <w:spacing w:line="360" w:lineRule="auto"/>
        <w:rPr>
          <w:rFonts w:eastAsia="Arial" w:cs="Arial"/>
          <w:color w:val="222222"/>
          <w:highlight w:val="white"/>
        </w:rPr>
      </w:pPr>
      <w:r w:rsidRPr="00A7769D">
        <w:rPr>
          <w:rFonts w:eastAsia="Arial" w:cs="Arial"/>
          <w:color w:val="222222"/>
          <w:highlight w:val="white"/>
        </w:rPr>
        <w:t>Advertencia de no pasar.</w:t>
      </w:r>
    </w:p>
    <w:p w14:paraId="00000051" w14:textId="77777777" w:rsidR="00505948" w:rsidRPr="00A7769D" w:rsidRDefault="00405D7E" w:rsidP="004C58B8">
      <w:pPr>
        <w:widowControl/>
        <w:numPr>
          <w:ilvl w:val="0"/>
          <w:numId w:val="1"/>
        </w:numPr>
        <w:pBdr>
          <w:top w:val="nil"/>
          <w:left w:val="nil"/>
          <w:bottom w:val="nil"/>
          <w:right w:val="nil"/>
          <w:between w:val="nil"/>
        </w:pBdr>
        <w:spacing w:line="360" w:lineRule="auto"/>
        <w:rPr>
          <w:rFonts w:eastAsia="Arial" w:cs="Arial"/>
          <w:color w:val="222222"/>
          <w:highlight w:val="white"/>
        </w:rPr>
      </w:pPr>
      <w:r w:rsidRPr="00A7769D">
        <w:rPr>
          <w:rFonts w:eastAsia="Arial" w:cs="Arial"/>
          <w:color w:val="222222"/>
          <w:highlight w:val="white"/>
        </w:rPr>
        <w:t>Advertencia de punto ciego.</w:t>
      </w:r>
    </w:p>
    <w:p w14:paraId="00000052" w14:textId="77777777" w:rsidR="00505948" w:rsidRPr="00A7769D" w:rsidRDefault="00405D7E" w:rsidP="004C58B8">
      <w:pPr>
        <w:widowControl/>
        <w:numPr>
          <w:ilvl w:val="0"/>
          <w:numId w:val="1"/>
        </w:numPr>
        <w:pBdr>
          <w:top w:val="nil"/>
          <w:left w:val="nil"/>
          <w:bottom w:val="nil"/>
          <w:right w:val="nil"/>
          <w:between w:val="nil"/>
        </w:pBdr>
        <w:spacing w:line="360" w:lineRule="auto"/>
        <w:rPr>
          <w:rFonts w:eastAsia="Arial" w:cs="Arial"/>
          <w:color w:val="222222"/>
          <w:highlight w:val="white"/>
        </w:rPr>
      </w:pPr>
      <w:r w:rsidRPr="00A7769D">
        <w:rPr>
          <w:rFonts w:eastAsia="Arial" w:cs="Arial"/>
          <w:color w:val="222222"/>
          <w:highlight w:val="white"/>
        </w:rPr>
        <w:t>Advertencia de cambio de carril</w:t>
      </w:r>
      <w:r w:rsidRPr="00A7769D">
        <w:rPr>
          <w:rFonts w:cs="Arial"/>
          <w:color w:val="222222"/>
          <w:highlight w:val="white"/>
        </w:rPr>
        <w:t>.</w:t>
      </w:r>
    </w:p>
    <w:p w14:paraId="00000053" w14:textId="77777777" w:rsidR="00505948" w:rsidRPr="00A7769D" w:rsidRDefault="00405D7E" w:rsidP="004C58B8">
      <w:pPr>
        <w:widowControl/>
        <w:numPr>
          <w:ilvl w:val="0"/>
          <w:numId w:val="1"/>
        </w:numPr>
        <w:pBdr>
          <w:top w:val="nil"/>
          <w:left w:val="nil"/>
          <w:bottom w:val="nil"/>
          <w:right w:val="nil"/>
          <w:between w:val="nil"/>
        </w:pBdr>
        <w:spacing w:line="360" w:lineRule="auto"/>
        <w:rPr>
          <w:rFonts w:eastAsia="Arial" w:cs="Arial"/>
          <w:color w:val="222222"/>
          <w:highlight w:val="white"/>
        </w:rPr>
      </w:pPr>
      <w:r w:rsidRPr="00A7769D">
        <w:rPr>
          <w:rFonts w:eastAsia="Arial" w:cs="Arial"/>
          <w:color w:val="222222"/>
          <w:highlight w:val="white"/>
        </w:rPr>
        <w:t xml:space="preserve">Luz de freno de emergencia electrónica. </w:t>
      </w:r>
    </w:p>
    <w:p w14:paraId="00000054" w14:textId="77777777" w:rsidR="00505948" w:rsidRPr="00A7769D" w:rsidRDefault="00405D7E" w:rsidP="004C58B8">
      <w:pPr>
        <w:widowControl/>
        <w:numPr>
          <w:ilvl w:val="0"/>
          <w:numId w:val="1"/>
        </w:numPr>
        <w:pBdr>
          <w:top w:val="nil"/>
          <w:left w:val="nil"/>
          <w:bottom w:val="nil"/>
          <w:right w:val="nil"/>
          <w:between w:val="nil"/>
        </w:pBdr>
        <w:spacing w:after="160" w:line="360" w:lineRule="auto"/>
        <w:rPr>
          <w:rFonts w:eastAsia="Arial" w:cs="Arial"/>
          <w:color w:val="222222"/>
          <w:highlight w:val="white"/>
        </w:rPr>
      </w:pPr>
      <w:r w:rsidRPr="00A7769D">
        <w:rPr>
          <w:rFonts w:eastAsia="Arial" w:cs="Arial"/>
          <w:color w:val="222222"/>
          <w:highlight w:val="white"/>
        </w:rPr>
        <w:t>Asistente de giro a la izquierda.</w:t>
      </w:r>
    </w:p>
    <w:p w14:paraId="00000055" w14:textId="77777777" w:rsidR="00505948" w:rsidRPr="00A7769D" w:rsidRDefault="00505948" w:rsidP="004C58B8">
      <w:pPr>
        <w:widowControl/>
        <w:pBdr>
          <w:top w:val="nil"/>
          <w:left w:val="nil"/>
          <w:bottom w:val="nil"/>
          <w:right w:val="nil"/>
          <w:between w:val="nil"/>
        </w:pBdr>
        <w:spacing w:after="160" w:line="360" w:lineRule="auto"/>
        <w:ind w:left="720"/>
        <w:rPr>
          <w:rFonts w:cs="Arial"/>
          <w:color w:val="222222"/>
          <w:highlight w:val="white"/>
        </w:rPr>
      </w:pPr>
    </w:p>
    <w:p w14:paraId="00000056" w14:textId="2DF29856" w:rsidR="00505948" w:rsidRPr="00A7769D" w:rsidRDefault="00405D7E" w:rsidP="004C58B8">
      <w:pPr>
        <w:spacing w:line="360" w:lineRule="auto"/>
        <w:ind w:left="360"/>
        <w:rPr>
          <w:rFonts w:cs="Arial"/>
          <w:color w:val="222222"/>
          <w:highlight w:val="white"/>
        </w:rPr>
      </w:pPr>
      <w:r w:rsidRPr="00A7769D">
        <w:rPr>
          <w:rFonts w:cs="Arial"/>
          <w:color w:val="222222"/>
        </w:rPr>
        <w:t>Para soportar las comunicaciones V2X se han creado dos soluciones: Comunicaciones dedicadas de rango corto (</w:t>
      </w:r>
      <w:proofErr w:type="spellStart"/>
      <w:r w:rsidRPr="00A7769D">
        <w:rPr>
          <w:rFonts w:cs="Arial"/>
          <w:color w:val="222222"/>
        </w:rPr>
        <w:t>Dedicated</w:t>
      </w:r>
      <w:proofErr w:type="spellEnd"/>
      <w:r w:rsidRPr="00A7769D">
        <w:rPr>
          <w:rFonts w:cs="Arial"/>
          <w:color w:val="222222"/>
        </w:rPr>
        <w:t xml:space="preserve"> Short </w:t>
      </w:r>
      <w:proofErr w:type="spellStart"/>
      <w:r w:rsidRPr="00A7769D">
        <w:rPr>
          <w:rFonts w:cs="Arial"/>
          <w:color w:val="222222"/>
        </w:rPr>
        <w:t>Range</w:t>
      </w:r>
      <w:proofErr w:type="spellEnd"/>
      <w:r w:rsidRPr="00A7769D">
        <w:rPr>
          <w:rFonts w:cs="Arial"/>
          <w:color w:val="222222"/>
        </w:rPr>
        <w:t xml:space="preserve"> </w:t>
      </w:r>
      <w:proofErr w:type="spellStart"/>
      <w:r w:rsidRPr="00A7769D">
        <w:rPr>
          <w:rFonts w:cs="Arial"/>
          <w:color w:val="222222"/>
        </w:rPr>
        <w:t>Communications</w:t>
      </w:r>
      <w:proofErr w:type="spellEnd"/>
      <w:r w:rsidRPr="00A7769D">
        <w:rPr>
          <w:rFonts w:cs="Arial"/>
          <w:color w:val="222222"/>
        </w:rPr>
        <w:t xml:space="preserve"> por sus siglas en inglés DSRC)  </w:t>
      </w:r>
      <w:r w:rsidRPr="00A7769D">
        <w:rPr>
          <w:rFonts w:cs="Arial"/>
          <w:color w:val="222222"/>
          <w:highlight w:val="white"/>
        </w:rPr>
        <w:t xml:space="preserve">y tecnologías de redes celulares </w:t>
      </w:r>
      <w:r w:rsidR="00CD6783">
        <w:rPr>
          <w:rFonts w:cs="Arial"/>
          <w:color w:val="222222"/>
          <w:highlight w:val="white"/>
        </w:rPr>
        <w:fldChar w:fldCharType="begin"/>
      </w:r>
      <w:r w:rsidR="00CD6783">
        <w:rPr>
          <w:rFonts w:cs="Arial"/>
          <w:color w:val="222222"/>
          <w:highlight w:val="white"/>
        </w:rPr>
        <w:instrText xml:space="preserve"> ADDIN ZOTERO_ITEM CSL_CITATION {"citationID":"6Aa7kXHS","properties":{"formattedCitation":"[2]","plainCitation":"[2]","noteIndex":0},"citationItems":[{"id":84,"uris":["http://zotero.org/users/local/5328HuTp/items/9Q5J7U2E"],"uri":["http://zotero.org/users/local/5328HuTp/items/9Q5J7U2E"],"itemData":{"id":84,"type":"article-journal","abstract":"Vehicle-to-anything (V2X) communications refer to information exchange between a vehicle and various elements of the intelligent transportation system, including other vehicles, pedestrians, Internet gateways, and transport infrastructure (such as trafﬁc lights and signs). The technology has a great potential of enabling a variety of novel applications for road safety, passenger infotainment, car manufacturer services, and vehicle trafﬁc optimization. Today, V2X communications is based on one of two main technologies: dedicated short range communications (DSRC) and cellular networks. However, in the near future, it is not expected that a single technology can support such a variety of expected V2X applications for a large number of vehicles. Hence, interworking between DSRC and cellular network technologies for efﬁcient V2X communications is proposed. This paper surveys potential DSRC and cellular interworking solutions for efﬁcient V2X communications. Firstly, we highlight the limitations of each technology in supporting V2X applications. Then, we review potential DSRC-cellular hybrid architectures, together with the main interworking challenges resulting from vehicle mobility, such as vertical handover and network selection issues. Also, we provide an overview of the global DSRC standards, the existing V2X research and development platforms, and the V2X products already adopted and deployed in vehicles by car manufactures, as an attempt to align academic research with automotive industrial activities. Finally, we suggest some open research issues for future V2X communications based on interworking of DSRC and cellular network technologies.","container-title":"IEEE Transactions on Vehicular Technology","DOI":"10.1109/TVT.2016.2591558","ISSN":"0018-9545, 1939-9359","issue":"12","journalAbbreviation":"IEEE Trans. Veh. Technol.","language":"en","page":"9457-9470","source":"DOI.org (Crossref)","title":"Interworking of DSRC and Cellular Network Technologies for V2X Communications: A Survey","title-short":"Interworking of DSRC and Cellular Network Technologies for V2X Communications","volume":"65","author":[{"family":"Abboud","given":"Khadige"},{"family":"Omar","given":"Hassan Aboubakr"},{"family":"Zhuang","given":"Weihua"}],"issued":{"date-parts":[["2016",12]]}}}],"schema":"https://github.com/citation-style-language/schema/raw/master/csl-citation.json"} </w:instrText>
      </w:r>
      <w:r w:rsidR="00CD6783">
        <w:rPr>
          <w:rFonts w:cs="Arial"/>
          <w:color w:val="222222"/>
          <w:highlight w:val="white"/>
        </w:rPr>
        <w:fldChar w:fldCharType="separate"/>
      </w:r>
      <w:r w:rsidR="00CD6783" w:rsidRPr="00CD6783">
        <w:rPr>
          <w:rFonts w:cs="Arial"/>
          <w:highlight w:val="white"/>
        </w:rPr>
        <w:t>[2]</w:t>
      </w:r>
      <w:r w:rsidR="00CD6783">
        <w:rPr>
          <w:rFonts w:cs="Arial"/>
          <w:color w:val="222222"/>
          <w:highlight w:val="white"/>
        </w:rPr>
        <w:fldChar w:fldCharType="end"/>
      </w:r>
      <w:r w:rsidRPr="00A7769D">
        <w:rPr>
          <w:rFonts w:cs="Arial"/>
          <w:color w:val="222222"/>
          <w:highlight w:val="white"/>
        </w:rPr>
        <w:t xml:space="preserve">. DSRC consiste en transceptores de radiocomunicación en los vehículos y unidades colocadas en los laterales de la carretera. Fue desarrollada para cumplir con los requerimientos de un ambiente dinámico como alta movilidad, baja latencia, y un rango considerado bueno de comunicación </w:t>
      </w:r>
      <w:r w:rsidR="00CD6783">
        <w:rPr>
          <w:rFonts w:cs="Arial"/>
          <w:color w:val="222222"/>
          <w:highlight w:val="white"/>
        </w:rPr>
        <w:fldChar w:fldCharType="begin"/>
      </w:r>
      <w:r w:rsidR="00CD6783">
        <w:rPr>
          <w:rFonts w:cs="Arial"/>
          <w:color w:val="222222"/>
          <w:highlight w:val="white"/>
        </w:rPr>
        <w:instrText xml:space="preserve"> ADDIN ZOTERO_ITEM CSL_CITATION {"citationID":"ShtFk2FR","properties":{"formattedCitation":"[8]","plainCitation":"[8]","noteIndex":0},"citationItems":[{"id":110,"uris":["http://zotero.org/users/local/5328HuTp/items/Y8P4X9ZC"],"uri":["http://zotero.org/users/local/5328HuTp/items/Y8P4X9ZC"],"itemData":{"id":110,"type":"paper-conference","abstract":"Researchers are actively working on technologies that enable vehicles to communicate with each other and with surrounding devices in the environment. Currently, Dedicated Short Range Radio (DSRC) and cellular communication based approaches such as 4G/LTE and 5G are the most promising technologies for Vehicular communications (V2X). The main goal of V2X is to improve safety on the road and also provide additional convenience services for the vehicle occupants. This paper presents results of the experimental evaluation, in simulation environments, of the performance of DSRC and LTE on various quality metrics for V2X applications.","container-title":"2019 IEEE 9th Annual Computing and Communication Workshop and Conference (CCWC)","DOI":"10.1109/CCWC.2019.8666563","event":"2019 IEEE 9th Annual Computing and Communication Workshop and Conference (CCWC)","event-place":"Las Vegas, NV, USA","ISBN":"978-1-72810-554-3","language":"en","page":"1032-1035","publisher":"IEEE","publisher-place":"Las Vegas, NV, USA","source":"DOI.org (Crossref)","title":"Evaluation of DSRC and LTE for V2X","URL":"https://ieeexplore.ieee.org/document/8666563/","author":[{"family":"Bey","given":"Taajwar"},{"family":"Tewolde","given":"Girma"}],"accessed":{"date-parts":[["2021",11,7]]},"issued":{"date-parts":[["2019",1]]}}}],"schema":"https://github.com/citation-style-language/schema/raw/master/csl-citation.json"} </w:instrText>
      </w:r>
      <w:r w:rsidR="00CD6783">
        <w:rPr>
          <w:rFonts w:cs="Arial"/>
          <w:color w:val="222222"/>
          <w:highlight w:val="white"/>
        </w:rPr>
        <w:fldChar w:fldCharType="separate"/>
      </w:r>
      <w:r w:rsidR="00CD6783" w:rsidRPr="00CD6783">
        <w:rPr>
          <w:rFonts w:cs="Arial"/>
          <w:highlight w:val="white"/>
        </w:rPr>
        <w:t>[8]</w:t>
      </w:r>
      <w:r w:rsidR="00CD6783">
        <w:rPr>
          <w:rFonts w:cs="Arial"/>
          <w:color w:val="222222"/>
          <w:highlight w:val="white"/>
        </w:rPr>
        <w:fldChar w:fldCharType="end"/>
      </w:r>
      <w:r w:rsidRPr="00A7769D">
        <w:rPr>
          <w:rFonts w:cs="Arial"/>
          <w:color w:val="222222"/>
          <w:highlight w:val="white"/>
        </w:rPr>
        <w:t xml:space="preserve">. </w:t>
      </w:r>
    </w:p>
    <w:p w14:paraId="00000057" w14:textId="77777777" w:rsidR="00505948" w:rsidRPr="00A7769D" w:rsidRDefault="00505948" w:rsidP="004C58B8">
      <w:pPr>
        <w:spacing w:line="360" w:lineRule="auto"/>
        <w:ind w:left="360"/>
        <w:rPr>
          <w:rFonts w:cs="Arial"/>
          <w:color w:val="222222"/>
          <w:highlight w:val="white"/>
        </w:rPr>
      </w:pPr>
    </w:p>
    <w:p w14:paraId="00000058" w14:textId="62E80EE5" w:rsidR="00505948" w:rsidRPr="00A7769D" w:rsidRDefault="00405D7E" w:rsidP="004C58B8">
      <w:pPr>
        <w:spacing w:line="360" w:lineRule="auto"/>
        <w:ind w:left="360"/>
        <w:rPr>
          <w:rFonts w:cs="Arial"/>
        </w:rPr>
      </w:pPr>
      <w:r w:rsidRPr="00A7769D">
        <w:rPr>
          <w:rFonts w:cs="Arial"/>
          <w:color w:val="222222"/>
          <w:highlight w:val="white"/>
        </w:rPr>
        <w:t>DSRC tiene 70 MHz en la banda de 5.9 GHz y es la tecnología por defecto en las aplicaciones de seguridad en V2V porque presenta una latencia menor a otras existentes, se basa en el estándar IEEE 802.11p y se espera que todos los nuevos vehículos la soporten, de acuerdo con la administración nacional de seguridad del tráfico en carreteras (</w:t>
      </w:r>
      <w:proofErr w:type="spellStart"/>
      <w:r w:rsidRPr="00A7769D">
        <w:rPr>
          <w:rFonts w:cs="Arial"/>
          <w:color w:val="222222"/>
          <w:highlight w:val="white"/>
        </w:rPr>
        <w:t>National</w:t>
      </w:r>
      <w:proofErr w:type="spellEnd"/>
      <w:r w:rsidRPr="00A7769D">
        <w:rPr>
          <w:rFonts w:cs="Arial"/>
          <w:color w:val="222222"/>
          <w:highlight w:val="white"/>
        </w:rPr>
        <w:t xml:space="preserve"> </w:t>
      </w:r>
      <w:proofErr w:type="spellStart"/>
      <w:r w:rsidRPr="00A7769D">
        <w:rPr>
          <w:rFonts w:cs="Arial"/>
          <w:color w:val="222222"/>
          <w:highlight w:val="white"/>
        </w:rPr>
        <w:t>Highway</w:t>
      </w:r>
      <w:proofErr w:type="spellEnd"/>
      <w:r w:rsidRPr="00A7769D">
        <w:rPr>
          <w:rFonts w:cs="Arial"/>
          <w:color w:val="222222"/>
          <w:highlight w:val="white"/>
        </w:rPr>
        <w:t xml:space="preserve"> </w:t>
      </w:r>
      <w:proofErr w:type="spellStart"/>
      <w:r w:rsidRPr="00A7769D">
        <w:rPr>
          <w:rFonts w:cs="Arial"/>
          <w:color w:val="222222"/>
          <w:highlight w:val="white"/>
        </w:rPr>
        <w:t>Traffic</w:t>
      </w:r>
      <w:proofErr w:type="spellEnd"/>
      <w:r w:rsidRPr="00A7769D">
        <w:rPr>
          <w:rFonts w:cs="Arial"/>
          <w:color w:val="222222"/>
          <w:highlight w:val="white"/>
        </w:rPr>
        <w:t xml:space="preserve"> Safety </w:t>
      </w:r>
      <w:proofErr w:type="spellStart"/>
      <w:r w:rsidRPr="00A7769D">
        <w:rPr>
          <w:rFonts w:cs="Arial"/>
          <w:color w:val="222222"/>
          <w:highlight w:val="white"/>
        </w:rPr>
        <w:t>Administration</w:t>
      </w:r>
      <w:proofErr w:type="spellEnd"/>
      <w:r w:rsidRPr="00A7769D">
        <w:rPr>
          <w:rFonts w:cs="Arial"/>
          <w:color w:val="222222"/>
          <w:highlight w:val="white"/>
        </w:rPr>
        <w:t>, por sus siglas en inglés NHTSA</w:t>
      </w:r>
      <w:r w:rsidR="00CD6783">
        <w:rPr>
          <w:rFonts w:cs="Arial"/>
          <w:color w:val="222222"/>
        </w:rPr>
        <w:t xml:space="preserve">) </w:t>
      </w:r>
      <w:r w:rsidR="00CD6783">
        <w:rPr>
          <w:rFonts w:cs="Arial"/>
          <w:color w:val="222222"/>
        </w:rPr>
        <w:fldChar w:fldCharType="begin"/>
      </w:r>
      <w:r w:rsidR="00CD6783">
        <w:rPr>
          <w:rFonts w:cs="Arial"/>
          <w:color w:val="222222"/>
        </w:rPr>
        <w:instrText xml:space="preserve"> ADDIN ZOTERO_ITEM CSL_CITATION {"citationID":"8La8IgCR","properties":{"formattedCitation":"[11]","plainCitation":"[11]","noteIndex":0},"citationItems":[{"id":122,"uris":["http://zotero.org/users/local/5328HuTp/items/9PNNRNGP"],"uri":["http://zotero.org/users/local/5328HuTp/items/9PNNRNGP"],"itemData":{"id":122,"type":"paper-conference","abstract":"This paper presents a study of the Dedicated Short Range Communication (DSRC) Physical Layer in order to determine its reliability for Vehicle-2-Vehicle (V2V) communication under varying Signal-to-Noise Ratio (SNR), vehicle speed, delay spread, and packet lengths. In particular, we focus on computing the expected delay when packets with errors are retransmitted until received correctly. IEEE 802.11a MatLab model was used to simulate the DSRC Physical Layer.","container-title":"2012 25th IEEE Canadian Conference on Electrical and Computer Engineering (CCECE)","DOI":"10.1109/CCECE.2012.6335027","event":"2012 25th IEEE Canadian Conference on Electrical and Computer Engineering (CCECE)","event-place":"Montreal, QC","ISBN":"978-1-4673-1433-6","language":"en","page":"1-5","publisher":"IEEE","publisher-place":"Montreal, QC","source":"DOI.org (Crossref)","title":"Performance of DSRC for V2V communications in urban and highway environments","URL":"http://ieeexplore.ieee.org/document/6335027/","author":[{"family":"Sabouni","given":"R."},{"family":"Hafez","given":"R. M."}],"accessed":{"date-parts":[["2021",11,7]]},"issued":{"date-parts":[["2012",4]]}}}],"schema":"https://github.com/citation-style-language/schema/raw/master/csl-citation.json"} </w:instrText>
      </w:r>
      <w:r w:rsidR="00CD6783">
        <w:rPr>
          <w:rFonts w:cs="Arial"/>
          <w:color w:val="222222"/>
        </w:rPr>
        <w:fldChar w:fldCharType="separate"/>
      </w:r>
      <w:r w:rsidR="00CD6783" w:rsidRPr="00CD6783">
        <w:rPr>
          <w:rFonts w:cs="Arial"/>
        </w:rPr>
        <w:t>[11]</w:t>
      </w:r>
      <w:r w:rsidR="00CD6783">
        <w:rPr>
          <w:rFonts w:cs="Arial"/>
          <w:color w:val="222222"/>
        </w:rPr>
        <w:fldChar w:fldCharType="end"/>
      </w:r>
      <w:r w:rsidR="00CD6783">
        <w:rPr>
          <w:rFonts w:cs="Arial"/>
          <w:color w:val="222222"/>
        </w:rPr>
        <w:t xml:space="preserve">, </w:t>
      </w:r>
      <w:r w:rsidR="00CD6783">
        <w:rPr>
          <w:rFonts w:cs="Arial"/>
          <w:color w:val="222222"/>
        </w:rPr>
        <w:fldChar w:fldCharType="begin"/>
      </w:r>
      <w:r w:rsidR="00CD6783">
        <w:rPr>
          <w:rFonts w:cs="Arial"/>
          <w:color w:val="222222"/>
        </w:rPr>
        <w:instrText xml:space="preserve"> ADDIN ZOTERO_ITEM CSL_CITATION {"citationID":"lPC4EKve","properties":{"formattedCitation":"[12]","plainCitation":"[12]","noteIndex":0},"citationItems":[{"id":118,"uris":["http://zotero.org/users/local/5328HuTp/items/5SICB3HQ"],"uri":["http://zotero.org/users/local/5328HuTp/items/5SICB3HQ"],"itemData":{"id":118,"type":"paper-conference","title":"V2V for Vehicular Safety Applications"}}],"schema":"https://github.com/citation-style-language/schema/raw/master/csl-citation.json"} </w:instrText>
      </w:r>
      <w:r w:rsidR="00CD6783">
        <w:rPr>
          <w:rFonts w:cs="Arial"/>
          <w:color w:val="222222"/>
        </w:rPr>
        <w:fldChar w:fldCharType="separate"/>
      </w:r>
      <w:r w:rsidR="00CD6783" w:rsidRPr="00CD6783">
        <w:rPr>
          <w:rFonts w:cs="Arial"/>
        </w:rPr>
        <w:t>[12]</w:t>
      </w:r>
      <w:r w:rsidR="00CD6783">
        <w:rPr>
          <w:rFonts w:cs="Arial"/>
          <w:color w:val="222222"/>
        </w:rPr>
        <w:fldChar w:fldCharType="end"/>
      </w:r>
      <w:r w:rsidR="00CD6783">
        <w:rPr>
          <w:rFonts w:cs="Arial"/>
          <w:color w:val="222222"/>
        </w:rPr>
        <w:t xml:space="preserve">. </w:t>
      </w:r>
      <w:r w:rsidRPr="00A7769D">
        <w:rPr>
          <w:rFonts w:cs="Arial"/>
        </w:rPr>
        <w:t xml:space="preserve"> </w:t>
      </w:r>
    </w:p>
    <w:p w14:paraId="00000059" w14:textId="77777777" w:rsidR="00505948" w:rsidRPr="00A7769D" w:rsidRDefault="00505948" w:rsidP="004C58B8">
      <w:pPr>
        <w:spacing w:line="360" w:lineRule="auto"/>
        <w:ind w:left="360"/>
        <w:rPr>
          <w:rFonts w:cs="Arial"/>
        </w:rPr>
      </w:pPr>
    </w:p>
    <w:p w14:paraId="0000005A" w14:textId="56010B2B" w:rsidR="00505948" w:rsidRPr="00A7769D" w:rsidRDefault="00405D7E" w:rsidP="004C58B8">
      <w:pPr>
        <w:spacing w:line="360" w:lineRule="auto"/>
        <w:ind w:left="360"/>
        <w:rPr>
          <w:rFonts w:cs="Arial"/>
        </w:rPr>
      </w:pPr>
      <w:r w:rsidRPr="00A7769D">
        <w:rPr>
          <w:rFonts w:cs="Arial"/>
        </w:rPr>
        <w:t xml:space="preserve">Las tecnologías celulares incluyen tanto LTE (Long </w:t>
      </w:r>
      <w:proofErr w:type="spellStart"/>
      <w:r w:rsidRPr="00A7769D">
        <w:rPr>
          <w:rFonts w:cs="Arial"/>
        </w:rPr>
        <w:t>Term</w:t>
      </w:r>
      <w:proofErr w:type="spellEnd"/>
      <w:r w:rsidRPr="00A7769D">
        <w:rPr>
          <w:rFonts w:cs="Arial"/>
        </w:rPr>
        <w:t xml:space="preserve"> </w:t>
      </w:r>
      <w:proofErr w:type="spellStart"/>
      <w:r w:rsidRPr="00A7769D">
        <w:rPr>
          <w:rFonts w:cs="Arial"/>
        </w:rPr>
        <w:t>Evolution</w:t>
      </w:r>
      <w:proofErr w:type="spellEnd"/>
      <w:r w:rsidRPr="00A7769D">
        <w:rPr>
          <w:rFonts w:cs="Arial"/>
        </w:rPr>
        <w:t xml:space="preserve">), 5G como los estándares antiguos. Con respecto a DSRC, estas tecnologías presentan un conjunto de ventajas como: mayor cobertura, infraestructura, seguridad, garantías de </w:t>
      </w:r>
      <w:proofErr w:type="spellStart"/>
      <w:r w:rsidRPr="00A7769D">
        <w:rPr>
          <w:rFonts w:cs="Arial"/>
        </w:rPr>
        <w:t>QoS</w:t>
      </w:r>
      <w:proofErr w:type="spellEnd"/>
      <w:r w:rsidRPr="00A7769D">
        <w:rPr>
          <w:rFonts w:cs="Arial"/>
        </w:rPr>
        <w:t xml:space="preserve"> (</w:t>
      </w:r>
      <w:proofErr w:type="spellStart"/>
      <w:r w:rsidRPr="00A7769D">
        <w:rPr>
          <w:rFonts w:cs="Arial"/>
        </w:rPr>
        <w:t>Quality</w:t>
      </w:r>
      <w:proofErr w:type="spellEnd"/>
      <w:r w:rsidRPr="00A7769D">
        <w:rPr>
          <w:rFonts w:cs="Arial"/>
        </w:rPr>
        <w:t xml:space="preserve"> </w:t>
      </w:r>
      <w:proofErr w:type="spellStart"/>
      <w:r w:rsidRPr="00A7769D">
        <w:rPr>
          <w:rFonts w:cs="Arial"/>
        </w:rPr>
        <w:t>of</w:t>
      </w:r>
      <w:proofErr w:type="spellEnd"/>
      <w:r w:rsidRPr="00A7769D">
        <w:rPr>
          <w:rFonts w:cs="Arial"/>
        </w:rPr>
        <w:t xml:space="preserve"> </w:t>
      </w:r>
      <w:proofErr w:type="spellStart"/>
      <w:r w:rsidRPr="00A7769D">
        <w:rPr>
          <w:rFonts w:cs="Arial"/>
        </w:rPr>
        <w:t>service</w:t>
      </w:r>
      <w:proofErr w:type="spellEnd"/>
      <w:r w:rsidRPr="00A7769D">
        <w:rPr>
          <w:rFonts w:cs="Arial"/>
        </w:rPr>
        <w:t xml:space="preserve">) y escalabilidad robusta. Sin embargo, esas ventajas conducen a una arquitectura centralizada, latencia significativa de un extremo a otro, dependencia de la </w:t>
      </w:r>
      <w:r w:rsidRPr="00A7769D">
        <w:rPr>
          <w:rFonts w:cs="Arial"/>
        </w:rPr>
        <w:lastRenderedPageBreak/>
        <w:t>conectividad con la infraestructura y un costo mayor por el uso de l</w:t>
      </w:r>
      <w:r w:rsidR="00CD6783">
        <w:rPr>
          <w:rFonts w:cs="Arial"/>
        </w:rPr>
        <w:t xml:space="preserve">a </w:t>
      </w:r>
      <w:r w:rsidR="00CD6783">
        <w:rPr>
          <w:rFonts w:cs="Arial"/>
        </w:rPr>
        <w:fldChar w:fldCharType="begin"/>
      </w:r>
      <w:r w:rsidR="00CD6783">
        <w:rPr>
          <w:rFonts w:cs="Arial"/>
        </w:rPr>
        <w:instrText xml:space="preserve"> ADDIN ZOTERO_ITEM CSL_CITATION {"citationID":"mr4ofln7","properties":{"formattedCitation":"[13]","plainCitation":"[13]","noteIndex":0},"citationItems":[{"id":120,"uris":["http://zotero.org/users/local/5328HuTp/items/GL7NJUSE"],"uri":["http://zotero.org/users/local/5328HuTp/items/GL7NJUSE"],"itemData":{"id":120,"type":"article-journal","abstract":"As we edge closer to the broad implementation of intelligent transportation systems, the need to extend the perceptual bounds of sensor-equipped vehicles beyond the individual vehicle is more pressing than ever. Research and standardization efforts toward V2X, or vehicle to everything, technology is intended to enable the communication of individual vehicles with both one another and supporting road infrastructure. The topic has drawn interest from a large number of stakeholders, from governmental authorities to automotive manufacturers and mobile network operators. With interest sourced from many disparate parties and a wealth of research on a large number of topics, trying to grasp the bigger picture of V2X development can be a daunting task. In this tutorial survey, to the best of our knowledge, we collate research across a number of topics in V2X, from historical developments to standardization activities and a high-level view of research in a number of important ﬁelds. In so doing we hope to provide a useful reference for the state of V2X research and development for newcomers and veterans alike.","container-title":"IEEE Communications Surveys &amp; Tutorials","DOI":"10.1109/COMST.2018.2808444","ISSN":"1553-877X, 2373-745X","issue":"3","journalAbbreviation":"IEEE Commun. Surv. Tutorials","language":"en","page":"1858-1877","source":"DOI.org (Crossref)","title":"V2X Access Technologies: Regulation, Research, and Remaining Challenges","title-short":"V2X Access Technologies","volume":"20","author":[{"family":"MacHardy","given":"Zachary"},{"family":"Khan","given":"Ashiq"},{"family":"Obana","given":"Kazuaki"},{"family":"Iwashina","given":"Shigeru"}],"issued":{"date-parts":[["2018"]]}}}],"schema":"https://github.com/citation-style-language/schema/raw/master/csl-citation.json"} </w:instrText>
      </w:r>
      <w:r w:rsidR="00CD6783">
        <w:rPr>
          <w:rFonts w:cs="Arial"/>
        </w:rPr>
        <w:fldChar w:fldCharType="separate"/>
      </w:r>
      <w:r w:rsidR="00CD6783" w:rsidRPr="00CD6783">
        <w:rPr>
          <w:rFonts w:cs="Arial"/>
        </w:rPr>
        <w:t>[13]</w:t>
      </w:r>
      <w:r w:rsidR="00CD6783">
        <w:rPr>
          <w:rFonts w:cs="Arial"/>
        </w:rPr>
        <w:fldChar w:fldCharType="end"/>
      </w:r>
      <w:r w:rsidRPr="00A7769D">
        <w:rPr>
          <w:rFonts w:cs="Arial"/>
        </w:rPr>
        <w:t>.</w:t>
      </w:r>
    </w:p>
    <w:p w14:paraId="0000005B" w14:textId="77777777" w:rsidR="00505948" w:rsidRPr="00A7769D" w:rsidRDefault="00505948" w:rsidP="004C58B8">
      <w:pPr>
        <w:spacing w:line="360" w:lineRule="auto"/>
        <w:ind w:left="360"/>
        <w:rPr>
          <w:rFonts w:cs="Arial"/>
        </w:rPr>
      </w:pPr>
    </w:p>
    <w:p w14:paraId="0000005C" w14:textId="282BFAC9" w:rsidR="00505948" w:rsidRPr="00A7769D" w:rsidRDefault="00405D7E" w:rsidP="004C58B8">
      <w:pPr>
        <w:spacing w:line="360" w:lineRule="auto"/>
        <w:ind w:left="360"/>
        <w:rPr>
          <w:rFonts w:cs="Arial"/>
          <w:color w:val="222222"/>
        </w:rPr>
      </w:pPr>
      <w:r w:rsidRPr="00A7769D">
        <w:rPr>
          <w:rFonts w:cs="Arial"/>
          <w:color w:val="222222"/>
        </w:rPr>
        <w:t>Existen algunos retos en las comunicaciones vehiculares principalmente por el comportamiento estocástico del canal. El estándar IEEE 802.11p utiliza OFDM para DSRC, de tal manera que reduce el desvanecimiento que produce el movimiento de las terminales de comunicación y los objetos en el medio ambiente</w:t>
      </w:r>
      <w:r w:rsidR="00BA1BDF">
        <w:rPr>
          <w:rFonts w:cs="Arial"/>
          <w:color w:val="222222"/>
        </w:rPr>
        <w:t xml:space="preserve"> </w:t>
      </w:r>
      <w:r w:rsidR="00BA1BDF">
        <w:rPr>
          <w:rFonts w:cs="Arial"/>
          <w:color w:val="222222"/>
        </w:rPr>
        <w:fldChar w:fldCharType="begin"/>
      </w:r>
      <w:r w:rsidR="00BA1BDF">
        <w:rPr>
          <w:rFonts w:cs="Arial"/>
          <w:color w:val="222222"/>
        </w:rPr>
        <w:instrText xml:space="preserve"> ADDIN ZOTERO_ITEM CSL_CITATION {"citationID":"OagwNQAY","properties":{"formattedCitation":"[14]","plainCitation":"[14]","noteIndex":0},"citationItems":[{"id":90,"uris":["http://zotero.org/users/local/5328HuTp/items/JUD8N5DV"],"uri":["http://zotero.org/users/local/5328HuTp/items/JUD8N5DV"],"itemData":{"id":90,"type":"paper-conference","abstract":"In an effort to enhance traffic safety by employing advanced wireless communication systems, intensive investigations and research are in progress worldwide. V2X communication is one core solution for governing and advancing future traffic safety and mobility. This paper presents a performance analysis of OFDM-based systems for V2X communication, to guarantee frequency non-selectivity and minimum ICI (Inter-CarrierInterference). Most importantly, this analysis aims to mitigate the Doppler spread due to vehicles moving at high speeds.","container-title":"2014 Sixth International Conference on Ubiquitous and Future Networks (ICUFN)","DOI":"10.1109/ICUFN.2014.6876789","event":"2014 Sixth International Conference on Ubiquitous and Future Networks (ICUFN)","event-place":"Shanghai, China","ISBN":"978-1-4799-3494-2","language":"en","page":"238-242","publisher":"IEEE","publisher-place":"Shanghai, China","source":"DOI.org (Crossref)","title":"Performance analysis of an OFDM-based method for V2X communication","URL":"https://ieeexplore.ieee.org/document/6876789","author":[{"family":"Hossen","given":"Md. Sazzad"},{"family":"Bang","given":"Min-Suk"},{"family":"Park","given":"Youngil"},{"family":"Kim","given":"Ki-Doo"}],"accessed":{"date-parts":[["2021",11,7]]},"issued":{"date-parts":[["2014",7]]}}}],"schema":"https://github.com/citation-style-language/schema/raw/master/csl-citation.json"} </w:instrText>
      </w:r>
      <w:r w:rsidR="00BA1BDF">
        <w:rPr>
          <w:rFonts w:cs="Arial"/>
          <w:color w:val="222222"/>
        </w:rPr>
        <w:fldChar w:fldCharType="separate"/>
      </w:r>
      <w:r w:rsidR="00BA1BDF" w:rsidRPr="00BA1BDF">
        <w:rPr>
          <w:rFonts w:cs="Arial"/>
        </w:rPr>
        <w:t>[14]</w:t>
      </w:r>
      <w:r w:rsidR="00BA1BDF">
        <w:rPr>
          <w:rFonts w:cs="Arial"/>
          <w:color w:val="222222"/>
        </w:rPr>
        <w:fldChar w:fldCharType="end"/>
      </w:r>
      <w:r w:rsidRPr="00A7769D">
        <w:rPr>
          <w:rFonts w:cs="Arial"/>
          <w:color w:val="222222"/>
        </w:rPr>
        <w:t xml:space="preserve">. OFDM es un esquema de modulación </w:t>
      </w:r>
      <w:proofErr w:type="spellStart"/>
      <w:r w:rsidRPr="00A7769D">
        <w:rPr>
          <w:rFonts w:cs="Arial"/>
          <w:color w:val="222222"/>
        </w:rPr>
        <w:t>multiportadora</w:t>
      </w:r>
      <w:proofErr w:type="spellEnd"/>
      <w:r w:rsidRPr="00A7769D">
        <w:rPr>
          <w:rFonts w:cs="Arial"/>
          <w:color w:val="222222"/>
        </w:rPr>
        <w:t>, los símbolos se transmiten en paralelo en múltiples subportadoras. La técnica reduce el ancho de banda en la subportadora y logra robustez contra el desvanecimiento en frecuencia, debido al retardo de las señales en las diferentes trayectorias de propagación</w:t>
      </w:r>
      <w:r w:rsidR="00BA1BDF">
        <w:rPr>
          <w:rFonts w:cs="Arial"/>
          <w:color w:val="222222"/>
        </w:rPr>
        <w:t xml:space="preserve"> </w:t>
      </w:r>
      <w:r w:rsidR="00BA1BDF">
        <w:rPr>
          <w:rFonts w:cs="Arial"/>
          <w:color w:val="222222"/>
        </w:rPr>
        <w:fldChar w:fldCharType="begin"/>
      </w:r>
      <w:r w:rsidR="00BA1BDF">
        <w:rPr>
          <w:rFonts w:cs="Arial"/>
          <w:color w:val="222222"/>
        </w:rPr>
        <w:instrText xml:space="preserve"> ADDIN ZOTERO_ITEM CSL_CITATION {"citationID":"8dEI5soo","properties":{"formattedCitation":"[15]","plainCitation":"[15]","noteIndex":0},"citationItems":[{"id":107,"uris":["http://zotero.org/users/local/5328HuTp/items/WTHTRH2H"],"uri":["http://zotero.org/users/local/5328HuTp/items/WTHTRH2H"],"itemData":{"id":107,"type":"paper-conference","container-title":"VTC2000-Spring. 2000 IEEE 51st Vehicular Technology Conference Proceedings (Cat. No.00CH37026)","DOI":"10.1109/VETECS.2000.851435","event":"2000 IEEE 51st Vehicular Technology Conference. Proceedings. VTC2000-Springer","event-place":"Tokyo, Japan","ISBN":"978-0-7803-5718-1","language":"en","page":"148-152","publisher":"IEEE","publisher-place":"Tokyo, Japan","source":"DOI.org (Crossref)","title":"DSRC using OFDM for roadside-vehicle communication system","URL":"http://ieeexplore.ieee.org/document/851435/","volume":"1","author":[{"family":"Maehata","given":"T."},{"family":"Imai","given":"M."},{"family":"Tanaka","given":"K."},{"family":"Takahashi","given":"H."},{"family":"Hirakata","given":"N."},{"family":"Kamemura","given":"A."},{"family":"Yumoto","given":"N."}],"accessed":{"date-parts":[["2021",11,7]]},"issued":{"date-parts":[["2000"]]}}}],"schema":"https://github.com/citation-style-language/schema/raw/master/csl-citation.json"} </w:instrText>
      </w:r>
      <w:r w:rsidR="00BA1BDF">
        <w:rPr>
          <w:rFonts w:cs="Arial"/>
          <w:color w:val="222222"/>
        </w:rPr>
        <w:fldChar w:fldCharType="separate"/>
      </w:r>
      <w:r w:rsidR="00BA1BDF" w:rsidRPr="00BA1BDF">
        <w:rPr>
          <w:rFonts w:cs="Arial"/>
        </w:rPr>
        <w:t>[15]</w:t>
      </w:r>
      <w:r w:rsidR="00BA1BDF">
        <w:rPr>
          <w:rFonts w:cs="Arial"/>
          <w:color w:val="222222"/>
        </w:rPr>
        <w:fldChar w:fldCharType="end"/>
      </w:r>
      <w:r w:rsidRPr="00A7769D">
        <w:rPr>
          <w:rFonts w:cs="Arial"/>
          <w:color w:val="222222"/>
        </w:rPr>
        <w:t>.</w:t>
      </w:r>
    </w:p>
    <w:p w14:paraId="0000005D" w14:textId="77777777" w:rsidR="00505948" w:rsidRPr="00A7769D" w:rsidRDefault="00505948" w:rsidP="004C58B8">
      <w:pPr>
        <w:spacing w:line="360" w:lineRule="auto"/>
        <w:ind w:left="360"/>
        <w:rPr>
          <w:rFonts w:cs="Arial"/>
          <w:color w:val="222222"/>
        </w:rPr>
      </w:pPr>
    </w:p>
    <w:p w14:paraId="0000005E" w14:textId="548377F1" w:rsidR="00505948" w:rsidRPr="00A7769D" w:rsidRDefault="00405D7E" w:rsidP="004C58B8">
      <w:pPr>
        <w:spacing w:line="360" w:lineRule="auto"/>
        <w:ind w:left="360"/>
        <w:rPr>
          <w:rFonts w:cs="Arial"/>
          <w:color w:val="222222"/>
        </w:rPr>
      </w:pPr>
      <w:r w:rsidRPr="00A7769D">
        <w:rPr>
          <w:rFonts w:cs="Arial"/>
          <w:color w:val="222222"/>
        </w:rPr>
        <w:t>Una de las actividades importantes a realizar en cualquier sistema de comunicación, como en un sistema SISO-OFDM para comunicaciones V2V, es la detección de símbolos en el receptor. El detector ML (</w:t>
      </w:r>
      <w:proofErr w:type="spellStart"/>
      <w:r w:rsidRPr="00A7769D">
        <w:rPr>
          <w:rFonts w:cs="Arial"/>
          <w:color w:val="222222"/>
        </w:rPr>
        <w:t>Maximum-likelihood</w:t>
      </w:r>
      <w:proofErr w:type="spellEnd"/>
      <w:r w:rsidRPr="00A7769D">
        <w:rPr>
          <w:rFonts w:cs="Arial"/>
          <w:color w:val="222222"/>
        </w:rPr>
        <w:t xml:space="preserve"> por sus siglas en inglés ML) presenta la mínima tasa de error de bit. Sin embargo, tiene una dependencia exponencial en la complejidad, por lo tanto, se necesitan algoritmos que alcancen tasas de error similares a la detección ML </w:t>
      </w:r>
      <w:r w:rsidR="00BA1BDF">
        <w:rPr>
          <w:rFonts w:cs="Arial"/>
          <w:color w:val="222222"/>
        </w:rPr>
        <w:fldChar w:fldCharType="begin"/>
      </w:r>
      <w:r w:rsidR="00BA1BDF">
        <w:rPr>
          <w:rFonts w:cs="Arial"/>
          <w:color w:val="222222"/>
        </w:rPr>
        <w:instrText xml:space="preserve"> ADDIN ZOTERO_ITEM CSL_CITATION {"citationID":"I5pb7pAA","properties":{"formattedCitation":"[16]","plainCitation":"[16]","noteIndex":0},"citationItems":[{"id":124,"uris":["http://zotero.org/users/local/5328HuTp/items/L5JTC2PP"],"uri":["http://zotero.org/users/local/5328HuTp/items/L5JTC2PP"],"itemData":{"id":124,"type":"paper-conference","title":"near_ML_detection_using_dikstras_algorithm_with_bounded_list_size_over_MIMO_channels"}}],"schema":"https://github.com/citation-style-language/schema/raw/master/csl-citation.json"} </w:instrText>
      </w:r>
      <w:r w:rsidR="00BA1BDF">
        <w:rPr>
          <w:rFonts w:cs="Arial"/>
          <w:color w:val="222222"/>
        </w:rPr>
        <w:fldChar w:fldCharType="separate"/>
      </w:r>
      <w:r w:rsidR="00BA1BDF" w:rsidRPr="00BA1BDF">
        <w:rPr>
          <w:rFonts w:cs="Arial"/>
        </w:rPr>
        <w:t>[16]</w:t>
      </w:r>
      <w:r w:rsidR="00BA1BDF">
        <w:rPr>
          <w:rFonts w:cs="Arial"/>
          <w:color w:val="222222"/>
        </w:rPr>
        <w:fldChar w:fldCharType="end"/>
      </w:r>
      <w:r w:rsidRPr="00A7769D">
        <w:rPr>
          <w:rFonts w:cs="Arial"/>
          <w:color w:val="222222"/>
        </w:rPr>
        <w:t>.</w:t>
      </w:r>
    </w:p>
    <w:p w14:paraId="0000005F" w14:textId="77777777" w:rsidR="00505948" w:rsidRPr="00A7769D" w:rsidRDefault="00505948" w:rsidP="004C58B8">
      <w:pPr>
        <w:spacing w:line="360" w:lineRule="auto"/>
        <w:ind w:left="360"/>
        <w:rPr>
          <w:rFonts w:cs="Arial"/>
          <w:color w:val="222222"/>
        </w:rPr>
      </w:pPr>
    </w:p>
    <w:p w14:paraId="00000060" w14:textId="0FF479B7" w:rsidR="00505948" w:rsidRPr="00A7769D" w:rsidRDefault="00405D7E" w:rsidP="004C58B8">
      <w:pPr>
        <w:spacing w:line="360" w:lineRule="auto"/>
        <w:ind w:left="360"/>
        <w:rPr>
          <w:rFonts w:cs="Arial"/>
          <w:color w:val="222222"/>
        </w:rPr>
      </w:pPr>
      <w:r w:rsidRPr="00A7769D">
        <w:rPr>
          <w:rFonts w:cs="Arial"/>
          <w:color w:val="222222"/>
        </w:rPr>
        <w:t xml:space="preserve">Para el desarrollo de tecnología en V2V es necesario la implementación de nuevos algoritmos de detección en plataformas que permitan su construcción física lo más rápido y eficiente posible con el objetivo de medir su viabilidad. El FPGA (Field- </w:t>
      </w:r>
      <w:proofErr w:type="spellStart"/>
      <w:r w:rsidRPr="00A7769D">
        <w:rPr>
          <w:rFonts w:cs="Arial"/>
          <w:color w:val="222222"/>
        </w:rPr>
        <w:t>Programmable</w:t>
      </w:r>
      <w:proofErr w:type="spellEnd"/>
      <w:r w:rsidRPr="00A7769D">
        <w:rPr>
          <w:rFonts w:cs="Arial"/>
          <w:color w:val="222222"/>
        </w:rPr>
        <w:t xml:space="preserve"> Gate </w:t>
      </w:r>
      <w:proofErr w:type="spellStart"/>
      <w:r w:rsidRPr="00A7769D">
        <w:rPr>
          <w:rFonts w:cs="Arial"/>
          <w:color w:val="222222"/>
        </w:rPr>
        <w:t>arrays</w:t>
      </w:r>
      <w:proofErr w:type="spellEnd"/>
      <w:r w:rsidRPr="00A7769D">
        <w:rPr>
          <w:rFonts w:cs="Arial"/>
          <w:color w:val="222222"/>
        </w:rPr>
        <w:t xml:space="preserve"> por sus siglas en inglés FPGA) es una tecnología en uso que provee grandes ventajas para implementar algoritmos y prototipos a nivel de hardware</w:t>
      </w:r>
      <w:r w:rsidR="00BA1BDF">
        <w:rPr>
          <w:rFonts w:cs="Arial"/>
          <w:color w:val="222222"/>
        </w:rPr>
        <w:t xml:space="preserve"> </w:t>
      </w:r>
      <w:r w:rsidR="00BA1BDF">
        <w:rPr>
          <w:rFonts w:cs="Arial"/>
          <w:color w:val="222222"/>
        </w:rPr>
        <w:fldChar w:fldCharType="begin"/>
      </w:r>
      <w:r w:rsidR="00BA1BDF">
        <w:rPr>
          <w:rFonts w:cs="Arial"/>
          <w:color w:val="222222"/>
        </w:rPr>
        <w:instrText xml:space="preserve"> ADDIN ZOTERO_ITEM CSL_CITATION {"citationID":"k591ESRg","properties":{"formattedCitation":"[17]","plainCitation":"[17]","noteIndex":0},"citationItems":[{"id":83,"uris":["http://zotero.org/users/local/5328HuTp/items/FFDRRMWC"],"uri":["http://zotero.org/users/local/5328HuTp/items/FFDRRMWC"],"itemData":{"id":83,"type":"paper-conference","abstract":"In this study, an ongoing Project named FPGA Based Digital Electronics Education (FPGA_b_DEEP) is introduced and the advantages of FPGA(Field Programmable Gate Arrays) technology which brought to digital design area are dealt with by using a case study. The Project aims to develop instructive and attractive examples to teach Digital Electronics efficiently and faster. In addition to this, PBL(Project Based Learning) method and Micro Learning method are dealt with at the study saperately. PBL method has been used partially at the Project and the studies on Micro Learning for association with the Project are going on recently.","container-title":"Proceedings of 2013 IEEE International Conference on Teaching, Assessment and Learning for Engineering (TALE)","DOI":"10.1109/TALE.2013.6654479","event":"2013 IEEE International Conference on Teaching, Assessment and Learning for Engineering (TALE)","event-place":"Bali, Indonesia","ISBN":"978-1-4673-6355-6","language":"en","page":"445-448","publisher":"IEEE","publisher-place":"Bali, Indonesia","source":"DOI.org (Crossref)","title":"Improving Digital Electronics Education with FPGA technology, PBL and Micro Learning methods","URL":"http://ieeexplore.ieee.org/document/6654479/","author":[{"family":"Kiray","given":"Vedat"},{"family":"Demir","given":"Salih"},{"family":"Zhaparov","given":"Meirambek"}],"accessed":{"date-parts":[["2021",11,7]]},"issued":{"date-parts":[["2013",8]]}}}],"schema":"https://github.com/citation-style-language/schema/raw/master/csl-citation.json"} </w:instrText>
      </w:r>
      <w:r w:rsidR="00BA1BDF">
        <w:rPr>
          <w:rFonts w:cs="Arial"/>
          <w:color w:val="222222"/>
        </w:rPr>
        <w:fldChar w:fldCharType="separate"/>
      </w:r>
      <w:r w:rsidR="00BA1BDF" w:rsidRPr="00BA1BDF">
        <w:rPr>
          <w:rFonts w:cs="Arial"/>
        </w:rPr>
        <w:t>[17]</w:t>
      </w:r>
      <w:r w:rsidR="00BA1BDF">
        <w:rPr>
          <w:rFonts w:cs="Arial"/>
          <w:color w:val="222222"/>
        </w:rPr>
        <w:fldChar w:fldCharType="end"/>
      </w:r>
      <w:r w:rsidRPr="00A7769D">
        <w:rPr>
          <w:rFonts w:cs="Arial"/>
          <w:color w:val="222222"/>
        </w:rPr>
        <w:t>.</w:t>
      </w:r>
    </w:p>
    <w:p w14:paraId="00000061" w14:textId="77777777" w:rsidR="00505948" w:rsidRPr="00A7769D" w:rsidRDefault="00505948" w:rsidP="004C58B8">
      <w:pPr>
        <w:spacing w:line="360" w:lineRule="auto"/>
        <w:ind w:left="360"/>
        <w:rPr>
          <w:rFonts w:cs="Arial"/>
          <w:color w:val="222222"/>
          <w:highlight w:val="white"/>
        </w:rPr>
      </w:pPr>
    </w:p>
    <w:p w14:paraId="00000062" w14:textId="5BD2433F" w:rsidR="00505948" w:rsidRPr="00A7769D" w:rsidRDefault="00405D7E" w:rsidP="004C58B8">
      <w:pPr>
        <w:spacing w:line="360" w:lineRule="auto"/>
        <w:ind w:left="360"/>
        <w:rPr>
          <w:rFonts w:cs="Arial"/>
          <w:color w:val="222222"/>
          <w:highlight w:val="yellow"/>
        </w:rPr>
      </w:pPr>
      <w:r w:rsidRPr="00A7769D">
        <w:rPr>
          <w:rFonts w:cs="Arial"/>
          <w:color w:val="222222"/>
          <w:highlight w:val="white"/>
        </w:rPr>
        <w:t>Un FPGA consiste de un arreglo de bloques lógicos programables de diferentes tipos, lógica general, memoria y bloques multiplicadores</w:t>
      </w:r>
      <w:r w:rsidR="00BA1BDF">
        <w:rPr>
          <w:rFonts w:cs="Arial"/>
          <w:color w:val="222222"/>
          <w:highlight w:val="white"/>
        </w:rPr>
        <w:t xml:space="preserve"> </w:t>
      </w:r>
      <w:r w:rsidR="00BA1BDF">
        <w:rPr>
          <w:rFonts w:cs="Arial"/>
          <w:color w:val="222222"/>
          <w:highlight w:val="white"/>
        </w:rPr>
        <w:fldChar w:fldCharType="begin"/>
      </w:r>
      <w:r w:rsidR="00BA1BDF">
        <w:rPr>
          <w:rFonts w:cs="Arial"/>
          <w:color w:val="222222"/>
          <w:highlight w:val="white"/>
        </w:rPr>
        <w:instrText xml:space="preserve"> ADDIN ZOTERO_ITEM CSL_CITATION {"citationID":"IAmgvAgd","properties":{"formattedCitation":"[18]","plainCitation":"[18]","noteIndex":0},"citationItems":[{"id":112,"uris":["http://zotero.org/users/local/5328HuTp/items/28T4SZFT"],"uri":["http://zotero.org/users/local/5328HuTp/items/28T4SZFT"],"itemData":{"id":112,"type":"article-journal","abstract":"Field-Programmable Gate Arrays (FPGAs) have become one of the key digital circuit implementation media over the last decade. A crucial part of their creation lies in their architecture, which governs the nature of their programmable logic functionality and their programmable interconnect. FPGA architecture has a dramatic eﬀect on the quality of the ﬁnal device’s speed performance, area eﬃciency, and power consumption. This survey reviews the historical development of programmable logic devices, the fundamental programming technologies that the programmability is built on, and then describes the basic understandings gleaned from research on architectures. We include a survey of the key elements of modern commercial FPGA architecture, and look toward future trends in the ﬁeld.","container-title":"Foundations and Trends® in Electronic Design Automation","DOI":"10.1561/1000000005","ISSN":"1551-3939, 1551-3947","issue":"2","journalAbbreviation":"FNT in Electronic Design Automation","language":"en","page":"135-253","source":"DOI.org (Crossref)","title":"FPGA Architecture: Survey and Challenges","title-short":"FPGA Architecture","volume":"2","author":[{"family":"Kuon","given":"Ian"},{"family":"Tessier","given":"Russell"},{"family":"Rose","given":"Jonathan"}],"issued":{"date-parts":[["2007"]]}}}],"schema":"https://github.com/citation-style-language/schema/raw/master/csl-citation.json"} </w:instrText>
      </w:r>
      <w:r w:rsidR="00BA1BDF">
        <w:rPr>
          <w:rFonts w:cs="Arial"/>
          <w:color w:val="222222"/>
          <w:highlight w:val="white"/>
        </w:rPr>
        <w:fldChar w:fldCharType="separate"/>
      </w:r>
      <w:r w:rsidR="00BA1BDF" w:rsidRPr="00BA1BDF">
        <w:rPr>
          <w:rFonts w:cs="Arial"/>
          <w:highlight w:val="white"/>
        </w:rPr>
        <w:t>[18]</w:t>
      </w:r>
      <w:r w:rsidR="00BA1BDF">
        <w:rPr>
          <w:rFonts w:cs="Arial"/>
          <w:color w:val="222222"/>
          <w:highlight w:val="white"/>
        </w:rPr>
        <w:fldChar w:fldCharType="end"/>
      </w:r>
      <w:r w:rsidRPr="00A7769D">
        <w:rPr>
          <w:rFonts w:cs="Arial"/>
          <w:color w:val="222222"/>
          <w:highlight w:val="white"/>
        </w:rPr>
        <w:t xml:space="preserve">. Alrededor del arreglo se encuentran los bloques de entrada y salida que permiten la comunicación hacia el mundo exterior como se muestra en la </w:t>
      </w:r>
      <w:r w:rsidR="0025556F" w:rsidRPr="00A7769D">
        <w:rPr>
          <w:rFonts w:cs="Arial"/>
          <w:color w:val="222222"/>
          <w:highlight w:val="white"/>
        </w:rPr>
        <w:fldChar w:fldCharType="begin"/>
      </w:r>
      <w:r w:rsidR="0025556F" w:rsidRPr="00A7769D">
        <w:rPr>
          <w:rFonts w:cs="Arial"/>
          <w:color w:val="222222"/>
          <w:highlight w:val="white"/>
        </w:rPr>
        <w:instrText xml:space="preserve"> REF _Ref76296550 \h </w:instrText>
      </w:r>
      <w:r w:rsidR="00871C85" w:rsidRPr="00A7769D">
        <w:rPr>
          <w:rFonts w:cs="Arial"/>
          <w:color w:val="222222"/>
          <w:highlight w:val="white"/>
        </w:rPr>
        <w:instrText xml:space="preserve"> \* MERGEFORMAT </w:instrText>
      </w:r>
      <w:r w:rsidR="0025556F" w:rsidRPr="00A7769D">
        <w:rPr>
          <w:rFonts w:cs="Arial"/>
          <w:color w:val="222222"/>
          <w:highlight w:val="white"/>
        </w:rPr>
      </w:r>
      <w:r w:rsidR="0025556F" w:rsidRPr="00A7769D">
        <w:rPr>
          <w:rFonts w:cs="Arial"/>
          <w:color w:val="222222"/>
          <w:highlight w:val="white"/>
        </w:rPr>
        <w:fldChar w:fldCharType="separate"/>
      </w:r>
      <w:r w:rsidR="00BF2728" w:rsidRPr="00A7769D">
        <w:rPr>
          <w:rFonts w:cs="Arial"/>
          <w:lang w:val="es-419"/>
        </w:rPr>
        <w:t xml:space="preserve">Figura </w:t>
      </w:r>
      <w:r w:rsidR="00BF2728" w:rsidRPr="00A7769D">
        <w:rPr>
          <w:rFonts w:cs="Arial"/>
          <w:noProof/>
          <w:lang w:val="es-419"/>
        </w:rPr>
        <w:t>2</w:t>
      </w:r>
      <w:r w:rsidR="0025556F" w:rsidRPr="00A7769D">
        <w:rPr>
          <w:rFonts w:cs="Arial"/>
          <w:color w:val="222222"/>
          <w:highlight w:val="white"/>
        </w:rPr>
        <w:fldChar w:fldCharType="end"/>
      </w:r>
      <w:r w:rsidRPr="00A7769D">
        <w:rPr>
          <w:rFonts w:cs="Arial"/>
          <w:color w:val="222222"/>
        </w:rPr>
        <w:t>.</w:t>
      </w:r>
    </w:p>
    <w:p w14:paraId="00000063" w14:textId="762EF4AC" w:rsidR="00505948" w:rsidRPr="00A7769D" w:rsidRDefault="00405D7E" w:rsidP="004C58B8">
      <w:pPr>
        <w:keepNext/>
        <w:spacing w:line="360" w:lineRule="auto"/>
        <w:ind w:left="360"/>
        <w:jc w:val="center"/>
        <w:rPr>
          <w:rFonts w:cs="Arial"/>
        </w:rPr>
      </w:pPr>
      <w:r w:rsidRPr="00A7769D">
        <w:rPr>
          <w:rFonts w:cs="Arial"/>
          <w:noProof/>
        </w:rPr>
        <w:lastRenderedPageBreak/>
        <w:drawing>
          <wp:inline distT="0" distB="0" distL="0" distR="0" wp14:anchorId="47869445" wp14:editId="10F2FEB9">
            <wp:extent cx="2621319" cy="2445165"/>
            <wp:effectExtent l="0" t="0" r="0" b="0"/>
            <wp:docPr id="1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9"/>
                    <a:srcRect/>
                    <a:stretch>
                      <a:fillRect/>
                    </a:stretch>
                  </pic:blipFill>
                  <pic:spPr>
                    <a:xfrm>
                      <a:off x="0" y="0"/>
                      <a:ext cx="2621319" cy="2445165"/>
                    </a:xfrm>
                    <a:prstGeom prst="rect">
                      <a:avLst/>
                    </a:prstGeom>
                    <a:ln/>
                  </pic:spPr>
                </pic:pic>
              </a:graphicData>
            </a:graphic>
          </wp:inline>
        </w:drawing>
      </w:r>
    </w:p>
    <w:p w14:paraId="00000065" w14:textId="2D04E780" w:rsidR="00505948" w:rsidRPr="00A7769D" w:rsidRDefault="00493646" w:rsidP="004C58B8">
      <w:pPr>
        <w:pStyle w:val="Descripcin"/>
        <w:spacing w:line="360" w:lineRule="auto"/>
        <w:jc w:val="center"/>
        <w:rPr>
          <w:rFonts w:ascii="Arial" w:hAnsi="Arial" w:cs="Arial"/>
          <w:szCs w:val="24"/>
          <w:lang w:val="es-419"/>
        </w:rPr>
      </w:pPr>
      <w:bookmarkStart w:id="16" w:name="_Ref76296550"/>
      <w:r w:rsidRPr="00A7769D">
        <w:rPr>
          <w:rFonts w:ascii="Arial" w:hAnsi="Arial" w:cs="Arial"/>
          <w:szCs w:val="24"/>
          <w:lang w:val="es-419"/>
        </w:rPr>
        <w:t xml:space="preserve">Figura </w:t>
      </w:r>
      <w:r w:rsidR="00860918" w:rsidRPr="00A7769D">
        <w:rPr>
          <w:rFonts w:ascii="Arial" w:hAnsi="Arial" w:cs="Arial"/>
          <w:szCs w:val="24"/>
          <w:lang w:val="es-419"/>
        </w:rPr>
        <w:fldChar w:fldCharType="begin"/>
      </w:r>
      <w:r w:rsidR="00860918" w:rsidRPr="00A7769D">
        <w:rPr>
          <w:rFonts w:ascii="Arial" w:hAnsi="Arial" w:cs="Arial"/>
          <w:szCs w:val="24"/>
          <w:lang w:val="es-419"/>
        </w:rPr>
        <w:instrText xml:space="preserve"> SEQ Figura \* ARABIC </w:instrText>
      </w:r>
      <w:r w:rsidR="00860918" w:rsidRPr="00A7769D">
        <w:rPr>
          <w:rFonts w:ascii="Arial" w:hAnsi="Arial" w:cs="Arial"/>
          <w:szCs w:val="24"/>
          <w:lang w:val="es-419"/>
        </w:rPr>
        <w:fldChar w:fldCharType="separate"/>
      </w:r>
      <w:r w:rsidR="00BF2728" w:rsidRPr="00A7769D">
        <w:rPr>
          <w:rFonts w:ascii="Arial" w:hAnsi="Arial" w:cs="Arial"/>
          <w:noProof/>
          <w:szCs w:val="24"/>
          <w:lang w:val="es-419"/>
        </w:rPr>
        <w:t>2</w:t>
      </w:r>
      <w:r w:rsidR="00860918" w:rsidRPr="00A7769D">
        <w:rPr>
          <w:rFonts w:ascii="Arial" w:hAnsi="Arial" w:cs="Arial"/>
          <w:szCs w:val="24"/>
          <w:lang w:val="es-419"/>
        </w:rPr>
        <w:fldChar w:fldCharType="end"/>
      </w:r>
      <w:bookmarkEnd w:id="16"/>
      <w:r w:rsidRPr="00A7769D">
        <w:rPr>
          <w:rFonts w:ascii="Arial" w:hAnsi="Arial" w:cs="Arial"/>
          <w:szCs w:val="24"/>
          <w:lang w:val="es-419"/>
        </w:rPr>
        <w:t>. Estructura básica de un FPGA</w:t>
      </w:r>
      <w:r w:rsidR="00BA1BDF">
        <w:rPr>
          <w:rFonts w:ascii="Arial" w:hAnsi="Arial" w:cs="Arial"/>
          <w:szCs w:val="24"/>
          <w:lang w:val="es-419"/>
        </w:rPr>
        <w:t xml:space="preserve"> </w:t>
      </w:r>
      <w:r w:rsidRPr="00A7769D">
        <w:rPr>
          <w:rFonts w:ascii="Arial" w:hAnsi="Arial" w:cs="Arial"/>
          <w:szCs w:val="24"/>
          <w:lang w:val="es-419"/>
        </w:rPr>
        <w:t>.</w:t>
      </w:r>
      <w:bookmarkStart w:id="17" w:name="_heading=h.2et92p0" w:colFirst="0" w:colLast="0"/>
      <w:bookmarkEnd w:id="17"/>
    </w:p>
    <w:p w14:paraId="00000066" w14:textId="6C90B763" w:rsidR="00505948" w:rsidRPr="00A7769D" w:rsidRDefault="00405D7E" w:rsidP="004C58B8">
      <w:pPr>
        <w:spacing w:line="360" w:lineRule="auto"/>
        <w:rPr>
          <w:rFonts w:cs="Arial"/>
        </w:rPr>
      </w:pPr>
      <w:r w:rsidRPr="00A7769D">
        <w:rPr>
          <w:rFonts w:cs="Arial"/>
        </w:rPr>
        <w:t>Algunos problemas en trabajar al nivel de registro de transferencia (</w:t>
      </w:r>
      <w:proofErr w:type="spellStart"/>
      <w:r w:rsidRPr="00A7769D">
        <w:rPr>
          <w:rFonts w:cs="Arial"/>
        </w:rPr>
        <w:t>Register</w:t>
      </w:r>
      <w:proofErr w:type="spellEnd"/>
      <w:r w:rsidRPr="00A7769D">
        <w:rPr>
          <w:rFonts w:cs="Arial"/>
        </w:rPr>
        <w:t xml:space="preserve"> Transfer </w:t>
      </w:r>
      <w:proofErr w:type="spellStart"/>
      <w:r w:rsidRPr="00A7769D">
        <w:rPr>
          <w:rFonts w:cs="Arial"/>
        </w:rPr>
        <w:t>Level</w:t>
      </w:r>
      <w:proofErr w:type="spellEnd"/>
      <w:r w:rsidRPr="00A7769D">
        <w:rPr>
          <w:rFonts w:cs="Arial"/>
        </w:rPr>
        <w:t xml:space="preserve">, RTL) utilizando lenguajes de descripción de hardware como VHDL o </w:t>
      </w:r>
      <w:proofErr w:type="spellStart"/>
      <w:r w:rsidRPr="00A7769D">
        <w:rPr>
          <w:rFonts w:cs="Arial"/>
        </w:rPr>
        <w:t>Verilog</w:t>
      </w:r>
      <w:proofErr w:type="spellEnd"/>
      <w:r w:rsidRPr="00A7769D">
        <w:rPr>
          <w:rFonts w:cs="Arial"/>
        </w:rPr>
        <w:t xml:space="preserve"> para su posterior síntesis en un FGPA, radica en que no son tan poderosos como los lenguajes de alto de nivel. Esto provoca códigos largos, incremento en la probabilidad de errores y un gran consumo de tiempo al hacer modificaciones en el diseño. Por los problemas anteriores, las herramientas de síntesis de alto nivel (High-</w:t>
      </w:r>
      <w:proofErr w:type="spellStart"/>
      <w:r w:rsidRPr="00A7769D">
        <w:rPr>
          <w:rFonts w:cs="Arial"/>
        </w:rPr>
        <w:t>Level</w:t>
      </w:r>
      <w:proofErr w:type="spellEnd"/>
      <w:r w:rsidRPr="00A7769D">
        <w:rPr>
          <w:rFonts w:cs="Arial"/>
        </w:rPr>
        <w:t xml:space="preserve"> </w:t>
      </w:r>
      <w:proofErr w:type="spellStart"/>
      <w:r w:rsidRPr="00A7769D">
        <w:rPr>
          <w:rFonts w:cs="Arial"/>
        </w:rPr>
        <w:t>Synthesis</w:t>
      </w:r>
      <w:proofErr w:type="spellEnd"/>
      <w:r w:rsidRPr="00A7769D">
        <w:rPr>
          <w:rFonts w:cs="Arial"/>
        </w:rPr>
        <w:t>, HLS) son utilizadas</w:t>
      </w:r>
      <w:r w:rsidR="00BA1BDF">
        <w:rPr>
          <w:rFonts w:cs="Arial"/>
        </w:rPr>
        <w:t xml:space="preserve"> </w:t>
      </w:r>
      <w:r w:rsidR="00BA1BDF">
        <w:rPr>
          <w:rFonts w:cs="Arial"/>
        </w:rPr>
        <w:fldChar w:fldCharType="begin"/>
      </w:r>
      <w:r w:rsidR="00BA1BDF">
        <w:rPr>
          <w:rFonts w:cs="Arial"/>
        </w:rPr>
        <w:instrText xml:space="preserve"> ADDIN ZOTERO_ITEM CSL_CITATION {"citationID":"9peCnGDZ","properties":{"formattedCitation":"[19]","plainCitation":"[19]","noteIndex":0},"citationItems":[{"id":103,"uris":["http://zotero.org/users/local/5328HuTp/items/Z6VBLXGZ"],"uri":["http://zotero.org/users/local/5328HuTp/items/Z6VBLXGZ"],"itemData":{"id":103,"type":"paper-conference","abstract":"High-Level\u0001 Synthesis\u0001 (HLS)\u0001 tools\u0001 are\u0001 hailed\u0001 as\u0001 one\u0001of\u0001 the\u0001 most\u0001 promising\u0001 ways\u0001 to\u0001 bridge\u0001 the\u0001 design\u0001 productivity\u0001 gap,\u0001 especially\u0001 for\u0001 reconfigurable\u0001 systems.\u0001 These\u0001 tools\u0001 increase\u0001 designer\u0001 productivity\u0001 at\u0001 a\u0001 possible\u0001 performance\u0001 and/or\u0001 silicon\u0001 cost,\u0001 although\u0001 the\u0001 designer\u0001 can\u0001 play\u0001 a\u0001 significant\u0001 role\u0001 in\u0001 the\u0001 minimisation\u0001 of\u0001 both.\u0001 Currently,\u0001 one\u0001 of\u0001 the\u0001 key\u0001 challenges\u0001 for\u0001 the\u0001 designer\u0001 is\u0001 to\u0001 efficiently\u0001 use\u0001 the\u0001 vendor-defined\u0001 methodology\u0001 and\u0001 the\u0001 design\u0001 guidelines\u0001 of\u0001 the\u0001 HLS\u0001 tool.\u0001 Hence,\u0001 this\u0001 work\u0001 aims\u0001 at\u0001 assisting\u0001 designers\u0001 in\u0001 taking\u0001 full\u0001 advantage\u0001 and\u0001 making\u0001 optimal\u0001 use\u0001 of\u0001 the\u0001 official\u0001 HLS\u0001 methodology\u0001 when\u0001 implementing\u0001 three\u0001 fundamental\u0001 algorithms\u0001 used\u0001 in\u0001 a\u0001 variety\u0001 of\u0001 video\u0001 and\u0001 image\u0001 processing\u0001 applications.\u0001 One\u0001 is\u0001 a\u0001 sorting\u0001 algorithm\u0001 while\u0001 the\u0001 other\u0001 two\u0001 are\u0001 algorithms\u0001 used\u0001 in\u0001 traversing\u0001 tree/graph\u0001 data\u0001 structures.\u0001 The\u0001 work\u0001 presented\u0001 here\u0001 concerns\u0001 a\u0001 highly\u0001 popular\u0001 HLS\u0001 tool,\u0001 namely\u0001 Vivado\u0001 HLS,\u0001 and\u0001 the\u0001 experiences\u0001 and\u0001 analysis\u0001 of\u0001 the\u0001 authors\u0001 helps\u0001 in\u0001 the\u0001 efficient\u0001 use\u0001 of\u0001 the\u0001 toolset,\u0001 which\u0001 can\u0001 significantly\u0001 increase\u0001 design\u0001 productivity\u0001 when\u0001 compared\u0001 to\u0001 the\u0001 naive\u0001 datasheet-based\u0001 approach;\u0001 the\u0001 performance\u0001 of\u0001 all\u0001 the\u0001 resulting\u0001 synthesisable\u0001 models\u0001 is\u0001 also\u0001 provided\u0001 for\u0001 completeness.","container-title":"2016 International Symposium ELMAR","DOI":"10.1109/ELMAR.2016.7731785","event":"2016 International Symposium ELMAR","event-place":"Zadar, Croatia","ISBN":"978-953-184-221-1","language":"en","page":"195-199","publisher":"IEEE","publisher-place":"Zadar, Croatia","source":"DOI.org (Crossref)","title":"An evaluation of vivado HLS for efficient system design","URL":"http://ieeexplore.ieee.org/document/7731785/","author":[{"family":"Georgopoulos","given":"Konstantinos"},{"family":"Chrysos","given":"Grigorios"},{"family":"Malakonakis","given":"Pavlos"},{"family":"Nikitakis","given":"Antonis"},{"family":"Tampouratzis","given":"Nikos"},{"family":"Dollas","given":"Apostolos"},{"family":"Pnevmatikatos","given":"Dionisios"},{"family":"Papaefstathiou","given":"Yannis"}],"accessed":{"date-parts":[["2021",11,7]]},"issued":{"date-parts":[["2016",9]]}}}],"schema":"https://github.com/citation-style-language/schema/raw/master/csl-citation.json"} </w:instrText>
      </w:r>
      <w:r w:rsidR="00BA1BDF">
        <w:rPr>
          <w:rFonts w:cs="Arial"/>
        </w:rPr>
        <w:fldChar w:fldCharType="separate"/>
      </w:r>
      <w:r w:rsidR="00BA1BDF" w:rsidRPr="00BA1BDF">
        <w:rPr>
          <w:rFonts w:cs="Arial"/>
        </w:rPr>
        <w:t>[19]</w:t>
      </w:r>
      <w:r w:rsidR="00BA1BDF">
        <w:rPr>
          <w:rFonts w:cs="Arial"/>
        </w:rPr>
        <w:fldChar w:fldCharType="end"/>
      </w:r>
      <w:r w:rsidRPr="00A7769D">
        <w:rPr>
          <w:rFonts w:cs="Arial"/>
        </w:rPr>
        <w:t xml:space="preserve">. </w:t>
      </w:r>
    </w:p>
    <w:p w14:paraId="00000067" w14:textId="77777777" w:rsidR="00505948" w:rsidRPr="00A7769D" w:rsidRDefault="00505948" w:rsidP="004C58B8">
      <w:pPr>
        <w:spacing w:line="360" w:lineRule="auto"/>
        <w:rPr>
          <w:rFonts w:cs="Arial"/>
        </w:rPr>
      </w:pPr>
    </w:p>
    <w:p w14:paraId="00000068" w14:textId="3388B948" w:rsidR="00505948" w:rsidRPr="00A7769D" w:rsidRDefault="00405D7E" w:rsidP="004C58B8">
      <w:pPr>
        <w:spacing w:line="360" w:lineRule="auto"/>
        <w:rPr>
          <w:rFonts w:cs="Arial"/>
        </w:rPr>
      </w:pPr>
      <w:r w:rsidRPr="00A7769D">
        <w:rPr>
          <w:rFonts w:cs="Arial"/>
        </w:rPr>
        <w:t>HLS crea un código en un lenguaje de descripción de hardware tomando la descripción del algoritmo o sistema hecho en un lenguaje de alto nivel como C o C++ y directivas que describen restricciones de la arquitectura</w:t>
      </w:r>
      <w:r w:rsidR="00BA1BDF">
        <w:rPr>
          <w:rFonts w:cs="Arial"/>
        </w:rPr>
        <w:t xml:space="preserve"> </w:t>
      </w:r>
      <w:r w:rsidR="00BA1BDF">
        <w:rPr>
          <w:rFonts w:cs="Arial"/>
        </w:rPr>
        <w:fldChar w:fldCharType="begin"/>
      </w:r>
      <w:r w:rsidR="00BA1BDF">
        <w:rPr>
          <w:rFonts w:cs="Arial"/>
        </w:rPr>
        <w:instrText xml:space="preserve"> ADDIN ZOTERO_ITEM CSL_CITATION {"citationID":"fBqqvWer","properties":{"formattedCitation":"[20]","plainCitation":"[20]","noteIndex":0},"citationItems":[{"id":100,"uris":["http://zotero.org/users/local/5328HuTp/items/GJIPN6MX"],"uri":["http://zotero.org/users/local/5328HuTp/items/GJIPN6MX"],"itemData":{"id":100,"type":"paper-conference","abstract":"This paper presents case studies on the application of the Xilinx Vivado High Level Synthesis (HLS) tool-suite for C++-based design capture, simulation and synthesis to Hardware Description Language (HDL) format, and further to FPGA hardware implementation. HLS reduces the effort of HDL design capture and debug while allowing flexibility in the final hardware implementation in order to meet design constraints.","container-title":"25th IET Irish Signals &amp; Systems Conference 2014 and 2014 China-Ireland International Conference on Information and Communities Technologies (ISSC 2014/CIICT 2014)","DOI":"10.1049/cp.2014.0713","event":"25th IET Irish Signals &amp; Systems Conference 2014 and 2014 China-Ireland International Conference on Information and Communities Technologies (ISSC 2014/CIICT 2014)","event-place":"Limerick, Ireland","ISBN":"978-1-84919-924-7","language":"en","page":"352-356","publisher":"Institution of Engineering and Technology","publisher-place":"Limerick, Ireland","source":"DOI.org (Crossref)","title":"Xilinx Vivado High Level Synthesis: Case studies","title-short":"Xilinx Vivado High Level Synthesis","URL":"https://digital-library.theiet.org/content/conferences/10.1049/cp.2014.0713","author":[{"family":"Callaly","given":"F."},{"family":"O'Loughlin","given":"D."},{"family":"Lyons","given":"D."},{"family":"Coffey","given":"A."},{"family":"Morgan","given":"F."}],"accessed":{"date-parts":[["2021",11,7]]},"issued":{"date-parts":[["2014"]]}}}],"schema":"https://github.com/citation-style-language/schema/raw/master/csl-citation.json"} </w:instrText>
      </w:r>
      <w:r w:rsidR="00BA1BDF">
        <w:rPr>
          <w:rFonts w:cs="Arial"/>
        </w:rPr>
        <w:fldChar w:fldCharType="separate"/>
      </w:r>
      <w:r w:rsidR="00BA1BDF" w:rsidRPr="00BA1BDF">
        <w:rPr>
          <w:rFonts w:cs="Arial"/>
        </w:rPr>
        <w:t>[20]</w:t>
      </w:r>
      <w:r w:rsidR="00BA1BDF">
        <w:rPr>
          <w:rFonts w:cs="Arial"/>
        </w:rPr>
        <w:fldChar w:fldCharType="end"/>
      </w:r>
      <w:r w:rsidRPr="00A7769D">
        <w:rPr>
          <w:rFonts w:cs="Arial"/>
        </w:rPr>
        <w:t xml:space="preserve">. El flujo de diseño se muestra en la </w:t>
      </w:r>
      <w:r w:rsidR="0025556F" w:rsidRPr="00A7769D">
        <w:rPr>
          <w:rFonts w:cs="Arial"/>
        </w:rPr>
        <w:fldChar w:fldCharType="begin"/>
      </w:r>
      <w:r w:rsidR="0025556F" w:rsidRPr="00A7769D">
        <w:rPr>
          <w:rFonts w:cs="Arial"/>
        </w:rPr>
        <w:instrText xml:space="preserve"> REF _Ref76296584 \h </w:instrText>
      </w:r>
      <w:r w:rsidR="00871C85" w:rsidRPr="00A7769D">
        <w:rPr>
          <w:rFonts w:cs="Arial"/>
        </w:rPr>
        <w:instrText xml:space="preserve"> \* MERGEFORMAT </w:instrText>
      </w:r>
      <w:r w:rsidR="0025556F" w:rsidRPr="00A7769D">
        <w:rPr>
          <w:rFonts w:cs="Arial"/>
        </w:rPr>
      </w:r>
      <w:r w:rsidR="0025556F" w:rsidRPr="00A7769D">
        <w:rPr>
          <w:rFonts w:cs="Arial"/>
        </w:rPr>
        <w:fldChar w:fldCharType="separate"/>
      </w:r>
      <w:r w:rsidR="00BF2728" w:rsidRPr="00A7769D">
        <w:rPr>
          <w:rFonts w:cs="Arial"/>
          <w:lang w:val="es-419"/>
        </w:rPr>
        <w:t xml:space="preserve">Figura </w:t>
      </w:r>
      <w:r w:rsidR="00BF2728" w:rsidRPr="00A7769D">
        <w:rPr>
          <w:rFonts w:cs="Arial"/>
          <w:noProof/>
          <w:lang w:val="es-419"/>
        </w:rPr>
        <w:t>3</w:t>
      </w:r>
      <w:r w:rsidR="0025556F" w:rsidRPr="00A7769D">
        <w:rPr>
          <w:rFonts w:cs="Arial"/>
        </w:rPr>
        <w:fldChar w:fldCharType="end"/>
      </w:r>
      <w:r w:rsidR="0025556F" w:rsidRPr="00A7769D">
        <w:rPr>
          <w:rFonts w:cs="Arial"/>
        </w:rPr>
        <w:t xml:space="preserve"> </w:t>
      </w:r>
      <w:r w:rsidR="00BA1BDF">
        <w:rPr>
          <w:rFonts w:cs="Arial"/>
        </w:rPr>
        <w:fldChar w:fldCharType="begin"/>
      </w:r>
      <w:r w:rsidR="00BA1BDF">
        <w:rPr>
          <w:rFonts w:cs="Arial"/>
        </w:rPr>
        <w:instrText xml:space="preserve"> ADDIN ZOTERO_ITEM CSL_CITATION {"citationID":"5kXr95Fb","properties":{"formattedCitation":"[21]","plainCitation":"[21]","noteIndex":0},"citationItems":[{"id":127,"uris":["http://zotero.org/users/local/5328HuTp/items/NW5B6SVC"],"uri":["http://zotero.org/users/local/5328HuTp/items/NW5B6SVC"],"itemData":{"id":127,"type":"paper-conference","title":"ug871-vivado-high-Ievel-synthesis-tutorial"}}],"schema":"https://github.com/citation-style-language/schema/raw/master/csl-citation.json"} </w:instrText>
      </w:r>
      <w:r w:rsidR="00BA1BDF">
        <w:rPr>
          <w:rFonts w:cs="Arial"/>
        </w:rPr>
        <w:fldChar w:fldCharType="separate"/>
      </w:r>
      <w:r w:rsidR="00BA1BDF" w:rsidRPr="00BA1BDF">
        <w:rPr>
          <w:rFonts w:cs="Arial"/>
        </w:rPr>
        <w:t>[21]</w:t>
      </w:r>
      <w:r w:rsidR="00BA1BDF">
        <w:rPr>
          <w:rFonts w:cs="Arial"/>
        </w:rPr>
        <w:fldChar w:fldCharType="end"/>
      </w:r>
      <w:r w:rsidR="00BA1BDF">
        <w:rPr>
          <w:rFonts w:cs="Arial"/>
        </w:rPr>
        <w:t xml:space="preserve">, </w:t>
      </w:r>
      <w:r w:rsidR="00BA1BDF">
        <w:rPr>
          <w:rFonts w:cs="Arial"/>
        </w:rPr>
        <w:fldChar w:fldCharType="begin"/>
      </w:r>
      <w:r w:rsidR="00BA1BDF">
        <w:rPr>
          <w:rFonts w:cs="Arial"/>
        </w:rPr>
        <w:instrText xml:space="preserve"> ADDIN ZOTERO_ITEM CSL_CITATION {"citationID":"OyGTtmM3","properties":{"formattedCitation":"[22]","plainCitation":"[22]","noteIndex":0},"citationItems":[{"id":128,"uris":["http://zotero.org/users/local/5328HuTp/items/GNEPKDF7"],"uri":["http://zotero.org/users/local/5328HuTp/items/GNEPKDF7"],"itemData":{"id":128,"type":"paper-conference","title":"wp416-Vivado-Design-Suite"}}],"schema":"https://github.com/citation-style-language/schema/raw/master/csl-citation.json"} </w:instrText>
      </w:r>
      <w:r w:rsidR="00BA1BDF">
        <w:rPr>
          <w:rFonts w:cs="Arial"/>
        </w:rPr>
        <w:fldChar w:fldCharType="separate"/>
      </w:r>
      <w:r w:rsidR="00BA1BDF" w:rsidRPr="00BA1BDF">
        <w:rPr>
          <w:rFonts w:cs="Arial"/>
        </w:rPr>
        <w:t>[22]</w:t>
      </w:r>
      <w:r w:rsidR="00BA1BDF">
        <w:rPr>
          <w:rFonts w:cs="Arial"/>
        </w:rPr>
        <w:fldChar w:fldCharType="end"/>
      </w:r>
      <w:r w:rsidRPr="00A7769D">
        <w:rPr>
          <w:rFonts w:cs="Arial"/>
        </w:rPr>
        <w:t xml:space="preserve">. </w:t>
      </w:r>
    </w:p>
    <w:p w14:paraId="09A3A62F" w14:textId="35AC9C65" w:rsidR="00040622" w:rsidRPr="00A7769D" w:rsidRDefault="00040622" w:rsidP="004C58B8">
      <w:pPr>
        <w:spacing w:line="360" w:lineRule="auto"/>
        <w:jc w:val="center"/>
        <w:rPr>
          <w:rFonts w:cs="Arial"/>
        </w:rPr>
      </w:pPr>
    </w:p>
    <w:p w14:paraId="7C5BBD96" w14:textId="77777777" w:rsidR="00040622" w:rsidRPr="00A7769D" w:rsidRDefault="00040622" w:rsidP="004C58B8">
      <w:pPr>
        <w:spacing w:line="360" w:lineRule="auto"/>
        <w:jc w:val="center"/>
        <w:rPr>
          <w:rFonts w:cs="Arial"/>
        </w:rPr>
      </w:pPr>
    </w:p>
    <w:p w14:paraId="00000069" w14:textId="57CE399F" w:rsidR="00505948" w:rsidRPr="00A7769D" w:rsidRDefault="00405D7E" w:rsidP="004C58B8">
      <w:pPr>
        <w:spacing w:line="360" w:lineRule="auto"/>
        <w:jc w:val="center"/>
        <w:rPr>
          <w:rFonts w:cs="Arial"/>
          <w:lang w:val="es-419"/>
        </w:rPr>
      </w:pPr>
      <w:r w:rsidRPr="00A7769D">
        <w:rPr>
          <w:rFonts w:cs="Arial"/>
          <w:noProof/>
        </w:rPr>
        <w:lastRenderedPageBreak/>
        <w:drawing>
          <wp:inline distT="0" distB="0" distL="0" distR="0" wp14:anchorId="5522C903" wp14:editId="32864EB5">
            <wp:extent cx="2943517" cy="2154178"/>
            <wp:effectExtent l="0" t="0" r="0" b="0"/>
            <wp:docPr id="1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0"/>
                    <a:srcRect/>
                    <a:stretch>
                      <a:fillRect/>
                    </a:stretch>
                  </pic:blipFill>
                  <pic:spPr>
                    <a:xfrm>
                      <a:off x="0" y="0"/>
                      <a:ext cx="2943517" cy="2154178"/>
                    </a:xfrm>
                    <a:prstGeom prst="rect">
                      <a:avLst/>
                    </a:prstGeom>
                    <a:ln/>
                  </pic:spPr>
                </pic:pic>
              </a:graphicData>
            </a:graphic>
          </wp:inline>
        </w:drawing>
      </w:r>
    </w:p>
    <w:p w14:paraId="0000006C" w14:textId="6FF4C95A" w:rsidR="00505948" w:rsidRPr="00A7769D" w:rsidRDefault="00493646" w:rsidP="004C58B8">
      <w:pPr>
        <w:pStyle w:val="Descripcin"/>
        <w:spacing w:line="360" w:lineRule="auto"/>
        <w:jc w:val="center"/>
        <w:rPr>
          <w:rFonts w:ascii="Arial" w:hAnsi="Arial" w:cs="Arial"/>
          <w:szCs w:val="24"/>
          <w:lang w:val="es-419"/>
        </w:rPr>
      </w:pPr>
      <w:bookmarkStart w:id="18" w:name="_Ref76296584"/>
      <w:r w:rsidRPr="00A7769D">
        <w:rPr>
          <w:rFonts w:ascii="Arial" w:hAnsi="Arial" w:cs="Arial"/>
          <w:szCs w:val="24"/>
          <w:lang w:val="es-419"/>
        </w:rPr>
        <w:t xml:space="preserve">Figura </w:t>
      </w:r>
      <w:r w:rsidR="00860918" w:rsidRPr="00A7769D">
        <w:rPr>
          <w:rFonts w:ascii="Arial" w:hAnsi="Arial" w:cs="Arial"/>
          <w:szCs w:val="24"/>
          <w:lang w:val="es-419"/>
        </w:rPr>
        <w:fldChar w:fldCharType="begin"/>
      </w:r>
      <w:r w:rsidR="00860918" w:rsidRPr="00A7769D">
        <w:rPr>
          <w:rFonts w:ascii="Arial" w:hAnsi="Arial" w:cs="Arial"/>
          <w:szCs w:val="24"/>
          <w:lang w:val="es-419"/>
        </w:rPr>
        <w:instrText xml:space="preserve"> SEQ Figura \* ARABIC </w:instrText>
      </w:r>
      <w:r w:rsidR="00860918" w:rsidRPr="00A7769D">
        <w:rPr>
          <w:rFonts w:ascii="Arial" w:hAnsi="Arial" w:cs="Arial"/>
          <w:szCs w:val="24"/>
          <w:lang w:val="es-419"/>
        </w:rPr>
        <w:fldChar w:fldCharType="separate"/>
      </w:r>
      <w:r w:rsidR="00BF2728" w:rsidRPr="00A7769D">
        <w:rPr>
          <w:rFonts w:ascii="Arial" w:hAnsi="Arial" w:cs="Arial"/>
          <w:noProof/>
          <w:szCs w:val="24"/>
          <w:lang w:val="es-419"/>
        </w:rPr>
        <w:t>3</w:t>
      </w:r>
      <w:r w:rsidR="00860918" w:rsidRPr="00A7769D">
        <w:rPr>
          <w:rFonts w:ascii="Arial" w:hAnsi="Arial" w:cs="Arial"/>
          <w:szCs w:val="24"/>
          <w:lang w:val="es-419"/>
        </w:rPr>
        <w:fldChar w:fldCharType="end"/>
      </w:r>
      <w:bookmarkEnd w:id="18"/>
      <w:r w:rsidRPr="00A7769D">
        <w:rPr>
          <w:rFonts w:ascii="Arial" w:hAnsi="Arial" w:cs="Arial"/>
          <w:szCs w:val="24"/>
          <w:lang w:val="es-419"/>
        </w:rPr>
        <w:t>. Flujo de diseño en Vivado</w:t>
      </w:r>
      <w:r w:rsidR="00BA1BDF">
        <w:rPr>
          <w:rFonts w:ascii="Arial" w:hAnsi="Arial" w:cs="Arial"/>
          <w:szCs w:val="24"/>
          <w:lang w:val="es-419"/>
        </w:rPr>
        <w:t xml:space="preserve"> </w:t>
      </w:r>
      <w:r w:rsidRPr="00A7769D">
        <w:rPr>
          <w:rFonts w:ascii="Arial" w:hAnsi="Arial" w:cs="Arial"/>
          <w:szCs w:val="24"/>
          <w:lang w:val="es-419"/>
        </w:rPr>
        <w:t>.</w:t>
      </w:r>
      <w:bookmarkStart w:id="19" w:name="_heading=h.tyjcwt" w:colFirst="0" w:colLast="0"/>
      <w:bookmarkStart w:id="20" w:name="_heading=h.faazxjtg6y90" w:colFirst="0" w:colLast="0"/>
      <w:bookmarkStart w:id="21" w:name="_heading=h.cjl0en80s3m0" w:colFirst="0" w:colLast="0"/>
      <w:bookmarkEnd w:id="19"/>
      <w:bookmarkEnd w:id="20"/>
      <w:bookmarkEnd w:id="21"/>
    </w:p>
    <w:p w14:paraId="1943B50F" w14:textId="77777777" w:rsidR="00871C85" w:rsidRPr="00A7769D" w:rsidRDefault="00871C85" w:rsidP="004C58B8">
      <w:pPr>
        <w:spacing w:line="360" w:lineRule="auto"/>
        <w:rPr>
          <w:rFonts w:cs="Arial"/>
          <w:lang w:val="es-419"/>
        </w:rPr>
      </w:pPr>
    </w:p>
    <w:p w14:paraId="6BC3BBCB" w14:textId="4F084418" w:rsidR="00871C85" w:rsidRPr="00A7769D" w:rsidRDefault="00405D7E" w:rsidP="004C58B8">
      <w:pPr>
        <w:pStyle w:val="Ttulo2"/>
        <w:rPr>
          <w:rFonts w:cs="Arial"/>
          <w:szCs w:val="24"/>
        </w:rPr>
      </w:pPr>
      <w:bookmarkStart w:id="22" w:name="_Toc87187031"/>
      <w:r w:rsidRPr="00A7769D">
        <w:rPr>
          <w:rFonts w:cs="Arial"/>
          <w:szCs w:val="24"/>
        </w:rPr>
        <w:t>1.2 Planteamiento del problema</w:t>
      </w:r>
      <w:bookmarkEnd w:id="22"/>
    </w:p>
    <w:p w14:paraId="0000006E" w14:textId="357A27D5" w:rsidR="00505948" w:rsidRPr="00A7769D" w:rsidRDefault="00405D7E" w:rsidP="004C58B8">
      <w:pPr>
        <w:spacing w:line="360" w:lineRule="auto"/>
        <w:rPr>
          <w:rFonts w:cs="Arial"/>
        </w:rPr>
      </w:pPr>
      <w:r w:rsidRPr="00A7769D">
        <w:rPr>
          <w:rFonts w:cs="Arial"/>
        </w:rPr>
        <w:t xml:space="preserve">Los sistemas OFDM sufren de un fenómeno llamado interferencia </w:t>
      </w:r>
      <w:proofErr w:type="spellStart"/>
      <w:r w:rsidRPr="00A7769D">
        <w:rPr>
          <w:rFonts w:cs="Arial"/>
        </w:rPr>
        <w:t>inter-portadora</w:t>
      </w:r>
      <w:proofErr w:type="spellEnd"/>
      <w:r w:rsidRPr="00A7769D">
        <w:rPr>
          <w:rFonts w:cs="Arial"/>
        </w:rPr>
        <w:t xml:space="preserve"> (</w:t>
      </w:r>
      <w:proofErr w:type="spellStart"/>
      <w:r w:rsidRPr="00A7769D">
        <w:rPr>
          <w:rFonts w:cs="Arial"/>
        </w:rPr>
        <w:t>inter-carrier</w:t>
      </w:r>
      <w:proofErr w:type="spellEnd"/>
      <w:r w:rsidRPr="00A7769D">
        <w:rPr>
          <w:rFonts w:cs="Arial"/>
        </w:rPr>
        <w:t xml:space="preserve"> </w:t>
      </w:r>
      <w:proofErr w:type="spellStart"/>
      <w:r w:rsidRPr="00A7769D">
        <w:rPr>
          <w:rFonts w:cs="Arial"/>
        </w:rPr>
        <w:t>interference</w:t>
      </w:r>
      <w:proofErr w:type="spellEnd"/>
      <w:r w:rsidRPr="00A7769D">
        <w:rPr>
          <w:rFonts w:cs="Arial"/>
        </w:rPr>
        <w:t>, ICI), el cual se presenta en mayor medida en la comunicación V2V por las altas frecuencias de dispersión Doppler producidas por la alta movilidad en los enlaces vehiculares. El rendimiento general de los sistemas OFDM-V2V es reducido debido a la presencia de ICI provocando que la tarea de detección de datos sea agotadora</w:t>
      </w:r>
      <w:r w:rsidR="00BA1BDF">
        <w:rPr>
          <w:rFonts w:cs="Arial"/>
        </w:rPr>
        <w:t xml:space="preserve"> </w:t>
      </w:r>
      <w:r w:rsidR="00BA1BDF">
        <w:rPr>
          <w:rFonts w:cs="Arial"/>
        </w:rPr>
        <w:fldChar w:fldCharType="begin"/>
      </w:r>
      <w:r w:rsidR="00BA1BDF">
        <w:rPr>
          <w:rFonts w:cs="Arial"/>
        </w:rPr>
        <w:instrText xml:space="preserve"> ADDIN ZOTERO_ITEM CSL_CITATION {"citationID":"SctYUCHM","properties":{"formattedCitation":"[23]","plainCitation":"[23]","noteIndex":0},"citationItems":[{"id":92,"uris":["http://zotero.org/users/local/5328HuTp/items/WTBV5HEM"],"uri":["http://zotero.org/users/local/5328HuTp/items/WTBV5HEM"],"itemData":{"id":92,"type":"paper-conference","container-title":"2019 IEEE 39th Central America and Panama Convention (CONCAPAN XXXIX)","DOI":"10.1109/CONCAPANXXXIX47272.2019.8976929","event":"2019 IEEE 39th Central America and Panama Convention (CONCAPAN XXXIX)","event-place":"Guatemala City, Guatemala","ISBN":"978-1-72810-883-4","language":"es","page":"1-6","publisher":"IEEE","publisher-place":"Guatemala City, Guatemala","source":"DOI.org (Crossref)","title":"Performance of MRC Detection in OFDM System with Virtual Carriers over V2V Channels","URL":"https://ieeexplore.ieee.org/document/8976929/","author":[{"family":"Del Puerto-Flores","given":"J. A."},{"family":"Cortez","given":"Joaquin"},{"family":"Gutierrez","given":"Carlos A."},{"family":"Del Valle-Soto","given":"Carolina"},{"family":"Velazquez","given":"Ramiro"},{"family":"Valdivia","given":"Leonardo J."}],"accessed":{"date-parts":[["2021",11,7]]},"issued":{"date-parts":[["2019",11]]}}}],"schema":"https://github.com/citation-style-language/schema/raw/master/csl-citation.json"} </w:instrText>
      </w:r>
      <w:r w:rsidR="00BA1BDF">
        <w:rPr>
          <w:rFonts w:cs="Arial"/>
        </w:rPr>
        <w:fldChar w:fldCharType="separate"/>
      </w:r>
      <w:r w:rsidR="00BA1BDF" w:rsidRPr="00BA1BDF">
        <w:rPr>
          <w:rFonts w:cs="Arial"/>
        </w:rPr>
        <w:t>[23]</w:t>
      </w:r>
      <w:r w:rsidR="00BA1BDF">
        <w:rPr>
          <w:rFonts w:cs="Arial"/>
        </w:rPr>
        <w:fldChar w:fldCharType="end"/>
      </w:r>
      <w:r w:rsidRPr="00A7769D">
        <w:rPr>
          <w:rFonts w:cs="Arial"/>
        </w:rPr>
        <w:t xml:space="preserve">. </w:t>
      </w:r>
    </w:p>
    <w:p w14:paraId="0000006F" w14:textId="77777777" w:rsidR="00505948" w:rsidRPr="00A7769D" w:rsidRDefault="00505948" w:rsidP="004C58B8">
      <w:pPr>
        <w:spacing w:line="360" w:lineRule="auto"/>
        <w:rPr>
          <w:rFonts w:cs="Arial"/>
        </w:rPr>
      </w:pPr>
    </w:p>
    <w:p w14:paraId="00000070" w14:textId="672E1357" w:rsidR="00505948" w:rsidRPr="00A7769D" w:rsidRDefault="00405D7E" w:rsidP="004C58B8">
      <w:pPr>
        <w:spacing w:line="360" w:lineRule="auto"/>
        <w:rPr>
          <w:rFonts w:cs="Arial"/>
        </w:rPr>
      </w:pPr>
      <w:r w:rsidRPr="00A7769D">
        <w:rPr>
          <w:rFonts w:cs="Arial"/>
        </w:rPr>
        <w:t xml:space="preserve">La detección de datos es un proceso que conlleva una complejidad computacional importante en el receptor, la factibilidad de cualquier sistema diseñado para funcionar en canales V2V estará comprometida con el grado de complejidad del detector utilizado. El detector Near-ML es de baja complejidad y mejora el desempeño de </w:t>
      </w:r>
      <w:r w:rsidR="00BA1BDF">
        <w:rPr>
          <w:rFonts w:cs="Arial"/>
        </w:rPr>
        <w:t xml:space="preserve">VER </w:t>
      </w:r>
      <w:r w:rsidR="00BA1BDF">
        <w:rPr>
          <w:rFonts w:cs="Arial"/>
        </w:rPr>
        <w:fldChar w:fldCharType="begin"/>
      </w:r>
      <w:r w:rsidR="00BA1BDF">
        <w:rPr>
          <w:rFonts w:cs="Arial"/>
        </w:rPr>
        <w:instrText xml:space="preserve"> ADDIN ZOTERO_ITEM CSL_CITATION {"citationID":"GnK4qtvF","properties":{"formattedCitation":"[24]","plainCitation":"[24]","noteIndex":0},"citationItems":[{"id":"Rz2JmJ8F/oxB7iSfq","uris":["http://www.mendeley.com/documents/?uuid=37bb572b-4e28-4ec4-98bb-bfd95ddb38b9"],"uri":["http://www.mendeley.com/documents/?uuid=37bb572b-4e28-4ec4-98bb-bfd95ddb38b9"],"itemData":{"author":[{"dropping-particle":"","family":"Hector Eduardo Aldrete Vidrio","given":"","non-dropping-particle":"","parse-names":false,"suffix":""}],"id":"Rz2JmJ8F/oxB7iSfq","issued":{"date-parts":[["2019"]]},"title":"Sistema de comunicación multiportadora para el estándar 802.11p utilizando precodificación frecuencial y cancelación no lineal de interferencia","type":"thesis"}}],"schema":"https://github.com/citation-style-language/schema/raw/master/csl-citation.json"} </w:instrText>
      </w:r>
      <w:r w:rsidR="00BA1BDF">
        <w:rPr>
          <w:rFonts w:cs="Arial"/>
        </w:rPr>
        <w:fldChar w:fldCharType="separate"/>
      </w:r>
      <w:r w:rsidR="00BA1BDF" w:rsidRPr="00BA1BDF">
        <w:rPr>
          <w:rFonts w:cs="Arial"/>
        </w:rPr>
        <w:t>[24]</w:t>
      </w:r>
      <w:r w:rsidR="00BA1BDF">
        <w:rPr>
          <w:rFonts w:cs="Arial"/>
        </w:rPr>
        <w:fldChar w:fldCharType="end"/>
      </w:r>
      <w:r w:rsidRPr="00A7769D">
        <w:rPr>
          <w:rFonts w:cs="Arial"/>
        </w:rPr>
        <w:t xml:space="preserve">, sin embargo, no existen </w:t>
      </w:r>
      <w:r w:rsidR="001331FA" w:rsidRPr="00A7769D">
        <w:rPr>
          <w:rFonts w:cs="Arial"/>
        </w:rPr>
        <w:t xml:space="preserve">arquitecturas de hardware </w:t>
      </w:r>
      <w:r w:rsidR="00017DEC" w:rsidRPr="00A7769D">
        <w:rPr>
          <w:rFonts w:cs="Arial"/>
        </w:rPr>
        <w:t xml:space="preserve">que permitan su implementación </w:t>
      </w:r>
      <w:r w:rsidR="001331FA" w:rsidRPr="00A7769D">
        <w:rPr>
          <w:rFonts w:cs="Arial"/>
        </w:rPr>
        <w:t>en un FPGA.</w:t>
      </w:r>
    </w:p>
    <w:p w14:paraId="00000071" w14:textId="6A0C1FAC" w:rsidR="00505948" w:rsidRPr="00A7769D" w:rsidRDefault="00505948" w:rsidP="004C58B8">
      <w:pPr>
        <w:spacing w:line="360" w:lineRule="auto"/>
        <w:rPr>
          <w:rFonts w:cs="Arial"/>
        </w:rPr>
      </w:pPr>
    </w:p>
    <w:p w14:paraId="174468AF" w14:textId="5DDD9EFE" w:rsidR="00301AD7" w:rsidRPr="00A7769D" w:rsidRDefault="00301AD7" w:rsidP="004C58B8">
      <w:pPr>
        <w:spacing w:line="360" w:lineRule="auto"/>
        <w:rPr>
          <w:rFonts w:cs="Arial"/>
          <w:lang w:val="es-419"/>
        </w:rPr>
      </w:pPr>
      <w:r w:rsidRPr="00A7769D">
        <w:rPr>
          <w:rFonts w:cs="Arial"/>
        </w:rPr>
        <w:t xml:space="preserve">De lo anterior, se formula la siguiente pregunta de investigación, </w:t>
      </w:r>
      <w:r w:rsidRPr="00A7769D">
        <w:rPr>
          <w:rFonts w:cs="Arial"/>
          <w:lang w:val="es-419"/>
        </w:rPr>
        <w:t>¿</w:t>
      </w:r>
      <w:r w:rsidR="003D1A30" w:rsidRPr="00A7769D">
        <w:rPr>
          <w:rFonts w:cs="Arial"/>
          <w:lang w:val="es-419"/>
        </w:rPr>
        <w:t>s</w:t>
      </w:r>
      <w:r w:rsidR="00015118" w:rsidRPr="00A7769D">
        <w:rPr>
          <w:rFonts w:cs="Arial"/>
          <w:lang w:val="es-419"/>
        </w:rPr>
        <w:t xml:space="preserve">erá </w:t>
      </w:r>
      <w:r w:rsidRPr="00A7769D">
        <w:rPr>
          <w:rFonts w:cs="Arial"/>
          <w:lang w:val="es-419"/>
        </w:rPr>
        <w:t xml:space="preserve">posible diseñar una arquitectura digital que permita la implementación del detector </w:t>
      </w:r>
      <w:proofErr w:type="spellStart"/>
      <w:r w:rsidRPr="00A7769D">
        <w:rPr>
          <w:rFonts w:cs="Arial"/>
          <w:lang w:val="es-419"/>
        </w:rPr>
        <w:t>Near</w:t>
      </w:r>
      <w:proofErr w:type="spellEnd"/>
      <w:r w:rsidRPr="00A7769D">
        <w:rPr>
          <w:rFonts w:cs="Arial"/>
          <w:lang w:val="es-419"/>
        </w:rPr>
        <w:t xml:space="preserve">-ML? </w:t>
      </w:r>
    </w:p>
    <w:p w14:paraId="2EDA0835" w14:textId="0B29358C" w:rsidR="00301AD7" w:rsidRPr="00A7769D" w:rsidRDefault="00301AD7" w:rsidP="004C58B8">
      <w:pPr>
        <w:spacing w:line="360" w:lineRule="auto"/>
        <w:rPr>
          <w:rFonts w:cs="Arial"/>
        </w:rPr>
      </w:pPr>
    </w:p>
    <w:p w14:paraId="46F7F3C1" w14:textId="314F2049" w:rsidR="00871C85" w:rsidRPr="00A7769D" w:rsidRDefault="00871C85" w:rsidP="004C58B8">
      <w:pPr>
        <w:spacing w:line="360" w:lineRule="auto"/>
        <w:rPr>
          <w:rFonts w:cs="Arial"/>
        </w:rPr>
      </w:pPr>
    </w:p>
    <w:p w14:paraId="43965CF2" w14:textId="7A78943D" w:rsidR="00871C85" w:rsidRPr="00A7769D" w:rsidRDefault="00871C85" w:rsidP="004C58B8">
      <w:pPr>
        <w:spacing w:line="360" w:lineRule="auto"/>
        <w:rPr>
          <w:rFonts w:cs="Arial"/>
        </w:rPr>
      </w:pPr>
    </w:p>
    <w:p w14:paraId="2232A618" w14:textId="1A2970B5" w:rsidR="00677377" w:rsidRDefault="00677377" w:rsidP="004C58B8">
      <w:pPr>
        <w:spacing w:line="360" w:lineRule="auto"/>
        <w:rPr>
          <w:rFonts w:cs="Arial"/>
        </w:rPr>
      </w:pPr>
    </w:p>
    <w:p w14:paraId="42D5A1F3" w14:textId="77777777" w:rsidR="00EB4B72" w:rsidRPr="00A7769D" w:rsidRDefault="00EB4B72" w:rsidP="004C58B8">
      <w:pPr>
        <w:spacing w:line="360" w:lineRule="auto"/>
        <w:rPr>
          <w:rFonts w:cs="Arial"/>
        </w:rPr>
      </w:pPr>
    </w:p>
    <w:p w14:paraId="00000075" w14:textId="77777777" w:rsidR="00505948" w:rsidRPr="00A7769D" w:rsidRDefault="00405D7E" w:rsidP="004C58B8">
      <w:pPr>
        <w:pStyle w:val="Ttulo2"/>
        <w:rPr>
          <w:rFonts w:cs="Arial"/>
          <w:szCs w:val="24"/>
        </w:rPr>
      </w:pPr>
      <w:bookmarkStart w:id="23" w:name="_heading=h.mqu08iai6ox5" w:colFirst="0" w:colLast="0"/>
      <w:bookmarkStart w:id="24" w:name="_Toc87187032"/>
      <w:bookmarkEnd w:id="23"/>
      <w:r w:rsidRPr="00A7769D">
        <w:rPr>
          <w:rFonts w:cs="Arial"/>
          <w:szCs w:val="24"/>
        </w:rPr>
        <w:lastRenderedPageBreak/>
        <w:t>1.3 Objetivo</w:t>
      </w:r>
      <w:bookmarkEnd w:id="24"/>
    </w:p>
    <w:p w14:paraId="6810EE82" w14:textId="4E9CEEBA" w:rsidR="00677377" w:rsidRPr="00A7769D" w:rsidRDefault="00405D7E" w:rsidP="00677377">
      <w:pPr>
        <w:spacing w:line="360" w:lineRule="auto"/>
        <w:rPr>
          <w:rFonts w:cs="Arial"/>
        </w:rPr>
      </w:pPr>
      <w:r w:rsidRPr="00A7769D">
        <w:rPr>
          <w:rFonts w:cs="Arial"/>
        </w:rPr>
        <w:t>Desarrollar una</w:t>
      </w:r>
      <w:r w:rsidR="009F7C8C" w:rsidRPr="00A7769D">
        <w:rPr>
          <w:rFonts w:cs="Arial"/>
        </w:rPr>
        <w:t xml:space="preserve"> propuesta de </w:t>
      </w:r>
      <w:r w:rsidRPr="00A7769D">
        <w:rPr>
          <w:rFonts w:cs="Arial"/>
        </w:rPr>
        <w:t>arquitectura de hardware del algoritmo Near-ML para la detección de símbolos en el receptor de un sistema SISO-ODFM en ambientes vehiculares V2V, utilizando herramientas de síntesis de alto nivel y un lenguaje de descripción hardware, con la finalidad de conocer la viabilidad de incorporarlo a los estándares de comunicación actuales.</w:t>
      </w:r>
    </w:p>
    <w:p w14:paraId="757F2D02" w14:textId="77777777" w:rsidR="00677377" w:rsidRPr="00A7769D" w:rsidRDefault="00677377" w:rsidP="00677377">
      <w:pPr>
        <w:spacing w:line="360" w:lineRule="auto"/>
        <w:rPr>
          <w:rFonts w:cs="Arial"/>
        </w:rPr>
      </w:pPr>
    </w:p>
    <w:p w14:paraId="0000007E" w14:textId="77777777" w:rsidR="00505948" w:rsidRPr="00A7769D" w:rsidRDefault="00405D7E" w:rsidP="004C58B8">
      <w:pPr>
        <w:pStyle w:val="Ttulo2"/>
        <w:rPr>
          <w:rFonts w:cs="Arial"/>
          <w:szCs w:val="24"/>
        </w:rPr>
      </w:pPr>
      <w:bookmarkStart w:id="25" w:name="_Toc87187033"/>
      <w:r w:rsidRPr="00A7769D">
        <w:rPr>
          <w:rFonts w:cs="Arial"/>
          <w:szCs w:val="24"/>
        </w:rPr>
        <w:t>1.4 Hipótesis</w:t>
      </w:r>
      <w:bookmarkEnd w:id="25"/>
      <w:r w:rsidRPr="00A7769D">
        <w:rPr>
          <w:rFonts w:cs="Arial"/>
          <w:szCs w:val="24"/>
        </w:rPr>
        <w:t xml:space="preserve"> </w:t>
      </w:r>
    </w:p>
    <w:p w14:paraId="5055867D" w14:textId="04A9ACB2" w:rsidR="00677377" w:rsidRDefault="00015118" w:rsidP="00BA1BDF">
      <w:pPr>
        <w:widowControl/>
        <w:pBdr>
          <w:top w:val="nil"/>
          <w:left w:val="nil"/>
          <w:bottom w:val="nil"/>
          <w:right w:val="nil"/>
          <w:between w:val="nil"/>
        </w:pBdr>
        <w:spacing w:after="160" w:line="360" w:lineRule="auto"/>
        <w:ind w:left="11"/>
        <w:rPr>
          <w:rFonts w:cs="Arial"/>
          <w:lang w:val="es-419"/>
        </w:rPr>
      </w:pPr>
      <w:r w:rsidRPr="00A7769D">
        <w:rPr>
          <w:rFonts w:cs="Arial"/>
        </w:rPr>
        <w:t xml:space="preserve">Es posible </w:t>
      </w:r>
      <w:r w:rsidR="009F7C8C" w:rsidRPr="00A7769D">
        <w:rPr>
          <w:rFonts w:cs="Arial"/>
        </w:rPr>
        <w:t xml:space="preserve">proponer </w:t>
      </w:r>
      <w:r w:rsidRPr="00A7769D">
        <w:rPr>
          <w:rFonts w:cs="Arial"/>
        </w:rPr>
        <w:t>una arquitectura digital de</w:t>
      </w:r>
      <w:r w:rsidR="000A2A7A" w:rsidRPr="00A7769D">
        <w:rPr>
          <w:rFonts w:cs="Arial"/>
        </w:rPr>
        <w:t xml:space="preserve"> un detector de símbolos bajo el esquema de modulación OFDM y criterio de decisión </w:t>
      </w:r>
      <w:r w:rsidRPr="00A7769D">
        <w:rPr>
          <w:rFonts w:cs="Arial"/>
        </w:rPr>
        <w:t>Near</w:t>
      </w:r>
      <w:r w:rsidRPr="00A7769D">
        <w:rPr>
          <w:rFonts w:cs="Arial"/>
          <w:lang w:val="es-419"/>
        </w:rPr>
        <w:t>-</w:t>
      </w:r>
      <w:r w:rsidR="000A2A7A" w:rsidRPr="00A7769D">
        <w:rPr>
          <w:rFonts w:cs="Arial"/>
          <w:lang w:val="es-419"/>
        </w:rPr>
        <w:t xml:space="preserve">ML utilizando un FPGA y herramientas de síntesis de diseños en HDL. </w:t>
      </w:r>
    </w:p>
    <w:p w14:paraId="7C52D565" w14:textId="77777777" w:rsidR="00BA1BDF" w:rsidRPr="00A7769D" w:rsidRDefault="00BA1BDF" w:rsidP="00BA1BDF">
      <w:pPr>
        <w:widowControl/>
        <w:pBdr>
          <w:top w:val="nil"/>
          <w:left w:val="nil"/>
          <w:bottom w:val="nil"/>
          <w:right w:val="nil"/>
          <w:between w:val="nil"/>
        </w:pBdr>
        <w:spacing w:after="160" w:line="360" w:lineRule="auto"/>
        <w:ind w:left="11"/>
        <w:rPr>
          <w:rFonts w:cs="Arial"/>
          <w:lang w:val="es-419"/>
        </w:rPr>
      </w:pPr>
    </w:p>
    <w:p w14:paraId="00000081" w14:textId="776C264C" w:rsidR="00505948" w:rsidRPr="00A7769D" w:rsidRDefault="00405D7E" w:rsidP="004C58B8">
      <w:pPr>
        <w:pStyle w:val="Ttulo2"/>
        <w:rPr>
          <w:rFonts w:cs="Arial"/>
          <w:szCs w:val="24"/>
        </w:rPr>
      </w:pPr>
      <w:bookmarkStart w:id="26" w:name="_Toc87187034"/>
      <w:r w:rsidRPr="00A7769D">
        <w:rPr>
          <w:rFonts w:cs="Arial"/>
          <w:szCs w:val="24"/>
        </w:rPr>
        <w:t>1.5 Justificación</w:t>
      </w:r>
      <w:bookmarkEnd w:id="26"/>
      <w:r w:rsidRPr="00A7769D">
        <w:rPr>
          <w:rFonts w:cs="Arial"/>
          <w:szCs w:val="24"/>
        </w:rPr>
        <w:t xml:space="preserve"> </w:t>
      </w:r>
    </w:p>
    <w:p w14:paraId="00000082" w14:textId="77777777" w:rsidR="00505948" w:rsidRPr="00A7769D" w:rsidRDefault="00405D7E" w:rsidP="004C58B8">
      <w:pPr>
        <w:widowControl/>
        <w:pBdr>
          <w:top w:val="nil"/>
          <w:left w:val="nil"/>
          <w:bottom w:val="nil"/>
          <w:right w:val="nil"/>
          <w:between w:val="nil"/>
        </w:pBdr>
        <w:spacing w:line="360" w:lineRule="auto"/>
        <w:ind w:left="11"/>
        <w:rPr>
          <w:rFonts w:eastAsia="Arial" w:cs="Arial"/>
          <w:color w:val="000000"/>
        </w:rPr>
      </w:pPr>
      <w:r w:rsidRPr="00A7769D">
        <w:rPr>
          <w:rFonts w:eastAsia="Arial" w:cs="Arial"/>
          <w:color w:val="000000"/>
        </w:rPr>
        <w:t>En la literatura sólo se han reportado resultados de simulación sobre el rendimiento del algoritmo, por lo tanto, no existe una investigación que haya implementado en hardware el algoritmo Near-ML y obtenido métricas de eficiencia. Con esto, se podrá corroborar la factibilidad y la viabilidad de ser introducido en las comunicaciones vehiculares y en los distintos estándares de comunicaciones inalámbricas móviles contemporáneos.</w:t>
      </w:r>
    </w:p>
    <w:p w14:paraId="00000083" w14:textId="2A11002E" w:rsidR="00505948" w:rsidRPr="00A7769D" w:rsidRDefault="00505948" w:rsidP="004C58B8">
      <w:pPr>
        <w:widowControl/>
        <w:pBdr>
          <w:top w:val="nil"/>
          <w:left w:val="nil"/>
          <w:bottom w:val="nil"/>
          <w:right w:val="nil"/>
          <w:between w:val="nil"/>
        </w:pBdr>
        <w:spacing w:line="360" w:lineRule="auto"/>
        <w:rPr>
          <w:rFonts w:eastAsia="Arial" w:cs="Arial"/>
          <w:color w:val="000000"/>
        </w:rPr>
      </w:pPr>
    </w:p>
    <w:p w14:paraId="254D5D66" w14:textId="534D5703" w:rsidR="00677377" w:rsidRPr="00A7769D" w:rsidRDefault="00405D7E" w:rsidP="00677377">
      <w:pPr>
        <w:widowControl/>
        <w:pBdr>
          <w:top w:val="nil"/>
          <w:left w:val="nil"/>
          <w:bottom w:val="nil"/>
          <w:right w:val="nil"/>
          <w:between w:val="nil"/>
        </w:pBdr>
        <w:spacing w:line="360" w:lineRule="auto"/>
        <w:ind w:left="11"/>
        <w:rPr>
          <w:rFonts w:eastAsia="Arial" w:cs="Arial"/>
          <w:color w:val="000000"/>
        </w:rPr>
      </w:pPr>
      <w:r w:rsidRPr="00A7769D">
        <w:rPr>
          <w:rFonts w:eastAsia="Arial" w:cs="Arial"/>
          <w:color w:val="000000"/>
        </w:rPr>
        <w:t>Este trabajo tendrá un impacto en una de las áreas con mayor crecimiento en los últimos años, las comunicaciones vehiculares. Normalmente, los receptores en V2V requieren implementaciones en hardware eficientes, que operen a mayores velocidades de transmisión, alta calidad de servicio y sobre todo de baja complejidad. Una forma de cumplir con lo anterior es implementar mejores y nuevos algoritmos como el que se presenta en esta tesis.</w:t>
      </w:r>
    </w:p>
    <w:p w14:paraId="590FED9F" w14:textId="77777777" w:rsidR="00677377" w:rsidRPr="00A7769D" w:rsidRDefault="00677377" w:rsidP="00677377">
      <w:pPr>
        <w:widowControl/>
        <w:pBdr>
          <w:top w:val="nil"/>
          <w:left w:val="nil"/>
          <w:bottom w:val="nil"/>
          <w:right w:val="nil"/>
          <w:between w:val="nil"/>
        </w:pBdr>
        <w:spacing w:line="360" w:lineRule="auto"/>
        <w:ind w:left="11"/>
        <w:rPr>
          <w:rFonts w:eastAsia="Arial" w:cs="Arial"/>
          <w:color w:val="000000"/>
        </w:rPr>
      </w:pPr>
    </w:p>
    <w:p w14:paraId="00000086" w14:textId="360B594F" w:rsidR="00505948" w:rsidRPr="00A7769D" w:rsidRDefault="00405D7E" w:rsidP="004C58B8">
      <w:pPr>
        <w:widowControl/>
        <w:pBdr>
          <w:top w:val="nil"/>
          <w:left w:val="nil"/>
          <w:bottom w:val="nil"/>
          <w:right w:val="nil"/>
          <w:between w:val="nil"/>
        </w:pBdr>
        <w:spacing w:after="160" w:line="360" w:lineRule="auto"/>
        <w:ind w:left="11"/>
        <w:rPr>
          <w:rFonts w:eastAsia="Arial" w:cs="Arial"/>
          <w:color w:val="000000"/>
        </w:rPr>
      </w:pPr>
      <w:r w:rsidRPr="00A7769D">
        <w:rPr>
          <w:rFonts w:eastAsia="Arial" w:cs="Arial"/>
          <w:color w:val="000000"/>
        </w:rPr>
        <w:t xml:space="preserve">Finalmente, una vez terminado el trabajo se podría continuar con la implementación </w:t>
      </w:r>
      <w:r w:rsidR="00677377" w:rsidRPr="00A7769D">
        <w:rPr>
          <w:rFonts w:eastAsia="Arial" w:cs="Arial"/>
          <w:color w:val="000000"/>
        </w:rPr>
        <w:t xml:space="preserve">de cada bloque de la arquitectura y posteriormente tenerlo </w:t>
      </w:r>
      <w:r w:rsidRPr="00A7769D">
        <w:rPr>
          <w:rFonts w:eastAsia="Arial" w:cs="Arial"/>
          <w:color w:val="000000"/>
        </w:rPr>
        <w:t>en un circuito integrado de uso comercial, con el fin de agregarlo a las aplicaciones V2V actuales y emergentes. En consecuencia, la complejidad y el consumo de potencia en los equipos de recepción del vehículo disminuirá.</w:t>
      </w:r>
    </w:p>
    <w:p w14:paraId="00000087" w14:textId="77777777" w:rsidR="00505948" w:rsidRPr="00A7769D" w:rsidRDefault="00505948" w:rsidP="004C58B8">
      <w:pPr>
        <w:widowControl/>
        <w:pBdr>
          <w:top w:val="nil"/>
          <w:left w:val="nil"/>
          <w:bottom w:val="nil"/>
          <w:right w:val="nil"/>
          <w:between w:val="nil"/>
        </w:pBdr>
        <w:spacing w:after="160" w:line="360" w:lineRule="auto"/>
        <w:ind w:left="11"/>
        <w:rPr>
          <w:rFonts w:cs="Arial"/>
        </w:rPr>
      </w:pPr>
    </w:p>
    <w:p w14:paraId="00000088" w14:textId="77777777" w:rsidR="00505948" w:rsidRPr="00A7769D" w:rsidRDefault="00405D7E" w:rsidP="004C58B8">
      <w:pPr>
        <w:pStyle w:val="Ttulo2"/>
        <w:ind w:left="11"/>
        <w:rPr>
          <w:rFonts w:cs="Arial"/>
          <w:szCs w:val="24"/>
        </w:rPr>
      </w:pPr>
      <w:bookmarkStart w:id="27" w:name="_Toc87187035"/>
      <w:r w:rsidRPr="00A7769D">
        <w:rPr>
          <w:rFonts w:cs="Arial"/>
          <w:szCs w:val="24"/>
        </w:rPr>
        <w:t>1.6 Delimitaciones</w:t>
      </w:r>
      <w:bookmarkEnd w:id="27"/>
      <w:r w:rsidRPr="00A7769D">
        <w:rPr>
          <w:rFonts w:cs="Arial"/>
          <w:szCs w:val="24"/>
        </w:rPr>
        <w:t xml:space="preserve"> </w:t>
      </w:r>
    </w:p>
    <w:p w14:paraId="4AFAF491" w14:textId="2040ACD5" w:rsidR="00677377" w:rsidRDefault="00405D7E" w:rsidP="00BA1BDF">
      <w:pPr>
        <w:widowControl/>
        <w:pBdr>
          <w:top w:val="nil"/>
          <w:left w:val="nil"/>
          <w:bottom w:val="nil"/>
          <w:right w:val="nil"/>
          <w:between w:val="nil"/>
        </w:pBdr>
        <w:spacing w:after="160" w:line="360" w:lineRule="auto"/>
        <w:ind w:left="11"/>
        <w:rPr>
          <w:rFonts w:eastAsia="Arial" w:cs="Arial"/>
          <w:color w:val="000000"/>
        </w:rPr>
      </w:pPr>
      <w:r w:rsidRPr="00A7769D">
        <w:rPr>
          <w:rFonts w:eastAsia="Arial" w:cs="Arial"/>
          <w:color w:val="000000"/>
        </w:rPr>
        <w:t>Este trabajo abarca únicamente la</w:t>
      </w:r>
      <w:r w:rsidR="00677377" w:rsidRPr="00A7769D">
        <w:rPr>
          <w:rFonts w:eastAsia="Arial" w:cs="Arial"/>
          <w:color w:val="000000"/>
        </w:rPr>
        <w:t xml:space="preserve"> propuesta de la arquitectura</w:t>
      </w:r>
      <w:r w:rsidRPr="00A7769D">
        <w:rPr>
          <w:rFonts w:eastAsia="Arial" w:cs="Arial"/>
          <w:color w:val="000000"/>
        </w:rPr>
        <w:t xml:space="preserve"> del algoritmo</w:t>
      </w:r>
      <w:r w:rsidR="00677377" w:rsidRPr="00A7769D">
        <w:rPr>
          <w:rFonts w:eastAsia="Arial" w:cs="Arial"/>
          <w:color w:val="000000"/>
        </w:rPr>
        <w:t xml:space="preserve"> de detección y la implementación de uno de los bloques más importantes y de mayor uso</w:t>
      </w:r>
      <w:r w:rsidRPr="00A7769D">
        <w:rPr>
          <w:rFonts w:eastAsia="Arial" w:cs="Arial"/>
          <w:color w:val="000000"/>
        </w:rPr>
        <w:t>. No se tocará el tema de diseñar y simular el algoritmo debido a que fue un trabajo previo de un ex alumno de maestría.</w:t>
      </w:r>
    </w:p>
    <w:p w14:paraId="6C3319BA" w14:textId="77777777" w:rsidR="00BA1BDF" w:rsidRPr="00A7769D" w:rsidRDefault="00BA1BDF" w:rsidP="00BA1BDF">
      <w:pPr>
        <w:widowControl/>
        <w:pBdr>
          <w:top w:val="nil"/>
          <w:left w:val="nil"/>
          <w:bottom w:val="nil"/>
          <w:right w:val="nil"/>
          <w:between w:val="nil"/>
        </w:pBdr>
        <w:spacing w:after="160" w:line="360" w:lineRule="auto"/>
        <w:ind w:left="11"/>
        <w:rPr>
          <w:rFonts w:eastAsia="Arial" w:cs="Arial"/>
          <w:color w:val="000000"/>
        </w:rPr>
      </w:pPr>
    </w:p>
    <w:p w14:paraId="0000008B" w14:textId="77777777" w:rsidR="00505948" w:rsidRPr="00A7769D" w:rsidRDefault="00405D7E" w:rsidP="004C58B8">
      <w:pPr>
        <w:pStyle w:val="Ttulo2"/>
        <w:rPr>
          <w:rFonts w:cs="Arial"/>
          <w:szCs w:val="24"/>
        </w:rPr>
      </w:pPr>
      <w:bookmarkStart w:id="28" w:name="_Toc87187036"/>
      <w:r w:rsidRPr="00A7769D">
        <w:rPr>
          <w:rFonts w:cs="Arial"/>
          <w:szCs w:val="24"/>
        </w:rPr>
        <w:t>1.7 Limitaciones</w:t>
      </w:r>
      <w:bookmarkEnd w:id="28"/>
    </w:p>
    <w:p w14:paraId="0000008C" w14:textId="4BE13519" w:rsidR="00505948" w:rsidRPr="00A7769D" w:rsidRDefault="00405D7E" w:rsidP="004C58B8">
      <w:pPr>
        <w:widowControl/>
        <w:pBdr>
          <w:top w:val="nil"/>
          <w:left w:val="nil"/>
          <w:bottom w:val="nil"/>
          <w:right w:val="nil"/>
          <w:between w:val="nil"/>
        </w:pBdr>
        <w:spacing w:after="160" w:line="360" w:lineRule="auto"/>
        <w:rPr>
          <w:rFonts w:eastAsia="Arial" w:cs="Arial"/>
          <w:color w:val="000000"/>
        </w:rPr>
      </w:pPr>
      <w:r w:rsidRPr="00A7769D">
        <w:rPr>
          <w:rFonts w:eastAsia="Arial" w:cs="Arial"/>
          <w:color w:val="000000"/>
        </w:rPr>
        <w:t>Los recursos institucionales como el laboratorio no están disponibles por lo que podría poner en riesgo la etapa de validación física d</w:t>
      </w:r>
      <w:r w:rsidR="00677377" w:rsidRPr="00A7769D">
        <w:rPr>
          <w:rFonts w:eastAsia="Arial" w:cs="Arial"/>
          <w:color w:val="000000"/>
        </w:rPr>
        <w:t>el ordenador si es necesaria</w:t>
      </w:r>
      <w:r w:rsidRPr="00A7769D">
        <w:rPr>
          <w:rFonts w:eastAsia="Arial" w:cs="Arial"/>
          <w:color w:val="000000"/>
        </w:rPr>
        <w:t>. Otra limitación es el tiempo, una parte del trabajo será realizada en C++ en una plataforma que soporta la síntesis de programas en alto nivel y la siguiente parte en un lenguaje de descripción de hardware.</w:t>
      </w:r>
    </w:p>
    <w:p w14:paraId="0000008D" w14:textId="77777777" w:rsidR="00505948" w:rsidRPr="00A7769D" w:rsidRDefault="00505948" w:rsidP="004C58B8">
      <w:pPr>
        <w:widowControl/>
        <w:pBdr>
          <w:top w:val="nil"/>
          <w:left w:val="nil"/>
          <w:bottom w:val="nil"/>
          <w:right w:val="nil"/>
          <w:between w:val="nil"/>
        </w:pBdr>
        <w:spacing w:after="160" w:line="360" w:lineRule="auto"/>
        <w:rPr>
          <w:rFonts w:cs="Arial"/>
        </w:rPr>
      </w:pPr>
    </w:p>
    <w:p w14:paraId="0000008E" w14:textId="77777777" w:rsidR="00505948" w:rsidRPr="00A7769D" w:rsidRDefault="00405D7E" w:rsidP="004C58B8">
      <w:pPr>
        <w:pStyle w:val="Ttulo1"/>
        <w:rPr>
          <w:rFonts w:cs="Arial"/>
          <w:sz w:val="24"/>
          <w:szCs w:val="24"/>
        </w:rPr>
      </w:pPr>
      <w:r w:rsidRPr="00A7769D">
        <w:rPr>
          <w:rFonts w:cs="Arial"/>
          <w:sz w:val="24"/>
          <w:szCs w:val="24"/>
        </w:rPr>
        <w:br w:type="page"/>
      </w:r>
    </w:p>
    <w:p w14:paraId="0000008F" w14:textId="77777777" w:rsidR="00505948" w:rsidRPr="00A7769D" w:rsidRDefault="00505948" w:rsidP="004C58B8">
      <w:pPr>
        <w:spacing w:line="360" w:lineRule="auto"/>
        <w:rPr>
          <w:rFonts w:cs="Arial"/>
        </w:rPr>
      </w:pPr>
      <w:bookmarkStart w:id="29" w:name="_heading=h.p01qvwr2apmy" w:colFirst="0" w:colLast="0"/>
      <w:bookmarkEnd w:id="29"/>
    </w:p>
    <w:p w14:paraId="00000090" w14:textId="0F5CF493" w:rsidR="00505948" w:rsidRPr="00A7769D" w:rsidRDefault="00505948" w:rsidP="004C58B8">
      <w:pPr>
        <w:spacing w:line="360" w:lineRule="auto"/>
        <w:rPr>
          <w:rFonts w:cs="Arial"/>
        </w:rPr>
      </w:pPr>
      <w:bookmarkStart w:id="30" w:name="_heading=h.g9z770xn0yx5" w:colFirst="0" w:colLast="0"/>
      <w:bookmarkEnd w:id="30"/>
    </w:p>
    <w:p w14:paraId="7C1F6F82" w14:textId="77777777" w:rsidR="00A5581A" w:rsidRPr="00A7769D" w:rsidRDefault="00A5581A" w:rsidP="004C58B8">
      <w:pPr>
        <w:spacing w:line="360" w:lineRule="auto"/>
        <w:rPr>
          <w:rFonts w:cs="Arial"/>
        </w:rPr>
      </w:pPr>
    </w:p>
    <w:p w14:paraId="00000091" w14:textId="77777777" w:rsidR="00505948" w:rsidRPr="00A7769D" w:rsidRDefault="00505948" w:rsidP="004C58B8">
      <w:pPr>
        <w:spacing w:line="360" w:lineRule="auto"/>
        <w:rPr>
          <w:rFonts w:cs="Arial"/>
        </w:rPr>
      </w:pPr>
      <w:bookmarkStart w:id="31" w:name="_heading=h.r30k66ys4qzw" w:colFirst="0" w:colLast="0"/>
      <w:bookmarkEnd w:id="31"/>
    </w:p>
    <w:p w14:paraId="00000092" w14:textId="77777777" w:rsidR="00505948" w:rsidRPr="00A7769D" w:rsidRDefault="00505948" w:rsidP="004C58B8">
      <w:pPr>
        <w:spacing w:line="360" w:lineRule="auto"/>
        <w:rPr>
          <w:rFonts w:cs="Arial"/>
        </w:rPr>
      </w:pPr>
      <w:bookmarkStart w:id="32" w:name="_heading=h.y39wnbirnyfg" w:colFirst="0" w:colLast="0"/>
      <w:bookmarkEnd w:id="32"/>
    </w:p>
    <w:p w14:paraId="00000093" w14:textId="77777777" w:rsidR="00505948" w:rsidRPr="00A7769D" w:rsidRDefault="00505948" w:rsidP="004C58B8">
      <w:pPr>
        <w:spacing w:line="360" w:lineRule="auto"/>
        <w:rPr>
          <w:rFonts w:cs="Arial"/>
        </w:rPr>
      </w:pPr>
      <w:bookmarkStart w:id="33" w:name="_heading=h.qxs54yodxcsv" w:colFirst="0" w:colLast="0"/>
      <w:bookmarkEnd w:id="33"/>
    </w:p>
    <w:p w14:paraId="00000094" w14:textId="1ADDBE83" w:rsidR="00505948" w:rsidRPr="00A7769D" w:rsidRDefault="00505948" w:rsidP="004C58B8">
      <w:pPr>
        <w:spacing w:line="360" w:lineRule="auto"/>
        <w:rPr>
          <w:rFonts w:cs="Arial"/>
        </w:rPr>
      </w:pPr>
      <w:bookmarkStart w:id="34" w:name="_heading=h.cim00hvjm8qi" w:colFirst="0" w:colLast="0"/>
      <w:bookmarkEnd w:id="34"/>
    </w:p>
    <w:p w14:paraId="47E259CB" w14:textId="519B8F0C" w:rsidR="003736AF" w:rsidRPr="00A7769D" w:rsidRDefault="003736AF" w:rsidP="004C58B8">
      <w:pPr>
        <w:spacing w:line="360" w:lineRule="auto"/>
        <w:rPr>
          <w:rFonts w:cs="Arial"/>
        </w:rPr>
      </w:pPr>
    </w:p>
    <w:p w14:paraId="57CB9214" w14:textId="37AFF77C" w:rsidR="003736AF" w:rsidRPr="00A7769D" w:rsidRDefault="003736AF" w:rsidP="004C58B8">
      <w:pPr>
        <w:spacing w:line="360" w:lineRule="auto"/>
        <w:rPr>
          <w:rFonts w:cs="Arial"/>
        </w:rPr>
      </w:pPr>
    </w:p>
    <w:p w14:paraId="00000095" w14:textId="5CB992C9" w:rsidR="00505948" w:rsidRPr="00A7769D" w:rsidRDefault="00505948" w:rsidP="004C58B8">
      <w:pPr>
        <w:spacing w:line="360" w:lineRule="auto"/>
        <w:rPr>
          <w:rFonts w:cs="Arial"/>
        </w:rPr>
      </w:pPr>
      <w:bookmarkStart w:id="35" w:name="_heading=h.zbl4hjkp0sqm" w:colFirst="0" w:colLast="0"/>
      <w:bookmarkEnd w:id="35"/>
    </w:p>
    <w:p w14:paraId="564110F2" w14:textId="1933EB48" w:rsidR="006A31F4" w:rsidRPr="00A7769D" w:rsidRDefault="006A31F4" w:rsidP="004C58B8">
      <w:pPr>
        <w:spacing w:line="360" w:lineRule="auto"/>
        <w:rPr>
          <w:rFonts w:cs="Arial"/>
        </w:rPr>
      </w:pPr>
    </w:p>
    <w:p w14:paraId="77D5FB0D" w14:textId="77777777" w:rsidR="006A31F4" w:rsidRPr="00A7769D" w:rsidRDefault="006A31F4" w:rsidP="004C58B8">
      <w:pPr>
        <w:spacing w:line="360" w:lineRule="auto"/>
        <w:rPr>
          <w:rFonts w:cs="Arial"/>
        </w:rPr>
      </w:pPr>
    </w:p>
    <w:p w14:paraId="00000096" w14:textId="586F0135" w:rsidR="00505948" w:rsidRPr="00A7769D" w:rsidRDefault="00405D7E" w:rsidP="004C58B8">
      <w:pPr>
        <w:pStyle w:val="Ttulo1"/>
        <w:rPr>
          <w:rFonts w:cs="Arial"/>
          <w:sz w:val="24"/>
          <w:szCs w:val="24"/>
          <w:lang w:val="es-419"/>
        </w:rPr>
      </w:pPr>
      <w:bookmarkStart w:id="36" w:name="_heading=h.hj06wfsqbwjl" w:colFirst="0" w:colLast="0"/>
      <w:bookmarkStart w:id="37" w:name="_Toc87187037"/>
      <w:bookmarkEnd w:id="36"/>
      <w:r w:rsidRPr="00A7769D">
        <w:rPr>
          <w:rFonts w:cs="Arial"/>
          <w:sz w:val="24"/>
          <w:szCs w:val="24"/>
        </w:rPr>
        <w:t xml:space="preserve">CAPÍTULO II. </w:t>
      </w:r>
      <w:r w:rsidR="00F82F06" w:rsidRPr="00A7769D">
        <w:rPr>
          <w:rFonts w:cs="Arial"/>
          <w:sz w:val="24"/>
          <w:szCs w:val="24"/>
        </w:rPr>
        <w:t xml:space="preserve"> FUNDAMENTOS TEÓRICOS</w:t>
      </w:r>
      <w:bookmarkEnd w:id="37"/>
    </w:p>
    <w:p w14:paraId="00000097" w14:textId="77777777" w:rsidR="00505948" w:rsidRPr="00A7769D" w:rsidRDefault="00505948" w:rsidP="004C58B8">
      <w:pPr>
        <w:spacing w:line="360" w:lineRule="auto"/>
        <w:rPr>
          <w:rFonts w:cs="Arial"/>
        </w:rPr>
      </w:pPr>
    </w:p>
    <w:p w14:paraId="0000009A" w14:textId="277DF294" w:rsidR="00505948" w:rsidRPr="00A7769D" w:rsidRDefault="00405D7E" w:rsidP="004C58B8">
      <w:pPr>
        <w:spacing w:line="360" w:lineRule="auto"/>
        <w:rPr>
          <w:rFonts w:cs="Arial"/>
        </w:rPr>
      </w:pPr>
      <w:r w:rsidRPr="00A7769D">
        <w:rPr>
          <w:rFonts w:cs="Arial"/>
        </w:rPr>
        <w:t>En este capítulo se abordan los conocimientos generales para la correcta comprensión del presente trabajo. Asimismo, se mencionan aquellos trabajos actuales similares al área de estudio planteada en esta investigación.</w:t>
      </w:r>
    </w:p>
    <w:p w14:paraId="25CFF14F" w14:textId="77777777" w:rsidR="00827FBB" w:rsidRPr="00A7769D" w:rsidRDefault="00827FBB" w:rsidP="004C58B8">
      <w:pPr>
        <w:spacing w:line="360" w:lineRule="auto"/>
        <w:rPr>
          <w:rFonts w:cs="Arial"/>
        </w:rPr>
      </w:pPr>
    </w:p>
    <w:p w14:paraId="0000009B" w14:textId="77777777" w:rsidR="00505948" w:rsidRPr="00A7769D" w:rsidRDefault="00405D7E" w:rsidP="004C58B8">
      <w:pPr>
        <w:pStyle w:val="Ttulo2"/>
        <w:rPr>
          <w:rFonts w:cs="Arial"/>
          <w:szCs w:val="24"/>
        </w:rPr>
      </w:pPr>
      <w:bookmarkStart w:id="38" w:name="_Toc87187038"/>
      <w:r w:rsidRPr="00A7769D">
        <w:rPr>
          <w:rFonts w:eastAsia="Arial" w:cs="Arial"/>
          <w:szCs w:val="24"/>
        </w:rPr>
        <w:t>2.1 El estándar IEEE 802.11p</w:t>
      </w:r>
      <w:bookmarkEnd w:id="38"/>
      <w:r w:rsidRPr="00A7769D">
        <w:rPr>
          <w:rFonts w:cs="Arial"/>
          <w:szCs w:val="24"/>
        </w:rPr>
        <w:t xml:space="preserve"> </w:t>
      </w:r>
    </w:p>
    <w:p w14:paraId="0000009C" w14:textId="2DFF42A6" w:rsidR="00505948" w:rsidRPr="00A7769D" w:rsidRDefault="00405D7E" w:rsidP="004C58B8">
      <w:pPr>
        <w:spacing w:line="360" w:lineRule="auto"/>
        <w:rPr>
          <w:rFonts w:cs="Arial"/>
        </w:rPr>
      </w:pPr>
      <w:r w:rsidRPr="00A7769D">
        <w:rPr>
          <w:rFonts w:cs="Arial"/>
        </w:rPr>
        <w:t>La comunicación V2V fue estandarizada con el nombre de comunicaciones dedicadas a corto alcance DSRC IEEE 802.11p en 2010</w:t>
      </w:r>
      <w:r w:rsidR="00BA1BDF">
        <w:rPr>
          <w:rFonts w:cs="Arial"/>
        </w:rPr>
        <w:t xml:space="preserve"> </w:t>
      </w:r>
      <w:r w:rsidR="00BA1BDF">
        <w:rPr>
          <w:rFonts w:cs="Arial"/>
        </w:rPr>
        <w:fldChar w:fldCharType="begin"/>
      </w:r>
      <w:r w:rsidR="00BA1BDF">
        <w:rPr>
          <w:rFonts w:cs="Arial"/>
        </w:rPr>
        <w:instrText xml:space="preserve"> ADDIN ZOTERO_ITEM CSL_CITATION {"citationID":"L39wxbEt","properties":{"formattedCitation":"[25]","plainCitation":"[25]","noteIndex":0},"citationItems":[{"id":129,"uris":["http://zotero.org/users/local/5328HuTp/items/U29ZBZF8"],"uri":["http://zotero.org/users/local/5328HuTp/items/U29ZBZF8"],"itemData":{"id":129,"type":"paper-conference","title":"IEEE draft standard for information technology"}}],"schema":"https://github.com/citation-style-language/schema/raw/master/csl-citation.json"} </w:instrText>
      </w:r>
      <w:r w:rsidR="00BA1BDF">
        <w:rPr>
          <w:rFonts w:cs="Arial"/>
        </w:rPr>
        <w:fldChar w:fldCharType="separate"/>
      </w:r>
      <w:r w:rsidR="00BA1BDF" w:rsidRPr="00BA1BDF">
        <w:rPr>
          <w:rFonts w:cs="Arial"/>
        </w:rPr>
        <w:t>[25]</w:t>
      </w:r>
      <w:r w:rsidR="00BA1BDF">
        <w:rPr>
          <w:rFonts w:cs="Arial"/>
        </w:rPr>
        <w:fldChar w:fldCharType="end"/>
      </w:r>
      <w:r w:rsidRPr="00A7769D">
        <w:rPr>
          <w:rFonts w:cs="Arial"/>
        </w:rPr>
        <w:t xml:space="preserve">. El estándar hace uso de una capa física del estándar IEEE 802.11a diseñado para interiores y baja movilidad, cambiando el ancho de banda de la señal a 10MHz, frecuencia central a 5.9 GHz y manteniendo el esquema de multiplexación por frecuencias ortogonales. Debido a que el estándar 802.11a fue diseñado para entornos internos, los cuales son relativamente estacionarios, el rendimiento de los sistemas V2V no cumplen con el desempeño deseable por su alta movilidad presente entre transmisor y receptor. </w:t>
      </w:r>
    </w:p>
    <w:p w14:paraId="0000009D" w14:textId="77777777" w:rsidR="00505948" w:rsidRPr="00A7769D" w:rsidRDefault="00505948" w:rsidP="004C58B8">
      <w:pPr>
        <w:spacing w:line="360" w:lineRule="auto"/>
        <w:rPr>
          <w:rFonts w:cs="Arial"/>
        </w:rPr>
      </w:pPr>
    </w:p>
    <w:p w14:paraId="0000009E" w14:textId="304EC3B0" w:rsidR="00505948" w:rsidRPr="00A7769D" w:rsidRDefault="00405D7E" w:rsidP="004C58B8">
      <w:pPr>
        <w:spacing w:line="360" w:lineRule="auto"/>
        <w:rPr>
          <w:rFonts w:cs="Arial"/>
        </w:rPr>
      </w:pPr>
      <w:r w:rsidRPr="00A7769D">
        <w:rPr>
          <w:rFonts w:cs="Arial"/>
        </w:rPr>
        <w:t xml:space="preserve">Una de las principales diferencias radica en que el preámbulo del 802.11p es distinto del 802.11a en la duración del símbolo con una duplicación de 16 µs a 32 µs. En la </w:t>
      </w:r>
      <w:r w:rsidR="00BD091A" w:rsidRPr="00A7769D">
        <w:rPr>
          <w:rFonts w:cs="Arial"/>
        </w:rPr>
        <w:fldChar w:fldCharType="begin"/>
      </w:r>
      <w:r w:rsidR="00BD091A" w:rsidRPr="00A7769D">
        <w:rPr>
          <w:rFonts w:cs="Arial"/>
        </w:rPr>
        <w:instrText xml:space="preserve"> REF _Ref76297201 \h </w:instrText>
      </w:r>
      <w:r w:rsidR="00871C85" w:rsidRPr="00A7769D">
        <w:rPr>
          <w:rFonts w:cs="Arial"/>
        </w:rPr>
        <w:instrText xml:space="preserve"> \* MERGEFORMAT </w:instrText>
      </w:r>
      <w:r w:rsidR="00BD091A" w:rsidRPr="00A7769D">
        <w:rPr>
          <w:rFonts w:cs="Arial"/>
        </w:rPr>
      </w:r>
      <w:r w:rsidR="00BD091A" w:rsidRPr="00A7769D">
        <w:rPr>
          <w:rFonts w:cs="Arial"/>
        </w:rPr>
        <w:fldChar w:fldCharType="separate"/>
      </w:r>
      <w:r w:rsidR="00BF2728" w:rsidRPr="00A7769D">
        <w:rPr>
          <w:rFonts w:cs="Arial"/>
          <w:lang w:val="es-419"/>
        </w:rPr>
        <w:t xml:space="preserve">Figura </w:t>
      </w:r>
      <w:r w:rsidR="00BF2728" w:rsidRPr="00A7769D">
        <w:rPr>
          <w:rFonts w:cs="Arial"/>
          <w:noProof/>
          <w:lang w:val="es-419"/>
        </w:rPr>
        <w:t>4</w:t>
      </w:r>
      <w:r w:rsidR="00BD091A" w:rsidRPr="00A7769D">
        <w:rPr>
          <w:rFonts w:cs="Arial"/>
        </w:rPr>
        <w:fldChar w:fldCharType="end"/>
      </w:r>
      <w:r w:rsidR="00BD091A" w:rsidRPr="00A7769D">
        <w:rPr>
          <w:rFonts w:cs="Arial"/>
        </w:rPr>
        <w:t xml:space="preserve"> </w:t>
      </w:r>
      <w:r w:rsidRPr="00A7769D">
        <w:rPr>
          <w:rFonts w:cs="Arial"/>
        </w:rPr>
        <w:t xml:space="preserve">se muestra su trama transmitida, la cual consta de un preámbulo de dos símbolos de </w:t>
      </w:r>
      <w:r w:rsidRPr="00A7769D">
        <w:rPr>
          <w:rFonts w:cs="Arial"/>
        </w:rPr>
        <w:lastRenderedPageBreak/>
        <w:t xml:space="preserve">entrenamiento, un campo de la señal y de datos. La sincronía del sistema se realiza con los primeros 10 símbolos cortos de entrenamiento de 1.6 µs de duración. La estimación del canal y sincronización final se realizan con dos símbolos de entrenamiento largos de 6.4 µs de duración. La última parte de la trama es para el campo de la señal que contiene información sobre longitud de la trama, modulación y esquemas de codificación utilizados en la carga útil. </w:t>
      </w:r>
    </w:p>
    <w:p w14:paraId="0000009F" w14:textId="77777777" w:rsidR="00505948" w:rsidRPr="00A7769D" w:rsidRDefault="00505948" w:rsidP="004C58B8">
      <w:pPr>
        <w:spacing w:line="360" w:lineRule="auto"/>
        <w:rPr>
          <w:rFonts w:cs="Arial"/>
          <w:b/>
        </w:rPr>
      </w:pPr>
    </w:p>
    <w:p w14:paraId="000000A0" w14:textId="04B8EBA8" w:rsidR="00505948" w:rsidRPr="00A7769D" w:rsidRDefault="00405D7E" w:rsidP="004C58B8">
      <w:pPr>
        <w:spacing w:line="360" w:lineRule="auto"/>
        <w:jc w:val="center"/>
        <w:rPr>
          <w:rFonts w:cs="Arial"/>
        </w:rPr>
      </w:pPr>
      <w:r w:rsidRPr="00A7769D">
        <w:rPr>
          <w:rFonts w:cs="Arial"/>
          <w:noProof/>
        </w:rPr>
        <w:drawing>
          <wp:inline distT="0" distB="0" distL="0" distR="0" wp14:anchorId="65864EB1" wp14:editId="6C85CD71">
            <wp:extent cx="5662374" cy="1402890"/>
            <wp:effectExtent l="0" t="0" r="0" b="0"/>
            <wp:docPr id="1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5662374" cy="1402890"/>
                    </a:xfrm>
                    <a:prstGeom prst="rect">
                      <a:avLst/>
                    </a:prstGeom>
                    <a:ln/>
                  </pic:spPr>
                </pic:pic>
              </a:graphicData>
            </a:graphic>
          </wp:inline>
        </w:drawing>
      </w:r>
    </w:p>
    <w:p w14:paraId="45354221" w14:textId="20AE9333" w:rsidR="00493646" w:rsidRPr="00A7769D" w:rsidRDefault="00493646" w:rsidP="004C58B8">
      <w:pPr>
        <w:pStyle w:val="Descripcin"/>
        <w:spacing w:line="360" w:lineRule="auto"/>
        <w:jc w:val="center"/>
        <w:rPr>
          <w:rFonts w:ascii="Arial" w:hAnsi="Arial" w:cs="Arial"/>
          <w:szCs w:val="24"/>
          <w:lang w:val="es-419"/>
        </w:rPr>
      </w:pPr>
      <w:bookmarkStart w:id="39" w:name="_Ref76297201"/>
      <w:r w:rsidRPr="00A7769D">
        <w:rPr>
          <w:rFonts w:ascii="Arial" w:hAnsi="Arial" w:cs="Arial"/>
          <w:szCs w:val="24"/>
          <w:lang w:val="es-419"/>
        </w:rPr>
        <w:t xml:space="preserve">Figura </w:t>
      </w:r>
      <w:r w:rsidR="00860918" w:rsidRPr="00A7769D">
        <w:rPr>
          <w:rFonts w:ascii="Arial" w:hAnsi="Arial" w:cs="Arial"/>
          <w:szCs w:val="24"/>
          <w:lang w:val="es-419"/>
        </w:rPr>
        <w:fldChar w:fldCharType="begin"/>
      </w:r>
      <w:r w:rsidR="00860918" w:rsidRPr="00A7769D">
        <w:rPr>
          <w:rFonts w:ascii="Arial" w:hAnsi="Arial" w:cs="Arial"/>
          <w:szCs w:val="24"/>
          <w:lang w:val="es-419"/>
        </w:rPr>
        <w:instrText xml:space="preserve"> SEQ Figura \* ARABIC </w:instrText>
      </w:r>
      <w:r w:rsidR="00860918" w:rsidRPr="00A7769D">
        <w:rPr>
          <w:rFonts w:ascii="Arial" w:hAnsi="Arial" w:cs="Arial"/>
          <w:szCs w:val="24"/>
          <w:lang w:val="es-419"/>
        </w:rPr>
        <w:fldChar w:fldCharType="separate"/>
      </w:r>
      <w:r w:rsidR="00BF2728" w:rsidRPr="00A7769D">
        <w:rPr>
          <w:rFonts w:ascii="Arial" w:hAnsi="Arial" w:cs="Arial"/>
          <w:noProof/>
          <w:szCs w:val="24"/>
          <w:lang w:val="es-419"/>
        </w:rPr>
        <w:t>4</w:t>
      </w:r>
      <w:r w:rsidR="00860918" w:rsidRPr="00A7769D">
        <w:rPr>
          <w:rFonts w:ascii="Arial" w:hAnsi="Arial" w:cs="Arial"/>
          <w:szCs w:val="24"/>
          <w:lang w:val="es-419"/>
        </w:rPr>
        <w:fldChar w:fldCharType="end"/>
      </w:r>
      <w:bookmarkEnd w:id="39"/>
      <w:r w:rsidRPr="00A7769D">
        <w:rPr>
          <w:rFonts w:ascii="Arial" w:hAnsi="Arial" w:cs="Arial"/>
          <w:szCs w:val="24"/>
          <w:lang w:val="es-419"/>
        </w:rPr>
        <w:t>. Trama del estándar 802.11p.</w:t>
      </w:r>
    </w:p>
    <w:p w14:paraId="000000A2" w14:textId="77777777" w:rsidR="00505948" w:rsidRPr="00A7769D" w:rsidRDefault="00505948" w:rsidP="004C58B8">
      <w:pPr>
        <w:spacing w:line="360" w:lineRule="auto"/>
        <w:jc w:val="center"/>
        <w:rPr>
          <w:rFonts w:cs="Arial"/>
        </w:rPr>
      </w:pPr>
    </w:p>
    <w:p w14:paraId="000000A3" w14:textId="77777777" w:rsidR="00505948" w:rsidRPr="00A7769D" w:rsidRDefault="00405D7E" w:rsidP="004C58B8">
      <w:pPr>
        <w:pStyle w:val="Ttulo2"/>
        <w:rPr>
          <w:rFonts w:cs="Arial"/>
          <w:szCs w:val="24"/>
        </w:rPr>
      </w:pPr>
      <w:bookmarkStart w:id="40" w:name="_Toc87187039"/>
      <w:r w:rsidRPr="00A7769D">
        <w:rPr>
          <w:rFonts w:cs="Arial"/>
          <w:szCs w:val="24"/>
        </w:rPr>
        <w:t xml:space="preserve">2.2 </w:t>
      </w:r>
      <w:r w:rsidRPr="00A7769D">
        <w:rPr>
          <w:rFonts w:eastAsia="Arial" w:cs="Arial"/>
          <w:szCs w:val="24"/>
        </w:rPr>
        <w:t>Pilotos en el estándar 802.11p</w:t>
      </w:r>
      <w:bookmarkEnd w:id="40"/>
    </w:p>
    <w:p w14:paraId="000000A4" w14:textId="3234EC92" w:rsidR="00505948" w:rsidRPr="00A7769D" w:rsidRDefault="00405D7E" w:rsidP="004C58B8">
      <w:pPr>
        <w:spacing w:line="360" w:lineRule="auto"/>
        <w:rPr>
          <w:rFonts w:cs="Arial"/>
          <w:highlight w:val="yellow"/>
        </w:rPr>
      </w:pPr>
      <w:r w:rsidRPr="00A7769D">
        <w:rPr>
          <w:rFonts w:cs="Arial"/>
        </w:rPr>
        <w:t>El escenario de alta movilidad en los ambientes V2V producen una respuesta al impulso del canal variante en el tiempo. Por cada símbolo en OFDM que componen cada trama transmitida se presentan variaciones temporales de los coeficientes del canal. Existen 64 subportadoras por símbolo OFDM, incluyendo 48 subportadoras de datos, 4 subportadoras pilotos en los índices -21, -7 , 7 y 21 como se observa en la</w:t>
      </w:r>
      <w:r w:rsidR="00BD091A" w:rsidRPr="00A7769D">
        <w:rPr>
          <w:rFonts w:cs="Arial"/>
        </w:rPr>
        <w:t xml:space="preserve"> </w:t>
      </w:r>
      <w:r w:rsidR="00BD091A" w:rsidRPr="00A7769D">
        <w:rPr>
          <w:rFonts w:cs="Arial"/>
        </w:rPr>
        <w:fldChar w:fldCharType="begin"/>
      </w:r>
      <w:r w:rsidR="00BD091A" w:rsidRPr="00A7769D">
        <w:rPr>
          <w:rFonts w:cs="Arial"/>
        </w:rPr>
        <w:instrText xml:space="preserve"> REF _Ref76297222 \h </w:instrText>
      </w:r>
      <w:r w:rsidR="00871C85" w:rsidRPr="00A7769D">
        <w:rPr>
          <w:rFonts w:cs="Arial"/>
        </w:rPr>
        <w:instrText xml:space="preserve"> \* MERGEFORMAT </w:instrText>
      </w:r>
      <w:r w:rsidR="00BD091A" w:rsidRPr="00A7769D">
        <w:rPr>
          <w:rFonts w:cs="Arial"/>
        </w:rPr>
      </w:r>
      <w:r w:rsidR="00BD091A" w:rsidRPr="00A7769D">
        <w:rPr>
          <w:rFonts w:cs="Arial"/>
        </w:rPr>
        <w:fldChar w:fldCharType="separate"/>
      </w:r>
      <w:r w:rsidR="00BF2728" w:rsidRPr="00A7769D">
        <w:rPr>
          <w:rFonts w:cs="Arial"/>
          <w:lang w:val="es-419"/>
        </w:rPr>
        <w:t xml:space="preserve">Figura </w:t>
      </w:r>
      <w:r w:rsidR="00BF2728" w:rsidRPr="00A7769D">
        <w:rPr>
          <w:rFonts w:cs="Arial"/>
          <w:noProof/>
          <w:lang w:val="es-419"/>
        </w:rPr>
        <w:t>5</w:t>
      </w:r>
      <w:r w:rsidR="00BD091A" w:rsidRPr="00A7769D">
        <w:rPr>
          <w:rFonts w:cs="Arial"/>
        </w:rPr>
        <w:fldChar w:fldCharType="end"/>
      </w:r>
      <w:r w:rsidR="00BD091A" w:rsidRPr="00A7769D">
        <w:rPr>
          <w:rFonts w:cs="Arial"/>
        </w:rPr>
        <w:t>.</w:t>
      </w:r>
    </w:p>
    <w:p w14:paraId="000000A5" w14:textId="39493C22" w:rsidR="00505948" w:rsidRPr="00A7769D" w:rsidRDefault="00405D7E" w:rsidP="004C58B8">
      <w:pPr>
        <w:spacing w:line="360" w:lineRule="auto"/>
        <w:rPr>
          <w:rFonts w:cs="Arial"/>
        </w:rPr>
      </w:pPr>
      <w:r w:rsidRPr="00A7769D">
        <w:rPr>
          <w:rFonts w:cs="Arial"/>
          <w:noProof/>
        </w:rPr>
        <w:drawing>
          <wp:inline distT="0" distB="0" distL="0" distR="0" wp14:anchorId="64274C87" wp14:editId="52AFC736">
            <wp:extent cx="5943600" cy="1287780"/>
            <wp:effectExtent l="0" t="0" r="0" b="0"/>
            <wp:docPr id="1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2"/>
                    <a:srcRect/>
                    <a:stretch>
                      <a:fillRect/>
                    </a:stretch>
                  </pic:blipFill>
                  <pic:spPr>
                    <a:xfrm>
                      <a:off x="0" y="0"/>
                      <a:ext cx="5943600" cy="1287780"/>
                    </a:xfrm>
                    <a:prstGeom prst="rect">
                      <a:avLst/>
                    </a:prstGeom>
                    <a:ln/>
                  </pic:spPr>
                </pic:pic>
              </a:graphicData>
            </a:graphic>
          </wp:inline>
        </w:drawing>
      </w:r>
    </w:p>
    <w:p w14:paraId="000000A8" w14:textId="2BC005FF" w:rsidR="00505948" w:rsidRPr="00A7769D" w:rsidRDefault="00493646" w:rsidP="004C58B8">
      <w:pPr>
        <w:pStyle w:val="Descripcin"/>
        <w:spacing w:line="360" w:lineRule="auto"/>
        <w:jc w:val="center"/>
        <w:rPr>
          <w:rFonts w:ascii="Arial" w:hAnsi="Arial" w:cs="Arial"/>
          <w:szCs w:val="24"/>
          <w:lang w:val="es-419"/>
        </w:rPr>
      </w:pPr>
      <w:bookmarkStart w:id="41" w:name="_Ref76297222"/>
      <w:r w:rsidRPr="00A7769D">
        <w:rPr>
          <w:rFonts w:ascii="Arial" w:hAnsi="Arial" w:cs="Arial"/>
          <w:szCs w:val="24"/>
          <w:lang w:val="es-419"/>
        </w:rPr>
        <w:t xml:space="preserve">Figura </w:t>
      </w:r>
      <w:r w:rsidR="00860918" w:rsidRPr="00A7769D">
        <w:rPr>
          <w:rFonts w:ascii="Arial" w:hAnsi="Arial" w:cs="Arial"/>
          <w:szCs w:val="24"/>
          <w:lang w:val="es-419"/>
        </w:rPr>
        <w:fldChar w:fldCharType="begin"/>
      </w:r>
      <w:r w:rsidR="00860918" w:rsidRPr="00A7769D">
        <w:rPr>
          <w:rFonts w:ascii="Arial" w:hAnsi="Arial" w:cs="Arial"/>
          <w:szCs w:val="24"/>
          <w:lang w:val="es-419"/>
        </w:rPr>
        <w:instrText xml:space="preserve"> SEQ Figura \* ARABIC </w:instrText>
      </w:r>
      <w:r w:rsidR="00860918" w:rsidRPr="00A7769D">
        <w:rPr>
          <w:rFonts w:ascii="Arial" w:hAnsi="Arial" w:cs="Arial"/>
          <w:szCs w:val="24"/>
          <w:lang w:val="es-419"/>
        </w:rPr>
        <w:fldChar w:fldCharType="separate"/>
      </w:r>
      <w:r w:rsidR="00BF2728" w:rsidRPr="00A7769D">
        <w:rPr>
          <w:rFonts w:ascii="Arial" w:hAnsi="Arial" w:cs="Arial"/>
          <w:noProof/>
          <w:szCs w:val="24"/>
          <w:lang w:val="es-419"/>
        </w:rPr>
        <w:t>5</w:t>
      </w:r>
      <w:r w:rsidR="00860918" w:rsidRPr="00A7769D">
        <w:rPr>
          <w:rFonts w:ascii="Arial" w:hAnsi="Arial" w:cs="Arial"/>
          <w:szCs w:val="24"/>
          <w:lang w:val="es-419"/>
        </w:rPr>
        <w:fldChar w:fldCharType="end"/>
      </w:r>
      <w:bookmarkEnd w:id="41"/>
      <w:r w:rsidRPr="00A7769D">
        <w:rPr>
          <w:rFonts w:ascii="Arial" w:hAnsi="Arial" w:cs="Arial"/>
          <w:szCs w:val="24"/>
          <w:lang w:val="es-419"/>
        </w:rPr>
        <w:t>. Asignación de pilotos en 802.11p</w:t>
      </w:r>
      <w:r w:rsidR="00BD091A" w:rsidRPr="00A7769D">
        <w:rPr>
          <w:rFonts w:ascii="Arial" w:hAnsi="Arial" w:cs="Arial"/>
          <w:szCs w:val="24"/>
          <w:lang w:val="es-419"/>
        </w:rPr>
        <w:t>.</w:t>
      </w:r>
    </w:p>
    <w:p w14:paraId="05D5F7A8" w14:textId="77777777" w:rsidR="00871C85" w:rsidRPr="00A7769D" w:rsidRDefault="00871C85" w:rsidP="004C58B8">
      <w:pPr>
        <w:spacing w:line="360" w:lineRule="auto"/>
        <w:rPr>
          <w:rFonts w:cs="Arial"/>
        </w:rPr>
      </w:pPr>
    </w:p>
    <w:p w14:paraId="000000A9" w14:textId="15E45D0A" w:rsidR="00505948" w:rsidRPr="00A7769D" w:rsidRDefault="00405D7E" w:rsidP="004C58B8">
      <w:pPr>
        <w:spacing w:line="360" w:lineRule="auto"/>
        <w:rPr>
          <w:rFonts w:cs="Arial"/>
        </w:rPr>
      </w:pPr>
      <w:r w:rsidRPr="00A7769D">
        <w:rPr>
          <w:rFonts w:cs="Arial"/>
        </w:rPr>
        <w:t xml:space="preserve">En [2] se demuestra que la asignación de pilotos anteriormente descrita, no es la mejor para la estimación de un canal V2V. Sin embargo, al usar receptores con esquemas de </w:t>
      </w:r>
      <w:r w:rsidRPr="00A7769D">
        <w:rPr>
          <w:rFonts w:cs="Arial"/>
        </w:rPr>
        <w:lastRenderedPageBreak/>
        <w:t>estimación de canal iterativos y detecciones basadas en la técnica de mínimo error cuadrático medio (MMSE) se logran rendimientos aceptables después de la tercera iteración</w:t>
      </w:r>
      <w:r w:rsidR="00BA1BDF">
        <w:rPr>
          <w:rFonts w:cs="Arial"/>
        </w:rPr>
        <w:t xml:space="preserve"> </w:t>
      </w:r>
      <w:r w:rsidR="00BA1BDF">
        <w:rPr>
          <w:rFonts w:cs="Arial"/>
        </w:rPr>
        <w:fldChar w:fldCharType="begin"/>
      </w:r>
      <w:r w:rsidR="00BA1BDF">
        <w:rPr>
          <w:rFonts w:cs="Arial"/>
        </w:rPr>
        <w:instrText xml:space="preserve"> ADDIN ZOTERO_ITEM CSL_CITATION {"citationID":"MKKR8jbP","properties":{"formattedCitation":"[26]","plainCitation":"[26]","noteIndex":0},"citationItems":[{"id":86,"uris":["http://zotero.org/users/local/5328HuTp/items/37XPSCTJ"],"uri":["http://zotero.org/users/local/5328HuTp/items/37XPSCTJ"],"itemData":{"id":86,"type":"article-journal","abstract":"This paper deals with channel estimation for orthogonal frequency-division multiplexing (OFDM) in time-variant wireless propagation channels. We particularly consider the challenges of the IEEE 802.11p standard, which is the worldwide dominant system for vehicular communications. For historic reasons, 802.11p uses a pilot pattern that is identical to the pattern used in 802.11a, which was initially designed for the estimation of indoor channels with little or no time variations. Therefore, this pilot pattern violates the sampling theorem for channels with both large delay spread and large Doppler spread, as often occurs in vehicular communications. To remedy this problem, we design a robust iterative channel estimator based on a 2-D subspace spanned by generalized discrete prolate spheroidal sequences. Due to the tight subspace design, the iterative receiver is able to converge to the same bit error rate (BER) as a receiver with perfect channel knowledge. Furthermore, we propose a backward compatible modiﬁcation of the 802.11p pilot pattern such that the number of iterations sufﬁcient for convergence can be reduced by a factor of 2–3, strongly reducing implementation complexity.","container-title":"IEEE Transactions on Vehicular Technology","DOI":"10.1109/TVT.2012.2185526","ISSN":"0018-9545, 1939-9359","issue":"3","journalAbbreviation":"IEEE Trans. Veh. Technol.","language":"en","page":"1222-1233","source":"DOI.org (Crossref)","title":"Iterative Time-Variant Channel Estimation for 802.11p Using Generalized Discrete Prolate Spheroidal Sequences","volume":"61","author":[{"family":"Zemen","given":"Thomas"},{"family":"Bernado","given":"Laura"},{"family":"Czink","given":"Nicolai"},{"family":"Molisch","given":"Andreas F."}],"issued":{"date-parts":[["2012",3]]}}}],"schema":"https://github.com/citation-style-language/schema/raw/master/csl-citation.json"} </w:instrText>
      </w:r>
      <w:r w:rsidR="00BA1BDF">
        <w:rPr>
          <w:rFonts w:cs="Arial"/>
        </w:rPr>
        <w:fldChar w:fldCharType="separate"/>
      </w:r>
      <w:r w:rsidR="00BA1BDF" w:rsidRPr="00BA1BDF">
        <w:rPr>
          <w:rFonts w:cs="Arial"/>
        </w:rPr>
        <w:t>[26]</w:t>
      </w:r>
      <w:r w:rsidR="00BA1BDF">
        <w:rPr>
          <w:rFonts w:cs="Arial"/>
        </w:rPr>
        <w:fldChar w:fldCharType="end"/>
      </w:r>
      <w:r w:rsidRPr="00A7769D">
        <w:rPr>
          <w:rFonts w:cs="Arial"/>
        </w:rPr>
        <w:t>.</w:t>
      </w:r>
    </w:p>
    <w:p w14:paraId="000000AA" w14:textId="77777777" w:rsidR="00505948" w:rsidRPr="00A7769D" w:rsidRDefault="00505948" w:rsidP="004C58B8">
      <w:pPr>
        <w:spacing w:line="360" w:lineRule="auto"/>
        <w:rPr>
          <w:rFonts w:cs="Arial"/>
        </w:rPr>
      </w:pPr>
    </w:p>
    <w:p w14:paraId="000000AB" w14:textId="77777777" w:rsidR="00505948" w:rsidRPr="00A7769D" w:rsidRDefault="00405D7E" w:rsidP="004C58B8">
      <w:pPr>
        <w:pStyle w:val="Ttulo2"/>
        <w:rPr>
          <w:rFonts w:cs="Arial"/>
          <w:szCs w:val="24"/>
        </w:rPr>
      </w:pPr>
      <w:bookmarkStart w:id="42" w:name="_heading=h.7p0fvozdnw8g" w:colFirst="0" w:colLast="0"/>
      <w:bookmarkStart w:id="43" w:name="_Toc87187040"/>
      <w:bookmarkEnd w:id="42"/>
      <w:r w:rsidRPr="00A7769D">
        <w:rPr>
          <w:rFonts w:cs="Arial"/>
          <w:szCs w:val="24"/>
        </w:rPr>
        <w:t>2.3 Canal de comunicación V2V</w:t>
      </w:r>
      <w:bookmarkEnd w:id="43"/>
      <w:r w:rsidRPr="00A7769D">
        <w:rPr>
          <w:rFonts w:cs="Arial"/>
          <w:szCs w:val="24"/>
        </w:rPr>
        <w:t xml:space="preserve"> </w:t>
      </w:r>
    </w:p>
    <w:p w14:paraId="000000AE" w14:textId="0D381D71" w:rsidR="00505948" w:rsidRPr="00A7769D" w:rsidRDefault="00405D7E" w:rsidP="006A31F4">
      <w:pPr>
        <w:spacing w:line="360" w:lineRule="auto"/>
        <w:rPr>
          <w:rFonts w:cs="Arial"/>
        </w:rPr>
      </w:pPr>
      <w:r w:rsidRPr="00A7769D">
        <w:rPr>
          <w:rFonts w:cs="Arial"/>
        </w:rPr>
        <w:t>Existen una gran cantidad de investigaciones para clasificar y modelar los canales V2V. Algunas clasificaciones son expuestas en</w:t>
      </w:r>
      <w:r w:rsidR="00253FAC">
        <w:rPr>
          <w:rFonts w:cs="Arial"/>
        </w:rPr>
        <w:t xml:space="preserve"> </w:t>
      </w:r>
      <w:r w:rsidR="00253FAC">
        <w:rPr>
          <w:rFonts w:cs="Arial"/>
        </w:rPr>
        <w:fldChar w:fldCharType="begin"/>
      </w:r>
      <w:r w:rsidR="00253FAC">
        <w:rPr>
          <w:rFonts w:cs="Arial"/>
        </w:rPr>
        <w:instrText xml:space="preserve"> ADDIN ZOTERO_ITEM CSL_CITATION {"citationID":"Y2EXEo8M","properties":{"formattedCitation":"[27]","plainCitation":"[27]","noteIndex":0},"citationItems":[{"id":102,"uris":["http://zotero.org/users/local/5328HuTp/items/9ESZE7IV"],"uri":["http://zotero.org/users/local/5328HuTp/items/9ESZE7IV"],"itemData":{"id":102,"type":"article-journal","abstract":"In this paper, a generic and adaptive geometrybased stochastic model (GBSM) is proposed for non-isotropic multiple-input multiple-output (MIMO) mobile-to-mobile (M2M) Ricean fading channels. The proposed model employs a combined two-ring model and ellipse model, where the received signal is constructed as a sum of the line-of-sight, single-, and doublebounced rays with different energies. This makes the model sufﬁciently generic and adaptable to a variety of M2M scenarios (macro-, micro-, and pico-cells). More importantly, our model is the ﬁrst GBSM that has the ability to study the impact of the vehicular trafﬁc density on channel characteristics. From the proposed model, the space-time-frequency correlation function and the corresponding space-Doppler-frequency power spectral density (PSD) of any two sub-channels are derived for a non-isotropic scattering environment. Based on the detailed investigation of correlations and PSDs, some interesting observations and useful conclusions are obtained. These observations and conclusions can be considered as a guidance for setting important parameters of our model appropriately and building up more purposeful measurement campaigns in the future. Finally, close agreement is achieved between the theoretical results and measured data, demonstrating the utility of the proposed model.","container-title":"IEEE Transactions on Wireless Communications","DOI":"10.1109/TWC.2009.081560","ISSN":"1536-1276","issue":"9","journalAbbreviation":"IEEE Trans. Wireless Commun.","language":"en","page":"4824-4835","source":"DOI.org (Crossref)","title":"An adaptive geometry-based stochastic model for non-isotropic MIMO mobile-to-mobile channels","volume":"8","author":[{"family":"Cheng","given":"Xiang"},{"family":"Wang","given":"Cheng-Xiang"},{"family":"Laurenson","given":"David"},{"family":"Salous","given":"Sana"},{"family":"Vasilakos","given":"Athanasios"}],"issued":{"date-parts":[["2009",9]]}}}],"schema":"https://github.com/citation-style-language/schema/raw/master/csl-citation.json"} </w:instrText>
      </w:r>
      <w:r w:rsidR="00253FAC">
        <w:rPr>
          <w:rFonts w:cs="Arial"/>
        </w:rPr>
        <w:fldChar w:fldCharType="separate"/>
      </w:r>
      <w:r w:rsidR="00253FAC" w:rsidRPr="00253FAC">
        <w:rPr>
          <w:rFonts w:cs="Arial"/>
        </w:rPr>
        <w:t>[27]</w:t>
      </w:r>
      <w:r w:rsidR="00253FAC">
        <w:rPr>
          <w:rFonts w:cs="Arial"/>
        </w:rPr>
        <w:fldChar w:fldCharType="end"/>
      </w:r>
      <w:r w:rsidR="00253FAC">
        <w:rPr>
          <w:rFonts w:cs="Arial"/>
        </w:rPr>
        <w:t xml:space="preserve">, </w:t>
      </w:r>
      <w:r w:rsidR="00253FAC">
        <w:rPr>
          <w:rFonts w:cs="Arial"/>
        </w:rPr>
        <w:fldChar w:fldCharType="begin"/>
      </w:r>
      <w:r w:rsidR="00253FAC">
        <w:rPr>
          <w:rFonts w:cs="Arial"/>
        </w:rPr>
        <w:instrText xml:space="preserve"> ADDIN ZOTERO_ITEM CSL_CITATION {"citationID":"kUhhnAFg","properties":{"formattedCitation":"[28]","plainCitation":"[28]","noteIndex":0},"citationItems":[{"id":97,"uris":["http://zotero.org/users/local/5328HuTp/items/6VFH42DX"],"uri":["http://zotero.org/users/local/5328HuTp/items/6VFH42DX"],"itemData":{"id":97,"type":"article-journal","abstract":"Vehicle-to-vehicle communications have recently received much attention due to some new applications, such as wireless mobile ad hoc networks, relay-based cellular networks, and intelligent transportation systems for dedicated short range communications. The underlying V2V channels, as a foundation for the understanding and design of V2V communication systems, have not yet been sufficiently investigated. This article aims to review the state-of-the-art in V2V channel measurements and modeling. Some important V2V channel measurement campaigns and models are briefly described and classified. Finally, some challenges of V2V channel measurements and modeling are addressed for future studies.","container-title":"IEEE Communications Magazine","DOI":"10.1109/MCOM.2009.5307472","ISSN":"0163-6804","issue":"11","journalAbbreviation":"IEEE Commun. Mag.","language":"en","page":"96-103","source":"DOI.org (Crossref)","title":"Vehicle-to-vehicle channel modeling and measurements: recent advances and future challenges","title-short":"Vehicle-to-vehicle channel modeling and measurements","volume":"47","author":[{"literal":"Cheng-xiang Wang"},{"literal":"Xiang Cheng"},{"family":"Laurenson","given":"D."}],"issued":{"date-parts":[["2009",11]]}}}],"schema":"https://github.com/citation-style-language/schema/raw/master/csl-citation.json"} </w:instrText>
      </w:r>
      <w:r w:rsidR="00253FAC">
        <w:rPr>
          <w:rFonts w:cs="Arial"/>
        </w:rPr>
        <w:fldChar w:fldCharType="separate"/>
      </w:r>
      <w:r w:rsidR="00253FAC" w:rsidRPr="00253FAC">
        <w:rPr>
          <w:rFonts w:cs="Arial"/>
        </w:rPr>
        <w:t>[28]</w:t>
      </w:r>
      <w:r w:rsidR="00253FAC">
        <w:rPr>
          <w:rFonts w:cs="Arial"/>
        </w:rPr>
        <w:fldChar w:fldCharType="end"/>
      </w:r>
      <w:r w:rsidR="00253FAC">
        <w:rPr>
          <w:rFonts w:cs="Arial"/>
        </w:rPr>
        <w:t xml:space="preserve">, </w:t>
      </w:r>
      <w:r w:rsidR="00253FAC">
        <w:rPr>
          <w:rFonts w:cs="Arial"/>
        </w:rPr>
        <w:fldChar w:fldCharType="begin"/>
      </w:r>
      <w:r w:rsidR="00253FAC">
        <w:rPr>
          <w:rFonts w:cs="Arial"/>
        </w:rPr>
        <w:instrText xml:space="preserve"> ADDIN ZOTERO_ITEM CSL_CITATION {"citationID":"TXsfODcK","properties":{"formattedCitation":"[29]","plainCitation":"[29]","noteIndex":0},"citationItems":[{"id":104,"uris":["http://zotero.org/users/local/5328HuTp/items/W6QP7NJG"],"uri":["http://zotero.org/users/local/5328HuTp/items/W6QP7NJG"],"itemData":{"id":104,"type":"article-journal","abstract":"For simulations of multiple-input multiple-output (MIMO) vehicle-to-vehicle (V2V) Rayleigh fading channels under more realistic non-isotropic scattering scenarios, we propose a new parameter computation method for the design of sum-ofsinusoids (SoS) simulation models. Compared with the existing relevant methods, the proposed method has the same simulation efﬁciency but provides a better approximation to the desired statistical properties of the theoretical reference model.","container-title":"IEEE Communications Letters","DOI":"10.1109/LCOMM.2013.011113.121535","ISSN":"1089-7798","issue":"2","journalAbbreviation":"IEEE Commun. Lett.","language":"en","page":"265-268","source":"DOI.org (Crossref)","title":"An Improved Parameter Computation Method for a MIMO V2V Rayleigh Fading Channel Simulator Under Non-Isotropic Scattering Environments","volume":"17","author":[{"family":"Cheng","given":"Xiang"},{"family":"Yao","given":"Qi"},{"family":"Wang","given":"Cheng-Xiang"},{"family":"Ai","given":"Bo"},{"family":"Stuber","given":"Gordon L."},{"family":"Yuan","given":"Dongfeng"},{"family":"Jiao","given":"Bing-Li"}],"issued":{"date-parts":[["2013",2]]}}}],"schema":"https://github.com/citation-style-language/schema/raw/master/csl-citation.json"} </w:instrText>
      </w:r>
      <w:r w:rsidR="00253FAC">
        <w:rPr>
          <w:rFonts w:cs="Arial"/>
        </w:rPr>
        <w:fldChar w:fldCharType="separate"/>
      </w:r>
      <w:r w:rsidR="00253FAC" w:rsidRPr="00253FAC">
        <w:rPr>
          <w:rFonts w:cs="Arial"/>
        </w:rPr>
        <w:t>[29]</w:t>
      </w:r>
      <w:r w:rsidR="00253FAC">
        <w:rPr>
          <w:rFonts w:cs="Arial"/>
        </w:rPr>
        <w:fldChar w:fldCharType="end"/>
      </w:r>
      <w:r w:rsidR="00253FAC">
        <w:rPr>
          <w:rFonts w:cs="Arial"/>
        </w:rPr>
        <w:t xml:space="preserve">, </w:t>
      </w:r>
      <w:r w:rsidR="00253FAC">
        <w:rPr>
          <w:rFonts w:cs="Arial"/>
        </w:rPr>
        <w:fldChar w:fldCharType="begin"/>
      </w:r>
      <w:r w:rsidR="00253FAC">
        <w:rPr>
          <w:rFonts w:cs="Arial"/>
        </w:rPr>
        <w:instrText xml:space="preserve"> ADDIN ZOTERO_ITEM CSL_CITATION {"citationID":"uqPZja0V","properties":{"formattedCitation":"[30]","plainCitation":"[30]","noteIndex":0},"citationItems":[{"id":106,"uris":["http://zotero.org/users/local/5328HuTp/items/DA9SAHB5"],"uri":["http://zotero.org/users/local/5328HuTp/items/DA9SAHB5"],"itemData":{"id":106,"type":"article-journal","abstract":"In this paper, a novel uniﬁed channel model framework is proposed for cooperative multiple-input multiple-output (MIMO) wireless channels. The proposed model framework is generic and adaptable to multiple cooperative MIMO scenarios by simply adjusting key model parameters. Based on the proposed model framework and using a typical cooperative MIMO communication environment as an example, we derive a novel geometry-based stochastic model (GBSM) applicable to multiple wireless propagation scenarios. The proposed GBSM is the ﬁrst cooperative MIMO channel model that has the ability to investigate the impact of the local scattering density (LSD) on channel characteristics. From the derived GBSM, the corresponding multi-link spatial correlation functions are derived and numerically analyzed in detail.","container-title":"IEEE Journal on Selected Areas in Communications","DOI":"10.1109/JSAC.2012.120218","ISSN":"0733-8716","issue":"2","journalAbbreviation":"IEEE J. Select. Areas Commun.","language":"en","page":"388-396","source":"DOI.org (Crossref)","title":"Cooperative MIMO Channel Modeling and Multi-Link Spatial Correlation Properties","volume":"30","author":[{"family":"Cheng","given":"Xiang"},{"family":"Wang","given":"Cheng-Xiang"},{"family":"Wang","given":"Haiming"},{"family":"Gao","given":"Xiqi"},{"family":"You","given":"Xiao-Hu"},{"family":"Yuan","given":"Dongfeng"},{"family":"Ai","given":"Bo"},{"family":"Huo","given":"Qiang"},{"family":"Song","given":"Ling-Yang"},{"family":"Jiao","given":"Bing-Li"}],"issued":{"date-parts":[["2012",2]]}}}],"schema":"https://github.com/citation-style-language/schema/raw/master/csl-citation.json"} </w:instrText>
      </w:r>
      <w:r w:rsidR="00253FAC">
        <w:rPr>
          <w:rFonts w:cs="Arial"/>
        </w:rPr>
        <w:fldChar w:fldCharType="separate"/>
      </w:r>
      <w:r w:rsidR="00253FAC" w:rsidRPr="00253FAC">
        <w:rPr>
          <w:rFonts w:cs="Arial"/>
        </w:rPr>
        <w:t>[30]</w:t>
      </w:r>
      <w:r w:rsidR="00253FAC">
        <w:rPr>
          <w:rFonts w:cs="Arial"/>
        </w:rPr>
        <w:fldChar w:fldCharType="end"/>
      </w:r>
      <w:r w:rsidR="00253FAC">
        <w:rPr>
          <w:rFonts w:cs="Arial"/>
        </w:rPr>
        <w:t xml:space="preserve">, </w:t>
      </w:r>
      <w:r w:rsidR="00253FAC">
        <w:rPr>
          <w:rFonts w:cs="Arial"/>
        </w:rPr>
        <w:fldChar w:fldCharType="begin"/>
      </w:r>
      <w:r w:rsidR="00253FAC">
        <w:rPr>
          <w:rFonts w:cs="Arial"/>
        </w:rPr>
        <w:instrText xml:space="preserve"> ADDIN ZOTERO_ITEM CSL_CITATION {"citationID":"qV2a6Gv7","properties":{"formattedCitation":"[31]","plainCitation":"[31]","noteIndex":0},"citationItems":[{"id":98,"uris":["http://zotero.org/users/local/5328HuTp/items/BHPWN95P"],"uri":["http://zotero.org/users/local/5328HuTp/items/BHPWN95P"],"itemData":{"id":98,"type":"article-journal","abstract":"In this paper, we describe the results of a channel measurement and modeling campaign for the vehicle-to-vehicle (V2V) channel in the 5-GHz band. We describe measurements and results for delay spread, amplitude statistics, and correlations for multiple V2V environments. We also discuss considerations used in developing statistical channel models for these environments and provide some sample results. Several statistical channel models are presented, and using simulation results, we elucidate tradeoffs between model implementation complexity and ﬁdelity. The channel models presented should be useful for system designers in future V2V communication systems.","container-title":"IEEE Transactions on Intelligent Transportation Systems","DOI":"10.1109/TITS.2008.922881","ISSN":"1524-9050, 1558-0016","issue":"2","journalAbbreviation":"IEEE Trans. Intell. Transport. Syst.","language":"en","page":"235-245","source":"DOI.org (Crossref)","title":"Vehicle–Vehicle Channel Models for the 5-GHz Band","volume":"9","author":[{"family":"Sen","given":"I."},{"family":"Matolak","given":"D.W."}],"issued":{"date-parts":[["2008",6]]}}}],"schema":"https://github.com/citation-style-language/schema/raw/master/csl-citation.json"} </w:instrText>
      </w:r>
      <w:r w:rsidR="00253FAC">
        <w:rPr>
          <w:rFonts w:cs="Arial"/>
        </w:rPr>
        <w:fldChar w:fldCharType="separate"/>
      </w:r>
      <w:r w:rsidR="00253FAC" w:rsidRPr="00253FAC">
        <w:rPr>
          <w:rFonts w:cs="Arial"/>
        </w:rPr>
        <w:t>[31]</w:t>
      </w:r>
      <w:r w:rsidR="00253FAC">
        <w:rPr>
          <w:rFonts w:cs="Arial"/>
        </w:rPr>
        <w:fldChar w:fldCharType="end"/>
      </w:r>
      <w:r w:rsidR="00253FAC">
        <w:rPr>
          <w:rFonts w:cs="Arial"/>
        </w:rPr>
        <w:t xml:space="preserve">, </w:t>
      </w:r>
      <w:r w:rsidR="00253FAC">
        <w:rPr>
          <w:rFonts w:cs="Arial"/>
        </w:rPr>
        <w:fldChar w:fldCharType="begin"/>
      </w:r>
      <w:r w:rsidR="00253FAC">
        <w:rPr>
          <w:rFonts w:cs="Arial"/>
        </w:rPr>
        <w:instrText xml:space="preserve"> ADDIN ZOTERO_ITEM CSL_CITATION {"citationID":"jghY75Zc","properties":{"formattedCitation":"[32]","plainCitation":"[32]","noteIndex":0},"citationItems":[{"id":95,"uris":["http://zotero.org/users/local/5328HuTp/items/FUU78YD7"],"uri":["http://zotero.org/users/local/5328HuTp/items/FUU78YD7"],"itemData":{"id":95,"type":"article-journal","abstract":"Three vehicle-to-vehicle (V2V) models and three roadside-to-vehicle (RTV) models, each suitable for RF channel emulation and based on measurements at 5.9 GHz, are presented. Each model captures the joint Doppler-delay characteristics of a different environment. The packet error rate (PER) for each model, measured with an emulator and an 802.11p Wireless Access in Vehicular Environments (WAVE) prototype, is presented.","container-title":"IEEE Vehicular Technology Magazine","DOI":"10.1109/MVT.2008.917435","ISSN":"1556-6072","issue":"4","journalAbbreviation":"IEEE Veh. Technol. Mag.","language":"en","page":"4-11","source":"DOI.org (Crossref)","title":"Six time- and frequency- selective empirical channel models for vehicular wireless LANs","volume":"2","author":[{"family":"Acosta-Marum","given":"Guillermo"},{"family":"Ingram","given":"Mary Ann"}],"issued":{"date-parts":[["2007",12]]}}}],"schema":"https://github.com/citation-style-language/schema/raw/master/csl-citation.json"} </w:instrText>
      </w:r>
      <w:r w:rsidR="00253FAC">
        <w:rPr>
          <w:rFonts w:cs="Arial"/>
        </w:rPr>
        <w:fldChar w:fldCharType="separate"/>
      </w:r>
      <w:r w:rsidR="00253FAC" w:rsidRPr="00253FAC">
        <w:rPr>
          <w:rFonts w:cs="Arial"/>
        </w:rPr>
        <w:t>[32]</w:t>
      </w:r>
      <w:r w:rsidR="00253FAC">
        <w:rPr>
          <w:rFonts w:cs="Arial"/>
        </w:rPr>
        <w:fldChar w:fldCharType="end"/>
      </w:r>
      <w:r w:rsidR="00253FAC">
        <w:rPr>
          <w:rFonts w:cs="Arial"/>
        </w:rPr>
        <w:t xml:space="preserve">, </w:t>
      </w:r>
      <w:r w:rsidR="00253FAC">
        <w:rPr>
          <w:rFonts w:cs="Arial"/>
        </w:rPr>
        <w:fldChar w:fldCharType="begin"/>
      </w:r>
      <w:r w:rsidR="00253FAC">
        <w:rPr>
          <w:rFonts w:cs="Arial"/>
        </w:rPr>
        <w:instrText xml:space="preserve"> ADDIN ZOTERO_ITEM CSL_CITATION {"citationID":"OWXZjYw4","properties":{"formattedCitation":"[33]","plainCitation":"[33]","noteIndex":0},"citationItems":[{"id":99,"uris":["http://zotero.org/users/local/5328HuTp/items/FWMMMRFL"],"uri":["http://zotero.org/users/local/5328HuTp/items/FWMMMRFL"],"itemData":{"id":99,"type":"article-journal","abstract":"In this paper, we propose a new regular-shaped geometry-based stochastic model (RS-GBSM) for non-isotropic scattering wideband multiple-input multiple-output vehicle-tovehicle (V2V) Ricean fading channels. By correcting the unrealistic assumption widely used in current RS-GBSMs, the proposed model can more practically study the impact of the vehicular trafﬁc density on channel statistics for different time delays. From the proposed model, we derive the Doppler power spectral density (PSD) and ﬁnd that highly dynamic Doppler spectrum appears for V2V channels. Excellent agreement is achieved between the derived Doppler PSD and measured data, demonstrating the utility of the proposed model. To combat the intercarrier interference (ICI) caused by highly dynamic Doppler spectrum in real orthogonal frequency division multiplexing based V2V systems, this paper proposes a new type of ICI cancellation scheme, named as precoding based cancellation (PBC) scheme. The proposed scheme can be easily implemented into real V2V systems with the same ICI mitigation performance as the current best ICI cancellation scheme that has high complexity. To further improve the performance of the proposed PBC scheme, a new phase rotation aided (PRA) method, namely constant PRA (CPRA) method, is proposed. Compared with the existing PRA method, the CPRA method has better performance and much less implementation complexity. Therefore, the proposed PBC scheme with the CPRA method is the best ICI cancellation scheme for real V2V systems.","container-title":"IEEE Journal on Selected Areas in Communications","DOI":"10.1109/JSAC.2013.SUP.0513039","ISSN":"0733-8716","issue":"9","journalAbbreviation":"IEEE J. Select. Areas Commun.","language":"en","page":"434-448","source":"DOI.org (Crossref)","title":"Wideband Channel Modeling and Intercarrier Interference Cancellation for Vehicle-to-Vehicle Communication Systems","volume":"31","author":[{"literal":"Xiang Cheng"},{"literal":"Qi Yao"},{"literal":"Miaowen Wen"},{"literal":"Cheng-Xiang Wang"},{"literal":"Ling-Yang Song"},{"literal":"Bing-Li Jiao"}],"issued":{"date-parts":[["2013",9]]}}}],"schema":"https://github.com/citation-style-language/schema/raw/master/csl-citation.json"} </w:instrText>
      </w:r>
      <w:r w:rsidR="00253FAC">
        <w:rPr>
          <w:rFonts w:cs="Arial"/>
        </w:rPr>
        <w:fldChar w:fldCharType="separate"/>
      </w:r>
      <w:r w:rsidR="00253FAC" w:rsidRPr="00253FAC">
        <w:rPr>
          <w:rFonts w:cs="Arial"/>
        </w:rPr>
        <w:t>[33]</w:t>
      </w:r>
      <w:r w:rsidR="00253FAC">
        <w:rPr>
          <w:rFonts w:cs="Arial"/>
        </w:rPr>
        <w:fldChar w:fldCharType="end"/>
      </w:r>
      <w:r w:rsidR="00253FAC">
        <w:rPr>
          <w:rFonts w:cs="Arial"/>
        </w:rPr>
        <w:t>.</w:t>
      </w:r>
      <w:r w:rsidRPr="00A7769D">
        <w:rPr>
          <w:rFonts w:cs="Arial"/>
        </w:rPr>
        <w:t xml:space="preserve"> En estos dos últimos trabajos, se expone la clasificación de escenarios V2V posibles, dentro de los cuales destacan los siguientes: V2V-Autopista con dirección opuesta, V2V-Urbano en avenida principal con dirección opuesta, V2V </w:t>
      </w:r>
      <w:proofErr w:type="spellStart"/>
      <w:r w:rsidRPr="00A7769D">
        <w:rPr>
          <w:rFonts w:cs="Arial"/>
        </w:rPr>
        <w:t>sub-urbano</w:t>
      </w:r>
      <w:proofErr w:type="spellEnd"/>
      <w:r w:rsidRPr="00A7769D">
        <w:rPr>
          <w:rFonts w:cs="Arial"/>
        </w:rPr>
        <w:t xml:space="preserve">, V2V en autopista. Lo anterior se resume en la </w:t>
      </w:r>
      <w:r w:rsidR="00827FBB" w:rsidRPr="00A7769D">
        <w:rPr>
          <w:rFonts w:cs="Arial"/>
        </w:rPr>
        <w:fldChar w:fldCharType="begin"/>
      </w:r>
      <w:r w:rsidR="00827FBB" w:rsidRPr="00A7769D">
        <w:rPr>
          <w:rFonts w:cs="Arial"/>
        </w:rPr>
        <w:instrText xml:space="preserve"> REF _Ref87129732 \h  \* MERGEFORMAT </w:instrText>
      </w:r>
      <w:r w:rsidR="00827FBB" w:rsidRPr="00A7769D">
        <w:rPr>
          <w:rFonts w:cs="Arial"/>
        </w:rPr>
      </w:r>
      <w:r w:rsidR="00827FBB" w:rsidRPr="00A7769D">
        <w:rPr>
          <w:rFonts w:cs="Arial"/>
        </w:rPr>
        <w:fldChar w:fldCharType="separate"/>
      </w:r>
      <w:r w:rsidR="00BF2728" w:rsidRPr="00A7769D">
        <w:rPr>
          <w:rFonts w:cs="Arial"/>
          <w:lang w:val="es-419"/>
        </w:rPr>
        <w:t xml:space="preserve">Tabla </w:t>
      </w:r>
      <w:r w:rsidR="00BF2728" w:rsidRPr="00A7769D">
        <w:rPr>
          <w:rFonts w:cs="Arial"/>
          <w:noProof/>
          <w:lang w:val="es-419"/>
        </w:rPr>
        <w:t>1</w:t>
      </w:r>
      <w:r w:rsidR="00827FBB" w:rsidRPr="00A7769D">
        <w:rPr>
          <w:rFonts w:cs="Arial"/>
        </w:rPr>
        <w:fldChar w:fldCharType="end"/>
      </w:r>
      <w:r w:rsidRPr="00A7769D">
        <w:rPr>
          <w:rFonts w:cs="Arial"/>
        </w:rPr>
        <w:t>, publicada por</w:t>
      </w:r>
      <w:r w:rsidR="00253FAC">
        <w:rPr>
          <w:rFonts w:cs="Arial"/>
        </w:rPr>
        <w:t xml:space="preserve"> </w:t>
      </w:r>
      <w:r w:rsidR="00253FAC">
        <w:rPr>
          <w:rFonts w:cs="Arial"/>
        </w:rPr>
        <w:fldChar w:fldCharType="begin"/>
      </w:r>
      <w:r w:rsidR="00253FAC">
        <w:rPr>
          <w:rFonts w:cs="Arial"/>
        </w:rPr>
        <w:instrText xml:space="preserve"> ADDIN ZOTERO_ITEM CSL_CITATION {"citationID":"A1aQriQk","properties":{"formattedCitation":"[28]","plainCitation":"[28]","noteIndex":0},"citationItems":[{"id":97,"uris":["http://zotero.org/users/local/5328HuTp/items/6VFH42DX"],"uri":["http://zotero.org/users/local/5328HuTp/items/6VFH42DX"],"itemData":{"id":97,"type":"article-journal","abstract":"Vehicle-to-vehicle communications have recently received much attention due to some new applications, such as wireless mobile ad hoc networks, relay-based cellular networks, and intelligent transportation systems for dedicated short range communications. The underlying V2V channels, as a foundation for the understanding and design of V2V communication systems, have not yet been sufficiently investigated. This article aims to review the state-of-the-art in V2V channel measurements and modeling. Some important V2V channel measurement campaigns and models are briefly described and classified. Finally, some challenges of V2V channel measurements and modeling are addressed for future studies.","container-title":"IEEE Communications Magazine","DOI":"10.1109/MCOM.2009.5307472","ISSN":"0163-6804","issue":"11","journalAbbreviation":"IEEE Commun. Mag.","language":"en","page":"96-103","source":"DOI.org (Crossref)","title":"Vehicle-to-vehicle channel modeling and measurements: recent advances and future challenges","title-short":"Vehicle-to-vehicle channel modeling and measurements","volume":"47","author":[{"literal":"Cheng-xiang Wang"},{"literal":"Xiang Cheng"},{"family":"Laurenson","given":"D."}],"issued":{"date-parts":[["2009",11]]}}}],"schema":"https://github.com/citation-style-language/schema/raw/master/csl-citation.json"} </w:instrText>
      </w:r>
      <w:r w:rsidR="00253FAC">
        <w:rPr>
          <w:rFonts w:cs="Arial"/>
        </w:rPr>
        <w:fldChar w:fldCharType="separate"/>
      </w:r>
      <w:r w:rsidR="00253FAC" w:rsidRPr="00253FAC">
        <w:rPr>
          <w:rFonts w:cs="Arial"/>
        </w:rPr>
        <w:t>[28]</w:t>
      </w:r>
      <w:r w:rsidR="00253FAC">
        <w:rPr>
          <w:rFonts w:cs="Arial"/>
        </w:rPr>
        <w:fldChar w:fldCharType="end"/>
      </w:r>
      <w:r w:rsidRPr="00A7769D">
        <w:rPr>
          <w:rFonts w:cs="Arial"/>
        </w:rPr>
        <w:t>.</w:t>
      </w:r>
    </w:p>
    <w:p w14:paraId="018F18DA" w14:textId="77777777" w:rsidR="006A31F4" w:rsidRPr="00A7769D" w:rsidRDefault="006A31F4" w:rsidP="006A31F4">
      <w:pPr>
        <w:spacing w:line="360" w:lineRule="auto"/>
        <w:rPr>
          <w:rFonts w:cs="Arial"/>
        </w:rPr>
      </w:pPr>
    </w:p>
    <w:p w14:paraId="0C8F1AB6" w14:textId="413F0D09" w:rsidR="006A31F4" w:rsidRPr="00A7769D" w:rsidRDefault="006A31F4" w:rsidP="006A31F4">
      <w:pPr>
        <w:pStyle w:val="Descripcin"/>
        <w:keepNext/>
        <w:jc w:val="center"/>
        <w:rPr>
          <w:rFonts w:ascii="Arial" w:hAnsi="Arial" w:cs="Arial"/>
          <w:lang w:val="es-419"/>
        </w:rPr>
      </w:pPr>
      <w:bookmarkStart w:id="44" w:name="_Ref87129732"/>
      <w:r w:rsidRPr="00A7769D">
        <w:rPr>
          <w:rFonts w:ascii="Arial" w:hAnsi="Arial" w:cs="Arial"/>
          <w:lang w:val="es-419"/>
        </w:rPr>
        <w:t xml:space="preserve">Tabla </w:t>
      </w:r>
      <w:r w:rsidRPr="00A7769D">
        <w:rPr>
          <w:rFonts w:ascii="Arial" w:hAnsi="Arial" w:cs="Arial"/>
        </w:rPr>
        <w:fldChar w:fldCharType="begin"/>
      </w:r>
      <w:r w:rsidRPr="00A7769D">
        <w:rPr>
          <w:rFonts w:ascii="Arial" w:hAnsi="Arial" w:cs="Arial"/>
          <w:lang w:val="es-419"/>
        </w:rPr>
        <w:instrText xml:space="preserve"> SEQ Tabla \* ARABIC </w:instrText>
      </w:r>
      <w:r w:rsidRPr="00A7769D">
        <w:rPr>
          <w:rFonts w:ascii="Arial" w:hAnsi="Arial" w:cs="Arial"/>
        </w:rPr>
        <w:fldChar w:fldCharType="separate"/>
      </w:r>
      <w:r w:rsidR="00BF2728" w:rsidRPr="00A7769D">
        <w:rPr>
          <w:rFonts w:ascii="Arial" w:hAnsi="Arial" w:cs="Arial"/>
          <w:noProof/>
          <w:lang w:val="es-419"/>
        </w:rPr>
        <w:t>1</w:t>
      </w:r>
      <w:r w:rsidRPr="00A7769D">
        <w:rPr>
          <w:rFonts w:ascii="Arial" w:hAnsi="Arial" w:cs="Arial"/>
        </w:rPr>
        <w:fldChar w:fldCharType="end"/>
      </w:r>
      <w:bookmarkEnd w:id="44"/>
      <w:r w:rsidRPr="00A7769D">
        <w:rPr>
          <w:rFonts w:ascii="Arial" w:hAnsi="Arial" w:cs="Arial"/>
          <w:lang w:val="es-419"/>
        </w:rPr>
        <w:t>. Características de los diversos escenarios V2V.</w:t>
      </w:r>
    </w:p>
    <w:tbl>
      <w:tblPr>
        <w:tblStyle w:val="1"/>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3119"/>
        <w:gridCol w:w="1993"/>
        <w:gridCol w:w="2557"/>
        <w:gridCol w:w="2219"/>
      </w:tblGrid>
      <w:tr w:rsidR="00505948" w:rsidRPr="00A7769D" w14:paraId="7EC8158A" w14:textId="77777777" w:rsidTr="00827FBB">
        <w:trPr>
          <w:trHeight w:val="715"/>
        </w:trPr>
        <w:tc>
          <w:tcPr>
            <w:tcW w:w="1577" w:type="pct"/>
            <w:shd w:val="clear" w:color="auto" w:fill="E7E6E6" w:themeFill="background2"/>
          </w:tcPr>
          <w:p w14:paraId="000000AF" w14:textId="77777777" w:rsidR="00505948" w:rsidRPr="00A7769D" w:rsidRDefault="00405D7E" w:rsidP="00827FBB">
            <w:pPr>
              <w:pBdr>
                <w:top w:val="nil"/>
                <w:left w:val="nil"/>
                <w:bottom w:val="nil"/>
                <w:right w:val="nil"/>
                <w:between w:val="nil"/>
              </w:pBdr>
              <w:spacing w:before="216" w:line="360" w:lineRule="auto"/>
              <w:ind w:left="268" w:right="261"/>
              <w:jc w:val="center"/>
              <w:rPr>
                <w:rFonts w:eastAsia="Arial" w:cs="Arial"/>
                <w:b/>
                <w:color w:val="000000"/>
              </w:rPr>
            </w:pPr>
            <w:r w:rsidRPr="00A7769D">
              <w:rPr>
                <w:rFonts w:eastAsia="Arial" w:cs="Arial"/>
                <w:b/>
                <w:color w:val="000000"/>
              </w:rPr>
              <w:t>Escenario</w:t>
            </w:r>
          </w:p>
        </w:tc>
        <w:tc>
          <w:tcPr>
            <w:tcW w:w="1008" w:type="pct"/>
            <w:shd w:val="clear" w:color="auto" w:fill="E7E6E6" w:themeFill="background2"/>
          </w:tcPr>
          <w:p w14:paraId="000000B0" w14:textId="77777777" w:rsidR="00505948" w:rsidRPr="00A7769D" w:rsidRDefault="00405D7E" w:rsidP="00827FBB">
            <w:pPr>
              <w:pBdr>
                <w:top w:val="nil"/>
                <w:left w:val="nil"/>
                <w:bottom w:val="nil"/>
                <w:right w:val="nil"/>
                <w:between w:val="nil"/>
              </w:pBdr>
              <w:spacing w:before="25" w:line="360" w:lineRule="auto"/>
              <w:ind w:left="150" w:right="144"/>
              <w:jc w:val="center"/>
              <w:rPr>
                <w:rFonts w:eastAsia="Arial" w:cs="Arial"/>
                <w:b/>
                <w:color w:val="000000"/>
              </w:rPr>
            </w:pPr>
            <w:r w:rsidRPr="00A7769D">
              <w:rPr>
                <w:rFonts w:eastAsia="Arial" w:cs="Arial"/>
                <w:b/>
                <w:color w:val="000000"/>
              </w:rPr>
              <w:t>Velocidad</w:t>
            </w:r>
          </w:p>
          <w:p w14:paraId="000000B1" w14:textId="77777777" w:rsidR="00505948" w:rsidRPr="00A7769D" w:rsidRDefault="00405D7E" w:rsidP="00827FBB">
            <w:pPr>
              <w:pBdr>
                <w:top w:val="nil"/>
                <w:left w:val="nil"/>
                <w:bottom w:val="nil"/>
                <w:right w:val="nil"/>
                <w:between w:val="nil"/>
              </w:pBdr>
              <w:spacing w:before="82" w:line="360" w:lineRule="auto"/>
              <w:ind w:left="150" w:right="144"/>
              <w:jc w:val="center"/>
              <w:rPr>
                <w:rFonts w:eastAsia="Arial" w:cs="Arial"/>
                <w:b/>
                <w:color w:val="000000"/>
              </w:rPr>
            </w:pPr>
            <w:r w:rsidRPr="00A7769D">
              <w:rPr>
                <w:rFonts w:eastAsia="Arial" w:cs="Arial"/>
                <w:b/>
                <w:color w:val="000000"/>
              </w:rPr>
              <w:t>(Km/h)</w:t>
            </w:r>
          </w:p>
        </w:tc>
        <w:tc>
          <w:tcPr>
            <w:tcW w:w="1293" w:type="pct"/>
            <w:shd w:val="clear" w:color="auto" w:fill="E7E6E6" w:themeFill="background2"/>
          </w:tcPr>
          <w:p w14:paraId="000000B2" w14:textId="77777777" w:rsidR="00505948" w:rsidRPr="00A7769D" w:rsidRDefault="00405D7E" w:rsidP="00827FBB">
            <w:pPr>
              <w:pBdr>
                <w:top w:val="nil"/>
                <w:left w:val="nil"/>
                <w:bottom w:val="nil"/>
                <w:right w:val="nil"/>
                <w:between w:val="nil"/>
              </w:pBdr>
              <w:spacing w:before="25" w:line="360" w:lineRule="auto"/>
              <w:ind w:left="99" w:right="94"/>
              <w:jc w:val="center"/>
              <w:rPr>
                <w:rFonts w:eastAsia="Arial" w:cs="Arial"/>
                <w:b/>
                <w:color w:val="000000"/>
              </w:rPr>
            </w:pPr>
            <w:r w:rsidRPr="00A7769D">
              <w:rPr>
                <w:rFonts w:eastAsia="Arial" w:cs="Arial"/>
                <w:b/>
                <w:color w:val="000000"/>
              </w:rPr>
              <w:t>Desplazamiento</w:t>
            </w:r>
          </w:p>
          <w:p w14:paraId="000000B3" w14:textId="77777777" w:rsidR="00505948" w:rsidRPr="00A7769D" w:rsidRDefault="00405D7E" w:rsidP="00827FBB">
            <w:pPr>
              <w:pBdr>
                <w:top w:val="nil"/>
                <w:left w:val="nil"/>
                <w:bottom w:val="nil"/>
                <w:right w:val="nil"/>
                <w:between w:val="nil"/>
              </w:pBdr>
              <w:spacing w:before="82" w:line="360" w:lineRule="auto"/>
              <w:ind w:left="99" w:right="94"/>
              <w:jc w:val="center"/>
              <w:rPr>
                <w:rFonts w:eastAsia="Arial" w:cs="Arial"/>
                <w:b/>
                <w:color w:val="000000"/>
              </w:rPr>
            </w:pPr>
            <w:proofErr w:type="spellStart"/>
            <w:r w:rsidRPr="00A7769D">
              <w:rPr>
                <w:rFonts w:eastAsia="Arial" w:cs="Arial"/>
                <w:b/>
                <w:color w:val="000000"/>
              </w:rPr>
              <w:t>Doopler</w:t>
            </w:r>
            <w:proofErr w:type="spellEnd"/>
            <w:r w:rsidRPr="00A7769D">
              <w:rPr>
                <w:rFonts w:eastAsia="Arial" w:cs="Arial"/>
                <w:b/>
                <w:color w:val="000000"/>
              </w:rPr>
              <w:t xml:space="preserve"> (Hz)</w:t>
            </w:r>
          </w:p>
        </w:tc>
        <w:tc>
          <w:tcPr>
            <w:tcW w:w="1122" w:type="pct"/>
            <w:shd w:val="clear" w:color="auto" w:fill="E7E6E6" w:themeFill="background2"/>
          </w:tcPr>
          <w:p w14:paraId="000000B4" w14:textId="77777777" w:rsidR="00505948" w:rsidRPr="00A7769D" w:rsidRDefault="00405D7E" w:rsidP="00827FBB">
            <w:pPr>
              <w:pBdr>
                <w:top w:val="nil"/>
                <w:left w:val="nil"/>
                <w:bottom w:val="nil"/>
                <w:right w:val="nil"/>
                <w:between w:val="nil"/>
              </w:pBdr>
              <w:spacing w:before="25" w:line="360" w:lineRule="auto"/>
              <w:ind w:left="121" w:right="117"/>
              <w:jc w:val="center"/>
              <w:rPr>
                <w:rFonts w:eastAsia="Arial" w:cs="Arial"/>
                <w:b/>
                <w:color w:val="000000"/>
              </w:rPr>
            </w:pPr>
            <w:r w:rsidRPr="00A7769D">
              <w:rPr>
                <w:rFonts w:eastAsia="Arial" w:cs="Arial"/>
                <w:b/>
                <w:color w:val="000000"/>
              </w:rPr>
              <w:t>Retardo</w:t>
            </w:r>
          </w:p>
          <w:p w14:paraId="000000B5" w14:textId="77777777" w:rsidR="00505948" w:rsidRPr="00A7769D" w:rsidRDefault="00405D7E" w:rsidP="00827FBB">
            <w:pPr>
              <w:pBdr>
                <w:top w:val="nil"/>
                <w:left w:val="nil"/>
                <w:bottom w:val="nil"/>
                <w:right w:val="nil"/>
                <w:between w:val="nil"/>
              </w:pBdr>
              <w:spacing w:before="79" w:line="360" w:lineRule="auto"/>
              <w:ind w:left="121" w:right="117"/>
              <w:jc w:val="center"/>
              <w:rPr>
                <w:rFonts w:eastAsia="Arial" w:cs="Arial"/>
                <w:b/>
                <w:color w:val="000000"/>
              </w:rPr>
            </w:pPr>
            <w:r w:rsidRPr="00A7769D">
              <w:rPr>
                <w:rFonts w:eastAsia="Arial" w:cs="Arial"/>
                <w:b/>
                <w:color w:val="000000"/>
              </w:rPr>
              <w:t>máximo (</w:t>
            </w:r>
            <w:r w:rsidRPr="00A7769D">
              <w:rPr>
                <w:rFonts w:eastAsia="Arial" w:cs="Arial"/>
                <w:i/>
                <w:color w:val="000000"/>
              </w:rPr>
              <w:t>µ</w:t>
            </w:r>
            <w:r w:rsidRPr="00A7769D">
              <w:rPr>
                <w:rFonts w:eastAsia="Arial" w:cs="Arial"/>
                <w:b/>
                <w:color w:val="000000"/>
              </w:rPr>
              <w:t>s)</w:t>
            </w:r>
          </w:p>
        </w:tc>
      </w:tr>
      <w:tr w:rsidR="00505948" w:rsidRPr="00A7769D" w14:paraId="5CEF40A6" w14:textId="77777777" w:rsidTr="00827FBB">
        <w:trPr>
          <w:trHeight w:val="715"/>
        </w:trPr>
        <w:tc>
          <w:tcPr>
            <w:tcW w:w="1577" w:type="pct"/>
          </w:tcPr>
          <w:p w14:paraId="000000B6" w14:textId="77777777" w:rsidR="00505948" w:rsidRPr="00A7769D" w:rsidRDefault="00405D7E" w:rsidP="004C58B8">
            <w:pPr>
              <w:pBdr>
                <w:top w:val="nil"/>
                <w:left w:val="nil"/>
                <w:bottom w:val="nil"/>
                <w:right w:val="nil"/>
                <w:between w:val="nil"/>
              </w:pBdr>
              <w:spacing w:before="28" w:line="360" w:lineRule="auto"/>
              <w:ind w:left="268" w:right="261"/>
              <w:jc w:val="center"/>
              <w:rPr>
                <w:rFonts w:eastAsia="Arial" w:cs="Arial"/>
                <w:color w:val="000000"/>
              </w:rPr>
            </w:pPr>
            <w:r w:rsidRPr="00A7769D">
              <w:rPr>
                <w:rFonts w:eastAsia="Arial" w:cs="Arial"/>
                <w:color w:val="000000"/>
              </w:rPr>
              <w:t>V2V autopista,</w:t>
            </w:r>
          </w:p>
          <w:p w14:paraId="000000B7" w14:textId="77777777" w:rsidR="00505948" w:rsidRPr="00A7769D" w:rsidRDefault="00405D7E" w:rsidP="004C58B8">
            <w:pPr>
              <w:pBdr>
                <w:top w:val="nil"/>
                <w:left w:val="nil"/>
                <w:bottom w:val="nil"/>
                <w:right w:val="nil"/>
                <w:between w:val="nil"/>
              </w:pBdr>
              <w:spacing w:before="87" w:line="360" w:lineRule="auto"/>
              <w:ind w:left="268" w:right="261"/>
              <w:jc w:val="center"/>
              <w:rPr>
                <w:rFonts w:eastAsia="Arial" w:cs="Arial"/>
                <w:color w:val="000000"/>
              </w:rPr>
            </w:pPr>
            <w:r w:rsidRPr="00A7769D">
              <w:rPr>
                <w:rFonts w:eastAsia="Arial" w:cs="Arial"/>
                <w:color w:val="000000"/>
              </w:rPr>
              <w:t>dirección opuesta</w:t>
            </w:r>
          </w:p>
        </w:tc>
        <w:tc>
          <w:tcPr>
            <w:tcW w:w="1008" w:type="pct"/>
          </w:tcPr>
          <w:p w14:paraId="000000B8" w14:textId="77777777" w:rsidR="00505948" w:rsidRPr="00A7769D" w:rsidRDefault="00405D7E" w:rsidP="004C58B8">
            <w:pPr>
              <w:pBdr>
                <w:top w:val="nil"/>
                <w:left w:val="nil"/>
                <w:bottom w:val="nil"/>
                <w:right w:val="nil"/>
                <w:between w:val="nil"/>
              </w:pBdr>
              <w:spacing w:before="208" w:line="360" w:lineRule="auto"/>
              <w:ind w:left="150" w:right="144"/>
              <w:jc w:val="center"/>
              <w:rPr>
                <w:rFonts w:eastAsia="Arial" w:cs="Arial"/>
                <w:color w:val="000000"/>
              </w:rPr>
            </w:pPr>
            <w:r w:rsidRPr="00A7769D">
              <w:rPr>
                <w:rFonts w:eastAsia="Arial" w:cs="Arial"/>
                <w:color w:val="000000"/>
              </w:rPr>
              <w:t>104</w:t>
            </w:r>
          </w:p>
        </w:tc>
        <w:tc>
          <w:tcPr>
            <w:tcW w:w="1293" w:type="pct"/>
          </w:tcPr>
          <w:p w14:paraId="000000B9" w14:textId="77777777" w:rsidR="00505948" w:rsidRPr="00A7769D" w:rsidRDefault="00405D7E" w:rsidP="004C58B8">
            <w:pPr>
              <w:pBdr>
                <w:top w:val="nil"/>
                <w:left w:val="nil"/>
                <w:bottom w:val="nil"/>
                <w:right w:val="nil"/>
                <w:between w:val="nil"/>
              </w:pBdr>
              <w:spacing w:before="208" w:line="360" w:lineRule="auto"/>
              <w:ind w:left="99" w:right="94"/>
              <w:jc w:val="center"/>
              <w:rPr>
                <w:rFonts w:eastAsia="Arial" w:cs="Arial"/>
                <w:color w:val="000000"/>
              </w:rPr>
            </w:pPr>
            <w:r w:rsidRPr="00A7769D">
              <w:rPr>
                <w:rFonts w:eastAsia="Arial" w:cs="Arial"/>
                <w:color w:val="000000"/>
              </w:rPr>
              <w:t>1000-1003</w:t>
            </w:r>
          </w:p>
        </w:tc>
        <w:tc>
          <w:tcPr>
            <w:tcW w:w="1122" w:type="pct"/>
          </w:tcPr>
          <w:p w14:paraId="000000BA" w14:textId="77777777" w:rsidR="00505948" w:rsidRPr="00A7769D" w:rsidRDefault="00405D7E" w:rsidP="004C58B8">
            <w:pPr>
              <w:pBdr>
                <w:top w:val="nil"/>
                <w:left w:val="nil"/>
                <w:bottom w:val="nil"/>
                <w:right w:val="nil"/>
                <w:between w:val="nil"/>
              </w:pBdr>
              <w:spacing w:before="208" w:line="360" w:lineRule="auto"/>
              <w:ind w:left="121" w:right="117"/>
              <w:jc w:val="center"/>
              <w:rPr>
                <w:rFonts w:eastAsia="Arial" w:cs="Arial"/>
                <w:color w:val="000000"/>
              </w:rPr>
            </w:pPr>
            <w:r w:rsidRPr="00A7769D">
              <w:rPr>
                <w:rFonts w:eastAsia="Arial" w:cs="Arial"/>
                <w:color w:val="000000"/>
              </w:rPr>
              <w:t>0.3</w:t>
            </w:r>
          </w:p>
        </w:tc>
      </w:tr>
      <w:tr w:rsidR="00505948" w:rsidRPr="00A7769D" w14:paraId="61900156" w14:textId="77777777" w:rsidTr="00827FBB">
        <w:trPr>
          <w:trHeight w:val="1073"/>
        </w:trPr>
        <w:tc>
          <w:tcPr>
            <w:tcW w:w="1577" w:type="pct"/>
          </w:tcPr>
          <w:p w14:paraId="000000BB" w14:textId="77777777" w:rsidR="00505948" w:rsidRPr="00A7769D" w:rsidRDefault="00405D7E" w:rsidP="004C58B8">
            <w:pPr>
              <w:pBdr>
                <w:top w:val="nil"/>
                <w:left w:val="nil"/>
                <w:bottom w:val="nil"/>
                <w:right w:val="nil"/>
                <w:between w:val="nil"/>
              </w:pBdr>
              <w:spacing w:before="28" w:line="360" w:lineRule="auto"/>
              <w:ind w:left="268" w:right="261"/>
              <w:jc w:val="center"/>
              <w:rPr>
                <w:rFonts w:eastAsia="Arial" w:cs="Arial"/>
                <w:color w:val="000000"/>
              </w:rPr>
            </w:pPr>
            <w:r w:rsidRPr="00A7769D">
              <w:rPr>
                <w:rFonts w:eastAsia="Arial" w:cs="Arial"/>
                <w:color w:val="000000"/>
              </w:rPr>
              <w:t>V2V urbano avenida</w:t>
            </w:r>
          </w:p>
          <w:p w14:paraId="000000BC" w14:textId="77777777" w:rsidR="00505948" w:rsidRPr="00A7769D" w:rsidRDefault="00405D7E" w:rsidP="004C58B8">
            <w:pPr>
              <w:pBdr>
                <w:top w:val="nil"/>
                <w:left w:val="nil"/>
                <w:bottom w:val="nil"/>
                <w:right w:val="nil"/>
                <w:between w:val="nil"/>
              </w:pBdr>
              <w:spacing w:line="360" w:lineRule="auto"/>
              <w:ind w:left="271" w:right="261"/>
              <w:jc w:val="center"/>
              <w:rPr>
                <w:rFonts w:eastAsia="Arial" w:cs="Arial"/>
                <w:color w:val="000000"/>
              </w:rPr>
            </w:pPr>
            <w:r w:rsidRPr="00A7769D">
              <w:rPr>
                <w:rFonts w:eastAsia="Arial" w:cs="Arial"/>
                <w:color w:val="000000"/>
              </w:rPr>
              <w:t>principal, dirección opuesta</w:t>
            </w:r>
          </w:p>
        </w:tc>
        <w:tc>
          <w:tcPr>
            <w:tcW w:w="1008" w:type="pct"/>
          </w:tcPr>
          <w:p w14:paraId="000000BD" w14:textId="77777777" w:rsidR="00505948" w:rsidRPr="00A7769D" w:rsidRDefault="00505948" w:rsidP="004C58B8">
            <w:pPr>
              <w:pBdr>
                <w:top w:val="nil"/>
                <w:left w:val="nil"/>
                <w:bottom w:val="nil"/>
                <w:right w:val="nil"/>
                <w:between w:val="nil"/>
              </w:pBdr>
              <w:spacing w:before="2" w:line="360" w:lineRule="auto"/>
              <w:jc w:val="center"/>
              <w:rPr>
                <w:rFonts w:eastAsia="Arial" w:cs="Arial"/>
                <w:color w:val="000000"/>
              </w:rPr>
            </w:pPr>
          </w:p>
          <w:p w14:paraId="000000BE" w14:textId="77777777" w:rsidR="00505948" w:rsidRPr="00A7769D" w:rsidRDefault="00405D7E" w:rsidP="004C58B8">
            <w:pPr>
              <w:pBdr>
                <w:top w:val="nil"/>
                <w:left w:val="nil"/>
                <w:bottom w:val="nil"/>
                <w:right w:val="nil"/>
                <w:between w:val="nil"/>
              </w:pBdr>
              <w:spacing w:line="360" w:lineRule="auto"/>
              <w:ind w:left="150" w:right="144"/>
              <w:jc w:val="center"/>
              <w:rPr>
                <w:rFonts w:eastAsia="Arial" w:cs="Arial"/>
                <w:color w:val="000000"/>
              </w:rPr>
            </w:pPr>
            <w:r w:rsidRPr="00A7769D">
              <w:rPr>
                <w:rFonts w:eastAsia="Arial" w:cs="Arial"/>
                <w:color w:val="000000"/>
              </w:rPr>
              <w:t>32-48</w:t>
            </w:r>
          </w:p>
        </w:tc>
        <w:tc>
          <w:tcPr>
            <w:tcW w:w="1293" w:type="pct"/>
          </w:tcPr>
          <w:p w14:paraId="000000BF" w14:textId="77777777" w:rsidR="00505948" w:rsidRPr="00A7769D" w:rsidRDefault="00505948" w:rsidP="004C58B8">
            <w:pPr>
              <w:pBdr>
                <w:top w:val="nil"/>
                <w:left w:val="nil"/>
                <w:bottom w:val="nil"/>
                <w:right w:val="nil"/>
                <w:between w:val="nil"/>
              </w:pBdr>
              <w:spacing w:before="2" w:line="360" w:lineRule="auto"/>
              <w:jc w:val="center"/>
              <w:rPr>
                <w:rFonts w:eastAsia="Arial" w:cs="Arial"/>
                <w:color w:val="000000"/>
              </w:rPr>
            </w:pPr>
          </w:p>
          <w:p w14:paraId="000000C0" w14:textId="77777777" w:rsidR="00505948" w:rsidRPr="00A7769D" w:rsidRDefault="00405D7E" w:rsidP="004C58B8">
            <w:pPr>
              <w:pBdr>
                <w:top w:val="nil"/>
                <w:left w:val="nil"/>
                <w:bottom w:val="nil"/>
                <w:right w:val="nil"/>
                <w:between w:val="nil"/>
              </w:pBdr>
              <w:spacing w:line="360" w:lineRule="auto"/>
              <w:ind w:left="99" w:right="94"/>
              <w:jc w:val="center"/>
              <w:rPr>
                <w:rFonts w:eastAsia="Arial" w:cs="Arial"/>
                <w:color w:val="000000"/>
              </w:rPr>
            </w:pPr>
            <w:r w:rsidRPr="00A7769D">
              <w:rPr>
                <w:rFonts w:eastAsia="Arial" w:cs="Arial"/>
                <w:color w:val="000000"/>
              </w:rPr>
              <w:t>300</w:t>
            </w:r>
          </w:p>
        </w:tc>
        <w:tc>
          <w:tcPr>
            <w:tcW w:w="1122" w:type="pct"/>
          </w:tcPr>
          <w:p w14:paraId="000000C1" w14:textId="77777777" w:rsidR="00505948" w:rsidRPr="00A7769D" w:rsidRDefault="00505948" w:rsidP="004C58B8">
            <w:pPr>
              <w:pBdr>
                <w:top w:val="nil"/>
                <w:left w:val="nil"/>
                <w:bottom w:val="nil"/>
                <w:right w:val="nil"/>
                <w:between w:val="nil"/>
              </w:pBdr>
              <w:spacing w:before="2" w:line="360" w:lineRule="auto"/>
              <w:jc w:val="center"/>
              <w:rPr>
                <w:rFonts w:eastAsia="Arial" w:cs="Arial"/>
                <w:color w:val="000000"/>
              </w:rPr>
            </w:pPr>
          </w:p>
          <w:p w14:paraId="000000C2" w14:textId="77777777" w:rsidR="00505948" w:rsidRPr="00A7769D" w:rsidRDefault="00405D7E" w:rsidP="004C58B8">
            <w:pPr>
              <w:pBdr>
                <w:top w:val="nil"/>
                <w:left w:val="nil"/>
                <w:bottom w:val="nil"/>
                <w:right w:val="nil"/>
                <w:between w:val="nil"/>
              </w:pBdr>
              <w:spacing w:line="360" w:lineRule="auto"/>
              <w:ind w:left="121" w:right="117"/>
              <w:jc w:val="center"/>
              <w:rPr>
                <w:rFonts w:eastAsia="Arial" w:cs="Arial"/>
                <w:color w:val="000000"/>
              </w:rPr>
            </w:pPr>
            <w:r w:rsidRPr="00A7769D">
              <w:rPr>
                <w:rFonts w:eastAsia="Arial" w:cs="Arial"/>
                <w:color w:val="000000"/>
              </w:rPr>
              <w:t>0.5</w:t>
            </w:r>
          </w:p>
        </w:tc>
      </w:tr>
      <w:tr w:rsidR="00505948" w:rsidRPr="00A7769D" w14:paraId="6C9022B2" w14:textId="77777777" w:rsidTr="00827FBB">
        <w:trPr>
          <w:trHeight w:val="356"/>
        </w:trPr>
        <w:tc>
          <w:tcPr>
            <w:tcW w:w="1577" w:type="pct"/>
          </w:tcPr>
          <w:p w14:paraId="000000C3" w14:textId="77777777" w:rsidR="00505948" w:rsidRPr="00A7769D" w:rsidRDefault="00405D7E" w:rsidP="004C58B8">
            <w:pPr>
              <w:pBdr>
                <w:top w:val="nil"/>
                <w:left w:val="nil"/>
                <w:bottom w:val="nil"/>
                <w:right w:val="nil"/>
                <w:between w:val="nil"/>
              </w:pBdr>
              <w:spacing w:before="28" w:line="360" w:lineRule="auto"/>
              <w:ind w:left="268" w:right="261"/>
              <w:jc w:val="center"/>
              <w:rPr>
                <w:rFonts w:eastAsia="Arial" w:cs="Arial"/>
                <w:color w:val="000000"/>
              </w:rPr>
            </w:pPr>
            <w:r w:rsidRPr="00A7769D">
              <w:rPr>
                <w:rFonts w:eastAsia="Arial" w:cs="Arial"/>
                <w:color w:val="000000"/>
              </w:rPr>
              <w:t>V2V autopista</w:t>
            </w:r>
          </w:p>
        </w:tc>
        <w:tc>
          <w:tcPr>
            <w:tcW w:w="1008" w:type="pct"/>
          </w:tcPr>
          <w:p w14:paraId="000000C4" w14:textId="77777777" w:rsidR="00505948" w:rsidRPr="00A7769D" w:rsidRDefault="00405D7E" w:rsidP="004C58B8">
            <w:pPr>
              <w:pBdr>
                <w:top w:val="nil"/>
                <w:left w:val="nil"/>
                <w:bottom w:val="nil"/>
                <w:right w:val="nil"/>
                <w:between w:val="nil"/>
              </w:pBdr>
              <w:spacing w:before="28" w:line="360" w:lineRule="auto"/>
              <w:ind w:left="150" w:right="144"/>
              <w:jc w:val="center"/>
              <w:rPr>
                <w:rFonts w:eastAsia="Arial" w:cs="Arial"/>
                <w:color w:val="000000"/>
              </w:rPr>
            </w:pPr>
            <w:r w:rsidRPr="00A7769D">
              <w:rPr>
                <w:rFonts w:eastAsia="Arial" w:cs="Arial"/>
                <w:color w:val="000000"/>
              </w:rPr>
              <w:t>104</w:t>
            </w:r>
          </w:p>
        </w:tc>
        <w:tc>
          <w:tcPr>
            <w:tcW w:w="1293" w:type="pct"/>
          </w:tcPr>
          <w:p w14:paraId="000000C5" w14:textId="77777777" w:rsidR="00505948" w:rsidRPr="00A7769D" w:rsidRDefault="00405D7E" w:rsidP="004C58B8">
            <w:pPr>
              <w:pBdr>
                <w:top w:val="nil"/>
                <w:left w:val="nil"/>
                <w:bottom w:val="nil"/>
                <w:right w:val="nil"/>
                <w:between w:val="nil"/>
              </w:pBdr>
              <w:spacing w:before="28" w:line="360" w:lineRule="auto"/>
              <w:ind w:left="99" w:right="94"/>
              <w:jc w:val="center"/>
              <w:rPr>
                <w:rFonts w:eastAsia="Arial" w:cs="Arial"/>
                <w:color w:val="000000"/>
              </w:rPr>
            </w:pPr>
            <w:r w:rsidRPr="00A7769D">
              <w:rPr>
                <w:rFonts w:eastAsia="Arial" w:cs="Arial"/>
                <w:color w:val="000000"/>
              </w:rPr>
              <w:t>600-700</w:t>
            </w:r>
          </w:p>
        </w:tc>
        <w:tc>
          <w:tcPr>
            <w:tcW w:w="1122" w:type="pct"/>
          </w:tcPr>
          <w:p w14:paraId="000000C6" w14:textId="77777777" w:rsidR="00505948" w:rsidRPr="00A7769D" w:rsidRDefault="00405D7E" w:rsidP="004C58B8">
            <w:pPr>
              <w:pBdr>
                <w:top w:val="nil"/>
                <w:left w:val="nil"/>
                <w:bottom w:val="nil"/>
                <w:right w:val="nil"/>
                <w:between w:val="nil"/>
              </w:pBdr>
              <w:spacing w:before="28" w:line="360" w:lineRule="auto"/>
              <w:ind w:left="121" w:right="117"/>
              <w:jc w:val="center"/>
              <w:rPr>
                <w:rFonts w:eastAsia="Arial" w:cs="Arial"/>
                <w:color w:val="000000"/>
              </w:rPr>
            </w:pPr>
            <w:r w:rsidRPr="00A7769D">
              <w:rPr>
                <w:rFonts w:eastAsia="Arial" w:cs="Arial"/>
                <w:color w:val="000000"/>
              </w:rPr>
              <w:t>0.4</w:t>
            </w:r>
          </w:p>
        </w:tc>
      </w:tr>
      <w:tr w:rsidR="00505948" w:rsidRPr="00A7769D" w14:paraId="708FFA6D" w14:textId="77777777" w:rsidTr="00827FBB">
        <w:trPr>
          <w:trHeight w:val="1073"/>
        </w:trPr>
        <w:tc>
          <w:tcPr>
            <w:tcW w:w="1577" w:type="pct"/>
          </w:tcPr>
          <w:p w14:paraId="000000C7" w14:textId="77777777" w:rsidR="00505948" w:rsidRPr="00A7769D" w:rsidRDefault="00405D7E" w:rsidP="004C58B8">
            <w:pPr>
              <w:pBdr>
                <w:top w:val="nil"/>
                <w:left w:val="nil"/>
                <w:bottom w:val="nil"/>
                <w:right w:val="nil"/>
                <w:between w:val="nil"/>
              </w:pBdr>
              <w:spacing w:before="28" w:line="360" w:lineRule="auto"/>
              <w:ind w:left="271" w:right="261"/>
              <w:jc w:val="center"/>
              <w:rPr>
                <w:rFonts w:eastAsia="Arial" w:cs="Arial"/>
                <w:color w:val="000000"/>
              </w:rPr>
            </w:pPr>
            <w:r w:rsidRPr="00A7769D">
              <w:rPr>
                <w:rFonts w:eastAsia="Arial" w:cs="Arial"/>
                <w:color w:val="000000"/>
              </w:rPr>
              <w:t>V2V urbano avenida principal, misma</w:t>
            </w:r>
          </w:p>
          <w:p w14:paraId="000000C8" w14:textId="77777777" w:rsidR="00505948" w:rsidRPr="00A7769D" w:rsidRDefault="00405D7E" w:rsidP="004C58B8">
            <w:pPr>
              <w:pBdr>
                <w:top w:val="nil"/>
                <w:left w:val="nil"/>
                <w:bottom w:val="nil"/>
                <w:right w:val="nil"/>
                <w:between w:val="nil"/>
              </w:pBdr>
              <w:spacing w:line="360" w:lineRule="auto"/>
              <w:ind w:left="268" w:right="261"/>
              <w:jc w:val="center"/>
              <w:rPr>
                <w:rFonts w:eastAsia="Arial" w:cs="Arial"/>
                <w:color w:val="000000"/>
              </w:rPr>
            </w:pPr>
            <w:r w:rsidRPr="00A7769D">
              <w:rPr>
                <w:rFonts w:eastAsia="Arial" w:cs="Arial"/>
                <w:color w:val="000000"/>
              </w:rPr>
              <w:t>dirección</w:t>
            </w:r>
          </w:p>
        </w:tc>
        <w:tc>
          <w:tcPr>
            <w:tcW w:w="1008" w:type="pct"/>
          </w:tcPr>
          <w:p w14:paraId="000000C9" w14:textId="77777777" w:rsidR="00505948" w:rsidRPr="00A7769D" w:rsidRDefault="00505948" w:rsidP="004C58B8">
            <w:pPr>
              <w:pBdr>
                <w:top w:val="nil"/>
                <w:left w:val="nil"/>
                <w:bottom w:val="nil"/>
                <w:right w:val="nil"/>
                <w:between w:val="nil"/>
              </w:pBdr>
              <w:spacing w:before="2" w:line="360" w:lineRule="auto"/>
              <w:jc w:val="center"/>
              <w:rPr>
                <w:rFonts w:eastAsia="Arial" w:cs="Arial"/>
                <w:color w:val="000000"/>
              </w:rPr>
            </w:pPr>
          </w:p>
          <w:p w14:paraId="000000CA" w14:textId="77777777" w:rsidR="00505948" w:rsidRPr="00A7769D" w:rsidRDefault="00405D7E" w:rsidP="004C58B8">
            <w:pPr>
              <w:pBdr>
                <w:top w:val="nil"/>
                <w:left w:val="nil"/>
                <w:bottom w:val="nil"/>
                <w:right w:val="nil"/>
                <w:between w:val="nil"/>
              </w:pBdr>
              <w:spacing w:line="360" w:lineRule="auto"/>
              <w:ind w:left="150" w:right="144"/>
              <w:jc w:val="center"/>
              <w:rPr>
                <w:rFonts w:eastAsia="Arial" w:cs="Arial"/>
                <w:color w:val="000000"/>
              </w:rPr>
            </w:pPr>
            <w:r w:rsidRPr="00A7769D">
              <w:rPr>
                <w:rFonts w:eastAsia="Arial" w:cs="Arial"/>
                <w:color w:val="000000"/>
              </w:rPr>
              <w:t>32-48</w:t>
            </w:r>
          </w:p>
        </w:tc>
        <w:tc>
          <w:tcPr>
            <w:tcW w:w="1293" w:type="pct"/>
          </w:tcPr>
          <w:p w14:paraId="000000CB" w14:textId="77777777" w:rsidR="00505948" w:rsidRPr="00A7769D" w:rsidRDefault="00505948" w:rsidP="004C58B8">
            <w:pPr>
              <w:pBdr>
                <w:top w:val="nil"/>
                <w:left w:val="nil"/>
                <w:bottom w:val="nil"/>
                <w:right w:val="nil"/>
                <w:between w:val="nil"/>
              </w:pBdr>
              <w:spacing w:before="2" w:line="360" w:lineRule="auto"/>
              <w:jc w:val="center"/>
              <w:rPr>
                <w:rFonts w:eastAsia="Arial" w:cs="Arial"/>
                <w:color w:val="000000"/>
              </w:rPr>
            </w:pPr>
          </w:p>
          <w:p w14:paraId="000000CC" w14:textId="77777777" w:rsidR="00505948" w:rsidRPr="00A7769D" w:rsidRDefault="00405D7E" w:rsidP="004C58B8">
            <w:pPr>
              <w:pBdr>
                <w:top w:val="nil"/>
                <w:left w:val="nil"/>
                <w:bottom w:val="nil"/>
                <w:right w:val="nil"/>
                <w:between w:val="nil"/>
              </w:pBdr>
              <w:spacing w:line="360" w:lineRule="auto"/>
              <w:ind w:left="99" w:right="94"/>
              <w:jc w:val="center"/>
              <w:rPr>
                <w:rFonts w:eastAsia="Arial" w:cs="Arial"/>
                <w:color w:val="000000"/>
              </w:rPr>
            </w:pPr>
            <w:r w:rsidRPr="00A7769D">
              <w:rPr>
                <w:rFonts w:eastAsia="Arial" w:cs="Arial"/>
                <w:color w:val="000000"/>
              </w:rPr>
              <w:t>400-500</w:t>
            </w:r>
          </w:p>
        </w:tc>
        <w:tc>
          <w:tcPr>
            <w:tcW w:w="1122" w:type="pct"/>
          </w:tcPr>
          <w:p w14:paraId="000000CD" w14:textId="77777777" w:rsidR="00505948" w:rsidRPr="00A7769D" w:rsidRDefault="00505948" w:rsidP="004C58B8">
            <w:pPr>
              <w:pBdr>
                <w:top w:val="nil"/>
                <w:left w:val="nil"/>
                <w:bottom w:val="nil"/>
                <w:right w:val="nil"/>
                <w:between w:val="nil"/>
              </w:pBdr>
              <w:spacing w:before="2" w:line="360" w:lineRule="auto"/>
              <w:jc w:val="center"/>
              <w:rPr>
                <w:rFonts w:eastAsia="Arial" w:cs="Arial"/>
                <w:color w:val="000000"/>
              </w:rPr>
            </w:pPr>
          </w:p>
          <w:p w14:paraId="000000CE" w14:textId="77777777" w:rsidR="00505948" w:rsidRPr="00A7769D" w:rsidRDefault="00405D7E" w:rsidP="004C58B8">
            <w:pPr>
              <w:pBdr>
                <w:top w:val="nil"/>
                <w:left w:val="nil"/>
                <w:bottom w:val="nil"/>
                <w:right w:val="nil"/>
                <w:between w:val="nil"/>
              </w:pBdr>
              <w:spacing w:line="360" w:lineRule="auto"/>
              <w:ind w:left="121" w:right="117"/>
              <w:jc w:val="center"/>
              <w:rPr>
                <w:rFonts w:eastAsia="Arial" w:cs="Arial"/>
                <w:color w:val="000000"/>
              </w:rPr>
            </w:pPr>
            <w:r w:rsidRPr="00A7769D">
              <w:rPr>
                <w:rFonts w:eastAsia="Arial" w:cs="Arial"/>
                <w:color w:val="000000"/>
              </w:rPr>
              <w:t>0.4</w:t>
            </w:r>
          </w:p>
        </w:tc>
      </w:tr>
      <w:tr w:rsidR="00505948" w:rsidRPr="00A7769D" w14:paraId="5E8719DD" w14:textId="77777777" w:rsidTr="00827FBB">
        <w:trPr>
          <w:trHeight w:val="1073"/>
        </w:trPr>
        <w:tc>
          <w:tcPr>
            <w:tcW w:w="1577" w:type="pct"/>
          </w:tcPr>
          <w:p w14:paraId="000000CF" w14:textId="77777777" w:rsidR="00505948" w:rsidRPr="00A7769D" w:rsidRDefault="00405D7E" w:rsidP="004C58B8">
            <w:pPr>
              <w:pBdr>
                <w:top w:val="nil"/>
                <w:left w:val="nil"/>
                <w:bottom w:val="nil"/>
                <w:right w:val="nil"/>
                <w:between w:val="nil"/>
              </w:pBdr>
              <w:spacing w:before="28" w:line="360" w:lineRule="auto"/>
              <w:ind w:left="268" w:right="261"/>
              <w:jc w:val="center"/>
              <w:rPr>
                <w:rFonts w:eastAsia="Arial" w:cs="Arial"/>
                <w:color w:val="000000"/>
              </w:rPr>
            </w:pPr>
            <w:r w:rsidRPr="00A7769D">
              <w:rPr>
                <w:rFonts w:eastAsia="Arial" w:cs="Arial"/>
                <w:color w:val="000000"/>
              </w:rPr>
              <w:t>V2V suburbano</w:t>
            </w:r>
          </w:p>
          <w:p w14:paraId="000000D0" w14:textId="77777777" w:rsidR="00505948" w:rsidRPr="00A7769D" w:rsidRDefault="00405D7E" w:rsidP="004C58B8">
            <w:pPr>
              <w:pBdr>
                <w:top w:val="nil"/>
                <w:left w:val="nil"/>
                <w:bottom w:val="nil"/>
                <w:right w:val="nil"/>
                <w:between w:val="nil"/>
              </w:pBdr>
              <w:spacing w:line="360" w:lineRule="auto"/>
              <w:ind w:left="271" w:right="261"/>
              <w:jc w:val="center"/>
              <w:rPr>
                <w:rFonts w:eastAsia="Arial" w:cs="Arial"/>
                <w:color w:val="000000"/>
              </w:rPr>
            </w:pPr>
            <w:r w:rsidRPr="00A7769D">
              <w:rPr>
                <w:rFonts w:eastAsia="Arial" w:cs="Arial"/>
                <w:color w:val="000000"/>
              </w:rPr>
              <w:t>calle, misma dirección</w:t>
            </w:r>
          </w:p>
        </w:tc>
        <w:tc>
          <w:tcPr>
            <w:tcW w:w="1008" w:type="pct"/>
          </w:tcPr>
          <w:p w14:paraId="000000D1" w14:textId="77777777" w:rsidR="00505948" w:rsidRPr="00A7769D" w:rsidRDefault="00505948" w:rsidP="004C58B8">
            <w:pPr>
              <w:pBdr>
                <w:top w:val="nil"/>
                <w:left w:val="nil"/>
                <w:bottom w:val="nil"/>
                <w:right w:val="nil"/>
                <w:between w:val="nil"/>
              </w:pBdr>
              <w:spacing w:before="2" w:line="360" w:lineRule="auto"/>
              <w:jc w:val="center"/>
              <w:rPr>
                <w:rFonts w:eastAsia="Arial" w:cs="Arial"/>
                <w:color w:val="000000"/>
              </w:rPr>
            </w:pPr>
          </w:p>
          <w:p w14:paraId="000000D2" w14:textId="77777777" w:rsidR="00505948" w:rsidRPr="00A7769D" w:rsidRDefault="00405D7E" w:rsidP="004C58B8">
            <w:pPr>
              <w:pBdr>
                <w:top w:val="nil"/>
                <w:left w:val="nil"/>
                <w:bottom w:val="nil"/>
                <w:right w:val="nil"/>
                <w:between w:val="nil"/>
              </w:pBdr>
              <w:spacing w:line="360" w:lineRule="auto"/>
              <w:ind w:left="150" w:right="144"/>
              <w:jc w:val="center"/>
              <w:rPr>
                <w:rFonts w:eastAsia="Arial" w:cs="Arial"/>
                <w:color w:val="000000"/>
              </w:rPr>
            </w:pPr>
            <w:r w:rsidRPr="00A7769D">
              <w:rPr>
                <w:rFonts w:eastAsia="Arial" w:cs="Arial"/>
                <w:color w:val="000000"/>
              </w:rPr>
              <w:t>32-48</w:t>
            </w:r>
          </w:p>
        </w:tc>
        <w:tc>
          <w:tcPr>
            <w:tcW w:w="1293" w:type="pct"/>
          </w:tcPr>
          <w:p w14:paraId="000000D3" w14:textId="77777777" w:rsidR="00505948" w:rsidRPr="00A7769D" w:rsidRDefault="00505948" w:rsidP="004C58B8">
            <w:pPr>
              <w:pBdr>
                <w:top w:val="nil"/>
                <w:left w:val="nil"/>
                <w:bottom w:val="nil"/>
                <w:right w:val="nil"/>
                <w:between w:val="nil"/>
              </w:pBdr>
              <w:spacing w:before="2" w:line="360" w:lineRule="auto"/>
              <w:jc w:val="center"/>
              <w:rPr>
                <w:rFonts w:eastAsia="Arial" w:cs="Arial"/>
                <w:color w:val="000000"/>
              </w:rPr>
            </w:pPr>
          </w:p>
          <w:p w14:paraId="000000D4" w14:textId="77777777" w:rsidR="00505948" w:rsidRPr="00A7769D" w:rsidRDefault="00405D7E" w:rsidP="004C58B8">
            <w:pPr>
              <w:pBdr>
                <w:top w:val="nil"/>
                <w:left w:val="nil"/>
                <w:bottom w:val="nil"/>
                <w:right w:val="nil"/>
                <w:between w:val="nil"/>
              </w:pBdr>
              <w:spacing w:line="360" w:lineRule="auto"/>
              <w:ind w:left="99" w:right="94"/>
              <w:jc w:val="center"/>
              <w:rPr>
                <w:rFonts w:eastAsia="Arial" w:cs="Arial"/>
                <w:color w:val="000000"/>
              </w:rPr>
            </w:pPr>
            <w:r w:rsidRPr="00A7769D">
              <w:rPr>
                <w:rFonts w:eastAsia="Arial" w:cs="Arial"/>
                <w:color w:val="000000"/>
              </w:rPr>
              <w:t>300-500</w:t>
            </w:r>
          </w:p>
        </w:tc>
        <w:tc>
          <w:tcPr>
            <w:tcW w:w="1122" w:type="pct"/>
          </w:tcPr>
          <w:p w14:paraId="000000D5" w14:textId="77777777" w:rsidR="00505948" w:rsidRPr="00A7769D" w:rsidRDefault="00505948" w:rsidP="004C58B8">
            <w:pPr>
              <w:pBdr>
                <w:top w:val="nil"/>
                <w:left w:val="nil"/>
                <w:bottom w:val="nil"/>
                <w:right w:val="nil"/>
                <w:between w:val="nil"/>
              </w:pBdr>
              <w:spacing w:before="2" w:line="360" w:lineRule="auto"/>
              <w:jc w:val="center"/>
              <w:rPr>
                <w:rFonts w:eastAsia="Arial" w:cs="Arial"/>
                <w:color w:val="000000"/>
              </w:rPr>
            </w:pPr>
          </w:p>
          <w:p w14:paraId="000000D6" w14:textId="77777777" w:rsidR="00505948" w:rsidRPr="00A7769D" w:rsidRDefault="00405D7E" w:rsidP="004C58B8">
            <w:pPr>
              <w:pBdr>
                <w:top w:val="nil"/>
                <w:left w:val="nil"/>
                <w:bottom w:val="nil"/>
                <w:right w:val="nil"/>
                <w:between w:val="nil"/>
              </w:pBdr>
              <w:spacing w:line="360" w:lineRule="auto"/>
              <w:ind w:left="121" w:right="117"/>
              <w:jc w:val="center"/>
              <w:rPr>
                <w:rFonts w:eastAsia="Arial" w:cs="Arial"/>
                <w:color w:val="000000"/>
              </w:rPr>
            </w:pPr>
            <w:r w:rsidRPr="00A7769D">
              <w:rPr>
                <w:rFonts w:eastAsia="Arial" w:cs="Arial"/>
                <w:color w:val="000000"/>
              </w:rPr>
              <w:t>0.7</w:t>
            </w:r>
          </w:p>
        </w:tc>
      </w:tr>
      <w:tr w:rsidR="00505948" w:rsidRPr="00A7769D" w14:paraId="7FF80D45" w14:textId="77777777" w:rsidTr="00827FBB">
        <w:trPr>
          <w:trHeight w:val="715"/>
        </w:trPr>
        <w:tc>
          <w:tcPr>
            <w:tcW w:w="1577" w:type="pct"/>
          </w:tcPr>
          <w:p w14:paraId="000000D7" w14:textId="77777777" w:rsidR="00505948" w:rsidRPr="00A7769D" w:rsidRDefault="00405D7E" w:rsidP="004C58B8">
            <w:pPr>
              <w:pBdr>
                <w:top w:val="nil"/>
                <w:left w:val="nil"/>
                <w:bottom w:val="nil"/>
                <w:right w:val="nil"/>
                <w:between w:val="nil"/>
              </w:pBdr>
              <w:spacing w:before="28" w:line="360" w:lineRule="auto"/>
              <w:ind w:left="485"/>
              <w:jc w:val="center"/>
              <w:rPr>
                <w:rFonts w:eastAsia="Arial" w:cs="Arial"/>
                <w:color w:val="000000"/>
              </w:rPr>
            </w:pPr>
            <w:r w:rsidRPr="00A7769D">
              <w:rPr>
                <w:rFonts w:eastAsia="Arial" w:cs="Arial"/>
                <w:color w:val="000000"/>
              </w:rPr>
              <w:t>V2V autopista,</w:t>
            </w:r>
          </w:p>
          <w:p w14:paraId="000000D8" w14:textId="77777777" w:rsidR="00505948" w:rsidRPr="00A7769D" w:rsidRDefault="00405D7E" w:rsidP="004C58B8">
            <w:pPr>
              <w:pBdr>
                <w:top w:val="nil"/>
                <w:left w:val="nil"/>
                <w:bottom w:val="nil"/>
                <w:right w:val="nil"/>
                <w:between w:val="nil"/>
              </w:pBdr>
              <w:spacing w:before="87" w:line="360" w:lineRule="auto"/>
              <w:ind w:left="399"/>
              <w:jc w:val="center"/>
              <w:rPr>
                <w:rFonts w:eastAsia="Arial" w:cs="Arial"/>
                <w:color w:val="000000"/>
              </w:rPr>
            </w:pPr>
            <w:r w:rsidRPr="00A7769D">
              <w:rPr>
                <w:rFonts w:eastAsia="Arial" w:cs="Arial"/>
                <w:color w:val="000000"/>
              </w:rPr>
              <w:t>misma dirección</w:t>
            </w:r>
          </w:p>
        </w:tc>
        <w:tc>
          <w:tcPr>
            <w:tcW w:w="1008" w:type="pct"/>
          </w:tcPr>
          <w:p w14:paraId="000000D9" w14:textId="77777777" w:rsidR="00505948" w:rsidRPr="00A7769D" w:rsidRDefault="00405D7E" w:rsidP="004C58B8">
            <w:pPr>
              <w:pBdr>
                <w:top w:val="nil"/>
                <w:left w:val="nil"/>
                <w:bottom w:val="nil"/>
                <w:right w:val="nil"/>
                <w:between w:val="nil"/>
              </w:pBdr>
              <w:spacing w:before="208" w:line="360" w:lineRule="auto"/>
              <w:ind w:left="150" w:right="144"/>
              <w:jc w:val="center"/>
              <w:rPr>
                <w:rFonts w:eastAsia="Arial" w:cs="Arial"/>
                <w:color w:val="000000"/>
              </w:rPr>
            </w:pPr>
            <w:r w:rsidRPr="00A7769D">
              <w:rPr>
                <w:rFonts w:eastAsia="Arial" w:cs="Arial"/>
                <w:color w:val="000000"/>
              </w:rPr>
              <w:t>104</w:t>
            </w:r>
          </w:p>
        </w:tc>
        <w:tc>
          <w:tcPr>
            <w:tcW w:w="1293" w:type="pct"/>
          </w:tcPr>
          <w:p w14:paraId="000000DA" w14:textId="77777777" w:rsidR="00505948" w:rsidRPr="00A7769D" w:rsidRDefault="00405D7E" w:rsidP="004C58B8">
            <w:pPr>
              <w:pBdr>
                <w:top w:val="nil"/>
                <w:left w:val="nil"/>
                <w:bottom w:val="nil"/>
                <w:right w:val="nil"/>
                <w:between w:val="nil"/>
              </w:pBdr>
              <w:spacing w:before="208" w:line="360" w:lineRule="auto"/>
              <w:ind w:left="99" w:right="94"/>
              <w:jc w:val="center"/>
              <w:rPr>
                <w:rFonts w:eastAsia="Arial" w:cs="Arial"/>
                <w:color w:val="000000"/>
              </w:rPr>
            </w:pPr>
            <w:r w:rsidRPr="00A7769D">
              <w:rPr>
                <w:rFonts w:eastAsia="Arial" w:cs="Arial"/>
                <w:color w:val="000000"/>
              </w:rPr>
              <w:t>900-1150</w:t>
            </w:r>
          </w:p>
        </w:tc>
        <w:tc>
          <w:tcPr>
            <w:tcW w:w="1122" w:type="pct"/>
          </w:tcPr>
          <w:p w14:paraId="000000DB" w14:textId="77777777" w:rsidR="00505948" w:rsidRPr="00A7769D" w:rsidRDefault="00405D7E" w:rsidP="004C58B8">
            <w:pPr>
              <w:pBdr>
                <w:top w:val="nil"/>
                <w:left w:val="nil"/>
                <w:bottom w:val="nil"/>
                <w:right w:val="nil"/>
                <w:between w:val="nil"/>
              </w:pBdr>
              <w:spacing w:before="208" w:line="360" w:lineRule="auto"/>
              <w:ind w:left="121" w:right="117"/>
              <w:jc w:val="center"/>
              <w:rPr>
                <w:rFonts w:eastAsia="Arial" w:cs="Arial"/>
                <w:color w:val="000000"/>
              </w:rPr>
            </w:pPr>
            <w:r w:rsidRPr="00A7769D">
              <w:rPr>
                <w:rFonts w:eastAsia="Arial" w:cs="Arial"/>
                <w:color w:val="000000"/>
              </w:rPr>
              <w:t>0.7</w:t>
            </w:r>
          </w:p>
        </w:tc>
      </w:tr>
    </w:tbl>
    <w:p w14:paraId="000000DC" w14:textId="77777777" w:rsidR="00505948" w:rsidRPr="00A7769D" w:rsidRDefault="00505948" w:rsidP="004C58B8">
      <w:pPr>
        <w:spacing w:line="360" w:lineRule="auto"/>
        <w:rPr>
          <w:rFonts w:cs="Arial"/>
        </w:rPr>
      </w:pPr>
    </w:p>
    <w:p w14:paraId="000000DD" w14:textId="1EF9BEA0" w:rsidR="00505948" w:rsidRPr="00A7769D" w:rsidRDefault="00405D7E" w:rsidP="004C58B8">
      <w:pPr>
        <w:spacing w:line="360" w:lineRule="auto"/>
        <w:rPr>
          <w:rFonts w:cs="Arial"/>
        </w:rPr>
      </w:pPr>
      <w:r w:rsidRPr="00A7769D">
        <w:rPr>
          <w:rFonts w:cs="Arial"/>
        </w:rPr>
        <w:lastRenderedPageBreak/>
        <w:t>Tomando como referencia lo expuesto en los diversos trabajos de la literatura, se concluye que un modelo de canal simple es insuficiente para modelar con precisión el entorno adverso de un canal V2V. Por este motivo, se usan canales estacionarios basados en el modelo TDL (</w:t>
      </w:r>
      <w:proofErr w:type="spellStart"/>
      <w:r w:rsidRPr="00A7769D">
        <w:rPr>
          <w:rFonts w:cs="Arial"/>
        </w:rPr>
        <w:t>Tapped</w:t>
      </w:r>
      <w:proofErr w:type="spellEnd"/>
      <w:r w:rsidRPr="00A7769D">
        <w:rPr>
          <w:rFonts w:cs="Arial"/>
        </w:rPr>
        <w:t xml:space="preserve"> </w:t>
      </w:r>
      <w:proofErr w:type="spellStart"/>
      <w:r w:rsidRPr="00A7769D">
        <w:rPr>
          <w:rFonts w:cs="Arial"/>
        </w:rPr>
        <w:t>delay</w:t>
      </w:r>
      <w:proofErr w:type="spellEnd"/>
      <w:r w:rsidRPr="00A7769D">
        <w:rPr>
          <w:rFonts w:cs="Arial"/>
        </w:rPr>
        <w:t xml:space="preserve"> Line) obteniendo la variación presente en los canales V2V. La respuesta al impulso del canal varía temporalmente en el periodo de símbolo OFDM, tal variación en la causante de la interferencia entre portadoras (ICI) degradando el rendimiento de la modulación OFDM</w:t>
      </w:r>
      <w:r w:rsidR="00253FAC">
        <w:rPr>
          <w:rFonts w:cs="Arial"/>
        </w:rPr>
        <w:t xml:space="preserve"> </w:t>
      </w:r>
      <w:r w:rsidR="00253FAC">
        <w:rPr>
          <w:rFonts w:cs="Arial"/>
        </w:rPr>
        <w:fldChar w:fldCharType="begin"/>
      </w:r>
      <w:r w:rsidR="00253FAC">
        <w:rPr>
          <w:rFonts w:cs="Arial"/>
        </w:rPr>
        <w:instrText xml:space="preserve"> ADDIN ZOTERO_ITEM CSL_CITATION {"citationID":"pCjSgEyO","properties":{"formattedCitation":"[33]","plainCitation":"[33]","noteIndex":0},"citationItems":[{"id":99,"uris":["http://zotero.org/users/local/5328HuTp/items/FWMMMRFL"],"uri":["http://zotero.org/users/local/5328HuTp/items/FWMMMRFL"],"itemData":{"id":99,"type":"article-journal","abstract":"In this paper, we propose a new regular-shaped geometry-based stochastic model (RS-GBSM) for non-isotropic scattering wideband multiple-input multiple-output vehicle-tovehicle (V2V) Ricean fading channels. By correcting the unrealistic assumption widely used in current RS-GBSMs, the proposed model can more practically study the impact of the vehicular trafﬁc density on channel statistics for different time delays. From the proposed model, we derive the Doppler power spectral density (PSD) and ﬁnd that highly dynamic Doppler spectrum appears for V2V channels. Excellent agreement is achieved between the derived Doppler PSD and measured data, demonstrating the utility of the proposed model. To combat the intercarrier interference (ICI) caused by highly dynamic Doppler spectrum in real orthogonal frequency division multiplexing based V2V systems, this paper proposes a new type of ICI cancellation scheme, named as precoding based cancellation (PBC) scheme. The proposed scheme can be easily implemented into real V2V systems with the same ICI mitigation performance as the current best ICI cancellation scheme that has high complexity. To further improve the performance of the proposed PBC scheme, a new phase rotation aided (PRA) method, namely constant PRA (CPRA) method, is proposed. Compared with the existing PRA method, the CPRA method has better performance and much less implementation complexity. Therefore, the proposed PBC scheme with the CPRA method is the best ICI cancellation scheme for real V2V systems.","container-title":"IEEE Journal on Selected Areas in Communications","DOI":"10.1109/JSAC.2013.SUP.0513039","ISSN":"0733-8716","issue":"9","journalAbbreviation":"IEEE J. Select. Areas Commun.","language":"en","page":"434-448","source":"DOI.org (Crossref)","title":"Wideband Channel Modeling and Intercarrier Interference Cancellation for Vehicle-to-Vehicle Communication Systems","volume":"31","author":[{"literal":"Xiang Cheng"},{"literal":"Qi Yao"},{"literal":"Miaowen Wen"},{"literal":"Cheng-Xiang Wang"},{"literal":"Ling-Yang Song"},{"literal":"Bing-Li Jiao"}],"issued":{"date-parts":[["2013",9]]}}}],"schema":"https://github.com/citation-style-language/schema/raw/master/csl-citation.json"} </w:instrText>
      </w:r>
      <w:r w:rsidR="00253FAC">
        <w:rPr>
          <w:rFonts w:cs="Arial"/>
        </w:rPr>
        <w:fldChar w:fldCharType="separate"/>
      </w:r>
      <w:r w:rsidR="00253FAC" w:rsidRPr="00253FAC">
        <w:rPr>
          <w:rFonts w:cs="Arial"/>
        </w:rPr>
        <w:t>[33]</w:t>
      </w:r>
      <w:r w:rsidR="00253FAC">
        <w:rPr>
          <w:rFonts w:cs="Arial"/>
        </w:rPr>
        <w:fldChar w:fldCharType="end"/>
      </w:r>
      <w:r w:rsidRPr="00A7769D">
        <w:rPr>
          <w:rFonts w:cs="Arial"/>
        </w:rPr>
        <w:t xml:space="preserve">. </w:t>
      </w:r>
    </w:p>
    <w:p w14:paraId="000000DE" w14:textId="77777777" w:rsidR="00505948" w:rsidRPr="00A7769D" w:rsidRDefault="00505948" w:rsidP="004C58B8">
      <w:pPr>
        <w:spacing w:line="360" w:lineRule="auto"/>
        <w:rPr>
          <w:rFonts w:cs="Arial"/>
        </w:rPr>
      </w:pPr>
    </w:p>
    <w:p w14:paraId="000000DF" w14:textId="344DBD71" w:rsidR="00505948" w:rsidRDefault="00405D7E" w:rsidP="004C58B8">
      <w:pPr>
        <w:pStyle w:val="Ttulo2"/>
        <w:rPr>
          <w:rFonts w:cs="Arial"/>
          <w:szCs w:val="24"/>
        </w:rPr>
      </w:pPr>
      <w:bookmarkStart w:id="45" w:name="_Toc87187041"/>
      <w:r w:rsidRPr="00A7769D">
        <w:rPr>
          <w:rFonts w:cs="Arial"/>
          <w:szCs w:val="24"/>
        </w:rPr>
        <w:t>2.4 Sistemas de comunicación V2V</w:t>
      </w:r>
      <w:bookmarkEnd w:id="45"/>
    </w:p>
    <w:p w14:paraId="000000E0" w14:textId="0923EA53" w:rsidR="00505948" w:rsidRPr="00A7769D" w:rsidRDefault="00405D7E" w:rsidP="004C58B8">
      <w:pPr>
        <w:spacing w:line="360" w:lineRule="auto"/>
        <w:rPr>
          <w:rFonts w:cs="Arial"/>
        </w:rPr>
      </w:pPr>
      <w:r w:rsidRPr="00A7769D">
        <w:rPr>
          <w:rFonts w:cs="Arial"/>
        </w:rPr>
        <w:t xml:space="preserve">En la </w:t>
      </w:r>
      <w:r w:rsidR="00BD091A" w:rsidRPr="00A7769D">
        <w:rPr>
          <w:rFonts w:cs="Arial"/>
        </w:rPr>
        <w:fldChar w:fldCharType="begin"/>
      </w:r>
      <w:r w:rsidR="00BD091A" w:rsidRPr="00A7769D">
        <w:rPr>
          <w:rFonts w:cs="Arial"/>
        </w:rPr>
        <w:instrText xml:space="preserve"> REF _Ref76297350 \h </w:instrText>
      </w:r>
      <w:r w:rsidR="00871C85" w:rsidRPr="00A7769D">
        <w:rPr>
          <w:rFonts w:cs="Arial"/>
        </w:rPr>
        <w:instrText xml:space="preserve"> \* MERGEFORMAT </w:instrText>
      </w:r>
      <w:r w:rsidR="00BD091A" w:rsidRPr="00A7769D">
        <w:rPr>
          <w:rFonts w:cs="Arial"/>
        </w:rPr>
      </w:r>
      <w:r w:rsidR="00BD091A" w:rsidRPr="00A7769D">
        <w:rPr>
          <w:rFonts w:cs="Arial"/>
        </w:rPr>
        <w:fldChar w:fldCharType="separate"/>
      </w:r>
      <w:r w:rsidR="00BF2728" w:rsidRPr="00A7769D">
        <w:rPr>
          <w:rFonts w:cs="Arial"/>
          <w:lang w:val="es-419"/>
        </w:rPr>
        <w:t xml:space="preserve">Figura </w:t>
      </w:r>
      <w:r w:rsidR="00BF2728" w:rsidRPr="00A7769D">
        <w:rPr>
          <w:rFonts w:cs="Arial"/>
          <w:noProof/>
          <w:lang w:val="es-419"/>
        </w:rPr>
        <w:t>6</w:t>
      </w:r>
      <w:r w:rsidR="00BD091A" w:rsidRPr="00A7769D">
        <w:rPr>
          <w:rFonts w:cs="Arial"/>
        </w:rPr>
        <w:fldChar w:fldCharType="end"/>
      </w:r>
      <w:r w:rsidR="00BD091A" w:rsidRPr="00A7769D">
        <w:rPr>
          <w:rFonts w:cs="Arial"/>
        </w:rPr>
        <w:t xml:space="preserve"> </w:t>
      </w:r>
      <w:r w:rsidRPr="00A7769D">
        <w:rPr>
          <w:rFonts w:cs="Arial"/>
        </w:rPr>
        <w:t>se muestra la estructura básica de un sistema de comunicación V2V, en la cual se basan gran parte de trabajos presentes en el estado del arte. Las etapas de estimación y ecualización representan dos de los procesos más relevantes durante la recepción. El desempeño general de un sistema V2V va estar estrechamente relacionado al que tengan las dos etapas previamente mencionadas.</w:t>
      </w:r>
    </w:p>
    <w:p w14:paraId="7B21F0D6" w14:textId="77777777" w:rsidR="006673D0" w:rsidRPr="00A7769D" w:rsidRDefault="006673D0" w:rsidP="004C58B8">
      <w:pPr>
        <w:spacing w:line="360" w:lineRule="auto"/>
        <w:rPr>
          <w:rFonts w:cs="Arial"/>
          <w:noProof/>
        </w:rPr>
      </w:pPr>
    </w:p>
    <w:p w14:paraId="000000E1" w14:textId="22EE6655" w:rsidR="00505948" w:rsidRPr="00A7769D" w:rsidRDefault="00405D7E" w:rsidP="004C58B8">
      <w:pPr>
        <w:spacing w:line="360" w:lineRule="auto"/>
        <w:ind w:left="720" w:hanging="720"/>
        <w:rPr>
          <w:rFonts w:cs="Arial"/>
        </w:rPr>
      </w:pPr>
      <w:r w:rsidRPr="00A7769D">
        <w:rPr>
          <w:rFonts w:cs="Arial"/>
          <w:noProof/>
        </w:rPr>
        <w:drawing>
          <wp:inline distT="0" distB="0" distL="0" distR="0" wp14:anchorId="3C7A393C" wp14:editId="4AA7BA05">
            <wp:extent cx="6318250" cy="2882900"/>
            <wp:effectExtent l="0" t="0" r="6350" b="0"/>
            <wp:docPr id="1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rotWithShape="1">
                    <a:blip r:embed="rId13"/>
                    <a:srcRect l="2670" r="2137"/>
                    <a:stretch/>
                  </pic:blipFill>
                  <pic:spPr bwMode="auto">
                    <a:xfrm>
                      <a:off x="0" y="0"/>
                      <a:ext cx="6318250" cy="2882900"/>
                    </a:xfrm>
                    <a:prstGeom prst="rect">
                      <a:avLst/>
                    </a:prstGeom>
                    <a:ln>
                      <a:noFill/>
                    </a:ln>
                    <a:extLst>
                      <a:ext uri="{53640926-AAD7-44D8-BBD7-CCE9431645EC}">
                        <a14:shadowObscured xmlns:a14="http://schemas.microsoft.com/office/drawing/2010/main"/>
                      </a:ext>
                    </a:extLst>
                  </pic:spPr>
                </pic:pic>
              </a:graphicData>
            </a:graphic>
          </wp:inline>
        </w:drawing>
      </w:r>
    </w:p>
    <w:p w14:paraId="2ED89BCE" w14:textId="69EC9645" w:rsidR="00493646" w:rsidRPr="00A7769D" w:rsidRDefault="00493646" w:rsidP="004C58B8">
      <w:pPr>
        <w:pStyle w:val="Descripcin"/>
        <w:spacing w:line="360" w:lineRule="auto"/>
        <w:jc w:val="center"/>
        <w:rPr>
          <w:rFonts w:ascii="Arial" w:hAnsi="Arial" w:cs="Arial"/>
          <w:szCs w:val="24"/>
          <w:lang w:val="es-419"/>
        </w:rPr>
      </w:pPr>
      <w:bookmarkStart w:id="46" w:name="_Ref76297350"/>
      <w:r w:rsidRPr="00A7769D">
        <w:rPr>
          <w:rFonts w:ascii="Arial" w:hAnsi="Arial" w:cs="Arial"/>
          <w:szCs w:val="24"/>
          <w:lang w:val="es-419"/>
        </w:rPr>
        <w:t xml:space="preserve">Figura </w:t>
      </w:r>
      <w:r w:rsidR="00860918" w:rsidRPr="00A7769D">
        <w:rPr>
          <w:rFonts w:ascii="Arial" w:hAnsi="Arial" w:cs="Arial"/>
          <w:szCs w:val="24"/>
          <w:lang w:val="es-419"/>
        </w:rPr>
        <w:fldChar w:fldCharType="begin"/>
      </w:r>
      <w:r w:rsidR="00860918" w:rsidRPr="00A7769D">
        <w:rPr>
          <w:rFonts w:ascii="Arial" w:hAnsi="Arial" w:cs="Arial"/>
          <w:szCs w:val="24"/>
          <w:lang w:val="es-419"/>
        </w:rPr>
        <w:instrText xml:space="preserve"> SEQ Figura \* ARABIC </w:instrText>
      </w:r>
      <w:r w:rsidR="00860918" w:rsidRPr="00A7769D">
        <w:rPr>
          <w:rFonts w:ascii="Arial" w:hAnsi="Arial" w:cs="Arial"/>
          <w:szCs w:val="24"/>
          <w:lang w:val="es-419"/>
        </w:rPr>
        <w:fldChar w:fldCharType="separate"/>
      </w:r>
      <w:r w:rsidR="00BF2728" w:rsidRPr="00A7769D">
        <w:rPr>
          <w:rFonts w:ascii="Arial" w:hAnsi="Arial" w:cs="Arial"/>
          <w:noProof/>
          <w:szCs w:val="24"/>
          <w:lang w:val="es-419"/>
        </w:rPr>
        <w:t>6</w:t>
      </w:r>
      <w:r w:rsidR="00860918" w:rsidRPr="00A7769D">
        <w:rPr>
          <w:rFonts w:ascii="Arial" w:hAnsi="Arial" w:cs="Arial"/>
          <w:szCs w:val="24"/>
          <w:lang w:val="es-419"/>
        </w:rPr>
        <w:fldChar w:fldCharType="end"/>
      </w:r>
      <w:bookmarkEnd w:id="46"/>
      <w:r w:rsidRPr="00A7769D">
        <w:rPr>
          <w:rFonts w:ascii="Arial" w:hAnsi="Arial" w:cs="Arial"/>
          <w:szCs w:val="24"/>
          <w:lang w:val="es-419"/>
        </w:rPr>
        <w:t>. Diagrama a bloques de un sistema V2V típico.</w:t>
      </w:r>
    </w:p>
    <w:p w14:paraId="000000E3" w14:textId="77777777" w:rsidR="00505948" w:rsidRPr="00A7769D" w:rsidRDefault="00505948" w:rsidP="004C58B8">
      <w:pPr>
        <w:spacing w:line="360" w:lineRule="auto"/>
        <w:rPr>
          <w:rFonts w:cs="Arial"/>
        </w:rPr>
      </w:pPr>
    </w:p>
    <w:p w14:paraId="000000E7" w14:textId="3F2B965F" w:rsidR="00505948" w:rsidRPr="00A7769D" w:rsidRDefault="00405D7E" w:rsidP="004C58B8">
      <w:pPr>
        <w:spacing w:line="360" w:lineRule="auto"/>
        <w:rPr>
          <w:rFonts w:cs="Arial"/>
        </w:rPr>
      </w:pPr>
      <w:r w:rsidRPr="00A7769D">
        <w:rPr>
          <w:rFonts w:cs="Arial"/>
        </w:rPr>
        <w:t xml:space="preserve">Con la finalidad de afrontar y mitigar los inconvenientes debido a la movilidad del entorno adverso V2V, se han presentado una gran cantidad de trabajos que abordan la problemática </w:t>
      </w:r>
      <w:r w:rsidRPr="00A7769D">
        <w:rPr>
          <w:rFonts w:cs="Arial"/>
        </w:rPr>
        <w:lastRenderedPageBreak/>
        <w:t>desde diversos enfoques tales como:</w:t>
      </w:r>
    </w:p>
    <w:p w14:paraId="000000E8" w14:textId="77777777" w:rsidR="00505948" w:rsidRPr="00A7769D" w:rsidRDefault="00405D7E" w:rsidP="004C58B8">
      <w:pPr>
        <w:widowControl/>
        <w:numPr>
          <w:ilvl w:val="0"/>
          <w:numId w:val="2"/>
        </w:numPr>
        <w:pBdr>
          <w:top w:val="nil"/>
          <w:left w:val="nil"/>
          <w:bottom w:val="nil"/>
          <w:right w:val="nil"/>
          <w:between w:val="nil"/>
        </w:pBdr>
        <w:spacing w:line="360" w:lineRule="auto"/>
        <w:rPr>
          <w:rFonts w:eastAsia="Arial" w:cs="Arial"/>
          <w:color w:val="000000"/>
        </w:rPr>
      </w:pPr>
      <w:r w:rsidRPr="00A7769D">
        <w:rPr>
          <w:rFonts w:eastAsia="Arial" w:cs="Arial"/>
          <w:color w:val="000000"/>
        </w:rPr>
        <w:t xml:space="preserve">Algoritmos de asignación de pilotos.  </w:t>
      </w:r>
    </w:p>
    <w:p w14:paraId="000000E9" w14:textId="77777777" w:rsidR="00505948" w:rsidRPr="00A7769D" w:rsidRDefault="00405D7E" w:rsidP="004C58B8">
      <w:pPr>
        <w:widowControl/>
        <w:numPr>
          <w:ilvl w:val="0"/>
          <w:numId w:val="2"/>
        </w:numPr>
        <w:pBdr>
          <w:top w:val="nil"/>
          <w:left w:val="nil"/>
          <w:bottom w:val="nil"/>
          <w:right w:val="nil"/>
          <w:between w:val="nil"/>
        </w:pBdr>
        <w:spacing w:line="360" w:lineRule="auto"/>
        <w:rPr>
          <w:rFonts w:eastAsia="Arial" w:cs="Arial"/>
          <w:color w:val="000000"/>
        </w:rPr>
      </w:pPr>
      <w:r w:rsidRPr="00A7769D">
        <w:rPr>
          <w:rFonts w:eastAsia="Arial" w:cs="Arial"/>
          <w:color w:val="000000"/>
        </w:rPr>
        <w:t>Estimadores de canal en el dominio temporal.</w:t>
      </w:r>
    </w:p>
    <w:p w14:paraId="000000EA" w14:textId="77777777" w:rsidR="00505948" w:rsidRPr="00A7769D" w:rsidRDefault="00405D7E" w:rsidP="004C58B8">
      <w:pPr>
        <w:widowControl/>
        <w:numPr>
          <w:ilvl w:val="0"/>
          <w:numId w:val="2"/>
        </w:numPr>
        <w:pBdr>
          <w:top w:val="nil"/>
          <w:left w:val="nil"/>
          <w:bottom w:val="nil"/>
          <w:right w:val="nil"/>
          <w:between w:val="nil"/>
        </w:pBdr>
        <w:spacing w:line="360" w:lineRule="auto"/>
        <w:rPr>
          <w:rFonts w:eastAsia="Arial" w:cs="Arial"/>
          <w:color w:val="000000"/>
        </w:rPr>
      </w:pPr>
      <w:r w:rsidRPr="00A7769D">
        <w:rPr>
          <w:rFonts w:eastAsia="Arial" w:cs="Arial"/>
          <w:color w:val="000000"/>
        </w:rPr>
        <w:t xml:space="preserve">Estimadores de canal en el dominio frecuencial. </w:t>
      </w:r>
    </w:p>
    <w:p w14:paraId="000000EB" w14:textId="77777777" w:rsidR="00505948" w:rsidRPr="00A7769D" w:rsidRDefault="00405D7E" w:rsidP="004C58B8">
      <w:pPr>
        <w:widowControl/>
        <w:numPr>
          <w:ilvl w:val="0"/>
          <w:numId w:val="2"/>
        </w:numPr>
        <w:pBdr>
          <w:top w:val="nil"/>
          <w:left w:val="nil"/>
          <w:bottom w:val="nil"/>
          <w:right w:val="nil"/>
          <w:between w:val="nil"/>
        </w:pBdr>
        <w:spacing w:line="360" w:lineRule="auto"/>
        <w:rPr>
          <w:rFonts w:eastAsia="Arial" w:cs="Arial"/>
          <w:color w:val="000000"/>
        </w:rPr>
      </w:pPr>
      <w:r w:rsidRPr="00A7769D">
        <w:rPr>
          <w:rFonts w:eastAsia="Arial" w:cs="Arial"/>
          <w:color w:val="000000"/>
        </w:rPr>
        <w:t xml:space="preserve">Detectores lineales.  </w:t>
      </w:r>
    </w:p>
    <w:p w14:paraId="000000ED" w14:textId="6EB7F0C4" w:rsidR="00505948" w:rsidRPr="00A7769D" w:rsidRDefault="00405D7E" w:rsidP="004C58B8">
      <w:pPr>
        <w:widowControl/>
        <w:numPr>
          <w:ilvl w:val="0"/>
          <w:numId w:val="2"/>
        </w:numPr>
        <w:pBdr>
          <w:top w:val="nil"/>
          <w:left w:val="nil"/>
          <w:bottom w:val="nil"/>
          <w:right w:val="nil"/>
          <w:between w:val="nil"/>
        </w:pBdr>
        <w:spacing w:after="160" w:line="360" w:lineRule="auto"/>
        <w:rPr>
          <w:rFonts w:eastAsia="Arial" w:cs="Arial"/>
          <w:color w:val="000000"/>
        </w:rPr>
      </w:pPr>
      <w:r w:rsidRPr="00A7769D">
        <w:rPr>
          <w:rFonts w:eastAsia="Arial" w:cs="Arial"/>
          <w:color w:val="000000"/>
        </w:rPr>
        <w:t xml:space="preserve">Detectores no lineales. </w:t>
      </w:r>
    </w:p>
    <w:p w14:paraId="4FEC29FC" w14:textId="7FE464CE" w:rsidR="00253FAC" w:rsidRDefault="00405D7E" w:rsidP="003C6AB8">
      <w:pPr>
        <w:spacing w:line="360" w:lineRule="auto"/>
        <w:rPr>
          <w:rFonts w:cs="Arial"/>
        </w:rPr>
      </w:pPr>
      <w:r w:rsidRPr="00A7769D">
        <w:rPr>
          <w:rFonts w:cs="Arial"/>
        </w:rPr>
        <w:t>En el estado del arte es conocido que la estimación de parámetros en el receptor se complica en un sistema V2V, debido a la ICI (Interferencia entre portadoras) que afecta a las subportadoras piloto, las cuales son necesarias para la correcta estimación del canal.</w:t>
      </w:r>
      <w:r w:rsidR="00253FAC">
        <w:rPr>
          <w:rFonts w:cs="Arial"/>
        </w:rPr>
        <w:t xml:space="preserve"> </w:t>
      </w:r>
      <w:r w:rsidRPr="00A7769D">
        <w:rPr>
          <w:rFonts w:cs="Arial"/>
        </w:rPr>
        <w:t>El estimador de canal reportado en</w:t>
      </w:r>
      <w:r w:rsidR="00253FAC">
        <w:rPr>
          <w:rFonts w:cs="Arial"/>
        </w:rPr>
        <w:t xml:space="preserve"> </w:t>
      </w:r>
      <w:r w:rsidR="00253FAC">
        <w:rPr>
          <w:rFonts w:cs="Arial"/>
        </w:rPr>
        <w:fldChar w:fldCharType="begin"/>
      </w:r>
      <w:r w:rsidR="00253FAC">
        <w:rPr>
          <w:rFonts w:cs="Arial"/>
        </w:rPr>
        <w:instrText xml:space="preserve"> ADDIN ZOTERO_ITEM CSL_CITATION {"citationID":"ZGE57uFU","properties":{"formattedCitation":"[34]","plainCitation":"[34]","noteIndex":0},"citationItems":[{"id":109,"uris":["http://zotero.org/users/local/5328HuTp/items/5QYPQTM2"],"uri":["http://zotero.org/users/local/5328HuTp/items/5QYPQTM2"],"itemData":{"id":109,"type":"article-journal","abstract":"Modern communication systems are based on orthogonal frequency division multiplexing (OFDM). They are designed for dealing with frequency selective channels considering invariance within the time-span of an OFDM symbol. However, this assumption is no longer valid when the transceivers operate in higher mobility scenarios or higher carrier frequencies. This condition provokes inter-carrier interference (ICI) that greatly degrades system performance. State-of-the-art approaches that satisfactorily mitigate this problem have a complexity of O(N 3), which makes them infeasible with current technology. In this paper, a novel channel estimation algorithm to cope with this problem is presented. It is based on a subspace approach using two-dimensional Prolate functions, achieving a complexity of only O(N 2). It depends only on the maximum delay spread and maximum Doppler spread while being robust in the sense that it is independent of the particular channel scattering function. Performance analysis of the proposed algorithm is presented. Simulation results under the WiMAX standard show that this algorithm improves previous results, achieving a bit error rate (BER) close to the one obtained with perfect channel state information (CSI) in very-fast transceiver mobility, as high as 874 Km/h over a 2.4 Ghz carrier frequency.","container-title":"IEEE Transactions on Wireless Communications","DOI":"10.1109/TWC.2013.010413.120624","ISSN":"1536-1276","issue":"2","journalAbbreviation":"IEEE Trans. Wireless Commun.","language":"en","page":"898-907","source":"DOI.org (Crossref)","title":"Estimation of Fast Time-Varying Channels in OFDM Systems Using Two-Dimensional Prolate","volume":"12","author":[{"family":"Pena-Campos","given":"F."},{"family":"Carrasco-Alvarez","given":"Roberto"},{"family":"Longoria-Gandara","given":"O."},{"family":"Parra-Michel","given":"R."}],"issued":{"date-parts":[["2013",2]]}}}],"schema":"https://github.com/citation-style-language/schema/raw/master/csl-citation.json"} </w:instrText>
      </w:r>
      <w:r w:rsidR="00253FAC">
        <w:rPr>
          <w:rFonts w:cs="Arial"/>
        </w:rPr>
        <w:fldChar w:fldCharType="separate"/>
      </w:r>
      <w:r w:rsidR="00253FAC" w:rsidRPr="00253FAC">
        <w:rPr>
          <w:rFonts w:cs="Arial"/>
        </w:rPr>
        <w:t>[34]</w:t>
      </w:r>
      <w:r w:rsidR="00253FAC">
        <w:rPr>
          <w:rFonts w:cs="Arial"/>
        </w:rPr>
        <w:fldChar w:fldCharType="end"/>
      </w:r>
      <w:r w:rsidR="00253FAC">
        <w:rPr>
          <w:rFonts w:cs="Arial"/>
        </w:rPr>
        <w:t xml:space="preserve"> </w:t>
      </w:r>
      <w:r w:rsidRPr="00A7769D">
        <w:rPr>
          <w:rFonts w:cs="Arial"/>
        </w:rPr>
        <w:t>es adecuado para operar en canales altamente variantes.</w:t>
      </w:r>
    </w:p>
    <w:p w14:paraId="66F168DD" w14:textId="77777777" w:rsidR="00253FAC" w:rsidRPr="00A7769D" w:rsidRDefault="00253FAC" w:rsidP="003C6AB8">
      <w:pPr>
        <w:spacing w:line="360" w:lineRule="auto"/>
        <w:rPr>
          <w:rFonts w:cs="Arial"/>
        </w:rPr>
      </w:pPr>
    </w:p>
    <w:p w14:paraId="000000F0" w14:textId="21D38AD4" w:rsidR="00505948" w:rsidRPr="00A7769D" w:rsidRDefault="00405D7E" w:rsidP="003C6AB8">
      <w:pPr>
        <w:pStyle w:val="Ttulo2"/>
        <w:rPr>
          <w:rFonts w:cs="Arial"/>
          <w:szCs w:val="24"/>
        </w:rPr>
      </w:pPr>
      <w:bookmarkStart w:id="47" w:name="_Toc87187042"/>
      <w:r w:rsidRPr="00A7769D">
        <w:rPr>
          <w:rFonts w:cs="Arial"/>
          <w:szCs w:val="24"/>
        </w:rPr>
        <w:t>2.5 Detección de datos</w:t>
      </w:r>
      <w:bookmarkEnd w:id="47"/>
      <w:r w:rsidR="0002541D" w:rsidRPr="00A7769D">
        <w:rPr>
          <w:rFonts w:cs="Arial"/>
          <w:szCs w:val="24"/>
        </w:rPr>
        <w:t xml:space="preserve"> </w:t>
      </w:r>
    </w:p>
    <w:p w14:paraId="000000F1" w14:textId="10455F18" w:rsidR="00505948" w:rsidRPr="00A7769D" w:rsidRDefault="00405D7E" w:rsidP="003C6AB8">
      <w:pPr>
        <w:spacing w:line="360" w:lineRule="auto"/>
        <w:rPr>
          <w:rFonts w:cs="Arial"/>
        </w:rPr>
      </w:pPr>
      <w:r w:rsidRPr="00A7769D">
        <w:rPr>
          <w:rFonts w:cs="Arial"/>
        </w:rPr>
        <w:t>Uno de los procesos con mayor grado de complejidad computacional en el receptor es la detección de datos, la factibilidad de un sistema diseñado para funcionar en tiempo real en un canal V2V dependerá principalmente del grado de complejidad del detector utilizado. El detector ML</w:t>
      </w:r>
      <w:r w:rsidR="004E0334" w:rsidRPr="00A7769D">
        <w:rPr>
          <w:rFonts w:cs="Arial"/>
        </w:rPr>
        <w:t xml:space="preserve"> conocido como el detector optimo</w:t>
      </w:r>
      <w:r w:rsidRPr="00A7769D">
        <w:rPr>
          <w:rFonts w:cs="Arial"/>
        </w:rPr>
        <w:t xml:space="preserve"> </w:t>
      </w:r>
      <w:r w:rsidR="004E0334" w:rsidRPr="00A7769D">
        <w:rPr>
          <w:rFonts w:cs="Arial"/>
        </w:rPr>
        <w:t xml:space="preserve">tiene una </w:t>
      </w:r>
      <w:r w:rsidRPr="00A7769D">
        <w:rPr>
          <w:rFonts w:cs="Arial"/>
        </w:rPr>
        <w:t>complejidad</w:t>
      </w:r>
      <w:r w:rsidR="004E0334" w:rsidRPr="00A7769D">
        <w:rPr>
          <w:rFonts w:cs="Arial"/>
        </w:rPr>
        <w:t xml:space="preserve"> de</w:t>
      </w:r>
      <w:r w:rsidRPr="00A7769D">
        <w:rPr>
          <w:rFonts w:cs="Arial"/>
        </w:rPr>
        <w:t xml:space="preserve"> </w:t>
      </w:r>
      <m:oMath>
        <m:r>
          <w:rPr>
            <w:rFonts w:ascii="Cambria Math" w:eastAsia="Cambria Math" w:hAnsi="Cambria Math" w:cs="Arial"/>
          </w:rPr>
          <m:t>O(</m:t>
        </m:r>
        <m:sSub>
          <m:sSubPr>
            <m:ctrlPr>
              <w:rPr>
                <w:rFonts w:ascii="Cambria Math" w:eastAsia="Cambria Math" w:hAnsi="Cambria Math" w:cs="Arial"/>
              </w:rPr>
            </m:ctrlPr>
          </m:sSubPr>
          <m:e>
            <m:r>
              <w:rPr>
                <w:rFonts w:ascii="Cambria Math" w:eastAsia="Cambria Math" w:hAnsi="Cambria Math" w:cs="Arial"/>
              </w:rPr>
              <m:t>N</m:t>
            </m:r>
          </m:e>
          <m:sub>
            <m:r>
              <w:rPr>
                <w:rFonts w:ascii="Cambria Math" w:eastAsia="Cambria Math" w:hAnsi="Cambria Math" w:cs="Arial"/>
              </w:rPr>
              <m:t>D</m:t>
            </m:r>
          </m:sub>
        </m:sSub>
        <m:sSup>
          <m:sSupPr>
            <m:ctrlPr>
              <w:rPr>
                <w:rFonts w:ascii="Cambria Math" w:eastAsia="Cambria Math" w:hAnsi="Cambria Math" w:cs="Arial"/>
              </w:rPr>
            </m:ctrlPr>
          </m:sSupPr>
          <m:e>
            <m:r>
              <w:rPr>
                <w:rFonts w:ascii="Cambria Math" w:eastAsia="Cambria Math" w:hAnsi="Cambria Math" w:cs="Arial"/>
              </w:rPr>
              <m:t>Ω</m:t>
            </m:r>
          </m:e>
          <m:sup>
            <m:r>
              <w:rPr>
                <w:rFonts w:ascii="Cambria Math" w:eastAsia="Cambria Math" w:hAnsi="Cambria Math" w:cs="Arial"/>
              </w:rPr>
              <m:t>ND</m:t>
            </m:r>
          </m:sup>
        </m:sSup>
      </m:oMath>
      <w:r w:rsidRPr="00A7769D">
        <w:rPr>
          <w:rFonts w:cs="Arial"/>
        </w:rPr>
        <w:t>)</w:t>
      </w:r>
      <w:r w:rsidR="00253FAC">
        <w:rPr>
          <w:rFonts w:cs="Arial"/>
        </w:rPr>
        <w:t xml:space="preserve"> </w:t>
      </w:r>
      <w:r w:rsidR="00253FAC">
        <w:rPr>
          <w:rFonts w:cs="Arial"/>
        </w:rPr>
        <w:fldChar w:fldCharType="begin"/>
      </w:r>
      <w:r w:rsidR="00253FAC">
        <w:rPr>
          <w:rFonts w:cs="Arial"/>
        </w:rPr>
        <w:instrText xml:space="preserve"> ADDIN ZOTERO_ITEM CSL_CITATION {"citationID":"RmPm6NvL","properties":{"formattedCitation":"[35]","plainCitation":"[35]","noteIndex":0},"citationItems":[{"id":38,"uris":["http://zotero.org/users/local/5328HuTp/items/45JNL2PI"],"uri":["http://zotero.org/users/local/5328HuTp/items/45JNL2PI"],"itemData":{"id":38,"type":"article-journal","abstract":"Maximum-likelihood (ML) decoding algorithms for Gaussian multiple-input multiple-output (MIMO) linear channels are considered. Linearity over the field of real numbers facilitates the design of ML decoders using number-theoretic tools for searching the closest lattice point. These decoders are collectively referred to as sphere decoders in the literature. In this paper, a fresh look at this class of decoding algorithms is taken. In particular, two novel algorithms are developed. The first algorithm is inspired by the Pohst enumeration strategy and is shown to offer a significant reduction in complexity compared to the Viterbo–Boutros sphere decoder. The connection between the proposed algorithm and the stack sequential decoding algorithm is then established. This connection is utilized to construct the second algorithm which can also be viewed as an application of the Schnorr–Euchner strategy to ML decoding. Aided with a detailed study of preprocessing algorithms, a variant of the second algorithm is developed and shown to offer significant reductions in the computational complexity compared to all previously proposed sphere decoders with a near-ML detection performance. This claim is supported by intuitive arguments and simulation results in many relevant scenarios Index Terms—Decision feedback equalization (DFE), lattices, maximum-likelihood (ML) detection, minimum mean-square error (MMSE), multiple-input multiple-output (MIMO) channels, Pohst enumeration, sequential decoding, stack algorithms.","container-title":"IEEE Transactions on Information Theory","ISSN":"0018-9448","issue":"10","journalAbbreviation":"IEEE Trans. Inform. Theory","language":"en","page":"2389-2402","source":"DOI.org (Crossref)","title":"On maximum-likelihood detection and the search for the closest lattice point","volume":"49","author":[{"family":"Damen","given":"M.O."},{"family":"El Gamal","given":"H."},{"family":"Caire","given":"G."}],"issued":{"date-parts":[["2003"]]}}}],"schema":"https://github.com/citation-style-language/schema/raw/master/csl-citation.json"} </w:instrText>
      </w:r>
      <w:r w:rsidR="00253FAC">
        <w:rPr>
          <w:rFonts w:cs="Arial"/>
        </w:rPr>
        <w:fldChar w:fldCharType="separate"/>
      </w:r>
      <w:r w:rsidR="00253FAC" w:rsidRPr="00253FAC">
        <w:rPr>
          <w:rFonts w:cs="Arial"/>
        </w:rPr>
        <w:t>[35]</w:t>
      </w:r>
      <w:r w:rsidR="00253FAC">
        <w:rPr>
          <w:rFonts w:cs="Arial"/>
        </w:rPr>
        <w:fldChar w:fldCharType="end"/>
      </w:r>
      <w:r w:rsidRPr="00A7769D">
        <w:rPr>
          <w:rFonts w:cs="Arial"/>
        </w:rPr>
        <w:t xml:space="preserve">. Se puede apreciar que la complejidad aumenta de forma abrupta con el tamaño de la constelación Ω y número de subportadoras de datos </w:t>
      </w:r>
      <m:oMath>
        <m:sSub>
          <m:sSubPr>
            <m:ctrlPr>
              <w:rPr>
                <w:rFonts w:ascii="Cambria Math" w:eastAsia="Cambria Math" w:hAnsi="Cambria Math" w:cs="Arial"/>
              </w:rPr>
            </m:ctrlPr>
          </m:sSubPr>
          <m:e>
            <m:r>
              <w:rPr>
                <w:rFonts w:ascii="Cambria Math" w:eastAsia="Cambria Math" w:hAnsi="Cambria Math" w:cs="Arial"/>
              </w:rPr>
              <m:t>N</m:t>
            </m:r>
          </m:e>
          <m:sub>
            <m:r>
              <w:rPr>
                <w:rFonts w:ascii="Cambria Math" w:eastAsia="Cambria Math" w:hAnsi="Cambria Math" w:cs="Arial"/>
              </w:rPr>
              <m:t>D</m:t>
            </m:r>
          </m:sub>
        </m:sSub>
      </m:oMath>
      <w:r w:rsidRPr="00A7769D">
        <w:rPr>
          <w:rFonts w:cs="Arial"/>
        </w:rPr>
        <w:t xml:space="preserve">. </w:t>
      </w:r>
      <w:r w:rsidR="004A334B" w:rsidRPr="00A7769D">
        <w:rPr>
          <w:rFonts w:cs="Arial"/>
        </w:rPr>
        <w:t xml:space="preserve">En consecuencia, no resulta viable implementar tal detector. </w:t>
      </w:r>
      <w:r w:rsidRPr="00A7769D">
        <w:rPr>
          <w:rFonts w:cs="Arial"/>
        </w:rPr>
        <w:t>Actualmente existen una serie de detectores con menor complejidad y un rendimiento parecido al detector ML.</w:t>
      </w:r>
      <w:r w:rsidR="004A334B" w:rsidRPr="00A7769D">
        <w:rPr>
          <w:rFonts w:cs="Arial"/>
        </w:rPr>
        <w:t xml:space="preserve"> </w:t>
      </w:r>
      <w:r w:rsidRPr="00A7769D">
        <w:rPr>
          <w:rFonts w:cs="Arial"/>
        </w:rPr>
        <w:t>Algunos de ellos han sido diseñados para el sistema de espacio-tiempo de laboratorios Bell vertical</w:t>
      </w:r>
      <w:r w:rsidR="003C6AB8" w:rsidRPr="00A7769D">
        <w:rPr>
          <w:rFonts w:cs="Arial"/>
        </w:rPr>
        <w:t xml:space="preserve"> </w:t>
      </w:r>
      <w:r w:rsidR="00F848E5" w:rsidRPr="00A7769D">
        <w:rPr>
          <w:rFonts w:cs="Arial"/>
        </w:rPr>
        <w:t xml:space="preserve">(Bell </w:t>
      </w:r>
      <w:proofErr w:type="spellStart"/>
      <w:r w:rsidR="00F848E5" w:rsidRPr="00A7769D">
        <w:rPr>
          <w:rFonts w:cs="Arial"/>
        </w:rPr>
        <w:t>Laboratories</w:t>
      </w:r>
      <w:proofErr w:type="spellEnd"/>
      <w:r w:rsidR="00F848E5" w:rsidRPr="00A7769D">
        <w:rPr>
          <w:rFonts w:cs="Arial"/>
        </w:rPr>
        <w:t xml:space="preserve"> </w:t>
      </w:r>
      <w:proofErr w:type="spellStart"/>
      <w:r w:rsidR="00F848E5" w:rsidRPr="00A7769D">
        <w:rPr>
          <w:rFonts w:cs="Arial"/>
        </w:rPr>
        <w:t>Layer</w:t>
      </w:r>
      <w:proofErr w:type="spellEnd"/>
      <w:r w:rsidR="00F848E5" w:rsidRPr="00A7769D">
        <w:rPr>
          <w:rFonts w:cs="Arial"/>
        </w:rPr>
        <w:t xml:space="preserve"> </w:t>
      </w:r>
      <w:proofErr w:type="spellStart"/>
      <w:r w:rsidR="00F848E5" w:rsidRPr="00A7769D">
        <w:rPr>
          <w:rFonts w:cs="Arial"/>
        </w:rPr>
        <w:t>Space</w:t>
      </w:r>
      <w:proofErr w:type="spellEnd"/>
      <w:r w:rsidR="00F848E5" w:rsidRPr="00A7769D">
        <w:rPr>
          <w:rFonts w:cs="Arial"/>
        </w:rPr>
        <w:t>-Time, V-BLAST)</w:t>
      </w:r>
      <w:r w:rsidR="00253FAC">
        <w:rPr>
          <w:rFonts w:cs="Arial"/>
        </w:rPr>
        <w:t xml:space="preserve"> </w:t>
      </w:r>
      <w:r w:rsidR="00253FAC">
        <w:rPr>
          <w:rFonts w:cs="Arial"/>
        </w:rPr>
        <w:fldChar w:fldCharType="begin"/>
      </w:r>
      <w:r w:rsidR="00253FAC">
        <w:rPr>
          <w:rFonts w:cs="Arial"/>
        </w:rPr>
        <w:instrText xml:space="preserve"> ADDIN ZOTERO_ITEM CSL_CITATION {"citationID":"iq3mM93P","properties":{"formattedCitation":"[36]","plainCitation":"[36]","noteIndex":0},"citationItems":[{"id":108,"uris":["http://zotero.org/users/local/5328HuTp/items/7HYYEGAY"],"uri":["http://zotero.org/users/local/5328HuTp/items/7HYYEGAY"],"itemData":{"id":108,"type":"article-journal","container-title":"Electronics Letters","DOI":"10.1049/el:20010899","ISSN":"00135194","issue":"22","journalAbbreviation":"Electron. Lett.","language":"en","page":"1348","source":"DOI.org (Crossref)","title":"Efficient algorithm for decoding layered space-time codes","volume":"37","author":[{"family":"Wübben","given":"D."},{"family":"Böhnke","given":"R."},{"family":"Rinas","given":"J."},{"family":"Kühn","given":"V."},{"family":"Kammeyer","given":"K.D."}],"issued":{"date-parts":[["2001"]]}}}],"schema":"https://github.com/citation-style-language/schema/raw/master/csl-citation.json"} </w:instrText>
      </w:r>
      <w:r w:rsidR="00253FAC">
        <w:rPr>
          <w:rFonts w:cs="Arial"/>
        </w:rPr>
        <w:fldChar w:fldCharType="separate"/>
      </w:r>
      <w:r w:rsidR="00253FAC" w:rsidRPr="00253FAC">
        <w:rPr>
          <w:rFonts w:cs="Arial"/>
        </w:rPr>
        <w:t>[36]</w:t>
      </w:r>
      <w:r w:rsidR="00253FAC">
        <w:rPr>
          <w:rFonts w:cs="Arial"/>
        </w:rPr>
        <w:fldChar w:fldCharType="end"/>
      </w:r>
      <w:r w:rsidRPr="00A7769D">
        <w:rPr>
          <w:rFonts w:cs="Arial"/>
        </w:rPr>
        <w:t>. Uno de los más importantes y conocidos es el detector esférico</w:t>
      </w:r>
      <w:r w:rsidR="00253FAC">
        <w:rPr>
          <w:rFonts w:cs="Arial"/>
        </w:rPr>
        <w:t xml:space="preserve"> </w:t>
      </w:r>
      <w:r w:rsidR="00253FAC">
        <w:rPr>
          <w:rFonts w:cs="Arial"/>
        </w:rPr>
        <w:fldChar w:fldCharType="begin"/>
      </w:r>
      <w:r w:rsidR="00253FAC">
        <w:rPr>
          <w:rFonts w:cs="Arial"/>
        </w:rPr>
        <w:instrText xml:space="preserve"> ADDIN ZOTERO_ITEM CSL_CITATION {"citationID":"uc0essBY","properties":{"formattedCitation":"[37]","plainCitation":"[37]","noteIndex":0},"citationItems":[{"id":42,"uris":["http://zotero.org/users/local/5328HuTp/items/NW4VTQ96"],"uri":["http://zotero.org/users/local/5328HuTp/items/NW4VTQ96"],"itemData":{"id":42,"type":"article-journal","abstract":"The problem of ﬁnding the least-squares solution to a system of linear equations where the unknown vector is comprised of integers, but the matrix coefﬁcient and given vector are comprised of real numbers, arises in many applications: communications, cryptography, GPS, to name a few. The problem is equivalent to ﬁnding the closest lattice point to a given point and is known to be NP-hard. In communications applications, however, the given vector is not arbitrary but rather is an unknown lattice point that has been perturbed by an additive noise vector whose statistical properties are known. Therefore, in this paper, rather than dwell on the worst-case complexity of the integer least-squares problem, we study its expected complexity, averaged over the noise and over the lattice. For the “sphere decoding” algorithm of Fincke and Pohst, we ﬁnd a closed-form expression for the expected complexity, both for the inﬁnite and ﬁnite lattice. It is demonstrated in the second part of this paper that, for a wide range of signal-to-noise ratios (SNRs) and numbers of antennas, the expected complexity is polynomial, in fact, often roughly cubic. Since many communications systems operate at noise levels for which the expected complexity turns out to be polynomial, this suggests that maximum-likelihood decoding, which was hitherto thought to be computationally intractable, can, in fact, be implemented in real time—a result with many practical implications.","container-title":"IEEE Transactions on Signal Processing","ISSN":"1053-587X","issue":"8","journalAbbreviation":"IEEE Trans. Signal Process.","language":"en","page":"2806-2818","source":"DOI.org (Crossref)","title":"On the sphere-decoding algorithm I. Expected complexity","volume":"53","author":[{"family":"Hassibi","given":"B."},{"family":"Vikalo","given":"H."}],"issued":{"date-parts":[["2005"]]}}}],"schema":"https://github.com/citation-style-language/schema/raw/master/csl-citation.json"} </w:instrText>
      </w:r>
      <w:r w:rsidR="00253FAC">
        <w:rPr>
          <w:rFonts w:cs="Arial"/>
        </w:rPr>
        <w:fldChar w:fldCharType="separate"/>
      </w:r>
      <w:r w:rsidR="00253FAC" w:rsidRPr="00253FAC">
        <w:rPr>
          <w:rFonts w:cs="Arial"/>
        </w:rPr>
        <w:t>[37]</w:t>
      </w:r>
      <w:r w:rsidR="00253FAC">
        <w:rPr>
          <w:rFonts w:cs="Arial"/>
        </w:rPr>
        <w:fldChar w:fldCharType="end"/>
      </w:r>
      <w:r w:rsidRPr="00A7769D">
        <w:rPr>
          <w:rFonts w:cs="Arial"/>
        </w:rPr>
        <w:t xml:space="preserve">. </w:t>
      </w:r>
    </w:p>
    <w:p w14:paraId="10035302" w14:textId="6A9438E2" w:rsidR="008121CB" w:rsidRPr="00A7769D" w:rsidRDefault="008121CB" w:rsidP="003C6AB8">
      <w:pPr>
        <w:spacing w:line="360" w:lineRule="auto"/>
        <w:rPr>
          <w:rFonts w:cs="Arial"/>
        </w:rPr>
      </w:pPr>
    </w:p>
    <w:p w14:paraId="5357290A" w14:textId="77777777" w:rsidR="008121CB" w:rsidRPr="00A7769D" w:rsidRDefault="008121CB" w:rsidP="003C6AB8">
      <w:pPr>
        <w:spacing w:line="360" w:lineRule="auto"/>
        <w:rPr>
          <w:rFonts w:cs="Arial"/>
        </w:rPr>
      </w:pPr>
    </w:p>
    <w:p w14:paraId="483714C4" w14:textId="2D7F2A81" w:rsidR="0002541D" w:rsidRPr="00A7769D" w:rsidRDefault="004A334B" w:rsidP="003C6AB8">
      <w:pPr>
        <w:spacing w:line="360" w:lineRule="auto"/>
        <w:rPr>
          <w:rFonts w:cs="Arial"/>
          <w:lang w:val="es-419"/>
        </w:rPr>
      </w:pPr>
      <w:r w:rsidRPr="00A7769D">
        <w:rPr>
          <w:rFonts w:cs="Arial"/>
        </w:rPr>
        <w:t>Detectores no lineales basados en el algoritmo M</w:t>
      </w:r>
      <w:r w:rsidR="008121CB" w:rsidRPr="00A7769D">
        <w:rPr>
          <w:rFonts w:cs="Arial"/>
        </w:rPr>
        <w:t xml:space="preserve"> en conjunto con la descomposición QR de la matriz de canal, ha comenzado a tener un gran auge</w:t>
      </w:r>
      <w:r w:rsidR="00253FAC">
        <w:rPr>
          <w:rFonts w:cs="Arial"/>
        </w:rPr>
        <w:t xml:space="preserve"> </w:t>
      </w:r>
      <w:r w:rsidR="00253FAC">
        <w:rPr>
          <w:rFonts w:cs="Arial"/>
        </w:rPr>
        <w:fldChar w:fldCharType="begin"/>
      </w:r>
      <w:r w:rsidR="00253FAC">
        <w:rPr>
          <w:rFonts w:cs="Arial"/>
        </w:rPr>
        <w:instrText xml:space="preserve"> ADDIN ZOTERO_ITEM CSL_CITATION {"citationID":"eeGFnpqJ","properties":{"formattedCitation":"[38]","plainCitation":"[38]","noteIndex":0},"citationItems":[{"id":24,"uris":["http://zotero.org/users/local/5328HuTp/items/QMEV6FUM"],"uri":["http://zotero.org/users/local/5328HuTp/items/QMEV6FUM"],"itemData":{"id":24,"type":"paper-conference","abstract":"A time-domain maximum likelihood block signal detection employing QR decomposition and M-algorithm (TDQRM-MLBD) is a computationally efficient near ML detection scheme and can significantly improve the bit error rate (BER) performance of the single-carrier (SC) transmissions in a frequency-selective fading channel, compared to the conventional minimum mean square error based frequency-domain equalization (MMSE-FDE). In TD-QRM-MLBD, the cyclic prefix (CP) is inserted in order to avoid inter-block interference (IBI). However, the CP insertion reduces the transmission efficiency. In this paper, we propose an iterative overlap TDQRM-MLBD which requires no CP insertion. We evaluate the throughput performance of iterative overlap TD-QRM-MLBD by computer simulation to compare it with the conventional TDQRM-MLBD with CP insertion.","container-title":"2012 IEEE Vehicular Technology Conference (VTC Fall)","event":"2012 IEEE Vehicular Technology Conference (VTC Fall)","ISBN":"978-1-4673-1881-5","language":"en","page":"1-5","publisher":"IEEE","source":"DOI.org (Crossref)","title":"Iterative Overlap TD-QRM-ML Block Signal Detection for Single-Carrier Transmission without CP Insertion","author":[{"family":"Moroga","given":"Hideyuki"},{"family":"Yamamoto","given":"Tetsuya"},{"family":"Adachi","given":"Fumiyuki"}],"accessed":{"date-parts":[["2021",8,30]]},"issued":{"date-parts":[["2012"]]}}}],"schema":"https://github.com/citation-style-language/schema/raw/master/csl-citation.json"} </w:instrText>
      </w:r>
      <w:r w:rsidR="00253FAC">
        <w:rPr>
          <w:rFonts w:cs="Arial"/>
        </w:rPr>
        <w:fldChar w:fldCharType="separate"/>
      </w:r>
      <w:r w:rsidR="00253FAC" w:rsidRPr="00253FAC">
        <w:rPr>
          <w:rFonts w:cs="Arial"/>
        </w:rPr>
        <w:t>[38]</w:t>
      </w:r>
      <w:r w:rsidR="00253FAC">
        <w:rPr>
          <w:rFonts w:cs="Arial"/>
        </w:rPr>
        <w:fldChar w:fldCharType="end"/>
      </w:r>
      <w:r w:rsidR="00253FAC">
        <w:rPr>
          <w:rFonts w:cs="Arial"/>
        </w:rPr>
        <w:t xml:space="preserve">, </w:t>
      </w:r>
      <w:r w:rsidR="00253FAC">
        <w:rPr>
          <w:rFonts w:cs="Arial"/>
        </w:rPr>
        <w:fldChar w:fldCharType="begin"/>
      </w:r>
      <w:r w:rsidR="00253FAC">
        <w:rPr>
          <w:rFonts w:cs="Arial"/>
        </w:rPr>
        <w:instrText xml:space="preserve"> ADDIN ZOTERO_ITEM CSL_CITATION {"citationID":"asOIiqZf","properties":{"formattedCitation":"[39]","plainCitation":"[39]","noteIndex":0},"citationItems":[{"id":23,"uris":["http://zotero.org/users/local/5328HuTp/items/IPBLLTXB"],"uri":["http://zotero.org/users/local/5328HuTp/items/IPBLLTXB"],"itemData":{"id":23,"type":"paper-conference","abstract":"A new 2-step maximum likelihood block signal detection employing QR decomposition and M-algorithm (QRMMLBD) is proposed to further reduce the computational complexity while keeping a good bit error rate (BER) performance for the single-carrier (SC) transmission in a frequency-selective fading channel. Prior to QRM-MLBD, a computationally efficient minimum mean square error based frequency-domain equalization (MMSE-FDE) is performed to discard the symbol candidates in the tree based on the soft decision results of MMSE-FDE. We evaluate, by computer simulation, the BER performance achievable by the proposed improved 2-step QRM-MLBD and show that the proposed scheme can reduce the computational complexity compared to the previously proposed conventional 2-step QRM-MLBD while keeping the same BER performance.","container-title":"2011 IEEE Vehicular Technology Conference (VTC Fall)","event":"2011 IEEE Vehicular Technology Conference (VTC Fall)","ISBN":"978-1-4244-8327-3","language":"en","page":"1-5","publisher":"IEEE","source":"DOI.org (Crossref)","title":"Improved 2-Step QRM-ML Block Signal Detection for Single-Carrier Transmission","author":[{"family":"Temma","given":"Katsuhiro"},{"family":"Yamamoto","given":"Tetsuya"},{"family":"Adachi","given":"Fumiyuki"}],"accessed":{"date-parts":[["2021",8,30]]},"issued":{"date-parts":[["2011"]]}}}],"schema":"https://github.com/citation-style-language/schema/raw/master/csl-citation.json"} </w:instrText>
      </w:r>
      <w:r w:rsidR="00253FAC">
        <w:rPr>
          <w:rFonts w:cs="Arial"/>
        </w:rPr>
        <w:fldChar w:fldCharType="separate"/>
      </w:r>
      <w:r w:rsidR="00253FAC" w:rsidRPr="00253FAC">
        <w:rPr>
          <w:rFonts w:cs="Arial"/>
        </w:rPr>
        <w:t>[39]</w:t>
      </w:r>
      <w:r w:rsidR="00253FAC">
        <w:rPr>
          <w:rFonts w:cs="Arial"/>
        </w:rPr>
        <w:fldChar w:fldCharType="end"/>
      </w:r>
      <w:r w:rsidR="008121CB" w:rsidRPr="00A7769D">
        <w:rPr>
          <w:rFonts w:cs="Arial"/>
        </w:rPr>
        <w:t>. Recientemente, una gran contribución</w:t>
      </w:r>
      <w:r w:rsidR="003B3401" w:rsidRPr="00A7769D">
        <w:rPr>
          <w:rFonts w:cs="Arial"/>
        </w:rPr>
        <w:t xml:space="preserve"> dentro de este, los detectores OSIC,QR-ML y V2V Near ML. Los resultados de simulación han comprobado que son adecuados para mitigar la ICI y obtienen desempeños en términos de BER favorables</w:t>
      </w:r>
      <w:r w:rsidR="00253FAC">
        <w:rPr>
          <w:rFonts w:cs="Arial"/>
        </w:rPr>
        <w:t xml:space="preserve"> </w:t>
      </w:r>
      <w:r w:rsidR="00253FAC">
        <w:rPr>
          <w:rFonts w:cs="Arial"/>
        </w:rPr>
        <w:fldChar w:fldCharType="begin"/>
      </w:r>
      <w:r w:rsidR="00253FAC">
        <w:rPr>
          <w:rFonts w:cs="Arial"/>
        </w:rPr>
        <w:instrText xml:space="preserve"> ADDIN ZOTERO_ITEM CSL_CITATION {"citationID":"PWEJ3jbE","properties":{"formattedCitation":"[24]","plainCitation":"[24]","noteIndex":0},"citationItems":[{"id":"Rz2JmJ8F/oxB7iSfq","uris":["http://www.mendeley.com/documents/?uuid=37bb572b-4e28-4ec4-98bb-bfd95ddb38b9"],"uri":["http://www.mendeley.com/documents/?uuid=37bb572b-4e28-4ec4-98bb-bfd95ddb38b9"],"itemData":{"author":[{"dropping-particle":"","family":"Hector Eduardo Aldrete Vidrio","given":"","non-dropping-particle":"","parse-names":false,"suffix":""}],"id":"Rz2JmJ8F/oxB7iSfq","issued":{"date-parts":[["2019"]]},"title":"Sistema de comunicación multiportadora para el estándar 802.11p utilizando precodificación frecuencial y cancelación no lineal de interferencia","type":"thesis"}}],"schema":"https://github.com/citation-style-language/schema/raw/master/csl-citation.json"} </w:instrText>
      </w:r>
      <w:r w:rsidR="00253FAC">
        <w:rPr>
          <w:rFonts w:cs="Arial"/>
        </w:rPr>
        <w:fldChar w:fldCharType="separate"/>
      </w:r>
      <w:r w:rsidR="00253FAC" w:rsidRPr="00253FAC">
        <w:rPr>
          <w:rFonts w:cs="Arial"/>
        </w:rPr>
        <w:t>[24]</w:t>
      </w:r>
      <w:r w:rsidR="00253FAC">
        <w:rPr>
          <w:rFonts w:cs="Arial"/>
        </w:rPr>
        <w:fldChar w:fldCharType="end"/>
      </w:r>
      <w:r w:rsidR="00F80456" w:rsidRPr="00A7769D">
        <w:rPr>
          <w:rFonts w:cs="Arial"/>
        </w:rPr>
        <w:t xml:space="preserve">. </w:t>
      </w:r>
    </w:p>
    <w:p w14:paraId="14190553" w14:textId="77777777" w:rsidR="005000E3" w:rsidRPr="00A7769D" w:rsidRDefault="005000E3" w:rsidP="003C6AB8">
      <w:pPr>
        <w:spacing w:line="360" w:lineRule="auto"/>
        <w:rPr>
          <w:rFonts w:cs="Arial"/>
          <w:lang w:val="es-419"/>
        </w:rPr>
      </w:pPr>
    </w:p>
    <w:p w14:paraId="4995BEC7" w14:textId="219C7615" w:rsidR="00A0380D" w:rsidRPr="00A7769D" w:rsidRDefault="00A5581A" w:rsidP="003C6AB8">
      <w:pPr>
        <w:pStyle w:val="Ttulo3"/>
        <w:spacing w:line="360" w:lineRule="auto"/>
        <w:rPr>
          <w:rFonts w:eastAsia="Arial" w:cs="Arial"/>
          <w:b w:val="0"/>
          <w:bCs/>
        </w:rPr>
      </w:pPr>
      <w:bookmarkStart w:id="48" w:name="_Toc87187043"/>
      <w:r w:rsidRPr="00A7769D">
        <w:rPr>
          <w:rFonts w:eastAsia="Arial" w:cs="Arial"/>
          <w:bCs/>
        </w:rPr>
        <w:t xml:space="preserve">2.5.1 </w:t>
      </w:r>
      <w:r w:rsidR="0002541D" w:rsidRPr="00A7769D">
        <w:rPr>
          <w:rFonts w:eastAsia="Arial" w:cs="Arial"/>
          <w:bCs/>
        </w:rPr>
        <w:t>Modelo del receptor</w:t>
      </w:r>
      <w:bookmarkEnd w:id="48"/>
      <w:r w:rsidR="0002541D" w:rsidRPr="00A7769D">
        <w:rPr>
          <w:rFonts w:eastAsia="Arial" w:cs="Arial"/>
          <w:bCs/>
        </w:rPr>
        <w:t xml:space="preserve"> </w:t>
      </w:r>
    </w:p>
    <w:p w14:paraId="2AAA630B" w14:textId="2A46EE45" w:rsidR="00054FFC" w:rsidRDefault="00054FFC" w:rsidP="003C6AB8">
      <w:pPr>
        <w:spacing w:line="360" w:lineRule="auto"/>
        <w:rPr>
          <w:rFonts w:cs="Arial"/>
          <w:lang w:val="es-419"/>
        </w:rPr>
      </w:pPr>
      <w:r w:rsidRPr="00A7769D">
        <w:rPr>
          <w:rFonts w:cs="Arial"/>
        </w:rPr>
        <w:t xml:space="preserve">Es posible representar la señal del </w:t>
      </w:r>
      <m:oMath>
        <m:r>
          <w:rPr>
            <w:rFonts w:ascii="Cambria Math" w:hAnsi="Cambria Math" w:cs="Arial"/>
          </w:rPr>
          <m:t>k</m:t>
        </m:r>
      </m:oMath>
      <w:r w:rsidRPr="00A7769D">
        <w:rPr>
          <w:rFonts w:cs="Arial"/>
          <w:lang w:val="es-419"/>
        </w:rPr>
        <w:t xml:space="preserve">-ésimo símbolo que llega al receptor en su representación compleja banda base con </w:t>
      </w:r>
      <w:r w:rsidR="00110D56" w:rsidRPr="00A7769D">
        <w:rPr>
          <w:rFonts w:cs="Arial"/>
          <w:lang w:val="es-419"/>
        </w:rPr>
        <w:t>la</w:t>
      </w:r>
      <w:r w:rsidRPr="00A7769D">
        <w:rPr>
          <w:rFonts w:cs="Arial"/>
          <w:lang w:val="es-419"/>
        </w:rPr>
        <w:t xml:space="preserve"> convolución discreta: </w:t>
      </w:r>
    </w:p>
    <w:p w14:paraId="7E2F8855" w14:textId="77777777" w:rsidR="00EB4B72" w:rsidRPr="00A7769D" w:rsidRDefault="00EB4B72" w:rsidP="003C6AB8">
      <w:pPr>
        <w:spacing w:line="360" w:lineRule="auto"/>
        <w:rPr>
          <w:rFonts w:cs="Arial"/>
          <w:lang w:val="es-419"/>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6"/>
        <w:gridCol w:w="9142"/>
        <w:gridCol w:w="716"/>
      </w:tblGrid>
      <w:tr w:rsidR="00BF2728" w:rsidRPr="00A7769D" w14:paraId="1BA8F449" w14:textId="77777777" w:rsidTr="00BF2728">
        <w:tc>
          <w:tcPr>
            <w:tcW w:w="236" w:type="dxa"/>
            <w:vAlign w:val="center"/>
          </w:tcPr>
          <w:p w14:paraId="6C478211" w14:textId="77777777" w:rsidR="00BF2728" w:rsidRPr="00A7769D" w:rsidRDefault="00BF2728" w:rsidP="00BF2728">
            <w:pPr>
              <w:spacing w:line="360" w:lineRule="auto"/>
              <w:jc w:val="center"/>
              <w:rPr>
                <w:rFonts w:ascii="Arial" w:hAnsi="Arial" w:cs="Arial"/>
                <w:sz w:val="24"/>
                <w:szCs w:val="24"/>
                <w:lang w:val="es-419"/>
              </w:rPr>
            </w:pPr>
          </w:p>
        </w:tc>
        <w:tc>
          <w:tcPr>
            <w:tcW w:w="9142" w:type="dxa"/>
            <w:vAlign w:val="center"/>
          </w:tcPr>
          <w:p w14:paraId="0E55A6B0" w14:textId="508D49A5" w:rsidR="00BF2728" w:rsidRPr="00A7769D" w:rsidRDefault="00A82BC4" w:rsidP="00BF2728">
            <w:pPr>
              <w:spacing w:line="360" w:lineRule="auto"/>
              <w:jc w:val="center"/>
              <w:rPr>
                <w:rFonts w:ascii="Arial" w:hAnsi="Arial" w:cs="Arial"/>
                <w:sz w:val="24"/>
                <w:szCs w:val="24"/>
                <w:lang w:val="es-419"/>
              </w:rPr>
            </w:pPr>
            <m:oMathPara>
              <m:oMath>
                <m:sSup>
                  <m:sSupPr>
                    <m:ctrlPr>
                      <w:rPr>
                        <w:rFonts w:ascii="Cambria Math" w:hAnsi="Cambria Math" w:cs="Arial"/>
                        <w:i/>
                        <w:lang w:val="es-419"/>
                      </w:rPr>
                    </m:ctrlPr>
                  </m:sSupPr>
                  <m:e>
                    <m:r>
                      <w:rPr>
                        <w:rFonts w:ascii="Cambria Math" w:hAnsi="Cambria Math" w:cs="Arial"/>
                        <w:lang w:val="es-419"/>
                      </w:rPr>
                      <m:t>y</m:t>
                    </m:r>
                  </m:e>
                  <m:sup>
                    <m:r>
                      <w:rPr>
                        <w:rFonts w:ascii="Cambria Math" w:hAnsi="Cambria Math" w:cs="Arial"/>
                        <w:lang w:val="es-419"/>
                      </w:rPr>
                      <m:t>k</m:t>
                    </m:r>
                  </m:sup>
                </m:sSup>
                <m:d>
                  <m:dPr>
                    <m:begChr m:val="["/>
                    <m:endChr m:val="]"/>
                    <m:ctrlPr>
                      <w:rPr>
                        <w:rFonts w:ascii="Cambria Math" w:hAnsi="Cambria Math" w:cs="Arial"/>
                        <w:i/>
                        <w:lang w:val="es-419"/>
                      </w:rPr>
                    </m:ctrlPr>
                  </m:dPr>
                  <m:e>
                    <m:r>
                      <w:rPr>
                        <w:rFonts w:ascii="Cambria Math" w:hAnsi="Cambria Math" w:cs="Arial"/>
                        <w:lang w:val="es-419"/>
                      </w:rPr>
                      <m:t>n</m:t>
                    </m:r>
                  </m:e>
                </m:d>
                <m:r>
                  <w:rPr>
                    <w:rFonts w:ascii="Cambria Math" w:hAnsi="Cambria Math" w:cs="Arial"/>
                    <w:lang w:val="es-419"/>
                  </w:rPr>
                  <m:t xml:space="preserve">= </m:t>
                </m:r>
                <m:nary>
                  <m:naryPr>
                    <m:chr m:val="∑"/>
                    <m:limLoc m:val="undOvr"/>
                    <m:ctrlPr>
                      <w:rPr>
                        <w:rFonts w:ascii="Cambria Math" w:hAnsi="Cambria Math" w:cs="Arial"/>
                        <w:i/>
                        <w:lang w:val="es-419"/>
                      </w:rPr>
                    </m:ctrlPr>
                  </m:naryPr>
                  <m:sub>
                    <m:r>
                      <w:rPr>
                        <w:rFonts w:ascii="Cambria Math" w:hAnsi="Cambria Math" w:cs="Arial"/>
                        <w:lang w:val="es-419"/>
                      </w:rPr>
                      <m:t>l=0</m:t>
                    </m:r>
                  </m:sub>
                  <m:sup>
                    <m:r>
                      <w:rPr>
                        <w:rFonts w:ascii="Cambria Math" w:hAnsi="Cambria Math" w:cs="Arial"/>
                        <w:lang w:val="es-419"/>
                      </w:rPr>
                      <m:t>L-1</m:t>
                    </m:r>
                  </m:sup>
                  <m:e>
                    <m:sSup>
                      <m:sSupPr>
                        <m:ctrlPr>
                          <w:rPr>
                            <w:rFonts w:ascii="Cambria Math" w:hAnsi="Cambria Math" w:cs="Arial"/>
                            <w:i/>
                            <w:lang w:val="es-419"/>
                          </w:rPr>
                        </m:ctrlPr>
                      </m:sSupPr>
                      <m:e>
                        <m:r>
                          <w:rPr>
                            <w:rFonts w:ascii="Cambria Math" w:hAnsi="Cambria Math" w:cs="Arial"/>
                            <w:lang w:val="es-419"/>
                          </w:rPr>
                          <m:t>h</m:t>
                        </m:r>
                      </m:e>
                      <m:sup>
                        <m:r>
                          <w:rPr>
                            <w:rFonts w:ascii="Cambria Math" w:hAnsi="Cambria Math" w:cs="Arial"/>
                            <w:lang w:val="es-419"/>
                          </w:rPr>
                          <m:t>k</m:t>
                        </m:r>
                      </m:sup>
                    </m:sSup>
                    <m:d>
                      <m:dPr>
                        <m:begChr m:val="["/>
                        <m:endChr m:val="]"/>
                        <m:ctrlPr>
                          <w:rPr>
                            <w:rFonts w:ascii="Cambria Math" w:hAnsi="Cambria Math" w:cs="Arial"/>
                            <w:i/>
                            <w:lang w:val="es-419"/>
                          </w:rPr>
                        </m:ctrlPr>
                      </m:dPr>
                      <m:e>
                        <m:r>
                          <w:rPr>
                            <w:rFonts w:ascii="Cambria Math" w:hAnsi="Cambria Math" w:cs="Arial"/>
                            <w:lang w:val="es-419"/>
                          </w:rPr>
                          <m:t>n,l</m:t>
                        </m:r>
                      </m:e>
                    </m:d>
                    <m:sSup>
                      <m:sSupPr>
                        <m:ctrlPr>
                          <w:rPr>
                            <w:rFonts w:ascii="Cambria Math" w:hAnsi="Cambria Math" w:cs="Arial"/>
                            <w:i/>
                            <w:lang w:val="es-419"/>
                          </w:rPr>
                        </m:ctrlPr>
                      </m:sSupPr>
                      <m:e>
                        <m:r>
                          <w:rPr>
                            <w:rFonts w:ascii="Cambria Math" w:hAnsi="Cambria Math" w:cs="Arial"/>
                            <w:lang w:val="es-419"/>
                          </w:rPr>
                          <m:t>x</m:t>
                        </m:r>
                      </m:e>
                      <m:sup>
                        <m:r>
                          <w:rPr>
                            <w:rFonts w:ascii="Cambria Math" w:hAnsi="Cambria Math" w:cs="Arial"/>
                            <w:lang w:val="es-419"/>
                          </w:rPr>
                          <m:t>k</m:t>
                        </m:r>
                      </m:sup>
                    </m:sSup>
                    <m:d>
                      <m:dPr>
                        <m:begChr m:val="["/>
                        <m:endChr m:val="]"/>
                        <m:ctrlPr>
                          <w:rPr>
                            <w:rFonts w:ascii="Cambria Math" w:hAnsi="Cambria Math" w:cs="Arial"/>
                            <w:i/>
                            <w:lang w:val="es-419"/>
                          </w:rPr>
                        </m:ctrlPr>
                      </m:dPr>
                      <m:e>
                        <m:sSub>
                          <m:sSubPr>
                            <m:ctrlPr>
                              <w:rPr>
                                <w:rFonts w:ascii="Cambria Math" w:hAnsi="Cambria Math" w:cs="Arial"/>
                                <w:i/>
                                <w:lang w:val="es-419"/>
                              </w:rPr>
                            </m:ctrlPr>
                          </m:sSubPr>
                          <m:e>
                            <m:r>
                              <w:rPr>
                                <w:rFonts w:ascii="Cambria Math" w:hAnsi="Cambria Math" w:cs="Arial"/>
                                <w:lang w:val="es-419"/>
                              </w:rPr>
                              <m:t>&lt;n-l&gt;</m:t>
                            </m:r>
                          </m:e>
                          <m:sub>
                            <m:r>
                              <w:rPr>
                                <w:rFonts w:ascii="Cambria Math" w:hAnsi="Cambria Math" w:cs="Arial"/>
                                <w:lang w:val="es-419"/>
                              </w:rPr>
                              <m:t>N</m:t>
                            </m:r>
                          </m:sub>
                        </m:sSub>
                      </m:e>
                    </m:d>
                    <m:r>
                      <w:rPr>
                        <w:rFonts w:ascii="Cambria Math" w:hAnsi="Cambria Math" w:cs="Arial"/>
                        <w:lang w:val="es-419"/>
                      </w:rPr>
                      <m:t xml:space="preserve">+ </m:t>
                    </m:r>
                    <m:sSup>
                      <m:sSupPr>
                        <m:ctrlPr>
                          <w:rPr>
                            <w:rFonts w:ascii="Cambria Math" w:hAnsi="Cambria Math" w:cs="Arial"/>
                            <w:i/>
                            <w:lang w:val="es-419"/>
                          </w:rPr>
                        </m:ctrlPr>
                      </m:sSupPr>
                      <m:e>
                        <m:r>
                          <w:rPr>
                            <w:rFonts w:ascii="Cambria Math" w:hAnsi="Cambria Math" w:cs="Arial"/>
                            <w:lang w:val="es-419"/>
                          </w:rPr>
                          <m:t>w</m:t>
                        </m:r>
                      </m:e>
                      <m:sup>
                        <m:r>
                          <w:rPr>
                            <w:rFonts w:ascii="Cambria Math" w:hAnsi="Cambria Math" w:cs="Arial"/>
                            <w:lang w:val="es-419"/>
                          </w:rPr>
                          <m:t>k</m:t>
                        </m:r>
                      </m:sup>
                    </m:sSup>
                    <m:r>
                      <w:rPr>
                        <w:rFonts w:ascii="Cambria Math" w:hAnsi="Cambria Math" w:cs="Arial"/>
                        <w:lang w:val="es-419"/>
                      </w:rPr>
                      <m:t xml:space="preserve">[n] </m:t>
                    </m:r>
                  </m:e>
                </m:nary>
              </m:oMath>
            </m:oMathPara>
          </w:p>
        </w:tc>
        <w:tc>
          <w:tcPr>
            <w:tcW w:w="716" w:type="dxa"/>
            <w:vAlign w:val="center"/>
          </w:tcPr>
          <w:p w14:paraId="06E85F9E" w14:textId="10527ABE" w:rsidR="00BF2728" w:rsidRPr="00A7769D" w:rsidRDefault="00BF2728" w:rsidP="00BF2728">
            <w:pPr>
              <w:spacing w:line="360" w:lineRule="auto"/>
              <w:jc w:val="center"/>
              <w:rPr>
                <w:rFonts w:ascii="Arial" w:hAnsi="Arial" w:cs="Arial"/>
                <w:sz w:val="24"/>
                <w:szCs w:val="24"/>
                <w:lang w:val="es-419"/>
              </w:rPr>
            </w:pPr>
            <w:r w:rsidRPr="00A7769D">
              <w:rPr>
                <w:rFonts w:ascii="Arial" w:hAnsi="Arial" w:cs="Arial"/>
                <w:sz w:val="24"/>
                <w:szCs w:val="24"/>
                <w:lang w:val="es-419"/>
              </w:rPr>
              <w:t>(</w:t>
            </w:r>
            <w:r w:rsidRPr="00A7769D">
              <w:rPr>
                <w:rFonts w:cs="Arial"/>
                <w:lang w:val="es-419"/>
              </w:rPr>
              <w:fldChar w:fldCharType="begin"/>
            </w:r>
            <w:r w:rsidRPr="00A7769D">
              <w:rPr>
                <w:rFonts w:ascii="Arial" w:hAnsi="Arial" w:cs="Arial"/>
                <w:sz w:val="24"/>
                <w:szCs w:val="24"/>
                <w:lang w:val="es-419"/>
              </w:rPr>
              <w:instrText xml:space="preserve"> SEQ  Eq \* MERGEFORMAT </w:instrText>
            </w:r>
            <w:r w:rsidRPr="00A7769D">
              <w:rPr>
                <w:rFonts w:cs="Arial"/>
                <w:lang w:val="es-419"/>
              </w:rPr>
              <w:fldChar w:fldCharType="separate"/>
            </w:r>
            <w:r w:rsidRPr="00A7769D">
              <w:rPr>
                <w:rFonts w:ascii="Arial" w:hAnsi="Arial" w:cs="Arial"/>
                <w:noProof/>
                <w:sz w:val="24"/>
                <w:szCs w:val="24"/>
                <w:lang w:val="es-419"/>
              </w:rPr>
              <w:t>1</w:t>
            </w:r>
            <w:r w:rsidRPr="00A7769D">
              <w:rPr>
                <w:rFonts w:cs="Arial"/>
                <w:lang w:val="es-419"/>
              </w:rPr>
              <w:fldChar w:fldCharType="end"/>
            </w:r>
            <w:r w:rsidRPr="00A7769D">
              <w:rPr>
                <w:rFonts w:ascii="Arial" w:hAnsi="Arial" w:cs="Arial"/>
                <w:sz w:val="24"/>
                <w:szCs w:val="24"/>
                <w:lang w:val="es-419"/>
              </w:rPr>
              <w:t>)</w:t>
            </w:r>
          </w:p>
        </w:tc>
      </w:tr>
    </w:tbl>
    <w:p w14:paraId="5CB12772" w14:textId="77777777" w:rsidR="008621AC" w:rsidRPr="00A7769D" w:rsidRDefault="008621AC" w:rsidP="003C6AB8">
      <w:pPr>
        <w:spacing w:line="360" w:lineRule="auto"/>
        <w:rPr>
          <w:rFonts w:cs="Arial"/>
        </w:rPr>
      </w:pPr>
    </w:p>
    <w:p w14:paraId="78080CD1" w14:textId="0A6AC63E" w:rsidR="00F9657D" w:rsidRPr="00A7769D" w:rsidRDefault="00673882" w:rsidP="003C6AB8">
      <w:pPr>
        <w:spacing w:line="360" w:lineRule="auto"/>
        <w:rPr>
          <w:rFonts w:cs="Arial"/>
          <w:lang w:val="es-419"/>
        </w:rPr>
      </w:pPr>
      <w:r w:rsidRPr="00A7769D">
        <w:rPr>
          <w:rFonts w:cs="Arial"/>
          <w:lang w:val="es-419"/>
        </w:rPr>
        <w:t>Donde</w:t>
      </w:r>
      <w:r w:rsidR="00542B7C" w:rsidRPr="00A7769D">
        <w:rPr>
          <w:rFonts w:cs="Arial"/>
          <w:lang w:val="es-419"/>
        </w:rPr>
        <w:t xml:space="preserve"> </w:t>
      </w:r>
      <m:oMath>
        <m:r>
          <w:rPr>
            <w:rFonts w:ascii="Cambria Math" w:hAnsi="Cambria Math" w:cs="Arial"/>
            <w:lang w:val="es-419"/>
          </w:rPr>
          <m:t>n=</m:t>
        </m:r>
        <m:d>
          <m:dPr>
            <m:begChr m:val="{"/>
            <m:endChr m:val="}"/>
            <m:ctrlPr>
              <w:rPr>
                <w:rFonts w:ascii="Cambria Math" w:hAnsi="Cambria Math" w:cs="Arial"/>
                <w:i/>
                <w:lang w:val="es-419"/>
              </w:rPr>
            </m:ctrlPr>
          </m:dPr>
          <m:e>
            <m:r>
              <w:rPr>
                <w:rFonts w:ascii="Cambria Math" w:hAnsi="Cambria Math" w:cs="Arial"/>
                <w:lang w:val="es-419"/>
              </w:rPr>
              <m:t>0, …,N-1</m:t>
            </m:r>
          </m:e>
        </m:d>
      </m:oMath>
      <w:r w:rsidRPr="00A7769D">
        <w:rPr>
          <w:rFonts w:cs="Arial"/>
          <w:lang w:val="es-419"/>
        </w:rPr>
        <w:t xml:space="preserve">, </w:t>
      </w:r>
      <m:oMath>
        <m:r>
          <w:rPr>
            <w:rFonts w:ascii="Cambria Math" w:hAnsi="Cambria Math" w:cs="Arial"/>
            <w:lang w:val="es-419"/>
          </w:rPr>
          <m:t>l=</m:t>
        </m:r>
        <m:d>
          <m:dPr>
            <m:begChr m:val="{"/>
            <m:endChr m:val="}"/>
            <m:ctrlPr>
              <w:rPr>
                <w:rFonts w:ascii="Cambria Math" w:hAnsi="Cambria Math" w:cs="Arial"/>
                <w:i/>
                <w:lang w:val="es-419"/>
              </w:rPr>
            </m:ctrlPr>
          </m:dPr>
          <m:e>
            <m:r>
              <w:rPr>
                <w:rFonts w:ascii="Cambria Math" w:hAnsi="Cambria Math" w:cs="Arial"/>
                <w:lang w:val="es-419"/>
              </w:rPr>
              <m:t>0,…,L-1</m:t>
            </m:r>
          </m:e>
        </m:d>
      </m:oMath>
      <w:r w:rsidRPr="00A7769D">
        <w:rPr>
          <w:rFonts w:cs="Arial"/>
          <w:lang w:val="es-419"/>
        </w:rPr>
        <w:t xml:space="preserve">, </w:t>
      </w:r>
      <m:oMath>
        <m:r>
          <w:rPr>
            <w:rFonts w:ascii="Cambria Math" w:hAnsi="Cambria Math" w:cs="Arial"/>
            <w:lang w:val="es-419"/>
          </w:rPr>
          <m:t>L</m:t>
        </m:r>
      </m:oMath>
      <w:r w:rsidR="00F9657D" w:rsidRPr="00A7769D">
        <w:rPr>
          <w:rFonts w:cs="Arial"/>
          <w:iCs/>
          <w:lang w:val="es-419"/>
        </w:rPr>
        <w:t xml:space="preserve"> representa la longitud de la respuesta al impulso (CIR)</w:t>
      </w:r>
      <w:r w:rsidR="00542B7C" w:rsidRPr="00A7769D">
        <w:rPr>
          <w:rFonts w:cs="Arial"/>
          <w:iCs/>
          <w:lang w:val="es-419"/>
        </w:rPr>
        <w:t xml:space="preserve">, </w:t>
      </w:r>
      <m:oMath>
        <m:r>
          <w:rPr>
            <w:rFonts w:ascii="Cambria Math" w:hAnsi="Cambria Math" w:cs="Arial"/>
            <w:lang w:val="es-419"/>
          </w:rPr>
          <m:t xml:space="preserve"> </m:t>
        </m:r>
        <m:sSup>
          <m:sSupPr>
            <m:ctrlPr>
              <w:rPr>
                <w:rFonts w:ascii="Cambria Math" w:hAnsi="Cambria Math" w:cs="Arial"/>
                <w:i/>
                <w:lang w:val="es-419"/>
              </w:rPr>
            </m:ctrlPr>
          </m:sSupPr>
          <m:e>
            <m:r>
              <w:rPr>
                <w:rFonts w:ascii="Cambria Math" w:hAnsi="Cambria Math" w:cs="Arial"/>
                <w:lang w:val="es-419"/>
              </w:rPr>
              <m:t>h</m:t>
            </m:r>
          </m:e>
          <m:sup>
            <m:r>
              <w:rPr>
                <w:rFonts w:ascii="Cambria Math" w:hAnsi="Cambria Math" w:cs="Arial"/>
                <w:lang w:val="es-419"/>
              </w:rPr>
              <m:t>k</m:t>
            </m:r>
          </m:sup>
        </m:sSup>
        <m:d>
          <m:dPr>
            <m:begChr m:val="["/>
            <m:endChr m:val="]"/>
            <m:ctrlPr>
              <w:rPr>
                <w:rFonts w:ascii="Cambria Math" w:hAnsi="Cambria Math" w:cs="Arial"/>
                <w:i/>
                <w:lang w:val="es-419"/>
              </w:rPr>
            </m:ctrlPr>
          </m:dPr>
          <m:e>
            <m:r>
              <w:rPr>
                <w:rFonts w:ascii="Cambria Math" w:hAnsi="Cambria Math" w:cs="Arial"/>
                <w:lang w:val="es-419"/>
              </w:rPr>
              <m:t>n,l</m:t>
            </m:r>
          </m:e>
        </m:d>
      </m:oMath>
      <w:r w:rsidR="00F9657D" w:rsidRPr="00A7769D">
        <w:rPr>
          <w:rFonts w:cs="Arial"/>
          <w:lang w:val="es-419"/>
        </w:rPr>
        <w:t xml:space="preserve"> representa la CIR del </w:t>
      </w:r>
      <m:oMath>
        <m:r>
          <w:rPr>
            <w:rFonts w:ascii="Cambria Math" w:hAnsi="Cambria Math" w:cs="Arial"/>
            <w:lang w:val="es-419"/>
          </w:rPr>
          <m:t>k</m:t>
        </m:r>
      </m:oMath>
      <w:r w:rsidR="00F9657D" w:rsidRPr="00A7769D">
        <w:rPr>
          <w:rFonts w:cs="Arial"/>
          <w:lang w:val="es-419"/>
        </w:rPr>
        <w:t xml:space="preserve">-th bloque en el instante </w:t>
      </w:r>
      <m:oMath>
        <m:r>
          <w:rPr>
            <w:rFonts w:ascii="Cambria Math" w:hAnsi="Cambria Math" w:cs="Arial"/>
            <w:lang w:val="es-419"/>
          </w:rPr>
          <m:t>n</m:t>
        </m:r>
      </m:oMath>
      <w:r w:rsidR="00F9657D" w:rsidRPr="00A7769D">
        <w:rPr>
          <w:rFonts w:cs="Arial"/>
          <w:lang w:val="es-419"/>
        </w:rPr>
        <w:t xml:space="preserve"> para un impulso de entrada en las </w:t>
      </w:r>
      <m:oMath>
        <m:r>
          <w:rPr>
            <w:rFonts w:ascii="Cambria Math" w:hAnsi="Cambria Math" w:cs="Arial"/>
            <w:lang w:val="es-419"/>
          </w:rPr>
          <m:t>l</m:t>
        </m:r>
      </m:oMath>
      <w:r w:rsidR="00F9657D" w:rsidRPr="00A7769D">
        <w:rPr>
          <w:rFonts w:cs="Arial"/>
          <w:lang w:val="es-419"/>
        </w:rPr>
        <w:t xml:space="preserve"> muestras pasadas</w:t>
      </w:r>
      <w:r w:rsidR="00F9657D" w:rsidRPr="00A7769D">
        <w:rPr>
          <w:rFonts w:cs="Arial"/>
          <w:iCs/>
          <w:lang w:val="es-419"/>
        </w:rPr>
        <w:t xml:space="preserve">, </w:t>
      </w:r>
      <m:oMath>
        <m:sSup>
          <m:sSupPr>
            <m:ctrlPr>
              <w:rPr>
                <w:rFonts w:ascii="Cambria Math" w:hAnsi="Cambria Math" w:cs="Arial"/>
                <w:i/>
                <w:lang w:val="es-419"/>
              </w:rPr>
            </m:ctrlPr>
          </m:sSupPr>
          <m:e>
            <m:r>
              <w:rPr>
                <w:rFonts w:ascii="Cambria Math" w:hAnsi="Cambria Math" w:cs="Arial"/>
                <w:lang w:val="es-419"/>
              </w:rPr>
              <m:t>x</m:t>
            </m:r>
          </m:e>
          <m:sup>
            <m:r>
              <w:rPr>
                <w:rFonts w:ascii="Cambria Math" w:hAnsi="Cambria Math" w:cs="Arial"/>
                <w:lang w:val="es-419"/>
              </w:rPr>
              <m:t>k</m:t>
            </m:r>
          </m:sup>
        </m:sSup>
        <m:d>
          <m:dPr>
            <m:begChr m:val="["/>
            <m:endChr m:val="]"/>
            <m:ctrlPr>
              <w:rPr>
                <w:rFonts w:ascii="Cambria Math" w:hAnsi="Cambria Math" w:cs="Arial"/>
                <w:i/>
                <w:lang w:val="es-419"/>
              </w:rPr>
            </m:ctrlPr>
          </m:dPr>
          <m:e>
            <m:r>
              <w:rPr>
                <w:rFonts w:ascii="Cambria Math" w:hAnsi="Cambria Math" w:cs="Arial"/>
                <w:lang w:val="es-419"/>
              </w:rPr>
              <m:t>n</m:t>
            </m:r>
          </m:e>
        </m:d>
      </m:oMath>
      <w:r w:rsidR="00F9657D" w:rsidRPr="00A7769D">
        <w:rPr>
          <w:rFonts w:cs="Arial"/>
          <w:lang w:val="es-419"/>
        </w:rPr>
        <w:t xml:space="preserve"> el </w:t>
      </w:r>
      <m:oMath>
        <m:r>
          <w:rPr>
            <w:rFonts w:ascii="Cambria Math" w:hAnsi="Cambria Math" w:cs="Arial"/>
          </w:rPr>
          <m:t>k</m:t>
        </m:r>
      </m:oMath>
      <w:r w:rsidR="00F9657D" w:rsidRPr="00A7769D">
        <w:rPr>
          <w:rFonts w:cs="Arial"/>
          <w:lang w:val="es-419"/>
        </w:rPr>
        <w:t xml:space="preserve">-ésimo símbolo OFDM cuyo tamaño es </w:t>
      </w:r>
      <m:oMath>
        <m:r>
          <w:rPr>
            <w:rFonts w:ascii="Cambria Math" w:hAnsi="Cambria Math" w:cs="Arial"/>
            <w:lang w:val="es-419"/>
          </w:rPr>
          <m:t>N</m:t>
        </m:r>
      </m:oMath>
      <w:r w:rsidR="00B34B5F" w:rsidRPr="00A7769D">
        <w:rPr>
          <w:rFonts w:cs="Arial"/>
          <w:lang w:val="es-419"/>
        </w:rPr>
        <w:t xml:space="preserve">, </w:t>
      </w:r>
      <w:r w:rsidR="00F9657D" w:rsidRPr="00A7769D">
        <w:rPr>
          <w:rFonts w:cs="Arial"/>
          <w:lang w:val="es-419"/>
        </w:rPr>
        <w:t xml:space="preserve">por último </w:t>
      </w:r>
      <m:oMath>
        <m:sSup>
          <m:sSupPr>
            <m:ctrlPr>
              <w:rPr>
                <w:rFonts w:ascii="Cambria Math" w:hAnsi="Cambria Math" w:cs="Arial"/>
                <w:i/>
                <w:lang w:val="es-419"/>
              </w:rPr>
            </m:ctrlPr>
          </m:sSupPr>
          <m:e>
            <m:r>
              <w:rPr>
                <w:rFonts w:ascii="Cambria Math" w:hAnsi="Cambria Math" w:cs="Arial"/>
                <w:lang w:val="es-419"/>
              </w:rPr>
              <m:t>w</m:t>
            </m:r>
          </m:e>
          <m:sup>
            <m:r>
              <w:rPr>
                <w:rFonts w:ascii="Cambria Math" w:hAnsi="Cambria Math" w:cs="Arial"/>
                <w:lang w:val="es-419"/>
              </w:rPr>
              <m:t>k</m:t>
            </m:r>
          </m:sup>
        </m:sSup>
        <m:r>
          <w:rPr>
            <w:rFonts w:ascii="Cambria Math" w:hAnsi="Cambria Math" w:cs="Arial"/>
            <w:lang w:val="es-419"/>
          </w:rPr>
          <m:t>[n]</m:t>
        </m:r>
      </m:oMath>
      <w:r w:rsidR="00F9657D" w:rsidRPr="00A7769D">
        <w:rPr>
          <w:rFonts w:cs="Arial"/>
          <w:lang w:val="es-419"/>
        </w:rPr>
        <w:t xml:space="preserve"> es el ruido aditivo Gaussiano blanco (</w:t>
      </w:r>
      <w:proofErr w:type="spellStart"/>
      <w:r w:rsidR="00F9657D" w:rsidRPr="00A7769D">
        <w:rPr>
          <w:rFonts w:cs="Arial"/>
          <w:lang w:val="es-419"/>
        </w:rPr>
        <w:t>additive</w:t>
      </w:r>
      <w:proofErr w:type="spellEnd"/>
      <w:r w:rsidR="00F9657D" w:rsidRPr="00A7769D">
        <w:rPr>
          <w:rFonts w:cs="Arial"/>
          <w:lang w:val="es-419"/>
        </w:rPr>
        <w:t xml:space="preserve"> White Gaussian </w:t>
      </w:r>
      <w:proofErr w:type="spellStart"/>
      <w:r w:rsidR="00F9657D" w:rsidRPr="00A7769D">
        <w:rPr>
          <w:rFonts w:cs="Arial"/>
          <w:lang w:val="es-419"/>
        </w:rPr>
        <w:t>noise</w:t>
      </w:r>
      <w:proofErr w:type="spellEnd"/>
      <w:r w:rsidR="00F9657D" w:rsidRPr="00A7769D">
        <w:rPr>
          <w:rFonts w:cs="Arial"/>
          <w:lang w:val="es-419"/>
        </w:rPr>
        <w:t>, AWGN) complejo.</w:t>
      </w:r>
    </w:p>
    <w:p w14:paraId="40FF141F" w14:textId="008E18B9" w:rsidR="00F9657D" w:rsidRDefault="00DF4699" w:rsidP="003C6AB8">
      <w:pPr>
        <w:spacing w:line="360" w:lineRule="auto"/>
        <w:rPr>
          <w:rFonts w:cs="Arial"/>
          <w:lang w:val="es-419"/>
        </w:rPr>
      </w:pPr>
      <w:r w:rsidRPr="00A7769D">
        <w:rPr>
          <w:rFonts w:cs="Arial"/>
          <w:lang w:val="es-419"/>
        </w:rPr>
        <w:t xml:space="preserve">La ecuación (1) puede ser vista en su forma matricial como: </w:t>
      </w:r>
    </w:p>
    <w:p w14:paraId="66571DCA" w14:textId="77777777" w:rsidR="00EB4B72" w:rsidRPr="00A7769D" w:rsidRDefault="00EB4B72" w:rsidP="003C6AB8">
      <w:pPr>
        <w:spacing w:line="360" w:lineRule="auto"/>
        <w:rPr>
          <w:rFonts w:cs="Arial"/>
          <w:lang w:val="es-419"/>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6"/>
        <w:gridCol w:w="9142"/>
        <w:gridCol w:w="716"/>
      </w:tblGrid>
      <w:tr w:rsidR="008621AC" w:rsidRPr="00A7769D" w14:paraId="68C64234" w14:textId="77777777" w:rsidTr="00BF2728">
        <w:tc>
          <w:tcPr>
            <w:tcW w:w="236" w:type="dxa"/>
            <w:vAlign w:val="center"/>
          </w:tcPr>
          <w:p w14:paraId="5F0D0F88" w14:textId="77777777" w:rsidR="008621AC" w:rsidRPr="00A7769D" w:rsidRDefault="008621AC" w:rsidP="00BF2728">
            <w:pPr>
              <w:spacing w:line="360" w:lineRule="auto"/>
              <w:jc w:val="center"/>
              <w:rPr>
                <w:rFonts w:ascii="Arial" w:hAnsi="Arial" w:cs="Arial"/>
                <w:sz w:val="24"/>
                <w:szCs w:val="24"/>
                <w:lang w:val="es-419"/>
              </w:rPr>
            </w:pPr>
          </w:p>
        </w:tc>
        <w:tc>
          <w:tcPr>
            <w:tcW w:w="9142" w:type="dxa"/>
            <w:vAlign w:val="center"/>
          </w:tcPr>
          <w:p w14:paraId="1319BB5C" w14:textId="6776983C" w:rsidR="008621AC" w:rsidRPr="00A7769D" w:rsidRDefault="00A82BC4" w:rsidP="00BF2728">
            <w:pPr>
              <w:spacing w:line="360" w:lineRule="auto"/>
              <w:jc w:val="center"/>
              <w:rPr>
                <w:rFonts w:ascii="Arial" w:hAnsi="Arial" w:cs="Arial"/>
                <w:sz w:val="24"/>
                <w:szCs w:val="24"/>
                <w:lang w:val="es-419"/>
              </w:rPr>
            </w:pPr>
            <m:oMathPara>
              <m:oMath>
                <m:sSup>
                  <m:sSupPr>
                    <m:ctrlPr>
                      <w:rPr>
                        <w:rFonts w:ascii="Cambria Math" w:hAnsi="Cambria Math" w:cs="Arial"/>
                        <w:i/>
                        <w:sz w:val="24"/>
                        <w:szCs w:val="24"/>
                        <w:lang w:val="es-419"/>
                      </w:rPr>
                    </m:ctrlPr>
                  </m:sSupPr>
                  <m:e>
                    <m:r>
                      <w:rPr>
                        <w:rFonts w:ascii="Cambria Math" w:hAnsi="Cambria Math" w:cs="Arial"/>
                        <w:sz w:val="24"/>
                        <w:szCs w:val="24"/>
                        <w:lang w:val="es-419"/>
                      </w:rPr>
                      <m:t>y</m:t>
                    </m:r>
                  </m:e>
                  <m:sup>
                    <m:r>
                      <w:rPr>
                        <w:rFonts w:ascii="Cambria Math" w:hAnsi="Cambria Math" w:cs="Arial"/>
                        <w:sz w:val="24"/>
                        <w:szCs w:val="24"/>
                        <w:lang w:val="es-419"/>
                      </w:rPr>
                      <m:t>k</m:t>
                    </m:r>
                  </m:sup>
                </m:sSup>
                <m:r>
                  <w:rPr>
                    <w:rFonts w:ascii="Cambria Math" w:hAnsi="Cambria Math" w:cs="Arial"/>
                    <w:sz w:val="24"/>
                    <w:szCs w:val="24"/>
                    <w:lang w:val="es-419"/>
                  </w:rPr>
                  <m:t xml:space="preserve">= </m:t>
                </m:r>
                <m:sSup>
                  <m:sSupPr>
                    <m:ctrlPr>
                      <w:rPr>
                        <w:rFonts w:ascii="Cambria Math" w:hAnsi="Cambria Math" w:cs="Arial"/>
                        <w:i/>
                        <w:sz w:val="24"/>
                        <w:szCs w:val="24"/>
                        <w:lang w:val="es-419"/>
                      </w:rPr>
                    </m:ctrlPr>
                  </m:sSupPr>
                  <m:e>
                    <m:r>
                      <w:rPr>
                        <w:rFonts w:ascii="Cambria Math" w:hAnsi="Cambria Math" w:cs="Arial"/>
                        <w:sz w:val="24"/>
                        <w:szCs w:val="24"/>
                        <w:lang w:val="es-419"/>
                      </w:rPr>
                      <m:t>H</m:t>
                    </m:r>
                  </m:e>
                  <m:sup>
                    <m:r>
                      <w:rPr>
                        <w:rFonts w:ascii="Cambria Math" w:hAnsi="Cambria Math" w:cs="Arial"/>
                        <w:sz w:val="24"/>
                        <w:szCs w:val="24"/>
                        <w:lang w:val="es-419"/>
                      </w:rPr>
                      <m:t>k</m:t>
                    </m:r>
                  </m:sup>
                </m:sSup>
                <m:sSup>
                  <m:sSupPr>
                    <m:ctrlPr>
                      <w:rPr>
                        <w:rFonts w:ascii="Cambria Math" w:hAnsi="Cambria Math" w:cs="Arial"/>
                        <w:i/>
                        <w:sz w:val="24"/>
                        <w:szCs w:val="24"/>
                        <w:lang w:val="es-419"/>
                      </w:rPr>
                    </m:ctrlPr>
                  </m:sSupPr>
                  <m:e>
                    <m:r>
                      <w:rPr>
                        <w:rFonts w:ascii="Cambria Math" w:hAnsi="Cambria Math" w:cs="Arial"/>
                        <w:sz w:val="24"/>
                        <w:szCs w:val="24"/>
                        <w:lang w:val="es-419"/>
                      </w:rPr>
                      <m:t>x</m:t>
                    </m:r>
                  </m:e>
                  <m:sup>
                    <m:r>
                      <w:rPr>
                        <w:rFonts w:ascii="Cambria Math" w:hAnsi="Cambria Math" w:cs="Arial"/>
                        <w:sz w:val="24"/>
                        <w:szCs w:val="24"/>
                        <w:lang w:val="es-419"/>
                      </w:rPr>
                      <m:t>k</m:t>
                    </m:r>
                  </m:sup>
                </m:sSup>
                <m:r>
                  <w:rPr>
                    <w:rFonts w:ascii="Cambria Math" w:hAnsi="Cambria Math" w:cs="Arial"/>
                    <w:sz w:val="24"/>
                    <w:szCs w:val="24"/>
                    <w:lang w:val="es-419"/>
                  </w:rPr>
                  <m:t xml:space="preserve">+ </m:t>
                </m:r>
                <m:sSup>
                  <m:sSupPr>
                    <m:ctrlPr>
                      <w:rPr>
                        <w:rFonts w:ascii="Cambria Math" w:hAnsi="Cambria Math" w:cs="Arial"/>
                        <w:i/>
                        <w:sz w:val="24"/>
                        <w:szCs w:val="24"/>
                        <w:lang w:val="es-419"/>
                      </w:rPr>
                    </m:ctrlPr>
                  </m:sSupPr>
                  <m:e>
                    <m:r>
                      <w:rPr>
                        <w:rFonts w:ascii="Cambria Math" w:hAnsi="Cambria Math" w:cs="Arial"/>
                        <w:sz w:val="24"/>
                        <w:szCs w:val="24"/>
                        <w:lang w:val="es-419"/>
                      </w:rPr>
                      <m:t>w</m:t>
                    </m:r>
                  </m:e>
                  <m:sup>
                    <m:r>
                      <w:rPr>
                        <w:rFonts w:ascii="Cambria Math" w:hAnsi="Cambria Math" w:cs="Arial"/>
                        <w:sz w:val="24"/>
                        <w:szCs w:val="24"/>
                        <w:lang w:val="es-419"/>
                      </w:rPr>
                      <m:t>k</m:t>
                    </m:r>
                  </m:sup>
                </m:sSup>
              </m:oMath>
            </m:oMathPara>
          </w:p>
        </w:tc>
        <w:tc>
          <w:tcPr>
            <w:tcW w:w="716" w:type="dxa"/>
            <w:vAlign w:val="center"/>
          </w:tcPr>
          <w:p w14:paraId="5D3581ED" w14:textId="64BA22B4" w:rsidR="008621AC" w:rsidRPr="00A7769D" w:rsidRDefault="008621AC" w:rsidP="00BF2728">
            <w:pPr>
              <w:spacing w:line="360" w:lineRule="auto"/>
              <w:jc w:val="center"/>
              <w:rPr>
                <w:rFonts w:ascii="Arial" w:hAnsi="Arial" w:cs="Arial"/>
                <w:sz w:val="24"/>
                <w:szCs w:val="24"/>
                <w:lang w:val="es-419"/>
              </w:rPr>
            </w:pPr>
            <w:r w:rsidRPr="00A7769D">
              <w:rPr>
                <w:rFonts w:ascii="Arial" w:hAnsi="Arial" w:cs="Arial"/>
                <w:sz w:val="24"/>
                <w:szCs w:val="24"/>
                <w:lang w:val="es-419"/>
              </w:rPr>
              <w:t>(</w:t>
            </w:r>
            <w:r w:rsidRPr="00A7769D">
              <w:rPr>
                <w:rFonts w:cs="Arial"/>
                <w:lang w:val="es-419"/>
              </w:rPr>
              <w:fldChar w:fldCharType="begin"/>
            </w:r>
            <w:r w:rsidRPr="00A7769D">
              <w:rPr>
                <w:rFonts w:ascii="Arial" w:hAnsi="Arial" w:cs="Arial"/>
                <w:sz w:val="24"/>
                <w:szCs w:val="24"/>
                <w:lang w:val="es-419"/>
              </w:rPr>
              <w:instrText xml:space="preserve"> SEQ  Eq \* MERGEFORMAT </w:instrText>
            </w:r>
            <w:r w:rsidRPr="00A7769D">
              <w:rPr>
                <w:rFonts w:cs="Arial"/>
                <w:lang w:val="es-419"/>
              </w:rPr>
              <w:fldChar w:fldCharType="separate"/>
            </w:r>
            <w:r w:rsidRPr="00A7769D">
              <w:rPr>
                <w:rFonts w:ascii="Arial" w:hAnsi="Arial" w:cs="Arial"/>
                <w:noProof/>
                <w:sz w:val="24"/>
                <w:szCs w:val="24"/>
                <w:lang w:val="es-419"/>
              </w:rPr>
              <w:t>2</w:t>
            </w:r>
            <w:r w:rsidRPr="00A7769D">
              <w:rPr>
                <w:rFonts w:cs="Arial"/>
                <w:lang w:val="es-419"/>
              </w:rPr>
              <w:fldChar w:fldCharType="end"/>
            </w:r>
            <w:r w:rsidRPr="00A7769D">
              <w:rPr>
                <w:rFonts w:ascii="Arial" w:hAnsi="Arial" w:cs="Arial"/>
                <w:sz w:val="24"/>
                <w:szCs w:val="24"/>
                <w:lang w:val="es-419"/>
              </w:rPr>
              <w:t>)</w:t>
            </w:r>
          </w:p>
        </w:tc>
      </w:tr>
    </w:tbl>
    <w:p w14:paraId="32D8B327" w14:textId="77777777" w:rsidR="00DF4699" w:rsidRPr="00A7769D" w:rsidRDefault="00DF4699" w:rsidP="003C6AB8">
      <w:pPr>
        <w:spacing w:line="360" w:lineRule="auto"/>
        <w:rPr>
          <w:rFonts w:eastAsia="Arial" w:cs="Arial"/>
        </w:rPr>
      </w:pPr>
    </w:p>
    <w:p w14:paraId="2AEE8627" w14:textId="1AF561F5" w:rsidR="00DF4699" w:rsidRPr="00A7769D" w:rsidRDefault="00DF4699" w:rsidP="003C6AB8">
      <w:pPr>
        <w:spacing w:line="360" w:lineRule="auto"/>
        <w:rPr>
          <w:rFonts w:eastAsia="Arial" w:cs="Arial"/>
        </w:rPr>
      </w:pPr>
      <w:r w:rsidRPr="00A7769D">
        <w:rPr>
          <w:rFonts w:eastAsia="Arial" w:cs="Arial"/>
        </w:rPr>
        <w:t xml:space="preserve">donde: </w:t>
      </w:r>
    </w:p>
    <w:p w14:paraId="2D6DCE93" w14:textId="3499B56B" w:rsidR="00DF4699" w:rsidRPr="00A7769D" w:rsidRDefault="00A82BC4" w:rsidP="003C6AB8">
      <w:pPr>
        <w:spacing w:line="360" w:lineRule="auto"/>
        <w:jc w:val="center"/>
        <w:rPr>
          <w:rFonts w:eastAsia="Arial" w:cs="Arial"/>
        </w:rPr>
      </w:pPr>
      <m:oMath>
        <m:sSup>
          <m:sSupPr>
            <m:ctrlPr>
              <w:rPr>
                <w:rFonts w:ascii="Cambria Math" w:eastAsia="Arial" w:hAnsi="Cambria Math" w:cs="Arial"/>
                <w:i/>
              </w:rPr>
            </m:ctrlPr>
          </m:sSupPr>
          <m:e>
            <m:r>
              <w:rPr>
                <w:rFonts w:ascii="Cambria Math" w:eastAsia="Arial" w:hAnsi="Cambria Math" w:cs="Arial"/>
              </w:rPr>
              <m:t>y</m:t>
            </m:r>
          </m:e>
          <m:sup>
            <m:r>
              <w:rPr>
                <w:rFonts w:ascii="Cambria Math" w:eastAsia="Arial" w:hAnsi="Cambria Math" w:cs="Arial"/>
              </w:rPr>
              <m:t>k</m:t>
            </m:r>
          </m:sup>
        </m:sSup>
        <m:r>
          <w:rPr>
            <w:rFonts w:ascii="Cambria Math" w:eastAsia="Arial" w:hAnsi="Cambria Math" w:cs="Arial"/>
          </w:rPr>
          <m:t>=</m:t>
        </m:r>
        <m:sSup>
          <m:sSupPr>
            <m:ctrlPr>
              <w:rPr>
                <w:rFonts w:ascii="Cambria Math" w:eastAsia="Arial" w:hAnsi="Cambria Math" w:cs="Arial"/>
                <w:i/>
              </w:rPr>
            </m:ctrlPr>
          </m:sSupPr>
          <m:e>
            <m:d>
              <m:dPr>
                <m:begChr m:val="["/>
                <m:endChr m:val="]"/>
                <m:ctrlPr>
                  <w:rPr>
                    <w:rFonts w:ascii="Cambria Math" w:eastAsia="Arial" w:hAnsi="Cambria Math" w:cs="Arial"/>
                    <w:i/>
                  </w:rPr>
                </m:ctrlPr>
              </m:dPr>
              <m:e>
                <m:sSup>
                  <m:sSupPr>
                    <m:ctrlPr>
                      <w:rPr>
                        <w:rFonts w:ascii="Cambria Math" w:hAnsi="Cambria Math" w:cs="Arial"/>
                        <w:i/>
                        <w:lang w:val="es-419"/>
                      </w:rPr>
                    </m:ctrlPr>
                  </m:sSupPr>
                  <m:e>
                    <m:r>
                      <w:rPr>
                        <w:rFonts w:ascii="Cambria Math" w:hAnsi="Cambria Math" w:cs="Arial"/>
                        <w:lang w:val="es-419"/>
                      </w:rPr>
                      <m:t>y</m:t>
                    </m:r>
                  </m:e>
                  <m:sup>
                    <m:r>
                      <w:rPr>
                        <w:rFonts w:ascii="Cambria Math" w:hAnsi="Cambria Math" w:cs="Arial"/>
                        <w:lang w:val="es-419"/>
                      </w:rPr>
                      <m:t>k</m:t>
                    </m:r>
                  </m:sup>
                </m:sSup>
                <m:d>
                  <m:dPr>
                    <m:begChr m:val="["/>
                    <m:endChr m:val="]"/>
                    <m:ctrlPr>
                      <w:rPr>
                        <w:rFonts w:ascii="Cambria Math" w:eastAsia="Arial" w:hAnsi="Cambria Math" w:cs="Arial"/>
                        <w:i/>
                      </w:rPr>
                    </m:ctrlPr>
                  </m:dPr>
                  <m:e>
                    <m:r>
                      <w:rPr>
                        <w:rFonts w:ascii="Cambria Math" w:eastAsia="Arial" w:hAnsi="Cambria Math" w:cs="Arial"/>
                      </w:rPr>
                      <m:t>0</m:t>
                    </m:r>
                  </m:e>
                </m:d>
                <m:r>
                  <w:rPr>
                    <w:rFonts w:ascii="Cambria Math" w:eastAsia="Arial" w:hAnsi="Cambria Math" w:cs="Arial"/>
                  </w:rPr>
                  <m:t xml:space="preserve">  </m:t>
                </m:r>
                <m:sSup>
                  <m:sSupPr>
                    <m:ctrlPr>
                      <w:rPr>
                        <w:rFonts w:ascii="Cambria Math" w:hAnsi="Cambria Math" w:cs="Arial"/>
                        <w:i/>
                        <w:lang w:val="es-419"/>
                      </w:rPr>
                    </m:ctrlPr>
                  </m:sSupPr>
                  <m:e>
                    <m:r>
                      <w:rPr>
                        <w:rFonts w:ascii="Cambria Math" w:hAnsi="Cambria Math" w:cs="Arial"/>
                        <w:lang w:val="es-419"/>
                      </w:rPr>
                      <m:t>y</m:t>
                    </m:r>
                  </m:e>
                  <m:sup>
                    <m:r>
                      <w:rPr>
                        <w:rFonts w:ascii="Cambria Math" w:hAnsi="Cambria Math" w:cs="Arial"/>
                        <w:lang w:val="es-419"/>
                      </w:rPr>
                      <m:t>k</m:t>
                    </m:r>
                  </m:sup>
                </m:sSup>
                <m:d>
                  <m:dPr>
                    <m:begChr m:val="["/>
                    <m:endChr m:val="]"/>
                    <m:ctrlPr>
                      <w:rPr>
                        <w:rFonts w:ascii="Cambria Math" w:eastAsia="Arial" w:hAnsi="Cambria Math" w:cs="Arial"/>
                        <w:i/>
                      </w:rPr>
                    </m:ctrlPr>
                  </m:dPr>
                  <m:e>
                    <m:r>
                      <w:rPr>
                        <w:rFonts w:ascii="Cambria Math" w:eastAsia="Arial" w:hAnsi="Cambria Math" w:cs="Arial"/>
                      </w:rPr>
                      <m:t>1</m:t>
                    </m:r>
                  </m:e>
                </m:d>
                <m:r>
                  <w:rPr>
                    <w:rFonts w:ascii="Cambria Math" w:eastAsia="Arial" w:hAnsi="Cambria Math" w:cs="Arial"/>
                  </w:rPr>
                  <m:t xml:space="preserve"> …  </m:t>
                </m:r>
                <m:sSup>
                  <m:sSupPr>
                    <m:ctrlPr>
                      <w:rPr>
                        <w:rFonts w:ascii="Cambria Math" w:hAnsi="Cambria Math" w:cs="Arial"/>
                        <w:i/>
                        <w:lang w:val="es-419"/>
                      </w:rPr>
                    </m:ctrlPr>
                  </m:sSupPr>
                  <m:e>
                    <m:r>
                      <w:rPr>
                        <w:rFonts w:ascii="Cambria Math" w:hAnsi="Cambria Math" w:cs="Arial"/>
                        <w:lang w:val="es-419"/>
                      </w:rPr>
                      <m:t>y</m:t>
                    </m:r>
                  </m:e>
                  <m:sup>
                    <m:r>
                      <w:rPr>
                        <w:rFonts w:ascii="Cambria Math" w:hAnsi="Cambria Math" w:cs="Arial"/>
                        <w:lang w:val="es-419"/>
                      </w:rPr>
                      <m:t>k</m:t>
                    </m:r>
                  </m:sup>
                </m:sSup>
                <m:d>
                  <m:dPr>
                    <m:begChr m:val="["/>
                    <m:endChr m:val="]"/>
                    <m:ctrlPr>
                      <w:rPr>
                        <w:rFonts w:ascii="Cambria Math" w:eastAsia="Arial" w:hAnsi="Cambria Math" w:cs="Arial"/>
                        <w:i/>
                      </w:rPr>
                    </m:ctrlPr>
                  </m:dPr>
                  <m:e>
                    <m:r>
                      <w:rPr>
                        <w:rFonts w:ascii="Cambria Math" w:eastAsia="Arial" w:hAnsi="Cambria Math" w:cs="Arial"/>
                      </w:rPr>
                      <m:t>N-1</m:t>
                    </m:r>
                  </m:e>
                </m:d>
              </m:e>
            </m:d>
          </m:e>
          <m:sup>
            <m:r>
              <w:rPr>
                <w:rFonts w:ascii="Cambria Math" w:eastAsia="Arial" w:hAnsi="Cambria Math" w:cs="Arial"/>
              </w:rPr>
              <m:t>T</m:t>
            </m:r>
          </m:sup>
        </m:sSup>
      </m:oMath>
      <w:r w:rsidR="00DF4699" w:rsidRPr="00A7769D">
        <w:rPr>
          <w:rFonts w:eastAsia="Arial" w:cs="Arial"/>
        </w:rPr>
        <w:t>,</w:t>
      </w:r>
    </w:p>
    <w:p w14:paraId="2D3BDF4F" w14:textId="2DD0C05C" w:rsidR="00DF4699" w:rsidRPr="00A7769D" w:rsidRDefault="00A82BC4" w:rsidP="003C6AB8">
      <w:pPr>
        <w:spacing w:line="360" w:lineRule="auto"/>
        <w:jc w:val="center"/>
        <w:rPr>
          <w:rFonts w:eastAsia="Arial" w:cs="Arial"/>
        </w:rPr>
      </w:pPr>
      <m:oMath>
        <m:sSup>
          <m:sSupPr>
            <m:ctrlPr>
              <w:rPr>
                <w:rFonts w:ascii="Cambria Math" w:eastAsia="Arial" w:hAnsi="Cambria Math" w:cs="Arial"/>
                <w:i/>
              </w:rPr>
            </m:ctrlPr>
          </m:sSupPr>
          <m:e>
            <m:r>
              <w:rPr>
                <w:rFonts w:ascii="Cambria Math" w:eastAsia="Arial" w:hAnsi="Cambria Math" w:cs="Arial"/>
              </w:rPr>
              <m:t>x</m:t>
            </m:r>
          </m:e>
          <m:sup>
            <m:r>
              <w:rPr>
                <w:rFonts w:ascii="Cambria Math" w:eastAsia="Arial" w:hAnsi="Cambria Math" w:cs="Arial"/>
              </w:rPr>
              <m:t>k</m:t>
            </m:r>
          </m:sup>
        </m:sSup>
        <m:r>
          <w:rPr>
            <w:rFonts w:ascii="Cambria Math" w:eastAsia="Arial" w:hAnsi="Cambria Math" w:cs="Arial"/>
          </w:rPr>
          <m:t>=</m:t>
        </m:r>
        <m:sSup>
          <m:sSupPr>
            <m:ctrlPr>
              <w:rPr>
                <w:rFonts w:ascii="Cambria Math" w:eastAsia="Arial" w:hAnsi="Cambria Math" w:cs="Arial"/>
                <w:i/>
              </w:rPr>
            </m:ctrlPr>
          </m:sSupPr>
          <m:e>
            <m:d>
              <m:dPr>
                <m:begChr m:val="["/>
                <m:endChr m:val="]"/>
                <m:ctrlPr>
                  <w:rPr>
                    <w:rFonts w:ascii="Cambria Math" w:eastAsia="Arial" w:hAnsi="Cambria Math" w:cs="Arial"/>
                    <w:i/>
                  </w:rPr>
                </m:ctrlPr>
              </m:dPr>
              <m:e>
                <m:sSup>
                  <m:sSupPr>
                    <m:ctrlPr>
                      <w:rPr>
                        <w:rFonts w:ascii="Cambria Math" w:hAnsi="Cambria Math" w:cs="Arial"/>
                        <w:i/>
                        <w:lang w:val="es-419"/>
                      </w:rPr>
                    </m:ctrlPr>
                  </m:sSupPr>
                  <m:e>
                    <m:r>
                      <w:rPr>
                        <w:rFonts w:ascii="Cambria Math" w:hAnsi="Cambria Math" w:cs="Arial"/>
                        <w:lang w:val="es-419"/>
                      </w:rPr>
                      <m:t>x</m:t>
                    </m:r>
                  </m:e>
                  <m:sup>
                    <m:r>
                      <w:rPr>
                        <w:rFonts w:ascii="Cambria Math" w:hAnsi="Cambria Math" w:cs="Arial"/>
                        <w:lang w:val="es-419"/>
                      </w:rPr>
                      <m:t>k</m:t>
                    </m:r>
                  </m:sup>
                </m:sSup>
                <m:d>
                  <m:dPr>
                    <m:begChr m:val="["/>
                    <m:endChr m:val="]"/>
                    <m:ctrlPr>
                      <w:rPr>
                        <w:rFonts w:ascii="Cambria Math" w:eastAsia="Arial" w:hAnsi="Cambria Math" w:cs="Arial"/>
                        <w:i/>
                      </w:rPr>
                    </m:ctrlPr>
                  </m:dPr>
                  <m:e>
                    <m:r>
                      <w:rPr>
                        <w:rFonts w:ascii="Cambria Math" w:eastAsia="Arial" w:hAnsi="Cambria Math" w:cs="Arial"/>
                      </w:rPr>
                      <m:t>0</m:t>
                    </m:r>
                  </m:e>
                </m:d>
                <m:r>
                  <w:rPr>
                    <w:rFonts w:ascii="Cambria Math" w:eastAsia="Arial" w:hAnsi="Cambria Math" w:cs="Arial"/>
                  </w:rPr>
                  <m:t xml:space="preserve">  </m:t>
                </m:r>
                <m:sSup>
                  <m:sSupPr>
                    <m:ctrlPr>
                      <w:rPr>
                        <w:rFonts w:ascii="Cambria Math" w:hAnsi="Cambria Math" w:cs="Arial"/>
                        <w:i/>
                        <w:lang w:val="es-419"/>
                      </w:rPr>
                    </m:ctrlPr>
                  </m:sSupPr>
                  <m:e>
                    <m:r>
                      <w:rPr>
                        <w:rFonts w:ascii="Cambria Math" w:hAnsi="Cambria Math" w:cs="Arial"/>
                        <w:lang w:val="es-419"/>
                      </w:rPr>
                      <m:t>x</m:t>
                    </m:r>
                  </m:e>
                  <m:sup>
                    <m:r>
                      <w:rPr>
                        <w:rFonts w:ascii="Cambria Math" w:hAnsi="Cambria Math" w:cs="Arial"/>
                        <w:lang w:val="es-419"/>
                      </w:rPr>
                      <m:t>k</m:t>
                    </m:r>
                  </m:sup>
                </m:sSup>
                <m:d>
                  <m:dPr>
                    <m:begChr m:val="["/>
                    <m:endChr m:val="]"/>
                    <m:ctrlPr>
                      <w:rPr>
                        <w:rFonts w:ascii="Cambria Math" w:eastAsia="Arial" w:hAnsi="Cambria Math" w:cs="Arial"/>
                        <w:i/>
                      </w:rPr>
                    </m:ctrlPr>
                  </m:dPr>
                  <m:e>
                    <m:r>
                      <w:rPr>
                        <w:rFonts w:ascii="Cambria Math" w:eastAsia="Arial" w:hAnsi="Cambria Math" w:cs="Arial"/>
                      </w:rPr>
                      <m:t>1</m:t>
                    </m:r>
                  </m:e>
                </m:d>
                <m:r>
                  <w:rPr>
                    <w:rFonts w:ascii="Cambria Math" w:eastAsia="Arial" w:hAnsi="Cambria Math" w:cs="Arial"/>
                  </w:rPr>
                  <m:t xml:space="preserve"> …  </m:t>
                </m:r>
                <m:sSup>
                  <m:sSupPr>
                    <m:ctrlPr>
                      <w:rPr>
                        <w:rFonts w:ascii="Cambria Math" w:hAnsi="Cambria Math" w:cs="Arial"/>
                        <w:i/>
                        <w:lang w:val="es-419"/>
                      </w:rPr>
                    </m:ctrlPr>
                  </m:sSupPr>
                  <m:e>
                    <m:r>
                      <w:rPr>
                        <w:rFonts w:ascii="Cambria Math" w:hAnsi="Cambria Math" w:cs="Arial"/>
                        <w:lang w:val="es-419"/>
                      </w:rPr>
                      <m:t>x</m:t>
                    </m:r>
                  </m:e>
                  <m:sup>
                    <m:r>
                      <w:rPr>
                        <w:rFonts w:ascii="Cambria Math" w:hAnsi="Cambria Math" w:cs="Arial"/>
                        <w:lang w:val="es-419"/>
                      </w:rPr>
                      <m:t>k</m:t>
                    </m:r>
                  </m:sup>
                </m:sSup>
                <m:d>
                  <m:dPr>
                    <m:begChr m:val="["/>
                    <m:endChr m:val="]"/>
                    <m:ctrlPr>
                      <w:rPr>
                        <w:rFonts w:ascii="Cambria Math" w:eastAsia="Arial" w:hAnsi="Cambria Math" w:cs="Arial"/>
                        <w:i/>
                      </w:rPr>
                    </m:ctrlPr>
                  </m:dPr>
                  <m:e>
                    <m:r>
                      <w:rPr>
                        <w:rFonts w:ascii="Cambria Math" w:eastAsia="Arial" w:hAnsi="Cambria Math" w:cs="Arial"/>
                      </w:rPr>
                      <m:t>N-1</m:t>
                    </m:r>
                  </m:e>
                </m:d>
              </m:e>
            </m:d>
          </m:e>
          <m:sup>
            <m:r>
              <w:rPr>
                <w:rFonts w:ascii="Cambria Math" w:eastAsia="Arial" w:hAnsi="Cambria Math" w:cs="Arial"/>
              </w:rPr>
              <m:t>T</m:t>
            </m:r>
          </m:sup>
        </m:sSup>
      </m:oMath>
      <w:r w:rsidR="00DF4699" w:rsidRPr="00A7769D">
        <w:rPr>
          <w:rFonts w:eastAsia="Arial" w:cs="Arial"/>
        </w:rPr>
        <w:t>,</w:t>
      </w:r>
    </w:p>
    <w:p w14:paraId="09E26806" w14:textId="48AA6A32" w:rsidR="005F2C14" w:rsidRPr="00A7769D" w:rsidRDefault="00A82BC4" w:rsidP="003C6AB8">
      <w:pPr>
        <w:spacing w:line="360" w:lineRule="auto"/>
        <w:jc w:val="center"/>
        <w:rPr>
          <w:rFonts w:eastAsia="Arial" w:cs="Arial"/>
        </w:rPr>
      </w:pPr>
      <m:oMathPara>
        <m:oMath>
          <m:sSup>
            <m:sSupPr>
              <m:ctrlPr>
                <w:rPr>
                  <w:rFonts w:ascii="Cambria Math" w:eastAsia="Arial" w:hAnsi="Cambria Math" w:cs="Arial"/>
                  <w:i/>
                </w:rPr>
              </m:ctrlPr>
            </m:sSupPr>
            <m:e>
              <m:r>
                <w:rPr>
                  <w:rFonts w:ascii="Cambria Math" w:eastAsia="Arial" w:hAnsi="Cambria Math" w:cs="Arial"/>
                </w:rPr>
                <m:t>w</m:t>
              </m:r>
            </m:e>
            <m:sup>
              <m:r>
                <w:rPr>
                  <w:rFonts w:ascii="Cambria Math" w:eastAsia="Arial" w:hAnsi="Cambria Math" w:cs="Arial"/>
                </w:rPr>
                <m:t>k</m:t>
              </m:r>
            </m:sup>
          </m:sSup>
          <m:r>
            <w:rPr>
              <w:rFonts w:ascii="Cambria Math" w:eastAsia="Arial" w:hAnsi="Cambria Math" w:cs="Arial"/>
            </w:rPr>
            <m:t>=</m:t>
          </m:r>
          <m:sSup>
            <m:sSupPr>
              <m:ctrlPr>
                <w:rPr>
                  <w:rFonts w:ascii="Cambria Math" w:eastAsia="Arial" w:hAnsi="Cambria Math" w:cs="Arial"/>
                  <w:i/>
                </w:rPr>
              </m:ctrlPr>
            </m:sSupPr>
            <m:e>
              <m:d>
                <m:dPr>
                  <m:begChr m:val="["/>
                  <m:endChr m:val="]"/>
                  <m:ctrlPr>
                    <w:rPr>
                      <w:rFonts w:ascii="Cambria Math" w:eastAsia="Arial" w:hAnsi="Cambria Math" w:cs="Arial"/>
                      <w:i/>
                    </w:rPr>
                  </m:ctrlPr>
                </m:dPr>
                <m:e>
                  <m:sSup>
                    <m:sSupPr>
                      <m:ctrlPr>
                        <w:rPr>
                          <w:rFonts w:ascii="Cambria Math" w:hAnsi="Cambria Math" w:cs="Arial"/>
                          <w:i/>
                          <w:lang w:val="es-419"/>
                        </w:rPr>
                      </m:ctrlPr>
                    </m:sSupPr>
                    <m:e>
                      <m:r>
                        <w:rPr>
                          <w:rFonts w:ascii="Cambria Math" w:hAnsi="Cambria Math" w:cs="Arial"/>
                          <w:lang w:val="es-419"/>
                        </w:rPr>
                        <m:t>w</m:t>
                      </m:r>
                    </m:e>
                    <m:sup>
                      <m:r>
                        <w:rPr>
                          <w:rFonts w:ascii="Cambria Math" w:hAnsi="Cambria Math" w:cs="Arial"/>
                          <w:lang w:val="es-419"/>
                        </w:rPr>
                        <m:t>k</m:t>
                      </m:r>
                    </m:sup>
                  </m:sSup>
                  <m:d>
                    <m:dPr>
                      <m:begChr m:val="["/>
                      <m:endChr m:val="]"/>
                      <m:ctrlPr>
                        <w:rPr>
                          <w:rFonts w:ascii="Cambria Math" w:eastAsia="Arial" w:hAnsi="Cambria Math" w:cs="Arial"/>
                          <w:i/>
                        </w:rPr>
                      </m:ctrlPr>
                    </m:dPr>
                    <m:e>
                      <m:r>
                        <w:rPr>
                          <w:rFonts w:ascii="Cambria Math" w:eastAsia="Arial" w:hAnsi="Cambria Math" w:cs="Arial"/>
                        </w:rPr>
                        <m:t>0</m:t>
                      </m:r>
                    </m:e>
                  </m:d>
                  <m:r>
                    <w:rPr>
                      <w:rFonts w:ascii="Cambria Math" w:eastAsia="Arial" w:hAnsi="Cambria Math" w:cs="Arial"/>
                    </w:rPr>
                    <m:t xml:space="preserve">  </m:t>
                  </m:r>
                  <m:sSup>
                    <m:sSupPr>
                      <m:ctrlPr>
                        <w:rPr>
                          <w:rFonts w:ascii="Cambria Math" w:hAnsi="Cambria Math" w:cs="Arial"/>
                          <w:i/>
                          <w:lang w:val="es-419"/>
                        </w:rPr>
                      </m:ctrlPr>
                    </m:sSupPr>
                    <m:e>
                      <m:r>
                        <w:rPr>
                          <w:rFonts w:ascii="Cambria Math" w:hAnsi="Cambria Math" w:cs="Arial"/>
                          <w:lang w:val="es-419"/>
                        </w:rPr>
                        <m:t>w</m:t>
                      </m:r>
                    </m:e>
                    <m:sup>
                      <m:r>
                        <w:rPr>
                          <w:rFonts w:ascii="Cambria Math" w:hAnsi="Cambria Math" w:cs="Arial"/>
                          <w:lang w:val="es-419"/>
                        </w:rPr>
                        <m:t>k</m:t>
                      </m:r>
                    </m:sup>
                  </m:sSup>
                  <m:d>
                    <m:dPr>
                      <m:begChr m:val="["/>
                      <m:endChr m:val="]"/>
                      <m:ctrlPr>
                        <w:rPr>
                          <w:rFonts w:ascii="Cambria Math" w:eastAsia="Arial" w:hAnsi="Cambria Math" w:cs="Arial"/>
                          <w:i/>
                        </w:rPr>
                      </m:ctrlPr>
                    </m:dPr>
                    <m:e>
                      <m:r>
                        <w:rPr>
                          <w:rFonts w:ascii="Cambria Math" w:eastAsia="Arial" w:hAnsi="Cambria Math" w:cs="Arial"/>
                        </w:rPr>
                        <m:t>1</m:t>
                      </m:r>
                    </m:e>
                  </m:d>
                  <m:r>
                    <w:rPr>
                      <w:rFonts w:ascii="Cambria Math" w:eastAsia="Arial" w:hAnsi="Cambria Math" w:cs="Arial"/>
                    </w:rPr>
                    <m:t xml:space="preserve"> …  </m:t>
                  </m:r>
                  <m:sSup>
                    <m:sSupPr>
                      <m:ctrlPr>
                        <w:rPr>
                          <w:rFonts w:ascii="Cambria Math" w:hAnsi="Cambria Math" w:cs="Arial"/>
                          <w:i/>
                          <w:lang w:val="es-419"/>
                        </w:rPr>
                      </m:ctrlPr>
                    </m:sSupPr>
                    <m:e>
                      <m:r>
                        <w:rPr>
                          <w:rFonts w:ascii="Cambria Math" w:hAnsi="Cambria Math" w:cs="Arial"/>
                          <w:lang w:val="es-419"/>
                        </w:rPr>
                        <m:t>w</m:t>
                      </m:r>
                    </m:e>
                    <m:sup>
                      <m:r>
                        <w:rPr>
                          <w:rFonts w:ascii="Cambria Math" w:hAnsi="Cambria Math" w:cs="Arial"/>
                          <w:lang w:val="es-419"/>
                        </w:rPr>
                        <m:t>k</m:t>
                      </m:r>
                    </m:sup>
                  </m:sSup>
                  <m:d>
                    <m:dPr>
                      <m:begChr m:val="["/>
                      <m:endChr m:val="]"/>
                      <m:ctrlPr>
                        <w:rPr>
                          <w:rFonts w:ascii="Cambria Math" w:eastAsia="Arial" w:hAnsi="Cambria Math" w:cs="Arial"/>
                          <w:i/>
                        </w:rPr>
                      </m:ctrlPr>
                    </m:dPr>
                    <m:e>
                      <m:r>
                        <w:rPr>
                          <w:rFonts w:ascii="Cambria Math" w:eastAsia="Arial" w:hAnsi="Cambria Math" w:cs="Arial"/>
                        </w:rPr>
                        <m:t>N-1</m:t>
                      </m:r>
                    </m:e>
                  </m:d>
                </m:e>
              </m:d>
            </m:e>
            <m:sup>
              <m:r>
                <w:rPr>
                  <w:rFonts w:ascii="Cambria Math" w:eastAsia="Arial" w:hAnsi="Cambria Math" w:cs="Arial"/>
                </w:rPr>
                <m:t>T</m:t>
              </m:r>
            </m:sup>
          </m:sSup>
        </m:oMath>
      </m:oMathPara>
    </w:p>
    <w:p w14:paraId="4CB8DF06" w14:textId="77777777" w:rsidR="00B44DC5" w:rsidRPr="00A7769D" w:rsidRDefault="00B44DC5" w:rsidP="003C6AB8">
      <w:pPr>
        <w:spacing w:line="360" w:lineRule="auto"/>
        <w:jc w:val="center"/>
        <w:rPr>
          <w:rFonts w:eastAsia="Arial" w:cs="Arial"/>
        </w:rPr>
      </w:pPr>
    </w:p>
    <w:p w14:paraId="42FE1471" w14:textId="371EAB25" w:rsidR="00BE12D0" w:rsidRPr="00A7769D" w:rsidRDefault="00110D56" w:rsidP="003C6AB8">
      <w:pPr>
        <w:spacing w:line="360" w:lineRule="auto"/>
        <w:rPr>
          <w:rFonts w:eastAsia="Arial" w:cs="Arial"/>
          <w:lang w:val="es-419"/>
        </w:rPr>
      </w:pPr>
      <w:r w:rsidRPr="00A7769D">
        <w:rPr>
          <w:rFonts w:eastAsia="Arial" w:cs="Arial"/>
          <w:lang w:val="es-419"/>
        </w:rPr>
        <w:t>e</w:t>
      </w:r>
      <w:r w:rsidR="001D7B14" w:rsidRPr="00A7769D">
        <w:rPr>
          <w:rFonts w:eastAsia="Arial" w:cs="Arial"/>
          <w:lang w:val="es-419"/>
        </w:rPr>
        <w:t xml:space="preserve">l ruido </w:t>
      </w:r>
      <m:oMath>
        <m:sSup>
          <m:sSupPr>
            <m:ctrlPr>
              <w:rPr>
                <w:rFonts w:ascii="Cambria Math" w:hAnsi="Cambria Math" w:cs="Arial"/>
                <w:i/>
                <w:lang w:val="es-419"/>
              </w:rPr>
            </m:ctrlPr>
          </m:sSupPr>
          <m:e>
            <m:r>
              <w:rPr>
                <w:rFonts w:ascii="Cambria Math" w:hAnsi="Cambria Math" w:cs="Arial"/>
                <w:lang w:val="es-419"/>
              </w:rPr>
              <m:t>w</m:t>
            </m:r>
          </m:e>
          <m:sup>
            <m:r>
              <w:rPr>
                <w:rFonts w:ascii="Cambria Math" w:hAnsi="Cambria Math" w:cs="Arial"/>
                <w:lang w:val="es-419"/>
              </w:rPr>
              <m:t>k</m:t>
            </m:r>
          </m:sup>
        </m:sSup>
      </m:oMath>
      <w:r w:rsidR="001D7B14" w:rsidRPr="00A7769D">
        <w:rPr>
          <w:rFonts w:eastAsia="Arial" w:cs="Arial"/>
          <w:lang w:val="es-419"/>
        </w:rPr>
        <w:t xml:space="preserve"> es de media cero y varianza </w:t>
      </w:r>
      <m:oMath>
        <m:sSubSup>
          <m:sSubSupPr>
            <m:ctrlPr>
              <w:rPr>
                <w:rFonts w:ascii="Cambria Math" w:eastAsia="Arial" w:hAnsi="Cambria Math" w:cs="Arial"/>
                <w:i/>
                <w:lang w:val="es-419"/>
              </w:rPr>
            </m:ctrlPr>
          </m:sSubSupPr>
          <m:e>
            <m:r>
              <w:rPr>
                <w:rFonts w:ascii="Cambria Math" w:eastAsia="Arial" w:hAnsi="Cambria Math" w:cs="Arial"/>
                <w:lang w:val="es-419"/>
              </w:rPr>
              <m:t>σ</m:t>
            </m:r>
          </m:e>
          <m:sub>
            <m:r>
              <w:rPr>
                <w:rFonts w:ascii="Cambria Math" w:eastAsia="Arial" w:hAnsi="Cambria Math" w:cs="Arial"/>
                <w:lang w:val="es-419"/>
              </w:rPr>
              <m:t>w</m:t>
            </m:r>
          </m:sub>
          <m:sup>
            <m:r>
              <w:rPr>
                <w:rFonts w:ascii="Cambria Math" w:eastAsia="Arial" w:hAnsi="Cambria Math" w:cs="Arial"/>
                <w:lang w:val="es-419"/>
              </w:rPr>
              <m:t>2</m:t>
            </m:r>
          </m:sup>
        </m:sSubSup>
        <m:r>
          <w:rPr>
            <w:rFonts w:ascii="Cambria Math" w:eastAsia="Arial" w:hAnsi="Cambria Math" w:cs="Arial"/>
            <w:lang w:val="es-419"/>
          </w:rPr>
          <m:t>=</m:t>
        </m:r>
        <m:sSub>
          <m:sSubPr>
            <m:ctrlPr>
              <w:rPr>
                <w:rFonts w:ascii="Cambria Math" w:eastAsia="Arial" w:hAnsi="Cambria Math" w:cs="Arial"/>
                <w:i/>
                <w:lang w:val="es-419"/>
              </w:rPr>
            </m:ctrlPr>
          </m:sSubPr>
          <m:e>
            <m:r>
              <w:rPr>
                <w:rFonts w:ascii="Cambria Math" w:eastAsia="Arial" w:hAnsi="Cambria Math" w:cs="Arial"/>
                <w:lang w:val="es-419"/>
              </w:rPr>
              <m:t>N</m:t>
            </m:r>
          </m:e>
          <m:sub>
            <m:r>
              <w:rPr>
                <w:rFonts w:ascii="Cambria Math" w:eastAsia="Arial" w:hAnsi="Cambria Math" w:cs="Arial"/>
                <w:lang w:val="es-419"/>
              </w:rPr>
              <m:t>0</m:t>
            </m:r>
          </m:sub>
        </m:sSub>
        <m:r>
          <w:rPr>
            <w:rFonts w:ascii="Cambria Math" w:eastAsia="Arial" w:hAnsi="Cambria Math" w:cs="Arial"/>
            <w:lang w:val="es-419"/>
          </w:rPr>
          <m:t>/2</m:t>
        </m:r>
      </m:oMath>
      <w:r w:rsidRPr="00A7769D">
        <w:rPr>
          <w:rFonts w:eastAsia="Arial" w:cs="Arial"/>
          <w:lang w:val="es-419"/>
        </w:rPr>
        <w:t xml:space="preserve">. Los coeficientes del CIR del canal son representados por la matriz </w:t>
      </w:r>
      <m:oMath>
        <m:sSup>
          <m:sSupPr>
            <m:ctrlPr>
              <w:rPr>
                <w:rFonts w:ascii="Cambria Math" w:hAnsi="Cambria Math" w:cs="Arial"/>
                <w:i/>
                <w:lang w:val="es-419"/>
              </w:rPr>
            </m:ctrlPr>
          </m:sSupPr>
          <m:e>
            <m:r>
              <w:rPr>
                <w:rFonts w:ascii="Cambria Math" w:hAnsi="Cambria Math" w:cs="Arial"/>
                <w:lang w:val="es-419"/>
              </w:rPr>
              <m:t>H</m:t>
            </m:r>
          </m:e>
          <m:sup>
            <m:r>
              <w:rPr>
                <w:rFonts w:ascii="Cambria Math" w:hAnsi="Cambria Math" w:cs="Arial"/>
                <w:lang w:val="es-419"/>
              </w:rPr>
              <m:t>k</m:t>
            </m:r>
          </m:sup>
        </m:sSup>
      </m:oMath>
      <w:r w:rsidRPr="00A7769D">
        <w:rPr>
          <w:rFonts w:eastAsia="Arial" w:cs="Arial"/>
          <w:lang w:val="es-419"/>
        </w:rPr>
        <w:t xml:space="preserve"> de dimensión </w:t>
      </w:r>
      <m:oMath>
        <m:r>
          <w:rPr>
            <w:rFonts w:ascii="Cambria Math" w:eastAsia="Arial" w:hAnsi="Cambria Math" w:cs="Arial"/>
            <w:lang w:val="es-419"/>
          </w:rPr>
          <m:t>N x N</m:t>
        </m:r>
      </m:oMath>
      <w:r w:rsidRPr="00A7769D">
        <w:rPr>
          <w:rFonts w:eastAsia="Arial" w:cs="Arial"/>
          <w:lang w:val="es-419"/>
        </w:rPr>
        <w:t xml:space="preserve"> de la siguiente </w:t>
      </w:r>
      <w:r w:rsidR="00960440" w:rsidRPr="00A7769D">
        <w:rPr>
          <w:rFonts w:eastAsia="Arial" w:cs="Arial"/>
          <w:lang w:val="es-419"/>
        </w:rPr>
        <w:t>forma</w:t>
      </w:r>
      <w:r w:rsidRPr="00A7769D">
        <w:rPr>
          <w:rFonts w:eastAsia="Arial" w:cs="Arial"/>
          <w:lang w:val="es-419"/>
        </w:rPr>
        <w:t xml:space="preserve">: </w:t>
      </w:r>
    </w:p>
    <w:p w14:paraId="32A431AA" w14:textId="601212E2" w:rsidR="008621AC" w:rsidRPr="00A7769D" w:rsidRDefault="008621AC" w:rsidP="003C6AB8">
      <w:pPr>
        <w:spacing w:line="360" w:lineRule="auto"/>
        <w:rPr>
          <w:rFonts w:eastAsia="Arial" w:cs="Arial"/>
          <w:lang w:val="es-419"/>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6"/>
        <w:gridCol w:w="9142"/>
        <w:gridCol w:w="716"/>
      </w:tblGrid>
      <w:tr w:rsidR="008621AC" w:rsidRPr="00A7769D" w14:paraId="5DF8AAC5" w14:textId="77777777" w:rsidTr="00BF2728">
        <w:tc>
          <w:tcPr>
            <w:tcW w:w="236" w:type="dxa"/>
            <w:vAlign w:val="center"/>
          </w:tcPr>
          <w:p w14:paraId="20F26803" w14:textId="77777777" w:rsidR="008621AC" w:rsidRPr="00A7769D" w:rsidRDefault="008621AC" w:rsidP="00BF2728">
            <w:pPr>
              <w:spacing w:line="360" w:lineRule="auto"/>
              <w:jc w:val="center"/>
              <w:rPr>
                <w:rFonts w:ascii="Arial" w:hAnsi="Arial" w:cs="Arial"/>
                <w:sz w:val="24"/>
                <w:szCs w:val="24"/>
                <w:lang w:val="es-419"/>
              </w:rPr>
            </w:pPr>
          </w:p>
        </w:tc>
        <w:tc>
          <w:tcPr>
            <w:tcW w:w="9142" w:type="dxa"/>
            <w:vAlign w:val="center"/>
          </w:tcPr>
          <w:p w14:paraId="0E8D117C" w14:textId="709FC4D6" w:rsidR="008621AC" w:rsidRPr="00A7769D" w:rsidRDefault="00A82BC4" w:rsidP="00BF2728">
            <w:pPr>
              <w:spacing w:line="360" w:lineRule="auto"/>
              <w:jc w:val="center"/>
              <w:rPr>
                <w:rFonts w:ascii="Arial" w:hAnsi="Arial" w:cs="Arial"/>
                <w:sz w:val="24"/>
                <w:szCs w:val="24"/>
                <w:lang w:val="es-419"/>
              </w:rPr>
            </w:pPr>
            <m:oMathPara>
              <m:oMath>
                <m:sSub>
                  <m:sSubPr>
                    <m:ctrlPr>
                      <w:rPr>
                        <w:rFonts w:ascii="Cambria Math" w:hAnsi="Cambria Math" w:cs="Arial"/>
                        <w:i/>
                        <w:sz w:val="24"/>
                        <w:szCs w:val="24"/>
                        <w:lang w:val="es-419"/>
                      </w:rPr>
                    </m:ctrlPr>
                  </m:sSubPr>
                  <m:e>
                    <m:sSup>
                      <m:sSupPr>
                        <m:ctrlPr>
                          <w:rPr>
                            <w:rFonts w:ascii="Cambria Math" w:hAnsi="Cambria Math" w:cs="Arial"/>
                            <w:i/>
                            <w:sz w:val="24"/>
                            <w:szCs w:val="24"/>
                            <w:lang w:val="es-419"/>
                          </w:rPr>
                        </m:ctrlPr>
                      </m:sSupPr>
                      <m:e>
                        <m:r>
                          <w:rPr>
                            <w:rFonts w:ascii="Cambria Math" w:hAnsi="Cambria Math" w:cs="Arial"/>
                            <w:sz w:val="24"/>
                            <w:szCs w:val="24"/>
                            <w:lang w:val="es-419"/>
                          </w:rPr>
                          <m:t>[H</m:t>
                        </m:r>
                      </m:e>
                      <m:sup>
                        <m:r>
                          <w:rPr>
                            <w:rFonts w:ascii="Cambria Math" w:hAnsi="Cambria Math" w:cs="Arial"/>
                            <w:sz w:val="24"/>
                            <w:szCs w:val="24"/>
                            <w:lang w:val="es-419"/>
                          </w:rPr>
                          <m:t>k</m:t>
                        </m:r>
                      </m:sup>
                    </m:sSup>
                    <m:r>
                      <w:rPr>
                        <w:rFonts w:ascii="Cambria Math" w:hAnsi="Cambria Math" w:cs="Arial"/>
                        <w:sz w:val="24"/>
                        <w:szCs w:val="24"/>
                        <w:lang w:val="es-419"/>
                      </w:rPr>
                      <m:t>]</m:t>
                    </m:r>
                  </m:e>
                  <m:sub>
                    <m:r>
                      <w:rPr>
                        <w:rFonts w:ascii="Cambria Math" w:hAnsi="Cambria Math" w:cs="Arial"/>
                        <w:sz w:val="24"/>
                        <w:szCs w:val="24"/>
                        <w:lang w:val="es-419"/>
                      </w:rPr>
                      <m:t>n,</m:t>
                    </m:r>
                    <m:sSup>
                      <m:sSupPr>
                        <m:ctrlPr>
                          <w:rPr>
                            <w:rFonts w:ascii="Cambria Math" w:hAnsi="Cambria Math" w:cs="Arial"/>
                            <w:i/>
                            <w:sz w:val="24"/>
                            <w:szCs w:val="24"/>
                            <w:lang w:val="es-419"/>
                          </w:rPr>
                        </m:ctrlPr>
                      </m:sSupPr>
                      <m:e>
                        <m:r>
                          <w:rPr>
                            <w:rFonts w:ascii="Cambria Math" w:hAnsi="Cambria Math" w:cs="Arial"/>
                            <w:sz w:val="24"/>
                            <w:szCs w:val="24"/>
                            <w:lang w:val="es-419"/>
                          </w:rPr>
                          <m:t>n</m:t>
                        </m:r>
                      </m:e>
                      <m:sup>
                        <m:r>
                          <w:rPr>
                            <w:rFonts w:ascii="Cambria Math" w:hAnsi="Cambria Math" w:cs="Arial"/>
                            <w:sz w:val="24"/>
                            <w:szCs w:val="24"/>
                            <w:lang w:val="es-419"/>
                          </w:rPr>
                          <m:t>,</m:t>
                        </m:r>
                      </m:sup>
                    </m:sSup>
                  </m:sub>
                </m:sSub>
                <m:sSup>
                  <m:sSupPr>
                    <m:ctrlPr>
                      <w:rPr>
                        <w:rFonts w:ascii="Cambria Math" w:hAnsi="Cambria Math" w:cs="Arial"/>
                        <w:i/>
                        <w:sz w:val="24"/>
                        <w:szCs w:val="24"/>
                        <w:lang w:val="es-419"/>
                      </w:rPr>
                    </m:ctrlPr>
                  </m:sSupPr>
                  <m:e>
                    <m:r>
                      <w:rPr>
                        <w:rFonts w:ascii="Cambria Math" w:hAnsi="Cambria Math" w:cs="Arial"/>
                        <w:sz w:val="24"/>
                        <w:szCs w:val="24"/>
                        <w:lang w:val="es-419"/>
                      </w:rPr>
                      <m:t>= h</m:t>
                    </m:r>
                  </m:e>
                  <m:sup>
                    <m:r>
                      <w:rPr>
                        <w:rFonts w:ascii="Cambria Math" w:hAnsi="Cambria Math" w:cs="Arial"/>
                        <w:sz w:val="24"/>
                        <w:szCs w:val="24"/>
                        <w:lang w:val="es-419"/>
                      </w:rPr>
                      <m:t>k</m:t>
                    </m:r>
                  </m:sup>
                </m:sSup>
                <m:d>
                  <m:dPr>
                    <m:begChr m:val="["/>
                    <m:endChr m:val="]"/>
                    <m:ctrlPr>
                      <w:rPr>
                        <w:rFonts w:ascii="Cambria Math" w:hAnsi="Cambria Math" w:cs="Arial"/>
                        <w:i/>
                        <w:sz w:val="24"/>
                        <w:szCs w:val="24"/>
                        <w:lang w:val="es-419"/>
                      </w:rPr>
                    </m:ctrlPr>
                  </m:dPr>
                  <m:e>
                    <m:sSub>
                      <m:sSubPr>
                        <m:ctrlPr>
                          <w:rPr>
                            <w:rFonts w:ascii="Cambria Math" w:hAnsi="Cambria Math" w:cs="Arial"/>
                            <w:i/>
                            <w:sz w:val="24"/>
                            <w:szCs w:val="24"/>
                            <w:lang w:val="es-419"/>
                          </w:rPr>
                        </m:ctrlPr>
                      </m:sSubPr>
                      <m:e>
                        <m:r>
                          <w:rPr>
                            <w:rFonts w:ascii="Cambria Math" w:hAnsi="Cambria Math" w:cs="Arial"/>
                            <w:sz w:val="24"/>
                            <w:szCs w:val="24"/>
                            <w:lang w:val="es-419"/>
                          </w:rPr>
                          <m:t>n,&lt;n-</m:t>
                        </m:r>
                        <m:sSup>
                          <m:sSupPr>
                            <m:ctrlPr>
                              <w:rPr>
                                <w:rFonts w:ascii="Cambria Math" w:hAnsi="Cambria Math" w:cs="Arial"/>
                                <w:i/>
                                <w:sz w:val="24"/>
                                <w:szCs w:val="24"/>
                                <w:lang w:val="es-419"/>
                              </w:rPr>
                            </m:ctrlPr>
                          </m:sSupPr>
                          <m:e>
                            <m:r>
                              <w:rPr>
                                <w:rFonts w:ascii="Cambria Math" w:hAnsi="Cambria Math" w:cs="Arial"/>
                                <w:sz w:val="24"/>
                                <w:szCs w:val="24"/>
                                <w:lang w:val="es-419"/>
                              </w:rPr>
                              <m:t>n</m:t>
                            </m:r>
                          </m:e>
                          <m:sup>
                            <m:r>
                              <w:rPr>
                                <w:rFonts w:ascii="Cambria Math" w:hAnsi="Cambria Math" w:cs="Arial"/>
                                <w:sz w:val="24"/>
                                <w:szCs w:val="24"/>
                                <w:lang w:val="es-419"/>
                              </w:rPr>
                              <m:t>,</m:t>
                            </m:r>
                          </m:sup>
                        </m:sSup>
                        <m:r>
                          <w:rPr>
                            <w:rFonts w:ascii="Cambria Math" w:hAnsi="Cambria Math" w:cs="Arial"/>
                            <w:sz w:val="24"/>
                            <w:szCs w:val="24"/>
                            <w:lang w:val="es-419"/>
                          </w:rPr>
                          <m:t>&gt;</m:t>
                        </m:r>
                      </m:e>
                      <m:sub>
                        <m:r>
                          <w:rPr>
                            <w:rFonts w:ascii="Cambria Math" w:hAnsi="Cambria Math" w:cs="Arial"/>
                            <w:sz w:val="24"/>
                            <w:szCs w:val="24"/>
                            <w:lang w:val="es-419"/>
                          </w:rPr>
                          <m:t>N</m:t>
                        </m:r>
                      </m:sub>
                    </m:sSub>
                  </m:e>
                </m:d>
              </m:oMath>
            </m:oMathPara>
          </w:p>
        </w:tc>
        <w:tc>
          <w:tcPr>
            <w:tcW w:w="716" w:type="dxa"/>
            <w:vAlign w:val="center"/>
          </w:tcPr>
          <w:p w14:paraId="54E48615" w14:textId="78C77407" w:rsidR="008621AC" w:rsidRPr="00A7769D" w:rsidRDefault="008621AC" w:rsidP="00BF2728">
            <w:pPr>
              <w:spacing w:line="360" w:lineRule="auto"/>
              <w:jc w:val="center"/>
              <w:rPr>
                <w:rFonts w:ascii="Arial" w:hAnsi="Arial" w:cs="Arial"/>
                <w:sz w:val="24"/>
                <w:szCs w:val="24"/>
                <w:lang w:val="es-419"/>
              </w:rPr>
            </w:pPr>
            <w:r w:rsidRPr="00A7769D">
              <w:rPr>
                <w:rFonts w:ascii="Arial" w:hAnsi="Arial" w:cs="Arial"/>
                <w:sz w:val="24"/>
                <w:szCs w:val="24"/>
                <w:lang w:val="es-419"/>
              </w:rPr>
              <w:t>(</w:t>
            </w:r>
            <w:r w:rsidRPr="00A7769D">
              <w:rPr>
                <w:rFonts w:cs="Arial"/>
                <w:lang w:val="es-419"/>
              </w:rPr>
              <w:fldChar w:fldCharType="begin"/>
            </w:r>
            <w:r w:rsidRPr="00A7769D">
              <w:rPr>
                <w:rFonts w:ascii="Arial" w:hAnsi="Arial" w:cs="Arial"/>
                <w:sz w:val="24"/>
                <w:szCs w:val="24"/>
                <w:lang w:val="es-419"/>
              </w:rPr>
              <w:instrText xml:space="preserve"> SEQ  Eq \* MERGEFORMAT </w:instrText>
            </w:r>
            <w:r w:rsidRPr="00A7769D">
              <w:rPr>
                <w:rFonts w:cs="Arial"/>
                <w:lang w:val="es-419"/>
              </w:rPr>
              <w:fldChar w:fldCharType="separate"/>
            </w:r>
            <w:r w:rsidRPr="00A7769D">
              <w:rPr>
                <w:rFonts w:ascii="Arial" w:hAnsi="Arial" w:cs="Arial"/>
                <w:noProof/>
                <w:sz w:val="24"/>
                <w:szCs w:val="24"/>
                <w:lang w:val="es-419"/>
              </w:rPr>
              <w:t>3</w:t>
            </w:r>
            <w:r w:rsidRPr="00A7769D">
              <w:rPr>
                <w:rFonts w:cs="Arial"/>
                <w:lang w:val="es-419"/>
              </w:rPr>
              <w:fldChar w:fldCharType="end"/>
            </w:r>
            <w:r w:rsidRPr="00A7769D">
              <w:rPr>
                <w:rFonts w:ascii="Arial" w:hAnsi="Arial" w:cs="Arial"/>
                <w:sz w:val="24"/>
                <w:szCs w:val="24"/>
                <w:lang w:val="es-419"/>
              </w:rPr>
              <w:t>)</w:t>
            </w:r>
          </w:p>
        </w:tc>
      </w:tr>
    </w:tbl>
    <w:p w14:paraId="306B56EC" w14:textId="77777777" w:rsidR="008621AC" w:rsidRPr="00A7769D" w:rsidRDefault="008621AC" w:rsidP="003C6AB8">
      <w:pPr>
        <w:spacing w:line="360" w:lineRule="auto"/>
        <w:rPr>
          <w:rFonts w:eastAsia="Arial" w:cs="Arial"/>
          <w:lang w:val="es-419"/>
        </w:rPr>
      </w:pPr>
    </w:p>
    <w:p w14:paraId="062321B8" w14:textId="2E988ACD" w:rsidR="00DF4699" w:rsidRDefault="005F2C14" w:rsidP="003C6AB8">
      <w:pPr>
        <w:spacing w:line="360" w:lineRule="auto"/>
        <w:rPr>
          <w:rFonts w:eastAsia="Arial" w:cs="Arial"/>
          <w:lang w:val="es-419"/>
        </w:rPr>
      </w:pPr>
      <w:r w:rsidRPr="00A7769D">
        <w:rPr>
          <w:rFonts w:eastAsia="Arial" w:cs="Arial"/>
          <w:lang w:val="es-419"/>
        </w:rPr>
        <w:t xml:space="preserve">donde </w:t>
      </w:r>
      <m:oMath>
        <m:r>
          <w:rPr>
            <w:rFonts w:ascii="Cambria Math" w:hAnsi="Cambria Math" w:cs="Arial"/>
            <w:lang w:val="es-419"/>
          </w:rPr>
          <m:t>n,</m:t>
        </m:r>
        <m:sSup>
          <m:sSupPr>
            <m:ctrlPr>
              <w:rPr>
                <w:rFonts w:ascii="Cambria Math" w:hAnsi="Cambria Math" w:cs="Arial"/>
                <w:i/>
                <w:lang w:val="es-419"/>
              </w:rPr>
            </m:ctrlPr>
          </m:sSupPr>
          <m:e>
            <m:r>
              <w:rPr>
                <w:rFonts w:ascii="Cambria Math" w:hAnsi="Cambria Math" w:cs="Arial"/>
                <w:lang w:val="es-419"/>
              </w:rPr>
              <m:t>n</m:t>
            </m:r>
          </m:e>
          <m:sup>
            <m:r>
              <w:rPr>
                <w:rFonts w:ascii="Cambria Math" w:hAnsi="Cambria Math" w:cs="Arial"/>
                <w:lang w:val="es-419"/>
              </w:rPr>
              <m:t>,</m:t>
            </m:r>
          </m:sup>
        </m:sSup>
        <m:r>
          <w:rPr>
            <w:rFonts w:ascii="Cambria Math" w:hAnsi="Cambria Math" w:cs="Arial"/>
            <w:lang w:val="es-419"/>
          </w:rPr>
          <m:t>=</m:t>
        </m:r>
        <m:d>
          <m:dPr>
            <m:begChr m:val="{"/>
            <m:endChr m:val="}"/>
            <m:ctrlPr>
              <w:rPr>
                <w:rFonts w:ascii="Cambria Math" w:hAnsi="Cambria Math" w:cs="Arial"/>
                <w:i/>
                <w:lang w:val="es-419"/>
              </w:rPr>
            </m:ctrlPr>
          </m:dPr>
          <m:e>
            <m:r>
              <w:rPr>
                <w:rFonts w:ascii="Cambria Math" w:hAnsi="Cambria Math" w:cs="Arial"/>
                <w:lang w:val="es-419"/>
              </w:rPr>
              <m:t>0,…, N-1</m:t>
            </m:r>
          </m:e>
        </m:d>
      </m:oMath>
      <w:r w:rsidR="00B44DC5" w:rsidRPr="00A7769D">
        <w:rPr>
          <w:rFonts w:eastAsia="Arial" w:cs="Arial"/>
          <w:lang w:val="es-419"/>
        </w:rPr>
        <w:t xml:space="preserve"> , </w:t>
      </w:r>
      <m:oMath>
        <m:sSub>
          <m:sSubPr>
            <m:ctrlPr>
              <w:rPr>
                <w:rFonts w:ascii="Cambria Math" w:hAnsi="Cambria Math" w:cs="Arial"/>
                <w:i/>
                <w:lang w:val="es-419"/>
              </w:rPr>
            </m:ctrlPr>
          </m:sSubPr>
          <m:e>
            <m:r>
              <w:rPr>
                <w:rFonts w:ascii="Cambria Math" w:hAnsi="Cambria Math" w:cs="Arial"/>
                <w:lang w:val="es-419"/>
              </w:rPr>
              <m:t>&lt;  &gt;</m:t>
            </m:r>
          </m:e>
          <m:sub>
            <m:r>
              <w:rPr>
                <w:rFonts w:ascii="Cambria Math" w:hAnsi="Cambria Math" w:cs="Arial"/>
                <w:lang w:val="es-419"/>
              </w:rPr>
              <m:t>N</m:t>
            </m:r>
          </m:sub>
        </m:sSub>
      </m:oMath>
      <w:r w:rsidR="00B44DC5" w:rsidRPr="00A7769D">
        <w:rPr>
          <w:rFonts w:eastAsia="Arial" w:cs="Arial"/>
          <w:lang w:val="es-419"/>
        </w:rPr>
        <w:t xml:space="preserve"> </w:t>
      </w:r>
      <w:r w:rsidRPr="00A7769D">
        <w:rPr>
          <w:rFonts w:eastAsia="Arial" w:cs="Arial"/>
          <w:lang w:val="es-419"/>
        </w:rPr>
        <w:t xml:space="preserve">representa el operador modulo </w:t>
      </w:r>
      <m:oMath>
        <m:r>
          <w:rPr>
            <w:rFonts w:ascii="Cambria Math" w:eastAsia="Arial" w:hAnsi="Cambria Math" w:cs="Arial"/>
            <w:lang w:val="es-419"/>
          </w:rPr>
          <m:t>N</m:t>
        </m:r>
      </m:oMath>
      <w:r w:rsidRPr="00A7769D">
        <w:rPr>
          <w:rFonts w:eastAsia="Arial" w:cs="Arial"/>
          <w:lang w:val="es-419"/>
        </w:rPr>
        <w:t xml:space="preserve">, la CIR es considerada como cero para </w:t>
      </w:r>
      <m:oMath>
        <m:sSub>
          <m:sSubPr>
            <m:ctrlPr>
              <w:rPr>
                <w:rFonts w:ascii="Cambria Math" w:hAnsi="Cambria Math" w:cs="Arial"/>
                <w:i/>
                <w:lang w:val="es-419"/>
              </w:rPr>
            </m:ctrlPr>
          </m:sSubPr>
          <m:e>
            <m:r>
              <w:rPr>
                <w:rFonts w:ascii="Cambria Math" w:hAnsi="Cambria Math" w:cs="Arial"/>
                <w:lang w:val="es-419"/>
              </w:rPr>
              <m:t>&lt;n-</m:t>
            </m:r>
            <m:sSup>
              <m:sSupPr>
                <m:ctrlPr>
                  <w:rPr>
                    <w:rFonts w:ascii="Cambria Math" w:hAnsi="Cambria Math" w:cs="Arial"/>
                    <w:i/>
                    <w:lang w:val="es-419"/>
                  </w:rPr>
                </m:ctrlPr>
              </m:sSupPr>
              <m:e>
                <m:r>
                  <w:rPr>
                    <w:rFonts w:ascii="Cambria Math" w:hAnsi="Cambria Math" w:cs="Arial"/>
                    <w:lang w:val="es-419"/>
                  </w:rPr>
                  <m:t>n</m:t>
                </m:r>
              </m:e>
              <m:sup>
                <m:r>
                  <w:rPr>
                    <w:rFonts w:ascii="Cambria Math" w:hAnsi="Cambria Math" w:cs="Arial"/>
                    <w:lang w:val="es-419"/>
                  </w:rPr>
                  <m:t>,</m:t>
                </m:r>
              </m:sup>
            </m:sSup>
            <m:r>
              <w:rPr>
                <w:rFonts w:ascii="Cambria Math" w:hAnsi="Cambria Math" w:cs="Arial"/>
                <w:lang w:val="es-419"/>
              </w:rPr>
              <m:t>&gt;</m:t>
            </m:r>
          </m:e>
          <m:sub>
            <m:r>
              <w:rPr>
                <w:rFonts w:ascii="Cambria Math" w:hAnsi="Cambria Math" w:cs="Arial"/>
                <w:lang w:val="es-419"/>
              </w:rPr>
              <m:t>N</m:t>
            </m:r>
          </m:sub>
        </m:sSub>
        <m:r>
          <w:rPr>
            <w:rFonts w:ascii="Cambria Math" w:hAnsi="Cambria Math" w:cs="Arial"/>
            <w:lang w:val="es-419"/>
          </w:rPr>
          <m:t xml:space="preserve"> &gt;L-1</m:t>
        </m:r>
      </m:oMath>
      <w:r w:rsidRPr="00A7769D">
        <w:rPr>
          <w:rFonts w:eastAsia="Arial" w:cs="Arial"/>
          <w:lang w:val="es-419"/>
        </w:rPr>
        <w:t>.</w:t>
      </w:r>
      <w:r w:rsidR="00BE12D0" w:rsidRPr="00A7769D">
        <w:rPr>
          <w:rFonts w:eastAsia="Arial" w:cs="Arial"/>
          <w:lang w:val="es-419"/>
        </w:rPr>
        <w:t xml:space="preserve"> Para obtener el símbolo OFDM en el dominio de la </w:t>
      </w:r>
      <w:r w:rsidR="00BE12D0" w:rsidRPr="00A7769D">
        <w:rPr>
          <w:rFonts w:eastAsia="Arial" w:cs="Arial"/>
          <w:lang w:val="es-419"/>
        </w:rPr>
        <w:lastRenderedPageBreak/>
        <w:t xml:space="preserve">frecuencia (FD) con CP </w:t>
      </w:r>
      <w:r w:rsidR="00542B7C" w:rsidRPr="00A7769D">
        <w:rPr>
          <w:rFonts w:eastAsia="Arial" w:cs="Arial"/>
          <w:lang w:val="es-419"/>
        </w:rPr>
        <w:t>removido</w:t>
      </w:r>
      <w:r w:rsidR="00BE12D0" w:rsidRPr="00A7769D">
        <w:rPr>
          <w:rFonts w:eastAsia="Arial" w:cs="Arial"/>
          <w:lang w:val="es-419"/>
        </w:rPr>
        <w:t>, se multiplica la ecuación (2) por la matriz de transformada discreta de Fourier (DFT) normalizada:</w:t>
      </w:r>
    </w:p>
    <w:p w14:paraId="2D11A494" w14:textId="77777777" w:rsidR="00EB4B72" w:rsidRPr="00A7769D" w:rsidRDefault="00EB4B72" w:rsidP="003C6AB8">
      <w:pPr>
        <w:spacing w:line="360" w:lineRule="auto"/>
        <w:rPr>
          <w:rFonts w:eastAsia="Arial" w:cs="Arial"/>
          <w:lang w:val="es-419"/>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6"/>
        <w:gridCol w:w="9142"/>
        <w:gridCol w:w="716"/>
      </w:tblGrid>
      <w:tr w:rsidR="008621AC" w:rsidRPr="00A7769D" w14:paraId="539A5E47" w14:textId="77777777" w:rsidTr="00BF2728">
        <w:tc>
          <w:tcPr>
            <w:tcW w:w="236" w:type="dxa"/>
            <w:vAlign w:val="center"/>
          </w:tcPr>
          <w:p w14:paraId="170D0E86" w14:textId="77777777" w:rsidR="008621AC" w:rsidRPr="00A7769D" w:rsidRDefault="008621AC" w:rsidP="00BF2728">
            <w:pPr>
              <w:spacing w:line="360" w:lineRule="auto"/>
              <w:jc w:val="center"/>
              <w:rPr>
                <w:rFonts w:ascii="Arial" w:hAnsi="Arial" w:cs="Arial"/>
                <w:sz w:val="24"/>
                <w:szCs w:val="24"/>
                <w:lang w:val="es-419"/>
              </w:rPr>
            </w:pPr>
          </w:p>
        </w:tc>
        <w:tc>
          <w:tcPr>
            <w:tcW w:w="9142" w:type="dxa"/>
            <w:vAlign w:val="center"/>
          </w:tcPr>
          <w:p w14:paraId="6AF2DF94" w14:textId="5A4470AE" w:rsidR="008621AC" w:rsidRPr="00A7769D" w:rsidRDefault="00A82BC4" w:rsidP="00BF2728">
            <w:pPr>
              <w:spacing w:line="360" w:lineRule="auto"/>
              <w:jc w:val="center"/>
              <w:rPr>
                <w:rFonts w:ascii="Arial" w:hAnsi="Arial" w:cs="Arial"/>
                <w:sz w:val="24"/>
                <w:szCs w:val="24"/>
                <w:lang w:val="es-419"/>
              </w:rPr>
            </w:pPr>
            <m:oMathPara>
              <m:oMath>
                <m:sSub>
                  <m:sSubPr>
                    <m:ctrlPr>
                      <w:rPr>
                        <w:rFonts w:ascii="Cambria Math" w:hAnsi="Cambria Math" w:cs="Arial"/>
                        <w:i/>
                        <w:sz w:val="24"/>
                        <w:szCs w:val="24"/>
                        <w:lang w:val="es-419"/>
                      </w:rPr>
                    </m:ctrlPr>
                  </m:sSubPr>
                  <m:e>
                    <m:r>
                      <w:rPr>
                        <w:rFonts w:ascii="Cambria Math" w:hAnsi="Cambria Math" w:cs="Arial"/>
                        <w:sz w:val="24"/>
                        <w:szCs w:val="24"/>
                        <w:lang w:val="es-419"/>
                      </w:rPr>
                      <m:t>[F]</m:t>
                    </m:r>
                  </m:e>
                  <m:sub>
                    <m:r>
                      <w:rPr>
                        <w:rFonts w:ascii="Cambria Math" w:hAnsi="Cambria Math" w:cs="Arial"/>
                        <w:sz w:val="24"/>
                        <w:szCs w:val="24"/>
                        <w:lang w:val="es-419"/>
                      </w:rPr>
                      <m:t>n,</m:t>
                    </m:r>
                    <m:sSup>
                      <m:sSupPr>
                        <m:ctrlPr>
                          <w:rPr>
                            <w:rFonts w:ascii="Cambria Math" w:hAnsi="Cambria Math" w:cs="Arial"/>
                            <w:i/>
                            <w:sz w:val="24"/>
                            <w:szCs w:val="24"/>
                            <w:lang w:val="es-419"/>
                          </w:rPr>
                        </m:ctrlPr>
                      </m:sSupPr>
                      <m:e>
                        <m:r>
                          <w:rPr>
                            <w:rFonts w:ascii="Cambria Math" w:hAnsi="Cambria Math" w:cs="Arial"/>
                            <w:sz w:val="24"/>
                            <w:szCs w:val="24"/>
                            <w:lang w:val="es-419"/>
                          </w:rPr>
                          <m:t>n</m:t>
                        </m:r>
                      </m:e>
                      <m:sup>
                        <m:r>
                          <w:rPr>
                            <w:rFonts w:ascii="Cambria Math" w:hAnsi="Cambria Math" w:cs="Arial"/>
                            <w:sz w:val="24"/>
                            <w:szCs w:val="24"/>
                            <w:lang w:val="es-419"/>
                          </w:rPr>
                          <m:t xml:space="preserve">, </m:t>
                        </m:r>
                      </m:sup>
                    </m:sSup>
                  </m:sub>
                </m:sSub>
                <m:r>
                  <w:rPr>
                    <w:rFonts w:ascii="Cambria Math" w:hAnsi="Cambria Math" w:cs="Arial"/>
                    <w:sz w:val="24"/>
                    <w:szCs w:val="24"/>
                    <w:lang w:val="es-419"/>
                  </w:rPr>
                  <m:t>=</m:t>
                </m:r>
                <m:f>
                  <m:fPr>
                    <m:ctrlPr>
                      <w:rPr>
                        <w:rFonts w:ascii="Cambria Math" w:hAnsi="Cambria Math" w:cs="Arial"/>
                        <w:i/>
                        <w:sz w:val="24"/>
                        <w:szCs w:val="24"/>
                        <w:lang w:val="es-419"/>
                      </w:rPr>
                    </m:ctrlPr>
                  </m:fPr>
                  <m:num>
                    <m:r>
                      <w:rPr>
                        <w:rFonts w:ascii="Cambria Math" w:hAnsi="Cambria Math" w:cs="Arial"/>
                        <w:sz w:val="24"/>
                        <w:szCs w:val="24"/>
                        <w:lang w:val="es-419"/>
                      </w:rPr>
                      <m:t>1</m:t>
                    </m:r>
                  </m:num>
                  <m:den>
                    <m:rad>
                      <m:radPr>
                        <m:degHide m:val="1"/>
                        <m:ctrlPr>
                          <w:rPr>
                            <w:rFonts w:ascii="Cambria Math" w:hAnsi="Cambria Math" w:cs="Arial"/>
                            <w:i/>
                            <w:sz w:val="24"/>
                            <w:szCs w:val="24"/>
                            <w:lang w:val="es-419"/>
                          </w:rPr>
                        </m:ctrlPr>
                      </m:radPr>
                      <m:deg/>
                      <m:e>
                        <m:r>
                          <w:rPr>
                            <w:rFonts w:ascii="Cambria Math" w:hAnsi="Cambria Math" w:cs="Arial"/>
                            <w:sz w:val="24"/>
                            <w:szCs w:val="24"/>
                            <w:lang w:val="es-419"/>
                          </w:rPr>
                          <m:t>N</m:t>
                        </m:r>
                      </m:e>
                    </m:rad>
                  </m:den>
                </m:f>
                <m:sSup>
                  <m:sSupPr>
                    <m:ctrlPr>
                      <w:rPr>
                        <w:rFonts w:ascii="Cambria Math" w:hAnsi="Cambria Math" w:cs="Arial"/>
                        <w:i/>
                        <w:sz w:val="24"/>
                        <w:szCs w:val="24"/>
                        <w:lang w:val="es-419"/>
                      </w:rPr>
                    </m:ctrlPr>
                  </m:sSupPr>
                  <m:e>
                    <m:r>
                      <w:rPr>
                        <w:rFonts w:ascii="Cambria Math" w:hAnsi="Cambria Math" w:cs="Arial"/>
                        <w:sz w:val="24"/>
                        <w:szCs w:val="24"/>
                        <w:lang w:val="es-419"/>
                      </w:rPr>
                      <m:t>e</m:t>
                    </m:r>
                  </m:e>
                  <m:sup>
                    <m:r>
                      <w:rPr>
                        <w:rFonts w:ascii="Cambria Math" w:hAnsi="Cambria Math" w:cs="Arial"/>
                        <w:sz w:val="24"/>
                        <w:szCs w:val="24"/>
                        <w:lang w:val="es-419"/>
                      </w:rPr>
                      <m:t>(-j2πn</m:t>
                    </m:r>
                    <m:sSup>
                      <m:sSupPr>
                        <m:ctrlPr>
                          <w:rPr>
                            <w:rFonts w:ascii="Cambria Math" w:hAnsi="Cambria Math" w:cs="Arial"/>
                            <w:i/>
                            <w:sz w:val="24"/>
                            <w:szCs w:val="24"/>
                            <w:lang w:val="es-419"/>
                          </w:rPr>
                        </m:ctrlPr>
                      </m:sSupPr>
                      <m:e>
                        <m:r>
                          <w:rPr>
                            <w:rFonts w:ascii="Cambria Math" w:hAnsi="Cambria Math" w:cs="Arial"/>
                            <w:sz w:val="24"/>
                            <w:szCs w:val="24"/>
                            <w:lang w:val="es-419"/>
                          </w:rPr>
                          <m:t>n</m:t>
                        </m:r>
                      </m:e>
                      <m:sup>
                        <m:r>
                          <w:rPr>
                            <w:rFonts w:ascii="Cambria Math" w:hAnsi="Cambria Math" w:cs="Arial"/>
                            <w:sz w:val="24"/>
                            <w:szCs w:val="24"/>
                            <w:lang w:val="es-419"/>
                          </w:rPr>
                          <m:t xml:space="preserve">, </m:t>
                        </m:r>
                      </m:sup>
                    </m:sSup>
                    <m:r>
                      <w:rPr>
                        <w:rFonts w:ascii="Cambria Math" w:hAnsi="Cambria Math" w:cs="Arial"/>
                        <w:sz w:val="24"/>
                        <w:szCs w:val="24"/>
                        <w:lang w:val="es-419"/>
                      </w:rPr>
                      <m:t>/N)</m:t>
                    </m:r>
                  </m:sup>
                </m:sSup>
              </m:oMath>
            </m:oMathPara>
          </w:p>
        </w:tc>
        <w:tc>
          <w:tcPr>
            <w:tcW w:w="716" w:type="dxa"/>
            <w:vAlign w:val="center"/>
          </w:tcPr>
          <w:p w14:paraId="027813C0" w14:textId="2D344243" w:rsidR="008621AC" w:rsidRPr="00A7769D" w:rsidRDefault="008621AC" w:rsidP="00BF2728">
            <w:pPr>
              <w:spacing w:line="360" w:lineRule="auto"/>
              <w:jc w:val="center"/>
              <w:rPr>
                <w:rFonts w:ascii="Arial" w:hAnsi="Arial" w:cs="Arial"/>
                <w:sz w:val="24"/>
                <w:szCs w:val="24"/>
                <w:lang w:val="es-419"/>
              </w:rPr>
            </w:pPr>
            <w:r w:rsidRPr="00A7769D">
              <w:rPr>
                <w:rFonts w:ascii="Arial" w:hAnsi="Arial" w:cs="Arial"/>
                <w:sz w:val="24"/>
                <w:szCs w:val="24"/>
                <w:lang w:val="es-419"/>
              </w:rPr>
              <w:t>(</w:t>
            </w:r>
            <w:r w:rsidRPr="00A7769D">
              <w:rPr>
                <w:rFonts w:cs="Arial"/>
                <w:lang w:val="es-419"/>
              </w:rPr>
              <w:fldChar w:fldCharType="begin"/>
            </w:r>
            <w:r w:rsidRPr="00A7769D">
              <w:rPr>
                <w:rFonts w:ascii="Arial" w:hAnsi="Arial" w:cs="Arial"/>
                <w:sz w:val="24"/>
                <w:szCs w:val="24"/>
                <w:lang w:val="es-419"/>
              </w:rPr>
              <w:instrText xml:space="preserve"> SEQ  Eq \* MERGEFORMAT </w:instrText>
            </w:r>
            <w:r w:rsidRPr="00A7769D">
              <w:rPr>
                <w:rFonts w:cs="Arial"/>
                <w:lang w:val="es-419"/>
              </w:rPr>
              <w:fldChar w:fldCharType="separate"/>
            </w:r>
            <w:r w:rsidRPr="00A7769D">
              <w:rPr>
                <w:rFonts w:ascii="Arial" w:hAnsi="Arial" w:cs="Arial"/>
                <w:noProof/>
                <w:sz w:val="24"/>
                <w:szCs w:val="24"/>
                <w:lang w:val="es-419"/>
              </w:rPr>
              <w:t>4</w:t>
            </w:r>
            <w:r w:rsidRPr="00A7769D">
              <w:rPr>
                <w:rFonts w:cs="Arial"/>
                <w:lang w:val="es-419"/>
              </w:rPr>
              <w:fldChar w:fldCharType="end"/>
            </w:r>
            <w:r w:rsidRPr="00A7769D">
              <w:rPr>
                <w:rFonts w:ascii="Arial" w:hAnsi="Arial" w:cs="Arial"/>
                <w:sz w:val="24"/>
                <w:szCs w:val="24"/>
                <w:lang w:val="es-419"/>
              </w:rPr>
              <w:t>)</w:t>
            </w:r>
          </w:p>
        </w:tc>
      </w:tr>
    </w:tbl>
    <w:p w14:paraId="28E94637" w14:textId="77777777" w:rsidR="00BE12D0" w:rsidRPr="00A7769D" w:rsidRDefault="00BE12D0" w:rsidP="003C6AB8">
      <w:pPr>
        <w:spacing w:line="360" w:lineRule="auto"/>
        <w:rPr>
          <w:rFonts w:eastAsia="Arial" w:cs="Arial"/>
          <w:lang w:val="es-419"/>
        </w:rPr>
      </w:pPr>
    </w:p>
    <w:p w14:paraId="38352AC5" w14:textId="04F7D752" w:rsidR="00BE12D0" w:rsidRPr="00A7769D" w:rsidRDefault="00BE12D0" w:rsidP="003C6AB8">
      <w:pPr>
        <w:spacing w:line="360" w:lineRule="auto"/>
        <w:rPr>
          <w:rFonts w:eastAsia="Arial" w:cs="Arial"/>
          <w:lang w:val="es-419"/>
        </w:rPr>
      </w:pPr>
      <w:r w:rsidRPr="00A7769D">
        <w:rPr>
          <w:rFonts w:eastAsia="Arial" w:cs="Arial"/>
          <w:lang w:val="es-419"/>
        </w:rPr>
        <w:t xml:space="preserve">la multiplicación resulta en: </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6"/>
        <w:gridCol w:w="9142"/>
        <w:gridCol w:w="716"/>
      </w:tblGrid>
      <w:tr w:rsidR="008621AC" w:rsidRPr="00A7769D" w14:paraId="57CCFC1D" w14:textId="77777777" w:rsidTr="00BF2728">
        <w:tc>
          <w:tcPr>
            <w:tcW w:w="236" w:type="dxa"/>
            <w:vAlign w:val="center"/>
          </w:tcPr>
          <w:p w14:paraId="70960B2F" w14:textId="77777777" w:rsidR="008621AC" w:rsidRPr="00A7769D" w:rsidRDefault="008621AC" w:rsidP="00BF2728">
            <w:pPr>
              <w:spacing w:line="360" w:lineRule="auto"/>
              <w:jc w:val="center"/>
              <w:rPr>
                <w:rFonts w:ascii="Arial" w:hAnsi="Arial" w:cs="Arial"/>
                <w:sz w:val="24"/>
                <w:szCs w:val="24"/>
                <w:lang w:val="es-419"/>
              </w:rPr>
            </w:pPr>
          </w:p>
        </w:tc>
        <w:tc>
          <w:tcPr>
            <w:tcW w:w="9142" w:type="dxa"/>
            <w:vAlign w:val="center"/>
          </w:tcPr>
          <w:p w14:paraId="4738087A" w14:textId="3D6C37B5" w:rsidR="008621AC" w:rsidRPr="00A7769D" w:rsidRDefault="00A82BC4" w:rsidP="00BF2728">
            <w:pPr>
              <w:spacing w:line="360" w:lineRule="auto"/>
              <w:jc w:val="center"/>
              <w:rPr>
                <w:rFonts w:ascii="Arial" w:hAnsi="Arial" w:cs="Arial"/>
                <w:sz w:val="24"/>
                <w:szCs w:val="24"/>
                <w:lang w:val="es-419"/>
              </w:rPr>
            </w:pPr>
            <m:oMathPara>
              <m:oMath>
                <m:sSup>
                  <m:sSupPr>
                    <m:ctrlPr>
                      <w:rPr>
                        <w:rFonts w:ascii="Cambria Math" w:hAnsi="Cambria Math" w:cs="Arial"/>
                        <w:i/>
                        <w:sz w:val="24"/>
                        <w:szCs w:val="24"/>
                        <w:lang w:val="es-419"/>
                      </w:rPr>
                    </m:ctrlPr>
                  </m:sSupPr>
                  <m:e>
                    <m:r>
                      <w:rPr>
                        <w:rFonts w:ascii="Cambria Math" w:hAnsi="Cambria Math" w:cs="Arial"/>
                        <w:sz w:val="24"/>
                        <w:szCs w:val="24"/>
                        <w:lang w:val="es-419"/>
                      </w:rPr>
                      <m:t>u</m:t>
                    </m:r>
                  </m:e>
                  <m:sup>
                    <m:r>
                      <w:rPr>
                        <w:rFonts w:ascii="Cambria Math" w:hAnsi="Cambria Math" w:cs="Arial"/>
                        <w:sz w:val="24"/>
                        <w:szCs w:val="24"/>
                        <w:lang w:val="es-419"/>
                      </w:rPr>
                      <m:t>k</m:t>
                    </m:r>
                  </m:sup>
                </m:sSup>
                <m:r>
                  <w:rPr>
                    <w:rFonts w:ascii="Cambria Math" w:hAnsi="Cambria Math" w:cs="Arial"/>
                    <w:sz w:val="24"/>
                    <w:szCs w:val="24"/>
                    <w:lang w:val="en-US"/>
                  </w:rPr>
                  <m:t>=F</m:t>
                </m:r>
                <m:sSup>
                  <m:sSupPr>
                    <m:ctrlPr>
                      <w:rPr>
                        <w:rFonts w:ascii="Cambria Math" w:hAnsi="Cambria Math" w:cs="Arial"/>
                        <w:i/>
                        <w:sz w:val="24"/>
                        <w:szCs w:val="24"/>
                        <w:lang w:val="es-419"/>
                      </w:rPr>
                    </m:ctrlPr>
                  </m:sSupPr>
                  <m:e>
                    <m:r>
                      <w:rPr>
                        <w:rFonts w:ascii="Cambria Math" w:hAnsi="Cambria Math" w:cs="Arial"/>
                        <w:sz w:val="24"/>
                        <w:szCs w:val="24"/>
                        <w:lang w:val="es-419"/>
                      </w:rPr>
                      <m:t>H</m:t>
                    </m:r>
                  </m:e>
                  <m:sup>
                    <m:r>
                      <w:rPr>
                        <w:rFonts w:ascii="Cambria Math" w:hAnsi="Cambria Math" w:cs="Arial"/>
                        <w:sz w:val="24"/>
                        <w:szCs w:val="24"/>
                        <w:lang w:val="es-419"/>
                      </w:rPr>
                      <m:t>k</m:t>
                    </m:r>
                  </m:sup>
                </m:sSup>
                <m:sSup>
                  <m:sSupPr>
                    <m:ctrlPr>
                      <w:rPr>
                        <w:rFonts w:ascii="Cambria Math" w:hAnsi="Cambria Math" w:cs="Arial"/>
                        <w:i/>
                        <w:sz w:val="24"/>
                        <w:szCs w:val="24"/>
                        <w:lang w:val="es-419"/>
                      </w:rPr>
                    </m:ctrlPr>
                  </m:sSupPr>
                  <m:e>
                    <m:r>
                      <w:rPr>
                        <w:rFonts w:ascii="Cambria Math" w:hAnsi="Cambria Math" w:cs="Arial"/>
                        <w:sz w:val="24"/>
                        <w:szCs w:val="24"/>
                        <w:lang w:val="es-419"/>
                      </w:rPr>
                      <m:t>x</m:t>
                    </m:r>
                  </m:e>
                  <m:sup>
                    <m:r>
                      <w:rPr>
                        <w:rFonts w:ascii="Cambria Math" w:hAnsi="Cambria Math" w:cs="Arial"/>
                        <w:sz w:val="24"/>
                        <w:szCs w:val="24"/>
                        <w:lang w:val="es-419"/>
                      </w:rPr>
                      <m:t>k</m:t>
                    </m:r>
                  </m:sup>
                </m:sSup>
                <m:r>
                  <w:rPr>
                    <w:rFonts w:ascii="Cambria Math" w:hAnsi="Cambria Math" w:cs="Arial"/>
                    <w:sz w:val="24"/>
                    <w:szCs w:val="24"/>
                    <w:lang w:val="es-419"/>
                  </w:rPr>
                  <m:t xml:space="preserve">+ </m:t>
                </m:r>
                <m:sSup>
                  <m:sSupPr>
                    <m:ctrlPr>
                      <w:rPr>
                        <w:rFonts w:ascii="Cambria Math" w:hAnsi="Cambria Math" w:cs="Arial"/>
                        <w:i/>
                        <w:sz w:val="24"/>
                        <w:szCs w:val="24"/>
                        <w:lang w:val="es-419"/>
                      </w:rPr>
                    </m:ctrlPr>
                  </m:sSupPr>
                  <m:e>
                    <m:r>
                      <w:rPr>
                        <w:rFonts w:ascii="Cambria Math" w:hAnsi="Cambria Math" w:cs="Arial"/>
                        <w:sz w:val="24"/>
                        <w:szCs w:val="24"/>
                        <w:lang w:val="es-419"/>
                      </w:rPr>
                      <m:t>z</m:t>
                    </m:r>
                  </m:e>
                  <m:sup>
                    <m:r>
                      <w:rPr>
                        <w:rFonts w:ascii="Cambria Math" w:hAnsi="Cambria Math" w:cs="Arial"/>
                        <w:sz w:val="24"/>
                        <w:szCs w:val="24"/>
                        <w:lang w:val="es-419"/>
                      </w:rPr>
                      <m:t>k</m:t>
                    </m:r>
                  </m:sup>
                </m:sSup>
              </m:oMath>
            </m:oMathPara>
          </w:p>
        </w:tc>
        <w:tc>
          <w:tcPr>
            <w:tcW w:w="716" w:type="dxa"/>
            <w:vAlign w:val="center"/>
          </w:tcPr>
          <w:p w14:paraId="4BAA1AA5" w14:textId="49CF6302" w:rsidR="008621AC" w:rsidRPr="00A7769D" w:rsidRDefault="008621AC" w:rsidP="00BF2728">
            <w:pPr>
              <w:spacing w:line="360" w:lineRule="auto"/>
              <w:jc w:val="center"/>
              <w:rPr>
                <w:rFonts w:ascii="Arial" w:hAnsi="Arial" w:cs="Arial"/>
                <w:sz w:val="24"/>
                <w:szCs w:val="24"/>
                <w:lang w:val="es-419"/>
              </w:rPr>
            </w:pPr>
            <w:r w:rsidRPr="00A7769D">
              <w:rPr>
                <w:rFonts w:ascii="Arial" w:hAnsi="Arial" w:cs="Arial"/>
                <w:sz w:val="24"/>
                <w:szCs w:val="24"/>
                <w:lang w:val="es-419"/>
              </w:rPr>
              <w:t>(</w:t>
            </w:r>
            <w:r w:rsidRPr="00A7769D">
              <w:rPr>
                <w:rFonts w:cs="Arial"/>
                <w:lang w:val="es-419"/>
              </w:rPr>
              <w:fldChar w:fldCharType="begin"/>
            </w:r>
            <w:r w:rsidRPr="00A7769D">
              <w:rPr>
                <w:rFonts w:ascii="Arial" w:hAnsi="Arial" w:cs="Arial"/>
                <w:sz w:val="24"/>
                <w:szCs w:val="24"/>
                <w:lang w:val="es-419"/>
              </w:rPr>
              <w:instrText xml:space="preserve"> SEQ  Eq \* MERGEFORMAT </w:instrText>
            </w:r>
            <w:r w:rsidRPr="00A7769D">
              <w:rPr>
                <w:rFonts w:cs="Arial"/>
                <w:lang w:val="es-419"/>
              </w:rPr>
              <w:fldChar w:fldCharType="separate"/>
            </w:r>
            <w:r w:rsidRPr="00A7769D">
              <w:rPr>
                <w:rFonts w:ascii="Arial" w:hAnsi="Arial" w:cs="Arial"/>
                <w:noProof/>
                <w:sz w:val="24"/>
                <w:szCs w:val="24"/>
                <w:lang w:val="es-419"/>
              </w:rPr>
              <w:t>5</w:t>
            </w:r>
            <w:r w:rsidRPr="00A7769D">
              <w:rPr>
                <w:rFonts w:cs="Arial"/>
                <w:lang w:val="es-419"/>
              </w:rPr>
              <w:fldChar w:fldCharType="end"/>
            </w:r>
            <w:r w:rsidRPr="00A7769D">
              <w:rPr>
                <w:rFonts w:ascii="Arial" w:hAnsi="Arial" w:cs="Arial"/>
                <w:sz w:val="24"/>
                <w:szCs w:val="24"/>
                <w:lang w:val="es-419"/>
              </w:rPr>
              <w:t>)</w:t>
            </w:r>
          </w:p>
        </w:tc>
      </w:tr>
    </w:tbl>
    <w:p w14:paraId="3C2839D0" w14:textId="6E3EC138" w:rsidR="00A0560D" w:rsidRPr="00A7769D" w:rsidRDefault="00A0560D" w:rsidP="003C6AB8">
      <w:pPr>
        <w:spacing w:line="360" w:lineRule="auto"/>
        <w:rPr>
          <w:rFonts w:eastAsia="Arial" w:cs="Arial"/>
          <w:lang w:val="es-419"/>
        </w:rPr>
      </w:pPr>
    </w:p>
    <w:p w14:paraId="447BA54C" w14:textId="1403668B" w:rsidR="00B44DC5" w:rsidRPr="00A7769D" w:rsidRDefault="00A82BC4" w:rsidP="003C6AB8">
      <w:pPr>
        <w:spacing w:line="360" w:lineRule="auto"/>
        <w:rPr>
          <w:rFonts w:eastAsia="Arial" w:cs="Arial"/>
          <w:lang w:val="es-419"/>
        </w:rPr>
      </w:pPr>
      <m:oMath>
        <m:sSup>
          <m:sSupPr>
            <m:ctrlPr>
              <w:rPr>
                <w:rFonts w:ascii="Cambria Math" w:hAnsi="Cambria Math" w:cs="Arial"/>
                <w:i/>
                <w:lang w:val="es-419"/>
              </w:rPr>
            </m:ctrlPr>
          </m:sSupPr>
          <m:e>
            <m:r>
              <w:rPr>
                <w:rFonts w:ascii="Cambria Math" w:hAnsi="Cambria Math" w:cs="Arial"/>
                <w:lang w:val="es-419"/>
              </w:rPr>
              <m:t>u</m:t>
            </m:r>
          </m:e>
          <m:sup>
            <m:r>
              <w:rPr>
                <w:rFonts w:ascii="Cambria Math" w:hAnsi="Cambria Math" w:cs="Arial"/>
                <w:lang w:val="es-419"/>
              </w:rPr>
              <m:t>k</m:t>
            </m:r>
          </m:sup>
        </m:sSup>
      </m:oMath>
      <w:r w:rsidR="00B44DC5" w:rsidRPr="00A7769D">
        <w:rPr>
          <w:rFonts w:eastAsia="Arial" w:cs="Arial"/>
          <w:lang w:val="es-419"/>
        </w:rPr>
        <w:t xml:space="preserve"> es el símbolo OFDM recibo en el FD y </w:t>
      </w:r>
      <m:oMath>
        <m:sSup>
          <m:sSupPr>
            <m:ctrlPr>
              <w:rPr>
                <w:rFonts w:ascii="Cambria Math" w:hAnsi="Cambria Math" w:cs="Arial"/>
                <w:i/>
                <w:lang w:val="es-419"/>
              </w:rPr>
            </m:ctrlPr>
          </m:sSupPr>
          <m:e>
            <m:r>
              <w:rPr>
                <w:rFonts w:ascii="Cambria Math" w:hAnsi="Cambria Math" w:cs="Arial"/>
                <w:lang w:val="es-419"/>
              </w:rPr>
              <m:t>z</m:t>
            </m:r>
          </m:e>
          <m:sup>
            <m:r>
              <w:rPr>
                <w:rFonts w:ascii="Cambria Math" w:hAnsi="Cambria Math" w:cs="Arial"/>
                <w:lang w:val="es-419"/>
              </w:rPr>
              <m:t>k</m:t>
            </m:r>
          </m:sup>
        </m:sSup>
      </m:oMath>
      <w:r w:rsidR="00B44DC5" w:rsidRPr="00A7769D">
        <w:rPr>
          <w:rFonts w:eastAsia="Arial" w:cs="Arial"/>
          <w:lang w:val="es-419"/>
        </w:rPr>
        <w:t xml:space="preserve"> es la </w:t>
      </w:r>
      <w:r w:rsidR="00542B7C" w:rsidRPr="00A7769D">
        <w:rPr>
          <w:rFonts w:eastAsia="Arial" w:cs="Arial"/>
          <w:lang w:val="es-419"/>
        </w:rPr>
        <w:t>DF</w:t>
      </w:r>
      <w:r w:rsidR="00B44DC5" w:rsidRPr="00A7769D">
        <w:rPr>
          <w:rFonts w:eastAsia="Arial" w:cs="Arial"/>
          <w:lang w:val="es-419"/>
        </w:rPr>
        <w:t xml:space="preserve">T del vector de ruido. Utilizando las propiedades de la matriz </w:t>
      </w:r>
      <m:oMath>
        <m:r>
          <w:rPr>
            <w:rFonts w:ascii="Cambria Math" w:eastAsia="Arial" w:hAnsi="Cambria Math" w:cs="Arial"/>
            <w:lang w:val="es-419"/>
          </w:rPr>
          <m:t>F</m:t>
        </m:r>
      </m:oMath>
      <w:r w:rsidR="00B44DC5" w:rsidRPr="00A7769D">
        <w:rPr>
          <w:rFonts w:eastAsia="Arial" w:cs="Arial"/>
          <w:lang w:val="es-419"/>
        </w:rPr>
        <w:t xml:space="preserve"> ortogonal; </w:t>
      </w:r>
      <m:oMath>
        <m:sSup>
          <m:sSupPr>
            <m:ctrlPr>
              <w:rPr>
                <w:rFonts w:ascii="Cambria Math" w:eastAsia="Arial" w:hAnsi="Cambria Math" w:cs="Arial"/>
                <w:i/>
                <w:lang w:val="es-419"/>
              </w:rPr>
            </m:ctrlPr>
          </m:sSupPr>
          <m:e>
            <m:r>
              <w:rPr>
                <w:rFonts w:ascii="Cambria Math" w:eastAsia="Arial" w:hAnsi="Cambria Math" w:cs="Arial"/>
                <w:lang w:val="es-419"/>
              </w:rPr>
              <m:t>F</m:t>
            </m:r>
          </m:e>
          <m:sup>
            <m:r>
              <w:rPr>
                <w:rFonts w:ascii="Cambria Math" w:eastAsia="Arial" w:hAnsi="Cambria Math" w:cs="Arial"/>
                <w:lang w:val="es-419"/>
              </w:rPr>
              <m:t>-1</m:t>
            </m:r>
          </m:sup>
        </m:sSup>
        <m:r>
          <w:rPr>
            <w:rFonts w:ascii="Cambria Math" w:eastAsia="Arial" w:hAnsi="Cambria Math" w:cs="Arial"/>
            <w:lang w:val="es-419"/>
          </w:rPr>
          <m:t xml:space="preserve">= </m:t>
        </m:r>
        <m:sSup>
          <m:sSupPr>
            <m:ctrlPr>
              <w:rPr>
                <w:rFonts w:ascii="Cambria Math" w:hAnsi="Cambria Math" w:cs="Arial"/>
                <w:i/>
                <w:lang w:val="es-419"/>
              </w:rPr>
            </m:ctrlPr>
          </m:sSupPr>
          <m:e>
            <m:r>
              <w:rPr>
                <w:rFonts w:ascii="Cambria Math" w:hAnsi="Cambria Math" w:cs="Arial"/>
                <w:lang w:val="es-419"/>
              </w:rPr>
              <m:t>F</m:t>
            </m:r>
          </m:e>
          <m:sup>
            <m:r>
              <w:rPr>
                <w:rFonts w:ascii="Cambria Math" w:hAnsi="Cambria Math" w:cs="Arial"/>
                <w:lang w:val="es-419"/>
              </w:rPr>
              <m:t>H</m:t>
            </m:r>
          </m:sup>
        </m:sSup>
      </m:oMath>
      <w:r w:rsidR="00B44DC5" w:rsidRPr="00A7769D">
        <w:rPr>
          <w:rFonts w:eastAsia="Arial" w:cs="Arial"/>
          <w:lang w:val="es-419"/>
        </w:rPr>
        <w:t xml:space="preserve">  y  </w:t>
      </w:r>
      <m:oMath>
        <m:r>
          <w:rPr>
            <w:rFonts w:ascii="Cambria Math" w:eastAsia="Arial" w:hAnsi="Cambria Math" w:cs="Arial"/>
            <w:lang w:val="es-419"/>
          </w:rPr>
          <m:t xml:space="preserve"> </m:t>
        </m:r>
        <m:sSup>
          <m:sSupPr>
            <m:ctrlPr>
              <w:rPr>
                <w:rFonts w:ascii="Cambria Math" w:hAnsi="Cambria Math" w:cs="Arial"/>
                <w:i/>
                <w:lang w:val="es-419"/>
              </w:rPr>
            </m:ctrlPr>
          </m:sSupPr>
          <m:e>
            <m:r>
              <w:rPr>
                <w:rFonts w:ascii="Cambria Math" w:hAnsi="Cambria Math" w:cs="Arial"/>
                <w:lang w:val="es-419"/>
              </w:rPr>
              <m:t>F</m:t>
            </m:r>
          </m:e>
          <m:sup>
            <m:r>
              <w:rPr>
                <w:rFonts w:ascii="Cambria Math" w:hAnsi="Cambria Math" w:cs="Arial"/>
                <w:lang w:val="es-419"/>
              </w:rPr>
              <m:t>H</m:t>
            </m:r>
          </m:sup>
        </m:sSup>
        <m:r>
          <w:rPr>
            <w:rFonts w:ascii="Cambria Math" w:hAnsi="Cambria Math" w:cs="Arial"/>
            <w:lang w:val="es-419"/>
          </w:rPr>
          <m:t>F=I</m:t>
        </m:r>
      </m:oMath>
      <w:r w:rsidR="00B44DC5" w:rsidRPr="00A7769D">
        <w:rPr>
          <w:rFonts w:eastAsia="Arial" w:cs="Arial"/>
          <w:lang w:val="es-419"/>
        </w:rPr>
        <w:t xml:space="preserve">, donde </w:t>
      </w:r>
      <m:oMath>
        <m:r>
          <w:rPr>
            <w:rFonts w:ascii="Cambria Math" w:eastAsia="Arial" w:hAnsi="Cambria Math" w:cs="Arial"/>
            <w:lang w:val="es-419"/>
          </w:rPr>
          <m:t>I</m:t>
        </m:r>
      </m:oMath>
      <w:r w:rsidR="00B44DC5" w:rsidRPr="00A7769D">
        <w:rPr>
          <w:rFonts w:eastAsia="Arial" w:cs="Arial"/>
          <w:lang w:val="es-419"/>
        </w:rPr>
        <w:t xml:space="preserve"> representa la matriz identidad de tamaño </w:t>
      </w:r>
      <m:oMath>
        <m:r>
          <w:rPr>
            <w:rFonts w:ascii="Cambria Math" w:eastAsia="Arial" w:hAnsi="Cambria Math" w:cs="Arial"/>
            <w:lang w:val="es-419"/>
          </w:rPr>
          <m:t>N x N</m:t>
        </m:r>
      </m:oMath>
      <w:r w:rsidR="00B44DC5" w:rsidRPr="00A7769D">
        <w:rPr>
          <w:rFonts w:eastAsia="Arial" w:cs="Arial"/>
          <w:lang w:val="es-419"/>
        </w:rPr>
        <w:t xml:space="preserve"> , entonces (5) puede ser formulada como: </w:t>
      </w:r>
    </w:p>
    <w:p w14:paraId="3386D2F8" w14:textId="77777777" w:rsidR="00B44DC5" w:rsidRPr="00A7769D" w:rsidRDefault="00B44DC5" w:rsidP="003C6AB8">
      <w:pPr>
        <w:spacing w:line="360" w:lineRule="auto"/>
        <w:rPr>
          <w:rFonts w:eastAsia="Arial" w:cs="Arial"/>
          <w:lang w:val="es-419"/>
        </w:rPr>
      </w:pPr>
    </w:p>
    <w:p w14:paraId="78876751" w14:textId="6DD7B146" w:rsidR="00A0560D" w:rsidRPr="00A7769D" w:rsidRDefault="00A82BC4" w:rsidP="003C6AB8">
      <w:pPr>
        <w:spacing w:line="360" w:lineRule="auto"/>
        <w:jc w:val="center"/>
        <w:rPr>
          <w:rFonts w:eastAsia="Arial" w:cs="Arial"/>
          <w:lang w:val="es-419"/>
        </w:rPr>
      </w:pPr>
      <m:oMathPara>
        <m:oMath>
          <m:sSup>
            <m:sSupPr>
              <m:ctrlPr>
                <w:rPr>
                  <w:rFonts w:ascii="Cambria Math" w:hAnsi="Cambria Math" w:cs="Arial"/>
                  <w:i/>
                  <w:lang w:val="es-419"/>
                </w:rPr>
              </m:ctrlPr>
            </m:sSupPr>
            <m:e>
              <m:r>
                <w:rPr>
                  <w:rFonts w:ascii="Cambria Math" w:hAnsi="Cambria Math" w:cs="Arial"/>
                  <w:lang w:val="es-419"/>
                </w:rPr>
                <m:t>u</m:t>
              </m:r>
            </m:e>
            <m:sup>
              <m:r>
                <w:rPr>
                  <w:rFonts w:ascii="Cambria Math" w:hAnsi="Cambria Math" w:cs="Arial"/>
                  <w:lang w:val="es-419"/>
                </w:rPr>
                <m:t>k</m:t>
              </m:r>
            </m:sup>
          </m:sSup>
          <m:r>
            <w:rPr>
              <w:rFonts w:ascii="Cambria Math" w:hAnsi="Cambria Math" w:cs="Arial"/>
              <w:lang w:val="en-US"/>
            </w:rPr>
            <m:t>=F</m:t>
          </m:r>
          <m:sSup>
            <m:sSupPr>
              <m:ctrlPr>
                <w:rPr>
                  <w:rFonts w:ascii="Cambria Math" w:hAnsi="Cambria Math" w:cs="Arial"/>
                  <w:i/>
                  <w:lang w:val="es-419"/>
                </w:rPr>
              </m:ctrlPr>
            </m:sSupPr>
            <m:e>
              <m:r>
                <w:rPr>
                  <w:rFonts w:ascii="Cambria Math" w:hAnsi="Cambria Math" w:cs="Arial"/>
                  <w:lang w:val="es-419"/>
                </w:rPr>
                <m:t>H</m:t>
              </m:r>
            </m:e>
            <m:sup>
              <m:r>
                <w:rPr>
                  <w:rFonts w:ascii="Cambria Math" w:hAnsi="Cambria Math" w:cs="Arial"/>
                  <w:lang w:val="es-419"/>
                </w:rPr>
                <m:t>k</m:t>
              </m:r>
            </m:sup>
          </m:sSup>
          <m:sSup>
            <m:sSupPr>
              <m:ctrlPr>
                <w:rPr>
                  <w:rFonts w:ascii="Cambria Math" w:hAnsi="Cambria Math" w:cs="Arial"/>
                  <w:i/>
                  <w:lang w:val="es-419"/>
                </w:rPr>
              </m:ctrlPr>
            </m:sSupPr>
            <m:e>
              <m:r>
                <w:rPr>
                  <w:rFonts w:ascii="Cambria Math" w:hAnsi="Cambria Math" w:cs="Arial"/>
                  <w:lang w:val="es-419"/>
                </w:rPr>
                <m:t>F</m:t>
              </m:r>
            </m:e>
            <m:sup>
              <m:r>
                <w:rPr>
                  <w:rFonts w:ascii="Cambria Math" w:hAnsi="Cambria Math" w:cs="Arial"/>
                  <w:lang w:val="es-419"/>
                </w:rPr>
                <m:t>H</m:t>
              </m:r>
            </m:sup>
          </m:sSup>
          <m:r>
            <w:rPr>
              <w:rFonts w:ascii="Cambria Math" w:eastAsia="Arial" w:hAnsi="Cambria Math" w:cs="Arial"/>
              <w:lang w:val="es-419"/>
            </w:rPr>
            <m:t>F</m:t>
          </m:r>
          <m:sSup>
            <m:sSupPr>
              <m:ctrlPr>
                <w:rPr>
                  <w:rFonts w:ascii="Cambria Math" w:hAnsi="Cambria Math" w:cs="Arial"/>
                  <w:i/>
                  <w:lang w:val="es-419"/>
                </w:rPr>
              </m:ctrlPr>
            </m:sSupPr>
            <m:e>
              <m:r>
                <w:rPr>
                  <w:rFonts w:ascii="Cambria Math" w:hAnsi="Cambria Math" w:cs="Arial"/>
                  <w:lang w:val="es-419"/>
                </w:rPr>
                <m:t>x</m:t>
              </m:r>
            </m:e>
            <m:sup>
              <m:r>
                <w:rPr>
                  <w:rFonts w:ascii="Cambria Math" w:hAnsi="Cambria Math" w:cs="Arial"/>
                  <w:lang w:val="es-419"/>
                </w:rPr>
                <m:t>H</m:t>
              </m:r>
            </m:sup>
          </m:sSup>
          <m:r>
            <w:rPr>
              <w:rFonts w:ascii="Cambria Math" w:hAnsi="Cambria Math" w:cs="Arial"/>
              <w:lang w:val="es-419"/>
            </w:rPr>
            <m:t>+</m:t>
          </m:r>
          <m:sSup>
            <m:sSupPr>
              <m:ctrlPr>
                <w:rPr>
                  <w:rFonts w:ascii="Cambria Math" w:hAnsi="Cambria Math" w:cs="Arial"/>
                  <w:i/>
                  <w:lang w:val="es-419"/>
                </w:rPr>
              </m:ctrlPr>
            </m:sSupPr>
            <m:e>
              <m:r>
                <w:rPr>
                  <w:rFonts w:ascii="Cambria Math" w:hAnsi="Cambria Math" w:cs="Arial"/>
                  <w:lang w:val="es-419"/>
                </w:rPr>
                <m:t>z</m:t>
              </m:r>
            </m:e>
            <m:sup>
              <m:r>
                <w:rPr>
                  <w:rFonts w:ascii="Cambria Math" w:hAnsi="Cambria Math" w:cs="Arial"/>
                  <w:lang w:val="es-419"/>
                </w:rPr>
                <m:t>k</m:t>
              </m:r>
            </m:sup>
          </m:sSup>
        </m:oMath>
      </m:oMathPara>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6"/>
        <w:gridCol w:w="9142"/>
        <w:gridCol w:w="716"/>
      </w:tblGrid>
      <w:tr w:rsidR="008621AC" w:rsidRPr="00A7769D" w14:paraId="49620593" w14:textId="77777777" w:rsidTr="00BF2728">
        <w:tc>
          <w:tcPr>
            <w:tcW w:w="236" w:type="dxa"/>
            <w:vAlign w:val="center"/>
          </w:tcPr>
          <w:p w14:paraId="7814D3AF" w14:textId="77777777" w:rsidR="008621AC" w:rsidRPr="00A7769D" w:rsidRDefault="008621AC" w:rsidP="00BF2728">
            <w:pPr>
              <w:spacing w:line="360" w:lineRule="auto"/>
              <w:jc w:val="center"/>
              <w:rPr>
                <w:rFonts w:ascii="Arial" w:hAnsi="Arial" w:cs="Arial"/>
                <w:sz w:val="24"/>
                <w:szCs w:val="24"/>
                <w:lang w:val="es-419"/>
              </w:rPr>
            </w:pPr>
          </w:p>
        </w:tc>
        <w:tc>
          <w:tcPr>
            <w:tcW w:w="9142" w:type="dxa"/>
            <w:vAlign w:val="center"/>
          </w:tcPr>
          <w:p w14:paraId="5209E126" w14:textId="7DA7B3D5" w:rsidR="008621AC" w:rsidRPr="00A7769D" w:rsidRDefault="008621AC" w:rsidP="00BF2728">
            <w:pPr>
              <w:spacing w:line="360" w:lineRule="auto"/>
              <w:jc w:val="center"/>
              <w:rPr>
                <w:rFonts w:ascii="Arial" w:hAnsi="Arial" w:cs="Arial"/>
                <w:sz w:val="24"/>
                <w:szCs w:val="24"/>
                <w:lang w:val="es-419"/>
              </w:rPr>
            </w:pPr>
            <m:oMathPara>
              <m:oMath>
                <m:r>
                  <m:rPr>
                    <m:sty m:val="bi"/>
                  </m:rPr>
                  <w:rPr>
                    <w:rFonts w:ascii="Cambria Math" w:eastAsia="Arial" w:hAnsi="Cambria Math" w:cs="Arial"/>
                    <w:sz w:val="24"/>
                    <w:szCs w:val="24"/>
                    <w:lang w:val="es-419"/>
                  </w:rPr>
                  <m:t xml:space="preserve">             = </m:t>
                </m:r>
                <m:r>
                  <w:rPr>
                    <w:rFonts w:ascii="Cambria Math" w:hAnsi="Cambria Math" w:cs="Arial"/>
                    <w:sz w:val="24"/>
                    <w:szCs w:val="24"/>
                    <w:lang w:val="en-US"/>
                  </w:rPr>
                  <m:t>F</m:t>
                </m:r>
                <m:sSup>
                  <m:sSupPr>
                    <m:ctrlPr>
                      <w:rPr>
                        <w:rFonts w:ascii="Cambria Math" w:hAnsi="Cambria Math" w:cs="Arial"/>
                        <w:i/>
                        <w:sz w:val="24"/>
                        <w:szCs w:val="24"/>
                        <w:lang w:val="es-419"/>
                      </w:rPr>
                    </m:ctrlPr>
                  </m:sSupPr>
                  <m:e>
                    <m:r>
                      <w:rPr>
                        <w:rFonts w:ascii="Cambria Math" w:hAnsi="Cambria Math" w:cs="Arial"/>
                        <w:sz w:val="24"/>
                        <w:szCs w:val="24"/>
                        <w:lang w:val="es-419"/>
                      </w:rPr>
                      <m:t>H</m:t>
                    </m:r>
                  </m:e>
                  <m:sup>
                    <m:r>
                      <w:rPr>
                        <w:rFonts w:ascii="Cambria Math" w:hAnsi="Cambria Math" w:cs="Arial"/>
                        <w:sz w:val="24"/>
                        <w:szCs w:val="24"/>
                        <w:lang w:val="es-419"/>
                      </w:rPr>
                      <m:t>k</m:t>
                    </m:r>
                  </m:sup>
                </m:sSup>
                <m:sSup>
                  <m:sSupPr>
                    <m:ctrlPr>
                      <w:rPr>
                        <w:rFonts w:ascii="Cambria Math" w:hAnsi="Cambria Math" w:cs="Arial"/>
                        <w:i/>
                        <w:sz w:val="24"/>
                        <w:szCs w:val="24"/>
                        <w:lang w:val="es-419"/>
                      </w:rPr>
                    </m:ctrlPr>
                  </m:sSupPr>
                  <m:e>
                    <m:r>
                      <w:rPr>
                        <w:rFonts w:ascii="Cambria Math" w:hAnsi="Cambria Math" w:cs="Arial"/>
                        <w:sz w:val="24"/>
                        <w:szCs w:val="24"/>
                        <w:lang w:val="es-419"/>
                      </w:rPr>
                      <m:t>F</m:t>
                    </m:r>
                  </m:e>
                  <m:sup>
                    <m:r>
                      <w:rPr>
                        <w:rFonts w:ascii="Cambria Math" w:hAnsi="Cambria Math" w:cs="Arial"/>
                        <w:sz w:val="24"/>
                        <w:szCs w:val="24"/>
                        <w:lang w:val="es-419"/>
                      </w:rPr>
                      <m:t>H</m:t>
                    </m:r>
                  </m:sup>
                </m:sSup>
                <m:sSup>
                  <m:sSupPr>
                    <m:ctrlPr>
                      <w:rPr>
                        <w:rFonts w:ascii="Cambria Math" w:hAnsi="Cambria Math" w:cs="Arial"/>
                        <w:i/>
                        <w:sz w:val="24"/>
                        <w:szCs w:val="24"/>
                        <w:lang w:val="es-419"/>
                      </w:rPr>
                    </m:ctrlPr>
                  </m:sSupPr>
                  <m:e>
                    <m:r>
                      <w:rPr>
                        <w:rFonts w:ascii="Cambria Math" w:hAnsi="Cambria Math" w:cs="Arial"/>
                        <w:sz w:val="24"/>
                        <w:szCs w:val="24"/>
                        <w:lang w:val="es-419"/>
                      </w:rPr>
                      <m:t>s</m:t>
                    </m:r>
                  </m:e>
                  <m:sup>
                    <m:r>
                      <w:rPr>
                        <w:rFonts w:ascii="Cambria Math" w:hAnsi="Cambria Math" w:cs="Arial"/>
                        <w:sz w:val="24"/>
                        <w:szCs w:val="24"/>
                        <w:lang w:val="es-419"/>
                      </w:rPr>
                      <m:t>k</m:t>
                    </m:r>
                  </m:sup>
                </m:sSup>
                <m:r>
                  <w:rPr>
                    <w:rFonts w:ascii="Cambria Math" w:hAnsi="Cambria Math" w:cs="Arial"/>
                    <w:sz w:val="24"/>
                    <w:szCs w:val="24"/>
                    <w:lang w:val="es-419"/>
                  </w:rPr>
                  <m:t>+</m:t>
                </m:r>
                <m:sSup>
                  <m:sSupPr>
                    <m:ctrlPr>
                      <w:rPr>
                        <w:rFonts w:ascii="Cambria Math" w:hAnsi="Cambria Math" w:cs="Arial"/>
                        <w:i/>
                        <w:sz w:val="24"/>
                        <w:szCs w:val="24"/>
                        <w:lang w:val="es-419"/>
                      </w:rPr>
                    </m:ctrlPr>
                  </m:sSupPr>
                  <m:e>
                    <m:r>
                      <w:rPr>
                        <w:rFonts w:ascii="Cambria Math" w:hAnsi="Cambria Math" w:cs="Arial"/>
                        <w:sz w:val="24"/>
                        <w:szCs w:val="24"/>
                        <w:lang w:val="es-419"/>
                      </w:rPr>
                      <m:t>z</m:t>
                    </m:r>
                  </m:e>
                  <m:sup>
                    <m:r>
                      <w:rPr>
                        <w:rFonts w:ascii="Cambria Math" w:hAnsi="Cambria Math" w:cs="Arial"/>
                        <w:sz w:val="24"/>
                        <w:szCs w:val="24"/>
                        <w:lang w:val="es-419"/>
                      </w:rPr>
                      <m:t>k</m:t>
                    </m:r>
                  </m:sup>
                </m:sSup>
              </m:oMath>
            </m:oMathPara>
          </w:p>
        </w:tc>
        <w:tc>
          <w:tcPr>
            <w:tcW w:w="716" w:type="dxa"/>
            <w:vAlign w:val="center"/>
          </w:tcPr>
          <w:p w14:paraId="600F6351" w14:textId="59591702" w:rsidR="008621AC" w:rsidRPr="00A7769D" w:rsidRDefault="008621AC" w:rsidP="00BF2728">
            <w:pPr>
              <w:spacing w:line="360" w:lineRule="auto"/>
              <w:jc w:val="center"/>
              <w:rPr>
                <w:rFonts w:ascii="Arial" w:hAnsi="Arial" w:cs="Arial"/>
                <w:sz w:val="24"/>
                <w:szCs w:val="24"/>
                <w:lang w:val="es-419"/>
              </w:rPr>
            </w:pPr>
            <w:r w:rsidRPr="00A7769D">
              <w:rPr>
                <w:rFonts w:ascii="Arial" w:hAnsi="Arial" w:cs="Arial"/>
                <w:sz w:val="24"/>
                <w:szCs w:val="24"/>
                <w:lang w:val="es-419"/>
              </w:rPr>
              <w:t>(</w:t>
            </w:r>
            <w:r w:rsidRPr="00A7769D">
              <w:rPr>
                <w:rFonts w:cs="Arial"/>
                <w:lang w:val="es-419"/>
              </w:rPr>
              <w:fldChar w:fldCharType="begin"/>
            </w:r>
            <w:r w:rsidRPr="00A7769D">
              <w:rPr>
                <w:rFonts w:ascii="Arial" w:hAnsi="Arial" w:cs="Arial"/>
                <w:sz w:val="24"/>
                <w:szCs w:val="24"/>
                <w:lang w:val="es-419"/>
              </w:rPr>
              <w:instrText xml:space="preserve"> SEQ  Eq \* MERGEFORMAT </w:instrText>
            </w:r>
            <w:r w:rsidRPr="00A7769D">
              <w:rPr>
                <w:rFonts w:cs="Arial"/>
                <w:lang w:val="es-419"/>
              </w:rPr>
              <w:fldChar w:fldCharType="separate"/>
            </w:r>
            <w:r w:rsidRPr="00A7769D">
              <w:rPr>
                <w:rFonts w:ascii="Arial" w:hAnsi="Arial" w:cs="Arial"/>
                <w:noProof/>
                <w:sz w:val="24"/>
                <w:szCs w:val="24"/>
                <w:lang w:val="es-419"/>
              </w:rPr>
              <w:t>6</w:t>
            </w:r>
            <w:r w:rsidRPr="00A7769D">
              <w:rPr>
                <w:rFonts w:cs="Arial"/>
                <w:lang w:val="es-419"/>
              </w:rPr>
              <w:fldChar w:fldCharType="end"/>
            </w:r>
            <w:r w:rsidRPr="00A7769D">
              <w:rPr>
                <w:rFonts w:ascii="Arial" w:hAnsi="Arial" w:cs="Arial"/>
                <w:sz w:val="24"/>
                <w:szCs w:val="24"/>
                <w:lang w:val="es-419"/>
              </w:rPr>
              <w:t>)</w:t>
            </w:r>
          </w:p>
        </w:tc>
      </w:tr>
      <w:tr w:rsidR="008621AC" w:rsidRPr="00A7769D" w14:paraId="5766D565" w14:textId="77777777" w:rsidTr="00BF2728">
        <w:tc>
          <w:tcPr>
            <w:tcW w:w="236" w:type="dxa"/>
            <w:vAlign w:val="center"/>
          </w:tcPr>
          <w:p w14:paraId="7CB3A64D" w14:textId="77777777" w:rsidR="008621AC" w:rsidRPr="00A7769D" w:rsidRDefault="008621AC" w:rsidP="00BF2728">
            <w:pPr>
              <w:spacing w:line="360" w:lineRule="auto"/>
              <w:jc w:val="center"/>
              <w:rPr>
                <w:rFonts w:ascii="Arial" w:hAnsi="Arial" w:cs="Arial"/>
                <w:sz w:val="24"/>
                <w:szCs w:val="24"/>
                <w:lang w:val="es-419"/>
              </w:rPr>
            </w:pPr>
          </w:p>
        </w:tc>
        <w:tc>
          <w:tcPr>
            <w:tcW w:w="9142" w:type="dxa"/>
            <w:vAlign w:val="center"/>
          </w:tcPr>
          <w:p w14:paraId="12FFE5AA" w14:textId="3F188D38" w:rsidR="008621AC" w:rsidRPr="00A7769D" w:rsidRDefault="008621AC" w:rsidP="00BF2728">
            <w:pPr>
              <w:spacing w:line="360" w:lineRule="auto"/>
              <w:jc w:val="center"/>
              <w:rPr>
                <w:rFonts w:ascii="Arial" w:hAnsi="Arial" w:cs="Arial"/>
                <w:sz w:val="24"/>
                <w:szCs w:val="24"/>
                <w:lang w:val="es-419"/>
              </w:rPr>
            </w:pPr>
            <m:oMathPara>
              <m:oMath>
                <m:r>
                  <m:rPr>
                    <m:sty m:val="bi"/>
                  </m:rPr>
                  <w:rPr>
                    <w:rFonts w:ascii="Cambria Math" w:eastAsia="Arial" w:hAnsi="Cambria Math" w:cs="Arial"/>
                    <w:sz w:val="24"/>
                    <w:szCs w:val="24"/>
                    <w:lang w:val="es-419"/>
                  </w:rPr>
                  <m:t xml:space="preserve">     = </m:t>
                </m:r>
                <m:sSup>
                  <m:sSupPr>
                    <m:ctrlPr>
                      <w:rPr>
                        <w:rFonts w:ascii="Cambria Math" w:hAnsi="Cambria Math" w:cs="Arial"/>
                        <w:i/>
                        <w:sz w:val="24"/>
                        <w:szCs w:val="24"/>
                        <w:lang w:val="es-419"/>
                      </w:rPr>
                    </m:ctrlPr>
                  </m:sSupPr>
                  <m:e>
                    <m:r>
                      <w:rPr>
                        <w:rFonts w:ascii="Cambria Math" w:hAnsi="Cambria Math" w:cs="Arial"/>
                        <w:sz w:val="24"/>
                        <w:szCs w:val="24"/>
                        <w:lang w:val="es-419"/>
                      </w:rPr>
                      <m:t>G</m:t>
                    </m:r>
                  </m:e>
                  <m:sup>
                    <m:r>
                      <w:rPr>
                        <w:rFonts w:ascii="Cambria Math" w:hAnsi="Cambria Math" w:cs="Arial"/>
                        <w:sz w:val="24"/>
                        <w:szCs w:val="24"/>
                        <w:lang w:val="es-419"/>
                      </w:rPr>
                      <m:t>k</m:t>
                    </m:r>
                  </m:sup>
                </m:sSup>
                <m:sSup>
                  <m:sSupPr>
                    <m:ctrlPr>
                      <w:rPr>
                        <w:rFonts w:ascii="Cambria Math" w:hAnsi="Cambria Math" w:cs="Arial"/>
                        <w:i/>
                        <w:sz w:val="24"/>
                        <w:szCs w:val="24"/>
                        <w:lang w:val="es-419"/>
                      </w:rPr>
                    </m:ctrlPr>
                  </m:sSupPr>
                  <m:e>
                    <m:r>
                      <w:rPr>
                        <w:rFonts w:ascii="Cambria Math" w:hAnsi="Cambria Math" w:cs="Arial"/>
                        <w:sz w:val="24"/>
                        <w:szCs w:val="24"/>
                        <w:lang w:val="es-419"/>
                      </w:rPr>
                      <m:t>s</m:t>
                    </m:r>
                  </m:e>
                  <m:sup>
                    <m:r>
                      <w:rPr>
                        <w:rFonts w:ascii="Cambria Math" w:hAnsi="Cambria Math" w:cs="Arial"/>
                        <w:sz w:val="24"/>
                        <w:szCs w:val="24"/>
                        <w:lang w:val="es-419"/>
                      </w:rPr>
                      <m:t>k</m:t>
                    </m:r>
                  </m:sup>
                </m:sSup>
                <m:r>
                  <w:rPr>
                    <w:rFonts w:ascii="Cambria Math" w:hAnsi="Cambria Math" w:cs="Arial"/>
                    <w:sz w:val="24"/>
                    <w:szCs w:val="24"/>
                    <w:lang w:val="es-419"/>
                  </w:rPr>
                  <m:t>+</m:t>
                </m:r>
                <m:sSup>
                  <m:sSupPr>
                    <m:ctrlPr>
                      <w:rPr>
                        <w:rFonts w:ascii="Cambria Math" w:hAnsi="Cambria Math" w:cs="Arial"/>
                        <w:i/>
                        <w:sz w:val="24"/>
                        <w:szCs w:val="24"/>
                        <w:lang w:val="es-419"/>
                      </w:rPr>
                    </m:ctrlPr>
                  </m:sSupPr>
                  <m:e>
                    <m:r>
                      <w:rPr>
                        <w:rFonts w:ascii="Cambria Math" w:hAnsi="Cambria Math" w:cs="Arial"/>
                        <w:sz w:val="24"/>
                        <w:szCs w:val="24"/>
                        <w:lang w:val="es-419"/>
                      </w:rPr>
                      <m:t>z</m:t>
                    </m:r>
                  </m:e>
                  <m:sup>
                    <m:r>
                      <w:rPr>
                        <w:rFonts w:ascii="Cambria Math" w:hAnsi="Cambria Math" w:cs="Arial"/>
                        <w:sz w:val="24"/>
                        <w:szCs w:val="24"/>
                        <w:lang w:val="es-419"/>
                      </w:rPr>
                      <m:t>k</m:t>
                    </m:r>
                  </m:sup>
                </m:sSup>
              </m:oMath>
            </m:oMathPara>
          </w:p>
        </w:tc>
        <w:tc>
          <w:tcPr>
            <w:tcW w:w="716" w:type="dxa"/>
            <w:vAlign w:val="center"/>
          </w:tcPr>
          <w:p w14:paraId="7E1A70D0" w14:textId="13B764CD" w:rsidR="008621AC" w:rsidRPr="00A7769D" w:rsidRDefault="008621AC" w:rsidP="00BF2728">
            <w:pPr>
              <w:spacing w:line="360" w:lineRule="auto"/>
              <w:jc w:val="center"/>
              <w:rPr>
                <w:rFonts w:ascii="Arial" w:hAnsi="Arial" w:cs="Arial"/>
                <w:sz w:val="24"/>
                <w:szCs w:val="24"/>
                <w:lang w:val="es-419"/>
              </w:rPr>
            </w:pPr>
            <w:r w:rsidRPr="00A7769D">
              <w:rPr>
                <w:rFonts w:ascii="Arial" w:hAnsi="Arial" w:cs="Arial"/>
                <w:sz w:val="24"/>
                <w:szCs w:val="24"/>
                <w:lang w:val="es-419"/>
              </w:rPr>
              <w:t>(</w:t>
            </w:r>
            <w:r w:rsidRPr="00A7769D">
              <w:rPr>
                <w:rFonts w:cs="Arial"/>
                <w:lang w:val="es-419"/>
              </w:rPr>
              <w:fldChar w:fldCharType="begin"/>
            </w:r>
            <w:r w:rsidRPr="00A7769D">
              <w:rPr>
                <w:rFonts w:ascii="Arial" w:hAnsi="Arial" w:cs="Arial"/>
                <w:sz w:val="24"/>
                <w:szCs w:val="24"/>
                <w:lang w:val="es-419"/>
              </w:rPr>
              <w:instrText xml:space="preserve"> SEQ  Eq \* MERGEFORMAT </w:instrText>
            </w:r>
            <w:r w:rsidRPr="00A7769D">
              <w:rPr>
                <w:rFonts w:cs="Arial"/>
                <w:lang w:val="es-419"/>
              </w:rPr>
              <w:fldChar w:fldCharType="separate"/>
            </w:r>
            <w:r w:rsidRPr="00A7769D">
              <w:rPr>
                <w:rFonts w:ascii="Arial" w:hAnsi="Arial" w:cs="Arial"/>
                <w:noProof/>
                <w:sz w:val="24"/>
                <w:szCs w:val="24"/>
                <w:lang w:val="es-419"/>
              </w:rPr>
              <w:t>7</w:t>
            </w:r>
            <w:r w:rsidRPr="00A7769D">
              <w:rPr>
                <w:rFonts w:cs="Arial"/>
                <w:lang w:val="es-419"/>
              </w:rPr>
              <w:fldChar w:fldCharType="end"/>
            </w:r>
            <w:r w:rsidRPr="00A7769D">
              <w:rPr>
                <w:rFonts w:ascii="Arial" w:hAnsi="Arial" w:cs="Arial"/>
                <w:sz w:val="24"/>
                <w:szCs w:val="24"/>
                <w:lang w:val="es-419"/>
              </w:rPr>
              <w:t>)</w:t>
            </w:r>
          </w:p>
        </w:tc>
      </w:tr>
    </w:tbl>
    <w:p w14:paraId="6F1466AB" w14:textId="77777777" w:rsidR="008621AC" w:rsidRPr="00A7769D" w:rsidRDefault="008621AC" w:rsidP="003C6AB8">
      <w:pPr>
        <w:spacing w:line="360" w:lineRule="auto"/>
        <w:jc w:val="center"/>
        <w:rPr>
          <w:rFonts w:eastAsia="Arial" w:cs="Arial"/>
          <w:lang w:val="es-419"/>
        </w:rPr>
      </w:pPr>
    </w:p>
    <w:p w14:paraId="4A4C15CD" w14:textId="5E0364FD" w:rsidR="00E5051E" w:rsidRPr="00A7769D" w:rsidRDefault="00B34B5F" w:rsidP="003C6AB8">
      <w:pPr>
        <w:spacing w:line="360" w:lineRule="auto"/>
        <w:rPr>
          <w:rFonts w:eastAsia="Arial" w:cs="Arial"/>
          <w:lang w:val="es-419"/>
        </w:rPr>
      </w:pPr>
      <w:r w:rsidRPr="00A7769D">
        <w:rPr>
          <w:rFonts w:eastAsia="Arial" w:cs="Arial"/>
          <w:lang w:val="es-419"/>
        </w:rPr>
        <w:t xml:space="preserve">donde </w:t>
      </w:r>
      <m:oMath>
        <m:sSup>
          <m:sSupPr>
            <m:ctrlPr>
              <w:rPr>
                <w:rFonts w:ascii="Cambria Math" w:hAnsi="Cambria Math" w:cs="Arial"/>
                <w:i/>
                <w:lang w:val="es-419"/>
              </w:rPr>
            </m:ctrlPr>
          </m:sSupPr>
          <m:e>
            <m:r>
              <w:rPr>
                <w:rFonts w:ascii="Cambria Math" w:hAnsi="Cambria Math" w:cs="Arial"/>
                <w:lang w:val="es-419"/>
              </w:rPr>
              <m:t>s</m:t>
            </m:r>
          </m:e>
          <m:sup>
            <m:r>
              <w:rPr>
                <w:rFonts w:ascii="Cambria Math" w:hAnsi="Cambria Math" w:cs="Arial"/>
                <w:lang w:val="es-419"/>
              </w:rPr>
              <m:t>k</m:t>
            </m:r>
          </m:sup>
        </m:sSup>
      </m:oMath>
      <w:r w:rsidR="00A361C1" w:rsidRPr="00A7769D">
        <w:rPr>
          <w:rFonts w:eastAsia="Arial" w:cs="Arial"/>
          <w:lang w:val="es-419"/>
        </w:rPr>
        <w:t xml:space="preserve"> se compone por el vector </w:t>
      </w:r>
      <m:oMath>
        <m:sSubSup>
          <m:sSubSupPr>
            <m:ctrlPr>
              <w:rPr>
                <w:rFonts w:ascii="Cambria Math" w:eastAsia="Arial" w:hAnsi="Cambria Math" w:cs="Arial"/>
                <w:i/>
                <w:lang w:val="es-419"/>
              </w:rPr>
            </m:ctrlPr>
          </m:sSubSupPr>
          <m:e>
            <m:r>
              <w:rPr>
                <w:rFonts w:ascii="Cambria Math" w:eastAsia="Arial" w:hAnsi="Cambria Math" w:cs="Arial"/>
                <w:lang w:val="es-419"/>
              </w:rPr>
              <m:t>S</m:t>
            </m:r>
          </m:e>
          <m:sub>
            <m:r>
              <w:rPr>
                <w:rFonts w:ascii="Cambria Math" w:eastAsia="Arial" w:hAnsi="Cambria Math" w:cs="Arial"/>
                <w:lang w:val="es-419"/>
              </w:rPr>
              <m:t>D</m:t>
            </m:r>
          </m:sub>
          <m:sup>
            <m:r>
              <w:rPr>
                <w:rFonts w:ascii="Cambria Math" w:eastAsia="Arial" w:hAnsi="Cambria Math" w:cs="Arial"/>
                <w:lang w:val="es-419"/>
              </w:rPr>
              <m:t>k</m:t>
            </m:r>
          </m:sup>
        </m:sSubSup>
        <m:r>
          <w:rPr>
            <w:rFonts w:ascii="Cambria Math" w:eastAsia="Arial" w:hAnsi="Cambria Math" w:cs="Arial"/>
            <w:lang w:val="es-419"/>
          </w:rPr>
          <m:t>∋</m:t>
        </m:r>
        <m:r>
          <m:rPr>
            <m:sty m:val="p"/>
          </m:rPr>
          <w:rPr>
            <w:rFonts w:ascii="Cambria Math" w:eastAsia="Arial" w:hAnsi="Cambria Math" w:cs="Arial"/>
            <w:lang w:val="es-419"/>
          </w:rPr>
          <m:t>Ω</m:t>
        </m:r>
      </m:oMath>
      <w:r w:rsidR="00C6250A" w:rsidRPr="00A7769D">
        <w:rPr>
          <w:rFonts w:eastAsia="Arial" w:cs="Arial"/>
          <w:lang w:val="es-419"/>
        </w:rPr>
        <w:t xml:space="preserve"> de tamaño </w:t>
      </w:r>
      <m:oMath>
        <m:sSub>
          <m:sSubPr>
            <m:ctrlPr>
              <w:rPr>
                <w:rFonts w:ascii="Cambria Math" w:eastAsia="Arial" w:hAnsi="Cambria Math" w:cs="Arial"/>
                <w:i/>
                <w:lang w:val="es-419"/>
              </w:rPr>
            </m:ctrlPr>
          </m:sSubPr>
          <m:e>
            <m:r>
              <w:rPr>
                <w:rFonts w:ascii="Cambria Math" w:eastAsia="Arial" w:hAnsi="Cambria Math" w:cs="Arial"/>
                <w:lang w:val="es-419"/>
              </w:rPr>
              <m:t>N</m:t>
            </m:r>
          </m:e>
          <m:sub>
            <m:r>
              <w:rPr>
                <w:rFonts w:ascii="Cambria Math" w:eastAsia="Arial" w:hAnsi="Cambria Math" w:cs="Arial"/>
                <w:lang w:val="es-419"/>
              </w:rPr>
              <m:t>D</m:t>
            </m:r>
          </m:sub>
        </m:sSub>
      </m:oMath>
      <w:r w:rsidR="00C6250A" w:rsidRPr="00A7769D">
        <w:rPr>
          <w:rFonts w:eastAsia="Arial" w:cs="Arial"/>
          <w:lang w:val="es-419"/>
        </w:rPr>
        <w:t xml:space="preserve"> , </w:t>
      </w:r>
      <m:oMath>
        <m:sSub>
          <m:sSubPr>
            <m:ctrlPr>
              <w:rPr>
                <w:rFonts w:ascii="Cambria Math" w:eastAsia="Arial" w:hAnsi="Cambria Math" w:cs="Arial"/>
                <w:i/>
                <w:lang w:val="es-419"/>
              </w:rPr>
            </m:ctrlPr>
          </m:sSubPr>
          <m:e>
            <m:r>
              <w:rPr>
                <w:rFonts w:ascii="Cambria Math" w:eastAsia="Arial" w:hAnsi="Cambria Math" w:cs="Arial"/>
                <w:lang w:val="es-419"/>
              </w:rPr>
              <m:t>N</m:t>
            </m:r>
          </m:e>
          <m:sub>
            <m:r>
              <w:rPr>
                <w:rFonts w:ascii="Cambria Math" w:eastAsia="Arial" w:hAnsi="Cambria Math" w:cs="Arial"/>
                <w:lang w:val="es-419"/>
              </w:rPr>
              <m:t>P</m:t>
            </m:r>
          </m:sub>
        </m:sSub>
      </m:oMath>
      <w:r w:rsidR="00F9377A" w:rsidRPr="00A7769D">
        <w:rPr>
          <w:rFonts w:eastAsia="Arial" w:cs="Arial"/>
          <w:lang w:val="es-419"/>
        </w:rPr>
        <w:t xml:space="preserve"> símbolos pilotos y </w:t>
      </w:r>
      <m:oMath>
        <m:sSub>
          <m:sSubPr>
            <m:ctrlPr>
              <w:rPr>
                <w:rFonts w:ascii="Cambria Math" w:eastAsia="Arial" w:hAnsi="Cambria Math" w:cs="Arial"/>
                <w:i/>
                <w:lang w:val="es-419"/>
              </w:rPr>
            </m:ctrlPr>
          </m:sSubPr>
          <m:e>
            <m:r>
              <w:rPr>
                <w:rFonts w:ascii="Cambria Math" w:eastAsia="Arial" w:hAnsi="Cambria Math" w:cs="Arial"/>
                <w:lang w:val="es-419"/>
              </w:rPr>
              <m:t>N</m:t>
            </m:r>
          </m:e>
          <m:sub>
            <m:r>
              <w:rPr>
                <w:rFonts w:ascii="Cambria Math" w:eastAsia="Arial" w:hAnsi="Cambria Math" w:cs="Arial"/>
                <w:lang w:val="es-419"/>
              </w:rPr>
              <m:t>G</m:t>
            </m:r>
          </m:sub>
        </m:sSub>
      </m:oMath>
      <w:r w:rsidR="00F9377A" w:rsidRPr="00A7769D">
        <w:rPr>
          <w:rFonts w:eastAsia="Arial" w:cs="Arial"/>
          <w:lang w:val="es-419"/>
        </w:rPr>
        <w:t xml:space="preserve"> símbolos de guarda. La matriz</w:t>
      </w:r>
      <w:r w:rsidR="000B0908" w:rsidRPr="00A7769D">
        <w:rPr>
          <w:rFonts w:eastAsia="Arial" w:cs="Arial"/>
          <w:lang w:val="es-419"/>
        </w:rPr>
        <w:t xml:space="preserve"> de canal en frecuencia (CFM)</w:t>
      </w:r>
      <w:r w:rsidR="00F9377A" w:rsidRPr="00A7769D">
        <w:rPr>
          <w:rFonts w:eastAsia="Arial" w:cs="Arial"/>
          <w:lang w:val="es-419"/>
        </w:rPr>
        <w:t xml:space="preserve"> </w:t>
      </w:r>
      <m:oMath>
        <m:sSup>
          <m:sSupPr>
            <m:ctrlPr>
              <w:rPr>
                <w:rFonts w:ascii="Cambria Math" w:hAnsi="Cambria Math" w:cs="Arial"/>
                <w:i/>
                <w:lang w:val="es-419"/>
              </w:rPr>
            </m:ctrlPr>
          </m:sSupPr>
          <m:e>
            <m:r>
              <w:rPr>
                <w:rFonts w:ascii="Cambria Math" w:hAnsi="Cambria Math" w:cs="Arial"/>
                <w:lang w:val="es-419"/>
              </w:rPr>
              <m:t>G</m:t>
            </m:r>
          </m:e>
          <m:sup>
            <m:r>
              <w:rPr>
                <w:rFonts w:ascii="Cambria Math" w:hAnsi="Cambria Math" w:cs="Arial"/>
                <w:lang w:val="es-419"/>
              </w:rPr>
              <m:t>k</m:t>
            </m:r>
          </m:sup>
        </m:sSup>
        <m:r>
          <w:rPr>
            <w:rFonts w:ascii="Cambria Math" w:eastAsia="Arial" w:hAnsi="Cambria Math" w:cs="Arial"/>
            <w:lang w:val="es-419"/>
          </w:rPr>
          <m:t xml:space="preserve">= </m:t>
        </m:r>
        <m:r>
          <w:rPr>
            <w:rFonts w:ascii="Cambria Math" w:hAnsi="Cambria Math" w:cs="Arial"/>
            <w:lang w:val="en-US"/>
          </w:rPr>
          <m:t>F</m:t>
        </m:r>
        <m:sSup>
          <m:sSupPr>
            <m:ctrlPr>
              <w:rPr>
                <w:rFonts w:ascii="Cambria Math" w:hAnsi="Cambria Math" w:cs="Arial"/>
                <w:i/>
                <w:lang w:val="es-419"/>
              </w:rPr>
            </m:ctrlPr>
          </m:sSupPr>
          <m:e>
            <m:r>
              <w:rPr>
                <w:rFonts w:ascii="Cambria Math" w:hAnsi="Cambria Math" w:cs="Arial"/>
                <w:lang w:val="es-419"/>
              </w:rPr>
              <m:t>H</m:t>
            </m:r>
          </m:e>
          <m:sup>
            <m:r>
              <w:rPr>
                <w:rFonts w:ascii="Cambria Math" w:hAnsi="Cambria Math" w:cs="Arial"/>
                <w:lang w:val="es-419"/>
              </w:rPr>
              <m:t>k</m:t>
            </m:r>
          </m:sup>
        </m:sSup>
        <m:sSup>
          <m:sSupPr>
            <m:ctrlPr>
              <w:rPr>
                <w:rFonts w:ascii="Cambria Math" w:hAnsi="Cambria Math" w:cs="Arial"/>
                <w:i/>
                <w:lang w:val="es-419"/>
              </w:rPr>
            </m:ctrlPr>
          </m:sSupPr>
          <m:e>
            <m:r>
              <w:rPr>
                <w:rFonts w:ascii="Cambria Math" w:hAnsi="Cambria Math" w:cs="Arial"/>
                <w:lang w:val="es-419"/>
              </w:rPr>
              <m:t>F</m:t>
            </m:r>
          </m:e>
          <m:sup>
            <m:r>
              <w:rPr>
                <w:rFonts w:ascii="Cambria Math" w:hAnsi="Cambria Math" w:cs="Arial"/>
                <w:lang w:val="es-419"/>
              </w:rPr>
              <m:t>H</m:t>
            </m:r>
          </m:sup>
        </m:sSup>
      </m:oMath>
      <w:r w:rsidR="00F9377A" w:rsidRPr="00A7769D">
        <w:rPr>
          <w:rFonts w:eastAsia="Arial" w:cs="Arial"/>
          <w:lang w:val="es-419"/>
        </w:rPr>
        <w:t xml:space="preserve"> contiene información en dominio de la frecuencia del canal y la frecuencia Doopler de la representación circulante y dispersa de la CIR variante en el tiempo.</w:t>
      </w:r>
      <m:oMath>
        <m:r>
          <w:rPr>
            <w:rFonts w:ascii="Cambria Math" w:hAnsi="Cambria Math" w:cs="Arial"/>
            <w:lang w:val="es-419"/>
          </w:rPr>
          <m:t xml:space="preserve"> </m:t>
        </m:r>
        <m:sSup>
          <m:sSupPr>
            <m:ctrlPr>
              <w:rPr>
                <w:rFonts w:ascii="Cambria Math" w:hAnsi="Cambria Math" w:cs="Arial"/>
                <w:i/>
                <w:lang w:val="es-419"/>
              </w:rPr>
            </m:ctrlPr>
          </m:sSupPr>
          <m:e>
            <m:r>
              <w:rPr>
                <w:rFonts w:ascii="Cambria Math" w:hAnsi="Cambria Math" w:cs="Arial"/>
                <w:lang w:val="es-419"/>
              </w:rPr>
              <m:t>G</m:t>
            </m:r>
          </m:e>
          <m:sup>
            <m:r>
              <w:rPr>
                <w:rFonts w:ascii="Cambria Math" w:hAnsi="Cambria Math" w:cs="Arial"/>
                <w:lang w:val="es-419"/>
              </w:rPr>
              <m:t>k</m:t>
            </m:r>
          </m:sup>
        </m:sSup>
      </m:oMath>
      <w:r w:rsidR="00F9377A" w:rsidRPr="00A7769D">
        <w:rPr>
          <w:rFonts w:eastAsia="Arial" w:cs="Arial"/>
          <w:lang w:val="es-419"/>
        </w:rPr>
        <w:t xml:space="preserve">se convierte en una matriz </w:t>
      </w:r>
      <w:r w:rsidR="0026054B" w:rsidRPr="00A7769D">
        <w:rPr>
          <w:rFonts w:eastAsia="Arial" w:cs="Arial"/>
          <w:lang w:val="es-419"/>
        </w:rPr>
        <w:t>diagonal</w:t>
      </w:r>
      <w:r w:rsidR="00F9377A" w:rsidRPr="00A7769D">
        <w:rPr>
          <w:rFonts w:eastAsia="Arial" w:cs="Arial"/>
          <w:lang w:val="es-419"/>
        </w:rPr>
        <w:t xml:space="preserve"> cuando la propagación Doppler es insignificante, lo cual significa un sistema libre de ICI,</w:t>
      </w:r>
      <w:r w:rsidR="0026054B" w:rsidRPr="00A7769D">
        <w:rPr>
          <w:rFonts w:eastAsia="Arial" w:cs="Arial"/>
          <w:lang w:val="es-419"/>
        </w:rPr>
        <w:t xml:space="preserve"> </w:t>
      </w:r>
      <w:r w:rsidR="00F9377A" w:rsidRPr="00A7769D">
        <w:rPr>
          <w:rFonts w:eastAsia="Arial" w:cs="Arial"/>
          <w:lang w:val="es-419"/>
        </w:rPr>
        <w:t>sin embargo,</w:t>
      </w:r>
      <w:r w:rsidR="0026054B" w:rsidRPr="00A7769D">
        <w:rPr>
          <w:rFonts w:eastAsia="Arial" w:cs="Arial"/>
          <w:lang w:val="es-419"/>
        </w:rPr>
        <w:t xml:space="preserve"> los ambientes V2V presentan alta movilidad tanto en el transmisor y receptor, ocasionando una dispersión Doppler significativa. Lo anterior convierte a </w:t>
      </w:r>
      <m:oMath>
        <m:sSup>
          <m:sSupPr>
            <m:ctrlPr>
              <w:rPr>
                <w:rFonts w:ascii="Cambria Math" w:hAnsi="Cambria Math" w:cs="Arial"/>
                <w:i/>
                <w:lang w:val="es-419"/>
              </w:rPr>
            </m:ctrlPr>
          </m:sSupPr>
          <m:e>
            <m:r>
              <w:rPr>
                <w:rFonts w:ascii="Cambria Math" w:hAnsi="Cambria Math" w:cs="Arial"/>
                <w:lang w:val="es-419"/>
              </w:rPr>
              <m:t>G</m:t>
            </m:r>
          </m:e>
          <m:sup>
            <m:r>
              <w:rPr>
                <w:rFonts w:ascii="Cambria Math" w:hAnsi="Cambria Math" w:cs="Arial"/>
                <w:lang w:val="es-419"/>
              </w:rPr>
              <m:t>k</m:t>
            </m:r>
          </m:sup>
        </m:sSup>
      </m:oMath>
      <w:r w:rsidR="0026054B" w:rsidRPr="00A7769D">
        <w:rPr>
          <w:rFonts w:eastAsia="Arial" w:cs="Arial"/>
          <w:lang w:val="es-419"/>
        </w:rPr>
        <w:t xml:space="preserve"> en u</w:t>
      </w:r>
      <w:proofErr w:type="spellStart"/>
      <w:r w:rsidR="0026054B" w:rsidRPr="00A7769D">
        <w:rPr>
          <w:rFonts w:eastAsia="Arial" w:cs="Arial"/>
          <w:lang w:val="es-419"/>
        </w:rPr>
        <w:t>na</w:t>
      </w:r>
      <w:proofErr w:type="spellEnd"/>
      <w:r w:rsidR="0026054B" w:rsidRPr="00A7769D">
        <w:rPr>
          <w:rFonts w:eastAsia="Arial" w:cs="Arial"/>
          <w:lang w:val="es-419"/>
        </w:rPr>
        <w:t xml:space="preserve"> matriz</w:t>
      </w:r>
      <w:r w:rsidR="00CC01F9" w:rsidRPr="00A7769D">
        <w:rPr>
          <w:rFonts w:eastAsia="Arial" w:cs="Arial"/>
          <w:lang w:val="es-419"/>
        </w:rPr>
        <w:t xml:space="preserve"> </w:t>
      </w:r>
      <w:r w:rsidR="0026054B" w:rsidRPr="00A7769D">
        <w:rPr>
          <w:rFonts w:eastAsia="Arial" w:cs="Arial"/>
          <w:lang w:val="es-419"/>
        </w:rPr>
        <w:t xml:space="preserve">dispersa generando un sistema afectado por la ICI. </w:t>
      </w:r>
    </w:p>
    <w:p w14:paraId="43461354" w14:textId="302F39EE" w:rsidR="00E5051E" w:rsidRPr="00A7769D" w:rsidRDefault="00E5051E" w:rsidP="003C6AB8">
      <w:pPr>
        <w:spacing w:line="360" w:lineRule="auto"/>
        <w:rPr>
          <w:rFonts w:eastAsia="Arial" w:cs="Arial"/>
          <w:lang w:val="es-419"/>
        </w:rPr>
      </w:pPr>
    </w:p>
    <w:p w14:paraId="7C1A84DF" w14:textId="2D8BC8CD" w:rsidR="00B25B17" w:rsidRPr="00A7769D" w:rsidRDefault="00E5051E" w:rsidP="003C6AB8">
      <w:pPr>
        <w:spacing w:line="360" w:lineRule="auto"/>
        <w:rPr>
          <w:rFonts w:eastAsia="Arial" w:cs="Arial"/>
          <w:lang w:val="es-419"/>
        </w:rPr>
      </w:pPr>
      <w:r w:rsidRPr="00A7769D">
        <w:rPr>
          <w:rFonts w:eastAsia="Arial" w:cs="Arial"/>
          <w:lang w:val="es-419"/>
        </w:rPr>
        <w:t xml:space="preserve">Debido a la selectividad del canal V2V, los sistemas OFDM son susceptibles a errores de detección, la potencia local de algunas subportadoras puede ser baja </w:t>
      </w:r>
      <w:r w:rsidR="007965DC" w:rsidRPr="00A7769D">
        <w:rPr>
          <w:rFonts w:eastAsia="Arial" w:cs="Arial"/>
          <w:lang w:val="es-419"/>
        </w:rPr>
        <w:t xml:space="preserve">por causa de </w:t>
      </w:r>
      <w:r w:rsidRPr="00A7769D">
        <w:rPr>
          <w:rFonts w:eastAsia="Arial" w:cs="Arial"/>
          <w:lang w:val="es-419"/>
        </w:rPr>
        <w:t>desvanecimientos profundos en la función de transferencia del canal imposibilitando la detección del dato transmitido en tales soportadoras.</w:t>
      </w:r>
      <w:r w:rsidR="007965DC" w:rsidRPr="00A7769D">
        <w:rPr>
          <w:rFonts w:eastAsia="Arial" w:cs="Arial"/>
          <w:lang w:val="es-419"/>
        </w:rPr>
        <w:t xml:space="preserve"> La técnica como transformada discreta de Fourier-extendida (</w:t>
      </w:r>
      <w:r w:rsidR="0079107E" w:rsidRPr="00A7769D">
        <w:rPr>
          <w:rFonts w:eastAsia="Arial" w:cs="Arial"/>
          <w:lang w:val="es-419"/>
        </w:rPr>
        <w:t>D</w:t>
      </w:r>
      <w:r w:rsidR="007965DC" w:rsidRPr="00A7769D">
        <w:rPr>
          <w:rFonts w:eastAsia="Arial" w:cs="Arial"/>
          <w:lang w:val="es-419"/>
        </w:rPr>
        <w:t>iscrete</w:t>
      </w:r>
      <w:r w:rsidR="0079107E" w:rsidRPr="00A7769D">
        <w:rPr>
          <w:rFonts w:eastAsia="Arial" w:cs="Arial"/>
          <w:lang w:val="es-419"/>
        </w:rPr>
        <w:t xml:space="preserve"> </w:t>
      </w:r>
      <w:r w:rsidR="007965DC" w:rsidRPr="00A7769D">
        <w:rPr>
          <w:rFonts w:eastAsia="Arial" w:cs="Arial"/>
          <w:lang w:val="es-419"/>
        </w:rPr>
        <w:t xml:space="preserve">Fourier </w:t>
      </w:r>
      <w:proofErr w:type="spellStart"/>
      <w:r w:rsidR="0079107E" w:rsidRPr="00A7769D">
        <w:rPr>
          <w:rFonts w:eastAsia="Arial" w:cs="Arial"/>
          <w:lang w:val="es-419"/>
        </w:rPr>
        <w:t>T</w:t>
      </w:r>
      <w:r w:rsidR="007965DC" w:rsidRPr="00A7769D">
        <w:rPr>
          <w:rFonts w:eastAsia="Arial" w:cs="Arial"/>
          <w:lang w:val="es-419"/>
        </w:rPr>
        <w:t>ransform-</w:t>
      </w:r>
      <w:r w:rsidR="0079107E" w:rsidRPr="00A7769D">
        <w:rPr>
          <w:rFonts w:eastAsia="Arial" w:cs="Arial"/>
          <w:lang w:val="es-419"/>
        </w:rPr>
        <w:t>S</w:t>
      </w:r>
      <w:r w:rsidR="007965DC" w:rsidRPr="00A7769D">
        <w:rPr>
          <w:rFonts w:eastAsia="Arial" w:cs="Arial"/>
          <w:lang w:val="es-419"/>
        </w:rPr>
        <w:t>preading</w:t>
      </w:r>
      <w:proofErr w:type="spellEnd"/>
      <w:r w:rsidR="007965DC" w:rsidRPr="00A7769D">
        <w:rPr>
          <w:rFonts w:eastAsia="Arial" w:cs="Arial"/>
          <w:lang w:val="es-419"/>
        </w:rPr>
        <w:t xml:space="preserve">, DFTS) es usada para reducir </w:t>
      </w:r>
      <w:r w:rsidR="007965DC" w:rsidRPr="00A7769D">
        <w:rPr>
          <w:rFonts w:eastAsia="Arial" w:cs="Arial"/>
          <w:lang w:val="es-419"/>
        </w:rPr>
        <w:lastRenderedPageBreak/>
        <w:t>esta problemática.</w:t>
      </w:r>
    </w:p>
    <w:p w14:paraId="66A33AC2" w14:textId="77777777" w:rsidR="00827FBB" w:rsidRPr="00A7769D" w:rsidRDefault="00827FBB" w:rsidP="003C6AB8">
      <w:pPr>
        <w:spacing w:line="360" w:lineRule="auto"/>
        <w:rPr>
          <w:rFonts w:eastAsia="Arial" w:cs="Arial"/>
          <w:lang w:val="es-419"/>
        </w:rPr>
      </w:pPr>
    </w:p>
    <w:p w14:paraId="142CA565" w14:textId="698FA65B" w:rsidR="0079107E" w:rsidRPr="00A7769D" w:rsidRDefault="0079107E" w:rsidP="003C6AB8">
      <w:pPr>
        <w:spacing w:line="360" w:lineRule="auto"/>
        <w:rPr>
          <w:rFonts w:eastAsia="Arial" w:cs="Arial"/>
          <w:lang w:val="es-419"/>
        </w:rPr>
      </w:pPr>
      <w:r w:rsidRPr="00A7769D">
        <w:rPr>
          <w:rFonts w:eastAsia="Arial" w:cs="Arial"/>
          <w:lang w:val="es-419"/>
        </w:rPr>
        <w:t xml:space="preserve">Multiplicando la matriz de Fourier F con el vector de símbolo OFDM transmitido es posible incorporar la dispersión DFT de los datos en el modelo de señal (7). Lo anterior, puede ser descrito con la siguiente ecuación: </w:t>
      </w:r>
    </w:p>
    <w:p w14:paraId="46EDE2E0" w14:textId="77777777" w:rsidR="0079107E" w:rsidRPr="00A7769D" w:rsidRDefault="0079107E" w:rsidP="003C6AB8">
      <w:pPr>
        <w:spacing w:line="360" w:lineRule="auto"/>
        <w:rPr>
          <w:rFonts w:eastAsia="Arial" w:cs="Arial"/>
          <w:lang w:val="es-419"/>
        </w:rPr>
      </w:pPr>
    </w:p>
    <w:p w14:paraId="52498DC2" w14:textId="2BEE7AC8" w:rsidR="0079107E" w:rsidRPr="00A7769D" w:rsidRDefault="00A82BC4" w:rsidP="003C6AB8">
      <w:pPr>
        <w:spacing w:line="360" w:lineRule="auto"/>
        <w:jc w:val="center"/>
        <w:rPr>
          <w:rFonts w:eastAsia="Arial" w:cs="Arial"/>
          <w:lang w:val="es-419"/>
        </w:rPr>
      </w:pPr>
      <m:oMathPara>
        <m:oMath>
          <m:sSubSup>
            <m:sSubSupPr>
              <m:ctrlPr>
                <w:rPr>
                  <w:rFonts w:ascii="Cambria Math" w:eastAsia="Arial" w:hAnsi="Cambria Math" w:cs="Arial"/>
                  <w:i/>
                  <w:lang w:val="es-419"/>
                </w:rPr>
              </m:ctrlPr>
            </m:sSubSupPr>
            <m:e>
              <m:r>
                <w:rPr>
                  <w:rFonts w:ascii="Cambria Math" w:eastAsia="Arial" w:hAnsi="Cambria Math" w:cs="Arial"/>
                  <w:lang w:val="es-419"/>
                </w:rPr>
                <m:t>u</m:t>
              </m:r>
            </m:e>
            <m:sub>
              <m:r>
                <w:rPr>
                  <w:rFonts w:ascii="Cambria Math" w:eastAsia="Arial" w:hAnsi="Cambria Math" w:cs="Arial"/>
                  <w:lang w:val="es-419"/>
                </w:rPr>
                <m:t>D</m:t>
              </m:r>
            </m:sub>
            <m:sup>
              <m:r>
                <w:rPr>
                  <w:rFonts w:ascii="Cambria Math" w:eastAsia="Arial" w:hAnsi="Cambria Math" w:cs="Arial"/>
                  <w:lang w:val="es-419"/>
                </w:rPr>
                <m:t>k</m:t>
              </m:r>
            </m:sup>
          </m:sSubSup>
          <m:r>
            <w:rPr>
              <w:rFonts w:ascii="Cambria Math" w:eastAsia="Arial" w:hAnsi="Cambria Math" w:cs="Arial"/>
              <w:lang w:val="es-419"/>
            </w:rPr>
            <m:t xml:space="preserve">= </m:t>
          </m:r>
          <m:sSubSup>
            <m:sSubSupPr>
              <m:ctrlPr>
                <w:rPr>
                  <w:rFonts w:ascii="Cambria Math" w:eastAsia="Arial" w:hAnsi="Cambria Math" w:cs="Arial"/>
                  <w:i/>
                  <w:lang w:val="es-419"/>
                </w:rPr>
              </m:ctrlPr>
            </m:sSubSupPr>
            <m:e>
              <m:r>
                <w:rPr>
                  <w:rFonts w:ascii="Cambria Math" w:eastAsia="Arial" w:hAnsi="Cambria Math" w:cs="Arial"/>
                  <w:lang w:val="es-419"/>
                </w:rPr>
                <m:t>G</m:t>
              </m:r>
            </m:e>
            <m:sub>
              <m:r>
                <w:rPr>
                  <w:rFonts w:ascii="Cambria Math" w:eastAsia="Arial" w:hAnsi="Cambria Math" w:cs="Arial"/>
                  <w:lang w:val="es-419"/>
                </w:rPr>
                <m:t>D</m:t>
              </m:r>
            </m:sub>
            <m:sup>
              <m:r>
                <w:rPr>
                  <w:rFonts w:ascii="Cambria Math" w:eastAsia="Arial" w:hAnsi="Cambria Math" w:cs="Arial"/>
                  <w:lang w:val="es-419"/>
                </w:rPr>
                <m:t>k</m:t>
              </m:r>
            </m:sup>
          </m:sSubSup>
          <m:sSubSup>
            <m:sSubSupPr>
              <m:ctrlPr>
                <w:rPr>
                  <w:rFonts w:ascii="Cambria Math" w:eastAsia="Arial" w:hAnsi="Cambria Math" w:cs="Arial"/>
                  <w:i/>
                  <w:lang w:val="es-419"/>
                </w:rPr>
              </m:ctrlPr>
            </m:sSubSupPr>
            <m:e>
              <m:r>
                <w:rPr>
                  <w:rFonts w:ascii="Cambria Math" w:eastAsia="Arial" w:hAnsi="Cambria Math" w:cs="Arial"/>
                  <w:lang w:val="es-419"/>
                </w:rPr>
                <m:t>Fs</m:t>
              </m:r>
            </m:e>
            <m:sub>
              <m:r>
                <w:rPr>
                  <w:rFonts w:ascii="Cambria Math" w:eastAsia="Arial" w:hAnsi="Cambria Math" w:cs="Arial"/>
                  <w:lang w:val="es-419"/>
                </w:rPr>
                <m:t>D</m:t>
              </m:r>
            </m:sub>
            <m:sup>
              <m:r>
                <w:rPr>
                  <w:rFonts w:ascii="Cambria Math" w:eastAsia="Arial" w:hAnsi="Cambria Math" w:cs="Arial"/>
                  <w:lang w:val="es-419"/>
                </w:rPr>
                <m:t>k</m:t>
              </m:r>
            </m:sup>
          </m:sSubSup>
          <m:r>
            <w:rPr>
              <w:rFonts w:ascii="Cambria Math" w:eastAsia="Arial" w:hAnsi="Cambria Math" w:cs="Arial"/>
              <w:lang w:val="es-419"/>
            </w:rPr>
            <m:t>+</m:t>
          </m:r>
          <m:sSubSup>
            <m:sSubSupPr>
              <m:ctrlPr>
                <w:rPr>
                  <w:rFonts w:ascii="Cambria Math" w:eastAsia="Arial" w:hAnsi="Cambria Math" w:cs="Arial"/>
                  <w:i/>
                  <w:lang w:val="es-419"/>
                </w:rPr>
              </m:ctrlPr>
            </m:sSubSupPr>
            <m:e>
              <m:r>
                <w:rPr>
                  <w:rFonts w:ascii="Cambria Math" w:eastAsia="Arial" w:hAnsi="Cambria Math" w:cs="Arial"/>
                  <w:lang w:val="es-419"/>
                </w:rPr>
                <m:t>Z</m:t>
              </m:r>
            </m:e>
            <m:sub>
              <m:r>
                <w:rPr>
                  <w:rFonts w:ascii="Cambria Math" w:eastAsia="Arial" w:hAnsi="Cambria Math" w:cs="Arial"/>
                  <w:lang w:val="es-419"/>
                </w:rPr>
                <m:t>D</m:t>
              </m:r>
            </m:sub>
            <m:sup>
              <m:r>
                <w:rPr>
                  <w:rFonts w:ascii="Cambria Math" w:eastAsia="Arial" w:hAnsi="Cambria Math" w:cs="Arial"/>
                  <w:lang w:val="es-419"/>
                </w:rPr>
                <m:t>k</m:t>
              </m:r>
            </m:sup>
          </m:sSubSup>
        </m:oMath>
      </m:oMathPara>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6"/>
        <w:gridCol w:w="9142"/>
        <w:gridCol w:w="716"/>
      </w:tblGrid>
      <w:tr w:rsidR="008621AC" w:rsidRPr="00A7769D" w14:paraId="1B0BC4EB" w14:textId="77777777" w:rsidTr="00BF2728">
        <w:tc>
          <w:tcPr>
            <w:tcW w:w="236" w:type="dxa"/>
            <w:vAlign w:val="center"/>
          </w:tcPr>
          <w:p w14:paraId="6652AE87" w14:textId="77777777" w:rsidR="008621AC" w:rsidRPr="00A7769D" w:rsidRDefault="008621AC" w:rsidP="00BF2728">
            <w:pPr>
              <w:spacing w:line="360" w:lineRule="auto"/>
              <w:jc w:val="center"/>
              <w:rPr>
                <w:rFonts w:ascii="Arial" w:hAnsi="Arial" w:cs="Arial"/>
                <w:sz w:val="24"/>
                <w:szCs w:val="24"/>
                <w:lang w:val="es-419"/>
              </w:rPr>
            </w:pPr>
          </w:p>
        </w:tc>
        <w:tc>
          <w:tcPr>
            <w:tcW w:w="9142" w:type="dxa"/>
            <w:vAlign w:val="center"/>
          </w:tcPr>
          <w:p w14:paraId="0CFE5154" w14:textId="5FC13BD4" w:rsidR="008621AC" w:rsidRPr="00A7769D" w:rsidRDefault="008621AC" w:rsidP="00BF2728">
            <w:pPr>
              <w:spacing w:line="360" w:lineRule="auto"/>
              <w:jc w:val="center"/>
              <w:rPr>
                <w:rFonts w:ascii="Arial" w:hAnsi="Arial" w:cs="Arial"/>
                <w:sz w:val="24"/>
                <w:szCs w:val="24"/>
                <w:lang w:val="es-419"/>
              </w:rPr>
            </w:pPr>
            <m:oMathPara>
              <m:oMath>
                <m:r>
                  <w:rPr>
                    <w:rFonts w:ascii="Cambria Math" w:eastAsia="Arial" w:hAnsi="Cambria Math" w:cs="Arial"/>
                    <w:sz w:val="24"/>
                    <w:szCs w:val="24"/>
                    <w:lang w:val="es-419"/>
                  </w:rPr>
                  <m:t xml:space="preserve">= </m:t>
                </m:r>
                <m:sSubSup>
                  <m:sSubSupPr>
                    <m:ctrlPr>
                      <w:rPr>
                        <w:rFonts w:ascii="Cambria Math" w:eastAsia="Arial" w:hAnsi="Cambria Math" w:cs="Arial"/>
                        <w:i/>
                        <w:sz w:val="24"/>
                        <w:szCs w:val="24"/>
                        <w:lang w:val="es-419"/>
                      </w:rPr>
                    </m:ctrlPr>
                  </m:sSubSupPr>
                  <m:e>
                    <m:r>
                      <w:rPr>
                        <w:rFonts w:ascii="Cambria Math" w:eastAsia="Arial" w:hAnsi="Cambria Math" w:cs="Arial"/>
                        <w:sz w:val="24"/>
                        <w:szCs w:val="24"/>
                        <w:lang w:val="es-419"/>
                      </w:rPr>
                      <m:t>G</m:t>
                    </m:r>
                  </m:e>
                  <m:sub>
                    <m:r>
                      <w:rPr>
                        <w:rFonts w:ascii="Cambria Math" w:eastAsia="Arial" w:hAnsi="Cambria Math" w:cs="Arial"/>
                        <w:sz w:val="24"/>
                        <w:szCs w:val="24"/>
                        <w:lang w:val="es-419"/>
                      </w:rPr>
                      <m:t>D</m:t>
                    </m:r>
                  </m:sub>
                  <m:sup>
                    <m:r>
                      <w:rPr>
                        <w:rFonts w:ascii="Cambria Math" w:eastAsia="Arial" w:hAnsi="Cambria Math" w:cs="Arial"/>
                        <w:sz w:val="24"/>
                        <w:szCs w:val="24"/>
                        <w:lang w:val="es-419"/>
                      </w:rPr>
                      <m:t>k</m:t>
                    </m:r>
                  </m:sup>
                </m:sSubSup>
                <m:sSubSup>
                  <m:sSubSupPr>
                    <m:ctrlPr>
                      <w:rPr>
                        <w:rFonts w:ascii="Cambria Math" w:eastAsia="Arial" w:hAnsi="Cambria Math" w:cs="Arial"/>
                        <w:i/>
                        <w:sz w:val="24"/>
                        <w:szCs w:val="24"/>
                        <w:lang w:val="es-419"/>
                      </w:rPr>
                    </m:ctrlPr>
                  </m:sSubSupPr>
                  <m:e>
                    <m:r>
                      <w:rPr>
                        <w:rFonts w:ascii="Cambria Math" w:eastAsia="Arial" w:hAnsi="Cambria Math" w:cs="Arial"/>
                        <w:sz w:val="24"/>
                        <w:szCs w:val="24"/>
                        <w:lang w:val="es-419"/>
                      </w:rPr>
                      <m:t>X</m:t>
                    </m:r>
                  </m:e>
                  <m:sub>
                    <m:r>
                      <w:rPr>
                        <w:rFonts w:ascii="Cambria Math" w:eastAsia="Arial" w:hAnsi="Cambria Math" w:cs="Arial"/>
                        <w:sz w:val="24"/>
                        <w:szCs w:val="24"/>
                        <w:lang w:val="es-419"/>
                      </w:rPr>
                      <m:t>D</m:t>
                    </m:r>
                  </m:sub>
                  <m:sup>
                    <m:r>
                      <w:rPr>
                        <w:rFonts w:ascii="Cambria Math" w:eastAsia="Arial" w:hAnsi="Cambria Math" w:cs="Arial"/>
                        <w:sz w:val="24"/>
                        <w:szCs w:val="24"/>
                        <w:lang w:val="es-419"/>
                      </w:rPr>
                      <m:t>k</m:t>
                    </m:r>
                  </m:sup>
                </m:sSubSup>
                <m:r>
                  <w:rPr>
                    <w:rFonts w:ascii="Cambria Math" w:eastAsia="Arial" w:hAnsi="Cambria Math" w:cs="Arial"/>
                    <w:sz w:val="24"/>
                    <w:szCs w:val="24"/>
                    <w:lang w:val="es-419"/>
                  </w:rPr>
                  <m:t>+</m:t>
                </m:r>
                <m:sSubSup>
                  <m:sSubSupPr>
                    <m:ctrlPr>
                      <w:rPr>
                        <w:rFonts w:ascii="Cambria Math" w:eastAsia="Arial" w:hAnsi="Cambria Math" w:cs="Arial"/>
                        <w:i/>
                        <w:sz w:val="24"/>
                        <w:szCs w:val="24"/>
                        <w:lang w:val="es-419"/>
                      </w:rPr>
                    </m:ctrlPr>
                  </m:sSubSupPr>
                  <m:e>
                    <m:r>
                      <w:rPr>
                        <w:rFonts w:ascii="Cambria Math" w:eastAsia="Arial" w:hAnsi="Cambria Math" w:cs="Arial"/>
                        <w:sz w:val="24"/>
                        <w:szCs w:val="24"/>
                        <w:lang w:val="es-419"/>
                      </w:rPr>
                      <m:t>Z</m:t>
                    </m:r>
                  </m:e>
                  <m:sub>
                    <m:r>
                      <w:rPr>
                        <w:rFonts w:ascii="Cambria Math" w:eastAsia="Arial" w:hAnsi="Cambria Math" w:cs="Arial"/>
                        <w:sz w:val="24"/>
                        <w:szCs w:val="24"/>
                        <w:lang w:val="es-419"/>
                      </w:rPr>
                      <m:t>D</m:t>
                    </m:r>
                  </m:sub>
                  <m:sup>
                    <m:r>
                      <w:rPr>
                        <w:rFonts w:ascii="Cambria Math" w:eastAsia="Arial" w:hAnsi="Cambria Math" w:cs="Arial"/>
                        <w:sz w:val="24"/>
                        <w:szCs w:val="24"/>
                        <w:lang w:val="es-419"/>
                      </w:rPr>
                      <m:t>k</m:t>
                    </m:r>
                  </m:sup>
                </m:sSubSup>
              </m:oMath>
            </m:oMathPara>
          </w:p>
        </w:tc>
        <w:tc>
          <w:tcPr>
            <w:tcW w:w="716" w:type="dxa"/>
            <w:vAlign w:val="center"/>
          </w:tcPr>
          <w:p w14:paraId="1382C6A8" w14:textId="4358B8F0" w:rsidR="008621AC" w:rsidRPr="00A7769D" w:rsidRDefault="008621AC" w:rsidP="00BF2728">
            <w:pPr>
              <w:spacing w:line="360" w:lineRule="auto"/>
              <w:jc w:val="center"/>
              <w:rPr>
                <w:rFonts w:ascii="Arial" w:hAnsi="Arial" w:cs="Arial"/>
                <w:sz w:val="24"/>
                <w:szCs w:val="24"/>
                <w:lang w:val="es-419"/>
              </w:rPr>
            </w:pPr>
            <w:r w:rsidRPr="00A7769D">
              <w:rPr>
                <w:rFonts w:ascii="Arial" w:hAnsi="Arial" w:cs="Arial"/>
                <w:sz w:val="24"/>
                <w:szCs w:val="24"/>
                <w:lang w:val="es-419"/>
              </w:rPr>
              <w:t>(</w:t>
            </w:r>
            <w:r w:rsidRPr="00A7769D">
              <w:rPr>
                <w:rFonts w:cs="Arial"/>
                <w:lang w:val="es-419"/>
              </w:rPr>
              <w:fldChar w:fldCharType="begin"/>
            </w:r>
            <w:r w:rsidRPr="00A7769D">
              <w:rPr>
                <w:rFonts w:ascii="Arial" w:hAnsi="Arial" w:cs="Arial"/>
                <w:sz w:val="24"/>
                <w:szCs w:val="24"/>
                <w:lang w:val="es-419"/>
              </w:rPr>
              <w:instrText xml:space="preserve"> SEQ  Eq \* MERGEFORMAT </w:instrText>
            </w:r>
            <w:r w:rsidRPr="00A7769D">
              <w:rPr>
                <w:rFonts w:cs="Arial"/>
                <w:lang w:val="es-419"/>
              </w:rPr>
              <w:fldChar w:fldCharType="separate"/>
            </w:r>
            <w:r w:rsidRPr="00A7769D">
              <w:rPr>
                <w:rFonts w:ascii="Arial" w:hAnsi="Arial" w:cs="Arial"/>
                <w:noProof/>
                <w:sz w:val="24"/>
                <w:szCs w:val="24"/>
                <w:lang w:val="es-419"/>
              </w:rPr>
              <w:t>8</w:t>
            </w:r>
            <w:r w:rsidRPr="00A7769D">
              <w:rPr>
                <w:rFonts w:cs="Arial"/>
                <w:lang w:val="es-419"/>
              </w:rPr>
              <w:fldChar w:fldCharType="end"/>
            </w:r>
            <w:r w:rsidRPr="00A7769D">
              <w:rPr>
                <w:rFonts w:ascii="Arial" w:hAnsi="Arial" w:cs="Arial"/>
                <w:sz w:val="24"/>
                <w:szCs w:val="24"/>
                <w:lang w:val="es-419"/>
              </w:rPr>
              <w:t>)</w:t>
            </w:r>
          </w:p>
        </w:tc>
      </w:tr>
    </w:tbl>
    <w:p w14:paraId="4D6408AC" w14:textId="77777777" w:rsidR="00EB4B72" w:rsidRDefault="00EB4B72" w:rsidP="003C6AB8">
      <w:pPr>
        <w:spacing w:line="360" w:lineRule="auto"/>
        <w:rPr>
          <w:rFonts w:eastAsia="Arial" w:cs="Arial"/>
          <w:lang w:val="es-419"/>
        </w:rPr>
      </w:pPr>
    </w:p>
    <w:p w14:paraId="6B62F327" w14:textId="35BA7695" w:rsidR="006538F7" w:rsidRPr="00A7769D" w:rsidRDefault="0079107E" w:rsidP="003C6AB8">
      <w:pPr>
        <w:spacing w:line="360" w:lineRule="auto"/>
        <w:rPr>
          <w:rFonts w:eastAsia="Arial" w:cs="Arial"/>
          <w:lang w:val="es-419"/>
        </w:rPr>
      </w:pPr>
      <w:r w:rsidRPr="00A7769D">
        <w:rPr>
          <w:rFonts w:eastAsia="Arial" w:cs="Arial"/>
          <w:lang w:val="es-419"/>
        </w:rPr>
        <w:t xml:space="preserve">donde </w:t>
      </w:r>
      <m:oMath>
        <m:sSubSup>
          <m:sSubSupPr>
            <m:ctrlPr>
              <w:rPr>
                <w:rFonts w:ascii="Cambria Math" w:eastAsia="Arial" w:hAnsi="Cambria Math" w:cs="Arial"/>
                <w:i/>
                <w:lang w:val="es-419"/>
              </w:rPr>
            </m:ctrlPr>
          </m:sSubSupPr>
          <m:e>
            <m:r>
              <w:rPr>
                <w:rFonts w:ascii="Cambria Math" w:eastAsia="Arial" w:hAnsi="Cambria Math" w:cs="Arial"/>
                <w:lang w:val="es-419"/>
              </w:rPr>
              <m:t>u</m:t>
            </m:r>
          </m:e>
          <m:sub>
            <m:r>
              <w:rPr>
                <w:rFonts w:ascii="Cambria Math" w:eastAsia="Arial" w:hAnsi="Cambria Math" w:cs="Arial"/>
                <w:lang w:val="es-419"/>
              </w:rPr>
              <m:t>D</m:t>
            </m:r>
          </m:sub>
          <m:sup>
            <m:r>
              <w:rPr>
                <w:rFonts w:ascii="Cambria Math" w:eastAsia="Arial" w:hAnsi="Cambria Math" w:cs="Arial"/>
                <w:lang w:val="es-419"/>
              </w:rPr>
              <m:t>k</m:t>
            </m:r>
          </m:sup>
        </m:sSubSup>
      </m:oMath>
      <w:r w:rsidRPr="00A7769D">
        <w:rPr>
          <w:rFonts w:eastAsia="Arial" w:cs="Arial"/>
          <w:lang w:val="es-419"/>
        </w:rPr>
        <w:t xml:space="preserve"> es el vector de datos recibido, </w:t>
      </w:r>
      <m:oMath>
        <m:sSubSup>
          <m:sSubSupPr>
            <m:ctrlPr>
              <w:rPr>
                <w:rFonts w:ascii="Cambria Math" w:eastAsia="Arial" w:hAnsi="Cambria Math" w:cs="Arial"/>
                <w:i/>
                <w:lang w:val="es-419"/>
              </w:rPr>
            </m:ctrlPr>
          </m:sSubSupPr>
          <m:e>
            <m:r>
              <w:rPr>
                <w:rFonts w:ascii="Cambria Math" w:eastAsia="Arial" w:hAnsi="Cambria Math" w:cs="Arial"/>
                <w:lang w:val="es-419"/>
              </w:rPr>
              <m:t>G</m:t>
            </m:r>
          </m:e>
          <m:sub>
            <m:r>
              <w:rPr>
                <w:rFonts w:ascii="Cambria Math" w:eastAsia="Arial" w:hAnsi="Cambria Math" w:cs="Arial"/>
                <w:lang w:val="es-419"/>
              </w:rPr>
              <m:t>D</m:t>
            </m:r>
          </m:sub>
          <m:sup>
            <m:r>
              <w:rPr>
                <w:rFonts w:ascii="Cambria Math" w:eastAsia="Arial" w:hAnsi="Cambria Math" w:cs="Arial"/>
                <w:lang w:val="es-419"/>
              </w:rPr>
              <m:t>k</m:t>
            </m:r>
          </m:sup>
        </m:sSubSup>
      </m:oMath>
      <w:r w:rsidR="006538F7" w:rsidRPr="00A7769D">
        <w:rPr>
          <w:rFonts w:eastAsia="Arial" w:cs="Arial"/>
          <w:lang w:val="es-419"/>
        </w:rPr>
        <w:t xml:space="preserve"> la CFM de rango reducido </w:t>
      </w:r>
      <m:oMath>
        <m:sSub>
          <m:sSubPr>
            <m:ctrlPr>
              <w:rPr>
                <w:rFonts w:ascii="Cambria Math" w:eastAsia="Arial" w:hAnsi="Cambria Math" w:cs="Arial"/>
                <w:i/>
                <w:lang w:val="es-419"/>
              </w:rPr>
            </m:ctrlPr>
          </m:sSubPr>
          <m:e>
            <m:r>
              <w:rPr>
                <w:rFonts w:ascii="Cambria Math" w:eastAsia="Arial" w:hAnsi="Cambria Math" w:cs="Arial"/>
                <w:lang w:val="es-419"/>
              </w:rPr>
              <m:t>N</m:t>
            </m:r>
          </m:e>
          <m:sub>
            <m:r>
              <w:rPr>
                <w:rFonts w:ascii="Cambria Math" w:eastAsia="Arial" w:hAnsi="Cambria Math" w:cs="Arial"/>
                <w:lang w:val="es-419"/>
              </w:rPr>
              <m:t>D</m:t>
            </m:r>
          </m:sub>
        </m:sSub>
        <m:r>
          <w:rPr>
            <w:rFonts w:ascii="Cambria Math" w:eastAsia="Arial" w:hAnsi="Cambria Math" w:cs="Arial"/>
            <w:lang w:val="es-419"/>
          </w:rPr>
          <m:t xml:space="preserve"> x </m:t>
        </m:r>
        <m:sSub>
          <m:sSubPr>
            <m:ctrlPr>
              <w:rPr>
                <w:rFonts w:ascii="Cambria Math" w:eastAsia="Arial" w:hAnsi="Cambria Math" w:cs="Arial"/>
                <w:i/>
                <w:lang w:val="es-419"/>
              </w:rPr>
            </m:ctrlPr>
          </m:sSubPr>
          <m:e>
            <m:r>
              <w:rPr>
                <w:rFonts w:ascii="Cambria Math" w:eastAsia="Arial" w:hAnsi="Cambria Math" w:cs="Arial"/>
                <w:lang w:val="es-419"/>
              </w:rPr>
              <m:t>N</m:t>
            </m:r>
          </m:e>
          <m:sub>
            <m:r>
              <w:rPr>
                <w:rFonts w:ascii="Cambria Math" w:eastAsia="Arial" w:hAnsi="Cambria Math" w:cs="Arial"/>
                <w:lang w:val="es-419"/>
              </w:rPr>
              <m:t>D</m:t>
            </m:r>
          </m:sub>
        </m:sSub>
      </m:oMath>
      <w:r w:rsidR="006538F7" w:rsidRPr="00A7769D">
        <w:rPr>
          <w:rFonts w:eastAsia="Arial" w:cs="Arial"/>
          <w:lang w:val="es-419"/>
        </w:rPr>
        <w:t xml:space="preserve">, </w:t>
      </w:r>
      <m:oMath>
        <m:sSubSup>
          <m:sSubSupPr>
            <m:ctrlPr>
              <w:rPr>
                <w:rFonts w:ascii="Cambria Math" w:eastAsia="Arial" w:hAnsi="Cambria Math" w:cs="Arial"/>
                <w:i/>
                <w:lang w:val="es-419"/>
              </w:rPr>
            </m:ctrlPr>
          </m:sSubSupPr>
          <m:e>
            <m:r>
              <w:rPr>
                <w:rFonts w:ascii="Cambria Math" w:eastAsia="Arial" w:hAnsi="Cambria Math" w:cs="Arial"/>
                <w:lang w:val="es-419"/>
              </w:rPr>
              <m:t>X</m:t>
            </m:r>
          </m:e>
          <m:sub>
            <m:r>
              <w:rPr>
                <w:rFonts w:ascii="Cambria Math" w:eastAsia="Arial" w:hAnsi="Cambria Math" w:cs="Arial"/>
                <w:lang w:val="es-419"/>
              </w:rPr>
              <m:t>D</m:t>
            </m:r>
          </m:sub>
          <m:sup>
            <m:r>
              <w:rPr>
                <w:rFonts w:ascii="Cambria Math" w:eastAsia="Arial" w:hAnsi="Cambria Math" w:cs="Arial"/>
                <w:lang w:val="es-419"/>
              </w:rPr>
              <m:t>k</m:t>
            </m:r>
          </m:sup>
        </m:sSubSup>
      </m:oMath>
      <w:r w:rsidR="006538F7" w:rsidRPr="00A7769D">
        <w:rPr>
          <w:rFonts w:eastAsia="Arial" w:cs="Arial"/>
          <w:lang w:val="es-419"/>
        </w:rPr>
        <w:t xml:space="preserve"> el vector de datos transmitido con recodificación lineal (Linear Precoding, LP),</w:t>
      </w:r>
      <m:oMath>
        <m:r>
          <w:rPr>
            <w:rFonts w:ascii="Cambria Math" w:eastAsia="Arial" w:hAnsi="Cambria Math" w:cs="Arial"/>
            <w:lang w:val="es-419"/>
          </w:rPr>
          <m:t xml:space="preserve"> </m:t>
        </m:r>
        <m:sSubSup>
          <m:sSubSupPr>
            <m:ctrlPr>
              <w:rPr>
                <w:rFonts w:ascii="Cambria Math" w:eastAsia="Arial" w:hAnsi="Cambria Math" w:cs="Arial"/>
                <w:i/>
                <w:lang w:val="es-419"/>
              </w:rPr>
            </m:ctrlPr>
          </m:sSubSupPr>
          <m:e>
            <m:r>
              <w:rPr>
                <w:rFonts w:ascii="Cambria Math" w:eastAsia="Arial" w:hAnsi="Cambria Math" w:cs="Arial"/>
                <w:lang w:val="es-419"/>
              </w:rPr>
              <m:t>Z</m:t>
            </m:r>
          </m:e>
          <m:sub>
            <m:r>
              <w:rPr>
                <w:rFonts w:ascii="Cambria Math" w:eastAsia="Arial" w:hAnsi="Cambria Math" w:cs="Arial"/>
                <w:lang w:val="es-419"/>
              </w:rPr>
              <m:t>D</m:t>
            </m:r>
          </m:sub>
          <m:sup>
            <m:r>
              <w:rPr>
                <w:rFonts w:ascii="Cambria Math" w:eastAsia="Arial" w:hAnsi="Cambria Math" w:cs="Arial"/>
                <w:lang w:val="es-419"/>
              </w:rPr>
              <m:t>k</m:t>
            </m:r>
          </m:sup>
        </m:sSubSup>
      </m:oMath>
      <w:r w:rsidR="006538F7" w:rsidRPr="00A7769D">
        <w:rPr>
          <w:rFonts w:eastAsia="Arial" w:cs="Arial"/>
          <w:lang w:val="es-419"/>
        </w:rPr>
        <w:t xml:space="preserve">  el vector de ruido; cada termino muestreado en las posiciones correspondientes de las subportadoras de datos.</w:t>
      </w:r>
    </w:p>
    <w:p w14:paraId="40A5C061" w14:textId="77777777" w:rsidR="00827FBB" w:rsidRPr="00A7769D" w:rsidRDefault="00827FBB" w:rsidP="003C6AB8">
      <w:pPr>
        <w:spacing w:line="360" w:lineRule="auto"/>
        <w:rPr>
          <w:rFonts w:eastAsia="Arial" w:cs="Arial"/>
          <w:lang w:val="es-419"/>
        </w:rPr>
      </w:pPr>
    </w:p>
    <w:p w14:paraId="158F1EF0" w14:textId="1E8A01E0" w:rsidR="0002541D" w:rsidRPr="00A7769D" w:rsidRDefault="00A5581A" w:rsidP="003C6AB8">
      <w:pPr>
        <w:pStyle w:val="Ttulo3"/>
        <w:spacing w:line="360" w:lineRule="auto"/>
        <w:rPr>
          <w:rFonts w:cs="Arial"/>
          <w:b w:val="0"/>
          <w:bCs/>
          <w:lang w:val="es-419"/>
        </w:rPr>
      </w:pPr>
      <w:bookmarkStart w:id="49" w:name="_Toc87187044"/>
      <w:r w:rsidRPr="00A7769D">
        <w:rPr>
          <w:rFonts w:eastAsia="Arial" w:cs="Arial"/>
          <w:bCs/>
          <w:lang w:val="es-419"/>
        </w:rPr>
        <w:t xml:space="preserve">2.5.2 </w:t>
      </w:r>
      <w:r w:rsidR="0002541D" w:rsidRPr="00A7769D">
        <w:rPr>
          <w:rFonts w:cs="Arial"/>
          <w:bCs/>
          <w:lang w:val="es-419"/>
        </w:rPr>
        <w:t>Detector OSIC</w:t>
      </w:r>
      <w:bookmarkEnd w:id="49"/>
    </w:p>
    <w:p w14:paraId="2F76AD8A" w14:textId="11AD8076" w:rsidR="00D30628" w:rsidRDefault="00D30628" w:rsidP="003C6AB8">
      <w:pPr>
        <w:spacing w:line="360" w:lineRule="auto"/>
        <w:rPr>
          <w:rFonts w:cs="Arial"/>
          <w:lang w:val="es-419"/>
        </w:rPr>
      </w:pPr>
      <w:r w:rsidRPr="00A7769D">
        <w:rPr>
          <w:rFonts w:cs="Arial"/>
          <w:lang w:val="es-419"/>
        </w:rPr>
        <w:t xml:space="preserve">Utilizando la descomposición V2V </w:t>
      </w:r>
      <w:proofErr w:type="spellStart"/>
      <w:r w:rsidRPr="00A7769D">
        <w:rPr>
          <w:rFonts w:cs="Arial"/>
          <w:lang w:val="es-419"/>
        </w:rPr>
        <w:t>Sorted</w:t>
      </w:r>
      <w:proofErr w:type="spellEnd"/>
      <w:r w:rsidRPr="00A7769D">
        <w:rPr>
          <w:rFonts w:cs="Arial"/>
          <w:lang w:val="es-419"/>
        </w:rPr>
        <w:t xml:space="preserve"> </w:t>
      </w:r>
      <w:r w:rsidR="004D3C9C" w:rsidRPr="00A7769D">
        <w:rPr>
          <w:rFonts w:cs="Arial"/>
          <w:lang w:val="es-419"/>
        </w:rPr>
        <w:t>QR y</w:t>
      </w:r>
      <w:r w:rsidRPr="00A7769D">
        <w:rPr>
          <w:rFonts w:cs="Arial"/>
          <w:lang w:val="es-419"/>
        </w:rPr>
        <w:t xml:space="preserve"> el detector de cancelación de interferencia sucesiva ordenada (</w:t>
      </w:r>
      <w:proofErr w:type="spellStart"/>
      <w:r w:rsidRPr="00A7769D">
        <w:rPr>
          <w:rFonts w:cs="Arial"/>
          <w:lang w:val="es-419"/>
        </w:rPr>
        <w:t>Ordering</w:t>
      </w:r>
      <w:proofErr w:type="spellEnd"/>
      <w:r w:rsidRPr="00A7769D">
        <w:rPr>
          <w:rFonts w:cs="Arial"/>
          <w:lang w:val="es-419"/>
        </w:rPr>
        <w:t xml:space="preserve"> </w:t>
      </w:r>
      <w:proofErr w:type="spellStart"/>
      <w:r w:rsidRPr="00A7769D">
        <w:rPr>
          <w:rFonts w:cs="Arial"/>
          <w:lang w:val="es-419"/>
        </w:rPr>
        <w:t>successive</w:t>
      </w:r>
      <w:proofErr w:type="spellEnd"/>
      <w:r w:rsidRPr="00A7769D">
        <w:rPr>
          <w:rFonts w:cs="Arial"/>
          <w:lang w:val="es-419"/>
        </w:rPr>
        <w:t xml:space="preserve"> </w:t>
      </w:r>
      <w:proofErr w:type="spellStart"/>
      <w:r w:rsidRPr="00A7769D">
        <w:rPr>
          <w:rFonts w:cs="Arial"/>
          <w:lang w:val="es-419"/>
        </w:rPr>
        <w:t>interference</w:t>
      </w:r>
      <w:proofErr w:type="spellEnd"/>
      <w:r w:rsidRPr="00A7769D">
        <w:rPr>
          <w:rFonts w:cs="Arial"/>
          <w:lang w:val="es-419"/>
        </w:rPr>
        <w:t xml:space="preserve"> </w:t>
      </w:r>
      <w:proofErr w:type="spellStart"/>
      <w:r w:rsidRPr="00A7769D">
        <w:rPr>
          <w:rFonts w:cs="Arial"/>
          <w:lang w:val="es-419"/>
        </w:rPr>
        <w:t>cancellation</w:t>
      </w:r>
      <w:proofErr w:type="spellEnd"/>
      <w:r w:rsidRPr="00A7769D">
        <w:rPr>
          <w:rFonts w:cs="Arial"/>
          <w:lang w:val="es-419"/>
        </w:rPr>
        <w:t>, OSIC)</w:t>
      </w:r>
      <w:r w:rsidR="003902B2" w:rsidRPr="00A7769D">
        <w:rPr>
          <w:rFonts w:cs="Arial"/>
          <w:lang w:val="es-419"/>
        </w:rPr>
        <w:t xml:space="preserve"> </w:t>
      </w:r>
      <w:r w:rsidRPr="00A7769D">
        <w:rPr>
          <w:rFonts w:cs="Arial"/>
          <w:lang w:val="es-419"/>
        </w:rPr>
        <w:t xml:space="preserve">es posible implementar un </w:t>
      </w:r>
      <w:r w:rsidR="004D3C9C" w:rsidRPr="00A7769D">
        <w:rPr>
          <w:rFonts w:cs="Arial"/>
          <w:lang w:val="es-419"/>
        </w:rPr>
        <w:t>detector</w:t>
      </w:r>
      <w:r w:rsidRPr="00A7769D">
        <w:rPr>
          <w:rFonts w:cs="Arial"/>
          <w:lang w:val="es-419"/>
        </w:rPr>
        <w:t xml:space="preserve"> subóptimo de baja complejidad, para un sistema </w:t>
      </w:r>
      <w:proofErr w:type="spellStart"/>
      <w:r w:rsidRPr="00A7769D">
        <w:rPr>
          <w:rFonts w:cs="Arial"/>
          <w:lang w:val="es-419"/>
        </w:rPr>
        <w:t>multiportadora</w:t>
      </w:r>
      <w:proofErr w:type="spellEnd"/>
      <w:r w:rsidRPr="00A7769D">
        <w:rPr>
          <w:rFonts w:cs="Arial"/>
          <w:lang w:val="es-419"/>
        </w:rPr>
        <w:t xml:space="preserve"> V2V con LP presenta un excelente desempeño en términos de BER.</w:t>
      </w:r>
      <w:r w:rsidR="003902B2" w:rsidRPr="00A7769D">
        <w:rPr>
          <w:rFonts w:cs="Arial"/>
          <w:lang w:val="es-419"/>
        </w:rPr>
        <w:t xml:space="preserve"> La descomposición V2V </w:t>
      </w:r>
      <w:proofErr w:type="spellStart"/>
      <w:r w:rsidR="003902B2" w:rsidRPr="00A7769D">
        <w:rPr>
          <w:rFonts w:cs="Arial"/>
          <w:lang w:val="es-419"/>
        </w:rPr>
        <w:t>Sorted</w:t>
      </w:r>
      <w:proofErr w:type="spellEnd"/>
      <w:r w:rsidR="003902B2" w:rsidRPr="00A7769D">
        <w:rPr>
          <w:rFonts w:cs="Arial"/>
          <w:lang w:val="es-419"/>
        </w:rPr>
        <w:t xml:space="preserve"> QR de la matriz de canal </w:t>
      </w:r>
      <m:oMath>
        <m:sSub>
          <m:sSubPr>
            <m:ctrlPr>
              <w:rPr>
                <w:rFonts w:ascii="Cambria Math" w:hAnsi="Cambria Math" w:cs="Arial"/>
                <w:i/>
                <w:lang w:val="es-419"/>
              </w:rPr>
            </m:ctrlPr>
          </m:sSubPr>
          <m:e>
            <m:r>
              <w:rPr>
                <w:rFonts w:ascii="Cambria Math" w:hAnsi="Cambria Math" w:cs="Arial"/>
                <w:lang w:val="es-419"/>
              </w:rPr>
              <m:t>G</m:t>
            </m:r>
          </m:e>
          <m:sub>
            <m:r>
              <w:rPr>
                <w:rFonts w:ascii="Cambria Math" w:hAnsi="Cambria Math" w:cs="Arial"/>
                <w:lang w:val="es-419"/>
              </w:rPr>
              <m:t>D</m:t>
            </m:r>
          </m:sub>
        </m:sSub>
      </m:oMath>
      <w:r w:rsidR="00D85206" w:rsidRPr="00A7769D">
        <w:rPr>
          <w:rFonts w:cs="Arial"/>
          <w:lang w:val="es-419"/>
        </w:rPr>
        <w:t xml:space="preserve"> </w:t>
      </w:r>
      <w:r w:rsidR="003902B2" w:rsidRPr="00A7769D">
        <w:rPr>
          <w:rFonts w:cs="Arial"/>
          <w:lang w:val="es-419"/>
        </w:rPr>
        <w:t xml:space="preserve">consiste </w:t>
      </w:r>
      <w:r w:rsidR="00D85206" w:rsidRPr="00A7769D">
        <w:rPr>
          <w:rFonts w:cs="Arial"/>
          <w:lang w:val="es-419"/>
        </w:rPr>
        <w:t>en calcular</w:t>
      </w:r>
      <w:r w:rsidR="003902B2" w:rsidRPr="00A7769D">
        <w:rPr>
          <w:rFonts w:cs="Arial"/>
          <w:lang w:val="es-419"/>
        </w:rPr>
        <w:t xml:space="preserve"> una matriz triangular superior </w:t>
      </w:r>
      <m:oMath>
        <m:r>
          <w:rPr>
            <w:rFonts w:ascii="Cambria Math" w:hAnsi="Cambria Math" w:cs="Arial"/>
            <w:lang w:val="es-419"/>
          </w:rPr>
          <m:t>R</m:t>
        </m:r>
      </m:oMath>
      <w:r w:rsidR="003902B2" w:rsidRPr="00A7769D">
        <w:rPr>
          <w:rFonts w:cs="Arial"/>
          <w:lang w:val="es-419"/>
        </w:rPr>
        <w:t xml:space="preserve">, una matriz ortogonal de norma unitaria </w:t>
      </w:r>
      <m:oMath>
        <m:r>
          <w:rPr>
            <w:rFonts w:ascii="Cambria Math" w:hAnsi="Cambria Math" w:cs="Arial"/>
            <w:lang w:val="es-419"/>
          </w:rPr>
          <m:t>Q</m:t>
        </m:r>
      </m:oMath>
      <w:r w:rsidR="003902B2" w:rsidRPr="00A7769D">
        <w:rPr>
          <w:rFonts w:cs="Arial"/>
          <w:lang w:val="es-419"/>
        </w:rPr>
        <w:t xml:space="preserve"> y una matriz de permutación </w:t>
      </w:r>
      <m:oMath>
        <m:r>
          <w:rPr>
            <w:rFonts w:ascii="Cambria Math" w:hAnsi="Cambria Math" w:cs="Arial"/>
            <w:lang w:val="es-419"/>
          </w:rPr>
          <m:t>P</m:t>
        </m:r>
      </m:oMath>
      <w:r w:rsidR="003902B2" w:rsidRPr="00A7769D">
        <w:rPr>
          <w:rFonts w:cs="Arial"/>
          <w:lang w:val="es-419"/>
        </w:rPr>
        <w:t xml:space="preserve">, </w:t>
      </w:r>
      <w:r w:rsidR="00402EA9" w:rsidRPr="00A7769D">
        <w:rPr>
          <w:rFonts w:cs="Arial"/>
          <w:lang w:val="es-419"/>
        </w:rPr>
        <w:t xml:space="preserve">de tal manera que </w:t>
      </w:r>
      <m:oMath>
        <m:sSub>
          <m:sSubPr>
            <m:ctrlPr>
              <w:rPr>
                <w:rFonts w:ascii="Cambria Math" w:hAnsi="Cambria Math" w:cs="Arial"/>
                <w:i/>
                <w:lang w:val="es-419"/>
              </w:rPr>
            </m:ctrlPr>
          </m:sSubPr>
          <m:e>
            <m:r>
              <w:rPr>
                <w:rFonts w:ascii="Cambria Math" w:hAnsi="Cambria Math" w:cs="Arial"/>
                <w:lang w:val="es-419"/>
              </w:rPr>
              <m:t>G</m:t>
            </m:r>
          </m:e>
          <m:sub>
            <m:r>
              <w:rPr>
                <w:rFonts w:ascii="Cambria Math" w:hAnsi="Cambria Math" w:cs="Arial"/>
                <w:lang w:val="es-419"/>
              </w:rPr>
              <m:t>D</m:t>
            </m:r>
          </m:sub>
        </m:sSub>
        <m:r>
          <w:rPr>
            <w:rFonts w:ascii="Cambria Math" w:hAnsi="Cambria Math" w:cs="Arial"/>
            <w:lang w:val="es-419"/>
          </w:rPr>
          <m:t>P=QR</m:t>
        </m:r>
      </m:oMath>
      <w:r w:rsidR="00402EA9" w:rsidRPr="00A7769D">
        <w:rPr>
          <w:rFonts w:cs="Arial"/>
          <w:lang w:val="es-419"/>
        </w:rPr>
        <w:t xml:space="preserve">,donde </w:t>
      </w:r>
      <m:oMath>
        <m:sSub>
          <m:sSubPr>
            <m:ctrlPr>
              <w:rPr>
                <w:rFonts w:ascii="Cambria Math" w:hAnsi="Cambria Math" w:cs="Arial"/>
                <w:i/>
                <w:lang w:val="es-419"/>
              </w:rPr>
            </m:ctrlPr>
          </m:sSubPr>
          <m:e>
            <m:r>
              <w:rPr>
                <w:rFonts w:ascii="Cambria Math" w:hAnsi="Cambria Math" w:cs="Arial"/>
                <w:lang w:val="es-419"/>
              </w:rPr>
              <m:t>G</m:t>
            </m:r>
          </m:e>
          <m:sub>
            <m:r>
              <w:rPr>
                <w:rFonts w:ascii="Cambria Math" w:hAnsi="Cambria Math" w:cs="Arial"/>
                <w:lang w:val="es-419"/>
              </w:rPr>
              <m:t>D</m:t>
            </m:r>
          </m:sub>
        </m:sSub>
        <m:r>
          <w:rPr>
            <w:rFonts w:ascii="Cambria Math" w:hAnsi="Cambria Math" w:cs="Arial"/>
            <w:lang w:val="es-419"/>
          </w:rPr>
          <m:t>P</m:t>
        </m:r>
      </m:oMath>
      <w:r w:rsidR="00402EA9" w:rsidRPr="00A7769D">
        <w:rPr>
          <w:rFonts w:cs="Arial"/>
          <w:lang w:val="es-419"/>
        </w:rPr>
        <w:t xml:space="preserve"> es la matriz </w:t>
      </w:r>
      <m:oMath>
        <m:sSub>
          <m:sSubPr>
            <m:ctrlPr>
              <w:rPr>
                <w:rFonts w:ascii="Cambria Math" w:hAnsi="Cambria Math" w:cs="Arial"/>
                <w:i/>
                <w:lang w:val="es-419"/>
              </w:rPr>
            </m:ctrlPr>
          </m:sSubPr>
          <m:e>
            <m:r>
              <w:rPr>
                <w:rFonts w:ascii="Cambria Math" w:hAnsi="Cambria Math" w:cs="Arial"/>
                <w:lang w:val="es-419"/>
              </w:rPr>
              <m:t>G</m:t>
            </m:r>
          </m:e>
          <m:sub>
            <m:r>
              <w:rPr>
                <w:rFonts w:ascii="Cambria Math" w:hAnsi="Cambria Math" w:cs="Arial"/>
                <w:lang w:val="es-419"/>
              </w:rPr>
              <m:t>D</m:t>
            </m:r>
          </m:sub>
        </m:sSub>
      </m:oMath>
      <w:r w:rsidR="00402EA9" w:rsidRPr="00A7769D">
        <w:rPr>
          <w:rFonts w:cs="Arial"/>
          <w:lang w:val="es-419"/>
        </w:rPr>
        <w:t xml:space="preserve">  con sus columnas ordenadas de acuerdo a </w:t>
      </w:r>
      <m:oMath>
        <m:r>
          <w:rPr>
            <w:rFonts w:ascii="Cambria Math" w:hAnsi="Cambria Math" w:cs="Arial"/>
            <w:lang w:val="es-419"/>
          </w:rPr>
          <m:t>P</m:t>
        </m:r>
      </m:oMath>
      <w:r w:rsidR="007661CC" w:rsidRPr="00A7769D">
        <w:rPr>
          <w:rFonts w:cs="Arial"/>
          <w:lang w:val="es-419"/>
        </w:rPr>
        <w:t xml:space="preserve">. Se obtiene un modelo reducido de la ecuación (8) : </w:t>
      </w:r>
    </w:p>
    <w:p w14:paraId="4825D767" w14:textId="77777777" w:rsidR="00EB4B72" w:rsidRPr="00A7769D" w:rsidRDefault="00EB4B72" w:rsidP="003C6AB8">
      <w:pPr>
        <w:spacing w:line="360" w:lineRule="auto"/>
        <w:rPr>
          <w:rFonts w:cs="Arial"/>
          <w:lang w:val="es-419"/>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6"/>
        <w:gridCol w:w="9142"/>
        <w:gridCol w:w="716"/>
      </w:tblGrid>
      <w:tr w:rsidR="008A2FFE" w:rsidRPr="00A7769D" w14:paraId="3AC0C83C" w14:textId="77777777" w:rsidTr="00BF2728">
        <w:tc>
          <w:tcPr>
            <w:tcW w:w="236" w:type="dxa"/>
            <w:vAlign w:val="center"/>
          </w:tcPr>
          <w:p w14:paraId="22606673" w14:textId="77777777" w:rsidR="008A2FFE" w:rsidRPr="00A7769D" w:rsidRDefault="008A2FFE" w:rsidP="00BF2728">
            <w:pPr>
              <w:spacing w:line="360" w:lineRule="auto"/>
              <w:jc w:val="center"/>
              <w:rPr>
                <w:rFonts w:ascii="Arial" w:hAnsi="Arial" w:cs="Arial"/>
                <w:sz w:val="24"/>
                <w:szCs w:val="24"/>
                <w:lang w:val="es-419"/>
              </w:rPr>
            </w:pPr>
          </w:p>
        </w:tc>
        <w:tc>
          <w:tcPr>
            <w:tcW w:w="9142" w:type="dxa"/>
            <w:vAlign w:val="center"/>
          </w:tcPr>
          <w:p w14:paraId="67471454" w14:textId="357B4A37" w:rsidR="008A2FFE" w:rsidRPr="00A7769D" w:rsidRDefault="00A82BC4" w:rsidP="00BF2728">
            <w:pPr>
              <w:spacing w:line="360" w:lineRule="auto"/>
              <w:jc w:val="center"/>
              <w:rPr>
                <w:rFonts w:ascii="Arial" w:hAnsi="Arial" w:cs="Arial"/>
                <w:sz w:val="24"/>
                <w:szCs w:val="24"/>
                <w:lang w:val="es-419"/>
              </w:rPr>
            </w:pPr>
            <m:oMathPara>
              <m:oMath>
                <m:sSubSup>
                  <m:sSubSupPr>
                    <m:ctrlPr>
                      <w:rPr>
                        <w:rFonts w:ascii="Cambria Math" w:eastAsia="Arial" w:hAnsi="Cambria Math" w:cs="Arial"/>
                        <w:i/>
                        <w:sz w:val="24"/>
                        <w:szCs w:val="24"/>
                        <w:lang w:val="es-419"/>
                      </w:rPr>
                    </m:ctrlPr>
                  </m:sSubSupPr>
                  <m:e>
                    <m:r>
                      <w:rPr>
                        <w:rFonts w:ascii="Cambria Math" w:eastAsia="Arial" w:hAnsi="Cambria Math" w:cs="Arial"/>
                        <w:sz w:val="24"/>
                        <w:szCs w:val="24"/>
                        <w:lang w:val="es-419"/>
                      </w:rPr>
                      <m:t>u</m:t>
                    </m:r>
                  </m:e>
                  <m:sub>
                    <m:r>
                      <w:rPr>
                        <w:rFonts w:ascii="Cambria Math" w:eastAsia="Arial" w:hAnsi="Cambria Math" w:cs="Arial"/>
                        <w:sz w:val="24"/>
                        <w:szCs w:val="24"/>
                        <w:lang w:val="es-419"/>
                      </w:rPr>
                      <m:t>D</m:t>
                    </m:r>
                  </m:sub>
                  <m:sup>
                    <m:r>
                      <w:rPr>
                        <w:rFonts w:ascii="Cambria Math" w:eastAsia="Arial" w:hAnsi="Cambria Math" w:cs="Arial"/>
                        <w:sz w:val="24"/>
                        <w:szCs w:val="24"/>
                        <w:lang w:val="es-419"/>
                      </w:rPr>
                      <m:t>k</m:t>
                    </m:r>
                  </m:sup>
                </m:sSubSup>
                <m:r>
                  <w:rPr>
                    <w:rFonts w:ascii="Cambria Math" w:eastAsia="Arial" w:hAnsi="Cambria Math" w:cs="Arial"/>
                    <w:sz w:val="24"/>
                    <w:szCs w:val="24"/>
                    <w:lang w:val="es-419"/>
                  </w:rPr>
                  <m:t>= QR</m:t>
                </m:r>
                <m:sSubSup>
                  <m:sSubSupPr>
                    <m:ctrlPr>
                      <w:rPr>
                        <w:rFonts w:ascii="Cambria Math" w:eastAsia="Arial" w:hAnsi="Cambria Math" w:cs="Arial"/>
                        <w:i/>
                        <w:sz w:val="24"/>
                        <w:szCs w:val="24"/>
                        <w:lang w:val="es-419"/>
                      </w:rPr>
                    </m:ctrlPr>
                  </m:sSubSupPr>
                  <m:e>
                    <m:r>
                      <w:rPr>
                        <w:rFonts w:ascii="Cambria Math" w:eastAsia="Arial" w:hAnsi="Cambria Math" w:cs="Arial"/>
                        <w:sz w:val="24"/>
                        <w:szCs w:val="24"/>
                        <w:lang w:val="es-419"/>
                      </w:rPr>
                      <m:t>s</m:t>
                    </m:r>
                  </m:e>
                  <m:sub>
                    <m:r>
                      <w:rPr>
                        <w:rFonts w:ascii="Cambria Math" w:eastAsia="Arial" w:hAnsi="Cambria Math" w:cs="Arial"/>
                        <w:sz w:val="24"/>
                        <w:szCs w:val="24"/>
                        <w:lang w:val="es-419"/>
                      </w:rPr>
                      <m:t>D</m:t>
                    </m:r>
                  </m:sub>
                  <m:sup>
                    <m:r>
                      <w:rPr>
                        <w:rFonts w:ascii="Cambria Math" w:eastAsia="Arial" w:hAnsi="Cambria Math" w:cs="Arial"/>
                        <w:sz w:val="24"/>
                        <w:szCs w:val="24"/>
                        <w:lang w:val="es-419"/>
                      </w:rPr>
                      <m:t>k</m:t>
                    </m:r>
                  </m:sup>
                </m:sSubSup>
                <m:r>
                  <w:rPr>
                    <w:rFonts w:ascii="Cambria Math" w:eastAsia="Arial" w:hAnsi="Cambria Math" w:cs="Arial"/>
                    <w:sz w:val="24"/>
                    <w:szCs w:val="24"/>
                    <w:lang w:val="es-419"/>
                  </w:rPr>
                  <m:t>+</m:t>
                </m:r>
                <m:sSubSup>
                  <m:sSubSupPr>
                    <m:ctrlPr>
                      <w:rPr>
                        <w:rFonts w:ascii="Cambria Math" w:eastAsia="Arial" w:hAnsi="Cambria Math" w:cs="Arial"/>
                        <w:i/>
                        <w:sz w:val="24"/>
                        <w:szCs w:val="24"/>
                        <w:lang w:val="es-419"/>
                      </w:rPr>
                    </m:ctrlPr>
                  </m:sSubSupPr>
                  <m:e>
                    <m:r>
                      <w:rPr>
                        <w:rFonts w:ascii="Cambria Math" w:eastAsia="Arial" w:hAnsi="Cambria Math" w:cs="Arial"/>
                        <w:sz w:val="24"/>
                        <w:szCs w:val="24"/>
                        <w:lang w:val="es-419"/>
                      </w:rPr>
                      <m:t>Z</m:t>
                    </m:r>
                  </m:e>
                  <m:sub>
                    <m:r>
                      <w:rPr>
                        <w:rFonts w:ascii="Cambria Math" w:eastAsia="Arial" w:hAnsi="Cambria Math" w:cs="Arial"/>
                        <w:sz w:val="24"/>
                        <w:szCs w:val="24"/>
                        <w:lang w:val="es-419"/>
                      </w:rPr>
                      <m:t>D</m:t>
                    </m:r>
                  </m:sub>
                  <m:sup>
                    <m:r>
                      <w:rPr>
                        <w:rFonts w:ascii="Cambria Math" w:eastAsia="Arial" w:hAnsi="Cambria Math" w:cs="Arial"/>
                        <w:sz w:val="24"/>
                        <w:szCs w:val="24"/>
                        <w:lang w:val="es-419"/>
                      </w:rPr>
                      <m:t>k</m:t>
                    </m:r>
                  </m:sup>
                </m:sSubSup>
              </m:oMath>
            </m:oMathPara>
          </w:p>
        </w:tc>
        <w:tc>
          <w:tcPr>
            <w:tcW w:w="716" w:type="dxa"/>
            <w:vAlign w:val="center"/>
          </w:tcPr>
          <w:p w14:paraId="2CE3D074" w14:textId="5B51556A" w:rsidR="008A2FFE" w:rsidRPr="00A7769D" w:rsidRDefault="008A2FFE" w:rsidP="00BF2728">
            <w:pPr>
              <w:spacing w:line="360" w:lineRule="auto"/>
              <w:jc w:val="center"/>
              <w:rPr>
                <w:rFonts w:ascii="Arial" w:hAnsi="Arial" w:cs="Arial"/>
                <w:sz w:val="24"/>
                <w:szCs w:val="24"/>
                <w:lang w:val="es-419"/>
              </w:rPr>
            </w:pPr>
            <w:r w:rsidRPr="00A7769D">
              <w:rPr>
                <w:rFonts w:ascii="Arial" w:hAnsi="Arial" w:cs="Arial"/>
                <w:sz w:val="24"/>
                <w:szCs w:val="24"/>
                <w:lang w:val="es-419"/>
              </w:rPr>
              <w:t>(</w:t>
            </w:r>
            <w:r w:rsidRPr="00A7769D">
              <w:rPr>
                <w:rFonts w:cs="Arial"/>
                <w:lang w:val="es-419"/>
              </w:rPr>
              <w:fldChar w:fldCharType="begin"/>
            </w:r>
            <w:r w:rsidRPr="00A7769D">
              <w:rPr>
                <w:rFonts w:ascii="Arial" w:hAnsi="Arial" w:cs="Arial"/>
                <w:sz w:val="24"/>
                <w:szCs w:val="24"/>
                <w:lang w:val="es-419"/>
              </w:rPr>
              <w:instrText xml:space="preserve"> SEQ  Eq \* MERGEFORMAT </w:instrText>
            </w:r>
            <w:r w:rsidRPr="00A7769D">
              <w:rPr>
                <w:rFonts w:cs="Arial"/>
                <w:lang w:val="es-419"/>
              </w:rPr>
              <w:fldChar w:fldCharType="separate"/>
            </w:r>
            <w:r w:rsidRPr="00A7769D">
              <w:rPr>
                <w:rFonts w:ascii="Arial" w:hAnsi="Arial" w:cs="Arial"/>
                <w:noProof/>
                <w:sz w:val="24"/>
                <w:szCs w:val="24"/>
                <w:lang w:val="es-419"/>
              </w:rPr>
              <w:t>9</w:t>
            </w:r>
            <w:r w:rsidRPr="00A7769D">
              <w:rPr>
                <w:rFonts w:cs="Arial"/>
                <w:lang w:val="es-419"/>
              </w:rPr>
              <w:fldChar w:fldCharType="end"/>
            </w:r>
            <w:r w:rsidRPr="00A7769D">
              <w:rPr>
                <w:rFonts w:ascii="Arial" w:hAnsi="Arial" w:cs="Arial"/>
                <w:sz w:val="24"/>
                <w:szCs w:val="24"/>
                <w:lang w:val="es-419"/>
              </w:rPr>
              <w:t>)</w:t>
            </w:r>
          </w:p>
        </w:tc>
      </w:tr>
    </w:tbl>
    <w:p w14:paraId="3FE3D49D" w14:textId="1A1E007F" w:rsidR="008A2FFE" w:rsidRPr="00A7769D" w:rsidRDefault="008A2FFE" w:rsidP="003C6AB8">
      <w:pPr>
        <w:spacing w:line="360" w:lineRule="auto"/>
        <w:rPr>
          <w:rFonts w:cs="Arial"/>
          <w:lang w:val="es-419"/>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6"/>
        <w:gridCol w:w="9142"/>
        <w:gridCol w:w="716"/>
      </w:tblGrid>
      <w:tr w:rsidR="008A2FFE" w:rsidRPr="00A7769D" w14:paraId="5E253FE9" w14:textId="77777777" w:rsidTr="00BF2728">
        <w:tc>
          <w:tcPr>
            <w:tcW w:w="236" w:type="dxa"/>
            <w:vAlign w:val="center"/>
          </w:tcPr>
          <w:p w14:paraId="54C73304" w14:textId="77777777" w:rsidR="008A2FFE" w:rsidRPr="00A7769D" w:rsidRDefault="008A2FFE" w:rsidP="00BF2728">
            <w:pPr>
              <w:spacing w:line="360" w:lineRule="auto"/>
              <w:jc w:val="center"/>
              <w:rPr>
                <w:rFonts w:ascii="Arial" w:hAnsi="Arial" w:cs="Arial"/>
                <w:sz w:val="24"/>
                <w:szCs w:val="24"/>
                <w:lang w:val="es-419"/>
              </w:rPr>
            </w:pPr>
          </w:p>
        </w:tc>
        <w:tc>
          <w:tcPr>
            <w:tcW w:w="9142" w:type="dxa"/>
            <w:vAlign w:val="center"/>
          </w:tcPr>
          <w:p w14:paraId="78FCF2A5" w14:textId="1ADC6FD3" w:rsidR="008A2FFE" w:rsidRPr="00A7769D" w:rsidRDefault="00A82BC4" w:rsidP="00BF2728">
            <w:pPr>
              <w:spacing w:line="360" w:lineRule="auto"/>
              <w:jc w:val="center"/>
              <w:rPr>
                <w:rFonts w:ascii="Arial" w:hAnsi="Arial" w:cs="Arial"/>
                <w:sz w:val="24"/>
                <w:szCs w:val="24"/>
                <w:lang w:val="es-419"/>
              </w:rPr>
            </w:pPr>
            <m:oMathPara>
              <m:oMath>
                <m:sSubSup>
                  <m:sSubSupPr>
                    <m:ctrlPr>
                      <w:rPr>
                        <w:rFonts w:ascii="Cambria Math" w:eastAsia="Arial" w:hAnsi="Cambria Math" w:cs="Arial"/>
                        <w:i/>
                        <w:sz w:val="24"/>
                        <w:szCs w:val="24"/>
                        <w:lang w:val="es-419"/>
                      </w:rPr>
                    </m:ctrlPr>
                  </m:sSubSupPr>
                  <m:e>
                    <m:sSup>
                      <m:sSupPr>
                        <m:ctrlPr>
                          <w:rPr>
                            <w:rFonts w:ascii="Cambria Math" w:eastAsia="Arial" w:hAnsi="Cambria Math" w:cs="Arial"/>
                            <w:i/>
                            <w:sz w:val="24"/>
                            <w:szCs w:val="24"/>
                            <w:lang w:val="es-419"/>
                          </w:rPr>
                        </m:ctrlPr>
                      </m:sSupPr>
                      <m:e>
                        <m:r>
                          <w:rPr>
                            <w:rFonts w:ascii="Cambria Math" w:eastAsia="Arial" w:hAnsi="Cambria Math" w:cs="Arial"/>
                            <w:sz w:val="24"/>
                            <w:szCs w:val="24"/>
                            <w:lang w:val="es-419"/>
                          </w:rPr>
                          <m:t>Q</m:t>
                        </m:r>
                      </m:e>
                      <m:sup>
                        <m:r>
                          <w:rPr>
                            <w:rFonts w:ascii="Cambria Math" w:eastAsia="Arial" w:hAnsi="Cambria Math" w:cs="Arial"/>
                            <w:sz w:val="24"/>
                            <w:szCs w:val="24"/>
                            <w:lang w:val="es-419"/>
                          </w:rPr>
                          <m:t>H</m:t>
                        </m:r>
                      </m:sup>
                    </m:sSup>
                    <m:r>
                      <w:rPr>
                        <w:rFonts w:ascii="Cambria Math" w:eastAsia="Arial" w:hAnsi="Cambria Math" w:cs="Arial"/>
                        <w:sz w:val="24"/>
                        <w:szCs w:val="24"/>
                        <w:lang w:val="es-419"/>
                      </w:rPr>
                      <m:t>u</m:t>
                    </m:r>
                  </m:e>
                  <m:sub>
                    <m:r>
                      <w:rPr>
                        <w:rFonts w:ascii="Cambria Math" w:eastAsia="Arial" w:hAnsi="Cambria Math" w:cs="Arial"/>
                        <w:sz w:val="24"/>
                        <w:szCs w:val="24"/>
                        <w:lang w:val="es-419"/>
                      </w:rPr>
                      <m:t>D</m:t>
                    </m:r>
                  </m:sub>
                  <m:sup>
                    <m:r>
                      <w:rPr>
                        <w:rFonts w:ascii="Cambria Math" w:eastAsia="Arial" w:hAnsi="Cambria Math" w:cs="Arial"/>
                        <w:sz w:val="24"/>
                        <w:szCs w:val="24"/>
                        <w:lang w:val="es-419"/>
                      </w:rPr>
                      <m:t>k</m:t>
                    </m:r>
                  </m:sup>
                </m:sSubSup>
                <m:r>
                  <w:rPr>
                    <w:rFonts w:ascii="Cambria Math" w:eastAsia="Arial" w:hAnsi="Cambria Math" w:cs="Arial"/>
                    <w:sz w:val="24"/>
                    <w:szCs w:val="24"/>
                    <w:lang w:val="es-419"/>
                  </w:rPr>
                  <m:t>= R</m:t>
                </m:r>
                <m:sSubSup>
                  <m:sSubSupPr>
                    <m:ctrlPr>
                      <w:rPr>
                        <w:rFonts w:ascii="Cambria Math" w:eastAsia="Arial" w:hAnsi="Cambria Math" w:cs="Arial"/>
                        <w:i/>
                        <w:sz w:val="24"/>
                        <w:szCs w:val="24"/>
                        <w:lang w:val="es-419"/>
                      </w:rPr>
                    </m:ctrlPr>
                  </m:sSubSupPr>
                  <m:e>
                    <m:r>
                      <w:rPr>
                        <w:rFonts w:ascii="Cambria Math" w:eastAsia="Arial" w:hAnsi="Cambria Math" w:cs="Arial"/>
                        <w:sz w:val="24"/>
                        <w:szCs w:val="24"/>
                        <w:lang w:val="es-419"/>
                      </w:rPr>
                      <m:t>s</m:t>
                    </m:r>
                  </m:e>
                  <m:sub>
                    <m:r>
                      <w:rPr>
                        <w:rFonts w:ascii="Cambria Math" w:eastAsia="Arial" w:hAnsi="Cambria Math" w:cs="Arial"/>
                        <w:sz w:val="24"/>
                        <w:szCs w:val="24"/>
                        <w:lang w:val="es-419"/>
                      </w:rPr>
                      <m:t>D</m:t>
                    </m:r>
                  </m:sub>
                  <m:sup>
                    <m:r>
                      <w:rPr>
                        <w:rFonts w:ascii="Cambria Math" w:eastAsia="Arial" w:hAnsi="Cambria Math" w:cs="Arial"/>
                        <w:sz w:val="24"/>
                        <w:szCs w:val="24"/>
                        <w:lang w:val="es-419"/>
                      </w:rPr>
                      <m:t>k</m:t>
                    </m:r>
                  </m:sup>
                </m:sSubSup>
                <m:r>
                  <w:rPr>
                    <w:rFonts w:ascii="Cambria Math" w:eastAsia="Arial" w:hAnsi="Cambria Math" w:cs="Arial"/>
                    <w:sz w:val="24"/>
                    <w:szCs w:val="24"/>
                    <w:lang w:val="es-419"/>
                  </w:rPr>
                  <m:t>+</m:t>
                </m:r>
                <m:sSubSup>
                  <m:sSubSupPr>
                    <m:ctrlPr>
                      <w:rPr>
                        <w:rFonts w:ascii="Cambria Math" w:eastAsia="Arial" w:hAnsi="Cambria Math" w:cs="Arial"/>
                        <w:i/>
                        <w:sz w:val="24"/>
                        <w:szCs w:val="24"/>
                        <w:lang w:val="es-419"/>
                      </w:rPr>
                    </m:ctrlPr>
                  </m:sSubSupPr>
                  <m:e>
                    <m:sSup>
                      <m:sSupPr>
                        <m:ctrlPr>
                          <w:rPr>
                            <w:rFonts w:ascii="Cambria Math" w:eastAsia="Arial" w:hAnsi="Cambria Math" w:cs="Arial"/>
                            <w:i/>
                            <w:sz w:val="24"/>
                            <w:szCs w:val="24"/>
                            <w:lang w:val="es-419"/>
                          </w:rPr>
                        </m:ctrlPr>
                      </m:sSupPr>
                      <m:e>
                        <m:r>
                          <w:rPr>
                            <w:rFonts w:ascii="Cambria Math" w:eastAsia="Arial" w:hAnsi="Cambria Math" w:cs="Arial"/>
                            <w:sz w:val="24"/>
                            <w:szCs w:val="24"/>
                            <w:lang w:val="es-419"/>
                          </w:rPr>
                          <m:t>Q</m:t>
                        </m:r>
                      </m:e>
                      <m:sup>
                        <m:r>
                          <w:rPr>
                            <w:rFonts w:ascii="Cambria Math" w:eastAsia="Arial" w:hAnsi="Cambria Math" w:cs="Arial"/>
                            <w:sz w:val="24"/>
                            <w:szCs w:val="24"/>
                            <w:lang w:val="es-419"/>
                          </w:rPr>
                          <m:t>H</m:t>
                        </m:r>
                      </m:sup>
                    </m:sSup>
                    <m:r>
                      <w:rPr>
                        <w:rFonts w:ascii="Cambria Math" w:eastAsia="Arial" w:hAnsi="Cambria Math" w:cs="Arial"/>
                        <w:sz w:val="24"/>
                        <w:szCs w:val="24"/>
                        <w:lang w:val="es-419"/>
                      </w:rPr>
                      <m:t>Z</m:t>
                    </m:r>
                  </m:e>
                  <m:sub>
                    <m:r>
                      <w:rPr>
                        <w:rFonts w:ascii="Cambria Math" w:eastAsia="Arial" w:hAnsi="Cambria Math" w:cs="Arial"/>
                        <w:sz w:val="24"/>
                        <w:szCs w:val="24"/>
                        <w:lang w:val="es-419"/>
                      </w:rPr>
                      <m:t>D</m:t>
                    </m:r>
                  </m:sub>
                  <m:sup>
                    <m:r>
                      <w:rPr>
                        <w:rFonts w:ascii="Cambria Math" w:eastAsia="Arial" w:hAnsi="Cambria Math" w:cs="Arial"/>
                        <w:sz w:val="24"/>
                        <w:szCs w:val="24"/>
                        <w:lang w:val="es-419"/>
                      </w:rPr>
                      <m:t>k</m:t>
                    </m:r>
                  </m:sup>
                </m:sSubSup>
              </m:oMath>
            </m:oMathPara>
          </w:p>
        </w:tc>
        <w:tc>
          <w:tcPr>
            <w:tcW w:w="716" w:type="dxa"/>
            <w:vAlign w:val="center"/>
          </w:tcPr>
          <w:p w14:paraId="1AF5AE1D" w14:textId="025B034B" w:rsidR="008A2FFE" w:rsidRPr="00A7769D" w:rsidRDefault="008A2FFE" w:rsidP="00BF2728">
            <w:pPr>
              <w:spacing w:line="360" w:lineRule="auto"/>
              <w:jc w:val="center"/>
              <w:rPr>
                <w:rFonts w:ascii="Arial" w:hAnsi="Arial" w:cs="Arial"/>
                <w:sz w:val="24"/>
                <w:szCs w:val="24"/>
                <w:lang w:val="es-419"/>
              </w:rPr>
            </w:pPr>
            <w:r w:rsidRPr="00A7769D">
              <w:rPr>
                <w:rFonts w:ascii="Arial" w:hAnsi="Arial" w:cs="Arial"/>
                <w:sz w:val="24"/>
                <w:szCs w:val="24"/>
                <w:lang w:val="es-419"/>
              </w:rPr>
              <w:t>(</w:t>
            </w:r>
            <w:r w:rsidRPr="00A7769D">
              <w:rPr>
                <w:rFonts w:cs="Arial"/>
                <w:lang w:val="es-419"/>
              </w:rPr>
              <w:fldChar w:fldCharType="begin"/>
            </w:r>
            <w:r w:rsidRPr="00A7769D">
              <w:rPr>
                <w:rFonts w:ascii="Arial" w:hAnsi="Arial" w:cs="Arial"/>
                <w:sz w:val="24"/>
                <w:szCs w:val="24"/>
                <w:lang w:val="es-419"/>
              </w:rPr>
              <w:instrText xml:space="preserve"> SEQ  Eq \* MERGEFORMAT </w:instrText>
            </w:r>
            <w:r w:rsidRPr="00A7769D">
              <w:rPr>
                <w:rFonts w:cs="Arial"/>
                <w:lang w:val="es-419"/>
              </w:rPr>
              <w:fldChar w:fldCharType="separate"/>
            </w:r>
            <w:r w:rsidRPr="00A7769D">
              <w:rPr>
                <w:rFonts w:ascii="Arial" w:hAnsi="Arial" w:cs="Arial"/>
                <w:noProof/>
                <w:sz w:val="24"/>
                <w:szCs w:val="24"/>
                <w:lang w:val="es-419"/>
              </w:rPr>
              <w:t>10</w:t>
            </w:r>
            <w:r w:rsidRPr="00A7769D">
              <w:rPr>
                <w:rFonts w:cs="Arial"/>
                <w:lang w:val="es-419"/>
              </w:rPr>
              <w:fldChar w:fldCharType="end"/>
            </w:r>
            <w:r w:rsidRPr="00A7769D">
              <w:rPr>
                <w:rFonts w:ascii="Arial" w:hAnsi="Arial" w:cs="Arial"/>
                <w:sz w:val="24"/>
                <w:szCs w:val="24"/>
                <w:lang w:val="es-419"/>
              </w:rPr>
              <w:t>)</w:t>
            </w:r>
          </w:p>
        </w:tc>
      </w:tr>
    </w:tbl>
    <w:p w14:paraId="0C05C79B" w14:textId="506B266E" w:rsidR="008A2FFE" w:rsidRPr="00A7769D" w:rsidRDefault="008A2FFE" w:rsidP="003C6AB8">
      <w:pPr>
        <w:spacing w:line="360" w:lineRule="auto"/>
        <w:rPr>
          <w:rFonts w:cs="Arial"/>
          <w:lang w:val="es-419"/>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6"/>
        <w:gridCol w:w="9142"/>
        <w:gridCol w:w="716"/>
      </w:tblGrid>
      <w:tr w:rsidR="008A2FFE" w:rsidRPr="00A7769D" w14:paraId="4DC3B68A" w14:textId="77777777" w:rsidTr="00BF2728">
        <w:tc>
          <w:tcPr>
            <w:tcW w:w="236" w:type="dxa"/>
            <w:vAlign w:val="center"/>
          </w:tcPr>
          <w:p w14:paraId="67BA4B7D" w14:textId="77777777" w:rsidR="008A2FFE" w:rsidRPr="00A7769D" w:rsidRDefault="008A2FFE" w:rsidP="00BF2728">
            <w:pPr>
              <w:spacing w:line="360" w:lineRule="auto"/>
              <w:jc w:val="center"/>
              <w:rPr>
                <w:rFonts w:ascii="Arial" w:hAnsi="Arial" w:cs="Arial"/>
                <w:sz w:val="24"/>
                <w:szCs w:val="24"/>
                <w:lang w:val="es-419"/>
              </w:rPr>
            </w:pPr>
          </w:p>
        </w:tc>
        <w:tc>
          <w:tcPr>
            <w:tcW w:w="9142" w:type="dxa"/>
            <w:vAlign w:val="center"/>
          </w:tcPr>
          <w:p w14:paraId="70EEEA93" w14:textId="52CCA524" w:rsidR="008A2FFE" w:rsidRPr="00A7769D" w:rsidRDefault="00A82BC4" w:rsidP="00BF2728">
            <w:pPr>
              <w:spacing w:line="360" w:lineRule="auto"/>
              <w:jc w:val="center"/>
              <w:rPr>
                <w:rFonts w:ascii="Arial" w:hAnsi="Arial" w:cs="Arial"/>
                <w:sz w:val="24"/>
                <w:szCs w:val="24"/>
                <w:lang w:val="es-419"/>
              </w:rPr>
            </w:pPr>
            <m:oMathPara>
              <m:oMath>
                <m:acc>
                  <m:accPr>
                    <m:chr m:val="̃"/>
                    <m:ctrlPr>
                      <w:rPr>
                        <w:rFonts w:ascii="Cambria Math" w:eastAsia="Arial" w:hAnsi="Cambria Math" w:cs="Arial"/>
                        <w:i/>
                        <w:sz w:val="24"/>
                        <w:szCs w:val="24"/>
                        <w:lang w:val="es-419"/>
                      </w:rPr>
                    </m:ctrlPr>
                  </m:accPr>
                  <m:e>
                    <m:r>
                      <w:rPr>
                        <w:rFonts w:ascii="Cambria Math" w:eastAsia="Arial" w:hAnsi="Cambria Math" w:cs="Arial"/>
                        <w:sz w:val="24"/>
                        <w:szCs w:val="24"/>
                        <w:lang w:val="es-419"/>
                      </w:rPr>
                      <m:t>u</m:t>
                    </m:r>
                  </m:e>
                </m:acc>
                <m:r>
                  <w:rPr>
                    <w:rFonts w:ascii="Cambria Math" w:eastAsia="Arial" w:hAnsi="Cambria Math" w:cs="Arial"/>
                    <w:sz w:val="24"/>
                    <w:szCs w:val="24"/>
                    <w:lang w:val="es-419"/>
                  </w:rPr>
                  <m:t>=R</m:t>
                </m:r>
                <m:sSubSup>
                  <m:sSubSupPr>
                    <m:ctrlPr>
                      <w:rPr>
                        <w:rFonts w:ascii="Cambria Math" w:eastAsia="Arial" w:hAnsi="Cambria Math" w:cs="Arial"/>
                        <w:i/>
                        <w:sz w:val="24"/>
                        <w:szCs w:val="24"/>
                        <w:lang w:val="es-419"/>
                      </w:rPr>
                    </m:ctrlPr>
                  </m:sSubSupPr>
                  <m:e>
                    <m:r>
                      <w:rPr>
                        <w:rFonts w:ascii="Cambria Math" w:eastAsia="Arial" w:hAnsi="Cambria Math" w:cs="Arial"/>
                        <w:sz w:val="24"/>
                        <w:szCs w:val="24"/>
                        <w:lang w:val="es-419"/>
                      </w:rPr>
                      <m:t>s</m:t>
                    </m:r>
                  </m:e>
                  <m:sub>
                    <m:r>
                      <w:rPr>
                        <w:rFonts w:ascii="Cambria Math" w:eastAsia="Arial" w:hAnsi="Cambria Math" w:cs="Arial"/>
                        <w:sz w:val="24"/>
                        <w:szCs w:val="24"/>
                        <w:lang w:val="es-419"/>
                      </w:rPr>
                      <m:t>D</m:t>
                    </m:r>
                  </m:sub>
                  <m:sup>
                    <m:r>
                      <w:rPr>
                        <w:rFonts w:ascii="Cambria Math" w:eastAsia="Arial" w:hAnsi="Cambria Math" w:cs="Arial"/>
                        <w:sz w:val="24"/>
                        <w:szCs w:val="24"/>
                        <w:lang w:val="es-419"/>
                      </w:rPr>
                      <m:t>k</m:t>
                    </m:r>
                  </m:sup>
                </m:sSubSup>
                <m:r>
                  <w:rPr>
                    <w:rFonts w:ascii="Cambria Math" w:eastAsia="Arial" w:hAnsi="Cambria Math" w:cs="Arial"/>
                    <w:sz w:val="24"/>
                    <w:szCs w:val="24"/>
                    <w:lang w:val="es-419"/>
                  </w:rPr>
                  <m:t>+</m:t>
                </m:r>
                <m:acc>
                  <m:accPr>
                    <m:chr m:val="̃"/>
                    <m:ctrlPr>
                      <w:rPr>
                        <w:rFonts w:ascii="Cambria Math" w:eastAsia="Arial" w:hAnsi="Cambria Math" w:cs="Arial"/>
                        <w:i/>
                        <w:sz w:val="24"/>
                        <w:szCs w:val="24"/>
                        <w:lang w:val="es-419"/>
                      </w:rPr>
                    </m:ctrlPr>
                  </m:accPr>
                  <m:e>
                    <m:r>
                      <w:rPr>
                        <w:rFonts w:ascii="Cambria Math" w:eastAsia="Arial" w:hAnsi="Cambria Math" w:cs="Arial"/>
                        <w:sz w:val="24"/>
                        <w:szCs w:val="24"/>
                        <w:lang w:val="es-419"/>
                      </w:rPr>
                      <m:t>z</m:t>
                    </m:r>
                  </m:e>
                </m:acc>
              </m:oMath>
            </m:oMathPara>
          </w:p>
        </w:tc>
        <w:tc>
          <w:tcPr>
            <w:tcW w:w="716" w:type="dxa"/>
            <w:vAlign w:val="center"/>
          </w:tcPr>
          <w:p w14:paraId="18AA0663" w14:textId="49F00AE9" w:rsidR="008A2FFE" w:rsidRPr="00A7769D" w:rsidRDefault="008A2FFE" w:rsidP="00BF2728">
            <w:pPr>
              <w:spacing w:line="360" w:lineRule="auto"/>
              <w:jc w:val="center"/>
              <w:rPr>
                <w:rFonts w:ascii="Arial" w:hAnsi="Arial" w:cs="Arial"/>
                <w:sz w:val="24"/>
                <w:szCs w:val="24"/>
                <w:lang w:val="es-419"/>
              </w:rPr>
            </w:pPr>
            <w:r w:rsidRPr="00A7769D">
              <w:rPr>
                <w:rFonts w:ascii="Arial" w:hAnsi="Arial" w:cs="Arial"/>
                <w:sz w:val="24"/>
                <w:szCs w:val="24"/>
                <w:lang w:val="es-419"/>
              </w:rPr>
              <w:t>(</w:t>
            </w:r>
            <w:r w:rsidRPr="00A7769D">
              <w:rPr>
                <w:rFonts w:cs="Arial"/>
                <w:lang w:val="es-419"/>
              </w:rPr>
              <w:fldChar w:fldCharType="begin"/>
            </w:r>
            <w:r w:rsidRPr="00A7769D">
              <w:rPr>
                <w:rFonts w:ascii="Arial" w:hAnsi="Arial" w:cs="Arial"/>
                <w:sz w:val="24"/>
                <w:szCs w:val="24"/>
                <w:lang w:val="es-419"/>
              </w:rPr>
              <w:instrText xml:space="preserve"> SEQ  Eq \* MERGEFORMAT </w:instrText>
            </w:r>
            <w:r w:rsidRPr="00A7769D">
              <w:rPr>
                <w:rFonts w:cs="Arial"/>
                <w:lang w:val="es-419"/>
              </w:rPr>
              <w:fldChar w:fldCharType="separate"/>
            </w:r>
            <w:r w:rsidRPr="00A7769D">
              <w:rPr>
                <w:rFonts w:ascii="Arial" w:hAnsi="Arial" w:cs="Arial"/>
                <w:noProof/>
                <w:sz w:val="24"/>
                <w:szCs w:val="24"/>
                <w:lang w:val="es-419"/>
              </w:rPr>
              <w:t>11</w:t>
            </w:r>
            <w:r w:rsidRPr="00A7769D">
              <w:rPr>
                <w:rFonts w:cs="Arial"/>
                <w:lang w:val="es-419"/>
              </w:rPr>
              <w:fldChar w:fldCharType="end"/>
            </w:r>
            <w:r w:rsidRPr="00A7769D">
              <w:rPr>
                <w:rFonts w:ascii="Arial" w:hAnsi="Arial" w:cs="Arial"/>
                <w:sz w:val="24"/>
                <w:szCs w:val="24"/>
                <w:lang w:val="es-419"/>
              </w:rPr>
              <w:t>)</w:t>
            </w:r>
          </w:p>
        </w:tc>
      </w:tr>
    </w:tbl>
    <w:p w14:paraId="39AE1DCE" w14:textId="77777777" w:rsidR="008A2FFE" w:rsidRPr="00A7769D" w:rsidRDefault="008A2FFE" w:rsidP="003C6AB8">
      <w:pPr>
        <w:spacing w:line="360" w:lineRule="auto"/>
        <w:rPr>
          <w:rFonts w:cs="Arial"/>
          <w:lang w:val="es-419"/>
        </w:rPr>
      </w:pPr>
    </w:p>
    <w:p w14:paraId="089C5C7F" w14:textId="77777777" w:rsidR="00EB4B72" w:rsidRDefault="00EB4B72" w:rsidP="003C6AB8">
      <w:pPr>
        <w:spacing w:line="360" w:lineRule="auto"/>
        <w:rPr>
          <w:rFonts w:cs="Arial"/>
          <w:lang w:val="es-419"/>
        </w:rPr>
      </w:pPr>
    </w:p>
    <w:p w14:paraId="50D150F4" w14:textId="4E6B6206" w:rsidR="007661CC" w:rsidRPr="00A7769D" w:rsidRDefault="00DA66AF" w:rsidP="003C6AB8">
      <w:pPr>
        <w:spacing w:line="360" w:lineRule="auto"/>
        <w:rPr>
          <w:rFonts w:cs="Arial"/>
          <w:lang w:val="es-419"/>
        </w:rPr>
      </w:pPr>
      <w:r w:rsidRPr="00A7769D">
        <w:rPr>
          <w:rFonts w:cs="Arial"/>
          <w:lang w:val="es-419"/>
        </w:rPr>
        <w:lastRenderedPageBreak/>
        <w:t xml:space="preserve">Debido a que </w:t>
      </w:r>
      <m:oMath>
        <m:r>
          <w:rPr>
            <w:rFonts w:ascii="Cambria Math" w:hAnsi="Cambria Math" w:cs="Arial"/>
            <w:lang w:val="es-419"/>
          </w:rPr>
          <m:t>Q</m:t>
        </m:r>
      </m:oMath>
      <w:r w:rsidRPr="00A7769D">
        <w:rPr>
          <w:rFonts w:cs="Arial"/>
          <w:lang w:val="es-419"/>
        </w:rPr>
        <w:t xml:space="preserve"> es unitaria las estadísticas del ruido no son alteradas. El nuevo modelo representado en la ecuación (11</w:t>
      </w:r>
      <w:r w:rsidR="00786492" w:rsidRPr="00A7769D">
        <w:rPr>
          <w:rFonts w:cs="Arial"/>
          <w:lang w:val="es-419"/>
        </w:rPr>
        <w:t>) es</w:t>
      </w:r>
      <w:r w:rsidRPr="00A7769D">
        <w:rPr>
          <w:rFonts w:cs="Arial"/>
          <w:lang w:val="es-419"/>
        </w:rPr>
        <w:t xml:space="preserve"> adecuado para la aplicación del detector OSIC. </w:t>
      </w:r>
      <w:r w:rsidR="002C7C59" w:rsidRPr="00A7769D">
        <w:rPr>
          <w:rFonts w:cs="Arial"/>
          <w:lang w:val="es-419"/>
        </w:rPr>
        <w:t xml:space="preserve">La estructura triangular de la matriz </w:t>
      </w:r>
      <m:oMath>
        <m:r>
          <w:rPr>
            <w:rFonts w:ascii="Cambria Math" w:hAnsi="Cambria Math" w:cs="Arial"/>
            <w:lang w:val="es-419"/>
          </w:rPr>
          <m:t>R</m:t>
        </m:r>
      </m:oMath>
      <w:r w:rsidR="002C7C59" w:rsidRPr="00A7769D">
        <w:rPr>
          <w:rFonts w:cs="Arial"/>
          <w:lang w:val="es-419"/>
        </w:rPr>
        <w:t xml:space="preserve"> permite calulcar el </w:t>
      </w:r>
      <m:oMath>
        <m:r>
          <w:rPr>
            <w:rFonts w:ascii="Cambria Math" w:hAnsi="Cambria Math" w:cs="Arial"/>
            <w:lang w:val="es-419"/>
          </w:rPr>
          <m:t>k</m:t>
        </m:r>
      </m:oMath>
      <w:r w:rsidR="002C7C59" w:rsidRPr="00A7769D">
        <w:rPr>
          <w:rFonts w:cs="Arial"/>
          <w:lang w:val="es-419"/>
        </w:rPr>
        <w:t xml:space="preserve">-ésimo elemento de </w:t>
      </w:r>
      <m:oMath>
        <m:r>
          <w:rPr>
            <w:rFonts w:ascii="Cambria Math" w:eastAsia="Arial" w:hAnsi="Cambria Math" w:cs="Arial"/>
            <w:lang w:val="es-419"/>
          </w:rPr>
          <m:t>ữ</m:t>
        </m:r>
      </m:oMath>
      <w:r w:rsidR="002C7C59" w:rsidRPr="00A7769D">
        <w:rPr>
          <w:rFonts w:cs="Arial"/>
          <w:lang w:val="es-419"/>
        </w:rPr>
        <w:t xml:space="preserve"> como: </w:t>
      </w:r>
    </w:p>
    <w:p w14:paraId="3406AC8A" w14:textId="77777777" w:rsidR="008A2FFE" w:rsidRPr="00A7769D" w:rsidRDefault="008A2FFE" w:rsidP="003C6AB8">
      <w:pPr>
        <w:spacing w:line="360" w:lineRule="auto"/>
        <w:rPr>
          <w:rFonts w:cs="Arial"/>
          <w:lang w:val="es-419"/>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6"/>
        <w:gridCol w:w="9142"/>
        <w:gridCol w:w="716"/>
      </w:tblGrid>
      <w:tr w:rsidR="008A2FFE" w:rsidRPr="00A7769D" w14:paraId="4867A6A4" w14:textId="77777777" w:rsidTr="00BF2728">
        <w:tc>
          <w:tcPr>
            <w:tcW w:w="236" w:type="dxa"/>
            <w:vAlign w:val="center"/>
          </w:tcPr>
          <w:p w14:paraId="2C71DA2C" w14:textId="77777777" w:rsidR="008A2FFE" w:rsidRPr="00A7769D" w:rsidRDefault="008A2FFE" w:rsidP="00BF2728">
            <w:pPr>
              <w:spacing w:line="360" w:lineRule="auto"/>
              <w:jc w:val="center"/>
              <w:rPr>
                <w:rFonts w:ascii="Arial" w:hAnsi="Arial" w:cs="Arial"/>
                <w:sz w:val="24"/>
                <w:szCs w:val="24"/>
                <w:lang w:val="es-419"/>
              </w:rPr>
            </w:pPr>
          </w:p>
        </w:tc>
        <w:tc>
          <w:tcPr>
            <w:tcW w:w="9142" w:type="dxa"/>
            <w:vAlign w:val="center"/>
          </w:tcPr>
          <w:p w14:paraId="26CB9092" w14:textId="785ADB6D" w:rsidR="008A2FFE" w:rsidRPr="00A7769D" w:rsidRDefault="00A82BC4" w:rsidP="00BF2728">
            <w:pPr>
              <w:spacing w:line="360" w:lineRule="auto"/>
              <w:jc w:val="center"/>
              <w:rPr>
                <w:rFonts w:ascii="Arial" w:hAnsi="Arial" w:cs="Arial"/>
                <w:sz w:val="24"/>
                <w:szCs w:val="24"/>
                <w:lang w:val="es-419"/>
              </w:rPr>
            </w:pPr>
            <m:oMathPara>
              <m:oMath>
                <m:sSub>
                  <m:sSubPr>
                    <m:ctrlPr>
                      <w:rPr>
                        <w:rFonts w:ascii="Cambria Math" w:hAnsi="Cambria Math" w:cs="Arial"/>
                        <w:i/>
                        <w:sz w:val="24"/>
                        <w:szCs w:val="24"/>
                        <w:lang w:val="es-419"/>
                      </w:rPr>
                    </m:ctrlPr>
                  </m:sSubPr>
                  <m:e>
                    <m:acc>
                      <m:accPr>
                        <m:chr m:val="̃"/>
                        <m:ctrlPr>
                          <w:rPr>
                            <w:rFonts w:ascii="Cambria Math" w:hAnsi="Cambria Math" w:cs="Arial"/>
                            <w:i/>
                            <w:sz w:val="24"/>
                            <w:szCs w:val="24"/>
                            <w:lang w:val="es-419"/>
                          </w:rPr>
                        </m:ctrlPr>
                      </m:accPr>
                      <m:e>
                        <m:r>
                          <w:rPr>
                            <w:rFonts w:ascii="Cambria Math" w:hAnsi="Cambria Math" w:cs="Arial"/>
                            <w:sz w:val="24"/>
                            <w:szCs w:val="24"/>
                            <w:lang w:val="es-419"/>
                          </w:rPr>
                          <m:t>u</m:t>
                        </m:r>
                      </m:e>
                    </m:acc>
                  </m:e>
                  <m:sub>
                    <m:r>
                      <w:rPr>
                        <w:rFonts w:ascii="Cambria Math" w:hAnsi="Cambria Math" w:cs="Arial"/>
                        <w:sz w:val="24"/>
                        <w:szCs w:val="24"/>
                        <w:lang w:val="es-419"/>
                      </w:rPr>
                      <m:t>k</m:t>
                    </m:r>
                  </m:sub>
                </m:sSub>
                <m:r>
                  <w:rPr>
                    <w:rFonts w:ascii="Cambria Math" w:hAnsi="Cambria Math" w:cs="Arial"/>
                    <w:sz w:val="24"/>
                    <w:szCs w:val="24"/>
                    <w:lang w:val="es-419"/>
                  </w:rPr>
                  <m:t xml:space="preserve">= </m:t>
                </m:r>
                <m:sSub>
                  <m:sSubPr>
                    <m:ctrlPr>
                      <w:rPr>
                        <w:rFonts w:ascii="Cambria Math" w:hAnsi="Cambria Math" w:cs="Arial"/>
                        <w:i/>
                        <w:sz w:val="24"/>
                        <w:szCs w:val="24"/>
                        <w:lang w:val="es-419"/>
                      </w:rPr>
                    </m:ctrlPr>
                  </m:sSubPr>
                  <m:e>
                    <m:r>
                      <w:rPr>
                        <w:rFonts w:ascii="Cambria Math" w:hAnsi="Cambria Math" w:cs="Arial"/>
                        <w:sz w:val="24"/>
                        <w:szCs w:val="24"/>
                        <w:lang w:val="es-419"/>
                      </w:rPr>
                      <m:t>r</m:t>
                    </m:r>
                  </m:e>
                  <m:sub>
                    <m:r>
                      <w:rPr>
                        <w:rFonts w:ascii="Cambria Math" w:hAnsi="Cambria Math" w:cs="Arial"/>
                        <w:sz w:val="24"/>
                        <w:szCs w:val="24"/>
                        <w:lang w:val="es-419"/>
                      </w:rPr>
                      <m:t>kk</m:t>
                    </m:r>
                  </m:sub>
                </m:sSub>
                <m:sSub>
                  <m:sSubPr>
                    <m:ctrlPr>
                      <w:rPr>
                        <w:rFonts w:ascii="Cambria Math" w:hAnsi="Cambria Math" w:cs="Arial"/>
                        <w:i/>
                        <w:sz w:val="24"/>
                        <w:szCs w:val="24"/>
                        <w:lang w:val="es-419"/>
                      </w:rPr>
                    </m:ctrlPr>
                  </m:sSubPr>
                  <m:e>
                    <m:r>
                      <w:rPr>
                        <w:rFonts w:ascii="Cambria Math" w:hAnsi="Cambria Math" w:cs="Arial"/>
                        <w:sz w:val="24"/>
                        <w:szCs w:val="24"/>
                        <w:lang w:val="es-419"/>
                      </w:rPr>
                      <m:t>s</m:t>
                    </m:r>
                  </m:e>
                  <m:sub>
                    <m:r>
                      <w:rPr>
                        <w:rFonts w:ascii="Cambria Math" w:hAnsi="Cambria Math" w:cs="Arial"/>
                        <w:sz w:val="24"/>
                        <w:szCs w:val="24"/>
                        <w:lang w:val="es-419"/>
                      </w:rPr>
                      <m:t>i</m:t>
                    </m:r>
                  </m:sub>
                </m:sSub>
                <m:r>
                  <w:rPr>
                    <w:rFonts w:ascii="Cambria Math" w:hAnsi="Cambria Math" w:cs="Arial"/>
                    <w:sz w:val="24"/>
                    <w:szCs w:val="24"/>
                    <w:lang w:val="es-419"/>
                  </w:rPr>
                  <m:t>+</m:t>
                </m:r>
                <m:nary>
                  <m:naryPr>
                    <m:chr m:val="∑"/>
                    <m:limLoc m:val="undOvr"/>
                    <m:ctrlPr>
                      <w:rPr>
                        <w:rFonts w:ascii="Cambria Math" w:hAnsi="Cambria Math" w:cs="Arial"/>
                        <w:i/>
                        <w:sz w:val="24"/>
                        <w:szCs w:val="24"/>
                        <w:lang w:val="es-419"/>
                      </w:rPr>
                    </m:ctrlPr>
                  </m:naryPr>
                  <m:sub>
                    <m:r>
                      <w:rPr>
                        <w:rFonts w:ascii="Cambria Math" w:hAnsi="Cambria Math" w:cs="Arial"/>
                        <w:sz w:val="24"/>
                        <w:szCs w:val="24"/>
                        <w:lang w:val="es-419"/>
                      </w:rPr>
                      <m:t>i=k+1</m:t>
                    </m:r>
                  </m:sub>
                  <m:sup>
                    <m:sSub>
                      <m:sSubPr>
                        <m:ctrlPr>
                          <w:rPr>
                            <w:rFonts w:ascii="Cambria Math" w:hAnsi="Cambria Math" w:cs="Arial"/>
                            <w:i/>
                            <w:sz w:val="24"/>
                            <w:szCs w:val="24"/>
                            <w:lang w:val="es-419"/>
                          </w:rPr>
                        </m:ctrlPr>
                      </m:sSubPr>
                      <m:e>
                        <m:r>
                          <w:rPr>
                            <w:rFonts w:ascii="Cambria Math" w:hAnsi="Cambria Math" w:cs="Arial"/>
                            <w:sz w:val="24"/>
                            <w:szCs w:val="24"/>
                            <w:lang w:val="es-419"/>
                          </w:rPr>
                          <m:t>N</m:t>
                        </m:r>
                      </m:e>
                      <m:sub>
                        <m:r>
                          <w:rPr>
                            <w:rFonts w:ascii="Cambria Math" w:hAnsi="Cambria Math" w:cs="Arial"/>
                            <w:sz w:val="24"/>
                            <w:szCs w:val="24"/>
                            <w:lang w:val="es-419"/>
                          </w:rPr>
                          <m:t>D</m:t>
                        </m:r>
                      </m:sub>
                    </m:sSub>
                  </m:sup>
                  <m:e>
                    <m:sSub>
                      <m:sSubPr>
                        <m:ctrlPr>
                          <w:rPr>
                            <w:rFonts w:ascii="Cambria Math" w:hAnsi="Cambria Math" w:cs="Arial"/>
                            <w:i/>
                            <w:sz w:val="24"/>
                            <w:szCs w:val="24"/>
                            <w:lang w:val="es-419"/>
                          </w:rPr>
                        </m:ctrlPr>
                      </m:sSubPr>
                      <m:e>
                        <m:r>
                          <w:rPr>
                            <w:rFonts w:ascii="Cambria Math" w:hAnsi="Cambria Math" w:cs="Arial"/>
                            <w:sz w:val="24"/>
                            <w:szCs w:val="24"/>
                            <w:lang w:val="es-419"/>
                          </w:rPr>
                          <m:t>r</m:t>
                        </m:r>
                      </m:e>
                      <m:sub>
                        <m:r>
                          <w:rPr>
                            <w:rFonts w:ascii="Cambria Math" w:hAnsi="Cambria Math" w:cs="Arial"/>
                            <w:sz w:val="24"/>
                            <w:szCs w:val="24"/>
                            <w:lang w:val="es-419"/>
                          </w:rPr>
                          <m:t>ki</m:t>
                        </m:r>
                      </m:sub>
                    </m:sSub>
                    <m:sSub>
                      <m:sSubPr>
                        <m:ctrlPr>
                          <w:rPr>
                            <w:rFonts w:ascii="Cambria Math" w:hAnsi="Cambria Math" w:cs="Arial"/>
                            <w:i/>
                            <w:sz w:val="24"/>
                            <w:szCs w:val="24"/>
                            <w:lang w:val="es-419"/>
                          </w:rPr>
                        </m:ctrlPr>
                      </m:sSubPr>
                      <m:e>
                        <m:r>
                          <w:rPr>
                            <w:rFonts w:ascii="Cambria Math" w:hAnsi="Cambria Math" w:cs="Arial"/>
                            <w:sz w:val="24"/>
                            <w:szCs w:val="24"/>
                            <w:lang w:val="es-419"/>
                          </w:rPr>
                          <m:t>s</m:t>
                        </m:r>
                      </m:e>
                      <m:sub>
                        <m:r>
                          <w:rPr>
                            <w:rFonts w:ascii="Cambria Math" w:hAnsi="Cambria Math" w:cs="Arial"/>
                            <w:sz w:val="24"/>
                            <w:szCs w:val="24"/>
                            <w:lang w:val="es-419"/>
                          </w:rPr>
                          <m:t>i</m:t>
                        </m:r>
                      </m:sub>
                    </m:sSub>
                    <m:r>
                      <w:rPr>
                        <w:rFonts w:ascii="Cambria Math" w:hAnsi="Cambria Math" w:cs="Arial"/>
                        <w:sz w:val="24"/>
                        <w:szCs w:val="24"/>
                        <w:lang w:val="es-419"/>
                      </w:rPr>
                      <m:t xml:space="preserve"> </m:t>
                    </m:r>
                  </m:e>
                </m:nary>
                <m:r>
                  <w:rPr>
                    <w:rFonts w:ascii="Cambria Math" w:hAnsi="Cambria Math" w:cs="Arial"/>
                    <w:sz w:val="24"/>
                    <w:szCs w:val="24"/>
                    <w:lang w:val="es-419"/>
                  </w:rPr>
                  <m:t>+</m:t>
                </m:r>
                <m:acc>
                  <m:accPr>
                    <m:chr m:val="̃"/>
                    <m:ctrlPr>
                      <w:rPr>
                        <w:rFonts w:ascii="Cambria Math" w:eastAsia="Arial" w:hAnsi="Cambria Math" w:cs="Arial"/>
                        <w:i/>
                        <w:sz w:val="24"/>
                        <w:szCs w:val="24"/>
                        <w:lang w:val="es-419"/>
                      </w:rPr>
                    </m:ctrlPr>
                  </m:accPr>
                  <m:e>
                    <m:r>
                      <w:rPr>
                        <w:rFonts w:ascii="Cambria Math" w:eastAsia="Arial" w:hAnsi="Cambria Math" w:cs="Arial"/>
                        <w:sz w:val="24"/>
                        <w:szCs w:val="24"/>
                        <w:lang w:val="es-419"/>
                      </w:rPr>
                      <m:t>z</m:t>
                    </m:r>
                  </m:e>
                </m:acc>
              </m:oMath>
            </m:oMathPara>
          </w:p>
        </w:tc>
        <w:tc>
          <w:tcPr>
            <w:tcW w:w="716" w:type="dxa"/>
            <w:vAlign w:val="center"/>
          </w:tcPr>
          <w:p w14:paraId="6A75E88F" w14:textId="3FE6BD21" w:rsidR="008A2FFE" w:rsidRPr="00A7769D" w:rsidRDefault="008A2FFE" w:rsidP="00BF2728">
            <w:pPr>
              <w:spacing w:line="360" w:lineRule="auto"/>
              <w:jc w:val="center"/>
              <w:rPr>
                <w:rFonts w:ascii="Arial" w:hAnsi="Arial" w:cs="Arial"/>
                <w:sz w:val="24"/>
                <w:szCs w:val="24"/>
                <w:lang w:val="es-419"/>
              </w:rPr>
            </w:pPr>
            <w:r w:rsidRPr="00A7769D">
              <w:rPr>
                <w:rFonts w:ascii="Arial" w:hAnsi="Arial" w:cs="Arial"/>
                <w:sz w:val="24"/>
                <w:szCs w:val="24"/>
                <w:lang w:val="es-419"/>
              </w:rPr>
              <w:t>(</w:t>
            </w:r>
            <w:r w:rsidRPr="00A7769D">
              <w:rPr>
                <w:rFonts w:cs="Arial"/>
                <w:lang w:val="es-419"/>
              </w:rPr>
              <w:fldChar w:fldCharType="begin"/>
            </w:r>
            <w:r w:rsidRPr="00A7769D">
              <w:rPr>
                <w:rFonts w:ascii="Arial" w:hAnsi="Arial" w:cs="Arial"/>
                <w:sz w:val="24"/>
                <w:szCs w:val="24"/>
                <w:lang w:val="es-419"/>
              </w:rPr>
              <w:instrText xml:space="preserve"> SEQ  Eq \* MERGEFORMAT </w:instrText>
            </w:r>
            <w:r w:rsidRPr="00A7769D">
              <w:rPr>
                <w:rFonts w:cs="Arial"/>
                <w:lang w:val="es-419"/>
              </w:rPr>
              <w:fldChar w:fldCharType="separate"/>
            </w:r>
            <w:r w:rsidRPr="00A7769D">
              <w:rPr>
                <w:rFonts w:ascii="Arial" w:hAnsi="Arial" w:cs="Arial"/>
                <w:noProof/>
                <w:sz w:val="24"/>
                <w:szCs w:val="24"/>
                <w:lang w:val="es-419"/>
              </w:rPr>
              <w:t>12</w:t>
            </w:r>
            <w:r w:rsidRPr="00A7769D">
              <w:rPr>
                <w:rFonts w:cs="Arial"/>
                <w:lang w:val="es-419"/>
              </w:rPr>
              <w:fldChar w:fldCharType="end"/>
            </w:r>
            <w:r w:rsidRPr="00A7769D">
              <w:rPr>
                <w:rFonts w:ascii="Arial" w:hAnsi="Arial" w:cs="Arial"/>
                <w:sz w:val="24"/>
                <w:szCs w:val="24"/>
                <w:lang w:val="es-419"/>
              </w:rPr>
              <w:t>)</w:t>
            </w:r>
          </w:p>
        </w:tc>
      </w:tr>
    </w:tbl>
    <w:p w14:paraId="30D92A90" w14:textId="77777777" w:rsidR="00DF627C" w:rsidRPr="00A7769D" w:rsidRDefault="00DF627C" w:rsidP="003C6AB8">
      <w:pPr>
        <w:spacing w:line="360" w:lineRule="auto"/>
        <w:rPr>
          <w:rFonts w:cs="Arial"/>
        </w:rPr>
      </w:pPr>
    </w:p>
    <w:p w14:paraId="4029EE49" w14:textId="04F84CDE" w:rsidR="004D3C9C" w:rsidRPr="00A7769D" w:rsidRDefault="00A5581A" w:rsidP="003C6AB8">
      <w:pPr>
        <w:pStyle w:val="Ttulo3"/>
        <w:spacing w:line="360" w:lineRule="auto"/>
        <w:rPr>
          <w:rFonts w:eastAsia="Arial" w:cs="Arial"/>
          <w:b w:val="0"/>
          <w:bCs/>
        </w:rPr>
      </w:pPr>
      <w:bookmarkStart w:id="50" w:name="_Toc87187045"/>
      <w:r w:rsidRPr="00A7769D">
        <w:rPr>
          <w:rFonts w:eastAsia="Arial" w:cs="Arial"/>
          <w:bCs/>
        </w:rPr>
        <w:t xml:space="preserve">2.5.3 </w:t>
      </w:r>
      <w:r w:rsidR="0002541D" w:rsidRPr="00A7769D">
        <w:rPr>
          <w:rFonts w:eastAsia="Arial" w:cs="Arial"/>
          <w:bCs/>
        </w:rPr>
        <w:t>Detector QR-ML convencional</w:t>
      </w:r>
      <w:bookmarkEnd w:id="50"/>
    </w:p>
    <w:p w14:paraId="27E16E05" w14:textId="4A047A11" w:rsidR="004D3C9C" w:rsidRPr="00A7769D" w:rsidRDefault="004D3C9C" w:rsidP="003C6AB8">
      <w:pPr>
        <w:spacing w:line="360" w:lineRule="auto"/>
        <w:rPr>
          <w:rFonts w:cs="Arial"/>
        </w:rPr>
      </w:pPr>
      <w:r w:rsidRPr="00A7769D">
        <w:rPr>
          <w:rFonts w:cs="Arial"/>
        </w:rPr>
        <w:t xml:space="preserve">La detección QR-ML convencional puede ser incorporado al modelo del sistema receptor anteriormente mostrad como: </w:t>
      </w:r>
    </w:p>
    <w:p w14:paraId="0A867A6D" w14:textId="77777777" w:rsidR="008A2FFE" w:rsidRPr="00A7769D" w:rsidRDefault="0063773A" w:rsidP="003C6AB8">
      <w:pPr>
        <w:spacing w:line="360" w:lineRule="auto"/>
        <w:rPr>
          <w:rFonts w:cs="Arial"/>
        </w:rPr>
      </w:pPr>
      <w:r w:rsidRPr="00A7769D">
        <w:rPr>
          <w:rFonts w:cs="Arial"/>
        </w:rPr>
        <w:t xml:space="preserve"> </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6"/>
        <w:gridCol w:w="9142"/>
        <w:gridCol w:w="716"/>
      </w:tblGrid>
      <w:tr w:rsidR="008A2FFE" w:rsidRPr="00A7769D" w14:paraId="47E7E176" w14:textId="77777777" w:rsidTr="00BF2728">
        <w:tc>
          <w:tcPr>
            <w:tcW w:w="236" w:type="dxa"/>
            <w:vAlign w:val="center"/>
          </w:tcPr>
          <w:p w14:paraId="64135D78" w14:textId="77777777" w:rsidR="008A2FFE" w:rsidRPr="00A7769D" w:rsidRDefault="008A2FFE" w:rsidP="00BF2728">
            <w:pPr>
              <w:spacing w:line="360" w:lineRule="auto"/>
              <w:jc w:val="center"/>
              <w:rPr>
                <w:rFonts w:ascii="Arial" w:hAnsi="Arial" w:cs="Arial"/>
                <w:sz w:val="24"/>
                <w:szCs w:val="24"/>
                <w:lang w:val="es-419"/>
              </w:rPr>
            </w:pPr>
          </w:p>
        </w:tc>
        <w:tc>
          <w:tcPr>
            <w:tcW w:w="9142" w:type="dxa"/>
            <w:vAlign w:val="center"/>
          </w:tcPr>
          <w:p w14:paraId="55F5B56F" w14:textId="18A2B43D" w:rsidR="008A2FFE" w:rsidRPr="00A7769D" w:rsidRDefault="00A82BC4" w:rsidP="00BF2728">
            <w:pPr>
              <w:spacing w:line="360" w:lineRule="auto"/>
              <w:jc w:val="center"/>
              <w:rPr>
                <w:rFonts w:ascii="Arial" w:hAnsi="Arial" w:cs="Arial"/>
                <w:sz w:val="24"/>
                <w:szCs w:val="24"/>
                <w:lang w:val="es-419"/>
              </w:rPr>
            </w:pPr>
            <m:oMathPara>
              <m:oMath>
                <m:sSub>
                  <m:sSubPr>
                    <m:ctrlPr>
                      <w:rPr>
                        <w:rFonts w:ascii="Cambria Math" w:hAnsi="Cambria Math" w:cs="Arial"/>
                        <w:i/>
                        <w:sz w:val="24"/>
                        <w:szCs w:val="24"/>
                        <w:lang w:val="es-419"/>
                      </w:rPr>
                    </m:ctrlPr>
                  </m:sSubPr>
                  <m:e>
                    <m:acc>
                      <m:accPr>
                        <m:ctrlPr>
                          <w:rPr>
                            <w:rFonts w:ascii="Cambria Math" w:hAnsi="Cambria Math" w:cs="Arial"/>
                            <w:i/>
                            <w:sz w:val="24"/>
                            <w:szCs w:val="24"/>
                            <w:lang w:val="es-419"/>
                          </w:rPr>
                        </m:ctrlPr>
                      </m:accPr>
                      <m:e>
                        <m:r>
                          <w:rPr>
                            <w:rFonts w:ascii="Cambria Math" w:hAnsi="Cambria Math" w:cs="Arial"/>
                            <w:sz w:val="24"/>
                            <w:szCs w:val="24"/>
                            <w:lang w:val="es-419"/>
                          </w:rPr>
                          <m:t>S</m:t>
                        </m:r>
                      </m:e>
                    </m:acc>
                  </m:e>
                  <m:sub>
                    <m:r>
                      <w:rPr>
                        <w:rFonts w:ascii="Cambria Math" w:hAnsi="Cambria Math" w:cs="Arial"/>
                        <w:sz w:val="24"/>
                        <w:szCs w:val="24"/>
                        <w:lang w:val="es-419"/>
                      </w:rPr>
                      <m:t>ML</m:t>
                    </m:r>
                  </m:sub>
                </m:sSub>
                <m:r>
                  <w:rPr>
                    <w:rFonts w:ascii="Cambria Math" w:hAnsi="Cambria Math" w:cs="Arial"/>
                    <w:sz w:val="24"/>
                    <w:szCs w:val="24"/>
                    <w:lang w:val="es-419"/>
                  </w:rPr>
                  <m:t>=</m:t>
                </m:r>
                <m:func>
                  <m:funcPr>
                    <m:ctrlPr>
                      <w:rPr>
                        <w:rFonts w:ascii="Cambria Math" w:hAnsi="Cambria Math" w:cs="Arial"/>
                        <w:i/>
                        <w:sz w:val="24"/>
                        <w:szCs w:val="24"/>
                        <w:lang w:val="es-419"/>
                      </w:rPr>
                    </m:ctrlPr>
                  </m:funcPr>
                  <m:fName>
                    <m:limLow>
                      <m:limLowPr>
                        <m:ctrlPr>
                          <w:rPr>
                            <w:rFonts w:ascii="Cambria Math" w:hAnsi="Cambria Math" w:cs="Arial"/>
                            <w:i/>
                            <w:sz w:val="24"/>
                            <w:szCs w:val="24"/>
                            <w:lang w:val="es-419"/>
                          </w:rPr>
                        </m:ctrlPr>
                      </m:limLowPr>
                      <m:e>
                        <m:r>
                          <w:rPr>
                            <w:rFonts w:ascii="Cambria Math" w:hAnsi="Cambria Math" w:cs="Arial"/>
                            <w:sz w:val="24"/>
                            <w:szCs w:val="24"/>
                            <w:lang w:val="es-419"/>
                          </w:rPr>
                          <m:t>argmin</m:t>
                        </m:r>
                      </m:e>
                      <m:lim>
                        <m:sSup>
                          <m:sSupPr>
                            <m:ctrlPr>
                              <w:rPr>
                                <w:rFonts w:ascii="Cambria Math" w:eastAsia="Cambria Math" w:hAnsi="Cambria Math" w:cs="Arial"/>
                                <w:sz w:val="24"/>
                                <w:szCs w:val="24"/>
                              </w:rPr>
                            </m:ctrlPr>
                          </m:sSupPr>
                          <m:e>
                            <m:r>
                              <w:rPr>
                                <w:rFonts w:ascii="Cambria Math" w:eastAsia="Cambria Math" w:hAnsi="Cambria Math" w:cs="Arial"/>
                                <w:sz w:val="24"/>
                                <w:szCs w:val="24"/>
                              </w:rPr>
                              <m:t>s∈Ω</m:t>
                            </m:r>
                          </m:e>
                          <m:sup>
                            <m:r>
                              <w:rPr>
                                <w:rFonts w:ascii="Cambria Math" w:eastAsia="Cambria Math" w:hAnsi="Cambria Math" w:cs="Arial"/>
                                <w:sz w:val="24"/>
                                <w:szCs w:val="24"/>
                              </w:rPr>
                              <m:t>ND</m:t>
                            </m:r>
                          </m:sup>
                        </m:sSup>
                      </m:lim>
                    </m:limLow>
                  </m:fName>
                  <m:e>
                    <m:r>
                      <w:rPr>
                        <w:rFonts w:ascii="Cambria Math" w:hAnsi="Cambria Math" w:cs="Arial"/>
                        <w:sz w:val="24"/>
                        <w:szCs w:val="24"/>
                        <w:lang w:val="es-419"/>
                      </w:rPr>
                      <m:t>∥</m:t>
                    </m:r>
                    <m:acc>
                      <m:accPr>
                        <m:chr m:val="̃"/>
                        <m:ctrlPr>
                          <w:rPr>
                            <w:rFonts w:ascii="Cambria Math" w:hAnsi="Cambria Math" w:cs="Arial"/>
                            <w:i/>
                            <w:sz w:val="24"/>
                            <w:szCs w:val="24"/>
                            <w:lang w:val="es-419"/>
                          </w:rPr>
                        </m:ctrlPr>
                      </m:accPr>
                      <m:e>
                        <m:r>
                          <w:rPr>
                            <w:rFonts w:ascii="Cambria Math" w:hAnsi="Cambria Math" w:cs="Arial"/>
                            <w:sz w:val="24"/>
                            <w:szCs w:val="24"/>
                            <w:lang w:val="es-419"/>
                          </w:rPr>
                          <m:t>y</m:t>
                        </m:r>
                      </m:e>
                    </m:acc>
                    <m:r>
                      <w:rPr>
                        <w:rFonts w:ascii="Cambria Math" w:hAnsi="Cambria Math" w:cs="Arial"/>
                        <w:sz w:val="24"/>
                        <w:szCs w:val="24"/>
                        <w:lang w:val="es-419"/>
                      </w:rPr>
                      <m:t>-Rs∥</m:t>
                    </m:r>
                  </m:e>
                </m:func>
              </m:oMath>
            </m:oMathPara>
          </w:p>
        </w:tc>
        <w:tc>
          <w:tcPr>
            <w:tcW w:w="716" w:type="dxa"/>
            <w:vAlign w:val="center"/>
          </w:tcPr>
          <w:p w14:paraId="4E3E524B" w14:textId="00DB969B" w:rsidR="008A2FFE" w:rsidRPr="00A7769D" w:rsidRDefault="008A2FFE" w:rsidP="00BF2728">
            <w:pPr>
              <w:spacing w:line="360" w:lineRule="auto"/>
              <w:jc w:val="center"/>
              <w:rPr>
                <w:rFonts w:ascii="Arial" w:hAnsi="Arial" w:cs="Arial"/>
                <w:sz w:val="24"/>
                <w:szCs w:val="24"/>
                <w:lang w:val="es-419"/>
              </w:rPr>
            </w:pPr>
            <w:r w:rsidRPr="00A7769D">
              <w:rPr>
                <w:rFonts w:ascii="Arial" w:hAnsi="Arial" w:cs="Arial"/>
                <w:sz w:val="24"/>
                <w:szCs w:val="24"/>
                <w:lang w:val="es-419"/>
              </w:rPr>
              <w:t>(</w:t>
            </w:r>
            <w:r w:rsidRPr="00A7769D">
              <w:rPr>
                <w:rFonts w:cs="Arial"/>
                <w:lang w:val="es-419"/>
              </w:rPr>
              <w:fldChar w:fldCharType="begin"/>
            </w:r>
            <w:r w:rsidRPr="00A7769D">
              <w:rPr>
                <w:rFonts w:ascii="Arial" w:hAnsi="Arial" w:cs="Arial"/>
                <w:sz w:val="24"/>
                <w:szCs w:val="24"/>
                <w:lang w:val="es-419"/>
              </w:rPr>
              <w:instrText xml:space="preserve"> SEQ  Eq \* MERGEFORMAT </w:instrText>
            </w:r>
            <w:r w:rsidRPr="00A7769D">
              <w:rPr>
                <w:rFonts w:cs="Arial"/>
                <w:lang w:val="es-419"/>
              </w:rPr>
              <w:fldChar w:fldCharType="separate"/>
            </w:r>
            <w:r w:rsidRPr="00A7769D">
              <w:rPr>
                <w:rFonts w:ascii="Arial" w:hAnsi="Arial" w:cs="Arial"/>
                <w:noProof/>
                <w:sz w:val="24"/>
                <w:szCs w:val="24"/>
                <w:lang w:val="es-419"/>
              </w:rPr>
              <w:t>13</w:t>
            </w:r>
            <w:r w:rsidRPr="00A7769D">
              <w:rPr>
                <w:rFonts w:cs="Arial"/>
                <w:lang w:val="es-419"/>
              </w:rPr>
              <w:fldChar w:fldCharType="end"/>
            </w:r>
            <w:r w:rsidRPr="00A7769D">
              <w:rPr>
                <w:rFonts w:ascii="Arial" w:hAnsi="Arial" w:cs="Arial"/>
                <w:sz w:val="24"/>
                <w:szCs w:val="24"/>
                <w:lang w:val="es-419"/>
              </w:rPr>
              <w:t>)</w:t>
            </w:r>
          </w:p>
        </w:tc>
      </w:tr>
    </w:tbl>
    <w:p w14:paraId="5A06C61C" w14:textId="7F160338" w:rsidR="001E62A2" w:rsidRPr="00A7769D" w:rsidRDefault="001E62A2" w:rsidP="003C6AB8">
      <w:pPr>
        <w:spacing w:line="360" w:lineRule="auto"/>
        <w:rPr>
          <w:rFonts w:cs="Arial"/>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6"/>
        <w:gridCol w:w="9142"/>
        <w:gridCol w:w="716"/>
      </w:tblGrid>
      <w:tr w:rsidR="008A2FFE" w:rsidRPr="00A7769D" w14:paraId="4775669F" w14:textId="77777777" w:rsidTr="00BF2728">
        <w:tc>
          <w:tcPr>
            <w:tcW w:w="236" w:type="dxa"/>
            <w:vAlign w:val="center"/>
          </w:tcPr>
          <w:p w14:paraId="55069605" w14:textId="77777777" w:rsidR="008A2FFE" w:rsidRPr="00A7769D" w:rsidRDefault="008A2FFE" w:rsidP="00BF2728">
            <w:pPr>
              <w:spacing w:line="360" w:lineRule="auto"/>
              <w:jc w:val="center"/>
              <w:rPr>
                <w:rFonts w:ascii="Arial" w:hAnsi="Arial" w:cs="Arial"/>
                <w:sz w:val="24"/>
                <w:szCs w:val="24"/>
                <w:lang w:val="es-419"/>
              </w:rPr>
            </w:pPr>
          </w:p>
        </w:tc>
        <w:tc>
          <w:tcPr>
            <w:tcW w:w="9142" w:type="dxa"/>
            <w:vAlign w:val="center"/>
          </w:tcPr>
          <w:p w14:paraId="78B615B4" w14:textId="5DEB729F" w:rsidR="008A2FFE" w:rsidRPr="00A7769D" w:rsidRDefault="008A2FFE" w:rsidP="00BF2728">
            <w:pPr>
              <w:spacing w:line="360" w:lineRule="auto"/>
              <w:jc w:val="center"/>
              <w:rPr>
                <w:rFonts w:ascii="Arial" w:hAnsi="Arial" w:cs="Arial"/>
                <w:sz w:val="24"/>
                <w:szCs w:val="24"/>
                <w:lang w:val="es-419"/>
              </w:rPr>
            </w:pPr>
            <m:oMathPara>
              <m:oMath>
                <m:r>
                  <w:rPr>
                    <w:rFonts w:ascii="Cambria Math" w:hAnsi="Cambria Math" w:cs="Arial"/>
                    <w:sz w:val="24"/>
                    <w:szCs w:val="24"/>
                    <w:lang w:val="es-419"/>
                  </w:rPr>
                  <m:t>=</m:t>
                </m:r>
                <m:func>
                  <m:funcPr>
                    <m:ctrlPr>
                      <w:rPr>
                        <w:rFonts w:ascii="Cambria Math" w:hAnsi="Cambria Math" w:cs="Arial"/>
                        <w:i/>
                        <w:sz w:val="24"/>
                        <w:szCs w:val="24"/>
                        <w:lang w:val="es-419"/>
                      </w:rPr>
                    </m:ctrlPr>
                  </m:funcPr>
                  <m:fName>
                    <m:limLow>
                      <m:limLowPr>
                        <m:ctrlPr>
                          <w:rPr>
                            <w:rFonts w:ascii="Cambria Math" w:hAnsi="Cambria Math" w:cs="Arial"/>
                            <w:i/>
                            <w:sz w:val="24"/>
                            <w:szCs w:val="24"/>
                            <w:lang w:val="es-419"/>
                          </w:rPr>
                        </m:ctrlPr>
                      </m:limLowPr>
                      <m:e>
                        <m:r>
                          <w:rPr>
                            <w:rFonts w:ascii="Cambria Math" w:hAnsi="Cambria Math" w:cs="Arial"/>
                            <w:sz w:val="24"/>
                            <w:szCs w:val="24"/>
                            <w:lang w:val="es-419"/>
                          </w:rPr>
                          <m:t>argmin</m:t>
                        </m:r>
                      </m:e>
                      <m:lim>
                        <m:sSup>
                          <m:sSupPr>
                            <m:ctrlPr>
                              <w:rPr>
                                <w:rFonts w:ascii="Cambria Math" w:eastAsia="Cambria Math" w:hAnsi="Cambria Math" w:cs="Arial"/>
                                <w:sz w:val="24"/>
                                <w:szCs w:val="24"/>
                              </w:rPr>
                            </m:ctrlPr>
                          </m:sSupPr>
                          <m:e>
                            <m:r>
                              <w:rPr>
                                <w:rFonts w:ascii="Cambria Math" w:eastAsia="Cambria Math" w:hAnsi="Cambria Math" w:cs="Arial"/>
                                <w:sz w:val="24"/>
                                <w:szCs w:val="24"/>
                              </w:rPr>
                              <m:t>s∈Ω</m:t>
                            </m:r>
                          </m:e>
                          <m:sup>
                            <m:r>
                              <w:rPr>
                                <w:rFonts w:ascii="Cambria Math" w:eastAsia="Cambria Math" w:hAnsi="Cambria Math" w:cs="Arial"/>
                                <w:sz w:val="24"/>
                                <w:szCs w:val="24"/>
                              </w:rPr>
                              <m:t>ND</m:t>
                            </m:r>
                          </m:sup>
                        </m:sSup>
                      </m:lim>
                    </m:limLow>
                  </m:fName>
                  <m:e>
                    <m:r>
                      <w:rPr>
                        <w:rFonts w:ascii="Cambria Math" w:hAnsi="Cambria Math" w:cs="Arial"/>
                        <w:sz w:val="24"/>
                        <w:szCs w:val="24"/>
                        <w:lang w:val="es-419"/>
                      </w:rPr>
                      <m:t>(</m:t>
                    </m:r>
                    <m:nary>
                      <m:naryPr>
                        <m:chr m:val="∑"/>
                        <m:limLoc m:val="undOvr"/>
                        <m:ctrlPr>
                          <w:rPr>
                            <w:rFonts w:ascii="Cambria Math" w:hAnsi="Cambria Math" w:cs="Arial"/>
                            <w:i/>
                            <w:sz w:val="24"/>
                            <w:szCs w:val="24"/>
                            <w:lang w:val="es-419"/>
                          </w:rPr>
                        </m:ctrlPr>
                      </m:naryPr>
                      <m:sub>
                        <m:r>
                          <w:rPr>
                            <w:rFonts w:ascii="Cambria Math" w:hAnsi="Cambria Math" w:cs="Arial"/>
                            <w:sz w:val="24"/>
                            <w:szCs w:val="24"/>
                            <w:lang w:val="es-419"/>
                          </w:rPr>
                          <m:t>j=1</m:t>
                        </m:r>
                      </m:sub>
                      <m:sup>
                        <m:sSub>
                          <m:sSubPr>
                            <m:ctrlPr>
                              <w:rPr>
                                <w:rFonts w:ascii="Cambria Math" w:hAnsi="Cambria Math" w:cs="Arial"/>
                                <w:i/>
                                <w:sz w:val="24"/>
                                <w:szCs w:val="24"/>
                                <w:lang w:val="es-419"/>
                              </w:rPr>
                            </m:ctrlPr>
                          </m:sSubPr>
                          <m:e>
                            <m:r>
                              <w:rPr>
                                <w:rFonts w:ascii="Cambria Math" w:hAnsi="Cambria Math" w:cs="Arial"/>
                                <w:sz w:val="24"/>
                                <w:szCs w:val="24"/>
                                <w:lang w:val="es-419"/>
                              </w:rPr>
                              <m:t>N</m:t>
                            </m:r>
                          </m:e>
                          <m:sub>
                            <m:r>
                              <w:rPr>
                                <w:rFonts w:ascii="Cambria Math" w:hAnsi="Cambria Math" w:cs="Arial"/>
                                <w:sz w:val="24"/>
                                <w:szCs w:val="24"/>
                                <w:lang w:val="es-419"/>
                              </w:rPr>
                              <m:t>D</m:t>
                            </m:r>
                          </m:sub>
                        </m:sSub>
                      </m:sup>
                      <m:e>
                        <m:r>
                          <w:rPr>
                            <w:rFonts w:ascii="Cambria Math" w:hAnsi="Cambria Math" w:cs="Arial"/>
                            <w:sz w:val="24"/>
                            <w:szCs w:val="24"/>
                            <w:lang w:val="es-419"/>
                          </w:rPr>
                          <m:t>|</m:t>
                        </m:r>
                        <m:sSub>
                          <m:sSubPr>
                            <m:ctrlPr>
                              <w:rPr>
                                <w:rFonts w:ascii="Cambria Math" w:hAnsi="Cambria Math" w:cs="Arial"/>
                                <w:i/>
                                <w:sz w:val="24"/>
                                <w:szCs w:val="24"/>
                                <w:lang w:val="es-419"/>
                              </w:rPr>
                            </m:ctrlPr>
                          </m:sSubPr>
                          <m:e>
                            <m:acc>
                              <m:accPr>
                                <m:chr m:val="̃"/>
                                <m:ctrlPr>
                                  <w:rPr>
                                    <w:rFonts w:ascii="Cambria Math" w:hAnsi="Cambria Math" w:cs="Arial"/>
                                    <w:i/>
                                    <w:sz w:val="24"/>
                                    <w:szCs w:val="24"/>
                                    <w:lang w:val="es-419"/>
                                  </w:rPr>
                                </m:ctrlPr>
                              </m:accPr>
                              <m:e>
                                <m:r>
                                  <w:rPr>
                                    <w:rFonts w:ascii="Cambria Math" w:hAnsi="Cambria Math" w:cs="Arial"/>
                                    <w:sz w:val="24"/>
                                    <w:szCs w:val="24"/>
                                    <w:lang w:val="es-419"/>
                                  </w:rPr>
                                  <m:t>y</m:t>
                                </m:r>
                              </m:e>
                            </m:acc>
                          </m:e>
                          <m:sub>
                            <m:r>
                              <w:rPr>
                                <w:rFonts w:ascii="Cambria Math" w:hAnsi="Cambria Math" w:cs="Arial"/>
                                <w:sz w:val="24"/>
                                <w:szCs w:val="24"/>
                                <w:lang w:val="es-419"/>
                              </w:rPr>
                              <m:t>j</m:t>
                            </m:r>
                          </m:sub>
                        </m:sSub>
                        <m:r>
                          <w:rPr>
                            <w:rFonts w:ascii="Cambria Math" w:hAnsi="Cambria Math" w:cs="Arial"/>
                            <w:sz w:val="24"/>
                            <w:szCs w:val="24"/>
                            <w:lang w:val="es-419"/>
                          </w:rPr>
                          <m:t>-</m:t>
                        </m:r>
                        <m:nary>
                          <m:naryPr>
                            <m:chr m:val="∑"/>
                            <m:limLoc m:val="undOvr"/>
                            <m:ctrlPr>
                              <w:rPr>
                                <w:rFonts w:ascii="Cambria Math" w:hAnsi="Cambria Math" w:cs="Arial"/>
                                <w:i/>
                                <w:sz w:val="24"/>
                                <w:szCs w:val="24"/>
                                <w:lang w:val="es-419"/>
                              </w:rPr>
                            </m:ctrlPr>
                          </m:naryPr>
                          <m:sub>
                            <m:r>
                              <w:rPr>
                                <w:rFonts w:ascii="Cambria Math" w:hAnsi="Cambria Math" w:cs="Arial"/>
                                <w:sz w:val="24"/>
                                <w:szCs w:val="24"/>
                                <w:lang w:val="es-419"/>
                              </w:rPr>
                              <m:t>i =j</m:t>
                            </m:r>
                          </m:sub>
                          <m:sup>
                            <m:sSub>
                              <m:sSubPr>
                                <m:ctrlPr>
                                  <w:rPr>
                                    <w:rFonts w:ascii="Cambria Math" w:hAnsi="Cambria Math" w:cs="Arial"/>
                                    <w:i/>
                                    <w:sz w:val="24"/>
                                    <w:szCs w:val="24"/>
                                    <w:lang w:val="es-419"/>
                                  </w:rPr>
                                </m:ctrlPr>
                              </m:sSubPr>
                              <m:e>
                                <m:r>
                                  <w:rPr>
                                    <w:rFonts w:ascii="Cambria Math" w:hAnsi="Cambria Math" w:cs="Arial"/>
                                    <w:sz w:val="24"/>
                                    <w:szCs w:val="24"/>
                                    <w:lang w:val="es-419"/>
                                  </w:rPr>
                                  <m:t>N</m:t>
                                </m:r>
                              </m:e>
                              <m:sub>
                                <m:r>
                                  <w:rPr>
                                    <w:rFonts w:ascii="Cambria Math" w:hAnsi="Cambria Math" w:cs="Arial"/>
                                    <w:sz w:val="24"/>
                                    <w:szCs w:val="24"/>
                                    <w:lang w:val="es-419"/>
                                  </w:rPr>
                                  <m:t>D</m:t>
                                </m:r>
                              </m:sub>
                            </m:sSub>
                          </m:sup>
                          <m:e>
                            <m:sSub>
                              <m:sSubPr>
                                <m:ctrlPr>
                                  <w:rPr>
                                    <w:rFonts w:ascii="Cambria Math" w:hAnsi="Cambria Math" w:cs="Arial"/>
                                    <w:i/>
                                    <w:sz w:val="24"/>
                                    <w:szCs w:val="24"/>
                                    <w:lang w:val="es-419"/>
                                  </w:rPr>
                                </m:ctrlPr>
                              </m:sSubPr>
                              <m:e>
                                <m:r>
                                  <w:rPr>
                                    <w:rFonts w:ascii="Cambria Math" w:hAnsi="Cambria Math" w:cs="Arial"/>
                                    <w:sz w:val="24"/>
                                    <w:szCs w:val="24"/>
                                    <w:lang w:val="es-419"/>
                                  </w:rPr>
                                  <m:t>r</m:t>
                                </m:r>
                              </m:e>
                              <m:sub>
                                <m:r>
                                  <w:rPr>
                                    <w:rFonts w:ascii="Cambria Math" w:hAnsi="Cambria Math" w:cs="Arial"/>
                                    <w:sz w:val="24"/>
                                    <w:szCs w:val="24"/>
                                    <w:lang w:val="es-419"/>
                                  </w:rPr>
                                  <m:t>j,i</m:t>
                                </m:r>
                              </m:sub>
                            </m:sSub>
                            <m:r>
                              <w:rPr>
                                <w:rFonts w:ascii="Cambria Math" w:hAnsi="Cambria Math" w:cs="Arial"/>
                                <w:sz w:val="24"/>
                                <w:szCs w:val="24"/>
                                <w:lang w:val="es-419"/>
                              </w:rPr>
                              <m:t>-</m:t>
                            </m:r>
                            <m:sSub>
                              <m:sSubPr>
                                <m:ctrlPr>
                                  <w:rPr>
                                    <w:rFonts w:ascii="Cambria Math" w:hAnsi="Cambria Math" w:cs="Arial"/>
                                    <w:i/>
                                    <w:sz w:val="24"/>
                                    <w:szCs w:val="24"/>
                                    <w:lang w:val="es-419"/>
                                  </w:rPr>
                                </m:ctrlPr>
                              </m:sSubPr>
                              <m:e>
                                <m:r>
                                  <w:rPr>
                                    <w:rFonts w:ascii="Cambria Math" w:hAnsi="Cambria Math" w:cs="Arial"/>
                                    <w:sz w:val="24"/>
                                    <w:szCs w:val="24"/>
                                    <w:lang w:val="es-419"/>
                                  </w:rPr>
                                  <m:t>s</m:t>
                                </m:r>
                              </m:e>
                              <m:sub>
                                <m:r>
                                  <w:rPr>
                                    <w:rFonts w:ascii="Cambria Math" w:hAnsi="Cambria Math" w:cs="Arial"/>
                                    <w:sz w:val="24"/>
                                    <w:szCs w:val="24"/>
                                    <w:lang w:val="es-419"/>
                                  </w:rPr>
                                  <m:t>i</m:t>
                                </m:r>
                              </m:sub>
                            </m:sSub>
                            <m:r>
                              <w:rPr>
                                <w:rFonts w:ascii="Cambria Math" w:hAnsi="Cambria Math" w:cs="Arial"/>
                                <w:sz w:val="24"/>
                                <w:szCs w:val="24"/>
                                <w:lang w:val="es-419"/>
                              </w:rPr>
                              <m:t xml:space="preserve"> </m:t>
                            </m:r>
                            <m:sSup>
                              <m:sSupPr>
                                <m:ctrlPr>
                                  <w:rPr>
                                    <w:rFonts w:ascii="Cambria Math" w:hAnsi="Cambria Math" w:cs="Arial"/>
                                    <w:i/>
                                    <w:sz w:val="24"/>
                                    <w:szCs w:val="24"/>
                                    <w:lang w:val="es-419"/>
                                  </w:rPr>
                                </m:ctrlPr>
                              </m:sSupPr>
                              <m:e>
                                <m:r>
                                  <w:rPr>
                                    <w:rFonts w:ascii="Cambria Math" w:hAnsi="Cambria Math" w:cs="Arial"/>
                                    <w:sz w:val="24"/>
                                    <w:szCs w:val="24"/>
                                    <w:lang w:val="es-419"/>
                                  </w:rPr>
                                  <m:t>|</m:t>
                                </m:r>
                              </m:e>
                              <m:sup>
                                <m:r>
                                  <w:rPr>
                                    <w:rFonts w:ascii="Cambria Math" w:hAnsi="Cambria Math" w:cs="Arial"/>
                                    <w:sz w:val="24"/>
                                    <w:szCs w:val="24"/>
                                    <w:lang w:val="es-419"/>
                                  </w:rPr>
                                  <m:t>2</m:t>
                                </m:r>
                              </m:sup>
                            </m:sSup>
                            <m:r>
                              <w:rPr>
                                <w:rFonts w:ascii="Cambria Math" w:hAnsi="Cambria Math" w:cs="Arial"/>
                                <w:sz w:val="24"/>
                                <w:szCs w:val="24"/>
                                <w:lang w:val="es-419"/>
                              </w:rPr>
                              <m:t xml:space="preserve"> </m:t>
                            </m:r>
                          </m:e>
                        </m:nary>
                        <m:r>
                          <w:rPr>
                            <w:rFonts w:ascii="Cambria Math" w:hAnsi="Cambria Math" w:cs="Arial"/>
                            <w:sz w:val="24"/>
                            <w:szCs w:val="24"/>
                            <w:lang w:val="es-419"/>
                          </w:rPr>
                          <m:t xml:space="preserve"> </m:t>
                        </m:r>
                      </m:e>
                    </m:nary>
                    <m:r>
                      <w:rPr>
                        <w:rFonts w:ascii="Cambria Math" w:hAnsi="Cambria Math" w:cs="Arial"/>
                        <w:sz w:val="24"/>
                        <w:szCs w:val="24"/>
                        <w:lang w:val="es-419"/>
                      </w:rPr>
                      <m:t>)</m:t>
                    </m:r>
                  </m:e>
                </m:func>
              </m:oMath>
            </m:oMathPara>
          </w:p>
        </w:tc>
        <w:tc>
          <w:tcPr>
            <w:tcW w:w="716" w:type="dxa"/>
            <w:vAlign w:val="center"/>
          </w:tcPr>
          <w:p w14:paraId="7C6B9D10" w14:textId="4D2F3721" w:rsidR="008A2FFE" w:rsidRPr="00A7769D" w:rsidRDefault="008A2FFE" w:rsidP="00BF2728">
            <w:pPr>
              <w:spacing w:line="360" w:lineRule="auto"/>
              <w:jc w:val="center"/>
              <w:rPr>
                <w:rFonts w:ascii="Arial" w:hAnsi="Arial" w:cs="Arial"/>
                <w:sz w:val="24"/>
                <w:szCs w:val="24"/>
                <w:lang w:val="es-419"/>
              </w:rPr>
            </w:pPr>
            <w:r w:rsidRPr="00A7769D">
              <w:rPr>
                <w:rFonts w:ascii="Arial" w:hAnsi="Arial" w:cs="Arial"/>
                <w:sz w:val="24"/>
                <w:szCs w:val="24"/>
                <w:lang w:val="es-419"/>
              </w:rPr>
              <w:t>(</w:t>
            </w:r>
            <w:r w:rsidRPr="00A7769D">
              <w:rPr>
                <w:rFonts w:cs="Arial"/>
                <w:lang w:val="es-419"/>
              </w:rPr>
              <w:fldChar w:fldCharType="begin"/>
            </w:r>
            <w:r w:rsidRPr="00A7769D">
              <w:rPr>
                <w:rFonts w:ascii="Arial" w:hAnsi="Arial" w:cs="Arial"/>
                <w:sz w:val="24"/>
                <w:szCs w:val="24"/>
                <w:lang w:val="es-419"/>
              </w:rPr>
              <w:instrText xml:space="preserve"> SEQ  Eq \* MERGEFORMAT </w:instrText>
            </w:r>
            <w:r w:rsidRPr="00A7769D">
              <w:rPr>
                <w:rFonts w:cs="Arial"/>
                <w:lang w:val="es-419"/>
              </w:rPr>
              <w:fldChar w:fldCharType="separate"/>
            </w:r>
            <w:r w:rsidRPr="00A7769D">
              <w:rPr>
                <w:rFonts w:ascii="Arial" w:hAnsi="Arial" w:cs="Arial"/>
                <w:noProof/>
                <w:sz w:val="24"/>
                <w:szCs w:val="24"/>
                <w:lang w:val="es-419"/>
              </w:rPr>
              <w:t>14</w:t>
            </w:r>
            <w:r w:rsidRPr="00A7769D">
              <w:rPr>
                <w:rFonts w:cs="Arial"/>
                <w:lang w:val="es-419"/>
              </w:rPr>
              <w:fldChar w:fldCharType="end"/>
            </w:r>
            <w:r w:rsidRPr="00A7769D">
              <w:rPr>
                <w:rFonts w:ascii="Arial" w:hAnsi="Arial" w:cs="Arial"/>
                <w:sz w:val="24"/>
                <w:szCs w:val="24"/>
                <w:lang w:val="es-419"/>
              </w:rPr>
              <w:t>)</w:t>
            </w:r>
          </w:p>
        </w:tc>
      </w:tr>
    </w:tbl>
    <w:p w14:paraId="0C76D0C4" w14:textId="77777777" w:rsidR="001E62A2" w:rsidRPr="00A7769D" w:rsidRDefault="001E62A2" w:rsidP="003C6AB8">
      <w:pPr>
        <w:spacing w:line="360" w:lineRule="auto"/>
        <w:rPr>
          <w:rFonts w:cs="Arial"/>
        </w:rPr>
      </w:pPr>
    </w:p>
    <w:p w14:paraId="339034D7" w14:textId="40C7DACA" w:rsidR="001210EA" w:rsidRPr="00A7769D" w:rsidRDefault="00A12D9F" w:rsidP="003C6AB8">
      <w:pPr>
        <w:spacing w:line="360" w:lineRule="auto"/>
        <w:rPr>
          <w:rFonts w:cs="Arial"/>
          <w:lang w:val="es-419"/>
        </w:rPr>
      </w:pPr>
      <w:r w:rsidRPr="00A7769D">
        <w:rPr>
          <w:rFonts w:cs="Arial"/>
          <w:lang w:val="es-419"/>
        </w:rPr>
        <w:t xml:space="preserve">La búsqueda del símbolo </w:t>
      </w:r>
      <w:r w:rsidR="00E32697" w:rsidRPr="00A7769D">
        <w:rPr>
          <w:rFonts w:cs="Arial"/>
          <w:lang w:val="es-419"/>
        </w:rPr>
        <w:t xml:space="preserve">estimado </w:t>
      </w:r>
      <m:oMath>
        <m:sSub>
          <m:sSubPr>
            <m:ctrlPr>
              <w:rPr>
                <w:rFonts w:ascii="Cambria Math" w:hAnsi="Cambria Math" w:cs="Arial"/>
                <w:i/>
                <w:lang w:val="es-419"/>
              </w:rPr>
            </m:ctrlPr>
          </m:sSubPr>
          <m:e>
            <m:acc>
              <m:accPr>
                <m:ctrlPr>
                  <w:rPr>
                    <w:rFonts w:ascii="Cambria Math" w:hAnsi="Cambria Math" w:cs="Arial"/>
                    <w:i/>
                    <w:lang w:val="es-419"/>
                  </w:rPr>
                </m:ctrlPr>
              </m:accPr>
              <m:e>
                <m:r>
                  <w:rPr>
                    <w:rFonts w:ascii="Cambria Math" w:hAnsi="Cambria Math" w:cs="Arial"/>
                    <w:lang w:val="es-419"/>
                  </w:rPr>
                  <m:t>S</m:t>
                </m:r>
              </m:e>
            </m:acc>
          </m:e>
          <m:sub>
            <m:r>
              <w:rPr>
                <w:rFonts w:ascii="Cambria Math" w:hAnsi="Cambria Math" w:cs="Arial"/>
                <w:lang w:val="es-419"/>
              </w:rPr>
              <m:t>ML</m:t>
            </m:r>
          </m:sub>
        </m:sSub>
        <m:r>
          <w:rPr>
            <w:rFonts w:ascii="Cambria Math" w:hAnsi="Cambria Math" w:cs="Arial"/>
            <w:lang w:val="es-419"/>
          </w:rPr>
          <m:t xml:space="preserve"> </m:t>
        </m:r>
      </m:oMath>
      <w:r w:rsidRPr="00A7769D">
        <w:rPr>
          <w:rFonts w:cs="Arial"/>
          <w:lang w:val="es-419"/>
        </w:rPr>
        <w:t xml:space="preserve">de </w:t>
      </w:r>
      <w:r w:rsidR="00786492" w:rsidRPr="00A7769D">
        <w:rPr>
          <w:rFonts w:cs="Arial"/>
          <w:lang w:val="es-419"/>
        </w:rPr>
        <w:t xml:space="preserve">la ecuación </w:t>
      </w:r>
      <w:r w:rsidRPr="00A7769D">
        <w:rPr>
          <w:rFonts w:cs="Arial"/>
          <w:lang w:val="es-419"/>
        </w:rPr>
        <w:t>(</w:t>
      </w:r>
      <w:r w:rsidR="00786492" w:rsidRPr="00A7769D">
        <w:rPr>
          <w:rFonts w:cs="Arial"/>
          <w:lang w:val="es-419"/>
        </w:rPr>
        <w:t>14</w:t>
      </w:r>
      <w:r w:rsidRPr="00A7769D">
        <w:rPr>
          <w:rFonts w:cs="Arial"/>
          <w:lang w:val="es-419"/>
        </w:rPr>
        <w:t xml:space="preserve">) </w:t>
      </w:r>
      <w:r w:rsidR="00E32697" w:rsidRPr="00A7769D">
        <w:rPr>
          <w:rFonts w:cs="Arial"/>
          <w:lang w:val="es-419"/>
        </w:rPr>
        <w:t xml:space="preserve">se basa en la </w:t>
      </w:r>
      <w:r w:rsidR="00445F52" w:rsidRPr="00A7769D">
        <w:rPr>
          <w:rFonts w:cs="Arial"/>
          <w:lang w:val="es-419"/>
        </w:rPr>
        <w:t>construcción</w:t>
      </w:r>
      <w:r w:rsidR="00E32697" w:rsidRPr="00A7769D">
        <w:rPr>
          <w:rFonts w:cs="Arial"/>
          <w:lang w:val="es-419"/>
        </w:rPr>
        <w:t xml:space="preserve"> </w:t>
      </w:r>
      <w:r w:rsidR="001210EA" w:rsidRPr="00A7769D">
        <w:rPr>
          <w:rFonts w:cs="Arial"/>
          <w:lang w:val="es-419"/>
        </w:rPr>
        <w:t xml:space="preserve">de un árbol binario de búsqueda como se muestra en la </w:t>
      </w:r>
      <w:r w:rsidR="00786492" w:rsidRPr="00A7769D">
        <w:rPr>
          <w:rFonts w:cs="Arial"/>
          <w:lang w:val="es-419"/>
        </w:rPr>
        <w:fldChar w:fldCharType="begin"/>
      </w:r>
      <w:r w:rsidR="00786492" w:rsidRPr="00A7769D">
        <w:rPr>
          <w:rFonts w:cs="Arial"/>
          <w:lang w:val="es-419"/>
        </w:rPr>
        <w:instrText xml:space="preserve"> REF _Ref87169863 \h </w:instrText>
      </w:r>
      <w:r w:rsidR="00A7769D" w:rsidRPr="00A7769D">
        <w:rPr>
          <w:rFonts w:cs="Arial"/>
          <w:lang w:val="es-419"/>
        </w:rPr>
        <w:instrText xml:space="preserve"> \* MERGEFORMAT </w:instrText>
      </w:r>
      <w:r w:rsidR="00786492" w:rsidRPr="00A7769D">
        <w:rPr>
          <w:rFonts w:cs="Arial"/>
          <w:lang w:val="es-419"/>
        </w:rPr>
      </w:r>
      <w:r w:rsidR="00786492" w:rsidRPr="00A7769D">
        <w:rPr>
          <w:rFonts w:cs="Arial"/>
          <w:lang w:val="es-419"/>
        </w:rPr>
        <w:fldChar w:fldCharType="separate"/>
      </w:r>
      <w:r w:rsidR="00786492" w:rsidRPr="00A7769D">
        <w:rPr>
          <w:rFonts w:cs="Arial"/>
          <w:lang w:val="es-419"/>
        </w:rPr>
        <w:t xml:space="preserve">Figura </w:t>
      </w:r>
      <w:r w:rsidR="00786492" w:rsidRPr="00A7769D">
        <w:rPr>
          <w:rFonts w:cs="Arial"/>
          <w:noProof/>
          <w:lang w:val="es-419"/>
        </w:rPr>
        <w:t>7</w:t>
      </w:r>
      <w:r w:rsidR="00786492" w:rsidRPr="00A7769D">
        <w:rPr>
          <w:rFonts w:cs="Arial"/>
          <w:lang w:val="es-419"/>
        </w:rPr>
        <w:fldChar w:fldCharType="end"/>
      </w:r>
      <w:r w:rsidR="00786492" w:rsidRPr="00A7769D">
        <w:rPr>
          <w:rFonts w:cs="Arial"/>
          <w:lang w:val="es-419"/>
        </w:rPr>
        <w:t>. S</w:t>
      </w:r>
      <w:r w:rsidR="001210EA" w:rsidRPr="00A7769D">
        <w:rPr>
          <w:rFonts w:cs="Arial"/>
          <w:lang w:val="es-419"/>
        </w:rPr>
        <w:t xml:space="preserve">e define la métrica de distancia para cada rama del árbol. </w:t>
      </w:r>
    </w:p>
    <w:p w14:paraId="2BFD7A8E" w14:textId="36536BEF" w:rsidR="008A2FFE" w:rsidRPr="00A7769D" w:rsidRDefault="008A2FFE" w:rsidP="003C6AB8">
      <w:pPr>
        <w:spacing w:line="360" w:lineRule="auto"/>
        <w:rPr>
          <w:rFonts w:cs="Arial"/>
          <w:lang w:val="es-419"/>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6"/>
        <w:gridCol w:w="9142"/>
        <w:gridCol w:w="716"/>
      </w:tblGrid>
      <w:tr w:rsidR="008A2FFE" w:rsidRPr="00A7769D" w14:paraId="4A85BA45" w14:textId="77777777" w:rsidTr="00BF2728">
        <w:tc>
          <w:tcPr>
            <w:tcW w:w="236" w:type="dxa"/>
            <w:vAlign w:val="center"/>
          </w:tcPr>
          <w:p w14:paraId="45634964" w14:textId="77777777" w:rsidR="008A2FFE" w:rsidRPr="00A7769D" w:rsidRDefault="008A2FFE" w:rsidP="00BF2728">
            <w:pPr>
              <w:spacing w:line="360" w:lineRule="auto"/>
              <w:jc w:val="center"/>
              <w:rPr>
                <w:rFonts w:ascii="Arial" w:hAnsi="Arial" w:cs="Arial"/>
                <w:sz w:val="24"/>
                <w:szCs w:val="24"/>
                <w:lang w:val="es-419"/>
              </w:rPr>
            </w:pPr>
          </w:p>
        </w:tc>
        <w:tc>
          <w:tcPr>
            <w:tcW w:w="9142" w:type="dxa"/>
            <w:vAlign w:val="center"/>
          </w:tcPr>
          <w:p w14:paraId="0D035075" w14:textId="7A3BA725" w:rsidR="008A2FFE" w:rsidRPr="00A7769D" w:rsidRDefault="00A82BC4" w:rsidP="00BF2728">
            <w:pPr>
              <w:spacing w:line="360" w:lineRule="auto"/>
              <w:jc w:val="center"/>
              <w:rPr>
                <w:rFonts w:ascii="Arial" w:hAnsi="Arial" w:cs="Arial"/>
                <w:sz w:val="24"/>
                <w:szCs w:val="24"/>
                <w:lang w:val="es-419"/>
              </w:rPr>
            </w:pPr>
            <m:oMathPara>
              <m:oMath>
                <m:sSub>
                  <m:sSubPr>
                    <m:ctrlPr>
                      <w:rPr>
                        <w:rFonts w:ascii="Cambria Math" w:hAnsi="Cambria Math" w:cs="Arial"/>
                        <w:i/>
                        <w:sz w:val="24"/>
                        <w:szCs w:val="24"/>
                        <w:lang w:val="es-419"/>
                      </w:rPr>
                    </m:ctrlPr>
                  </m:sSubPr>
                  <m:e>
                    <m:r>
                      <w:rPr>
                        <w:rFonts w:ascii="Cambria Math" w:hAnsi="Cambria Math" w:cs="Arial"/>
                        <w:sz w:val="24"/>
                        <w:szCs w:val="24"/>
                        <w:lang w:val="es-419"/>
                      </w:rPr>
                      <m:t>d</m:t>
                    </m:r>
                  </m:e>
                  <m:sub>
                    <m:r>
                      <w:rPr>
                        <w:rFonts w:ascii="Cambria Math" w:hAnsi="Cambria Math" w:cs="Arial"/>
                        <w:sz w:val="24"/>
                        <w:szCs w:val="24"/>
                        <w:lang w:val="es-419"/>
                      </w:rPr>
                      <m:t>i</m:t>
                    </m:r>
                  </m:sub>
                </m:sSub>
                <m:r>
                  <w:rPr>
                    <w:rFonts w:ascii="Cambria Math" w:hAnsi="Cambria Math" w:cs="Arial"/>
                    <w:sz w:val="24"/>
                    <w:szCs w:val="24"/>
                    <w:lang w:val="es-419"/>
                  </w:rPr>
                  <m:t xml:space="preserve">=| </m:t>
                </m:r>
                <m:acc>
                  <m:accPr>
                    <m:chr m:val="̃"/>
                    <m:ctrlPr>
                      <w:rPr>
                        <w:rFonts w:ascii="Cambria Math" w:hAnsi="Cambria Math" w:cs="Arial"/>
                        <w:i/>
                        <w:sz w:val="24"/>
                        <w:szCs w:val="24"/>
                        <w:lang w:val="es-419"/>
                      </w:rPr>
                    </m:ctrlPr>
                  </m:accPr>
                  <m:e>
                    <m:r>
                      <w:rPr>
                        <w:rFonts w:ascii="Cambria Math" w:hAnsi="Cambria Math" w:cs="Arial"/>
                        <w:sz w:val="24"/>
                        <w:szCs w:val="24"/>
                        <w:lang w:val="es-419"/>
                      </w:rPr>
                      <m:t>y</m:t>
                    </m:r>
                  </m:e>
                </m:acc>
                <m:r>
                  <w:rPr>
                    <w:rFonts w:ascii="Cambria Math" w:hAnsi="Cambria Math" w:cs="Arial"/>
                    <w:sz w:val="24"/>
                    <w:szCs w:val="24"/>
                    <w:lang w:val="es-419"/>
                  </w:rPr>
                  <m:t xml:space="preserve">- </m:t>
                </m:r>
                <m:sSub>
                  <m:sSubPr>
                    <m:ctrlPr>
                      <w:rPr>
                        <w:rFonts w:ascii="Cambria Math" w:hAnsi="Cambria Math" w:cs="Arial"/>
                        <w:i/>
                        <w:sz w:val="24"/>
                        <w:szCs w:val="24"/>
                        <w:lang w:val="es-419"/>
                      </w:rPr>
                    </m:ctrlPr>
                  </m:sSubPr>
                  <m:e>
                    <m:r>
                      <w:rPr>
                        <w:rFonts w:ascii="Cambria Math" w:hAnsi="Cambria Math" w:cs="Arial"/>
                        <w:sz w:val="24"/>
                        <w:szCs w:val="24"/>
                        <w:lang w:val="es-419"/>
                      </w:rPr>
                      <m:t>r</m:t>
                    </m:r>
                  </m:e>
                  <m:sub>
                    <m:r>
                      <w:rPr>
                        <w:rFonts w:ascii="Cambria Math" w:hAnsi="Cambria Math" w:cs="Arial"/>
                        <w:sz w:val="24"/>
                        <w:szCs w:val="24"/>
                        <w:lang w:val="es-419"/>
                      </w:rPr>
                      <m:t>i,i</m:t>
                    </m:r>
                  </m:sub>
                </m:sSub>
                <m:sSub>
                  <m:sSubPr>
                    <m:ctrlPr>
                      <w:rPr>
                        <w:rFonts w:ascii="Cambria Math" w:hAnsi="Cambria Math" w:cs="Arial"/>
                        <w:i/>
                        <w:sz w:val="24"/>
                        <w:szCs w:val="24"/>
                        <w:lang w:val="es-419"/>
                      </w:rPr>
                    </m:ctrlPr>
                  </m:sSubPr>
                  <m:e>
                    <m:acc>
                      <m:accPr>
                        <m:ctrlPr>
                          <w:rPr>
                            <w:rFonts w:ascii="Cambria Math" w:hAnsi="Cambria Math" w:cs="Arial"/>
                            <w:i/>
                            <w:sz w:val="24"/>
                            <w:szCs w:val="24"/>
                            <w:lang w:val="es-419"/>
                          </w:rPr>
                        </m:ctrlPr>
                      </m:accPr>
                      <m:e>
                        <m:r>
                          <w:rPr>
                            <w:rFonts w:ascii="Cambria Math" w:hAnsi="Cambria Math" w:cs="Arial"/>
                            <w:sz w:val="24"/>
                            <w:szCs w:val="24"/>
                            <w:lang w:val="es-419"/>
                          </w:rPr>
                          <m:t>S</m:t>
                        </m:r>
                      </m:e>
                    </m:acc>
                  </m:e>
                  <m:sub>
                    <m:r>
                      <w:rPr>
                        <w:rFonts w:ascii="Cambria Math" w:hAnsi="Cambria Math" w:cs="Arial"/>
                        <w:sz w:val="24"/>
                        <w:szCs w:val="24"/>
                        <w:lang w:val="es-419"/>
                      </w:rPr>
                      <m:t>i</m:t>
                    </m:r>
                  </m:sub>
                </m:sSub>
                <m:r>
                  <w:rPr>
                    <w:rFonts w:ascii="Cambria Math" w:hAnsi="Cambria Math" w:cs="Arial"/>
                    <w:sz w:val="24"/>
                    <w:szCs w:val="24"/>
                    <w:lang w:val="es-419"/>
                  </w:rPr>
                  <m:t>-</m:t>
                </m:r>
                <m:nary>
                  <m:naryPr>
                    <m:chr m:val="∑"/>
                    <m:limLoc m:val="undOvr"/>
                    <m:ctrlPr>
                      <w:rPr>
                        <w:rFonts w:ascii="Cambria Math" w:hAnsi="Cambria Math" w:cs="Arial"/>
                        <w:i/>
                        <w:sz w:val="24"/>
                        <w:szCs w:val="24"/>
                        <w:lang w:val="es-419"/>
                      </w:rPr>
                    </m:ctrlPr>
                  </m:naryPr>
                  <m:sub>
                    <m:r>
                      <w:rPr>
                        <w:rFonts w:ascii="Cambria Math" w:hAnsi="Cambria Math" w:cs="Arial"/>
                        <w:sz w:val="24"/>
                        <w:szCs w:val="24"/>
                        <w:lang w:val="es-419"/>
                      </w:rPr>
                      <m:t>j =i +1</m:t>
                    </m:r>
                  </m:sub>
                  <m:sup>
                    <m:sSub>
                      <m:sSubPr>
                        <m:ctrlPr>
                          <w:rPr>
                            <w:rFonts w:ascii="Cambria Math" w:hAnsi="Cambria Math" w:cs="Arial"/>
                            <w:i/>
                            <w:sz w:val="24"/>
                            <w:szCs w:val="24"/>
                            <w:lang w:val="es-419"/>
                          </w:rPr>
                        </m:ctrlPr>
                      </m:sSubPr>
                      <m:e>
                        <m:r>
                          <w:rPr>
                            <w:rFonts w:ascii="Cambria Math" w:hAnsi="Cambria Math" w:cs="Arial"/>
                            <w:sz w:val="24"/>
                            <w:szCs w:val="24"/>
                            <w:lang w:val="es-419"/>
                          </w:rPr>
                          <m:t>N</m:t>
                        </m:r>
                      </m:e>
                      <m:sub>
                        <m:r>
                          <w:rPr>
                            <w:rFonts w:ascii="Cambria Math" w:hAnsi="Cambria Math" w:cs="Arial"/>
                            <w:sz w:val="24"/>
                            <w:szCs w:val="24"/>
                            <w:lang w:val="es-419"/>
                          </w:rPr>
                          <m:t>D</m:t>
                        </m:r>
                      </m:sub>
                    </m:sSub>
                  </m:sup>
                  <m:e>
                    <m:sSub>
                      <m:sSubPr>
                        <m:ctrlPr>
                          <w:rPr>
                            <w:rFonts w:ascii="Cambria Math" w:hAnsi="Cambria Math" w:cs="Arial"/>
                            <w:i/>
                            <w:sz w:val="24"/>
                            <w:szCs w:val="24"/>
                            <w:lang w:val="es-419"/>
                          </w:rPr>
                        </m:ctrlPr>
                      </m:sSubPr>
                      <m:e>
                        <m:r>
                          <w:rPr>
                            <w:rFonts w:ascii="Cambria Math" w:hAnsi="Cambria Math" w:cs="Arial"/>
                            <w:sz w:val="24"/>
                            <w:szCs w:val="24"/>
                            <w:lang w:val="es-419"/>
                          </w:rPr>
                          <m:t>r</m:t>
                        </m:r>
                      </m:e>
                      <m:sub>
                        <m:r>
                          <w:rPr>
                            <w:rFonts w:ascii="Cambria Math" w:hAnsi="Cambria Math" w:cs="Arial"/>
                            <w:sz w:val="24"/>
                            <w:szCs w:val="24"/>
                            <w:lang w:val="es-419"/>
                          </w:rPr>
                          <m:t>j,i</m:t>
                        </m:r>
                      </m:sub>
                    </m:sSub>
                    <m:r>
                      <w:rPr>
                        <w:rFonts w:ascii="Cambria Math" w:hAnsi="Cambria Math" w:cs="Arial"/>
                        <w:sz w:val="24"/>
                        <w:szCs w:val="24"/>
                        <w:lang w:val="es-419"/>
                      </w:rPr>
                      <m:t>-</m:t>
                    </m:r>
                    <m:sSub>
                      <m:sSubPr>
                        <m:ctrlPr>
                          <w:rPr>
                            <w:rFonts w:ascii="Cambria Math" w:hAnsi="Cambria Math" w:cs="Arial"/>
                            <w:i/>
                            <w:sz w:val="24"/>
                            <w:szCs w:val="24"/>
                            <w:lang w:val="es-419"/>
                          </w:rPr>
                        </m:ctrlPr>
                      </m:sSubPr>
                      <m:e>
                        <m:acc>
                          <m:accPr>
                            <m:ctrlPr>
                              <w:rPr>
                                <w:rFonts w:ascii="Cambria Math" w:hAnsi="Cambria Math" w:cs="Arial"/>
                                <w:i/>
                                <w:sz w:val="24"/>
                                <w:szCs w:val="24"/>
                                <w:lang w:val="es-419"/>
                              </w:rPr>
                            </m:ctrlPr>
                          </m:accPr>
                          <m:e>
                            <m:r>
                              <w:rPr>
                                <w:rFonts w:ascii="Cambria Math" w:hAnsi="Cambria Math" w:cs="Arial"/>
                                <w:sz w:val="24"/>
                                <w:szCs w:val="24"/>
                                <w:lang w:val="es-419"/>
                              </w:rPr>
                              <m:t>S</m:t>
                            </m:r>
                          </m:e>
                        </m:acc>
                      </m:e>
                      <m:sub>
                        <m:r>
                          <w:rPr>
                            <w:rFonts w:ascii="Cambria Math" w:hAnsi="Cambria Math" w:cs="Arial"/>
                            <w:sz w:val="24"/>
                            <w:szCs w:val="24"/>
                            <w:lang w:val="es-419"/>
                          </w:rPr>
                          <m:t>j</m:t>
                        </m:r>
                      </m:sub>
                    </m:sSub>
                    <m:r>
                      <w:rPr>
                        <w:rFonts w:ascii="Cambria Math" w:hAnsi="Cambria Math" w:cs="Arial"/>
                        <w:sz w:val="24"/>
                        <w:szCs w:val="24"/>
                        <w:lang w:val="es-419"/>
                      </w:rPr>
                      <m:t xml:space="preserve"> </m:t>
                    </m:r>
                    <m:sSup>
                      <m:sSupPr>
                        <m:ctrlPr>
                          <w:rPr>
                            <w:rFonts w:ascii="Cambria Math" w:hAnsi="Cambria Math" w:cs="Arial"/>
                            <w:i/>
                            <w:sz w:val="24"/>
                            <w:szCs w:val="24"/>
                            <w:lang w:val="es-419"/>
                          </w:rPr>
                        </m:ctrlPr>
                      </m:sSupPr>
                      <m:e>
                        <m:r>
                          <w:rPr>
                            <w:rFonts w:ascii="Cambria Math" w:hAnsi="Cambria Math" w:cs="Arial"/>
                            <w:sz w:val="24"/>
                            <w:szCs w:val="24"/>
                            <w:lang w:val="es-419"/>
                          </w:rPr>
                          <m:t>|</m:t>
                        </m:r>
                      </m:e>
                      <m:sup>
                        <m:r>
                          <w:rPr>
                            <w:rFonts w:ascii="Cambria Math" w:hAnsi="Cambria Math" w:cs="Arial"/>
                            <w:sz w:val="24"/>
                            <w:szCs w:val="24"/>
                            <w:lang w:val="es-419"/>
                          </w:rPr>
                          <m:t>2</m:t>
                        </m:r>
                      </m:sup>
                    </m:sSup>
                    <m:r>
                      <w:rPr>
                        <w:rFonts w:ascii="Cambria Math" w:hAnsi="Cambria Math" w:cs="Arial"/>
                        <w:sz w:val="24"/>
                        <w:szCs w:val="24"/>
                        <w:lang w:val="es-419"/>
                      </w:rPr>
                      <m:t xml:space="preserve"> </m:t>
                    </m:r>
                  </m:e>
                </m:nary>
              </m:oMath>
            </m:oMathPara>
          </w:p>
        </w:tc>
        <w:tc>
          <w:tcPr>
            <w:tcW w:w="716" w:type="dxa"/>
            <w:vAlign w:val="center"/>
          </w:tcPr>
          <w:p w14:paraId="533244C9" w14:textId="68C7BC09" w:rsidR="008A2FFE" w:rsidRPr="00A7769D" w:rsidRDefault="008A2FFE" w:rsidP="00BF2728">
            <w:pPr>
              <w:spacing w:line="360" w:lineRule="auto"/>
              <w:jc w:val="center"/>
              <w:rPr>
                <w:rFonts w:ascii="Arial" w:hAnsi="Arial" w:cs="Arial"/>
                <w:sz w:val="24"/>
                <w:szCs w:val="24"/>
                <w:lang w:val="es-419"/>
              </w:rPr>
            </w:pPr>
            <w:r w:rsidRPr="00A7769D">
              <w:rPr>
                <w:rFonts w:ascii="Arial" w:hAnsi="Arial" w:cs="Arial"/>
                <w:sz w:val="24"/>
                <w:szCs w:val="24"/>
                <w:lang w:val="es-419"/>
              </w:rPr>
              <w:t>(</w:t>
            </w:r>
            <w:r w:rsidRPr="00A7769D">
              <w:rPr>
                <w:rFonts w:cs="Arial"/>
                <w:lang w:val="es-419"/>
              </w:rPr>
              <w:fldChar w:fldCharType="begin"/>
            </w:r>
            <w:r w:rsidRPr="00A7769D">
              <w:rPr>
                <w:rFonts w:ascii="Arial" w:hAnsi="Arial" w:cs="Arial"/>
                <w:sz w:val="24"/>
                <w:szCs w:val="24"/>
                <w:lang w:val="es-419"/>
              </w:rPr>
              <w:instrText xml:space="preserve"> SEQ  Eq \* MERGEFORMAT </w:instrText>
            </w:r>
            <w:r w:rsidRPr="00A7769D">
              <w:rPr>
                <w:rFonts w:cs="Arial"/>
                <w:lang w:val="es-419"/>
              </w:rPr>
              <w:fldChar w:fldCharType="separate"/>
            </w:r>
            <w:r w:rsidRPr="00A7769D">
              <w:rPr>
                <w:rFonts w:ascii="Arial" w:hAnsi="Arial" w:cs="Arial"/>
                <w:noProof/>
                <w:sz w:val="24"/>
                <w:szCs w:val="24"/>
                <w:lang w:val="es-419"/>
              </w:rPr>
              <w:t>15</w:t>
            </w:r>
            <w:r w:rsidRPr="00A7769D">
              <w:rPr>
                <w:rFonts w:cs="Arial"/>
                <w:lang w:val="es-419"/>
              </w:rPr>
              <w:fldChar w:fldCharType="end"/>
            </w:r>
            <w:r w:rsidRPr="00A7769D">
              <w:rPr>
                <w:rFonts w:ascii="Arial" w:hAnsi="Arial" w:cs="Arial"/>
                <w:sz w:val="24"/>
                <w:szCs w:val="24"/>
                <w:lang w:val="es-419"/>
              </w:rPr>
              <w:t>)</w:t>
            </w:r>
          </w:p>
        </w:tc>
      </w:tr>
    </w:tbl>
    <w:p w14:paraId="76396B77" w14:textId="77777777" w:rsidR="008A2FFE" w:rsidRPr="00A7769D" w:rsidRDefault="008A2FFE" w:rsidP="003C6AB8">
      <w:pPr>
        <w:spacing w:line="360" w:lineRule="auto"/>
        <w:rPr>
          <w:rFonts w:cs="Arial"/>
          <w:lang w:val="es-419"/>
        </w:rPr>
      </w:pPr>
    </w:p>
    <w:p w14:paraId="4BC28A12" w14:textId="2B0664ED" w:rsidR="003D5A92" w:rsidRPr="00A7769D" w:rsidRDefault="007777C9" w:rsidP="003C6AB8">
      <w:pPr>
        <w:spacing w:line="360" w:lineRule="auto"/>
        <w:rPr>
          <w:rFonts w:cs="Arial"/>
          <w:lang w:val="es-419"/>
        </w:rPr>
      </w:pPr>
      <w:r w:rsidRPr="00A7769D">
        <w:rPr>
          <w:rFonts w:cs="Arial"/>
          <w:lang w:val="es-419"/>
        </w:rPr>
        <w:t xml:space="preserve">La distancia </w:t>
      </w:r>
      <m:oMath>
        <m:sSub>
          <m:sSubPr>
            <m:ctrlPr>
              <w:rPr>
                <w:rFonts w:ascii="Cambria Math" w:hAnsi="Cambria Math" w:cs="Arial"/>
                <w:i/>
                <w:lang w:val="es-419"/>
              </w:rPr>
            </m:ctrlPr>
          </m:sSubPr>
          <m:e>
            <m:r>
              <w:rPr>
                <w:rFonts w:ascii="Cambria Math" w:hAnsi="Cambria Math" w:cs="Arial"/>
                <w:lang w:val="es-419"/>
              </w:rPr>
              <m:t>d</m:t>
            </m:r>
          </m:e>
          <m:sub>
            <m:r>
              <w:rPr>
                <w:rFonts w:ascii="Cambria Math" w:hAnsi="Cambria Math" w:cs="Arial"/>
                <w:lang w:val="es-419"/>
              </w:rPr>
              <m:t>i</m:t>
            </m:r>
          </m:sub>
        </m:sSub>
      </m:oMath>
      <w:r w:rsidRPr="00A7769D">
        <w:rPr>
          <w:rFonts w:cs="Arial"/>
          <w:lang w:val="es-419"/>
        </w:rPr>
        <w:t xml:space="preserve"> representa </w:t>
      </w:r>
      <w:r w:rsidR="008B58DE" w:rsidRPr="00A7769D">
        <w:rPr>
          <w:rFonts w:cs="Arial"/>
          <w:lang w:val="es-419"/>
        </w:rPr>
        <w:t xml:space="preserve">el valor de rama de un nodo </w:t>
      </w:r>
      <m:oMath>
        <m:sSub>
          <m:sSubPr>
            <m:ctrlPr>
              <w:rPr>
                <w:rFonts w:ascii="Cambria Math" w:hAnsi="Cambria Math" w:cs="Arial"/>
                <w:i/>
                <w:lang w:val="es-419"/>
              </w:rPr>
            </m:ctrlPr>
          </m:sSubPr>
          <m:e>
            <m:acc>
              <m:accPr>
                <m:ctrlPr>
                  <w:rPr>
                    <w:rFonts w:ascii="Cambria Math" w:hAnsi="Cambria Math" w:cs="Arial"/>
                    <w:i/>
                    <w:lang w:val="es-419"/>
                  </w:rPr>
                </m:ctrlPr>
              </m:accPr>
              <m:e>
                <m:r>
                  <w:rPr>
                    <w:rFonts w:ascii="Cambria Math" w:hAnsi="Cambria Math" w:cs="Arial"/>
                    <w:lang w:val="es-419"/>
                  </w:rPr>
                  <m:t>S</m:t>
                </m:r>
              </m:e>
            </m:acc>
          </m:e>
          <m:sub>
            <m:r>
              <w:rPr>
                <w:rFonts w:ascii="Cambria Math" w:hAnsi="Cambria Math" w:cs="Arial"/>
                <w:lang w:val="es-419"/>
              </w:rPr>
              <m:t>i</m:t>
            </m:r>
          </m:sub>
        </m:sSub>
      </m:oMath>
      <w:r w:rsidR="008B58DE" w:rsidRPr="00A7769D">
        <w:rPr>
          <w:rFonts w:cs="Arial"/>
          <w:lang w:val="es-419"/>
        </w:rPr>
        <w:t xml:space="preserve"> que tiene a los nodos</w:t>
      </w:r>
      <w:r w:rsidR="00B936F9" w:rsidRPr="00A7769D">
        <w:rPr>
          <w:rFonts w:cs="Arial"/>
          <w:lang w:val="es-419"/>
        </w:rPr>
        <w:t xml:space="preserve"> </w:t>
      </w:r>
      <m:oMath>
        <m:sSub>
          <m:sSubPr>
            <m:ctrlPr>
              <w:rPr>
                <w:rFonts w:ascii="Cambria Math" w:hAnsi="Cambria Math" w:cs="Arial"/>
                <w:i/>
                <w:lang w:val="es-419"/>
              </w:rPr>
            </m:ctrlPr>
          </m:sSubPr>
          <m:e>
            <m:acc>
              <m:accPr>
                <m:ctrlPr>
                  <w:rPr>
                    <w:rFonts w:ascii="Cambria Math" w:hAnsi="Cambria Math" w:cs="Arial"/>
                    <w:i/>
                    <w:lang w:val="es-419"/>
                  </w:rPr>
                </m:ctrlPr>
              </m:accPr>
              <m:e>
                <m:r>
                  <w:rPr>
                    <w:rFonts w:ascii="Cambria Math" w:hAnsi="Cambria Math" w:cs="Arial"/>
                    <w:lang w:val="es-419"/>
                  </w:rPr>
                  <m:t>S</m:t>
                </m:r>
              </m:e>
            </m:acc>
          </m:e>
          <m:sub>
            <m:sSub>
              <m:sSubPr>
                <m:ctrlPr>
                  <w:rPr>
                    <w:rFonts w:ascii="Cambria Math" w:hAnsi="Cambria Math" w:cs="Arial"/>
                    <w:i/>
                    <w:lang w:val="es-419"/>
                  </w:rPr>
                </m:ctrlPr>
              </m:sSubPr>
              <m:e>
                <m:r>
                  <w:rPr>
                    <w:rFonts w:ascii="Cambria Math" w:hAnsi="Cambria Math" w:cs="Arial"/>
                    <w:lang w:val="es-419"/>
                  </w:rPr>
                  <m:t>N</m:t>
                </m:r>
              </m:e>
              <m:sub>
                <m:r>
                  <w:rPr>
                    <w:rFonts w:ascii="Cambria Math" w:hAnsi="Cambria Math" w:cs="Arial"/>
                    <w:lang w:val="es-419"/>
                  </w:rPr>
                  <m:t>D</m:t>
                </m:r>
              </m:sub>
            </m:sSub>
          </m:sub>
        </m:sSub>
        <m:r>
          <w:rPr>
            <w:rFonts w:ascii="Cambria Math" w:hAnsi="Cambria Math" w:cs="Arial"/>
            <w:lang w:val="es-419"/>
          </w:rPr>
          <m:t>,…,</m:t>
        </m:r>
        <m:sSub>
          <m:sSubPr>
            <m:ctrlPr>
              <w:rPr>
                <w:rFonts w:ascii="Cambria Math" w:hAnsi="Cambria Math" w:cs="Arial"/>
                <w:i/>
                <w:lang w:val="es-419"/>
              </w:rPr>
            </m:ctrlPr>
          </m:sSubPr>
          <m:e>
            <m:acc>
              <m:accPr>
                <m:ctrlPr>
                  <w:rPr>
                    <w:rFonts w:ascii="Cambria Math" w:hAnsi="Cambria Math" w:cs="Arial"/>
                    <w:i/>
                    <w:lang w:val="es-419"/>
                  </w:rPr>
                </m:ctrlPr>
              </m:accPr>
              <m:e>
                <m:r>
                  <w:rPr>
                    <w:rFonts w:ascii="Cambria Math" w:hAnsi="Cambria Math" w:cs="Arial"/>
                    <w:lang w:val="es-419"/>
                  </w:rPr>
                  <m:t>S</m:t>
                </m:r>
              </m:e>
            </m:acc>
          </m:e>
          <m:sub>
            <m:r>
              <w:rPr>
                <w:rFonts w:ascii="Cambria Math" w:hAnsi="Cambria Math" w:cs="Arial"/>
                <w:lang w:val="es-419"/>
              </w:rPr>
              <m:t>i+1</m:t>
            </m:r>
          </m:sub>
        </m:sSub>
        <m:r>
          <w:rPr>
            <w:rFonts w:ascii="Cambria Math" w:hAnsi="Cambria Math" w:cs="Arial"/>
            <w:lang w:val="es-419"/>
          </w:rPr>
          <m:t xml:space="preserve"> </m:t>
        </m:r>
      </m:oMath>
      <w:r w:rsidR="008B58DE" w:rsidRPr="00A7769D">
        <w:rPr>
          <w:rFonts w:cs="Arial"/>
          <w:lang w:val="es-419"/>
        </w:rPr>
        <w:t>como sus nodos antecesores. La distancia de un nodo que se encuentra en el</w:t>
      </w:r>
      <w:r w:rsidR="00B936F9" w:rsidRPr="00A7769D">
        <w:rPr>
          <w:rFonts w:cs="Arial"/>
          <w:lang w:val="es-419"/>
        </w:rPr>
        <w:t xml:space="preserve"> </w:t>
      </w:r>
      <m:oMath>
        <m:r>
          <w:rPr>
            <w:rFonts w:ascii="Cambria Math" w:hAnsi="Cambria Math" w:cs="Arial"/>
            <w:lang w:val="es-419"/>
          </w:rPr>
          <m:t>k-</m:t>
        </m:r>
      </m:oMath>
      <w:r w:rsidR="00B936F9" w:rsidRPr="00A7769D">
        <w:rPr>
          <w:rFonts w:cs="Arial"/>
          <w:lang w:val="es-419"/>
        </w:rPr>
        <w:t xml:space="preserve"> </w:t>
      </w:r>
      <w:proofErr w:type="spellStart"/>
      <w:r w:rsidR="008B58DE" w:rsidRPr="00A7769D">
        <w:rPr>
          <w:rFonts w:cs="Arial"/>
          <w:lang w:val="es-419"/>
        </w:rPr>
        <w:t>ésimo</w:t>
      </w:r>
      <w:proofErr w:type="spellEnd"/>
      <w:r w:rsidR="008B58DE" w:rsidRPr="00A7769D">
        <w:rPr>
          <w:rFonts w:cs="Arial"/>
          <w:lang w:val="es-419"/>
        </w:rPr>
        <w:t xml:space="preserve"> nivel y el nodo de la raíz se define como la distancia acumulada , esto es, la suma de todas las distancias de las ramas desde el nodo raíz hasta el nodo indicado.</w:t>
      </w:r>
      <w:r w:rsidR="003D5A92" w:rsidRPr="00A7769D">
        <w:rPr>
          <w:rFonts w:cs="Arial"/>
          <w:lang w:val="es-419"/>
        </w:rPr>
        <w:t xml:space="preserve"> En un nivel </w:t>
      </w:r>
      <m:oMath>
        <m:r>
          <w:rPr>
            <w:rFonts w:ascii="Cambria Math" w:hAnsi="Cambria Math" w:cs="Arial"/>
            <w:lang w:val="es-419"/>
          </w:rPr>
          <m:t>n</m:t>
        </m:r>
      </m:oMath>
      <w:r w:rsidR="003D5A92" w:rsidRPr="00A7769D">
        <w:rPr>
          <w:rFonts w:cs="Arial"/>
          <w:lang w:val="es-419"/>
        </w:rPr>
        <w:t xml:space="preserve">, la distancia </w:t>
      </w:r>
      <w:r w:rsidR="00B936F9" w:rsidRPr="00A7769D">
        <w:rPr>
          <w:rFonts w:cs="Arial"/>
          <w:lang w:val="es-419"/>
        </w:rPr>
        <w:t>acumulada</w:t>
      </w:r>
      <w:r w:rsidR="003D5A92" w:rsidRPr="00A7769D">
        <w:rPr>
          <w:rFonts w:cs="Arial"/>
          <w:lang w:val="es-419"/>
        </w:rPr>
        <w:t xml:space="preserve"> se obtiene con la siguiente ecuación. </w:t>
      </w:r>
    </w:p>
    <w:p w14:paraId="2F5A9504" w14:textId="411387C8" w:rsidR="008A2FFE" w:rsidRPr="00A7769D" w:rsidRDefault="008A2FFE" w:rsidP="003C6AB8">
      <w:pPr>
        <w:spacing w:line="360" w:lineRule="auto"/>
        <w:rPr>
          <w:rFonts w:cs="Arial"/>
          <w:lang w:val="es-419"/>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6"/>
        <w:gridCol w:w="9142"/>
        <w:gridCol w:w="716"/>
      </w:tblGrid>
      <w:tr w:rsidR="008A2FFE" w:rsidRPr="00A7769D" w14:paraId="18A7AD11" w14:textId="77777777" w:rsidTr="00BF2728">
        <w:tc>
          <w:tcPr>
            <w:tcW w:w="236" w:type="dxa"/>
            <w:vAlign w:val="center"/>
          </w:tcPr>
          <w:p w14:paraId="0DB54706" w14:textId="77777777" w:rsidR="008A2FFE" w:rsidRPr="00A7769D" w:rsidRDefault="008A2FFE" w:rsidP="00BF2728">
            <w:pPr>
              <w:spacing w:line="360" w:lineRule="auto"/>
              <w:jc w:val="center"/>
              <w:rPr>
                <w:rFonts w:ascii="Arial" w:hAnsi="Arial" w:cs="Arial"/>
                <w:sz w:val="24"/>
                <w:szCs w:val="24"/>
                <w:lang w:val="es-419"/>
              </w:rPr>
            </w:pPr>
          </w:p>
        </w:tc>
        <w:tc>
          <w:tcPr>
            <w:tcW w:w="9142" w:type="dxa"/>
            <w:vAlign w:val="center"/>
          </w:tcPr>
          <w:p w14:paraId="7E726733" w14:textId="45D13D72" w:rsidR="008A2FFE" w:rsidRPr="00A7769D" w:rsidRDefault="00A82BC4" w:rsidP="00BF2728">
            <w:pPr>
              <w:spacing w:line="360" w:lineRule="auto"/>
              <w:jc w:val="center"/>
              <w:rPr>
                <w:rFonts w:ascii="Arial" w:hAnsi="Arial" w:cs="Arial"/>
                <w:sz w:val="24"/>
                <w:szCs w:val="24"/>
                <w:lang w:val="es-419"/>
              </w:rPr>
            </w:pPr>
            <m:oMathPara>
              <m:oMath>
                <m:nary>
                  <m:naryPr>
                    <m:chr m:val="∑"/>
                    <m:limLoc m:val="undOvr"/>
                    <m:ctrlPr>
                      <w:rPr>
                        <w:rFonts w:ascii="Cambria Math" w:hAnsi="Cambria Math" w:cs="Arial"/>
                        <w:i/>
                        <w:sz w:val="24"/>
                        <w:szCs w:val="24"/>
                        <w:lang w:val="es-419"/>
                      </w:rPr>
                    </m:ctrlPr>
                  </m:naryPr>
                  <m:sub>
                    <m:r>
                      <w:rPr>
                        <w:rFonts w:ascii="Cambria Math" w:hAnsi="Cambria Math" w:cs="Arial"/>
                        <w:sz w:val="24"/>
                        <w:szCs w:val="24"/>
                        <w:lang w:val="es-419"/>
                      </w:rPr>
                      <m:t>i=1</m:t>
                    </m:r>
                  </m:sub>
                  <m:sup>
                    <m:r>
                      <w:rPr>
                        <w:rFonts w:ascii="Cambria Math" w:hAnsi="Cambria Math" w:cs="Arial"/>
                        <w:sz w:val="24"/>
                        <w:szCs w:val="24"/>
                        <w:lang w:val="es-419"/>
                      </w:rPr>
                      <m:t>n</m:t>
                    </m:r>
                  </m:sup>
                  <m:e>
                    <m:sSub>
                      <m:sSubPr>
                        <m:ctrlPr>
                          <w:rPr>
                            <w:rFonts w:ascii="Cambria Math" w:hAnsi="Cambria Math" w:cs="Arial"/>
                            <w:i/>
                            <w:sz w:val="24"/>
                            <w:szCs w:val="24"/>
                            <w:lang w:val="es-419"/>
                          </w:rPr>
                        </m:ctrlPr>
                      </m:sSubPr>
                      <m:e>
                        <m:r>
                          <w:rPr>
                            <w:rFonts w:ascii="Cambria Math" w:hAnsi="Cambria Math" w:cs="Arial"/>
                            <w:sz w:val="24"/>
                            <w:szCs w:val="24"/>
                            <w:lang w:val="es-419"/>
                          </w:rPr>
                          <m:t>d</m:t>
                        </m:r>
                      </m:e>
                      <m:sub>
                        <m:sSub>
                          <m:sSubPr>
                            <m:ctrlPr>
                              <w:rPr>
                                <w:rFonts w:ascii="Cambria Math" w:hAnsi="Cambria Math" w:cs="Arial"/>
                                <w:i/>
                                <w:sz w:val="24"/>
                                <w:szCs w:val="24"/>
                                <w:lang w:val="es-419"/>
                              </w:rPr>
                            </m:ctrlPr>
                          </m:sSubPr>
                          <m:e>
                            <m:r>
                              <w:rPr>
                                <w:rFonts w:ascii="Cambria Math" w:hAnsi="Cambria Math" w:cs="Arial"/>
                                <w:sz w:val="24"/>
                                <w:szCs w:val="24"/>
                                <w:lang w:val="es-419"/>
                              </w:rPr>
                              <m:t>N</m:t>
                            </m:r>
                          </m:e>
                          <m:sub>
                            <m:r>
                              <w:rPr>
                                <w:rFonts w:ascii="Cambria Math" w:hAnsi="Cambria Math" w:cs="Arial"/>
                                <w:sz w:val="24"/>
                                <w:szCs w:val="24"/>
                                <w:lang w:val="es-419"/>
                              </w:rPr>
                              <m:t>D</m:t>
                            </m:r>
                          </m:sub>
                        </m:sSub>
                      </m:sub>
                    </m:sSub>
                    <m:r>
                      <w:rPr>
                        <w:rFonts w:ascii="Cambria Math" w:hAnsi="Cambria Math" w:cs="Arial"/>
                        <w:sz w:val="24"/>
                        <w:szCs w:val="24"/>
                        <w:lang w:val="es-419"/>
                      </w:rPr>
                      <m:t xml:space="preserve">-i+1= </m:t>
                    </m:r>
                    <m:nary>
                      <m:naryPr>
                        <m:chr m:val="∑"/>
                        <m:limLoc m:val="undOvr"/>
                        <m:ctrlPr>
                          <w:rPr>
                            <w:rFonts w:ascii="Cambria Math" w:hAnsi="Cambria Math" w:cs="Arial"/>
                            <w:i/>
                            <w:sz w:val="24"/>
                            <w:szCs w:val="24"/>
                            <w:lang w:val="es-419"/>
                          </w:rPr>
                        </m:ctrlPr>
                      </m:naryPr>
                      <m:sub>
                        <m:r>
                          <w:rPr>
                            <w:rFonts w:ascii="Cambria Math" w:hAnsi="Cambria Math" w:cs="Arial"/>
                            <w:sz w:val="24"/>
                            <w:szCs w:val="24"/>
                            <w:lang w:val="es-419"/>
                          </w:rPr>
                          <m:t>i=1</m:t>
                        </m:r>
                      </m:sub>
                      <m:sup>
                        <m:sSub>
                          <m:sSubPr>
                            <m:ctrlPr>
                              <w:rPr>
                                <w:rFonts w:ascii="Cambria Math" w:hAnsi="Cambria Math" w:cs="Arial"/>
                                <w:i/>
                                <w:sz w:val="24"/>
                                <w:szCs w:val="24"/>
                                <w:lang w:val="es-419"/>
                              </w:rPr>
                            </m:ctrlPr>
                          </m:sSubPr>
                          <m:e>
                            <m:r>
                              <w:rPr>
                                <w:rFonts w:ascii="Cambria Math" w:hAnsi="Cambria Math" w:cs="Arial"/>
                                <w:sz w:val="24"/>
                                <w:szCs w:val="24"/>
                                <w:lang w:val="es-419"/>
                              </w:rPr>
                              <m:t>N</m:t>
                            </m:r>
                          </m:e>
                          <m:sub>
                            <m:r>
                              <w:rPr>
                                <w:rFonts w:ascii="Cambria Math" w:hAnsi="Cambria Math" w:cs="Arial"/>
                                <w:sz w:val="24"/>
                                <w:szCs w:val="24"/>
                                <w:lang w:val="es-419"/>
                              </w:rPr>
                              <m:t>D</m:t>
                            </m:r>
                          </m:sub>
                        </m:sSub>
                      </m:sup>
                      <m:e>
                        <m:sSub>
                          <m:sSubPr>
                            <m:ctrlPr>
                              <w:rPr>
                                <w:rFonts w:ascii="Cambria Math" w:hAnsi="Cambria Math" w:cs="Arial"/>
                                <w:i/>
                                <w:sz w:val="24"/>
                                <w:szCs w:val="24"/>
                                <w:lang w:val="es-419"/>
                              </w:rPr>
                            </m:ctrlPr>
                          </m:sSubPr>
                          <m:e>
                            <m:r>
                              <w:rPr>
                                <w:rFonts w:ascii="Cambria Math" w:hAnsi="Cambria Math" w:cs="Arial"/>
                                <w:sz w:val="24"/>
                                <w:szCs w:val="24"/>
                                <w:lang w:val="es-419"/>
                              </w:rPr>
                              <m:t>|</m:t>
                            </m:r>
                            <m:acc>
                              <m:accPr>
                                <m:chr m:val="̃"/>
                                <m:ctrlPr>
                                  <w:rPr>
                                    <w:rFonts w:ascii="Cambria Math" w:hAnsi="Cambria Math" w:cs="Arial"/>
                                    <w:i/>
                                    <w:sz w:val="24"/>
                                    <w:szCs w:val="24"/>
                                    <w:lang w:val="es-419"/>
                                  </w:rPr>
                                </m:ctrlPr>
                              </m:accPr>
                              <m:e>
                                <m:r>
                                  <w:rPr>
                                    <w:rFonts w:ascii="Cambria Math" w:hAnsi="Cambria Math" w:cs="Arial"/>
                                    <w:sz w:val="24"/>
                                    <w:szCs w:val="24"/>
                                    <w:lang w:val="es-419"/>
                                  </w:rPr>
                                  <m:t>y</m:t>
                                </m:r>
                              </m:e>
                            </m:acc>
                          </m:e>
                          <m:sub>
                            <m:sSub>
                              <m:sSubPr>
                                <m:ctrlPr>
                                  <w:rPr>
                                    <w:rFonts w:ascii="Cambria Math" w:hAnsi="Cambria Math" w:cs="Arial"/>
                                    <w:i/>
                                    <w:sz w:val="24"/>
                                    <w:szCs w:val="24"/>
                                    <w:lang w:val="es-419"/>
                                  </w:rPr>
                                </m:ctrlPr>
                              </m:sSubPr>
                              <m:e>
                                <m:r>
                                  <w:rPr>
                                    <w:rFonts w:ascii="Cambria Math" w:hAnsi="Cambria Math" w:cs="Arial"/>
                                    <w:sz w:val="24"/>
                                    <w:szCs w:val="24"/>
                                    <w:lang w:val="es-419"/>
                                  </w:rPr>
                                  <m:t>N</m:t>
                                </m:r>
                              </m:e>
                              <m:sub>
                                <m:r>
                                  <w:rPr>
                                    <w:rFonts w:ascii="Cambria Math" w:hAnsi="Cambria Math" w:cs="Arial"/>
                                    <w:sz w:val="24"/>
                                    <w:szCs w:val="24"/>
                                    <w:lang w:val="es-419"/>
                                  </w:rPr>
                                  <m:t>D</m:t>
                                </m:r>
                              </m:sub>
                            </m:sSub>
                          </m:sub>
                        </m:sSub>
                        <m:r>
                          <w:rPr>
                            <w:rFonts w:ascii="Cambria Math" w:hAnsi="Cambria Math" w:cs="Arial"/>
                            <w:sz w:val="24"/>
                            <w:szCs w:val="24"/>
                            <w:lang w:val="es-419"/>
                          </w:rPr>
                          <m:t>-i+1-</m:t>
                        </m:r>
                        <m:nary>
                          <m:naryPr>
                            <m:chr m:val="∑"/>
                            <m:limLoc m:val="undOvr"/>
                            <m:ctrlPr>
                              <w:rPr>
                                <w:rFonts w:ascii="Cambria Math" w:hAnsi="Cambria Math" w:cs="Arial"/>
                                <w:i/>
                                <w:sz w:val="24"/>
                                <w:szCs w:val="24"/>
                                <w:lang w:val="es-419"/>
                              </w:rPr>
                            </m:ctrlPr>
                          </m:naryPr>
                          <m:sub>
                            <m:r>
                              <w:rPr>
                                <w:rFonts w:ascii="Cambria Math" w:hAnsi="Cambria Math" w:cs="Arial"/>
                                <w:sz w:val="24"/>
                                <w:szCs w:val="24"/>
                                <w:lang w:val="es-419"/>
                              </w:rPr>
                              <m:t xml:space="preserve"> j=</m:t>
                            </m:r>
                            <m:sSub>
                              <m:sSubPr>
                                <m:ctrlPr>
                                  <w:rPr>
                                    <w:rFonts w:ascii="Cambria Math" w:hAnsi="Cambria Math" w:cs="Arial"/>
                                    <w:i/>
                                    <w:sz w:val="24"/>
                                    <w:szCs w:val="24"/>
                                    <w:lang w:val="es-419"/>
                                  </w:rPr>
                                </m:ctrlPr>
                              </m:sSubPr>
                              <m:e>
                                <m:r>
                                  <w:rPr>
                                    <w:rFonts w:ascii="Cambria Math" w:hAnsi="Cambria Math" w:cs="Arial"/>
                                    <w:sz w:val="24"/>
                                    <w:szCs w:val="24"/>
                                    <w:lang w:val="es-419"/>
                                  </w:rPr>
                                  <m:t xml:space="preserve"> N</m:t>
                                </m:r>
                              </m:e>
                              <m:sub>
                                <m:r>
                                  <w:rPr>
                                    <w:rFonts w:ascii="Cambria Math" w:hAnsi="Cambria Math" w:cs="Arial"/>
                                    <w:sz w:val="24"/>
                                    <w:szCs w:val="24"/>
                                    <w:lang w:val="es-419"/>
                                  </w:rPr>
                                  <m:t>D</m:t>
                                </m:r>
                              </m:sub>
                            </m:sSub>
                            <m:r>
                              <w:rPr>
                                <w:rFonts w:ascii="Cambria Math" w:hAnsi="Cambria Math" w:cs="Arial"/>
                                <w:sz w:val="24"/>
                                <w:szCs w:val="24"/>
                                <w:lang w:val="es-419"/>
                              </w:rPr>
                              <m:t>-i + 1</m:t>
                            </m:r>
                          </m:sub>
                          <m:sup>
                            <m:sSub>
                              <m:sSubPr>
                                <m:ctrlPr>
                                  <w:rPr>
                                    <w:rFonts w:ascii="Cambria Math" w:hAnsi="Cambria Math" w:cs="Arial"/>
                                    <w:i/>
                                    <w:sz w:val="24"/>
                                    <w:szCs w:val="24"/>
                                    <w:lang w:val="es-419"/>
                                  </w:rPr>
                                </m:ctrlPr>
                              </m:sSubPr>
                              <m:e>
                                <m:r>
                                  <w:rPr>
                                    <w:rFonts w:ascii="Cambria Math" w:hAnsi="Cambria Math" w:cs="Arial"/>
                                    <w:sz w:val="24"/>
                                    <w:szCs w:val="24"/>
                                    <w:lang w:val="es-419"/>
                                  </w:rPr>
                                  <m:t>N</m:t>
                                </m:r>
                              </m:e>
                              <m:sub>
                                <m:r>
                                  <w:rPr>
                                    <w:rFonts w:ascii="Cambria Math" w:hAnsi="Cambria Math" w:cs="Arial"/>
                                    <w:sz w:val="24"/>
                                    <w:szCs w:val="24"/>
                                    <w:lang w:val="es-419"/>
                                  </w:rPr>
                                  <m:t>D</m:t>
                                </m:r>
                              </m:sub>
                            </m:sSub>
                          </m:sup>
                          <m:e>
                            <m:sSub>
                              <m:sSubPr>
                                <m:ctrlPr>
                                  <w:rPr>
                                    <w:rFonts w:ascii="Cambria Math" w:hAnsi="Cambria Math" w:cs="Arial"/>
                                    <w:i/>
                                    <w:sz w:val="24"/>
                                    <w:szCs w:val="24"/>
                                    <w:lang w:val="es-419"/>
                                  </w:rPr>
                                </m:ctrlPr>
                              </m:sSubPr>
                              <m:e>
                                <m:r>
                                  <w:rPr>
                                    <w:rFonts w:ascii="Cambria Math" w:hAnsi="Cambria Math" w:cs="Arial"/>
                                    <w:sz w:val="24"/>
                                    <w:szCs w:val="24"/>
                                    <w:lang w:val="es-419"/>
                                  </w:rPr>
                                  <m:t>r</m:t>
                                </m:r>
                              </m:e>
                              <m:sub>
                                <m:sSub>
                                  <m:sSubPr>
                                    <m:ctrlPr>
                                      <w:rPr>
                                        <w:rFonts w:ascii="Cambria Math" w:hAnsi="Cambria Math" w:cs="Arial"/>
                                        <w:i/>
                                        <w:sz w:val="24"/>
                                        <w:szCs w:val="24"/>
                                        <w:lang w:val="es-419"/>
                                      </w:rPr>
                                    </m:ctrlPr>
                                  </m:sSubPr>
                                  <m:e>
                                    <m:r>
                                      <w:rPr>
                                        <w:rFonts w:ascii="Cambria Math" w:hAnsi="Cambria Math" w:cs="Arial"/>
                                        <w:sz w:val="24"/>
                                        <w:szCs w:val="24"/>
                                        <w:lang w:val="es-419"/>
                                      </w:rPr>
                                      <m:t>N</m:t>
                                    </m:r>
                                  </m:e>
                                  <m:sub>
                                    <m:r>
                                      <w:rPr>
                                        <w:rFonts w:ascii="Cambria Math" w:hAnsi="Cambria Math" w:cs="Arial"/>
                                        <w:sz w:val="24"/>
                                        <w:szCs w:val="24"/>
                                        <w:lang w:val="es-419"/>
                                      </w:rPr>
                                      <m:t>D</m:t>
                                    </m:r>
                                  </m:sub>
                                </m:sSub>
                              </m:sub>
                            </m:sSub>
                            <m:r>
                              <w:rPr>
                                <w:rFonts w:ascii="Cambria Math" w:hAnsi="Cambria Math" w:cs="Arial"/>
                                <w:sz w:val="24"/>
                                <w:szCs w:val="24"/>
                                <w:lang w:val="es-419"/>
                              </w:rPr>
                              <m:t xml:space="preserve">-i+1, </m:t>
                            </m:r>
                            <m:sSub>
                              <m:sSubPr>
                                <m:ctrlPr>
                                  <w:rPr>
                                    <w:rFonts w:ascii="Cambria Math" w:hAnsi="Cambria Math" w:cs="Arial"/>
                                    <w:i/>
                                    <w:sz w:val="24"/>
                                    <w:szCs w:val="24"/>
                                    <w:lang w:val="es-419"/>
                                  </w:rPr>
                                </m:ctrlPr>
                              </m:sSubPr>
                              <m:e>
                                <m:acc>
                                  <m:accPr>
                                    <m:chr m:val="̃"/>
                                    <m:ctrlPr>
                                      <w:rPr>
                                        <w:rFonts w:ascii="Cambria Math" w:hAnsi="Cambria Math" w:cs="Arial"/>
                                        <w:i/>
                                        <w:sz w:val="24"/>
                                        <w:szCs w:val="24"/>
                                        <w:lang w:val="es-419"/>
                                      </w:rPr>
                                    </m:ctrlPr>
                                  </m:accPr>
                                  <m:e>
                                    <m:r>
                                      <w:rPr>
                                        <w:rFonts w:ascii="Cambria Math" w:hAnsi="Cambria Math" w:cs="Arial"/>
                                        <w:sz w:val="24"/>
                                        <w:szCs w:val="24"/>
                                        <w:lang w:val="es-419"/>
                                      </w:rPr>
                                      <m:t>S</m:t>
                                    </m:r>
                                  </m:e>
                                </m:acc>
                              </m:e>
                              <m:sub>
                                <m:r>
                                  <w:rPr>
                                    <w:rFonts w:ascii="Cambria Math" w:hAnsi="Cambria Math" w:cs="Arial"/>
                                    <w:sz w:val="24"/>
                                    <w:szCs w:val="24"/>
                                    <w:lang w:val="es-419"/>
                                  </w:rPr>
                                  <m:t>j</m:t>
                                </m:r>
                              </m:sub>
                            </m:sSub>
                            <m:r>
                              <w:rPr>
                                <w:rFonts w:ascii="Cambria Math" w:hAnsi="Cambria Math" w:cs="Arial"/>
                                <w:sz w:val="24"/>
                                <w:szCs w:val="24"/>
                                <w:lang w:val="es-419"/>
                              </w:rPr>
                              <m:t xml:space="preserve"> </m:t>
                            </m:r>
                            <m:sSup>
                              <m:sSupPr>
                                <m:ctrlPr>
                                  <w:rPr>
                                    <w:rFonts w:ascii="Cambria Math" w:hAnsi="Cambria Math" w:cs="Arial"/>
                                    <w:i/>
                                    <w:sz w:val="24"/>
                                    <w:szCs w:val="24"/>
                                    <w:lang w:val="es-419"/>
                                  </w:rPr>
                                </m:ctrlPr>
                              </m:sSupPr>
                              <m:e>
                                <m:r>
                                  <w:rPr>
                                    <w:rFonts w:ascii="Cambria Math" w:hAnsi="Cambria Math" w:cs="Arial"/>
                                    <w:sz w:val="24"/>
                                    <w:szCs w:val="24"/>
                                    <w:lang w:val="es-419"/>
                                  </w:rPr>
                                  <m:t>|</m:t>
                                </m:r>
                              </m:e>
                              <m:sup>
                                <m:r>
                                  <w:rPr>
                                    <w:rFonts w:ascii="Cambria Math" w:hAnsi="Cambria Math" w:cs="Arial"/>
                                    <w:sz w:val="24"/>
                                    <w:szCs w:val="24"/>
                                    <w:lang w:val="es-419"/>
                                  </w:rPr>
                                  <m:t>2</m:t>
                                </m:r>
                              </m:sup>
                            </m:sSup>
                            <m:r>
                              <w:rPr>
                                <w:rFonts w:ascii="Cambria Math" w:hAnsi="Cambria Math" w:cs="Arial"/>
                                <w:sz w:val="24"/>
                                <w:szCs w:val="24"/>
                                <w:lang w:val="es-419"/>
                              </w:rPr>
                              <m:t xml:space="preserve"> </m:t>
                            </m:r>
                          </m:e>
                        </m:nary>
                        <m:r>
                          <w:rPr>
                            <w:rFonts w:ascii="Cambria Math" w:hAnsi="Cambria Math" w:cs="Arial"/>
                            <w:sz w:val="24"/>
                            <w:szCs w:val="24"/>
                            <w:lang w:val="es-419"/>
                          </w:rPr>
                          <m:t xml:space="preserve"> </m:t>
                        </m:r>
                      </m:e>
                    </m:nary>
                    <m:r>
                      <w:rPr>
                        <w:rFonts w:ascii="Cambria Math" w:hAnsi="Cambria Math" w:cs="Arial"/>
                        <w:sz w:val="24"/>
                        <w:szCs w:val="24"/>
                        <w:lang w:val="es-419"/>
                      </w:rPr>
                      <m:t xml:space="preserve">  </m:t>
                    </m:r>
                  </m:e>
                </m:nary>
              </m:oMath>
            </m:oMathPara>
          </w:p>
        </w:tc>
        <w:tc>
          <w:tcPr>
            <w:tcW w:w="716" w:type="dxa"/>
            <w:vAlign w:val="center"/>
          </w:tcPr>
          <w:p w14:paraId="05EE0E4F" w14:textId="6C94AE66" w:rsidR="008A2FFE" w:rsidRPr="00A7769D" w:rsidRDefault="008A2FFE" w:rsidP="00BF2728">
            <w:pPr>
              <w:spacing w:line="360" w:lineRule="auto"/>
              <w:jc w:val="center"/>
              <w:rPr>
                <w:rFonts w:ascii="Arial" w:hAnsi="Arial" w:cs="Arial"/>
                <w:sz w:val="24"/>
                <w:szCs w:val="24"/>
                <w:lang w:val="es-419"/>
              </w:rPr>
            </w:pPr>
            <w:r w:rsidRPr="00A7769D">
              <w:rPr>
                <w:rFonts w:ascii="Arial" w:hAnsi="Arial" w:cs="Arial"/>
                <w:sz w:val="24"/>
                <w:szCs w:val="24"/>
                <w:lang w:val="es-419"/>
              </w:rPr>
              <w:t>(</w:t>
            </w:r>
            <w:r w:rsidRPr="00A7769D">
              <w:rPr>
                <w:rFonts w:cs="Arial"/>
                <w:lang w:val="es-419"/>
              </w:rPr>
              <w:fldChar w:fldCharType="begin"/>
            </w:r>
            <w:r w:rsidRPr="00A7769D">
              <w:rPr>
                <w:rFonts w:ascii="Arial" w:hAnsi="Arial" w:cs="Arial"/>
                <w:sz w:val="24"/>
                <w:szCs w:val="24"/>
                <w:lang w:val="es-419"/>
              </w:rPr>
              <w:instrText xml:space="preserve"> SEQ  Eq \* MERGEFORMAT </w:instrText>
            </w:r>
            <w:r w:rsidRPr="00A7769D">
              <w:rPr>
                <w:rFonts w:cs="Arial"/>
                <w:lang w:val="es-419"/>
              </w:rPr>
              <w:fldChar w:fldCharType="separate"/>
            </w:r>
            <w:r w:rsidRPr="00A7769D">
              <w:rPr>
                <w:rFonts w:ascii="Arial" w:hAnsi="Arial" w:cs="Arial"/>
                <w:noProof/>
                <w:sz w:val="24"/>
                <w:szCs w:val="24"/>
                <w:lang w:val="es-419"/>
              </w:rPr>
              <w:t>16</w:t>
            </w:r>
            <w:r w:rsidRPr="00A7769D">
              <w:rPr>
                <w:rFonts w:cs="Arial"/>
                <w:lang w:val="es-419"/>
              </w:rPr>
              <w:fldChar w:fldCharType="end"/>
            </w:r>
            <w:r w:rsidRPr="00A7769D">
              <w:rPr>
                <w:rFonts w:ascii="Arial" w:hAnsi="Arial" w:cs="Arial"/>
                <w:sz w:val="24"/>
                <w:szCs w:val="24"/>
                <w:lang w:val="es-419"/>
              </w:rPr>
              <w:t>)</w:t>
            </w:r>
          </w:p>
        </w:tc>
      </w:tr>
    </w:tbl>
    <w:p w14:paraId="254CC884" w14:textId="77777777" w:rsidR="008A2FFE" w:rsidRPr="00A7769D" w:rsidRDefault="008A2FFE" w:rsidP="003C6AB8">
      <w:pPr>
        <w:spacing w:line="360" w:lineRule="auto"/>
        <w:rPr>
          <w:rFonts w:cs="Arial"/>
          <w:lang w:val="es-419"/>
        </w:rPr>
      </w:pPr>
    </w:p>
    <w:p w14:paraId="12035A87" w14:textId="77777777" w:rsidR="008A2FFE" w:rsidRPr="00A7769D" w:rsidRDefault="008A2FFE" w:rsidP="003C6AB8">
      <w:pPr>
        <w:spacing w:line="360" w:lineRule="auto"/>
        <w:rPr>
          <w:rFonts w:cs="Arial"/>
          <w:lang w:val="es-419"/>
        </w:rPr>
      </w:pPr>
    </w:p>
    <w:p w14:paraId="71AF2767" w14:textId="77777777" w:rsidR="0063773A" w:rsidRPr="00A7769D" w:rsidRDefault="0063773A" w:rsidP="003C6AB8">
      <w:pPr>
        <w:keepNext/>
        <w:spacing w:line="360" w:lineRule="auto"/>
        <w:rPr>
          <w:rFonts w:cs="Arial"/>
        </w:rPr>
      </w:pPr>
      <w:r w:rsidRPr="00A7769D">
        <w:rPr>
          <w:rFonts w:cs="Arial"/>
          <w:noProof/>
        </w:rPr>
        <w:drawing>
          <wp:inline distT="0" distB="0" distL="0" distR="0" wp14:anchorId="79919BBE" wp14:editId="09C5543A">
            <wp:extent cx="6272530" cy="264414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272530" cy="2644140"/>
                    </a:xfrm>
                    <a:prstGeom prst="rect">
                      <a:avLst/>
                    </a:prstGeom>
                  </pic:spPr>
                </pic:pic>
              </a:graphicData>
            </a:graphic>
          </wp:inline>
        </w:drawing>
      </w:r>
    </w:p>
    <w:p w14:paraId="24C0F034" w14:textId="3E86960E" w:rsidR="0063773A" w:rsidRPr="00A7769D" w:rsidRDefault="0063773A" w:rsidP="003C6AB8">
      <w:pPr>
        <w:pStyle w:val="Descripcin"/>
        <w:spacing w:line="360" w:lineRule="auto"/>
        <w:jc w:val="center"/>
        <w:rPr>
          <w:rFonts w:ascii="Arial" w:hAnsi="Arial" w:cs="Arial"/>
          <w:szCs w:val="24"/>
          <w:lang w:val="es-419"/>
        </w:rPr>
      </w:pPr>
      <w:bookmarkStart w:id="51" w:name="_Ref87169863"/>
      <w:r w:rsidRPr="00A7769D">
        <w:rPr>
          <w:rFonts w:ascii="Arial" w:hAnsi="Arial" w:cs="Arial"/>
          <w:szCs w:val="24"/>
          <w:lang w:val="es-419"/>
        </w:rPr>
        <w:t xml:space="preserve">Figura </w:t>
      </w:r>
      <w:r w:rsidRPr="00A7769D">
        <w:rPr>
          <w:rFonts w:ascii="Arial" w:hAnsi="Arial" w:cs="Arial"/>
          <w:szCs w:val="24"/>
        </w:rPr>
        <w:fldChar w:fldCharType="begin"/>
      </w:r>
      <w:r w:rsidRPr="00A7769D">
        <w:rPr>
          <w:rFonts w:ascii="Arial" w:hAnsi="Arial" w:cs="Arial"/>
          <w:szCs w:val="24"/>
          <w:lang w:val="es-419"/>
        </w:rPr>
        <w:instrText xml:space="preserve"> SEQ Figura \* ARABIC </w:instrText>
      </w:r>
      <w:r w:rsidRPr="00A7769D">
        <w:rPr>
          <w:rFonts w:ascii="Arial" w:hAnsi="Arial" w:cs="Arial"/>
          <w:szCs w:val="24"/>
        </w:rPr>
        <w:fldChar w:fldCharType="separate"/>
      </w:r>
      <w:r w:rsidR="00BF2728" w:rsidRPr="00A7769D">
        <w:rPr>
          <w:rFonts w:ascii="Arial" w:hAnsi="Arial" w:cs="Arial"/>
          <w:noProof/>
          <w:szCs w:val="24"/>
          <w:lang w:val="es-419"/>
        </w:rPr>
        <w:t>7</w:t>
      </w:r>
      <w:r w:rsidRPr="00A7769D">
        <w:rPr>
          <w:rFonts w:ascii="Arial" w:hAnsi="Arial" w:cs="Arial"/>
          <w:szCs w:val="24"/>
        </w:rPr>
        <w:fldChar w:fldCharType="end"/>
      </w:r>
      <w:bookmarkEnd w:id="51"/>
      <w:r w:rsidRPr="00A7769D">
        <w:rPr>
          <w:rFonts w:ascii="Arial" w:hAnsi="Arial" w:cs="Arial"/>
          <w:szCs w:val="24"/>
          <w:lang w:val="es-419"/>
        </w:rPr>
        <w:t>. Estructura del árbol de búsqueda bajo el criterio ML.</w:t>
      </w:r>
    </w:p>
    <w:p w14:paraId="02567A6C" w14:textId="1BA7DDDE" w:rsidR="00C46F09" w:rsidRPr="00A7769D" w:rsidRDefault="00B936F9" w:rsidP="003C6AB8">
      <w:pPr>
        <w:spacing w:line="360" w:lineRule="auto"/>
        <w:rPr>
          <w:rFonts w:cs="Arial"/>
          <w:lang w:val="es-419"/>
        </w:rPr>
      </w:pPr>
      <w:r w:rsidRPr="00A7769D">
        <w:rPr>
          <w:rFonts w:cs="Arial"/>
          <w:lang w:val="es-419"/>
        </w:rPr>
        <w:t>Con base a la ecuación (</w:t>
      </w:r>
      <w:r w:rsidR="00786492" w:rsidRPr="00A7769D">
        <w:rPr>
          <w:rFonts w:cs="Arial"/>
          <w:lang w:val="es-419"/>
        </w:rPr>
        <w:t>14</w:t>
      </w:r>
      <w:r w:rsidRPr="00A7769D">
        <w:rPr>
          <w:rFonts w:cs="Arial"/>
          <w:lang w:val="es-419"/>
        </w:rPr>
        <w:t xml:space="preserve">), la detección óptima del vector </w:t>
      </w:r>
      <m:oMath>
        <m:acc>
          <m:accPr>
            <m:ctrlPr>
              <w:rPr>
                <w:rFonts w:ascii="Cambria Math" w:hAnsi="Cambria Math" w:cs="Arial"/>
                <w:i/>
                <w:lang w:val="es-419"/>
              </w:rPr>
            </m:ctrlPr>
          </m:accPr>
          <m:e>
            <m:r>
              <w:rPr>
                <w:rFonts w:ascii="Cambria Math" w:hAnsi="Cambria Math" w:cs="Arial"/>
                <w:lang w:val="es-419"/>
              </w:rPr>
              <m:t>s</m:t>
            </m:r>
          </m:e>
        </m:acc>
      </m:oMath>
      <w:r w:rsidRPr="00A7769D">
        <w:rPr>
          <w:rFonts w:cs="Arial"/>
          <w:lang w:val="es-419"/>
        </w:rPr>
        <w:t xml:space="preserve"> será la ruta que minimice a</w:t>
      </w:r>
      <w:r w:rsidR="00786492" w:rsidRPr="00A7769D">
        <w:rPr>
          <w:rFonts w:cs="Arial"/>
          <w:lang w:val="es-419"/>
        </w:rPr>
        <w:t xml:space="preserve"> la ecuación </w:t>
      </w:r>
      <w:r w:rsidRPr="00A7769D">
        <w:rPr>
          <w:rFonts w:cs="Arial"/>
          <w:lang w:val="es-419"/>
        </w:rPr>
        <w:t>(</w:t>
      </w:r>
      <w:r w:rsidR="00786492" w:rsidRPr="00A7769D">
        <w:rPr>
          <w:rFonts w:cs="Arial"/>
          <w:lang w:val="es-419"/>
        </w:rPr>
        <w:t>16</w:t>
      </w:r>
      <w:r w:rsidRPr="00A7769D">
        <w:rPr>
          <w:rFonts w:cs="Arial"/>
          <w:lang w:val="es-419"/>
        </w:rPr>
        <w:t xml:space="preserve">), cuando </w:t>
      </w:r>
      <m:oMath>
        <m:r>
          <w:rPr>
            <w:rFonts w:ascii="Cambria Math" w:hAnsi="Cambria Math" w:cs="Arial"/>
            <w:lang w:val="es-419"/>
          </w:rPr>
          <m:t xml:space="preserve">n= </m:t>
        </m:r>
        <m:sSub>
          <m:sSubPr>
            <m:ctrlPr>
              <w:rPr>
                <w:rFonts w:ascii="Cambria Math" w:hAnsi="Cambria Math" w:cs="Arial"/>
                <w:i/>
                <w:lang w:val="es-419"/>
              </w:rPr>
            </m:ctrlPr>
          </m:sSubPr>
          <m:e>
            <m:r>
              <w:rPr>
                <w:rFonts w:ascii="Cambria Math" w:hAnsi="Cambria Math" w:cs="Arial"/>
                <w:lang w:val="es-419"/>
              </w:rPr>
              <m:t>N</m:t>
            </m:r>
          </m:e>
          <m:sub>
            <m:r>
              <w:rPr>
                <w:rFonts w:ascii="Cambria Math" w:hAnsi="Cambria Math" w:cs="Arial"/>
                <w:lang w:val="es-419"/>
              </w:rPr>
              <m:t>D</m:t>
            </m:r>
          </m:sub>
        </m:sSub>
      </m:oMath>
      <w:r w:rsidRPr="00A7769D">
        <w:rPr>
          <w:rFonts w:cs="Arial"/>
          <w:lang w:val="es-419"/>
        </w:rPr>
        <w:t>.</w:t>
      </w:r>
    </w:p>
    <w:p w14:paraId="3F313AFC" w14:textId="77777777" w:rsidR="00827FBB" w:rsidRPr="00A7769D" w:rsidRDefault="00827FBB" w:rsidP="003C6AB8">
      <w:pPr>
        <w:spacing w:line="360" w:lineRule="auto"/>
        <w:rPr>
          <w:rFonts w:cs="Arial"/>
          <w:lang w:val="es-419"/>
        </w:rPr>
      </w:pPr>
    </w:p>
    <w:p w14:paraId="0BDFE45A" w14:textId="2BFBFE58" w:rsidR="00A11BEB" w:rsidRPr="00A7769D" w:rsidRDefault="00A5581A" w:rsidP="00C46F09">
      <w:pPr>
        <w:pStyle w:val="Ttulo3"/>
        <w:spacing w:line="360" w:lineRule="auto"/>
        <w:rPr>
          <w:rFonts w:eastAsia="Arial" w:cs="Arial"/>
          <w:b w:val="0"/>
          <w:bCs/>
          <w:lang w:val="es-419"/>
        </w:rPr>
      </w:pPr>
      <w:bookmarkStart w:id="52" w:name="_Toc87187046"/>
      <w:r w:rsidRPr="00A7769D">
        <w:rPr>
          <w:rFonts w:eastAsia="Arial" w:cs="Arial"/>
          <w:bCs/>
          <w:lang w:val="es-419"/>
        </w:rPr>
        <w:t xml:space="preserve">2.5.4 </w:t>
      </w:r>
      <w:r w:rsidR="0002541D" w:rsidRPr="00A7769D">
        <w:rPr>
          <w:rFonts w:eastAsia="Arial" w:cs="Arial"/>
          <w:bCs/>
          <w:lang w:val="es-419"/>
        </w:rPr>
        <w:t xml:space="preserve">Detector V2V </w:t>
      </w:r>
      <w:proofErr w:type="spellStart"/>
      <w:r w:rsidR="0002541D" w:rsidRPr="00A7769D">
        <w:rPr>
          <w:rFonts w:eastAsia="Arial" w:cs="Arial"/>
          <w:bCs/>
          <w:lang w:val="es-419"/>
        </w:rPr>
        <w:t>Near</w:t>
      </w:r>
      <w:proofErr w:type="spellEnd"/>
      <w:r w:rsidR="0002541D" w:rsidRPr="00A7769D">
        <w:rPr>
          <w:rFonts w:eastAsia="Arial" w:cs="Arial"/>
          <w:bCs/>
          <w:lang w:val="es-419"/>
        </w:rPr>
        <w:t xml:space="preserve"> ML</w:t>
      </w:r>
      <w:bookmarkEnd w:id="52"/>
    </w:p>
    <w:p w14:paraId="506AAE74" w14:textId="39EAA219" w:rsidR="00A11BEB" w:rsidRPr="00A7769D" w:rsidRDefault="00A11BEB" w:rsidP="003C6AB8">
      <w:pPr>
        <w:spacing w:line="360" w:lineRule="auto"/>
        <w:rPr>
          <w:rFonts w:cs="Arial"/>
          <w:lang w:val="es-419"/>
        </w:rPr>
      </w:pPr>
      <w:r w:rsidRPr="00A7769D">
        <w:rPr>
          <w:rFonts w:cs="Arial"/>
          <w:lang w:val="es-419"/>
        </w:rPr>
        <w:t xml:space="preserve">El detector V2V </w:t>
      </w:r>
      <w:proofErr w:type="spellStart"/>
      <w:r w:rsidRPr="00A7769D">
        <w:rPr>
          <w:rFonts w:cs="Arial"/>
          <w:lang w:val="es-419"/>
        </w:rPr>
        <w:t>Near</w:t>
      </w:r>
      <w:proofErr w:type="spellEnd"/>
      <w:r w:rsidRPr="00A7769D">
        <w:rPr>
          <w:rFonts w:cs="Arial"/>
          <w:lang w:val="es-419"/>
        </w:rPr>
        <w:t xml:space="preserve"> ML incorpora el algoritmo </w:t>
      </w:r>
      <m:oMath>
        <m:r>
          <w:rPr>
            <w:rFonts w:ascii="Cambria Math" w:hAnsi="Cambria Math" w:cs="Arial"/>
            <w:lang w:val="es-419"/>
          </w:rPr>
          <m:t>M</m:t>
        </m:r>
      </m:oMath>
      <w:r w:rsidRPr="00A7769D">
        <w:rPr>
          <w:rFonts w:cs="Arial"/>
          <w:lang w:val="es-419"/>
        </w:rPr>
        <w:t xml:space="preserve"> adaptativo a la detección QR-ML convencional, el cual realiza ajustes durante el proceso de búsqueda del árbol binario con el fin de reducir la complejidad computacional. Al igual que el detector OSIC hace uso de la descomposición </w:t>
      </w:r>
      <w:proofErr w:type="spellStart"/>
      <w:r w:rsidRPr="00A7769D">
        <w:rPr>
          <w:rFonts w:cs="Arial"/>
          <w:lang w:val="es-419"/>
        </w:rPr>
        <w:t>Sorted</w:t>
      </w:r>
      <w:proofErr w:type="spellEnd"/>
      <w:r w:rsidRPr="00A7769D">
        <w:rPr>
          <w:rFonts w:cs="Arial"/>
          <w:lang w:val="es-419"/>
        </w:rPr>
        <w:t xml:space="preserve">-QR. </w:t>
      </w:r>
      <w:r w:rsidR="00862BDE" w:rsidRPr="00A7769D">
        <w:rPr>
          <w:rFonts w:cs="Arial"/>
          <w:lang w:val="es-419"/>
        </w:rPr>
        <w:t xml:space="preserve">Como se muestra en la figura x el </w:t>
      </w:r>
      <w:r w:rsidR="007238F3" w:rsidRPr="00A7769D">
        <w:rPr>
          <w:rFonts w:cs="Arial"/>
          <w:lang w:val="es-419"/>
        </w:rPr>
        <w:t>símbolo</w:t>
      </w:r>
      <w:r w:rsidR="00862BDE" w:rsidRPr="00A7769D">
        <w:rPr>
          <w:rFonts w:cs="Arial"/>
          <w:lang w:val="es-419"/>
        </w:rPr>
        <w:t xml:space="preserve"> </w:t>
      </w:r>
      <m:oMath>
        <m:sSub>
          <m:sSubPr>
            <m:ctrlPr>
              <w:rPr>
                <w:rFonts w:ascii="Cambria Math" w:hAnsi="Cambria Math" w:cs="Arial"/>
                <w:i/>
                <w:lang w:val="es-419"/>
              </w:rPr>
            </m:ctrlPr>
          </m:sSubPr>
          <m:e>
            <m:r>
              <w:rPr>
                <w:rFonts w:ascii="Cambria Math" w:hAnsi="Cambria Math" w:cs="Arial"/>
                <w:lang w:val="es-419"/>
              </w:rPr>
              <m:t>S</m:t>
            </m:r>
          </m:e>
          <m:sub>
            <m:sSub>
              <m:sSubPr>
                <m:ctrlPr>
                  <w:rPr>
                    <w:rFonts w:ascii="Cambria Math" w:hAnsi="Cambria Math" w:cs="Arial"/>
                    <w:i/>
                    <w:lang w:val="es-419"/>
                  </w:rPr>
                </m:ctrlPr>
              </m:sSubPr>
              <m:e>
                <m:r>
                  <w:rPr>
                    <w:rFonts w:ascii="Cambria Math" w:hAnsi="Cambria Math" w:cs="Arial"/>
                    <w:lang w:val="es-419"/>
                  </w:rPr>
                  <m:t>N</m:t>
                </m:r>
              </m:e>
              <m:sub>
                <m:r>
                  <w:rPr>
                    <w:rFonts w:ascii="Cambria Math" w:hAnsi="Cambria Math" w:cs="Arial"/>
                    <w:lang w:val="es-419"/>
                  </w:rPr>
                  <m:t>D</m:t>
                </m:r>
              </m:sub>
            </m:sSub>
          </m:sub>
        </m:sSub>
      </m:oMath>
      <w:r w:rsidR="00862BDE" w:rsidRPr="00A7769D">
        <w:rPr>
          <w:rFonts w:cs="Arial"/>
          <w:lang w:val="es-419"/>
        </w:rPr>
        <w:t xml:space="preserve"> se encuentra en el </w:t>
      </w:r>
      <w:r w:rsidR="007238F3" w:rsidRPr="00A7769D">
        <w:rPr>
          <w:rFonts w:cs="Arial"/>
          <w:lang w:val="es-419"/>
        </w:rPr>
        <w:t>nodo raíz</w:t>
      </w:r>
      <w:r w:rsidR="00862BDE" w:rsidRPr="00A7769D">
        <w:rPr>
          <w:rFonts w:cs="Arial"/>
          <w:lang w:val="es-419"/>
        </w:rPr>
        <w:t xml:space="preserve"> del árbol,  y los nodos </w:t>
      </w:r>
      <w:r w:rsidR="007238F3" w:rsidRPr="00A7769D">
        <w:rPr>
          <w:rFonts w:cs="Arial"/>
          <w:lang w:val="es-419"/>
        </w:rPr>
        <w:t xml:space="preserve">que surgen de el a través de las ramas son solución posible para </w:t>
      </w:r>
      <m:oMath>
        <m:sSub>
          <m:sSubPr>
            <m:ctrlPr>
              <w:rPr>
                <w:rFonts w:ascii="Cambria Math" w:hAnsi="Cambria Math" w:cs="Arial"/>
                <w:i/>
                <w:lang w:val="es-419"/>
              </w:rPr>
            </m:ctrlPr>
          </m:sSubPr>
          <m:e>
            <m:r>
              <w:rPr>
                <w:rFonts w:ascii="Cambria Math" w:hAnsi="Cambria Math" w:cs="Arial"/>
                <w:lang w:val="es-419"/>
              </w:rPr>
              <m:t>S</m:t>
            </m:r>
          </m:e>
          <m:sub>
            <m:sSub>
              <m:sSubPr>
                <m:ctrlPr>
                  <w:rPr>
                    <w:rFonts w:ascii="Cambria Math" w:hAnsi="Cambria Math" w:cs="Arial"/>
                    <w:i/>
                    <w:lang w:val="es-419"/>
                  </w:rPr>
                </m:ctrlPr>
              </m:sSubPr>
              <m:e>
                <m:r>
                  <w:rPr>
                    <w:rFonts w:ascii="Cambria Math" w:hAnsi="Cambria Math" w:cs="Arial"/>
                    <w:lang w:val="es-419"/>
                  </w:rPr>
                  <m:t>N</m:t>
                </m:r>
              </m:e>
              <m:sub>
                <m:r>
                  <w:rPr>
                    <w:rFonts w:ascii="Cambria Math" w:hAnsi="Cambria Math" w:cs="Arial"/>
                    <w:lang w:val="es-419"/>
                  </w:rPr>
                  <m:t>D</m:t>
                </m:r>
              </m:sub>
            </m:sSub>
          </m:sub>
        </m:sSub>
        <m:r>
          <w:rPr>
            <w:rFonts w:ascii="Cambria Math" w:hAnsi="Cambria Math" w:cs="Arial"/>
            <w:lang w:val="es-419"/>
          </w:rPr>
          <m:t>…</m:t>
        </m:r>
        <m:sSub>
          <m:sSubPr>
            <m:ctrlPr>
              <w:rPr>
                <w:rFonts w:ascii="Cambria Math" w:hAnsi="Cambria Math" w:cs="Arial"/>
                <w:i/>
                <w:lang w:val="es-419"/>
              </w:rPr>
            </m:ctrlPr>
          </m:sSubPr>
          <m:e>
            <m:r>
              <w:rPr>
                <w:rFonts w:ascii="Cambria Math" w:hAnsi="Cambria Math" w:cs="Arial"/>
                <w:lang w:val="es-419"/>
              </w:rPr>
              <m:t>S</m:t>
            </m:r>
          </m:e>
          <m:sub>
            <m:r>
              <w:rPr>
                <w:rFonts w:ascii="Cambria Math" w:hAnsi="Cambria Math" w:cs="Arial"/>
                <w:lang w:val="es-419"/>
              </w:rPr>
              <m:t>1</m:t>
            </m:r>
          </m:sub>
        </m:sSub>
      </m:oMath>
      <w:r w:rsidR="007238F3" w:rsidRPr="00A7769D">
        <w:rPr>
          <w:rFonts w:cs="Arial"/>
          <w:lang w:val="es-419"/>
        </w:rPr>
        <w:t xml:space="preserve">. El algoritmo M consiste en seleccionar en cada nivel del árbol binario </w:t>
      </w:r>
      <w:r w:rsidR="009B388D" w:rsidRPr="00A7769D">
        <w:rPr>
          <w:rFonts w:cs="Arial"/>
          <w:lang w:val="es-419"/>
        </w:rPr>
        <w:t>de búsqueda</w:t>
      </w:r>
      <w:r w:rsidR="007238F3" w:rsidRPr="00A7769D">
        <w:rPr>
          <w:rFonts w:cs="Arial"/>
          <w:lang w:val="es-419"/>
        </w:rPr>
        <w:t xml:space="preserve"> un máximo de  </w:t>
      </w:r>
      <m:oMath>
        <m:r>
          <w:rPr>
            <w:rFonts w:ascii="Cambria Math" w:hAnsi="Cambria Math" w:cs="Arial"/>
            <w:lang w:val="es-419"/>
          </w:rPr>
          <m:t>M(M&lt;P)</m:t>
        </m:r>
      </m:oMath>
      <w:r w:rsidR="007238F3" w:rsidRPr="00A7769D">
        <w:rPr>
          <w:rFonts w:cs="Arial"/>
          <w:lang w:val="es-419"/>
        </w:rPr>
        <w:t xml:space="preserve"> candidatos para la detección del </w:t>
      </w:r>
      <m:oMath>
        <m:r>
          <w:rPr>
            <w:rFonts w:ascii="Cambria Math" w:hAnsi="Cambria Math" w:cs="Arial"/>
            <w:lang w:val="es-419"/>
          </w:rPr>
          <m:t>i-ésimo</m:t>
        </m:r>
      </m:oMath>
      <w:r w:rsidR="007238F3" w:rsidRPr="00A7769D">
        <w:rPr>
          <w:rFonts w:cs="Arial"/>
          <w:lang w:val="es-419"/>
        </w:rPr>
        <w:t xml:space="preserve"> simbolo del vector </w:t>
      </w:r>
      <m:oMath>
        <m:acc>
          <m:accPr>
            <m:ctrlPr>
              <w:rPr>
                <w:rFonts w:ascii="Cambria Math" w:hAnsi="Cambria Math" w:cs="Arial"/>
                <w:i/>
                <w:lang w:val="es-419"/>
              </w:rPr>
            </m:ctrlPr>
          </m:accPr>
          <m:e>
            <m:r>
              <w:rPr>
                <w:rFonts w:ascii="Cambria Math" w:hAnsi="Cambria Math" w:cs="Arial"/>
                <w:lang w:val="es-419"/>
              </w:rPr>
              <m:t>s</m:t>
            </m:r>
          </m:e>
        </m:acc>
      </m:oMath>
      <w:r w:rsidR="007238F3" w:rsidRPr="00A7769D">
        <w:rPr>
          <w:rFonts w:cs="Arial"/>
          <w:lang w:val="es-419"/>
        </w:rPr>
        <w:t xml:space="preserve"> estimado, descartando </w:t>
      </w:r>
      <m:oMath>
        <m:r>
          <w:rPr>
            <w:rFonts w:ascii="Cambria Math" w:hAnsi="Cambria Math" w:cs="Arial"/>
            <w:lang w:val="es-419"/>
          </w:rPr>
          <m:t>P-M</m:t>
        </m:r>
      </m:oMath>
      <w:r w:rsidR="009B388D" w:rsidRPr="00A7769D">
        <w:rPr>
          <w:rFonts w:cs="Arial"/>
          <w:lang w:val="es-419"/>
        </w:rPr>
        <w:t xml:space="preserve"> nodos restantes del nivel actual.</w:t>
      </w:r>
    </w:p>
    <w:p w14:paraId="423C16D2" w14:textId="77777777" w:rsidR="0063773A" w:rsidRPr="00A7769D" w:rsidRDefault="00862BDE" w:rsidP="003C6AB8">
      <w:pPr>
        <w:keepNext/>
        <w:spacing w:line="360" w:lineRule="auto"/>
        <w:rPr>
          <w:rFonts w:cs="Arial"/>
        </w:rPr>
      </w:pPr>
      <w:r w:rsidRPr="00A7769D">
        <w:rPr>
          <w:rFonts w:cs="Arial"/>
          <w:noProof/>
        </w:rPr>
        <w:lastRenderedPageBreak/>
        <w:drawing>
          <wp:inline distT="0" distB="0" distL="0" distR="0" wp14:anchorId="11004899" wp14:editId="2A6FD8D2">
            <wp:extent cx="6272530" cy="274447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272530" cy="2744470"/>
                    </a:xfrm>
                    <a:prstGeom prst="rect">
                      <a:avLst/>
                    </a:prstGeom>
                  </pic:spPr>
                </pic:pic>
              </a:graphicData>
            </a:graphic>
          </wp:inline>
        </w:drawing>
      </w:r>
    </w:p>
    <w:p w14:paraId="5BF8927B" w14:textId="2E8B2600" w:rsidR="0063773A" w:rsidRPr="00A7769D" w:rsidRDefault="0063773A" w:rsidP="003C6AB8">
      <w:pPr>
        <w:pStyle w:val="Descripcin"/>
        <w:spacing w:line="360" w:lineRule="auto"/>
        <w:jc w:val="center"/>
        <w:rPr>
          <w:rFonts w:ascii="Arial" w:hAnsi="Arial" w:cs="Arial"/>
          <w:b/>
          <w:bCs/>
          <w:szCs w:val="24"/>
          <w:lang w:val="es-419"/>
        </w:rPr>
      </w:pPr>
      <w:r w:rsidRPr="00A7769D">
        <w:rPr>
          <w:rFonts w:ascii="Arial" w:hAnsi="Arial" w:cs="Arial"/>
          <w:szCs w:val="24"/>
          <w:lang w:val="es-419"/>
        </w:rPr>
        <w:t xml:space="preserve">Figura </w:t>
      </w:r>
      <w:r w:rsidRPr="00A7769D">
        <w:rPr>
          <w:rFonts w:ascii="Arial" w:hAnsi="Arial" w:cs="Arial"/>
          <w:szCs w:val="24"/>
        </w:rPr>
        <w:fldChar w:fldCharType="begin"/>
      </w:r>
      <w:r w:rsidRPr="00A7769D">
        <w:rPr>
          <w:rFonts w:ascii="Arial" w:hAnsi="Arial" w:cs="Arial"/>
          <w:szCs w:val="24"/>
          <w:lang w:val="es-419"/>
        </w:rPr>
        <w:instrText xml:space="preserve"> SEQ Figura \* ARABIC </w:instrText>
      </w:r>
      <w:r w:rsidRPr="00A7769D">
        <w:rPr>
          <w:rFonts w:ascii="Arial" w:hAnsi="Arial" w:cs="Arial"/>
          <w:szCs w:val="24"/>
        </w:rPr>
        <w:fldChar w:fldCharType="separate"/>
      </w:r>
      <w:r w:rsidR="00BF2728" w:rsidRPr="00A7769D">
        <w:rPr>
          <w:rFonts w:ascii="Arial" w:hAnsi="Arial" w:cs="Arial"/>
          <w:noProof/>
          <w:szCs w:val="24"/>
          <w:lang w:val="es-419"/>
        </w:rPr>
        <w:t>8</w:t>
      </w:r>
      <w:r w:rsidRPr="00A7769D">
        <w:rPr>
          <w:rFonts w:ascii="Arial" w:hAnsi="Arial" w:cs="Arial"/>
          <w:szCs w:val="24"/>
        </w:rPr>
        <w:fldChar w:fldCharType="end"/>
      </w:r>
      <w:r w:rsidRPr="00A7769D">
        <w:rPr>
          <w:rFonts w:ascii="Arial" w:hAnsi="Arial" w:cs="Arial"/>
          <w:szCs w:val="24"/>
          <w:lang w:val="es-419"/>
        </w:rPr>
        <w:t>. Estructura del árbol de búsqueda bajo el criterio ML con algoritmo M.</w:t>
      </w:r>
    </w:p>
    <w:p w14:paraId="7EAC6324" w14:textId="71951F38" w:rsidR="009B388D" w:rsidRDefault="009B388D" w:rsidP="003C6AB8">
      <w:pPr>
        <w:spacing w:line="360" w:lineRule="auto"/>
        <w:rPr>
          <w:rFonts w:cs="Arial"/>
          <w:lang w:val="es-419"/>
        </w:rPr>
      </w:pPr>
      <w:r w:rsidRPr="00A7769D">
        <w:rPr>
          <w:rFonts w:cs="Arial"/>
          <w:lang w:val="es-419"/>
        </w:rPr>
        <w:t xml:space="preserve">Cada rama del árbol de búsqueda contiene una métrica de distancia definida por: </w:t>
      </w:r>
    </w:p>
    <w:p w14:paraId="00DB9232" w14:textId="77777777" w:rsidR="00EB4B72" w:rsidRPr="00A7769D" w:rsidRDefault="00EB4B72" w:rsidP="003C6AB8">
      <w:pPr>
        <w:spacing w:line="360" w:lineRule="auto"/>
        <w:rPr>
          <w:rFonts w:cs="Arial"/>
          <w:lang w:val="es-419"/>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6"/>
        <w:gridCol w:w="9142"/>
        <w:gridCol w:w="716"/>
      </w:tblGrid>
      <w:tr w:rsidR="00DE6E4A" w:rsidRPr="00A7769D" w14:paraId="32316216" w14:textId="77777777" w:rsidTr="00BF2728">
        <w:tc>
          <w:tcPr>
            <w:tcW w:w="236" w:type="dxa"/>
            <w:vAlign w:val="center"/>
          </w:tcPr>
          <w:p w14:paraId="6090A847" w14:textId="77777777" w:rsidR="00DE6E4A" w:rsidRPr="00A7769D" w:rsidRDefault="00DE6E4A" w:rsidP="00BF2728">
            <w:pPr>
              <w:spacing w:line="360" w:lineRule="auto"/>
              <w:jc w:val="center"/>
              <w:rPr>
                <w:rFonts w:ascii="Arial" w:hAnsi="Arial" w:cs="Arial"/>
                <w:sz w:val="24"/>
                <w:szCs w:val="24"/>
                <w:lang w:val="es-419"/>
              </w:rPr>
            </w:pPr>
          </w:p>
        </w:tc>
        <w:tc>
          <w:tcPr>
            <w:tcW w:w="9142" w:type="dxa"/>
            <w:vAlign w:val="center"/>
          </w:tcPr>
          <w:p w14:paraId="2894A734" w14:textId="5599094E" w:rsidR="00DE6E4A" w:rsidRPr="00A7769D" w:rsidRDefault="00A82BC4" w:rsidP="00BF2728">
            <w:pPr>
              <w:spacing w:line="360" w:lineRule="auto"/>
              <w:jc w:val="center"/>
              <w:rPr>
                <w:rFonts w:ascii="Arial" w:hAnsi="Arial" w:cs="Arial"/>
                <w:sz w:val="24"/>
                <w:szCs w:val="24"/>
                <w:lang w:val="es-419"/>
              </w:rPr>
            </w:pPr>
            <m:oMathPara>
              <m:oMath>
                <m:sSubSup>
                  <m:sSubSupPr>
                    <m:ctrlPr>
                      <w:rPr>
                        <w:rFonts w:ascii="Cambria Math" w:hAnsi="Cambria Math" w:cs="Arial"/>
                        <w:i/>
                        <w:sz w:val="24"/>
                        <w:szCs w:val="24"/>
                        <w:lang w:val="es-419"/>
                      </w:rPr>
                    </m:ctrlPr>
                  </m:sSubSupPr>
                  <m:e>
                    <m:r>
                      <w:rPr>
                        <w:rFonts w:ascii="Cambria Math" w:hAnsi="Cambria Math" w:cs="Arial"/>
                        <w:sz w:val="24"/>
                        <w:szCs w:val="24"/>
                        <w:lang w:val="es-419"/>
                      </w:rPr>
                      <m:t>D</m:t>
                    </m:r>
                  </m:e>
                  <m:sub>
                    <m:r>
                      <w:rPr>
                        <w:rFonts w:ascii="Cambria Math" w:hAnsi="Cambria Math" w:cs="Arial"/>
                        <w:sz w:val="24"/>
                        <w:szCs w:val="24"/>
                        <w:lang w:val="es-419"/>
                      </w:rPr>
                      <m:t>k</m:t>
                    </m:r>
                  </m:sub>
                  <m:sup>
                    <m:r>
                      <w:rPr>
                        <w:rFonts w:ascii="Cambria Math" w:hAnsi="Cambria Math" w:cs="Arial"/>
                        <w:sz w:val="24"/>
                        <w:szCs w:val="24"/>
                        <w:lang w:val="es-419"/>
                      </w:rPr>
                      <m:t>2</m:t>
                    </m:r>
                  </m:sup>
                </m:sSubSup>
                <m:r>
                  <w:rPr>
                    <w:rFonts w:ascii="Cambria Math" w:hAnsi="Cambria Math" w:cs="Arial"/>
                    <w:sz w:val="24"/>
                    <w:szCs w:val="24"/>
                    <w:lang w:val="es-419"/>
                  </w:rPr>
                  <m:t>= ∥</m:t>
                </m:r>
                <m:sSub>
                  <m:sSubPr>
                    <m:ctrlPr>
                      <w:rPr>
                        <w:rFonts w:ascii="Cambria Math" w:hAnsi="Cambria Math" w:cs="Arial"/>
                        <w:i/>
                        <w:sz w:val="24"/>
                        <w:szCs w:val="24"/>
                        <w:lang w:val="es-419"/>
                      </w:rPr>
                    </m:ctrlPr>
                  </m:sSubPr>
                  <m:e>
                    <m:acc>
                      <m:accPr>
                        <m:chr m:val="̃"/>
                        <m:ctrlPr>
                          <w:rPr>
                            <w:rFonts w:ascii="Cambria Math" w:hAnsi="Cambria Math" w:cs="Arial"/>
                            <w:i/>
                            <w:sz w:val="24"/>
                            <w:szCs w:val="24"/>
                            <w:lang w:val="es-419"/>
                          </w:rPr>
                        </m:ctrlPr>
                      </m:accPr>
                      <m:e>
                        <m:r>
                          <w:rPr>
                            <w:rFonts w:ascii="Cambria Math" w:hAnsi="Cambria Math" w:cs="Arial"/>
                            <w:sz w:val="24"/>
                            <w:szCs w:val="24"/>
                            <w:lang w:val="es-419"/>
                          </w:rPr>
                          <m:t>y</m:t>
                        </m:r>
                      </m:e>
                    </m:acc>
                  </m:e>
                  <m:sub>
                    <m:r>
                      <w:rPr>
                        <w:rFonts w:ascii="Cambria Math" w:hAnsi="Cambria Math" w:cs="Arial"/>
                        <w:sz w:val="24"/>
                        <w:szCs w:val="24"/>
                        <w:lang w:val="es-419"/>
                      </w:rPr>
                      <m:t>k</m:t>
                    </m:r>
                  </m:sub>
                </m:sSub>
                <m:r>
                  <w:rPr>
                    <w:rFonts w:ascii="Cambria Math" w:hAnsi="Cambria Math" w:cs="Arial"/>
                    <w:sz w:val="24"/>
                    <w:szCs w:val="24"/>
                    <w:lang w:val="es-419"/>
                  </w:rPr>
                  <m:t>-</m:t>
                </m:r>
                <m:nary>
                  <m:naryPr>
                    <m:chr m:val="∑"/>
                    <m:limLoc m:val="undOvr"/>
                    <m:ctrlPr>
                      <w:rPr>
                        <w:rFonts w:ascii="Cambria Math" w:hAnsi="Cambria Math" w:cs="Arial"/>
                        <w:i/>
                        <w:sz w:val="24"/>
                        <w:szCs w:val="24"/>
                        <w:lang w:val="es-419"/>
                      </w:rPr>
                    </m:ctrlPr>
                  </m:naryPr>
                  <m:sub>
                    <m:r>
                      <w:rPr>
                        <w:rFonts w:ascii="Cambria Math" w:hAnsi="Cambria Math" w:cs="Arial"/>
                        <w:sz w:val="24"/>
                        <w:szCs w:val="24"/>
                        <w:lang w:val="es-419"/>
                      </w:rPr>
                      <m:t>i=k</m:t>
                    </m:r>
                  </m:sub>
                  <m:sup>
                    <m:sSub>
                      <m:sSubPr>
                        <m:ctrlPr>
                          <w:rPr>
                            <w:rFonts w:ascii="Cambria Math" w:hAnsi="Cambria Math" w:cs="Arial"/>
                            <w:i/>
                            <w:sz w:val="24"/>
                            <w:szCs w:val="24"/>
                            <w:lang w:val="es-419"/>
                          </w:rPr>
                        </m:ctrlPr>
                      </m:sSubPr>
                      <m:e>
                        <m:r>
                          <w:rPr>
                            <w:rFonts w:ascii="Cambria Math" w:hAnsi="Cambria Math" w:cs="Arial"/>
                            <w:sz w:val="24"/>
                            <w:szCs w:val="24"/>
                            <w:lang w:val="es-419"/>
                          </w:rPr>
                          <m:t>N</m:t>
                        </m:r>
                      </m:e>
                      <m:sub>
                        <m:r>
                          <w:rPr>
                            <w:rFonts w:ascii="Cambria Math" w:hAnsi="Cambria Math" w:cs="Arial"/>
                            <w:sz w:val="24"/>
                            <w:szCs w:val="24"/>
                            <w:lang w:val="es-419"/>
                          </w:rPr>
                          <m:t>D</m:t>
                        </m:r>
                      </m:sub>
                    </m:sSub>
                  </m:sup>
                  <m:e>
                    <m:sSub>
                      <m:sSubPr>
                        <m:ctrlPr>
                          <w:rPr>
                            <w:rFonts w:ascii="Cambria Math" w:hAnsi="Cambria Math" w:cs="Arial"/>
                            <w:i/>
                            <w:sz w:val="24"/>
                            <w:szCs w:val="24"/>
                            <w:lang w:val="es-419"/>
                          </w:rPr>
                        </m:ctrlPr>
                      </m:sSubPr>
                      <m:e>
                        <m:r>
                          <w:rPr>
                            <w:rFonts w:ascii="Cambria Math" w:hAnsi="Cambria Math" w:cs="Arial"/>
                            <w:sz w:val="24"/>
                            <w:szCs w:val="24"/>
                            <w:lang w:val="es-419"/>
                          </w:rPr>
                          <m:t>R</m:t>
                        </m:r>
                      </m:e>
                      <m:sub>
                        <m:r>
                          <w:rPr>
                            <w:rFonts w:ascii="Cambria Math" w:hAnsi="Cambria Math" w:cs="Arial"/>
                            <w:sz w:val="24"/>
                            <w:szCs w:val="24"/>
                            <w:lang w:val="es-419"/>
                          </w:rPr>
                          <m:t>k,i</m:t>
                        </m:r>
                      </m:sub>
                    </m:sSub>
                    <m:r>
                      <w:rPr>
                        <w:rFonts w:ascii="Cambria Math" w:hAnsi="Cambria Math" w:cs="Arial"/>
                        <w:sz w:val="24"/>
                        <w:szCs w:val="24"/>
                        <w:lang w:val="es-419"/>
                      </w:rPr>
                      <m:t>-</m:t>
                    </m:r>
                    <m:sSub>
                      <m:sSubPr>
                        <m:ctrlPr>
                          <w:rPr>
                            <w:rFonts w:ascii="Cambria Math" w:hAnsi="Cambria Math" w:cs="Arial"/>
                            <w:i/>
                            <w:sz w:val="24"/>
                            <w:szCs w:val="24"/>
                            <w:lang w:val="es-419"/>
                          </w:rPr>
                        </m:ctrlPr>
                      </m:sSubPr>
                      <m:e>
                        <m:r>
                          <w:rPr>
                            <w:rFonts w:ascii="Cambria Math" w:hAnsi="Cambria Math" w:cs="Arial"/>
                            <w:sz w:val="24"/>
                            <w:szCs w:val="24"/>
                            <w:lang w:val="es-419"/>
                          </w:rPr>
                          <m:t>X</m:t>
                        </m:r>
                      </m:e>
                      <m:sub>
                        <m:r>
                          <w:rPr>
                            <w:rFonts w:ascii="Cambria Math" w:hAnsi="Cambria Math" w:cs="Arial"/>
                            <w:sz w:val="24"/>
                            <w:szCs w:val="24"/>
                            <w:lang w:val="es-419"/>
                          </w:rPr>
                          <m:t>j</m:t>
                        </m:r>
                      </m:sub>
                    </m:sSub>
                    <m:sSup>
                      <m:sSupPr>
                        <m:ctrlPr>
                          <w:rPr>
                            <w:rFonts w:ascii="Cambria Math" w:hAnsi="Cambria Math" w:cs="Arial"/>
                            <w:i/>
                            <w:sz w:val="24"/>
                            <w:szCs w:val="24"/>
                            <w:lang w:val="es-419"/>
                          </w:rPr>
                        </m:ctrlPr>
                      </m:sSupPr>
                      <m:e>
                        <m:r>
                          <w:rPr>
                            <w:rFonts w:ascii="Cambria Math" w:hAnsi="Cambria Math" w:cs="Arial"/>
                            <w:sz w:val="24"/>
                            <w:szCs w:val="24"/>
                            <w:lang w:val="es-419"/>
                          </w:rPr>
                          <m:t>∥</m:t>
                        </m:r>
                      </m:e>
                      <m:sup>
                        <m:r>
                          <w:rPr>
                            <w:rFonts w:ascii="Cambria Math" w:hAnsi="Cambria Math" w:cs="Arial"/>
                            <w:sz w:val="24"/>
                            <w:szCs w:val="24"/>
                            <w:lang w:val="es-419"/>
                          </w:rPr>
                          <m:t>2</m:t>
                        </m:r>
                      </m:sup>
                    </m:sSup>
                    <m:r>
                      <w:rPr>
                        <w:rFonts w:ascii="Cambria Math" w:hAnsi="Cambria Math" w:cs="Arial"/>
                        <w:sz w:val="24"/>
                        <w:szCs w:val="24"/>
                        <w:lang w:val="es-419"/>
                      </w:rPr>
                      <m:t xml:space="preserve"> </m:t>
                    </m:r>
                  </m:e>
                </m:nary>
              </m:oMath>
            </m:oMathPara>
          </w:p>
        </w:tc>
        <w:tc>
          <w:tcPr>
            <w:tcW w:w="716" w:type="dxa"/>
            <w:vAlign w:val="center"/>
          </w:tcPr>
          <w:p w14:paraId="69DF2F95" w14:textId="52127B44" w:rsidR="00DE6E4A" w:rsidRPr="00A7769D" w:rsidRDefault="00DE6E4A" w:rsidP="00BF2728">
            <w:pPr>
              <w:spacing w:line="360" w:lineRule="auto"/>
              <w:jc w:val="center"/>
              <w:rPr>
                <w:rFonts w:ascii="Arial" w:hAnsi="Arial" w:cs="Arial"/>
                <w:sz w:val="24"/>
                <w:szCs w:val="24"/>
                <w:lang w:val="es-419"/>
              </w:rPr>
            </w:pPr>
            <w:r w:rsidRPr="00A7769D">
              <w:rPr>
                <w:rFonts w:ascii="Arial" w:hAnsi="Arial" w:cs="Arial"/>
                <w:sz w:val="24"/>
                <w:szCs w:val="24"/>
                <w:lang w:val="es-419"/>
              </w:rPr>
              <w:t>(</w:t>
            </w:r>
            <w:r w:rsidRPr="00A7769D">
              <w:rPr>
                <w:rFonts w:cs="Arial"/>
                <w:lang w:val="es-419"/>
              </w:rPr>
              <w:fldChar w:fldCharType="begin"/>
            </w:r>
            <w:r w:rsidRPr="00A7769D">
              <w:rPr>
                <w:rFonts w:ascii="Arial" w:hAnsi="Arial" w:cs="Arial"/>
                <w:sz w:val="24"/>
                <w:szCs w:val="24"/>
                <w:lang w:val="es-419"/>
              </w:rPr>
              <w:instrText xml:space="preserve"> SEQ  Eq \* MERGEFORMAT </w:instrText>
            </w:r>
            <w:r w:rsidRPr="00A7769D">
              <w:rPr>
                <w:rFonts w:cs="Arial"/>
                <w:lang w:val="es-419"/>
              </w:rPr>
              <w:fldChar w:fldCharType="separate"/>
            </w:r>
            <w:r w:rsidRPr="00A7769D">
              <w:rPr>
                <w:rFonts w:ascii="Arial" w:hAnsi="Arial" w:cs="Arial"/>
                <w:noProof/>
                <w:sz w:val="24"/>
                <w:szCs w:val="24"/>
                <w:lang w:val="es-419"/>
              </w:rPr>
              <w:t>17</w:t>
            </w:r>
            <w:r w:rsidRPr="00A7769D">
              <w:rPr>
                <w:rFonts w:cs="Arial"/>
                <w:lang w:val="es-419"/>
              </w:rPr>
              <w:fldChar w:fldCharType="end"/>
            </w:r>
            <w:r w:rsidRPr="00A7769D">
              <w:rPr>
                <w:rFonts w:ascii="Arial" w:hAnsi="Arial" w:cs="Arial"/>
                <w:sz w:val="24"/>
                <w:szCs w:val="24"/>
                <w:lang w:val="es-419"/>
              </w:rPr>
              <w:t>)</w:t>
            </w:r>
          </w:p>
        </w:tc>
      </w:tr>
    </w:tbl>
    <w:p w14:paraId="64E79A6C" w14:textId="77777777" w:rsidR="00C46F09" w:rsidRPr="00A7769D" w:rsidRDefault="00C46F09" w:rsidP="003C6AB8">
      <w:pPr>
        <w:spacing w:line="360" w:lineRule="auto"/>
        <w:rPr>
          <w:rFonts w:cs="Arial"/>
          <w:lang w:val="es-419"/>
        </w:rPr>
      </w:pPr>
    </w:p>
    <w:p w14:paraId="75E38F00" w14:textId="7D594637" w:rsidR="004C58B8" w:rsidRPr="00A7769D" w:rsidRDefault="0063773A" w:rsidP="003C6AB8">
      <w:pPr>
        <w:spacing w:line="360" w:lineRule="auto"/>
        <w:rPr>
          <w:rFonts w:cs="Arial"/>
          <w:lang w:val="es-419"/>
        </w:rPr>
      </w:pPr>
      <w:r w:rsidRPr="00A7769D">
        <w:rPr>
          <w:rFonts w:cs="Arial"/>
          <w:lang w:val="es-419"/>
        </w:rPr>
        <w:t xml:space="preserve">Se selecciona M nodos que mantienen una distancia menor entre cada nodo del </w:t>
      </w:r>
      <m:oMath>
        <m:r>
          <w:rPr>
            <w:rFonts w:ascii="Cambria Math" w:hAnsi="Cambria Math" w:cs="Arial"/>
            <w:lang w:val="es-419"/>
          </w:rPr>
          <m:t>k-esimo</m:t>
        </m:r>
      </m:oMath>
      <w:r w:rsidRPr="00A7769D">
        <w:rPr>
          <w:rFonts w:cs="Arial"/>
          <w:lang w:val="es-419"/>
        </w:rPr>
        <w:t xml:space="preserve"> nivel y el nodo de la raíz, por lo </w:t>
      </w:r>
      <w:r w:rsidR="004C58B8" w:rsidRPr="00A7769D">
        <w:rPr>
          <w:rFonts w:cs="Arial"/>
          <w:lang w:val="es-419"/>
        </w:rPr>
        <w:t>tanto,</w:t>
      </w:r>
      <w:r w:rsidRPr="00A7769D">
        <w:rPr>
          <w:rFonts w:cs="Arial"/>
          <w:lang w:val="es-419"/>
        </w:rPr>
        <w:t xml:space="preserve"> al realizar la detección se obtiene</w:t>
      </w:r>
      <w:r w:rsidR="00527E75" w:rsidRPr="00A7769D">
        <w:rPr>
          <w:rFonts w:cs="Arial"/>
          <w:lang w:val="es-419"/>
        </w:rPr>
        <w:t xml:space="preserve"> </w:t>
      </w:r>
      <m:oMath>
        <m:r>
          <w:rPr>
            <w:rFonts w:ascii="Cambria Math" w:hAnsi="Cambria Math" w:cs="Arial"/>
            <w:lang w:val="es-419"/>
          </w:rPr>
          <m:t>M</m:t>
        </m:r>
      </m:oMath>
      <w:r w:rsidR="00527E75" w:rsidRPr="00A7769D">
        <w:rPr>
          <w:rFonts w:cs="Arial"/>
          <w:lang w:val="es-419"/>
        </w:rPr>
        <w:t xml:space="preserve"> </w:t>
      </w:r>
      <w:r w:rsidRPr="00A7769D">
        <w:rPr>
          <w:rFonts w:cs="Arial"/>
          <w:lang w:val="es-419"/>
        </w:rPr>
        <w:t xml:space="preserve">rutas </w:t>
      </w:r>
      <w:r w:rsidR="004C58B8" w:rsidRPr="00A7769D">
        <w:rPr>
          <w:rFonts w:cs="Arial"/>
          <w:lang w:val="es-419"/>
        </w:rPr>
        <w:t>posibles. La distancia correspondiente a cada ruta se define como :</w:t>
      </w:r>
    </w:p>
    <w:p w14:paraId="78EC73D4" w14:textId="0B4972BF" w:rsidR="0063773A" w:rsidRPr="00A7769D" w:rsidRDefault="0063773A" w:rsidP="003C6AB8">
      <w:pPr>
        <w:spacing w:line="360" w:lineRule="auto"/>
        <w:rPr>
          <w:rFonts w:cs="Arial"/>
          <w:lang w:val="es-419"/>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6"/>
        <w:gridCol w:w="9142"/>
        <w:gridCol w:w="716"/>
      </w:tblGrid>
      <w:tr w:rsidR="00DE6E4A" w:rsidRPr="00A7769D" w14:paraId="2E6C977C" w14:textId="77777777" w:rsidTr="00BF2728">
        <w:tc>
          <w:tcPr>
            <w:tcW w:w="236" w:type="dxa"/>
            <w:vAlign w:val="center"/>
          </w:tcPr>
          <w:p w14:paraId="4117061A" w14:textId="77777777" w:rsidR="00DE6E4A" w:rsidRPr="00A7769D" w:rsidRDefault="00DE6E4A" w:rsidP="00BF2728">
            <w:pPr>
              <w:spacing w:line="360" w:lineRule="auto"/>
              <w:jc w:val="center"/>
              <w:rPr>
                <w:rFonts w:ascii="Arial" w:hAnsi="Arial" w:cs="Arial"/>
                <w:sz w:val="24"/>
                <w:szCs w:val="24"/>
                <w:lang w:val="es-419"/>
              </w:rPr>
            </w:pPr>
          </w:p>
        </w:tc>
        <w:tc>
          <w:tcPr>
            <w:tcW w:w="9142" w:type="dxa"/>
            <w:vAlign w:val="center"/>
          </w:tcPr>
          <w:p w14:paraId="2B51E6EB" w14:textId="5E6AD52E" w:rsidR="00DE6E4A" w:rsidRPr="00A7769D" w:rsidRDefault="00A82BC4" w:rsidP="00BF2728">
            <w:pPr>
              <w:spacing w:line="360" w:lineRule="auto"/>
              <w:jc w:val="center"/>
              <w:rPr>
                <w:rFonts w:ascii="Arial" w:hAnsi="Arial" w:cs="Arial"/>
                <w:sz w:val="24"/>
                <w:szCs w:val="24"/>
                <w:lang w:val="es-419"/>
              </w:rPr>
            </w:pPr>
            <m:oMathPara>
              <m:oMath>
                <m:sSubSup>
                  <m:sSubSupPr>
                    <m:ctrlPr>
                      <w:rPr>
                        <w:rFonts w:ascii="Cambria Math" w:hAnsi="Cambria Math" w:cs="Arial"/>
                        <w:i/>
                        <w:sz w:val="24"/>
                        <w:szCs w:val="24"/>
                        <w:lang w:val="es-419"/>
                      </w:rPr>
                    </m:ctrlPr>
                  </m:sSubSupPr>
                  <m:e>
                    <m:r>
                      <w:rPr>
                        <w:rFonts w:ascii="Cambria Math" w:hAnsi="Cambria Math" w:cs="Arial"/>
                        <w:sz w:val="24"/>
                        <w:szCs w:val="24"/>
                        <w:lang w:val="es-419"/>
                      </w:rPr>
                      <m:t>D</m:t>
                    </m:r>
                  </m:e>
                  <m:sub>
                    <m:r>
                      <w:rPr>
                        <w:rFonts w:ascii="Cambria Math" w:hAnsi="Cambria Math" w:cs="Arial"/>
                        <w:sz w:val="24"/>
                        <w:szCs w:val="24"/>
                        <w:lang w:val="es-419"/>
                      </w:rPr>
                      <m:t>T</m:t>
                    </m:r>
                  </m:sub>
                  <m:sup>
                    <m:r>
                      <w:rPr>
                        <w:rFonts w:ascii="Cambria Math" w:hAnsi="Cambria Math" w:cs="Arial"/>
                        <w:sz w:val="24"/>
                        <w:szCs w:val="24"/>
                        <w:lang w:val="es-419"/>
                      </w:rPr>
                      <m:t>2</m:t>
                    </m:r>
                  </m:sup>
                </m:sSubSup>
                <m:r>
                  <w:rPr>
                    <w:rFonts w:ascii="Cambria Math" w:hAnsi="Cambria Math" w:cs="Arial"/>
                    <w:sz w:val="24"/>
                    <w:szCs w:val="24"/>
                    <w:lang w:val="es-419"/>
                  </w:rPr>
                  <m:t>=</m:t>
                </m:r>
                <m:nary>
                  <m:naryPr>
                    <m:chr m:val="∑"/>
                    <m:limLoc m:val="undOvr"/>
                    <m:ctrlPr>
                      <w:rPr>
                        <w:rFonts w:ascii="Cambria Math" w:hAnsi="Cambria Math" w:cs="Arial"/>
                        <w:i/>
                        <w:sz w:val="24"/>
                        <w:szCs w:val="24"/>
                        <w:lang w:val="es-419"/>
                      </w:rPr>
                    </m:ctrlPr>
                  </m:naryPr>
                  <m:sub>
                    <m:r>
                      <w:rPr>
                        <w:rFonts w:ascii="Cambria Math" w:hAnsi="Cambria Math" w:cs="Arial"/>
                        <w:sz w:val="24"/>
                        <w:szCs w:val="24"/>
                        <w:lang w:val="es-419"/>
                      </w:rPr>
                      <m:t>k=1</m:t>
                    </m:r>
                  </m:sub>
                  <m:sup>
                    <m:sSub>
                      <m:sSubPr>
                        <m:ctrlPr>
                          <w:rPr>
                            <w:rFonts w:ascii="Cambria Math" w:hAnsi="Cambria Math" w:cs="Arial"/>
                            <w:i/>
                            <w:sz w:val="24"/>
                            <w:szCs w:val="24"/>
                            <w:lang w:val="es-419"/>
                          </w:rPr>
                        </m:ctrlPr>
                      </m:sSubPr>
                      <m:e>
                        <m:r>
                          <w:rPr>
                            <w:rFonts w:ascii="Cambria Math" w:hAnsi="Cambria Math" w:cs="Arial"/>
                            <w:sz w:val="24"/>
                            <w:szCs w:val="24"/>
                            <w:lang w:val="es-419"/>
                          </w:rPr>
                          <m:t>N</m:t>
                        </m:r>
                      </m:e>
                      <m:sub>
                        <m:r>
                          <w:rPr>
                            <w:rFonts w:ascii="Cambria Math" w:hAnsi="Cambria Math" w:cs="Arial"/>
                            <w:sz w:val="24"/>
                            <w:szCs w:val="24"/>
                            <w:lang w:val="es-419"/>
                          </w:rPr>
                          <m:t>D</m:t>
                        </m:r>
                      </m:sub>
                    </m:sSub>
                  </m:sup>
                  <m:e>
                    <m:sSup>
                      <m:sSupPr>
                        <m:ctrlPr>
                          <w:rPr>
                            <w:rFonts w:ascii="Cambria Math" w:hAnsi="Cambria Math" w:cs="Arial"/>
                            <w:i/>
                            <w:sz w:val="24"/>
                            <w:szCs w:val="24"/>
                            <w:lang w:val="es-419"/>
                          </w:rPr>
                        </m:ctrlPr>
                      </m:sSupPr>
                      <m:e>
                        <m:sSub>
                          <m:sSubPr>
                            <m:ctrlPr>
                              <w:rPr>
                                <w:rFonts w:ascii="Cambria Math" w:hAnsi="Cambria Math" w:cs="Arial"/>
                                <w:i/>
                                <w:sz w:val="24"/>
                                <w:szCs w:val="24"/>
                                <w:lang w:val="es-419"/>
                              </w:rPr>
                            </m:ctrlPr>
                          </m:sSubPr>
                          <m:e>
                            <m:r>
                              <w:rPr>
                                <w:rFonts w:ascii="Cambria Math" w:hAnsi="Cambria Math" w:cs="Arial"/>
                                <w:sz w:val="24"/>
                                <w:szCs w:val="24"/>
                                <w:lang w:val="es-419"/>
                              </w:rPr>
                              <m:t>D</m:t>
                            </m:r>
                          </m:e>
                          <m:sub>
                            <m:r>
                              <w:rPr>
                                <w:rFonts w:ascii="Cambria Math" w:hAnsi="Cambria Math" w:cs="Arial"/>
                                <w:sz w:val="24"/>
                                <w:szCs w:val="24"/>
                                <w:lang w:val="es-419"/>
                              </w:rPr>
                              <m:t>k</m:t>
                            </m:r>
                          </m:sub>
                        </m:sSub>
                      </m:e>
                      <m:sup>
                        <m:r>
                          <w:rPr>
                            <w:rFonts w:ascii="Cambria Math" w:hAnsi="Cambria Math" w:cs="Arial"/>
                            <w:sz w:val="24"/>
                            <w:szCs w:val="24"/>
                            <w:lang w:val="es-419"/>
                          </w:rPr>
                          <m:t>2</m:t>
                        </m:r>
                      </m:sup>
                    </m:sSup>
                    <m:r>
                      <w:rPr>
                        <w:rFonts w:ascii="Cambria Math" w:hAnsi="Cambria Math" w:cs="Arial"/>
                        <w:sz w:val="24"/>
                        <w:szCs w:val="24"/>
                        <w:lang w:val="es-419"/>
                      </w:rPr>
                      <m:t xml:space="preserve"> </m:t>
                    </m:r>
                  </m:e>
                </m:nary>
              </m:oMath>
            </m:oMathPara>
          </w:p>
        </w:tc>
        <w:tc>
          <w:tcPr>
            <w:tcW w:w="716" w:type="dxa"/>
            <w:vAlign w:val="center"/>
          </w:tcPr>
          <w:p w14:paraId="00148630" w14:textId="66E7F191" w:rsidR="00DE6E4A" w:rsidRPr="00A7769D" w:rsidRDefault="00DE6E4A" w:rsidP="00BF2728">
            <w:pPr>
              <w:spacing w:line="360" w:lineRule="auto"/>
              <w:jc w:val="center"/>
              <w:rPr>
                <w:rFonts w:ascii="Arial" w:hAnsi="Arial" w:cs="Arial"/>
                <w:sz w:val="24"/>
                <w:szCs w:val="24"/>
                <w:lang w:val="es-419"/>
              </w:rPr>
            </w:pPr>
            <w:r w:rsidRPr="00A7769D">
              <w:rPr>
                <w:rFonts w:ascii="Arial" w:hAnsi="Arial" w:cs="Arial"/>
                <w:sz w:val="24"/>
                <w:szCs w:val="24"/>
                <w:lang w:val="es-419"/>
              </w:rPr>
              <w:t>(</w:t>
            </w:r>
            <w:r w:rsidRPr="00A7769D">
              <w:rPr>
                <w:rFonts w:cs="Arial"/>
                <w:lang w:val="es-419"/>
              </w:rPr>
              <w:fldChar w:fldCharType="begin"/>
            </w:r>
            <w:r w:rsidRPr="00A7769D">
              <w:rPr>
                <w:rFonts w:ascii="Arial" w:hAnsi="Arial" w:cs="Arial"/>
                <w:sz w:val="24"/>
                <w:szCs w:val="24"/>
                <w:lang w:val="es-419"/>
              </w:rPr>
              <w:instrText xml:space="preserve"> SEQ  Eq \* MERGEFORMAT </w:instrText>
            </w:r>
            <w:r w:rsidRPr="00A7769D">
              <w:rPr>
                <w:rFonts w:cs="Arial"/>
                <w:lang w:val="es-419"/>
              </w:rPr>
              <w:fldChar w:fldCharType="separate"/>
            </w:r>
            <w:r w:rsidRPr="00A7769D">
              <w:rPr>
                <w:rFonts w:ascii="Arial" w:hAnsi="Arial" w:cs="Arial"/>
                <w:noProof/>
                <w:sz w:val="24"/>
                <w:szCs w:val="24"/>
                <w:lang w:val="es-419"/>
              </w:rPr>
              <w:t>18</w:t>
            </w:r>
            <w:r w:rsidRPr="00A7769D">
              <w:rPr>
                <w:rFonts w:cs="Arial"/>
                <w:lang w:val="es-419"/>
              </w:rPr>
              <w:fldChar w:fldCharType="end"/>
            </w:r>
            <w:r w:rsidRPr="00A7769D">
              <w:rPr>
                <w:rFonts w:ascii="Arial" w:hAnsi="Arial" w:cs="Arial"/>
                <w:sz w:val="24"/>
                <w:szCs w:val="24"/>
                <w:lang w:val="es-419"/>
              </w:rPr>
              <w:t>)</w:t>
            </w:r>
          </w:p>
        </w:tc>
      </w:tr>
    </w:tbl>
    <w:p w14:paraId="458F2762" w14:textId="77777777" w:rsidR="00DE6E4A" w:rsidRPr="00A7769D" w:rsidRDefault="00DE6E4A" w:rsidP="003C6AB8">
      <w:pPr>
        <w:spacing w:line="360" w:lineRule="auto"/>
        <w:rPr>
          <w:rFonts w:cs="Arial"/>
          <w:lang w:val="es-419"/>
        </w:rPr>
      </w:pPr>
    </w:p>
    <w:p w14:paraId="7E131CBE" w14:textId="6932390C" w:rsidR="004C58B8" w:rsidRPr="00A7769D" w:rsidRDefault="004C58B8" w:rsidP="003C6AB8">
      <w:pPr>
        <w:spacing w:line="360" w:lineRule="auto"/>
        <w:rPr>
          <w:rFonts w:cs="Arial"/>
          <w:lang w:val="es-419"/>
        </w:rPr>
      </w:pPr>
      <w:r w:rsidRPr="00A7769D">
        <w:rPr>
          <w:rFonts w:cs="Arial"/>
          <w:lang w:val="es-419"/>
        </w:rPr>
        <w:t xml:space="preserve">la solución </w:t>
      </w:r>
      <m:oMath>
        <m:acc>
          <m:accPr>
            <m:ctrlPr>
              <w:rPr>
                <w:rFonts w:ascii="Cambria Math" w:hAnsi="Cambria Math" w:cs="Arial"/>
                <w:i/>
                <w:lang w:val="es-419"/>
              </w:rPr>
            </m:ctrlPr>
          </m:accPr>
          <m:e>
            <m:r>
              <w:rPr>
                <w:rFonts w:ascii="Cambria Math" w:hAnsi="Cambria Math" w:cs="Arial"/>
                <w:lang w:val="es-419"/>
              </w:rPr>
              <m:t>s</m:t>
            </m:r>
          </m:e>
        </m:acc>
      </m:oMath>
      <w:r w:rsidR="00527E75" w:rsidRPr="00A7769D">
        <w:rPr>
          <w:rFonts w:cs="Arial"/>
          <w:lang w:val="es-419"/>
        </w:rPr>
        <w:t xml:space="preserve"> </w:t>
      </w:r>
      <w:r w:rsidRPr="00A7769D">
        <w:rPr>
          <w:rFonts w:cs="Arial"/>
          <w:lang w:val="es-419"/>
        </w:rPr>
        <w:t xml:space="preserve">esta dada por la ruta que cumpla con: </w:t>
      </w:r>
    </w:p>
    <w:p w14:paraId="46C36EC1" w14:textId="1FE6C5C0" w:rsidR="00527E75" w:rsidRPr="00A7769D" w:rsidRDefault="00527E75" w:rsidP="003C6AB8">
      <w:pPr>
        <w:spacing w:line="360" w:lineRule="auto"/>
        <w:rPr>
          <w:rFonts w:cs="Arial"/>
          <w:lang w:val="es-419"/>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6"/>
        <w:gridCol w:w="9142"/>
        <w:gridCol w:w="716"/>
      </w:tblGrid>
      <w:tr w:rsidR="00DE6E4A" w:rsidRPr="00A7769D" w14:paraId="7C885D01" w14:textId="77777777" w:rsidTr="00BF2728">
        <w:tc>
          <w:tcPr>
            <w:tcW w:w="236" w:type="dxa"/>
            <w:vAlign w:val="center"/>
          </w:tcPr>
          <w:p w14:paraId="0C083358" w14:textId="77777777" w:rsidR="00DE6E4A" w:rsidRPr="00A7769D" w:rsidRDefault="00DE6E4A" w:rsidP="00BF2728">
            <w:pPr>
              <w:spacing w:line="360" w:lineRule="auto"/>
              <w:jc w:val="center"/>
              <w:rPr>
                <w:rFonts w:ascii="Arial" w:hAnsi="Arial" w:cs="Arial"/>
                <w:sz w:val="24"/>
                <w:szCs w:val="24"/>
                <w:lang w:val="es-419"/>
              </w:rPr>
            </w:pPr>
          </w:p>
        </w:tc>
        <w:tc>
          <w:tcPr>
            <w:tcW w:w="9142" w:type="dxa"/>
            <w:vAlign w:val="center"/>
          </w:tcPr>
          <w:p w14:paraId="31A668A6" w14:textId="74CDE5FB" w:rsidR="00DE6E4A" w:rsidRPr="00A7769D" w:rsidRDefault="00A82BC4" w:rsidP="00BF2728">
            <w:pPr>
              <w:spacing w:line="360" w:lineRule="auto"/>
              <w:jc w:val="center"/>
              <w:rPr>
                <w:rFonts w:ascii="Arial" w:hAnsi="Arial" w:cs="Arial"/>
                <w:sz w:val="24"/>
                <w:szCs w:val="24"/>
                <w:lang w:val="es-419"/>
              </w:rPr>
            </w:pPr>
            <m:oMathPara>
              <m:oMath>
                <m:acc>
                  <m:accPr>
                    <m:ctrlPr>
                      <w:rPr>
                        <w:rFonts w:ascii="Cambria Math" w:hAnsi="Cambria Math" w:cs="Arial"/>
                        <w:i/>
                        <w:sz w:val="24"/>
                        <w:szCs w:val="24"/>
                        <w:lang w:val="es-419"/>
                      </w:rPr>
                    </m:ctrlPr>
                  </m:accPr>
                  <m:e>
                    <m:r>
                      <w:rPr>
                        <w:rFonts w:ascii="Cambria Math" w:hAnsi="Cambria Math" w:cs="Arial"/>
                        <w:sz w:val="24"/>
                        <w:szCs w:val="24"/>
                        <w:lang w:val="es-419"/>
                      </w:rPr>
                      <m:t>s</m:t>
                    </m:r>
                  </m:e>
                </m:acc>
                <m:r>
                  <w:rPr>
                    <w:rFonts w:ascii="Cambria Math" w:hAnsi="Cambria Math" w:cs="Arial"/>
                    <w:sz w:val="24"/>
                    <w:szCs w:val="24"/>
                    <w:lang w:val="es-419"/>
                  </w:rPr>
                  <m:t xml:space="preserve">= </m:t>
                </m:r>
                <m:limLow>
                  <m:limLowPr>
                    <m:ctrlPr>
                      <w:rPr>
                        <w:rFonts w:ascii="Cambria Math" w:hAnsi="Cambria Math" w:cs="Arial"/>
                        <w:i/>
                        <w:sz w:val="24"/>
                        <w:szCs w:val="24"/>
                        <w:lang w:val="es-419"/>
                      </w:rPr>
                    </m:ctrlPr>
                  </m:limLowPr>
                  <m:e>
                    <m:r>
                      <w:rPr>
                        <w:rFonts w:ascii="Cambria Math" w:hAnsi="Cambria Math" w:cs="Arial"/>
                        <w:sz w:val="24"/>
                        <w:szCs w:val="24"/>
                        <w:lang w:val="es-419"/>
                      </w:rPr>
                      <m:t>argmin</m:t>
                    </m:r>
                  </m:e>
                  <m:lim>
                    <m:r>
                      <m:rPr>
                        <m:sty m:val="p"/>
                      </m:rPr>
                      <w:rPr>
                        <w:rFonts w:ascii="Cambria Math" w:eastAsia="Cambria Math" w:hAnsi="Cambria Math" w:cs="Arial"/>
                        <w:sz w:val="24"/>
                        <w:szCs w:val="24"/>
                      </w:rPr>
                      <m:t>s∈Ω</m:t>
                    </m:r>
                  </m:lim>
                </m:limLow>
                <m:nary>
                  <m:naryPr>
                    <m:chr m:val="∑"/>
                    <m:limLoc m:val="undOvr"/>
                    <m:ctrlPr>
                      <w:rPr>
                        <w:rFonts w:ascii="Cambria Math" w:hAnsi="Cambria Math" w:cs="Arial"/>
                        <w:i/>
                        <w:sz w:val="24"/>
                        <w:szCs w:val="24"/>
                        <w:lang w:val="es-419"/>
                      </w:rPr>
                    </m:ctrlPr>
                  </m:naryPr>
                  <m:sub>
                    <m:r>
                      <w:rPr>
                        <w:rFonts w:ascii="Cambria Math" w:hAnsi="Cambria Math" w:cs="Arial"/>
                        <w:sz w:val="24"/>
                        <w:szCs w:val="24"/>
                        <w:lang w:val="es-419"/>
                      </w:rPr>
                      <m:t>k=1</m:t>
                    </m:r>
                  </m:sub>
                  <m:sup>
                    <m:sSub>
                      <m:sSubPr>
                        <m:ctrlPr>
                          <w:rPr>
                            <w:rFonts w:ascii="Cambria Math" w:hAnsi="Cambria Math" w:cs="Arial"/>
                            <w:i/>
                            <w:sz w:val="24"/>
                            <w:szCs w:val="24"/>
                            <w:lang w:val="es-419"/>
                          </w:rPr>
                        </m:ctrlPr>
                      </m:sSubPr>
                      <m:e>
                        <m:r>
                          <w:rPr>
                            <w:rFonts w:ascii="Cambria Math" w:hAnsi="Cambria Math" w:cs="Arial"/>
                            <w:sz w:val="24"/>
                            <w:szCs w:val="24"/>
                            <w:lang w:val="es-419"/>
                          </w:rPr>
                          <m:t>N</m:t>
                        </m:r>
                      </m:e>
                      <m:sub>
                        <m:r>
                          <w:rPr>
                            <w:rFonts w:ascii="Cambria Math" w:hAnsi="Cambria Math" w:cs="Arial"/>
                            <w:sz w:val="24"/>
                            <w:szCs w:val="24"/>
                            <w:lang w:val="es-419"/>
                          </w:rPr>
                          <m:t>D</m:t>
                        </m:r>
                      </m:sub>
                    </m:sSub>
                  </m:sup>
                  <m:e>
                    <m:sSubSup>
                      <m:sSubSupPr>
                        <m:ctrlPr>
                          <w:rPr>
                            <w:rFonts w:ascii="Cambria Math" w:hAnsi="Cambria Math" w:cs="Arial"/>
                            <w:i/>
                            <w:sz w:val="24"/>
                            <w:szCs w:val="24"/>
                            <w:lang w:val="es-419"/>
                          </w:rPr>
                        </m:ctrlPr>
                      </m:sSubSupPr>
                      <m:e>
                        <m:r>
                          <w:rPr>
                            <w:rFonts w:ascii="Cambria Math" w:hAnsi="Cambria Math" w:cs="Arial"/>
                            <w:sz w:val="24"/>
                            <w:szCs w:val="24"/>
                            <w:lang w:val="es-419"/>
                          </w:rPr>
                          <m:t>D</m:t>
                        </m:r>
                      </m:e>
                      <m:sub>
                        <m:r>
                          <w:rPr>
                            <w:rFonts w:ascii="Cambria Math" w:hAnsi="Cambria Math" w:cs="Arial"/>
                            <w:sz w:val="24"/>
                            <w:szCs w:val="24"/>
                            <w:lang w:val="es-419"/>
                          </w:rPr>
                          <m:t>k</m:t>
                        </m:r>
                      </m:sub>
                      <m:sup>
                        <m:r>
                          <w:rPr>
                            <w:rFonts w:ascii="Cambria Math" w:hAnsi="Cambria Math" w:cs="Arial"/>
                            <w:sz w:val="24"/>
                            <w:szCs w:val="24"/>
                            <w:lang w:val="es-419"/>
                          </w:rPr>
                          <m:t>k</m:t>
                        </m:r>
                      </m:sup>
                    </m:sSubSup>
                    <m:r>
                      <w:rPr>
                        <w:rFonts w:ascii="Cambria Math" w:hAnsi="Cambria Math" w:cs="Arial"/>
                        <w:sz w:val="24"/>
                        <w:szCs w:val="24"/>
                        <w:lang w:val="es-419"/>
                      </w:rPr>
                      <m:t>=</m:t>
                    </m:r>
                    <m:limLow>
                      <m:limLowPr>
                        <m:ctrlPr>
                          <w:rPr>
                            <w:rFonts w:ascii="Cambria Math" w:hAnsi="Cambria Math" w:cs="Arial"/>
                            <w:i/>
                            <w:sz w:val="24"/>
                            <w:szCs w:val="24"/>
                            <w:lang w:val="es-419"/>
                          </w:rPr>
                        </m:ctrlPr>
                      </m:limLowPr>
                      <m:e>
                        <m:r>
                          <w:rPr>
                            <w:rFonts w:ascii="Cambria Math" w:hAnsi="Cambria Math" w:cs="Arial"/>
                            <w:sz w:val="24"/>
                            <w:szCs w:val="24"/>
                            <w:lang w:val="es-419"/>
                          </w:rPr>
                          <m:t>argmax</m:t>
                        </m:r>
                      </m:e>
                      <m:lim>
                        <m:r>
                          <m:rPr>
                            <m:sty m:val="p"/>
                          </m:rPr>
                          <w:rPr>
                            <w:rFonts w:ascii="Cambria Math" w:eastAsia="Cambria Math" w:hAnsi="Cambria Math" w:cs="Arial"/>
                            <w:sz w:val="24"/>
                            <w:szCs w:val="24"/>
                          </w:rPr>
                          <m:t>s∈Ω</m:t>
                        </m:r>
                      </m:lim>
                    </m:limLow>
                    <m:sSubSup>
                      <m:sSubSupPr>
                        <m:ctrlPr>
                          <w:rPr>
                            <w:rFonts w:ascii="Cambria Math" w:hAnsi="Cambria Math" w:cs="Arial"/>
                            <w:i/>
                            <w:sz w:val="24"/>
                            <w:szCs w:val="24"/>
                            <w:lang w:val="es-419"/>
                          </w:rPr>
                        </m:ctrlPr>
                      </m:sSubSupPr>
                      <m:e>
                        <m:r>
                          <w:rPr>
                            <w:rFonts w:ascii="Cambria Math" w:hAnsi="Cambria Math" w:cs="Arial"/>
                            <w:sz w:val="24"/>
                            <w:szCs w:val="24"/>
                            <w:lang w:val="es-419"/>
                          </w:rPr>
                          <m:t>D</m:t>
                        </m:r>
                      </m:e>
                      <m:sub>
                        <m:r>
                          <w:rPr>
                            <w:rFonts w:ascii="Cambria Math" w:hAnsi="Cambria Math" w:cs="Arial"/>
                            <w:sz w:val="24"/>
                            <w:szCs w:val="24"/>
                            <w:lang w:val="es-419"/>
                          </w:rPr>
                          <m:t>T</m:t>
                        </m:r>
                      </m:sub>
                      <m:sup>
                        <m:r>
                          <w:rPr>
                            <w:rFonts w:ascii="Cambria Math" w:hAnsi="Cambria Math" w:cs="Arial"/>
                            <w:sz w:val="24"/>
                            <w:szCs w:val="24"/>
                            <w:lang w:val="es-419"/>
                          </w:rPr>
                          <m:t>2</m:t>
                        </m:r>
                      </m:sup>
                    </m:sSubSup>
                    <m:r>
                      <w:rPr>
                        <w:rFonts w:ascii="Cambria Math" w:hAnsi="Cambria Math" w:cs="Arial"/>
                        <w:sz w:val="24"/>
                        <w:szCs w:val="24"/>
                        <w:lang w:val="es-419"/>
                      </w:rPr>
                      <m:t xml:space="preserve"> </m:t>
                    </m:r>
                  </m:e>
                </m:nary>
              </m:oMath>
            </m:oMathPara>
          </w:p>
        </w:tc>
        <w:tc>
          <w:tcPr>
            <w:tcW w:w="716" w:type="dxa"/>
            <w:vAlign w:val="center"/>
          </w:tcPr>
          <w:p w14:paraId="58096C30" w14:textId="3630E2EA" w:rsidR="00DE6E4A" w:rsidRPr="00A7769D" w:rsidRDefault="00DE6E4A" w:rsidP="00BF2728">
            <w:pPr>
              <w:spacing w:line="360" w:lineRule="auto"/>
              <w:jc w:val="center"/>
              <w:rPr>
                <w:rFonts w:ascii="Arial" w:hAnsi="Arial" w:cs="Arial"/>
                <w:sz w:val="24"/>
                <w:szCs w:val="24"/>
                <w:lang w:val="es-419"/>
              </w:rPr>
            </w:pPr>
            <w:r w:rsidRPr="00A7769D">
              <w:rPr>
                <w:rFonts w:ascii="Arial" w:hAnsi="Arial" w:cs="Arial"/>
                <w:sz w:val="24"/>
                <w:szCs w:val="24"/>
                <w:lang w:val="es-419"/>
              </w:rPr>
              <w:t>(</w:t>
            </w:r>
            <w:r w:rsidRPr="00A7769D">
              <w:rPr>
                <w:rFonts w:cs="Arial"/>
                <w:lang w:val="es-419"/>
              </w:rPr>
              <w:fldChar w:fldCharType="begin"/>
            </w:r>
            <w:r w:rsidRPr="00A7769D">
              <w:rPr>
                <w:rFonts w:ascii="Arial" w:hAnsi="Arial" w:cs="Arial"/>
                <w:sz w:val="24"/>
                <w:szCs w:val="24"/>
                <w:lang w:val="es-419"/>
              </w:rPr>
              <w:instrText xml:space="preserve"> SEQ  Eq \* MERGEFORMAT </w:instrText>
            </w:r>
            <w:r w:rsidRPr="00A7769D">
              <w:rPr>
                <w:rFonts w:cs="Arial"/>
                <w:lang w:val="es-419"/>
              </w:rPr>
              <w:fldChar w:fldCharType="separate"/>
            </w:r>
            <w:r w:rsidRPr="00A7769D">
              <w:rPr>
                <w:rFonts w:ascii="Arial" w:hAnsi="Arial" w:cs="Arial"/>
                <w:noProof/>
                <w:sz w:val="24"/>
                <w:szCs w:val="24"/>
                <w:lang w:val="es-419"/>
              </w:rPr>
              <w:t>19</w:t>
            </w:r>
            <w:r w:rsidRPr="00A7769D">
              <w:rPr>
                <w:rFonts w:cs="Arial"/>
                <w:lang w:val="es-419"/>
              </w:rPr>
              <w:fldChar w:fldCharType="end"/>
            </w:r>
            <w:r w:rsidRPr="00A7769D">
              <w:rPr>
                <w:rFonts w:ascii="Arial" w:hAnsi="Arial" w:cs="Arial"/>
                <w:sz w:val="24"/>
                <w:szCs w:val="24"/>
                <w:lang w:val="es-419"/>
              </w:rPr>
              <w:t>)</w:t>
            </w:r>
          </w:p>
        </w:tc>
      </w:tr>
    </w:tbl>
    <w:p w14:paraId="40967E6F" w14:textId="77777777" w:rsidR="00DE6E4A" w:rsidRPr="00A7769D" w:rsidRDefault="00DE6E4A" w:rsidP="003C6AB8">
      <w:pPr>
        <w:spacing w:line="360" w:lineRule="auto"/>
        <w:rPr>
          <w:rFonts w:cs="Arial"/>
          <w:lang w:val="es-419"/>
        </w:rPr>
      </w:pPr>
    </w:p>
    <w:p w14:paraId="261352B3" w14:textId="77777777" w:rsidR="00EB4B72" w:rsidRDefault="00EB4B72" w:rsidP="003C6AB8">
      <w:pPr>
        <w:spacing w:line="360" w:lineRule="auto"/>
        <w:rPr>
          <w:rFonts w:cs="Arial"/>
          <w:lang w:val="es-419"/>
        </w:rPr>
      </w:pPr>
    </w:p>
    <w:p w14:paraId="67605C8C" w14:textId="02843C8B" w:rsidR="00827FBB" w:rsidRPr="00A7769D" w:rsidRDefault="0013529B" w:rsidP="003C6AB8">
      <w:pPr>
        <w:spacing w:line="360" w:lineRule="auto"/>
        <w:rPr>
          <w:rFonts w:cs="Arial"/>
          <w:lang w:val="es-419"/>
        </w:rPr>
      </w:pPr>
      <w:r w:rsidRPr="00A7769D">
        <w:rPr>
          <w:rFonts w:cs="Arial"/>
          <w:lang w:val="es-419"/>
        </w:rPr>
        <w:lastRenderedPageBreak/>
        <w:t>El algoritmo</w:t>
      </w:r>
      <w:r w:rsidR="001D2501" w:rsidRPr="00A7769D">
        <w:rPr>
          <w:rFonts w:cs="Arial"/>
          <w:lang w:val="es-419"/>
        </w:rPr>
        <w:t xml:space="preserve"> </w:t>
      </w:r>
      <w:proofErr w:type="spellStart"/>
      <w:r w:rsidRPr="00A7769D">
        <w:rPr>
          <w:rFonts w:cs="Arial"/>
          <w:lang w:val="es-419"/>
        </w:rPr>
        <w:t>Near</w:t>
      </w:r>
      <w:proofErr w:type="spellEnd"/>
      <w:r w:rsidRPr="00A7769D">
        <w:rPr>
          <w:rFonts w:cs="Arial"/>
          <w:lang w:val="es-419"/>
        </w:rPr>
        <w:t xml:space="preserve"> ML genera detectores de baja complejidad para valores de </w:t>
      </w:r>
      <m:oMath>
        <m:r>
          <w:rPr>
            <w:rFonts w:ascii="Cambria Math" w:hAnsi="Cambria Math" w:cs="Arial"/>
            <w:lang w:val="es-419"/>
          </w:rPr>
          <m:t>M</m:t>
        </m:r>
      </m:oMath>
      <w:r w:rsidRPr="00A7769D">
        <w:rPr>
          <w:rFonts w:cs="Arial"/>
          <w:lang w:val="es-419"/>
        </w:rPr>
        <w:t xml:space="preserve"> pequeños,sin embargo, subóptimos en términos de tasa de error de bit, a medida que el valor de </w:t>
      </w:r>
      <m:oMath>
        <m:r>
          <w:rPr>
            <w:rFonts w:ascii="Cambria Math" w:hAnsi="Cambria Math" w:cs="Arial"/>
            <w:lang w:val="es-419"/>
          </w:rPr>
          <m:t>M</m:t>
        </m:r>
      </m:oMath>
      <w:r w:rsidRPr="00A7769D">
        <w:rPr>
          <w:rFonts w:cs="Arial"/>
          <w:lang w:val="es-419"/>
        </w:rPr>
        <w:t xml:space="preserve"> incremente, el desempeño del algoritmo se acerca al del detector ML, con la penalidad del incremento en complejidad computacional.</w:t>
      </w:r>
    </w:p>
    <w:p w14:paraId="2E85C20C" w14:textId="77777777" w:rsidR="00827FBB" w:rsidRPr="00A7769D" w:rsidRDefault="00827FBB" w:rsidP="003C6AB8">
      <w:pPr>
        <w:spacing w:line="360" w:lineRule="auto"/>
        <w:rPr>
          <w:rFonts w:cs="Arial"/>
          <w:lang w:val="es-419"/>
        </w:rPr>
      </w:pPr>
    </w:p>
    <w:p w14:paraId="718F57BB" w14:textId="47337602" w:rsidR="00A4413E" w:rsidRPr="00A7769D" w:rsidRDefault="00A4413E" w:rsidP="002D421E">
      <w:pPr>
        <w:pStyle w:val="Ttulo2"/>
        <w:rPr>
          <w:rFonts w:cs="Arial"/>
          <w:lang w:val="es-419"/>
        </w:rPr>
      </w:pPr>
      <w:bookmarkStart w:id="53" w:name="_heading=h.qkngtc4v0qkh" w:colFirst="0" w:colLast="0"/>
      <w:bookmarkStart w:id="54" w:name="_Toc87187047"/>
      <w:bookmarkEnd w:id="53"/>
      <w:r w:rsidRPr="00A7769D">
        <w:rPr>
          <w:rFonts w:cs="Arial"/>
        </w:rPr>
        <w:t>2.7 Redes de ordenamiento</w:t>
      </w:r>
      <w:bookmarkEnd w:id="54"/>
      <w:r w:rsidRPr="00A7769D">
        <w:rPr>
          <w:rFonts w:cs="Arial"/>
        </w:rPr>
        <w:t xml:space="preserve"> </w:t>
      </w:r>
    </w:p>
    <w:p w14:paraId="781CDAF8" w14:textId="06B4863F" w:rsidR="00E3360F" w:rsidRPr="00A7769D" w:rsidRDefault="00290483" w:rsidP="00763E29">
      <w:pPr>
        <w:pStyle w:val="Textoindependiente"/>
        <w:spacing w:line="360" w:lineRule="auto"/>
        <w:rPr>
          <w:rFonts w:cs="Arial"/>
          <w:lang w:val="es-419"/>
        </w:rPr>
      </w:pPr>
      <w:r w:rsidRPr="00A7769D">
        <w:rPr>
          <w:rFonts w:cs="Arial"/>
        </w:rPr>
        <w:t xml:space="preserve">Las redes de ordenamiento es una de las </w:t>
      </w:r>
      <w:r w:rsidR="002D421E" w:rsidRPr="00A7769D">
        <w:rPr>
          <w:rFonts w:cs="Arial"/>
        </w:rPr>
        <w:t>manera</w:t>
      </w:r>
      <w:r w:rsidRPr="00A7769D">
        <w:rPr>
          <w:rFonts w:cs="Arial"/>
        </w:rPr>
        <w:t>s</w:t>
      </w:r>
      <w:r w:rsidR="002D421E" w:rsidRPr="00A7769D">
        <w:rPr>
          <w:rFonts w:cs="Arial"/>
        </w:rPr>
        <w:t xml:space="preserve"> </w:t>
      </w:r>
      <w:r w:rsidRPr="00A7769D">
        <w:rPr>
          <w:rFonts w:cs="Arial"/>
        </w:rPr>
        <w:t>más eficientes</w:t>
      </w:r>
      <w:r w:rsidR="002D421E" w:rsidRPr="00A7769D">
        <w:rPr>
          <w:rFonts w:cs="Arial"/>
        </w:rPr>
        <w:t xml:space="preserve"> y tradicional</w:t>
      </w:r>
      <w:r w:rsidRPr="00A7769D">
        <w:rPr>
          <w:rFonts w:cs="Arial"/>
        </w:rPr>
        <w:t>es</w:t>
      </w:r>
      <w:r w:rsidR="002D421E" w:rsidRPr="00A7769D">
        <w:rPr>
          <w:rFonts w:cs="Arial"/>
        </w:rPr>
        <w:t xml:space="preserve"> de</w:t>
      </w:r>
      <w:r w:rsidRPr="00A7769D">
        <w:rPr>
          <w:rFonts w:cs="Arial"/>
        </w:rPr>
        <w:t xml:space="preserve"> ordenamiento </w:t>
      </w:r>
      <w:r w:rsidR="002D421E" w:rsidRPr="00A7769D">
        <w:rPr>
          <w:rFonts w:cs="Arial"/>
        </w:rPr>
        <w:t xml:space="preserve">en el contexto de los </w:t>
      </w:r>
      <w:proofErr w:type="spellStart"/>
      <w:r w:rsidR="002D421E" w:rsidRPr="00A7769D">
        <w:rPr>
          <w:rFonts w:cs="Arial"/>
        </w:rPr>
        <w:t>FPGAs</w:t>
      </w:r>
      <w:proofErr w:type="spellEnd"/>
      <w:r w:rsidR="000F4D96" w:rsidRPr="00A7769D">
        <w:rPr>
          <w:rFonts w:cs="Arial"/>
        </w:rPr>
        <w:t>.</w:t>
      </w:r>
      <w:r w:rsidRPr="00A7769D">
        <w:rPr>
          <w:rFonts w:cs="Arial"/>
        </w:rPr>
        <w:t xml:space="preserve"> S</w:t>
      </w:r>
      <w:r w:rsidR="000F4D96" w:rsidRPr="00A7769D">
        <w:rPr>
          <w:rFonts w:cs="Arial"/>
        </w:rPr>
        <w:t>on atractivas por dos razones</w:t>
      </w:r>
      <w:r w:rsidRPr="00A7769D">
        <w:rPr>
          <w:rFonts w:cs="Arial"/>
        </w:rPr>
        <w:t xml:space="preserve"> principales</w:t>
      </w:r>
      <w:r w:rsidR="000F4D96" w:rsidRPr="00A7769D">
        <w:rPr>
          <w:rFonts w:cs="Arial"/>
          <w:lang w:val="es-419"/>
        </w:rPr>
        <w:t>: no requieren líneas de control y</w:t>
      </w:r>
      <w:r w:rsidRPr="00A7769D">
        <w:rPr>
          <w:rFonts w:cs="Arial"/>
          <w:lang w:val="es-419"/>
        </w:rPr>
        <w:t xml:space="preserve"> son sencillas de paralelizar debido a su </w:t>
      </w:r>
      <w:r w:rsidR="00E3360F" w:rsidRPr="00A7769D">
        <w:rPr>
          <w:rFonts w:cs="Arial"/>
          <w:lang w:val="es-419"/>
        </w:rPr>
        <w:t>patrón de flujo de datos simple</w:t>
      </w:r>
      <w:r w:rsidRPr="00A7769D">
        <w:rPr>
          <w:rFonts w:cs="Arial"/>
          <w:lang w:val="es-419"/>
        </w:rPr>
        <w:t>.</w:t>
      </w:r>
      <w:r w:rsidR="00F834AC" w:rsidRPr="00A7769D">
        <w:rPr>
          <w:rFonts w:cs="Arial"/>
          <w:lang w:val="es-419"/>
        </w:rPr>
        <w:t xml:space="preserve"> </w:t>
      </w:r>
      <w:r w:rsidR="001773C3" w:rsidRPr="00A7769D">
        <w:rPr>
          <w:rFonts w:cs="Arial"/>
          <w:lang w:val="es-419"/>
        </w:rPr>
        <w:t xml:space="preserve">Las redes de ordenamiento son adecuadas cuando </w:t>
      </w:r>
      <w:r w:rsidR="00F834AC" w:rsidRPr="00A7769D">
        <w:rPr>
          <w:rFonts w:cs="Arial"/>
          <w:lang w:val="es-419"/>
        </w:rPr>
        <w:t>se tiene una secuencia</w:t>
      </w:r>
      <w:r w:rsidR="001773C3" w:rsidRPr="00A7769D">
        <w:rPr>
          <w:rFonts w:cs="Arial"/>
          <w:lang w:val="es-419"/>
        </w:rPr>
        <w:t xml:space="preserve"> relativamente pequeña </w:t>
      </w:r>
      <w:r w:rsidR="00F834AC" w:rsidRPr="00A7769D">
        <w:rPr>
          <w:rFonts w:cs="Arial"/>
          <w:lang w:val="es-419"/>
        </w:rPr>
        <w:t xml:space="preserve">de elementos cuya longitud se conoce con </w:t>
      </w:r>
      <w:r w:rsidR="001773C3" w:rsidRPr="00A7769D">
        <w:rPr>
          <w:rFonts w:cs="Arial"/>
          <w:lang w:val="es-419"/>
        </w:rPr>
        <w:t>anterioridad.</w:t>
      </w:r>
    </w:p>
    <w:p w14:paraId="568EDE0D" w14:textId="41E97748" w:rsidR="003C193E" w:rsidRPr="00A7769D" w:rsidRDefault="003C193E" w:rsidP="00763E29">
      <w:pPr>
        <w:pStyle w:val="Textoindependiente"/>
        <w:spacing w:line="360" w:lineRule="auto"/>
        <w:rPr>
          <w:rFonts w:cs="Arial"/>
          <w:lang w:val="es-419"/>
        </w:rPr>
      </w:pPr>
    </w:p>
    <w:p w14:paraId="1A38E49F" w14:textId="692E8204" w:rsidR="005D78D8" w:rsidRPr="00A7769D" w:rsidRDefault="003C193E" w:rsidP="00763E29">
      <w:pPr>
        <w:pStyle w:val="Textoindependiente"/>
        <w:spacing w:line="360" w:lineRule="auto"/>
        <w:rPr>
          <w:rFonts w:cs="Arial"/>
          <w:lang w:val="es-419"/>
        </w:rPr>
      </w:pPr>
      <w:r w:rsidRPr="00A7769D">
        <w:rPr>
          <w:rFonts w:cs="Arial"/>
          <w:lang w:val="es-419"/>
        </w:rPr>
        <w:t xml:space="preserve">Los circuitos que presentan las redes de ordenamiento están compuestos por cables horizontales y comparadores verticales. Los comparadores se representan con la notación bastante conocida y usada de Knuth, esta representación de observa en la </w:t>
      </w:r>
      <w:r w:rsidR="00580801" w:rsidRPr="00A7769D">
        <w:rPr>
          <w:rFonts w:cs="Arial"/>
          <w:lang w:val="es-419"/>
        </w:rPr>
        <w:fldChar w:fldCharType="begin"/>
      </w:r>
      <w:r w:rsidR="00580801" w:rsidRPr="00A7769D">
        <w:rPr>
          <w:rFonts w:cs="Arial"/>
          <w:lang w:val="es-419"/>
        </w:rPr>
        <w:instrText xml:space="preserve"> REF _Ref82775588 \h </w:instrText>
      </w:r>
      <w:r w:rsidR="00763E29" w:rsidRPr="00A7769D">
        <w:rPr>
          <w:rFonts w:cs="Arial"/>
          <w:lang w:val="es-419"/>
        </w:rPr>
        <w:instrText xml:space="preserve"> \* MERGEFORMAT </w:instrText>
      </w:r>
      <w:r w:rsidR="00580801" w:rsidRPr="00A7769D">
        <w:rPr>
          <w:rFonts w:cs="Arial"/>
          <w:lang w:val="es-419"/>
        </w:rPr>
      </w:r>
      <w:r w:rsidR="00580801" w:rsidRPr="00A7769D">
        <w:rPr>
          <w:rFonts w:cs="Arial"/>
          <w:lang w:val="es-419"/>
        </w:rPr>
        <w:fldChar w:fldCharType="separate"/>
      </w:r>
      <w:r w:rsidR="00BF2728" w:rsidRPr="00A7769D">
        <w:rPr>
          <w:rFonts w:cs="Arial"/>
          <w:lang w:val="es-419"/>
        </w:rPr>
        <w:t xml:space="preserve">Figura </w:t>
      </w:r>
      <w:r w:rsidR="00BF2728" w:rsidRPr="00A7769D">
        <w:rPr>
          <w:rFonts w:cs="Arial"/>
          <w:noProof/>
          <w:lang w:val="es-419"/>
        </w:rPr>
        <w:t>9</w:t>
      </w:r>
      <w:r w:rsidR="00580801" w:rsidRPr="00A7769D">
        <w:rPr>
          <w:rFonts w:cs="Arial"/>
          <w:lang w:val="es-419"/>
        </w:rPr>
        <w:fldChar w:fldCharType="end"/>
      </w:r>
      <w:r w:rsidR="00E511AE" w:rsidRPr="00A7769D">
        <w:rPr>
          <w:rFonts w:cs="Arial"/>
          <w:lang w:val="es-419"/>
        </w:rPr>
        <w:t xml:space="preserve"> (a)</w:t>
      </w:r>
      <w:r w:rsidRPr="00A7769D">
        <w:rPr>
          <w:rFonts w:cs="Arial"/>
          <w:lang w:val="es-419"/>
        </w:rPr>
        <w:t>.</w:t>
      </w:r>
      <w:r w:rsidR="00E511AE" w:rsidRPr="00A7769D">
        <w:rPr>
          <w:rFonts w:cs="Arial"/>
          <w:lang w:val="es-419"/>
        </w:rPr>
        <w:t xml:space="preserve"> El comparador, mostrado en la </w:t>
      </w:r>
      <w:r w:rsidR="00E511AE" w:rsidRPr="00A7769D">
        <w:rPr>
          <w:rFonts w:cs="Arial"/>
          <w:lang w:val="es-419"/>
        </w:rPr>
        <w:fldChar w:fldCharType="begin"/>
      </w:r>
      <w:r w:rsidR="00E511AE" w:rsidRPr="00A7769D">
        <w:rPr>
          <w:rFonts w:cs="Arial"/>
          <w:lang w:val="es-419"/>
        </w:rPr>
        <w:instrText xml:space="preserve"> REF _Ref82775588 \h </w:instrText>
      </w:r>
      <w:r w:rsidR="00763E29" w:rsidRPr="00A7769D">
        <w:rPr>
          <w:rFonts w:cs="Arial"/>
          <w:lang w:val="es-419"/>
        </w:rPr>
        <w:instrText xml:space="preserve"> \* MERGEFORMAT </w:instrText>
      </w:r>
      <w:r w:rsidR="00E511AE" w:rsidRPr="00A7769D">
        <w:rPr>
          <w:rFonts w:cs="Arial"/>
          <w:lang w:val="es-419"/>
        </w:rPr>
      </w:r>
      <w:r w:rsidR="00E511AE" w:rsidRPr="00A7769D">
        <w:rPr>
          <w:rFonts w:cs="Arial"/>
          <w:lang w:val="es-419"/>
        </w:rPr>
        <w:fldChar w:fldCharType="separate"/>
      </w:r>
      <w:r w:rsidR="00BF2728" w:rsidRPr="00A7769D">
        <w:rPr>
          <w:rFonts w:cs="Arial"/>
          <w:lang w:val="es-419"/>
        </w:rPr>
        <w:t xml:space="preserve">Figura </w:t>
      </w:r>
      <w:r w:rsidR="00BF2728" w:rsidRPr="00A7769D">
        <w:rPr>
          <w:rFonts w:cs="Arial"/>
          <w:noProof/>
          <w:lang w:val="es-419"/>
        </w:rPr>
        <w:t>9</w:t>
      </w:r>
      <w:r w:rsidR="00E511AE" w:rsidRPr="00A7769D">
        <w:rPr>
          <w:rFonts w:cs="Arial"/>
          <w:lang w:val="es-419"/>
        </w:rPr>
        <w:fldChar w:fldCharType="end"/>
      </w:r>
      <w:r w:rsidR="00E511AE" w:rsidRPr="00A7769D">
        <w:rPr>
          <w:rFonts w:cs="Arial"/>
          <w:lang w:val="es-419"/>
        </w:rPr>
        <w:t xml:space="preserve"> (b), es un elemento con dos entradas y dos salidas que representan el mínimo y máximo de l</w:t>
      </w:r>
      <w:r w:rsidR="00AF4C10" w:rsidRPr="00A7769D">
        <w:rPr>
          <w:rFonts w:cs="Arial"/>
          <w:lang w:val="es-419"/>
        </w:rPr>
        <w:t xml:space="preserve">as variables </w:t>
      </w:r>
      <m:oMath>
        <m:r>
          <w:rPr>
            <w:rFonts w:ascii="Cambria Math" w:hAnsi="Cambria Math" w:cs="Arial"/>
            <w:lang w:val="es-419"/>
          </w:rPr>
          <m:t>x</m:t>
        </m:r>
      </m:oMath>
      <w:r w:rsidR="00E511AE" w:rsidRPr="00A7769D">
        <w:rPr>
          <w:rFonts w:cs="Arial"/>
          <w:lang w:val="es-419"/>
        </w:rPr>
        <w:t xml:space="preserve"> y </w:t>
      </w:r>
      <m:oMath>
        <m:r>
          <w:rPr>
            <w:rFonts w:ascii="Cambria Math" w:hAnsi="Cambria Math" w:cs="Arial"/>
            <w:lang w:val="es-419"/>
          </w:rPr>
          <m:t>y</m:t>
        </m:r>
      </m:oMath>
      <w:r w:rsidR="00E511AE" w:rsidRPr="00A7769D">
        <w:rPr>
          <w:rFonts w:cs="Arial"/>
          <w:lang w:val="es-419"/>
        </w:rPr>
        <w:t>.</w:t>
      </w:r>
    </w:p>
    <w:p w14:paraId="040430ED" w14:textId="77777777" w:rsidR="00AF4C10" w:rsidRPr="00A7769D" w:rsidRDefault="00AF4C10" w:rsidP="00E3360F">
      <w:pPr>
        <w:pStyle w:val="Textoindependiente"/>
        <w:spacing w:line="360" w:lineRule="auto"/>
        <w:rPr>
          <w:rFonts w:cs="Arial"/>
          <w:lang w:val="es-419"/>
        </w:rPr>
      </w:pPr>
    </w:p>
    <w:p w14:paraId="15CA70EE" w14:textId="1FC54B61" w:rsidR="00580801" w:rsidRPr="00A7769D" w:rsidRDefault="00580801" w:rsidP="005D78D8">
      <w:pPr>
        <w:pStyle w:val="Textoindependiente"/>
        <w:keepNext/>
        <w:spacing w:line="360" w:lineRule="auto"/>
        <w:jc w:val="center"/>
        <w:rPr>
          <w:rFonts w:cs="Arial"/>
          <w:lang w:val="es-419"/>
        </w:rPr>
      </w:pPr>
      <w:r w:rsidRPr="00A7769D">
        <w:rPr>
          <w:rFonts w:cs="Arial"/>
          <w:noProof/>
        </w:rPr>
        <w:drawing>
          <wp:anchor distT="0" distB="0" distL="114300" distR="114300" simplePos="0" relativeHeight="251656192" behindDoc="0" locked="0" layoutInCell="1" allowOverlap="1" wp14:anchorId="6CD687A0" wp14:editId="2CF7E1F8">
            <wp:simplePos x="0" y="0"/>
            <wp:positionH relativeFrom="column">
              <wp:posOffset>2861945</wp:posOffset>
            </wp:positionH>
            <wp:positionV relativeFrom="paragraph">
              <wp:posOffset>29528</wp:posOffset>
            </wp:positionV>
            <wp:extent cx="2709545" cy="1026160"/>
            <wp:effectExtent l="0" t="0" r="0" b="0"/>
            <wp:wrapNone/>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709545" cy="1026160"/>
                    </a:xfrm>
                    <a:prstGeom prst="rect">
                      <a:avLst/>
                    </a:prstGeom>
                  </pic:spPr>
                </pic:pic>
              </a:graphicData>
            </a:graphic>
            <wp14:sizeRelH relativeFrom="page">
              <wp14:pctWidth>0</wp14:pctWidth>
            </wp14:sizeRelH>
            <wp14:sizeRelV relativeFrom="page">
              <wp14:pctHeight>0</wp14:pctHeight>
            </wp14:sizeRelV>
          </wp:anchor>
        </w:drawing>
      </w:r>
      <w:r w:rsidRPr="00A7769D">
        <w:rPr>
          <w:rFonts w:cs="Arial"/>
          <w:noProof/>
        </w:rPr>
        <w:drawing>
          <wp:anchor distT="0" distB="0" distL="114300" distR="114300" simplePos="0" relativeHeight="251658240" behindDoc="0" locked="0" layoutInCell="1" allowOverlap="1" wp14:anchorId="382267D1" wp14:editId="6EE97A37">
            <wp:simplePos x="0" y="0"/>
            <wp:positionH relativeFrom="column">
              <wp:posOffset>1073785</wp:posOffset>
            </wp:positionH>
            <wp:positionV relativeFrom="paragraph">
              <wp:posOffset>98107</wp:posOffset>
            </wp:positionV>
            <wp:extent cx="1685290" cy="978535"/>
            <wp:effectExtent l="0" t="0" r="0" b="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685290" cy="978535"/>
                    </a:xfrm>
                    <a:prstGeom prst="rect">
                      <a:avLst/>
                    </a:prstGeom>
                  </pic:spPr>
                </pic:pic>
              </a:graphicData>
            </a:graphic>
            <wp14:sizeRelH relativeFrom="page">
              <wp14:pctWidth>0</wp14:pctWidth>
            </wp14:sizeRelH>
            <wp14:sizeRelV relativeFrom="page">
              <wp14:pctHeight>0</wp14:pctHeight>
            </wp14:sizeRelV>
          </wp:anchor>
        </w:drawing>
      </w:r>
    </w:p>
    <w:p w14:paraId="4943EC98" w14:textId="430D9A30" w:rsidR="00580801" w:rsidRPr="00A7769D" w:rsidRDefault="00580801" w:rsidP="005D78D8">
      <w:pPr>
        <w:pStyle w:val="Textoindependiente"/>
        <w:keepNext/>
        <w:spacing w:line="360" w:lineRule="auto"/>
        <w:jc w:val="center"/>
        <w:rPr>
          <w:rFonts w:cs="Arial"/>
          <w:lang w:val="es-419"/>
        </w:rPr>
      </w:pPr>
    </w:p>
    <w:p w14:paraId="7FEA0074" w14:textId="6717365C" w:rsidR="00580801" w:rsidRPr="00A7769D" w:rsidRDefault="00580801" w:rsidP="005D78D8">
      <w:pPr>
        <w:pStyle w:val="Textoindependiente"/>
        <w:keepNext/>
        <w:spacing w:line="360" w:lineRule="auto"/>
        <w:jc w:val="center"/>
        <w:rPr>
          <w:rFonts w:cs="Arial"/>
          <w:lang w:val="es-419"/>
        </w:rPr>
      </w:pPr>
    </w:p>
    <w:p w14:paraId="29DC6AF6" w14:textId="58B6BE29" w:rsidR="00580801" w:rsidRPr="00A7769D" w:rsidRDefault="00580801" w:rsidP="005D78D8">
      <w:pPr>
        <w:pStyle w:val="Textoindependiente"/>
        <w:keepNext/>
        <w:spacing w:line="360" w:lineRule="auto"/>
        <w:jc w:val="center"/>
        <w:rPr>
          <w:rFonts w:cs="Arial"/>
          <w:lang w:val="es-419"/>
        </w:rPr>
      </w:pPr>
    </w:p>
    <w:p w14:paraId="19CDFED8" w14:textId="3CA4BC23" w:rsidR="005D78D8" w:rsidRPr="00A7769D" w:rsidRDefault="00580801" w:rsidP="00580801">
      <w:pPr>
        <w:pStyle w:val="Textoindependiente"/>
        <w:keepNext/>
        <w:numPr>
          <w:ilvl w:val="0"/>
          <w:numId w:val="11"/>
        </w:numPr>
        <w:spacing w:line="360" w:lineRule="auto"/>
        <w:rPr>
          <w:rFonts w:cs="Arial"/>
          <w:lang w:val="en-US"/>
        </w:rPr>
      </w:pPr>
      <w:r w:rsidRPr="00A7769D">
        <w:rPr>
          <w:rFonts w:cs="Arial"/>
          <w:lang w:val="es-419"/>
        </w:rPr>
        <w:t xml:space="preserve">                    </w:t>
      </w:r>
      <w:r w:rsidRPr="00A7769D">
        <w:rPr>
          <w:rFonts w:cs="Arial"/>
          <w:lang w:val="es-419"/>
        </w:rPr>
        <w:tab/>
        <w:t xml:space="preserve">            </w:t>
      </w:r>
      <w:r w:rsidRPr="00A7769D">
        <w:rPr>
          <w:rFonts w:cs="Arial"/>
          <w:lang w:val="en-US"/>
        </w:rPr>
        <w:t>(b)</w:t>
      </w:r>
    </w:p>
    <w:p w14:paraId="6086E0FC" w14:textId="6C507E53" w:rsidR="00763E29" w:rsidRPr="00A7769D" w:rsidRDefault="005D78D8" w:rsidP="008447CD">
      <w:pPr>
        <w:pStyle w:val="Descripcin"/>
        <w:jc w:val="center"/>
        <w:rPr>
          <w:rFonts w:ascii="Arial" w:hAnsi="Arial" w:cs="Arial"/>
          <w:lang w:val="es-419"/>
        </w:rPr>
      </w:pPr>
      <w:bookmarkStart w:id="55" w:name="_Ref82775588"/>
      <w:r w:rsidRPr="00A7769D">
        <w:rPr>
          <w:rFonts w:ascii="Arial" w:hAnsi="Arial" w:cs="Arial"/>
          <w:lang w:val="es-419"/>
        </w:rPr>
        <w:t xml:space="preserve">Figura </w:t>
      </w:r>
      <w:r w:rsidRPr="00A7769D">
        <w:rPr>
          <w:rFonts w:ascii="Arial" w:hAnsi="Arial" w:cs="Arial"/>
        </w:rPr>
        <w:fldChar w:fldCharType="begin"/>
      </w:r>
      <w:r w:rsidRPr="00A7769D">
        <w:rPr>
          <w:rFonts w:ascii="Arial" w:hAnsi="Arial" w:cs="Arial"/>
          <w:lang w:val="es-419"/>
        </w:rPr>
        <w:instrText xml:space="preserve"> SEQ Figura \* ARABIC </w:instrText>
      </w:r>
      <w:r w:rsidRPr="00A7769D">
        <w:rPr>
          <w:rFonts w:ascii="Arial" w:hAnsi="Arial" w:cs="Arial"/>
        </w:rPr>
        <w:fldChar w:fldCharType="separate"/>
      </w:r>
      <w:r w:rsidR="00BF2728" w:rsidRPr="00A7769D">
        <w:rPr>
          <w:rFonts w:ascii="Arial" w:hAnsi="Arial" w:cs="Arial"/>
          <w:noProof/>
          <w:lang w:val="es-419"/>
        </w:rPr>
        <w:t>9</w:t>
      </w:r>
      <w:r w:rsidRPr="00A7769D">
        <w:rPr>
          <w:rFonts w:ascii="Arial" w:hAnsi="Arial" w:cs="Arial"/>
        </w:rPr>
        <w:fldChar w:fldCharType="end"/>
      </w:r>
      <w:bookmarkEnd w:id="55"/>
      <w:r w:rsidRPr="00A7769D">
        <w:rPr>
          <w:rFonts w:ascii="Arial" w:hAnsi="Arial" w:cs="Arial"/>
          <w:lang w:val="es-419"/>
        </w:rPr>
        <w:t xml:space="preserve">. </w:t>
      </w:r>
      <w:r w:rsidR="00580801" w:rsidRPr="00A7769D">
        <w:rPr>
          <w:rFonts w:ascii="Arial" w:hAnsi="Arial" w:cs="Arial"/>
          <w:lang w:val="es-419"/>
        </w:rPr>
        <w:t xml:space="preserve">(a) </w:t>
      </w:r>
      <w:r w:rsidRPr="00A7769D">
        <w:rPr>
          <w:rFonts w:ascii="Arial" w:hAnsi="Arial" w:cs="Arial"/>
          <w:lang w:val="es-419"/>
        </w:rPr>
        <w:t>Notación Knuth.</w:t>
      </w:r>
      <w:r w:rsidR="00580801" w:rsidRPr="00A7769D">
        <w:rPr>
          <w:rFonts w:ascii="Arial" w:hAnsi="Arial" w:cs="Arial"/>
          <w:lang w:val="es-419"/>
        </w:rPr>
        <w:t xml:space="preserve"> (b) Comparador con entradas y salidas.</w:t>
      </w:r>
    </w:p>
    <w:p w14:paraId="66355F2C" w14:textId="1981770B" w:rsidR="00B21902" w:rsidRPr="00A7769D" w:rsidRDefault="00B21902" w:rsidP="00B917ED">
      <w:pPr>
        <w:spacing w:line="360" w:lineRule="auto"/>
        <w:rPr>
          <w:rFonts w:cs="Arial"/>
          <w:lang w:val="es-419"/>
        </w:rPr>
      </w:pPr>
      <w:r w:rsidRPr="00A7769D">
        <w:rPr>
          <w:rFonts w:cs="Arial"/>
          <w:lang w:val="es-419"/>
        </w:rPr>
        <w:t>La red de ordenamiento se compone de un conjunto de comparadores interconectados entre sí por cables</w:t>
      </w:r>
      <w:r w:rsidR="00027475" w:rsidRPr="00A7769D">
        <w:rPr>
          <w:rFonts w:cs="Arial"/>
          <w:lang w:val="es-419"/>
        </w:rPr>
        <w:t xml:space="preserve">. Se dibuja la red de ordenamiento con de </w:t>
      </w:r>
      <m:oMath>
        <m:r>
          <w:rPr>
            <w:rFonts w:ascii="Cambria Math" w:hAnsi="Cambria Math" w:cs="Arial"/>
            <w:lang w:val="es-419"/>
          </w:rPr>
          <m:t>n</m:t>
        </m:r>
      </m:oMath>
      <w:r w:rsidR="00027475" w:rsidRPr="00A7769D">
        <w:rPr>
          <w:rFonts w:cs="Arial"/>
          <w:lang w:val="es-419"/>
        </w:rPr>
        <w:t xml:space="preserve"> entradas como una colección de </w:t>
      </w:r>
      <m:oMath>
        <m:r>
          <w:rPr>
            <w:rFonts w:ascii="Cambria Math" w:hAnsi="Cambria Math" w:cs="Arial"/>
            <w:lang w:val="es-419"/>
          </w:rPr>
          <m:t>n</m:t>
        </m:r>
      </m:oMath>
      <w:r w:rsidR="00027475" w:rsidRPr="00A7769D">
        <w:rPr>
          <w:rFonts w:cs="Arial"/>
          <w:lang w:val="es-419"/>
        </w:rPr>
        <w:t xml:space="preserve"> líneas horizontales con comparadores conectados verticalmente como se muestra en la</w:t>
      </w:r>
      <w:r w:rsidR="00A256F2" w:rsidRPr="00A7769D">
        <w:rPr>
          <w:rFonts w:cs="Arial"/>
          <w:lang w:val="es-419"/>
        </w:rPr>
        <w:t xml:space="preserve"> </w:t>
      </w:r>
      <w:r w:rsidR="00B917ED" w:rsidRPr="00A7769D">
        <w:rPr>
          <w:rFonts w:cs="Arial"/>
          <w:lang w:val="es-419"/>
        </w:rPr>
        <w:fldChar w:fldCharType="begin"/>
      </w:r>
      <w:r w:rsidR="00B917ED" w:rsidRPr="00A7769D">
        <w:rPr>
          <w:rFonts w:cs="Arial"/>
          <w:lang w:val="es-419"/>
        </w:rPr>
        <w:instrText xml:space="preserve"> REF _Ref82815478 \h  \* MERGEFORMAT </w:instrText>
      </w:r>
      <w:r w:rsidR="00B917ED" w:rsidRPr="00A7769D">
        <w:rPr>
          <w:rFonts w:cs="Arial"/>
          <w:lang w:val="es-419"/>
        </w:rPr>
      </w:r>
      <w:r w:rsidR="00B917ED" w:rsidRPr="00A7769D">
        <w:rPr>
          <w:rFonts w:cs="Arial"/>
          <w:lang w:val="es-419"/>
        </w:rPr>
        <w:fldChar w:fldCharType="separate"/>
      </w:r>
      <w:r w:rsidR="00BF2728" w:rsidRPr="00A7769D">
        <w:rPr>
          <w:rFonts w:cs="Arial"/>
          <w:lang w:val="es-419"/>
        </w:rPr>
        <w:t xml:space="preserve">Figura </w:t>
      </w:r>
      <w:r w:rsidR="00BF2728" w:rsidRPr="00A7769D">
        <w:rPr>
          <w:rFonts w:cs="Arial"/>
          <w:noProof/>
          <w:lang w:val="es-419"/>
        </w:rPr>
        <w:t>10</w:t>
      </w:r>
      <w:r w:rsidR="00B917ED" w:rsidRPr="00A7769D">
        <w:rPr>
          <w:rFonts w:cs="Arial"/>
          <w:lang w:val="es-419"/>
        </w:rPr>
        <w:fldChar w:fldCharType="end"/>
      </w:r>
      <w:r w:rsidR="00027475" w:rsidRPr="00A7769D">
        <w:rPr>
          <w:rFonts w:cs="Arial"/>
          <w:lang w:val="es-419"/>
        </w:rPr>
        <w:t>.</w:t>
      </w:r>
    </w:p>
    <w:p w14:paraId="4BEF379C" w14:textId="77777777" w:rsidR="00A256F2" w:rsidRPr="00A7769D" w:rsidRDefault="00A256F2" w:rsidP="00B917ED">
      <w:pPr>
        <w:keepNext/>
        <w:spacing w:line="360" w:lineRule="auto"/>
        <w:jc w:val="center"/>
        <w:rPr>
          <w:rFonts w:cs="Arial"/>
        </w:rPr>
      </w:pPr>
      <w:r w:rsidRPr="00A7769D">
        <w:rPr>
          <w:rFonts w:cs="Arial"/>
          <w:noProof/>
        </w:rPr>
        <w:lastRenderedPageBreak/>
        <w:drawing>
          <wp:inline distT="0" distB="0" distL="0" distR="0" wp14:anchorId="2180B6F6" wp14:editId="5C3C1428">
            <wp:extent cx="3391139" cy="142058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427393" cy="1435772"/>
                    </a:xfrm>
                    <a:prstGeom prst="rect">
                      <a:avLst/>
                    </a:prstGeom>
                  </pic:spPr>
                </pic:pic>
              </a:graphicData>
            </a:graphic>
          </wp:inline>
        </w:drawing>
      </w:r>
    </w:p>
    <w:p w14:paraId="7DBE46BF" w14:textId="1CDCFA3C" w:rsidR="00027475" w:rsidRPr="00A7769D" w:rsidRDefault="00A256F2" w:rsidP="00B917ED">
      <w:pPr>
        <w:pStyle w:val="Descripcin"/>
        <w:spacing w:line="360" w:lineRule="auto"/>
        <w:jc w:val="center"/>
        <w:rPr>
          <w:rFonts w:ascii="Arial" w:hAnsi="Arial" w:cs="Arial"/>
          <w:szCs w:val="24"/>
          <w:lang w:val="es-419"/>
        </w:rPr>
      </w:pPr>
      <w:bookmarkStart w:id="56" w:name="_Ref82815478"/>
      <w:r w:rsidRPr="00A7769D">
        <w:rPr>
          <w:rFonts w:ascii="Arial" w:hAnsi="Arial" w:cs="Arial"/>
          <w:szCs w:val="24"/>
          <w:lang w:val="es-419"/>
        </w:rPr>
        <w:t xml:space="preserve">Figura </w:t>
      </w:r>
      <w:r w:rsidRPr="00A7769D">
        <w:rPr>
          <w:rFonts w:ascii="Arial" w:hAnsi="Arial" w:cs="Arial"/>
          <w:szCs w:val="24"/>
        </w:rPr>
        <w:fldChar w:fldCharType="begin"/>
      </w:r>
      <w:r w:rsidRPr="00A7769D">
        <w:rPr>
          <w:rFonts w:ascii="Arial" w:hAnsi="Arial" w:cs="Arial"/>
          <w:szCs w:val="24"/>
          <w:lang w:val="es-419"/>
        </w:rPr>
        <w:instrText xml:space="preserve"> SEQ Figura \* ARABIC </w:instrText>
      </w:r>
      <w:r w:rsidRPr="00A7769D">
        <w:rPr>
          <w:rFonts w:ascii="Arial" w:hAnsi="Arial" w:cs="Arial"/>
          <w:szCs w:val="24"/>
        </w:rPr>
        <w:fldChar w:fldCharType="separate"/>
      </w:r>
      <w:r w:rsidR="00BF2728" w:rsidRPr="00A7769D">
        <w:rPr>
          <w:rFonts w:ascii="Arial" w:hAnsi="Arial" w:cs="Arial"/>
          <w:noProof/>
          <w:szCs w:val="24"/>
          <w:lang w:val="es-419"/>
        </w:rPr>
        <w:t>10</w:t>
      </w:r>
      <w:r w:rsidRPr="00A7769D">
        <w:rPr>
          <w:rFonts w:ascii="Arial" w:hAnsi="Arial" w:cs="Arial"/>
          <w:szCs w:val="24"/>
        </w:rPr>
        <w:fldChar w:fldCharType="end"/>
      </w:r>
      <w:bookmarkEnd w:id="56"/>
      <w:r w:rsidRPr="00A7769D">
        <w:rPr>
          <w:rFonts w:ascii="Arial" w:hAnsi="Arial" w:cs="Arial"/>
          <w:szCs w:val="24"/>
          <w:lang w:val="es-419"/>
        </w:rPr>
        <w:t>. Ejemplo de red de ordenamiento.</w:t>
      </w:r>
    </w:p>
    <w:p w14:paraId="480E8B21" w14:textId="50C9A1A3" w:rsidR="00B0329F" w:rsidRPr="00A7769D" w:rsidRDefault="008447CD" w:rsidP="00B917ED">
      <w:pPr>
        <w:spacing w:line="360" w:lineRule="auto"/>
        <w:rPr>
          <w:rFonts w:cs="Arial"/>
          <w:lang w:val="es-419"/>
        </w:rPr>
      </w:pPr>
      <w:r w:rsidRPr="00A7769D">
        <w:rPr>
          <w:rFonts w:cs="Arial"/>
          <w:lang w:val="es-419"/>
        </w:rPr>
        <w:t>Para la construcción de una red de ordenamient</w:t>
      </w:r>
      <w:r w:rsidR="003D2644" w:rsidRPr="00A7769D">
        <w:rPr>
          <w:rFonts w:cs="Arial"/>
          <w:lang w:val="es-419"/>
        </w:rPr>
        <w:t xml:space="preserve">o, tres elementos son </w:t>
      </w:r>
      <w:r w:rsidRPr="00A7769D">
        <w:rPr>
          <w:rFonts w:cs="Arial"/>
          <w:lang w:val="es-419"/>
        </w:rPr>
        <w:t>necesario</w:t>
      </w:r>
      <w:r w:rsidR="003D2644" w:rsidRPr="00A7769D">
        <w:rPr>
          <w:rFonts w:cs="Arial"/>
          <w:lang w:val="es-419"/>
        </w:rPr>
        <w:t>s</w:t>
      </w:r>
      <w:r w:rsidRPr="00A7769D">
        <w:rPr>
          <w:rFonts w:cs="Arial"/>
          <w:lang w:val="es-419"/>
        </w:rPr>
        <w:t xml:space="preserve">:  medio </w:t>
      </w:r>
      <w:r w:rsidR="003D2644" w:rsidRPr="00A7769D">
        <w:rPr>
          <w:rFonts w:cs="Arial"/>
          <w:lang w:val="es-419"/>
        </w:rPr>
        <w:t>limpiador, clasificador</w:t>
      </w:r>
      <w:r w:rsidRPr="00A7769D">
        <w:rPr>
          <w:rFonts w:cs="Arial"/>
          <w:lang w:val="es-419"/>
        </w:rPr>
        <w:t xml:space="preserve"> </w:t>
      </w:r>
      <w:r w:rsidR="003D2644" w:rsidRPr="00A7769D">
        <w:rPr>
          <w:rFonts w:cs="Arial"/>
          <w:lang w:val="es-419"/>
        </w:rPr>
        <w:t xml:space="preserve">bitínico y la red fusionada.  A continuación, se explican cada uno de </w:t>
      </w:r>
      <w:r w:rsidR="00165D92" w:rsidRPr="00A7769D">
        <w:rPr>
          <w:rFonts w:cs="Arial"/>
          <w:lang w:val="es-419"/>
        </w:rPr>
        <w:t>los elementos</w:t>
      </w:r>
      <w:r w:rsidR="003D2644" w:rsidRPr="00A7769D">
        <w:rPr>
          <w:rFonts w:cs="Arial"/>
          <w:lang w:val="es-419"/>
        </w:rPr>
        <w:t xml:space="preserve">. </w:t>
      </w:r>
    </w:p>
    <w:p w14:paraId="624AC40D" w14:textId="77777777" w:rsidR="00DF0E97" w:rsidRPr="00A7769D" w:rsidRDefault="00DF0E97" w:rsidP="00B917ED">
      <w:pPr>
        <w:spacing w:line="360" w:lineRule="auto"/>
        <w:rPr>
          <w:rFonts w:cs="Arial"/>
          <w:lang w:val="es-419"/>
        </w:rPr>
      </w:pPr>
    </w:p>
    <w:p w14:paraId="7AF65F6E" w14:textId="255DD213" w:rsidR="00F9042C" w:rsidRPr="00A7769D" w:rsidRDefault="007911CF" w:rsidP="007911CF">
      <w:pPr>
        <w:pStyle w:val="Ttulo3"/>
        <w:rPr>
          <w:rFonts w:cs="Arial"/>
          <w:lang w:val="es-419"/>
        </w:rPr>
      </w:pPr>
      <w:bookmarkStart w:id="57" w:name="_Toc87187048"/>
      <w:r w:rsidRPr="00A7769D">
        <w:rPr>
          <w:rFonts w:cs="Arial"/>
          <w:lang w:val="es-419"/>
        </w:rPr>
        <w:t xml:space="preserve">2.7.1 </w:t>
      </w:r>
      <w:r w:rsidR="00F9042C" w:rsidRPr="00A7769D">
        <w:rPr>
          <w:rFonts w:cs="Arial"/>
          <w:lang w:val="es-419"/>
        </w:rPr>
        <w:t>Medio limpiador</w:t>
      </w:r>
      <w:bookmarkEnd w:id="57"/>
      <w:r w:rsidR="00F9042C" w:rsidRPr="00A7769D">
        <w:rPr>
          <w:rFonts w:cs="Arial"/>
          <w:lang w:val="es-419"/>
        </w:rPr>
        <w:t xml:space="preserve"> </w:t>
      </w:r>
    </w:p>
    <w:p w14:paraId="1B50F10E" w14:textId="77777777" w:rsidR="008A7010" w:rsidRPr="00A7769D" w:rsidRDefault="008A7010" w:rsidP="008A7010">
      <w:pPr>
        <w:rPr>
          <w:rFonts w:cs="Arial"/>
          <w:lang w:val="es-419"/>
        </w:rPr>
      </w:pPr>
    </w:p>
    <w:p w14:paraId="2E123579" w14:textId="6215F682" w:rsidR="008A7010" w:rsidRPr="00A7769D" w:rsidRDefault="00B0329F" w:rsidP="00513B87">
      <w:pPr>
        <w:spacing w:line="360" w:lineRule="auto"/>
        <w:rPr>
          <w:rFonts w:cs="Arial"/>
          <w:lang w:val="es-419"/>
        </w:rPr>
      </w:pPr>
      <w:r w:rsidRPr="00A7769D">
        <w:rPr>
          <w:rFonts w:cs="Arial"/>
          <w:lang w:val="es-419"/>
        </w:rPr>
        <w:t xml:space="preserve">El medio sumador es una red de comparación en cual la línea </w:t>
      </w:r>
      <m:oMath>
        <m:r>
          <w:rPr>
            <w:rFonts w:ascii="Cambria Math" w:hAnsi="Cambria Math" w:cs="Arial"/>
            <w:lang w:val="es-419"/>
          </w:rPr>
          <m:t>i</m:t>
        </m:r>
      </m:oMath>
      <w:r w:rsidRPr="00A7769D">
        <w:rPr>
          <w:rFonts w:cs="Arial"/>
          <w:lang w:val="es-419"/>
        </w:rPr>
        <w:t xml:space="preserve"> es comparada con la línea </w:t>
      </w:r>
      <m:oMath>
        <m:r>
          <w:rPr>
            <w:rFonts w:ascii="Cambria Math" w:hAnsi="Cambria Math" w:cs="Arial"/>
            <w:lang w:val="es-419"/>
          </w:rPr>
          <m:t>i+n/2</m:t>
        </m:r>
      </m:oMath>
      <w:r w:rsidRPr="00A7769D">
        <w:rPr>
          <w:rFonts w:cs="Arial"/>
          <w:lang w:val="es-419"/>
        </w:rPr>
        <w:t xml:space="preserve"> para </w:t>
      </w:r>
      <m:oMath>
        <m:r>
          <w:rPr>
            <w:rFonts w:ascii="Cambria Math" w:hAnsi="Cambria Math" w:cs="Arial"/>
            <w:lang w:val="es-419"/>
          </w:rPr>
          <m:t>i=1, 2, .. . ,n/2</m:t>
        </m:r>
      </m:oMath>
      <w:r w:rsidRPr="00A7769D">
        <w:rPr>
          <w:rFonts w:cs="Arial"/>
          <w:lang w:val="es-419"/>
        </w:rPr>
        <w:t xml:space="preserve">. </w:t>
      </w:r>
      <w:r w:rsidR="00737048" w:rsidRPr="00A7769D">
        <w:rPr>
          <w:rFonts w:cs="Arial"/>
          <w:lang w:val="es-419"/>
        </w:rPr>
        <w:t xml:space="preserve">Las secuencias que son dadas como entrada al medio </w:t>
      </w:r>
      <w:r w:rsidR="00165D92" w:rsidRPr="00A7769D">
        <w:rPr>
          <w:rFonts w:cs="Arial"/>
          <w:lang w:val="es-419"/>
        </w:rPr>
        <w:t xml:space="preserve">limpiador </w:t>
      </w:r>
      <w:r w:rsidR="00737048" w:rsidRPr="00A7769D">
        <w:rPr>
          <w:rFonts w:cs="Arial"/>
          <w:lang w:val="es-419"/>
        </w:rPr>
        <w:t xml:space="preserve">son secuencias </w:t>
      </w:r>
      <w:proofErr w:type="spellStart"/>
      <w:r w:rsidR="00737048" w:rsidRPr="00A7769D">
        <w:rPr>
          <w:rFonts w:cs="Arial"/>
          <w:lang w:val="es-419"/>
        </w:rPr>
        <w:t>bitónicas</w:t>
      </w:r>
      <w:proofErr w:type="spellEnd"/>
      <w:r w:rsidR="00737048" w:rsidRPr="00A7769D">
        <w:rPr>
          <w:rFonts w:cs="Arial"/>
          <w:lang w:val="es-419"/>
        </w:rPr>
        <w:t xml:space="preserve">, estas tienen la forma </w:t>
      </w:r>
      <m:oMath>
        <m:sSup>
          <m:sSupPr>
            <m:ctrlPr>
              <w:rPr>
                <w:rFonts w:ascii="Cambria Math" w:hAnsi="Cambria Math" w:cs="Arial"/>
                <w:i/>
                <w:lang w:val="es-419"/>
              </w:rPr>
            </m:ctrlPr>
          </m:sSupPr>
          <m:e>
            <m:r>
              <w:rPr>
                <w:rFonts w:ascii="Cambria Math" w:hAnsi="Cambria Math" w:cs="Arial"/>
                <w:lang w:val="es-419"/>
              </w:rPr>
              <m:t>0</m:t>
            </m:r>
          </m:e>
          <m:sup>
            <m:r>
              <w:rPr>
                <w:rFonts w:ascii="Cambria Math" w:hAnsi="Cambria Math" w:cs="Arial"/>
                <w:lang w:val="es-419"/>
              </w:rPr>
              <m:t>i</m:t>
            </m:r>
          </m:sup>
        </m:sSup>
      </m:oMath>
      <w:r w:rsidR="00737048" w:rsidRPr="00A7769D">
        <w:rPr>
          <w:rFonts w:cs="Arial"/>
          <w:lang w:val="es-419"/>
        </w:rPr>
        <w:t xml:space="preserve">, </w:t>
      </w:r>
      <m:oMath>
        <m:sSup>
          <m:sSupPr>
            <m:ctrlPr>
              <w:rPr>
                <w:rFonts w:ascii="Cambria Math" w:hAnsi="Cambria Math" w:cs="Arial"/>
                <w:i/>
                <w:lang w:val="es-419"/>
              </w:rPr>
            </m:ctrlPr>
          </m:sSupPr>
          <m:e>
            <m:r>
              <w:rPr>
                <w:rFonts w:ascii="Cambria Math" w:hAnsi="Cambria Math" w:cs="Arial"/>
                <w:lang w:val="es-419"/>
              </w:rPr>
              <m:t>1</m:t>
            </m:r>
          </m:e>
          <m:sup>
            <m:r>
              <w:rPr>
                <w:rFonts w:ascii="Cambria Math" w:hAnsi="Cambria Math" w:cs="Arial"/>
                <w:lang w:val="es-419"/>
              </w:rPr>
              <m:t>j</m:t>
            </m:r>
          </m:sup>
        </m:sSup>
      </m:oMath>
      <w:r w:rsidR="00737048" w:rsidRPr="00A7769D">
        <w:rPr>
          <w:rFonts w:cs="Arial"/>
          <w:lang w:val="es-419"/>
        </w:rPr>
        <w:t xml:space="preserve">, </w:t>
      </w:r>
      <m:oMath>
        <m:sSup>
          <m:sSupPr>
            <m:ctrlPr>
              <w:rPr>
                <w:rFonts w:ascii="Cambria Math" w:hAnsi="Cambria Math" w:cs="Arial"/>
                <w:i/>
                <w:lang w:val="es-419"/>
              </w:rPr>
            </m:ctrlPr>
          </m:sSupPr>
          <m:e>
            <m:r>
              <w:rPr>
                <w:rFonts w:ascii="Cambria Math" w:hAnsi="Cambria Math" w:cs="Arial"/>
                <w:lang w:val="es-419"/>
              </w:rPr>
              <m:t>0</m:t>
            </m:r>
          </m:e>
          <m:sup>
            <m:r>
              <w:rPr>
                <w:rFonts w:ascii="Cambria Math" w:hAnsi="Cambria Math" w:cs="Arial"/>
                <w:lang w:val="es-419"/>
              </w:rPr>
              <m:t>k</m:t>
            </m:r>
          </m:sup>
        </m:sSup>
      </m:oMath>
      <w:r w:rsidR="00737048" w:rsidRPr="00A7769D">
        <w:rPr>
          <w:rFonts w:cs="Arial"/>
          <w:lang w:val="es-419"/>
        </w:rPr>
        <w:t xml:space="preserve"> ó </w:t>
      </w:r>
      <m:oMath>
        <m:sSup>
          <m:sSupPr>
            <m:ctrlPr>
              <w:rPr>
                <w:rFonts w:ascii="Cambria Math" w:hAnsi="Cambria Math" w:cs="Arial"/>
                <w:i/>
                <w:lang w:val="es-419"/>
              </w:rPr>
            </m:ctrlPr>
          </m:sSupPr>
          <m:e>
            <m:r>
              <w:rPr>
                <w:rFonts w:ascii="Cambria Math" w:hAnsi="Cambria Math" w:cs="Arial"/>
                <w:lang w:val="es-419"/>
              </w:rPr>
              <m:t>1</m:t>
            </m:r>
          </m:e>
          <m:sup>
            <m:r>
              <w:rPr>
                <w:rFonts w:ascii="Cambria Math" w:hAnsi="Cambria Math" w:cs="Arial"/>
                <w:lang w:val="es-419"/>
              </w:rPr>
              <m:t>i</m:t>
            </m:r>
          </m:sup>
        </m:sSup>
      </m:oMath>
      <w:r w:rsidR="00737048" w:rsidRPr="00A7769D">
        <w:rPr>
          <w:rFonts w:cs="Arial"/>
          <w:lang w:val="es-419"/>
        </w:rPr>
        <w:t xml:space="preserve">, </w:t>
      </w:r>
      <m:oMath>
        <m:sSup>
          <m:sSupPr>
            <m:ctrlPr>
              <w:rPr>
                <w:rFonts w:ascii="Cambria Math" w:hAnsi="Cambria Math" w:cs="Arial"/>
                <w:i/>
                <w:lang w:val="es-419"/>
              </w:rPr>
            </m:ctrlPr>
          </m:sSupPr>
          <m:e>
            <m:r>
              <w:rPr>
                <w:rFonts w:ascii="Cambria Math" w:hAnsi="Cambria Math" w:cs="Arial"/>
                <w:lang w:val="es-419"/>
              </w:rPr>
              <m:t>0</m:t>
            </m:r>
          </m:e>
          <m:sup>
            <m:r>
              <w:rPr>
                <w:rFonts w:ascii="Cambria Math" w:hAnsi="Cambria Math" w:cs="Arial"/>
                <w:lang w:val="es-419"/>
              </w:rPr>
              <m:t>j</m:t>
            </m:r>
          </m:sup>
        </m:sSup>
      </m:oMath>
      <w:r w:rsidR="00737048" w:rsidRPr="00A7769D">
        <w:rPr>
          <w:rFonts w:cs="Arial"/>
          <w:lang w:val="es-419"/>
        </w:rPr>
        <w:t xml:space="preserve">, </w:t>
      </w:r>
      <m:oMath>
        <m:sSup>
          <m:sSupPr>
            <m:ctrlPr>
              <w:rPr>
                <w:rFonts w:ascii="Cambria Math" w:hAnsi="Cambria Math" w:cs="Arial"/>
                <w:i/>
                <w:lang w:val="es-419"/>
              </w:rPr>
            </m:ctrlPr>
          </m:sSupPr>
          <m:e>
            <m:r>
              <w:rPr>
                <w:rFonts w:ascii="Cambria Math" w:hAnsi="Cambria Math" w:cs="Arial"/>
                <w:lang w:val="es-419"/>
              </w:rPr>
              <m:t>1</m:t>
            </m:r>
          </m:e>
          <m:sup>
            <m:r>
              <w:rPr>
                <w:rFonts w:ascii="Cambria Math" w:hAnsi="Cambria Math" w:cs="Arial"/>
                <w:lang w:val="es-419"/>
              </w:rPr>
              <m:t>k</m:t>
            </m:r>
          </m:sup>
        </m:sSup>
      </m:oMath>
      <w:r w:rsidR="00737048" w:rsidRPr="00A7769D">
        <w:rPr>
          <w:rFonts w:cs="Arial"/>
          <w:lang w:val="es-419"/>
        </w:rPr>
        <w:t xml:space="preserve"> para </w:t>
      </w:r>
      <m:oMath>
        <m:r>
          <w:rPr>
            <w:rFonts w:ascii="Cambria Math" w:hAnsi="Cambria Math" w:cs="Arial"/>
            <w:lang w:val="es-419"/>
          </w:rPr>
          <m:t>i,j, k≥</m:t>
        </m:r>
      </m:oMath>
      <w:r w:rsidR="00165D92" w:rsidRPr="00A7769D">
        <w:rPr>
          <w:rFonts w:cs="Arial"/>
          <w:lang w:val="es-419"/>
        </w:rPr>
        <w:t xml:space="preserve"> 0.</w:t>
      </w:r>
      <w:r w:rsidR="00737048" w:rsidRPr="00A7769D">
        <w:rPr>
          <w:rFonts w:cs="Arial"/>
          <w:lang w:val="es-419"/>
        </w:rPr>
        <w:t xml:space="preserve"> </w:t>
      </w:r>
      <w:r w:rsidRPr="00A7769D">
        <w:rPr>
          <w:rFonts w:cs="Arial"/>
          <w:lang w:val="es-419"/>
        </w:rPr>
        <w:t>Cuando una secuencia</w:t>
      </w:r>
      <w:r w:rsidR="00737048" w:rsidRPr="00A7769D">
        <w:rPr>
          <w:rFonts w:cs="Arial"/>
          <w:lang w:val="es-419"/>
        </w:rPr>
        <w:t xml:space="preserve"> </w:t>
      </w:r>
      <w:proofErr w:type="spellStart"/>
      <w:r w:rsidR="00737048" w:rsidRPr="00A7769D">
        <w:rPr>
          <w:rFonts w:cs="Arial"/>
          <w:lang w:val="es-419"/>
        </w:rPr>
        <w:t>bitónica</w:t>
      </w:r>
      <w:proofErr w:type="spellEnd"/>
      <w:r w:rsidR="00737048" w:rsidRPr="00A7769D">
        <w:rPr>
          <w:rFonts w:cs="Arial"/>
          <w:lang w:val="es-419"/>
        </w:rPr>
        <w:t xml:space="preserve"> </w:t>
      </w:r>
      <w:r w:rsidRPr="00A7769D">
        <w:rPr>
          <w:rFonts w:cs="Arial"/>
          <w:lang w:val="es-419"/>
        </w:rPr>
        <w:t>de 0’s y 1’s</w:t>
      </w:r>
      <w:r w:rsidR="00966F5D" w:rsidRPr="00A7769D">
        <w:rPr>
          <w:rFonts w:cs="Arial"/>
          <w:lang w:val="es-419"/>
        </w:rPr>
        <w:t xml:space="preserve"> es aplicada como entrada</w:t>
      </w:r>
      <w:r w:rsidR="00165D92" w:rsidRPr="00A7769D">
        <w:rPr>
          <w:rFonts w:cs="Arial"/>
          <w:lang w:val="es-419"/>
        </w:rPr>
        <w:t xml:space="preserve"> </w:t>
      </w:r>
      <w:r w:rsidR="00966F5D" w:rsidRPr="00A7769D">
        <w:rPr>
          <w:rFonts w:cs="Arial"/>
          <w:lang w:val="es-419"/>
        </w:rPr>
        <w:t xml:space="preserve">se produce una secuencia de salida </w:t>
      </w:r>
      <w:r w:rsidR="008A7010" w:rsidRPr="00A7769D">
        <w:rPr>
          <w:rFonts w:cs="Arial"/>
          <w:lang w:val="es-419"/>
        </w:rPr>
        <w:t>en la cual los valores más pequeños se encuentran en la mitad superior y los valores más grandes se encuentran en la mitad inferior. Este comportamiento se muestra en la</w:t>
      </w:r>
      <w:r w:rsidR="00737048" w:rsidRPr="00A7769D">
        <w:rPr>
          <w:rFonts w:cs="Arial"/>
          <w:lang w:val="es-419"/>
        </w:rPr>
        <w:t xml:space="preserve"> </w:t>
      </w:r>
      <w:r w:rsidR="00737048" w:rsidRPr="00A7769D">
        <w:rPr>
          <w:rFonts w:cs="Arial"/>
          <w:lang w:val="es-419"/>
        </w:rPr>
        <w:fldChar w:fldCharType="begin"/>
      </w:r>
      <w:r w:rsidR="00737048" w:rsidRPr="00A7769D">
        <w:rPr>
          <w:rFonts w:cs="Arial"/>
          <w:lang w:val="es-419"/>
        </w:rPr>
        <w:instrText xml:space="preserve"> REF _Ref85272003 \h </w:instrText>
      </w:r>
      <w:r w:rsidR="00C46F09" w:rsidRPr="00A7769D">
        <w:rPr>
          <w:rFonts w:cs="Arial"/>
          <w:lang w:val="es-419"/>
        </w:rPr>
        <w:instrText xml:space="preserve"> \* MERGEFORMAT </w:instrText>
      </w:r>
      <w:r w:rsidR="00737048" w:rsidRPr="00A7769D">
        <w:rPr>
          <w:rFonts w:cs="Arial"/>
          <w:lang w:val="es-419"/>
        </w:rPr>
      </w:r>
      <w:r w:rsidR="00737048" w:rsidRPr="00A7769D">
        <w:rPr>
          <w:rFonts w:cs="Arial"/>
          <w:lang w:val="es-419"/>
        </w:rPr>
        <w:fldChar w:fldCharType="separate"/>
      </w:r>
      <w:r w:rsidR="00BF2728" w:rsidRPr="00A7769D">
        <w:rPr>
          <w:rFonts w:cs="Arial"/>
        </w:rPr>
        <w:t xml:space="preserve">Figura </w:t>
      </w:r>
      <w:r w:rsidR="00BF2728" w:rsidRPr="00A7769D">
        <w:rPr>
          <w:rFonts w:cs="Arial"/>
          <w:noProof/>
        </w:rPr>
        <w:t>11</w:t>
      </w:r>
      <w:r w:rsidR="00737048" w:rsidRPr="00A7769D">
        <w:rPr>
          <w:rFonts w:cs="Arial"/>
          <w:lang w:val="es-419"/>
        </w:rPr>
        <w:fldChar w:fldCharType="end"/>
      </w:r>
      <w:r w:rsidR="00737048" w:rsidRPr="00A7769D">
        <w:rPr>
          <w:rFonts w:cs="Arial"/>
          <w:lang w:val="es-419"/>
        </w:rPr>
        <w:t xml:space="preserve"> </w:t>
      </w:r>
      <w:r w:rsidR="008A7010" w:rsidRPr="00A7769D">
        <w:rPr>
          <w:rFonts w:cs="Arial"/>
          <w:lang w:val="es-419"/>
        </w:rPr>
        <w:t>.</w:t>
      </w:r>
    </w:p>
    <w:p w14:paraId="71D2218B" w14:textId="0B3C6AE0" w:rsidR="008A7010" w:rsidRPr="00A7769D" w:rsidRDefault="008A7010" w:rsidP="00B0329F">
      <w:pPr>
        <w:rPr>
          <w:rFonts w:cs="Arial"/>
          <w:lang w:val="es-419"/>
        </w:rPr>
      </w:pPr>
      <w:r w:rsidRPr="00A7769D">
        <w:rPr>
          <w:rFonts w:cs="Arial"/>
          <w:lang w:val="es-419"/>
        </w:rPr>
        <w:t xml:space="preserve"> </w:t>
      </w:r>
    </w:p>
    <w:p w14:paraId="55C54DEF" w14:textId="77777777" w:rsidR="00737048" w:rsidRPr="00A7769D" w:rsidRDefault="00737048" w:rsidP="00737048">
      <w:pPr>
        <w:keepNext/>
        <w:jc w:val="center"/>
        <w:rPr>
          <w:rFonts w:cs="Arial"/>
        </w:rPr>
      </w:pPr>
      <w:r w:rsidRPr="00A7769D">
        <w:rPr>
          <w:rFonts w:cs="Arial"/>
          <w:noProof/>
        </w:rPr>
        <w:drawing>
          <wp:inline distT="0" distB="0" distL="0" distR="0" wp14:anchorId="401BF1FD" wp14:editId="5DB6816F">
            <wp:extent cx="2690495" cy="204151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725541" cy="2068102"/>
                    </a:xfrm>
                    <a:prstGeom prst="rect">
                      <a:avLst/>
                    </a:prstGeom>
                  </pic:spPr>
                </pic:pic>
              </a:graphicData>
            </a:graphic>
          </wp:inline>
        </w:drawing>
      </w:r>
    </w:p>
    <w:p w14:paraId="27DCBD1D" w14:textId="67D95B91" w:rsidR="008A7010" w:rsidRPr="00A7769D" w:rsidRDefault="00737048" w:rsidP="00737048">
      <w:pPr>
        <w:pStyle w:val="Descripcin"/>
        <w:jc w:val="center"/>
        <w:rPr>
          <w:rFonts w:ascii="Arial" w:hAnsi="Arial" w:cs="Arial"/>
          <w:lang w:val="es-419"/>
        </w:rPr>
      </w:pPr>
      <w:bookmarkStart w:id="58" w:name="_Ref85272003"/>
      <w:r w:rsidRPr="00A7769D">
        <w:rPr>
          <w:rFonts w:ascii="Arial" w:hAnsi="Arial" w:cs="Arial"/>
          <w:lang w:val="es-419"/>
        </w:rPr>
        <w:t xml:space="preserve">Figura </w:t>
      </w:r>
      <w:r w:rsidRPr="00A7769D">
        <w:rPr>
          <w:rFonts w:ascii="Arial" w:hAnsi="Arial" w:cs="Arial"/>
        </w:rPr>
        <w:fldChar w:fldCharType="begin"/>
      </w:r>
      <w:r w:rsidRPr="00A7769D">
        <w:rPr>
          <w:rFonts w:ascii="Arial" w:hAnsi="Arial" w:cs="Arial"/>
          <w:lang w:val="es-419"/>
        </w:rPr>
        <w:instrText xml:space="preserve"> SEQ Figura \* ARABIC </w:instrText>
      </w:r>
      <w:r w:rsidRPr="00A7769D">
        <w:rPr>
          <w:rFonts w:ascii="Arial" w:hAnsi="Arial" w:cs="Arial"/>
        </w:rPr>
        <w:fldChar w:fldCharType="separate"/>
      </w:r>
      <w:r w:rsidR="00BF2728" w:rsidRPr="00A7769D">
        <w:rPr>
          <w:rFonts w:ascii="Arial" w:hAnsi="Arial" w:cs="Arial"/>
          <w:noProof/>
          <w:lang w:val="es-419"/>
        </w:rPr>
        <w:t>11</w:t>
      </w:r>
      <w:r w:rsidRPr="00A7769D">
        <w:rPr>
          <w:rFonts w:ascii="Arial" w:hAnsi="Arial" w:cs="Arial"/>
        </w:rPr>
        <w:fldChar w:fldCharType="end"/>
      </w:r>
      <w:bookmarkEnd w:id="58"/>
      <w:r w:rsidRPr="00A7769D">
        <w:rPr>
          <w:rFonts w:ascii="Arial" w:hAnsi="Arial" w:cs="Arial"/>
          <w:lang w:val="es-419"/>
        </w:rPr>
        <w:t>. Medio sumador.</w:t>
      </w:r>
    </w:p>
    <w:p w14:paraId="3EACC179" w14:textId="37772BA5" w:rsidR="00B0329F" w:rsidRPr="00A7769D" w:rsidRDefault="008A7010" w:rsidP="00B0329F">
      <w:pPr>
        <w:rPr>
          <w:rFonts w:cs="Arial"/>
          <w:lang w:val="es-419"/>
        </w:rPr>
      </w:pPr>
      <w:r w:rsidRPr="00A7769D">
        <w:rPr>
          <w:rFonts w:cs="Arial"/>
          <w:lang w:val="es-419"/>
        </w:rPr>
        <w:t xml:space="preserve"> </w:t>
      </w:r>
    </w:p>
    <w:p w14:paraId="1AED0DA0" w14:textId="55C395A8" w:rsidR="007911CF" w:rsidRPr="00A7769D" w:rsidRDefault="007911CF" w:rsidP="007911CF">
      <w:pPr>
        <w:pStyle w:val="Ttulo3"/>
        <w:rPr>
          <w:rFonts w:cs="Arial"/>
          <w:lang w:val="es-419"/>
        </w:rPr>
      </w:pPr>
      <w:bookmarkStart w:id="59" w:name="_Toc87187049"/>
      <w:r w:rsidRPr="00A7769D">
        <w:rPr>
          <w:rFonts w:cs="Arial"/>
          <w:lang w:val="es-419"/>
        </w:rPr>
        <w:lastRenderedPageBreak/>
        <w:t xml:space="preserve">2.7.2 </w:t>
      </w:r>
      <w:r w:rsidR="000F669C" w:rsidRPr="00A7769D">
        <w:rPr>
          <w:rFonts w:cs="Arial"/>
          <w:lang w:val="es-419"/>
        </w:rPr>
        <w:t>Ordenador</w:t>
      </w:r>
      <w:r w:rsidR="00165D92" w:rsidRPr="00A7769D">
        <w:rPr>
          <w:rFonts w:cs="Arial"/>
          <w:lang w:val="es-419"/>
        </w:rPr>
        <w:t xml:space="preserve"> </w:t>
      </w:r>
      <w:proofErr w:type="spellStart"/>
      <w:r w:rsidR="00165D92" w:rsidRPr="00A7769D">
        <w:rPr>
          <w:rFonts w:cs="Arial"/>
          <w:lang w:val="es-419"/>
        </w:rPr>
        <w:t>bitónico</w:t>
      </w:r>
      <w:bookmarkEnd w:id="59"/>
      <w:proofErr w:type="spellEnd"/>
    </w:p>
    <w:p w14:paraId="3764013E" w14:textId="330C6FED" w:rsidR="00737048" w:rsidRPr="00A7769D" w:rsidRDefault="00737048" w:rsidP="00737048">
      <w:pPr>
        <w:rPr>
          <w:rFonts w:cs="Arial"/>
          <w:lang w:val="es-419"/>
        </w:rPr>
      </w:pPr>
    </w:p>
    <w:p w14:paraId="040B1F2E" w14:textId="33494819" w:rsidR="002128FA" w:rsidRPr="00A7769D" w:rsidRDefault="00165D92" w:rsidP="005A7F9E">
      <w:pPr>
        <w:spacing w:line="360" w:lineRule="auto"/>
        <w:rPr>
          <w:rFonts w:cs="Arial"/>
          <w:lang w:val="es-419"/>
        </w:rPr>
      </w:pPr>
      <w:r w:rsidRPr="00A7769D">
        <w:rPr>
          <w:rFonts w:cs="Arial"/>
          <w:lang w:val="es-419"/>
        </w:rPr>
        <w:t xml:space="preserve">Al combinar medios limpiadores de manera recursiva </w:t>
      </w:r>
      <w:r w:rsidR="008C325A" w:rsidRPr="00A7769D">
        <w:rPr>
          <w:rFonts w:cs="Arial"/>
          <w:lang w:val="es-419"/>
        </w:rPr>
        <w:t xml:space="preserve">como </w:t>
      </w:r>
      <w:r w:rsidRPr="00A7769D">
        <w:rPr>
          <w:rFonts w:cs="Arial"/>
          <w:lang w:val="es-419"/>
        </w:rPr>
        <w:t xml:space="preserve">se construye </w:t>
      </w:r>
      <w:r w:rsidR="00AA55E8" w:rsidRPr="00A7769D">
        <w:rPr>
          <w:rFonts w:cs="Arial"/>
          <w:lang w:val="es-419"/>
        </w:rPr>
        <w:t>un ordenador</w:t>
      </w:r>
      <w:r w:rsidRPr="00A7769D">
        <w:rPr>
          <w:rFonts w:cs="Arial"/>
          <w:lang w:val="es-419"/>
        </w:rPr>
        <w:t xml:space="preserve"> </w:t>
      </w:r>
      <w:proofErr w:type="spellStart"/>
      <w:r w:rsidRPr="00A7769D">
        <w:rPr>
          <w:rFonts w:cs="Arial"/>
          <w:lang w:val="es-419"/>
        </w:rPr>
        <w:t>bitónico</w:t>
      </w:r>
      <w:proofErr w:type="spellEnd"/>
      <w:r w:rsidR="008C325A" w:rsidRPr="00A7769D">
        <w:rPr>
          <w:rFonts w:cs="Arial"/>
          <w:lang w:val="es-419"/>
        </w:rPr>
        <w:t xml:space="preserve"> como se muestra en la figura </w:t>
      </w:r>
      <w:r w:rsidRPr="00A7769D">
        <w:rPr>
          <w:rFonts w:cs="Arial"/>
          <w:lang w:val="es-419"/>
        </w:rPr>
        <w:t xml:space="preserve">, el cual es una red que ordena secuencias </w:t>
      </w:r>
      <w:proofErr w:type="spellStart"/>
      <w:r w:rsidRPr="00A7769D">
        <w:rPr>
          <w:rFonts w:cs="Arial"/>
          <w:lang w:val="es-419"/>
        </w:rPr>
        <w:t>bitónicas</w:t>
      </w:r>
      <w:proofErr w:type="spellEnd"/>
      <w:r w:rsidR="00984408" w:rsidRPr="00A7769D">
        <w:rPr>
          <w:rFonts w:cs="Arial"/>
          <w:lang w:val="es-419"/>
        </w:rPr>
        <w:t>. La primera etapa consiste de un medio limpiador que produce dos secuencias</w:t>
      </w:r>
      <w:r w:rsidR="002128FA" w:rsidRPr="00A7769D">
        <w:rPr>
          <w:rFonts w:cs="Arial"/>
          <w:lang w:val="es-419"/>
        </w:rPr>
        <w:t xml:space="preserve"> cuyo tamaño es la mitad del tamaño original, después, se completa el ordenamiento utilizando dos copias del </w:t>
      </w:r>
      <w:r w:rsidR="000F669C" w:rsidRPr="00A7769D">
        <w:rPr>
          <w:rFonts w:cs="Arial"/>
          <w:lang w:val="es-419"/>
        </w:rPr>
        <w:t>ordenador</w:t>
      </w:r>
      <w:r w:rsidR="002128FA" w:rsidRPr="00A7769D">
        <w:rPr>
          <w:rFonts w:cs="Arial"/>
          <w:lang w:val="es-419"/>
        </w:rPr>
        <w:t xml:space="preserve"> </w:t>
      </w:r>
      <w:proofErr w:type="spellStart"/>
      <w:r w:rsidR="002128FA" w:rsidRPr="00A7769D">
        <w:rPr>
          <w:rFonts w:cs="Arial"/>
          <w:lang w:val="es-419"/>
        </w:rPr>
        <w:t>bitónico</w:t>
      </w:r>
      <w:proofErr w:type="spellEnd"/>
      <w:r w:rsidR="002128FA" w:rsidRPr="00A7769D">
        <w:rPr>
          <w:rFonts w:cs="Arial"/>
          <w:lang w:val="es-419"/>
        </w:rPr>
        <w:t xml:space="preserve"> para ordenar las dos mitades de manera recursiva. En la</w:t>
      </w:r>
      <w:r w:rsidR="00583CF6" w:rsidRPr="00A7769D">
        <w:rPr>
          <w:rFonts w:cs="Arial"/>
          <w:lang w:val="es-419"/>
        </w:rPr>
        <w:t xml:space="preserve"> </w:t>
      </w:r>
      <w:r w:rsidR="00583CF6" w:rsidRPr="00A7769D">
        <w:rPr>
          <w:rFonts w:cs="Arial"/>
          <w:lang w:val="es-419"/>
        </w:rPr>
        <w:fldChar w:fldCharType="begin"/>
      </w:r>
      <w:r w:rsidR="00583CF6" w:rsidRPr="00A7769D">
        <w:rPr>
          <w:rFonts w:cs="Arial"/>
          <w:lang w:val="es-419"/>
        </w:rPr>
        <w:instrText xml:space="preserve"> REF _Ref85280196 \h </w:instrText>
      </w:r>
      <w:r w:rsidR="00C46F09" w:rsidRPr="00A7769D">
        <w:rPr>
          <w:rFonts w:cs="Arial"/>
          <w:lang w:val="es-419"/>
        </w:rPr>
        <w:instrText xml:space="preserve"> \* MERGEFORMAT </w:instrText>
      </w:r>
      <w:r w:rsidR="00583CF6" w:rsidRPr="00A7769D">
        <w:rPr>
          <w:rFonts w:cs="Arial"/>
          <w:lang w:val="es-419"/>
        </w:rPr>
      </w:r>
      <w:r w:rsidR="00583CF6" w:rsidRPr="00A7769D">
        <w:rPr>
          <w:rFonts w:cs="Arial"/>
          <w:lang w:val="es-419"/>
        </w:rPr>
        <w:fldChar w:fldCharType="separate"/>
      </w:r>
      <w:r w:rsidR="00BF2728" w:rsidRPr="00A7769D">
        <w:rPr>
          <w:rFonts w:cs="Arial"/>
          <w:lang w:val="es-419"/>
        </w:rPr>
        <w:t xml:space="preserve">Figura </w:t>
      </w:r>
      <w:r w:rsidR="00BF2728" w:rsidRPr="00A7769D">
        <w:rPr>
          <w:rFonts w:cs="Arial"/>
          <w:noProof/>
          <w:lang w:val="es-419"/>
        </w:rPr>
        <w:t>12</w:t>
      </w:r>
      <w:r w:rsidR="00583CF6" w:rsidRPr="00A7769D">
        <w:rPr>
          <w:rFonts w:cs="Arial"/>
          <w:lang w:val="es-419"/>
        </w:rPr>
        <w:fldChar w:fldCharType="end"/>
      </w:r>
      <w:r w:rsidR="00583CF6" w:rsidRPr="00A7769D">
        <w:rPr>
          <w:rFonts w:cs="Arial"/>
          <w:lang w:val="es-419"/>
        </w:rPr>
        <w:t xml:space="preserve"> (a)</w:t>
      </w:r>
      <w:r w:rsidR="002128FA" w:rsidRPr="00A7769D">
        <w:rPr>
          <w:rFonts w:cs="Arial"/>
          <w:lang w:val="es-419"/>
        </w:rPr>
        <w:t xml:space="preserve">, la recursión se muestra de manera explícita, y en la </w:t>
      </w:r>
      <w:r w:rsidR="00583CF6" w:rsidRPr="00A7769D">
        <w:rPr>
          <w:rFonts w:cs="Arial"/>
          <w:lang w:val="es-419"/>
        </w:rPr>
        <w:fldChar w:fldCharType="begin"/>
      </w:r>
      <w:r w:rsidR="00583CF6" w:rsidRPr="00A7769D">
        <w:rPr>
          <w:rFonts w:cs="Arial"/>
          <w:lang w:val="es-419"/>
        </w:rPr>
        <w:instrText xml:space="preserve"> REF _Ref85280196 \h </w:instrText>
      </w:r>
      <w:r w:rsidR="00C46F09" w:rsidRPr="00A7769D">
        <w:rPr>
          <w:rFonts w:cs="Arial"/>
          <w:lang w:val="es-419"/>
        </w:rPr>
        <w:instrText xml:space="preserve"> \* MERGEFORMAT </w:instrText>
      </w:r>
      <w:r w:rsidR="00583CF6" w:rsidRPr="00A7769D">
        <w:rPr>
          <w:rFonts w:cs="Arial"/>
          <w:lang w:val="es-419"/>
        </w:rPr>
      </w:r>
      <w:r w:rsidR="00583CF6" w:rsidRPr="00A7769D">
        <w:rPr>
          <w:rFonts w:cs="Arial"/>
          <w:lang w:val="es-419"/>
        </w:rPr>
        <w:fldChar w:fldCharType="separate"/>
      </w:r>
      <w:r w:rsidR="00BF2728" w:rsidRPr="00A7769D">
        <w:rPr>
          <w:rFonts w:cs="Arial"/>
          <w:lang w:val="es-419"/>
        </w:rPr>
        <w:t xml:space="preserve">Figura </w:t>
      </w:r>
      <w:r w:rsidR="00BF2728" w:rsidRPr="00A7769D">
        <w:rPr>
          <w:rFonts w:cs="Arial"/>
          <w:noProof/>
          <w:lang w:val="es-419"/>
        </w:rPr>
        <w:t>12</w:t>
      </w:r>
      <w:r w:rsidR="00583CF6" w:rsidRPr="00A7769D">
        <w:rPr>
          <w:rFonts w:cs="Arial"/>
          <w:lang w:val="es-419"/>
        </w:rPr>
        <w:fldChar w:fldCharType="end"/>
      </w:r>
      <w:r w:rsidR="00583CF6" w:rsidRPr="00A7769D">
        <w:rPr>
          <w:rFonts w:cs="Arial"/>
          <w:lang w:val="es-419"/>
        </w:rPr>
        <w:t xml:space="preserve"> (b)</w:t>
      </w:r>
      <w:r w:rsidR="002128FA" w:rsidRPr="00A7769D">
        <w:rPr>
          <w:rFonts w:cs="Arial"/>
          <w:lang w:val="es-419"/>
        </w:rPr>
        <w:t>, se muestra de manera desarrollada.</w:t>
      </w:r>
    </w:p>
    <w:p w14:paraId="34C52B32" w14:textId="0B16EE3D" w:rsidR="005A7F9E" w:rsidRPr="00A7769D" w:rsidRDefault="005A7F9E" w:rsidP="00737048">
      <w:pPr>
        <w:rPr>
          <w:rFonts w:cs="Arial"/>
          <w:lang w:val="es-419"/>
        </w:rPr>
      </w:pPr>
    </w:p>
    <w:p w14:paraId="15D29F51" w14:textId="77777777" w:rsidR="00583CF6" w:rsidRPr="00A7769D" w:rsidRDefault="005A7F9E" w:rsidP="00583CF6">
      <w:pPr>
        <w:keepNext/>
        <w:rPr>
          <w:rFonts w:cs="Arial"/>
        </w:rPr>
      </w:pPr>
      <w:r w:rsidRPr="00A7769D">
        <w:rPr>
          <w:rFonts w:cs="Arial"/>
          <w:noProof/>
        </w:rPr>
        <w:drawing>
          <wp:inline distT="0" distB="0" distL="0" distR="0" wp14:anchorId="6E54148A" wp14:editId="11C88463">
            <wp:extent cx="6272530" cy="198882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272530" cy="1988820"/>
                    </a:xfrm>
                    <a:prstGeom prst="rect">
                      <a:avLst/>
                    </a:prstGeom>
                  </pic:spPr>
                </pic:pic>
              </a:graphicData>
            </a:graphic>
          </wp:inline>
        </w:drawing>
      </w:r>
    </w:p>
    <w:p w14:paraId="24D7A4E2" w14:textId="407A6AB3" w:rsidR="00583CF6" w:rsidRPr="00A7769D" w:rsidRDefault="00583CF6" w:rsidP="00583CF6">
      <w:pPr>
        <w:rPr>
          <w:rFonts w:cs="Arial"/>
          <w:lang w:val="es-419"/>
        </w:rPr>
      </w:pPr>
      <w:r w:rsidRPr="00A7769D">
        <w:rPr>
          <w:rFonts w:cs="Arial"/>
          <w:lang w:val="es-419"/>
        </w:rPr>
        <w:tab/>
      </w:r>
      <w:r w:rsidRPr="00A7769D">
        <w:rPr>
          <w:rFonts w:cs="Arial"/>
          <w:lang w:val="es-419"/>
        </w:rPr>
        <w:tab/>
        <w:t xml:space="preserve"> </w:t>
      </w:r>
      <w:r w:rsidRPr="00A7769D">
        <w:rPr>
          <w:rFonts w:cs="Arial"/>
          <w:lang w:val="es-419"/>
        </w:rPr>
        <w:tab/>
        <w:t>(a)</w:t>
      </w:r>
      <w:r w:rsidRPr="00A7769D">
        <w:rPr>
          <w:rFonts w:cs="Arial"/>
          <w:lang w:val="es-419"/>
        </w:rPr>
        <w:tab/>
      </w:r>
      <w:r w:rsidRPr="00A7769D">
        <w:rPr>
          <w:rFonts w:cs="Arial"/>
          <w:lang w:val="es-419"/>
        </w:rPr>
        <w:tab/>
      </w:r>
      <w:r w:rsidRPr="00A7769D">
        <w:rPr>
          <w:rFonts w:cs="Arial"/>
          <w:lang w:val="es-419"/>
        </w:rPr>
        <w:tab/>
      </w:r>
      <w:r w:rsidRPr="00A7769D">
        <w:rPr>
          <w:rFonts w:cs="Arial"/>
          <w:lang w:val="es-419"/>
        </w:rPr>
        <w:tab/>
      </w:r>
      <w:r w:rsidRPr="00A7769D">
        <w:rPr>
          <w:rFonts w:cs="Arial"/>
          <w:lang w:val="es-419"/>
        </w:rPr>
        <w:tab/>
      </w:r>
      <w:r w:rsidRPr="00A7769D">
        <w:rPr>
          <w:rFonts w:cs="Arial"/>
          <w:lang w:val="es-419"/>
        </w:rPr>
        <w:tab/>
      </w:r>
      <w:r w:rsidRPr="00A7769D">
        <w:rPr>
          <w:rFonts w:cs="Arial"/>
          <w:lang w:val="es-419"/>
        </w:rPr>
        <w:tab/>
        <w:t xml:space="preserve">     (b)</w:t>
      </w:r>
    </w:p>
    <w:p w14:paraId="335AAC09" w14:textId="7EE1DECD" w:rsidR="00583CF6" w:rsidRPr="00A7769D" w:rsidRDefault="00583CF6" w:rsidP="00583CF6">
      <w:pPr>
        <w:pStyle w:val="Descripcin"/>
        <w:jc w:val="center"/>
        <w:rPr>
          <w:rFonts w:ascii="Arial" w:hAnsi="Arial" w:cs="Arial"/>
          <w:lang w:val="es-419"/>
        </w:rPr>
      </w:pPr>
      <w:bookmarkStart w:id="60" w:name="_Ref85280196"/>
      <w:r w:rsidRPr="00A7769D">
        <w:rPr>
          <w:rFonts w:ascii="Arial" w:hAnsi="Arial" w:cs="Arial"/>
          <w:lang w:val="es-419"/>
        </w:rPr>
        <w:t xml:space="preserve">Figura </w:t>
      </w:r>
      <w:r w:rsidRPr="00A7769D">
        <w:rPr>
          <w:rFonts w:ascii="Arial" w:hAnsi="Arial" w:cs="Arial"/>
        </w:rPr>
        <w:fldChar w:fldCharType="begin"/>
      </w:r>
      <w:r w:rsidRPr="00A7769D">
        <w:rPr>
          <w:rFonts w:ascii="Arial" w:hAnsi="Arial" w:cs="Arial"/>
          <w:lang w:val="es-419"/>
        </w:rPr>
        <w:instrText xml:space="preserve"> SEQ Figura \* ARABIC </w:instrText>
      </w:r>
      <w:r w:rsidRPr="00A7769D">
        <w:rPr>
          <w:rFonts w:ascii="Arial" w:hAnsi="Arial" w:cs="Arial"/>
        </w:rPr>
        <w:fldChar w:fldCharType="separate"/>
      </w:r>
      <w:r w:rsidR="00BF2728" w:rsidRPr="00A7769D">
        <w:rPr>
          <w:rFonts w:ascii="Arial" w:hAnsi="Arial" w:cs="Arial"/>
          <w:noProof/>
          <w:lang w:val="es-419"/>
        </w:rPr>
        <w:t>12</w:t>
      </w:r>
      <w:r w:rsidRPr="00A7769D">
        <w:rPr>
          <w:rFonts w:ascii="Arial" w:hAnsi="Arial" w:cs="Arial"/>
        </w:rPr>
        <w:fldChar w:fldCharType="end"/>
      </w:r>
      <w:bookmarkEnd w:id="60"/>
      <w:r w:rsidRPr="00A7769D">
        <w:rPr>
          <w:rFonts w:ascii="Arial" w:hAnsi="Arial" w:cs="Arial"/>
          <w:lang w:val="es-419"/>
        </w:rPr>
        <w:t>. (a) Construcción recursiva. (b) Recursión desglosada.</w:t>
      </w:r>
    </w:p>
    <w:p w14:paraId="638966EE" w14:textId="36B8553B" w:rsidR="007911CF" w:rsidRPr="00A7769D" w:rsidRDefault="007911CF" w:rsidP="007911CF">
      <w:pPr>
        <w:pStyle w:val="Ttulo3"/>
        <w:rPr>
          <w:rFonts w:cs="Arial"/>
          <w:lang w:val="es-419"/>
        </w:rPr>
      </w:pPr>
      <w:bookmarkStart w:id="61" w:name="_Toc87187050"/>
      <w:r w:rsidRPr="00A7769D">
        <w:rPr>
          <w:rFonts w:cs="Arial"/>
          <w:lang w:val="es-419"/>
        </w:rPr>
        <w:t xml:space="preserve">2.7.3 Una red </w:t>
      </w:r>
      <w:r w:rsidR="000F669C" w:rsidRPr="00A7769D">
        <w:rPr>
          <w:rFonts w:cs="Arial"/>
          <w:lang w:val="es-419"/>
        </w:rPr>
        <w:t>mezclada</w:t>
      </w:r>
      <w:bookmarkEnd w:id="61"/>
      <w:r w:rsidRPr="00A7769D">
        <w:rPr>
          <w:rFonts w:cs="Arial"/>
          <w:lang w:val="es-419"/>
        </w:rPr>
        <w:t xml:space="preserve"> </w:t>
      </w:r>
    </w:p>
    <w:p w14:paraId="6D059D45" w14:textId="0A1CC120" w:rsidR="00583CF6" w:rsidRPr="00A7769D" w:rsidRDefault="00583CF6" w:rsidP="00583CF6">
      <w:pPr>
        <w:rPr>
          <w:rFonts w:cs="Arial"/>
          <w:lang w:val="es-419"/>
        </w:rPr>
      </w:pPr>
    </w:p>
    <w:p w14:paraId="58BC3AA6" w14:textId="4E213FFD" w:rsidR="005D1954" w:rsidRPr="00A7769D" w:rsidRDefault="00BE28DB" w:rsidP="00B5140B">
      <w:pPr>
        <w:spacing w:line="360" w:lineRule="auto"/>
        <w:rPr>
          <w:rFonts w:cs="Arial"/>
          <w:lang w:val="es-419"/>
        </w:rPr>
      </w:pPr>
      <w:r w:rsidRPr="00A7769D">
        <w:rPr>
          <w:rFonts w:cs="Arial"/>
          <w:lang w:val="es-419"/>
        </w:rPr>
        <w:t xml:space="preserve">Una red de ordenamiento es </w:t>
      </w:r>
      <w:r w:rsidR="000F669C" w:rsidRPr="00A7769D">
        <w:rPr>
          <w:rFonts w:cs="Arial"/>
          <w:lang w:val="es-419"/>
        </w:rPr>
        <w:t>construida</w:t>
      </w:r>
      <w:r w:rsidRPr="00A7769D">
        <w:rPr>
          <w:rFonts w:cs="Arial"/>
          <w:lang w:val="es-419"/>
        </w:rPr>
        <w:t xml:space="preserve"> por redes </w:t>
      </w:r>
      <w:r w:rsidR="000F669C" w:rsidRPr="00A7769D">
        <w:rPr>
          <w:rFonts w:cs="Arial"/>
          <w:lang w:val="es-419"/>
        </w:rPr>
        <w:t>mezcladoras</w:t>
      </w:r>
      <w:r w:rsidRPr="00A7769D">
        <w:rPr>
          <w:rFonts w:cs="Arial"/>
          <w:lang w:val="es-419"/>
        </w:rPr>
        <w:t>, las cuales son redes que pueden mezclar dos secuencias ordenadas que son dadas como entra</w:t>
      </w:r>
      <w:r w:rsidR="005D1954" w:rsidRPr="00A7769D">
        <w:rPr>
          <w:rFonts w:cs="Arial"/>
          <w:lang w:val="es-419"/>
        </w:rPr>
        <w:t>da</w:t>
      </w:r>
      <w:r w:rsidRPr="00A7769D">
        <w:rPr>
          <w:rFonts w:cs="Arial"/>
          <w:lang w:val="es-419"/>
        </w:rPr>
        <w:t xml:space="preserve"> y producir una</w:t>
      </w:r>
      <w:r w:rsidR="005D1954" w:rsidRPr="00A7769D">
        <w:rPr>
          <w:rFonts w:cs="Arial"/>
          <w:lang w:val="es-419"/>
        </w:rPr>
        <w:t xml:space="preserve"> nueva secuencia ordenada cuyo tamaño es la sumatoria de las dos secuencias dadas.</w:t>
      </w:r>
      <w:r w:rsidR="00DF0E97" w:rsidRPr="00A7769D">
        <w:rPr>
          <w:rFonts w:cs="Arial"/>
          <w:lang w:val="es-419"/>
        </w:rPr>
        <w:t xml:space="preserve"> </w:t>
      </w:r>
      <w:r w:rsidR="000F669C" w:rsidRPr="00A7769D">
        <w:rPr>
          <w:rFonts w:cs="Arial"/>
          <w:lang w:val="es-419"/>
        </w:rPr>
        <w:t xml:space="preserve">El mezclador se puede construir modificando el medio limpiador presente en el ordenador </w:t>
      </w:r>
      <w:proofErr w:type="spellStart"/>
      <w:r w:rsidR="000F669C" w:rsidRPr="00A7769D">
        <w:rPr>
          <w:rFonts w:cs="Arial"/>
          <w:lang w:val="es-419"/>
        </w:rPr>
        <w:t>bitónico</w:t>
      </w:r>
      <w:proofErr w:type="spellEnd"/>
      <w:r w:rsidR="000F669C" w:rsidRPr="00A7769D">
        <w:rPr>
          <w:rFonts w:cs="Arial"/>
          <w:lang w:val="es-419"/>
        </w:rPr>
        <w:t xml:space="preserve">. La clase es realizar la inversión de la segunda mitad de las entradas implícitamente. Dada dos secuencias ordenadas </w:t>
      </w:r>
      <m:oMath>
        <m:sSub>
          <m:sSubPr>
            <m:ctrlPr>
              <w:rPr>
                <w:rFonts w:ascii="Cambria Math" w:hAnsi="Cambria Math" w:cs="Arial"/>
                <w:i/>
                <w:lang w:val="es-419"/>
              </w:rPr>
            </m:ctrlPr>
          </m:sSubPr>
          <m:e>
            <m:r>
              <w:rPr>
                <w:rFonts w:ascii="Cambria Math" w:hAnsi="Cambria Math" w:cs="Arial"/>
                <w:lang w:val="es-419"/>
              </w:rPr>
              <m:t>a</m:t>
            </m:r>
          </m:e>
          <m:sub>
            <m:r>
              <w:rPr>
                <w:rFonts w:ascii="Cambria Math" w:hAnsi="Cambria Math" w:cs="Arial"/>
                <w:lang w:val="es-419"/>
              </w:rPr>
              <m:t>1</m:t>
            </m:r>
          </m:sub>
        </m:sSub>
        <m:r>
          <w:rPr>
            <w:rFonts w:ascii="Cambria Math" w:hAnsi="Cambria Math" w:cs="Arial"/>
            <w:lang w:val="es-419"/>
          </w:rPr>
          <m:t>,</m:t>
        </m:r>
        <m:sSub>
          <m:sSubPr>
            <m:ctrlPr>
              <w:rPr>
                <w:rFonts w:ascii="Cambria Math" w:hAnsi="Cambria Math" w:cs="Arial"/>
                <w:i/>
                <w:lang w:val="es-419"/>
              </w:rPr>
            </m:ctrlPr>
          </m:sSubPr>
          <m:e>
            <m:r>
              <w:rPr>
                <w:rFonts w:ascii="Cambria Math" w:hAnsi="Cambria Math" w:cs="Arial"/>
                <w:lang w:val="es-419"/>
              </w:rPr>
              <m:t>a</m:t>
            </m:r>
          </m:e>
          <m:sub>
            <m:r>
              <w:rPr>
                <w:rFonts w:ascii="Cambria Math" w:hAnsi="Cambria Math" w:cs="Arial"/>
                <w:lang w:val="es-419"/>
              </w:rPr>
              <m:t>2</m:t>
            </m:r>
          </m:sub>
        </m:sSub>
        <m:r>
          <w:rPr>
            <w:rFonts w:ascii="Cambria Math" w:hAnsi="Cambria Math" w:cs="Arial"/>
            <w:lang w:val="es-419"/>
          </w:rPr>
          <m:t>, …,</m:t>
        </m:r>
        <m:sSub>
          <m:sSubPr>
            <m:ctrlPr>
              <w:rPr>
                <w:rFonts w:ascii="Cambria Math" w:hAnsi="Cambria Math" w:cs="Arial"/>
                <w:i/>
                <w:lang w:val="es-419"/>
              </w:rPr>
            </m:ctrlPr>
          </m:sSubPr>
          <m:e>
            <m:r>
              <w:rPr>
                <w:rFonts w:ascii="Cambria Math" w:hAnsi="Cambria Math" w:cs="Arial"/>
                <w:lang w:val="es-419"/>
              </w:rPr>
              <m:t>a</m:t>
            </m:r>
          </m:e>
          <m:sub>
            <m:r>
              <w:rPr>
                <w:rFonts w:ascii="Cambria Math" w:hAnsi="Cambria Math" w:cs="Arial"/>
                <w:lang w:val="es-419"/>
              </w:rPr>
              <m:t>n/2</m:t>
            </m:r>
          </m:sub>
        </m:sSub>
      </m:oMath>
      <w:r w:rsidR="000F669C" w:rsidRPr="00A7769D">
        <w:rPr>
          <w:rFonts w:cs="Arial"/>
          <w:lang w:val="es-419"/>
        </w:rPr>
        <w:t xml:space="preserve"> y </w:t>
      </w:r>
      <m:oMath>
        <m:sSub>
          <m:sSubPr>
            <m:ctrlPr>
              <w:rPr>
                <w:rFonts w:ascii="Cambria Math" w:hAnsi="Cambria Math" w:cs="Arial"/>
                <w:i/>
                <w:lang w:val="es-419"/>
              </w:rPr>
            </m:ctrlPr>
          </m:sSubPr>
          <m:e>
            <m:r>
              <w:rPr>
                <w:rFonts w:ascii="Cambria Math" w:hAnsi="Cambria Math" w:cs="Arial"/>
                <w:lang w:val="es-419"/>
              </w:rPr>
              <m:t>a</m:t>
            </m:r>
          </m:e>
          <m:sub>
            <m:d>
              <m:dPr>
                <m:ctrlPr>
                  <w:rPr>
                    <w:rFonts w:ascii="Cambria Math" w:hAnsi="Cambria Math" w:cs="Arial"/>
                    <w:i/>
                    <w:lang w:val="es-419"/>
                  </w:rPr>
                </m:ctrlPr>
              </m:dPr>
              <m:e>
                <m:f>
                  <m:fPr>
                    <m:ctrlPr>
                      <w:rPr>
                        <w:rFonts w:ascii="Cambria Math" w:hAnsi="Cambria Math" w:cs="Arial"/>
                        <w:i/>
                        <w:lang w:val="es-419"/>
                      </w:rPr>
                    </m:ctrlPr>
                  </m:fPr>
                  <m:num>
                    <m:r>
                      <w:rPr>
                        <w:rFonts w:ascii="Cambria Math" w:hAnsi="Cambria Math" w:cs="Arial"/>
                        <w:lang w:val="es-419"/>
                      </w:rPr>
                      <m:t>n</m:t>
                    </m:r>
                  </m:num>
                  <m:den>
                    <m:r>
                      <w:rPr>
                        <w:rFonts w:ascii="Cambria Math" w:hAnsi="Cambria Math" w:cs="Arial"/>
                        <w:lang w:val="es-419"/>
                      </w:rPr>
                      <m:t>2</m:t>
                    </m:r>
                  </m:den>
                </m:f>
              </m:e>
            </m:d>
            <m:r>
              <w:rPr>
                <w:rFonts w:ascii="Cambria Math" w:hAnsi="Cambria Math" w:cs="Arial"/>
                <w:lang w:val="es-419"/>
              </w:rPr>
              <m:t>+1</m:t>
            </m:r>
          </m:sub>
        </m:sSub>
        <m:r>
          <w:rPr>
            <w:rFonts w:ascii="Cambria Math" w:hAnsi="Cambria Math" w:cs="Arial"/>
            <w:lang w:val="es-419"/>
          </w:rPr>
          <m:t>,</m:t>
        </m:r>
        <m:sSub>
          <m:sSubPr>
            <m:ctrlPr>
              <w:rPr>
                <w:rFonts w:ascii="Cambria Math" w:hAnsi="Cambria Math" w:cs="Arial"/>
                <w:i/>
                <w:lang w:val="es-419"/>
              </w:rPr>
            </m:ctrlPr>
          </m:sSubPr>
          <m:e>
            <m:r>
              <w:rPr>
                <w:rFonts w:ascii="Cambria Math" w:hAnsi="Cambria Math" w:cs="Arial"/>
                <w:lang w:val="es-419"/>
              </w:rPr>
              <m:t>a</m:t>
            </m:r>
          </m:e>
          <m:sub>
            <m:d>
              <m:dPr>
                <m:ctrlPr>
                  <w:rPr>
                    <w:rFonts w:ascii="Cambria Math" w:hAnsi="Cambria Math" w:cs="Arial"/>
                    <w:i/>
                    <w:lang w:val="es-419"/>
                  </w:rPr>
                </m:ctrlPr>
              </m:dPr>
              <m:e>
                <m:f>
                  <m:fPr>
                    <m:ctrlPr>
                      <w:rPr>
                        <w:rFonts w:ascii="Cambria Math" w:hAnsi="Cambria Math" w:cs="Arial"/>
                        <w:i/>
                        <w:lang w:val="es-419"/>
                      </w:rPr>
                    </m:ctrlPr>
                  </m:fPr>
                  <m:num>
                    <m:r>
                      <w:rPr>
                        <w:rFonts w:ascii="Cambria Math" w:hAnsi="Cambria Math" w:cs="Arial"/>
                        <w:lang w:val="es-419"/>
                      </w:rPr>
                      <m:t>n</m:t>
                    </m:r>
                  </m:num>
                  <m:den>
                    <m:r>
                      <w:rPr>
                        <w:rFonts w:ascii="Cambria Math" w:hAnsi="Cambria Math" w:cs="Arial"/>
                        <w:lang w:val="es-419"/>
                      </w:rPr>
                      <m:t>2</m:t>
                    </m:r>
                  </m:den>
                </m:f>
              </m:e>
            </m:d>
            <m:r>
              <w:rPr>
                <w:rFonts w:ascii="Cambria Math" w:hAnsi="Cambria Math" w:cs="Arial"/>
                <w:lang w:val="es-419"/>
              </w:rPr>
              <m:t>+2</m:t>
            </m:r>
          </m:sub>
        </m:sSub>
        <m:r>
          <w:rPr>
            <w:rFonts w:ascii="Cambria Math" w:hAnsi="Cambria Math" w:cs="Arial"/>
            <w:lang w:val="es-419"/>
          </w:rPr>
          <m:t>, …,</m:t>
        </m:r>
        <m:sSub>
          <m:sSubPr>
            <m:ctrlPr>
              <w:rPr>
                <w:rFonts w:ascii="Cambria Math" w:hAnsi="Cambria Math" w:cs="Arial"/>
                <w:i/>
                <w:lang w:val="es-419"/>
              </w:rPr>
            </m:ctrlPr>
          </m:sSubPr>
          <m:e>
            <m:r>
              <w:rPr>
                <w:rFonts w:ascii="Cambria Math" w:hAnsi="Cambria Math" w:cs="Arial"/>
                <w:lang w:val="es-419"/>
              </w:rPr>
              <m:t>a</m:t>
            </m:r>
          </m:e>
          <m:sub>
            <m:r>
              <w:rPr>
                <w:rFonts w:ascii="Cambria Math" w:hAnsi="Cambria Math" w:cs="Arial"/>
                <w:lang w:val="es-419"/>
              </w:rPr>
              <m:t>n</m:t>
            </m:r>
          </m:sub>
        </m:sSub>
      </m:oMath>
      <w:r w:rsidR="000F669C" w:rsidRPr="00A7769D">
        <w:rPr>
          <w:rFonts w:cs="Arial"/>
          <w:lang w:val="es-419"/>
        </w:rPr>
        <w:t xml:space="preserve"> que van a ser mezcladas, se requiere tener el efecto de ordenar binonicamente la secuencia </w:t>
      </w:r>
      <m:oMath>
        <m:sSub>
          <m:sSubPr>
            <m:ctrlPr>
              <w:rPr>
                <w:rFonts w:ascii="Cambria Math" w:hAnsi="Cambria Math" w:cs="Arial"/>
                <w:i/>
                <w:lang w:val="es-419"/>
              </w:rPr>
            </m:ctrlPr>
          </m:sSubPr>
          <m:e>
            <m:r>
              <w:rPr>
                <w:rFonts w:ascii="Cambria Math" w:hAnsi="Cambria Math" w:cs="Arial"/>
                <w:lang w:val="es-419"/>
              </w:rPr>
              <m:t>a</m:t>
            </m:r>
          </m:e>
          <m:sub>
            <m:r>
              <w:rPr>
                <w:rFonts w:ascii="Cambria Math" w:hAnsi="Cambria Math" w:cs="Arial"/>
                <w:lang w:val="es-419"/>
              </w:rPr>
              <m:t>1</m:t>
            </m:r>
          </m:sub>
        </m:sSub>
        <m:r>
          <w:rPr>
            <w:rFonts w:ascii="Cambria Math" w:hAnsi="Cambria Math" w:cs="Arial"/>
            <w:lang w:val="es-419"/>
          </w:rPr>
          <m:t>,</m:t>
        </m:r>
        <m:sSub>
          <m:sSubPr>
            <m:ctrlPr>
              <w:rPr>
                <w:rFonts w:ascii="Cambria Math" w:hAnsi="Cambria Math" w:cs="Arial"/>
                <w:i/>
                <w:lang w:val="es-419"/>
              </w:rPr>
            </m:ctrlPr>
          </m:sSubPr>
          <m:e>
            <m:r>
              <w:rPr>
                <w:rFonts w:ascii="Cambria Math" w:hAnsi="Cambria Math" w:cs="Arial"/>
                <w:lang w:val="es-419"/>
              </w:rPr>
              <m:t>a</m:t>
            </m:r>
          </m:e>
          <m:sub>
            <m:r>
              <w:rPr>
                <w:rFonts w:ascii="Cambria Math" w:hAnsi="Cambria Math" w:cs="Arial"/>
                <w:lang w:val="es-419"/>
              </w:rPr>
              <m:t>2</m:t>
            </m:r>
          </m:sub>
        </m:sSub>
        <m:r>
          <w:rPr>
            <w:rFonts w:ascii="Cambria Math" w:hAnsi="Cambria Math" w:cs="Arial"/>
            <w:lang w:val="es-419"/>
          </w:rPr>
          <m:t>, …,</m:t>
        </m:r>
        <m:sSub>
          <m:sSubPr>
            <m:ctrlPr>
              <w:rPr>
                <w:rFonts w:ascii="Cambria Math" w:hAnsi="Cambria Math" w:cs="Arial"/>
                <w:i/>
                <w:lang w:val="es-419"/>
              </w:rPr>
            </m:ctrlPr>
          </m:sSubPr>
          <m:e>
            <m:r>
              <w:rPr>
                <w:rFonts w:ascii="Cambria Math" w:hAnsi="Cambria Math" w:cs="Arial"/>
                <w:lang w:val="es-419"/>
              </w:rPr>
              <m:t>a</m:t>
            </m:r>
          </m:e>
          <m:sub>
            <m:r>
              <w:rPr>
                <w:rFonts w:ascii="Cambria Math" w:hAnsi="Cambria Math" w:cs="Arial"/>
                <w:lang w:val="es-419"/>
              </w:rPr>
              <m:t>n/2</m:t>
            </m:r>
          </m:sub>
        </m:sSub>
      </m:oMath>
      <w:r w:rsidR="000F669C" w:rsidRPr="00A7769D">
        <w:rPr>
          <w:rFonts w:cs="Arial"/>
          <w:lang w:val="es-419"/>
        </w:rPr>
        <w:t xml:space="preserve">, </w:t>
      </w:r>
      <m:oMath>
        <m:sSub>
          <m:sSubPr>
            <m:ctrlPr>
              <w:rPr>
                <w:rFonts w:ascii="Cambria Math" w:hAnsi="Cambria Math" w:cs="Arial"/>
                <w:i/>
                <w:lang w:val="es-419"/>
              </w:rPr>
            </m:ctrlPr>
          </m:sSubPr>
          <m:e>
            <m:r>
              <w:rPr>
                <w:rFonts w:ascii="Cambria Math" w:hAnsi="Cambria Math" w:cs="Arial"/>
                <w:lang w:val="es-419"/>
              </w:rPr>
              <m:t>a</m:t>
            </m:r>
          </m:e>
          <m:sub>
            <m:r>
              <w:rPr>
                <w:rFonts w:ascii="Cambria Math" w:hAnsi="Cambria Math" w:cs="Arial"/>
                <w:lang w:val="es-419"/>
              </w:rPr>
              <m:t>n</m:t>
            </m:r>
          </m:sub>
        </m:sSub>
        <m:r>
          <w:rPr>
            <w:rFonts w:ascii="Cambria Math" w:hAnsi="Cambria Math" w:cs="Arial"/>
            <w:lang w:val="es-419"/>
          </w:rPr>
          <m:t>,</m:t>
        </m:r>
        <m:sSub>
          <m:sSubPr>
            <m:ctrlPr>
              <w:rPr>
                <w:rFonts w:ascii="Cambria Math" w:hAnsi="Cambria Math" w:cs="Arial"/>
                <w:i/>
                <w:lang w:val="es-419"/>
              </w:rPr>
            </m:ctrlPr>
          </m:sSubPr>
          <m:e>
            <m:r>
              <w:rPr>
                <w:rFonts w:ascii="Cambria Math" w:hAnsi="Cambria Math" w:cs="Arial"/>
                <w:lang w:val="es-419"/>
              </w:rPr>
              <m:t>a</m:t>
            </m:r>
          </m:e>
          <m:sub>
            <m:r>
              <w:rPr>
                <w:rFonts w:ascii="Cambria Math" w:hAnsi="Cambria Math" w:cs="Arial"/>
                <w:lang w:val="es-419"/>
              </w:rPr>
              <m:t>n-1</m:t>
            </m:r>
          </m:sub>
        </m:sSub>
        <m:r>
          <w:rPr>
            <w:rFonts w:ascii="Cambria Math" w:hAnsi="Cambria Math" w:cs="Arial"/>
            <w:lang w:val="es-419"/>
          </w:rPr>
          <m:t>, …,</m:t>
        </m:r>
        <m:sSub>
          <m:sSubPr>
            <m:ctrlPr>
              <w:rPr>
                <w:rFonts w:ascii="Cambria Math" w:hAnsi="Cambria Math" w:cs="Arial"/>
                <w:i/>
                <w:lang w:val="es-419"/>
              </w:rPr>
            </m:ctrlPr>
          </m:sSubPr>
          <m:e>
            <m:r>
              <w:rPr>
                <w:rFonts w:ascii="Cambria Math" w:hAnsi="Cambria Math" w:cs="Arial"/>
                <w:lang w:val="es-419"/>
              </w:rPr>
              <m:t>a</m:t>
            </m:r>
          </m:e>
          <m:sub>
            <m:f>
              <m:fPr>
                <m:ctrlPr>
                  <w:rPr>
                    <w:rFonts w:ascii="Cambria Math" w:hAnsi="Cambria Math" w:cs="Arial"/>
                    <w:i/>
                    <w:lang w:val="es-419"/>
                  </w:rPr>
                </m:ctrlPr>
              </m:fPr>
              <m:num>
                <m:r>
                  <w:rPr>
                    <w:rFonts w:ascii="Cambria Math" w:hAnsi="Cambria Math" w:cs="Arial"/>
                    <w:lang w:val="es-419"/>
                  </w:rPr>
                  <m:t>n</m:t>
                </m:r>
              </m:num>
              <m:den>
                <m:r>
                  <w:rPr>
                    <w:rFonts w:ascii="Cambria Math" w:hAnsi="Cambria Math" w:cs="Arial"/>
                    <w:lang w:val="es-419"/>
                  </w:rPr>
                  <m:t>2</m:t>
                </m:r>
              </m:den>
            </m:f>
            <m:r>
              <w:rPr>
                <w:rFonts w:ascii="Cambria Math" w:hAnsi="Cambria Math" w:cs="Arial"/>
                <w:lang w:val="es-419"/>
              </w:rPr>
              <m:t>+1</m:t>
            </m:r>
          </m:sub>
        </m:sSub>
      </m:oMath>
      <w:r w:rsidR="00AA55E8" w:rsidRPr="00A7769D">
        <w:rPr>
          <w:rFonts w:cs="Arial"/>
          <w:lang w:val="es-419"/>
        </w:rPr>
        <w:t xml:space="preserve">. Debido a que el medio limpiador del ordenador binotico compara las entradas </w:t>
      </w:r>
      <m:oMath>
        <m:r>
          <w:rPr>
            <w:rFonts w:ascii="Cambria Math" w:hAnsi="Cambria Math" w:cs="Arial"/>
            <w:lang w:val="es-419"/>
          </w:rPr>
          <m:t>i</m:t>
        </m:r>
      </m:oMath>
      <w:r w:rsidR="00AA55E8" w:rsidRPr="00A7769D">
        <w:rPr>
          <w:rFonts w:cs="Arial"/>
          <w:lang w:val="es-419"/>
        </w:rPr>
        <w:t xml:space="preserve"> y </w:t>
      </w:r>
      <m:oMath>
        <m:f>
          <m:fPr>
            <m:ctrlPr>
              <w:rPr>
                <w:rFonts w:ascii="Cambria Math" w:hAnsi="Cambria Math" w:cs="Arial"/>
                <w:i/>
                <w:lang w:val="es-419"/>
              </w:rPr>
            </m:ctrlPr>
          </m:fPr>
          <m:num>
            <m:r>
              <w:rPr>
                <w:rFonts w:ascii="Cambria Math" w:hAnsi="Cambria Math" w:cs="Arial"/>
                <w:lang w:val="es-419"/>
              </w:rPr>
              <m:t>n</m:t>
            </m:r>
          </m:num>
          <m:den>
            <m:r>
              <w:rPr>
                <w:rFonts w:ascii="Cambria Math" w:hAnsi="Cambria Math" w:cs="Arial"/>
                <w:lang w:val="es-419"/>
              </w:rPr>
              <m:t>2</m:t>
            </m:r>
          </m:den>
        </m:f>
        <m:r>
          <w:rPr>
            <w:rFonts w:ascii="Cambria Math" w:hAnsi="Cambria Math" w:cs="Arial"/>
            <w:lang w:val="es-419"/>
          </w:rPr>
          <m:t>+i</m:t>
        </m:r>
      </m:oMath>
      <w:r w:rsidR="00AA55E8" w:rsidRPr="00A7769D">
        <w:rPr>
          <w:rFonts w:cs="Arial"/>
          <w:lang w:val="es-419"/>
        </w:rPr>
        <w:t xml:space="preserve"> para </w:t>
      </w:r>
      <m:oMath>
        <m:r>
          <w:rPr>
            <w:rFonts w:ascii="Cambria Math" w:hAnsi="Cambria Math" w:cs="Arial"/>
            <w:lang w:val="es-419"/>
          </w:rPr>
          <m:t>i=1, 2, …, n/2</m:t>
        </m:r>
      </m:oMath>
      <w:r w:rsidR="00AA55E8" w:rsidRPr="00A7769D">
        <w:rPr>
          <w:rFonts w:cs="Arial"/>
          <w:lang w:val="es-419"/>
        </w:rPr>
        <w:t xml:space="preserve">, la primera etapa de la red mezcladora se compara con las entradas </w:t>
      </w:r>
      <m:oMath>
        <m:r>
          <w:rPr>
            <w:rFonts w:ascii="Cambria Math" w:hAnsi="Cambria Math" w:cs="Arial"/>
            <w:lang w:val="es-419"/>
          </w:rPr>
          <m:t>i</m:t>
        </m:r>
      </m:oMath>
      <w:r w:rsidR="00AA55E8" w:rsidRPr="00A7769D">
        <w:rPr>
          <w:rFonts w:cs="Arial"/>
          <w:lang w:val="es-419"/>
        </w:rPr>
        <w:t xml:space="preserve"> y </w:t>
      </w:r>
      <m:oMath>
        <m:r>
          <w:rPr>
            <w:rFonts w:ascii="Cambria Math" w:hAnsi="Cambria Math" w:cs="Arial"/>
            <w:lang w:val="es-419"/>
          </w:rPr>
          <m:t>n-i+1</m:t>
        </m:r>
      </m:oMath>
      <w:r w:rsidR="00AA55E8" w:rsidRPr="00A7769D">
        <w:rPr>
          <w:rFonts w:cs="Arial"/>
          <w:lang w:val="es-419"/>
        </w:rPr>
        <w:t xml:space="preserve">. La </w:t>
      </w:r>
      <w:r w:rsidR="00513B87" w:rsidRPr="00A7769D">
        <w:rPr>
          <w:rFonts w:cs="Arial"/>
          <w:lang w:val="es-419"/>
        </w:rPr>
        <w:fldChar w:fldCharType="begin"/>
      </w:r>
      <w:r w:rsidR="00513B87" w:rsidRPr="00A7769D">
        <w:rPr>
          <w:rFonts w:cs="Arial"/>
          <w:lang w:val="es-419"/>
        </w:rPr>
        <w:instrText xml:space="preserve"> REF _Ref87116859 \h </w:instrText>
      </w:r>
      <w:r w:rsidR="00A7769D" w:rsidRPr="00A7769D">
        <w:rPr>
          <w:rFonts w:cs="Arial"/>
          <w:lang w:val="es-419"/>
        </w:rPr>
        <w:instrText xml:space="preserve"> \* MERGEFORMAT </w:instrText>
      </w:r>
      <w:r w:rsidR="00513B87" w:rsidRPr="00A7769D">
        <w:rPr>
          <w:rFonts w:cs="Arial"/>
          <w:lang w:val="es-419"/>
        </w:rPr>
      </w:r>
      <w:r w:rsidR="00513B87" w:rsidRPr="00A7769D">
        <w:rPr>
          <w:rFonts w:cs="Arial"/>
          <w:lang w:val="es-419"/>
        </w:rPr>
        <w:fldChar w:fldCharType="separate"/>
      </w:r>
      <w:r w:rsidR="00BF2728" w:rsidRPr="00A7769D">
        <w:rPr>
          <w:rFonts w:cs="Arial"/>
          <w:lang w:val="es-419"/>
        </w:rPr>
        <w:t xml:space="preserve">Figura </w:t>
      </w:r>
      <w:r w:rsidR="00BF2728" w:rsidRPr="00A7769D">
        <w:rPr>
          <w:rFonts w:cs="Arial"/>
          <w:noProof/>
          <w:lang w:val="es-419"/>
        </w:rPr>
        <w:t>13</w:t>
      </w:r>
      <w:r w:rsidR="00513B87" w:rsidRPr="00A7769D">
        <w:rPr>
          <w:rFonts w:cs="Arial"/>
          <w:lang w:val="es-419"/>
        </w:rPr>
        <w:fldChar w:fldCharType="end"/>
      </w:r>
      <w:r w:rsidR="00513B87" w:rsidRPr="00A7769D">
        <w:rPr>
          <w:rFonts w:cs="Arial"/>
          <w:lang w:val="es-419"/>
        </w:rPr>
        <w:t xml:space="preserve"> </w:t>
      </w:r>
      <w:r w:rsidR="00AA55E8" w:rsidRPr="00A7769D">
        <w:rPr>
          <w:rFonts w:cs="Arial"/>
          <w:lang w:val="es-419"/>
        </w:rPr>
        <w:t xml:space="preserve">muestra esta correspondencia. </w:t>
      </w:r>
    </w:p>
    <w:p w14:paraId="47D04CDE" w14:textId="2B4677BB" w:rsidR="000F669C" w:rsidRPr="00A7769D" w:rsidRDefault="000F669C" w:rsidP="00B5140B">
      <w:pPr>
        <w:spacing w:line="360" w:lineRule="auto"/>
        <w:rPr>
          <w:rFonts w:cs="Arial"/>
          <w:lang w:val="es-419"/>
        </w:rPr>
      </w:pPr>
    </w:p>
    <w:p w14:paraId="496C0664" w14:textId="503E12C7" w:rsidR="00513B87" w:rsidRPr="00A7769D" w:rsidRDefault="00513B87" w:rsidP="00B5140B">
      <w:pPr>
        <w:spacing w:line="360" w:lineRule="auto"/>
        <w:rPr>
          <w:rFonts w:cs="Arial"/>
          <w:lang w:val="es-419"/>
        </w:rPr>
      </w:pPr>
    </w:p>
    <w:p w14:paraId="78633E12" w14:textId="77777777" w:rsidR="00513B87" w:rsidRPr="00A7769D" w:rsidRDefault="00513B87" w:rsidP="00B5140B">
      <w:pPr>
        <w:spacing w:line="360" w:lineRule="auto"/>
        <w:rPr>
          <w:rFonts w:cs="Arial"/>
          <w:lang w:val="es-419"/>
        </w:rPr>
      </w:pPr>
    </w:p>
    <w:p w14:paraId="57E88D38" w14:textId="77777777" w:rsidR="00513B87" w:rsidRPr="00A7769D" w:rsidRDefault="008C42AD" w:rsidP="00513B87">
      <w:pPr>
        <w:keepNext/>
        <w:spacing w:line="360" w:lineRule="auto"/>
        <w:rPr>
          <w:rFonts w:cs="Arial"/>
        </w:rPr>
      </w:pPr>
      <w:r w:rsidRPr="00A7769D">
        <w:rPr>
          <w:rFonts w:cs="Arial"/>
          <w:noProof/>
        </w:rPr>
        <w:drawing>
          <wp:inline distT="0" distB="0" distL="0" distR="0" wp14:anchorId="30B03BEC" wp14:editId="001E637C">
            <wp:extent cx="6296098" cy="1167691"/>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55929" cy="1178787"/>
                    </a:xfrm>
                    <a:prstGeom prst="rect">
                      <a:avLst/>
                    </a:prstGeom>
                  </pic:spPr>
                </pic:pic>
              </a:graphicData>
            </a:graphic>
          </wp:inline>
        </w:drawing>
      </w:r>
    </w:p>
    <w:p w14:paraId="3BF36CB9" w14:textId="1B5F201E" w:rsidR="008C42AD" w:rsidRPr="00A7769D" w:rsidRDefault="008C42AD" w:rsidP="00B5140B">
      <w:pPr>
        <w:spacing w:line="360" w:lineRule="auto"/>
        <w:rPr>
          <w:rFonts w:cs="Arial"/>
          <w:lang w:val="es-419"/>
        </w:rPr>
      </w:pPr>
      <w:r w:rsidRPr="00A7769D">
        <w:rPr>
          <w:rFonts w:cs="Arial"/>
          <w:lang w:val="es-419"/>
        </w:rPr>
        <w:tab/>
      </w:r>
      <w:r w:rsidRPr="00A7769D">
        <w:rPr>
          <w:rFonts w:cs="Arial"/>
          <w:lang w:val="es-419"/>
        </w:rPr>
        <w:tab/>
      </w:r>
      <w:r w:rsidRPr="00A7769D">
        <w:rPr>
          <w:rFonts w:cs="Arial"/>
          <w:lang w:val="es-419"/>
        </w:rPr>
        <w:tab/>
        <w:t>(a)</w:t>
      </w:r>
      <w:r w:rsidRPr="00A7769D">
        <w:rPr>
          <w:rFonts w:cs="Arial"/>
          <w:lang w:val="es-419"/>
        </w:rPr>
        <w:tab/>
      </w:r>
      <w:r w:rsidRPr="00A7769D">
        <w:rPr>
          <w:rFonts w:cs="Arial"/>
          <w:lang w:val="es-419"/>
        </w:rPr>
        <w:tab/>
      </w:r>
      <w:r w:rsidRPr="00A7769D">
        <w:rPr>
          <w:rFonts w:cs="Arial"/>
          <w:lang w:val="es-419"/>
        </w:rPr>
        <w:tab/>
      </w:r>
      <w:r w:rsidRPr="00A7769D">
        <w:rPr>
          <w:rFonts w:cs="Arial"/>
          <w:lang w:val="es-419"/>
        </w:rPr>
        <w:tab/>
      </w:r>
      <w:r w:rsidRPr="00A7769D">
        <w:rPr>
          <w:rFonts w:cs="Arial"/>
          <w:lang w:val="es-419"/>
        </w:rPr>
        <w:tab/>
      </w:r>
      <w:r w:rsidRPr="00A7769D">
        <w:rPr>
          <w:rFonts w:cs="Arial"/>
          <w:lang w:val="es-419"/>
        </w:rPr>
        <w:tab/>
      </w:r>
      <w:r w:rsidRPr="00A7769D">
        <w:rPr>
          <w:rFonts w:cs="Arial"/>
          <w:lang w:val="es-419"/>
        </w:rPr>
        <w:tab/>
        <w:t xml:space="preserve">     (b)</w:t>
      </w:r>
    </w:p>
    <w:p w14:paraId="16C76455" w14:textId="2033BE39" w:rsidR="00513B87" w:rsidRPr="00A7769D" w:rsidRDefault="00513B87" w:rsidP="00253FAC">
      <w:pPr>
        <w:pStyle w:val="Descripcin"/>
        <w:spacing w:line="360" w:lineRule="auto"/>
        <w:jc w:val="center"/>
        <w:rPr>
          <w:rFonts w:ascii="Arial" w:hAnsi="Arial" w:cs="Arial"/>
          <w:szCs w:val="24"/>
          <w:lang w:val="es-419"/>
        </w:rPr>
      </w:pPr>
      <w:bookmarkStart w:id="62" w:name="_Ref87116859"/>
      <w:r w:rsidRPr="00A7769D">
        <w:rPr>
          <w:rFonts w:ascii="Arial" w:hAnsi="Arial" w:cs="Arial"/>
          <w:szCs w:val="24"/>
          <w:lang w:val="es-419"/>
        </w:rPr>
        <w:t xml:space="preserve">Figura </w:t>
      </w:r>
      <w:r w:rsidRPr="00A7769D">
        <w:rPr>
          <w:rFonts w:ascii="Arial" w:hAnsi="Arial" w:cs="Arial"/>
          <w:szCs w:val="24"/>
        </w:rPr>
        <w:fldChar w:fldCharType="begin"/>
      </w:r>
      <w:r w:rsidRPr="00A7769D">
        <w:rPr>
          <w:rFonts w:ascii="Arial" w:hAnsi="Arial" w:cs="Arial"/>
          <w:szCs w:val="24"/>
          <w:lang w:val="es-419"/>
        </w:rPr>
        <w:instrText xml:space="preserve"> SEQ Figura \* ARABIC </w:instrText>
      </w:r>
      <w:r w:rsidRPr="00A7769D">
        <w:rPr>
          <w:rFonts w:ascii="Arial" w:hAnsi="Arial" w:cs="Arial"/>
          <w:szCs w:val="24"/>
        </w:rPr>
        <w:fldChar w:fldCharType="separate"/>
      </w:r>
      <w:r w:rsidR="00BF2728" w:rsidRPr="00A7769D">
        <w:rPr>
          <w:rFonts w:ascii="Arial" w:hAnsi="Arial" w:cs="Arial"/>
          <w:noProof/>
          <w:szCs w:val="24"/>
          <w:lang w:val="es-419"/>
        </w:rPr>
        <w:t>13</w:t>
      </w:r>
      <w:r w:rsidRPr="00A7769D">
        <w:rPr>
          <w:rFonts w:ascii="Arial" w:hAnsi="Arial" w:cs="Arial"/>
          <w:szCs w:val="24"/>
        </w:rPr>
        <w:fldChar w:fldCharType="end"/>
      </w:r>
      <w:bookmarkEnd w:id="62"/>
      <w:r w:rsidRPr="00A7769D">
        <w:rPr>
          <w:rFonts w:ascii="Arial" w:hAnsi="Arial" w:cs="Arial"/>
          <w:szCs w:val="24"/>
          <w:lang w:val="es-419"/>
        </w:rPr>
        <w:t xml:space="preserve">. (a) </w:t>
      </w:r>
      <w:proofErr w:type="spellStart"/>
      <w:r w:rsidRPr="00A7769D">
        <w:rPr>
          <w:rFonts w:ascii="Arial" w:hAnsi="Arial" w:cs="Arial"/>
          <w:szCs w:val="24"/>
          <w:lang w:val="es-419"/>
        </w:rPr>
        <w:t>Tranformación</w:t>
      </w:r>
      <w:proofErr w:type="spellEnd"/>
      <w:r w:rsidRPr="00A7769D">
        <w:rPr>
          <w:rFonts w:ascii="Arial" w:hAnsi="Arial" w:cs="Arial"/>
          <w:szCs w:val="24"/>
          <w:lang w:val="es-419"/>
        </w:rPr>
        <w:t xml:space="preserve"> de dos secuencias cualquiera a dos secuencias </w:t>
      </w:r>
      <w:proofErr w:type="spellStart"/>
      <w:r w:rsidRPr="00A7769D">
        <w:rPr>
          <w:rFonts w:ascii="Arial" w:hAnsi="Arial" w:cs="Arial"/>
          <w:szCs w:val="24"/>
          <w:lang w:val="es-419"/>
        </w:rPr>
        <w:t>bitónicas</w:t>
      </w:r>
      <w:proofErr w:type="spellEnd"/>
      <w:r w:rsidRPr="00A7769D">
        <w:rPr>
          <w:rFonts w:ascii="Arial" w:hAnsi="Arial" w:cs="Arial"/>
          <w:szCs w:val="24"/>
          <w:lang w:val="es-419"/>
        </w:rPr>
        <w:t xml:space="preserve">. (b) </w:t>
      </w:r>
      <w:proofErr w:type="spellStart"/>
      <w:r w:rsidRPr="00A7769D">
        <w:rPr>
          <w:rFonts w:ascii="Arial" w:hAnsi="Arial" w:cs="Arial"/>
          <w:szCs w:val="24"/>
          <w:lang w:val="es-419"/>
        </w:rPr>
        <w:t>Tranformación</w:t>
      </w:r>
      <w:proofErr w:type="spellEnd"/>
      <w:r w:rsidRPr="00A7769D">
        <w:rPr>
          <w:rFonts w:ascii="Arial" w:hAnsi="Arial" w:cs="Arial"/>
          <w:szCs w:val="24"/>
          <w:lang w:val="es-419"/>
        </w:rPr>
        <w:t xml:space="preserve"> de una secuencia </w:t>
      </w:r>
      <w:proofErr w:type="spellStart"/>
      <w:r w:rsidRPr="00A7769D">
        <w:rPr>
          <w:rFonts w:ascii="Arial" w:hAnsi="Arial" w:cs="Arial"/>
          <w:szCs w:val="24"/>
          <w:lang w:val="es-419"/>
        </w:rPr>
        <w:t>bitónica</w:t>
      </w:r>
      <w:proofErr w:type="spellEnd"/>
      <w:r w:rsidRPr="00A7769D">
        <w:rPr>
          <w:rFonts w:ascii="Arial" w:hAnsi="Arial" w:cs="Arial"/>
          <w:szCs w:val="24"/>
          <w:lang w:val="es-419"/>
        </w:rPr>
        <w:t xml:space="preserve"> a dos secuencias que también son </w:t>
      </w:r>
      <w:proofErr w:type="spellStart"/>
      <w:r w:rsidRPr="00A7769D">
        <w:rPr>
          <w:rFonts w:ascii="Arial" w:hAnsi="Arial" w:cs="Arial"/>
          <w:szCs w:val="24"/>
          <w:lang w:val="es-419"/>
        </w:rPr>
        <w:t>bitónicas</w:t>
      </w:r>
      <w:proofErr w:type="spellEnd"/>
      <w:r w:rsidRPr="00A7769D">
        <w:rPr>
          <w:rFonts w:ascii="Arial" w:hAnsi="Arial" w:cs="Arial"/>
          <w:szCs w:val="24"/>
          <w:lang w:val="es-419"/>
        </w:rPr>
        <w:t>.</w:t>
      </w:r>
    </w:p>
    <w:p w14:paraId="71D53BEF" w14:textId="77777777" w:rsidR="008C42AD" w:rsidRPr="00A7769D" w:rsidRDefault="008C42AD" w:rsidP="00513B87">
      <w:pPr>
        <w:spacing w:line="360" w:lineRule="auto"/>
        <w:rPr>
          <w:rFonts w:cs="Arial"/>
          <w:lang w:val="es-419"/>
        </w:rPr>
      </w:pPr>
    </w:p>
    <w:p w14:paraId="1DE89958" w14:textId="38F399E3" w:rsidR="001D2501" w:rsidRPr="00A7769D" w:rsidRDefault="007911CF" w:rsidP="00513B87">
      <w:pPr>
        <w:pStyle w:val="Ttulo3"/>
        <w:spacing w:line="360" w:lineRule="auto"/>
        <w:rPr>
          <w:rFonts w:cs="Arial"/>
          <w:lang w:val="es-419"/>
        </w:rPr>
      </w:pPr>
      <w:bookmarkStart w:id="63" w:name="_Toc87187051"/>
      <w:r w:rsidRPr="00A7769D">
        <w:rPr>
          <w:rFonts w:cs="Arial"/>
          <w:lang w:val="es-419"/>
        </w:rPr>
        <w:t>2.7.4 Construcción de una red de ordenamiento</w:t>
      </w:r>
      <w:bookmarkEnd w:id="63"/>
    </w:p>
    <w:p w14:paraId="717131E9" w14:textId="0BB34B28" w:rsidR="00583CF6" w:rsidRPr="00A7769D" w:rsidRDefault="00583CF6" w:rsidP="00B5140B">
      <w:pPr>
        <w:spacing w:line="360" w:lineRule="auto"/>
        <w:rPr>
          <w:rFonts w:cs="Arial"/>
          <w:lang w:val="es-419"/>
        </w:rPr>
      </w:pPr>
      <w:r w:rsidRPr="00A7769D">
        <w:rPr>
          <w:rFonts w:cs="Arial"/>
          <w:lang w:val="es-419"/>
        </w:rPr>
        <w:t xml:space="preserve">En este punto se tienen todos los elementos para </w:t>
      </w:r>
      <w:r w:rsidR="009A5C4D" w:rsidRPr="00A7769D">
        <w:rPr>
          <w:rFonts w:cs="Arial"/>
          <w:lang w:val="es-419"/>
        </w:rPr>
        <w:t xml:space="preserve">construir </w:t>
      </w:r>
      <w:r w:rsidRPr="00A7769D">
        <w:rPr>
          <w:rFonts w:cs="Arial"/>
          <w:lang w:val="es-419"/>
        </w:rPr>
        <w:t>una red que pued</w:t>
      </w:r>
      <w:r w:rsidR="009A5C4D" w:rsidRPr="00A7769D">
        <w:rPr>
          <w:rFonts w:cs="Arial"/>
          <w:lang w:val="es-419"/>
        </w:rPr>
        <w:t>a ordenar cualquier secuencia dada como entrada. La red de ordenamiento llamado ordenador</w:t>
      </w:r>
      <w:r w:rsidR="002A2168" w:rsidRPr="00A7769D">
        <w:rPr>
          <w:rFonts w:cs="Arial"/>
          <w:lang w:val="es-419"/>
        </w:rPr>
        <w:t>[n]</w:t>
      </w:r>
      <w:r w:rsidR="009A5C4D" w:rsidRPr="00A7769D">
        <w:rPr>
          <w:rFonts w:cs="Arial"/>
          <w:lang w:val="es-419"/>
        </w:rPr>
        <w:t xml:space="preserve"> usa una red mezcladora para </w:t>
      </w:r>
      <w:r w:rsidR="002A2168" w:rsidRPr="00A7769D">
        <w:rPr>
          <w:rFonts w:cs="Arial"/>
          <w:lang w:val="es-419"/>
        </w:rPr>
        <w:t>implementar</w:t>
      </w:r>
      <w:r w:rsidR="009A5C4D" w:rsidRPr="00A7769D">
        <w:rPr>
          <w:rFonts w:cs="Arial"/>
          <w:lang w:val="es-419"/>
        </w:rPr>
        <w:t xml:space="preserve"> una versión en paralelo del algoritmo </w:t>
      </w:r>
      <w:proofErr w:type="spellStart"/>
      <w:r w:rsidR="009A5C4D" w:rsidRPr="00A7769D">
        <w:rPr>
          <w:rFonts w:cs="Arial"/>
          <w:i/>
          <w:iCs/>
          <w:lang w:val="es-419"/>
        </w:rPr>
        <w:t>merge</w:t>
      </w:r>
      <w:proofErr w:type="spellEnd"/>
      <w:r w:rsidR="009A5C4D" w:rsidRPr="00A7769D">
        <w:rPr>
          <w:rFonts w:cs="Arial"/>
          <w:i/>
          <w:iCs/>
          <w:lang w:val="es-419"/>
        </w:rPr>
        <w:t xml:space="preserve"> </w:t>
      </w:r>
      <w:proofErr w:type="spellStart"/>
      <w:r w:rsidR="009A5C4D" w:rsidRPr="00A7769D">
        <w:rPr>
          <w:rFonts w:cs="Arial"/>
          <w:i/>
          <w:iCs/>
          <w:lang w:val="es-419"/>
        </w:rPr>
        <w:t>sort</w:t>
      </w:r>
      <w:proofErr w:type="spellEnd"/>
      <w:r w:rsidR="009A5C4D" w:rsidRPr="00A7769D">
        <w:rPr>
          <w:rFonts w:cs="Arial"/>
          <w:i/>
          <w:iCs/>
          <w:lang w:val="es-419"/>
        </w:rPr>
        <w:t xml:space="preserve"> . </w:t>
      </w:r>
      <w:r w:rsidR="009A5C4D" w:rsidRPr="00A7769D">
        <w:rPr>
          <w:rFonts w:cs="Arial"/>
          <w:lang w:val="es-419"/>
        </w:rPr>
        <w:t xml:space="preserve">La construcción de la red de ordenamiento se muestra en la figura. La </w:t>
      </w:r>
      <w:r w:rsidR="0069004F" w:rsidRPr="00A7769D">
        <w:rPr>
          <w:rFonts w:cs="Arial"/>
          <w:lang w:val="es-419"/>
        </w:rPr>
        <w:fldChar w:fldCharType="begin"/>
      </w:r>
      <w:r w:rsidR="0069004F" w:rsidRPr="00A7769D">
        <w:rPr>
          <w:rFonts w:cs="Arial"/>
          <w:lang w:val="es-419"/>
        </w:rPr>
        <w:instrText xml:space="preserve"> REF _Ref87116880 \h </w:instrText>
      </w:r>
      <w:r w:rsidR="00A7769D" w:rsidRPr="00A7769D">
        <w:rPr>
          <w:rFonts w:cs="Arial"/>
          <w:lang w:val="es-419"/>
        </w:rPr>
        <w:instrText xml:space="preserve"> \* MERGEFORMAT </w:instrText>
      </w:r>
      <w:r w:rsidR="0069004F" w:rsidRPr="00A7769D">
        <w:rPr>
          <w:rFonts w:cs="Arial"/>
          <w:lang w:val="es-419"/>
        </w:rPr>
      </w:r>
      <w:r w:rsidR="0069004F" w:rsidRPr="00A7769D">
        <w:rPr>
          <w:rFonts w:cs="Arial"/>
          <w:lang w:val="es-419"/>
        </w:rPr>
        <w:fldChar w:fldCharType="separate"/>
      </w:r>
      <w:r w:rsidR="00BF2728" w:rsidRPr="00A7769D">
        <w:rPr>
          <w:rFonts w:cs="Arial"/>
          <w:lang w:val="es-419"/>
        </w:rPr>
        <w:t xml:space="preserve">Figura </w:t>
      </w:r>
      <w:r w:rsidR="00BF2728" w:rsidRPr="00A7769D">
        <w:rPr>
          <w:rFonts w:cs="Arial"/>
          <w:noProof/>
          <w:lang w:val="es-419"/>
        </w:rPr>
        <w:t>14</w:t>
      </w:r>
      <w:r w:rsidR="0069004F" w:rsidRPr="00A7769D">
        <w:rPr>
          <w:rFonts w:cs="Arial"/>
          <w:lang w:val="es-419"/>
        </w:rPr>
        <w:fldChar w:fldCharType="end"/>
      </w:r>
      <w:r w:rsidR="0069004F" w:rsidRPr="00A7769D">
        <w:rPr>
          <w:rFonts w:cs="Arial"/>
          <w:lang w:val="es-419"/>
        </w:rPr>
        <w:t xml:space="preserve"> </w:t>
      </w:r>
      <w:r w:rsidR="009A5C4D" w:rsidRPr="00A7769D">
        <w:rPr>
          <w:rFonts w:cs="Arial"/>
          <w:lang w:val="es-419"/>
        </w:rPr>
        <w:t>(a)  muestra la construcción recursiva</w:t>
      </w:r>
      <w:r w:rsidR="002A2168" w:rsidRPr="00A7769D">
        <w:rPr>
          <w:rFonts w:cs="Arial"/>
          <w:lang w:val="es-419"/>
        </w:rPr>
        <w:t xml:space="preserve"> del ordenador[n]</w:t>
      </w:r>
      <w:r w:rsidR="009A5C4D" w:rsidRPr="00A7769D">
        <w:rPr>
          <w:rFonts w:cs="Arial"/>
          <w:lang w:val="es-419"/>
        </w:rPr>
        <w:t xml:space="preserve">. La cantidad de entradas </w:t>
      </w:r>
      <m:oMath>
        <m:r>
          <w:rPr>
            <w:rFonts w:ascii="Cambria Math" w:hAnsi="Cambria Math" w:cs="Arial"/>
            <w:lang w:val="es-419"/>
          </w:rPr>
          <m:t>n</m:t>
        </m:r>
      </m:oMath>
      <w:r w:rsidR="009A5C4D" w:rsidRPr="00A7769D">
        <w:rPr>
          <w:rFonts w:cs="Arial"/>
          <w:lang w:val="es-419"/>
        </w:rPr>
        <w:t xml:space="preserve"> son </w:t>
      </w:r>
      <w:r w:rsidR="002A2168" w:rsidRPr="00A7769D">
        <w:rPr>
          <w:rFonts w:cs="Arial"/>
          <w:lang w:val="es-419"/>
        </w:rPr>
        <w:t xml:space="preserve">ordenadas </w:t>
      </w:r>
      <w:r w:rsidR="009A5C4D" w:rsidRPr="00A7769D">
        <w:rPr>
          <w:rFonts w:cs="Arial"/>
          <w:lang w:val="es-419"/>
        </w:rPr>
        <w:t>haciendo uso de dos copias del ordenador</w:t>
      </w:r>
      <w:r w:rsidR="002A2168" w:rsidRPr="00A7769D">
        <w:rPr>
          <w:rFonts w:cs="Arial"/>
          <w:lang w:val="es-419"/>
        </w:rPr>
        <w:t>[n/2]</w:t>
      </w:r>
      <w:r w:rsidR="009A5C4D" w:rsidRPr="00A7769D">
        <w:rPr>
          <w:rFonts w:cs="Arial"/>
          <w:lang w:val="es-419"/>
        </w:rPr>
        <w:t xml:space="preserve"> </w:t>
      </w:r>
      <w:r w:rsidR="002A2168" w:rsidRPr="00A7769D">
        <w:rPr>
          <w:rFonts w:cs="Arial"/>
          <w:lang w:val="es-419"/>
        </w:rPr>
        <w:t xml:space="preserve">recursivamente </w:t>
      </w:r>
      <w:r w:rsidR="009A5C4D" w:rsidRPr="00A7769D">
        <w:rPr>
          <w:rFonts w:cs="Arial"/>
          <w:lang w:val="es-419"/>
        </w:rPr>
        <w:t xml:space="preserve">para ordenar en paralelo dos subconjuntos de longitud </w:t>
      </w:r>
      <m:oMath>
        <m:r>
          <w:rPr>
            <w:rFonts w:ascii="Cambria Math" w:hAnsi="Cambria Math" w:cs="Arial"/>
            <w:lang w:val="es-419"/>
          </w:rPr>
          <m:t>n/2</m:t>
        </m:r>
      </m:oMath>
      <w:r w:rsidR="009A5C4D" w:rsidRPr="00A7769D">
        <w:rPr>
          <w:rFonts w:cs="Arial"/>
          <w:lang w:val="es-419"/>
        </w:rPr>
        <w:t xml:space="preserve"> cada uno. Las secuencias resultantes son mezcladas po</w:t>
      </w:r>
      <w:r w:rsidR="002A2168" w:rsidRPr="00A7769D">
        <w:rPr>
          <w:rFonts w:cs="Arial"/>
          <w:lang w:val="es-419"/>
        </w:rPr>
        <w:t xml:space="preserve">r el mezclador[n]. El caso límite para la recursión es cuando </w:t>
      </w:r>
      <m:oMath>
        <m:r>
          <w:rPr>
            <w:rFonts w:ascii="Cambria Math" w:hAnsi="Cambria Math" w:cs="Arial"/>
            <w:lang w:val="es-419"/>
          </w:rPr>
          <m:t>n=1</m:t>
        </m:r>
      </m:oMath>
      <w:r w:rsidR="002A2168" w:rsidRPr="00A7769D">
        <w:rPr>
          <w:rFonts w:cs="Arial"/>
          <w:lang w:val="es-419"/>
        </w:rPr>
        <w:t xml:space="preserve">, en el cual se puede utilizar solo un cable para ordenar la secuencia de un elemento debido a que una secuencia de un solo elemento ya está ordenada. La </w:t>
      </w:r>
      <w:r w:rsidR="0069004F" w:rsidRPr="00A7769D">
        <w:rPr>
          <w:rFonts w:cs="Arial"/>
          <w:lang w:val="es-419"/>
        </w:rPr>
        <w:fldChar w:fldCharType="begin"/>
      </w:r>
      <w:r w:rsidR="0069004F" w:rsidRPr="00A7769D">
        <w:rPr>
          <w:rFonts w:cs="Arial"/>
          <w:lang w:val="es-419"/>
        </w:rPr>
        <w:instrText xml:space="preserve"> REF _Ref87116880 \h </w:instrText>
      </w:r>
      <w:r w:rsidR="00A7769D" w:rsidRPr="00A7769D">
        <w:rPr>
          <w:rFonts w:cs="Arial"/>
          <w:lang w:val="es-419"/>
        </w:rPr>
        <w:instrText xml:space="preserve"> \* MERGEFORMAT </w:instrText>
      </w:r>
      <w:r w:rsidR="0069004F" w:rsidRPr="00A7769D">
        <w:rPr>
          <w:rFonts w:cs="Arial"/>
          <w:lang w:val="es-419"/>
        </w:rPr>
      </w:r>
      <w:r w:rsidR="0069004F" w:rsidRPr="00A7769D">
        <w:rPr>
          <w:rFonts w:cs="Arial"/>
          <w:lang w:val="es-419"/>
        </w:rPr>
        <w:fldChar w:fldCharType="separate"/>
      </w:r>
      <w:r w:rsidR="00BF2728" w:rsidRPr="00A7769D">
        <w:rPr>
          <w:rFonts w:cs="Arial"/>
          <w:lang w:val="es-419"/>
        </w:rPr>
        <w:t xml:space="preserve">Figura </w:t>
      </w:r>
      <w:r w:rsidR="00BF2728" w:rsidRPr="00A7769D">
        <w:rPr>
          <w:rFonts w:cs="Arial"/>
          <w:noProof/>
          <w:lang w:val="es-419"/>
        </w:rPr>
        <w:t>14</w:t>
      </w:r>
      <w:r w:rsidR="0069004F" w:rsidRPr="00A7769D">
        <w:rPr>
          <w:rFonts w:cs="Arial"/>
          <w:lang w:val="es-419"/>
        </w:rPr>
        <w:fldChar w:fldCharType="end"/>
      </w:r>
      <w:r w:rsidR="0069004F" w:rsidRPr="00A7769D">
        <w:rPr>
          <w:rFonts w:cs="Arial"/>
          <w:lang w:val="es-419"/>
        </w:rPr>
        <w:t xml:space="preserve"> </w:t>
      </w:r>
      <w:r w:rsidR="002A2168" w:rsidRPr="00A7769D">
        <w:rPr>
          <w:rFonts w:cs="Arial"/>
          <w:lang w:val="es-419"/>
        </w:rPr>
        <w:t xml:space="preserve">(b) muestra el resultado de desglosar en partes la recursión. La </w:t>
      </w:r>
      <w:r w:rsidR="00513B87" w:rsidRPr="00A7769D">
        <w:rPr>
          <w:rFonts w:cs="Arial"/>
          <w:lang w:val="es-419"/>
        </w:rPr>
        <w:fldChar w:fldCharType="begin"/>
      </w:r>
      <w:r w:rsidR="00513B87" w:rsidRPr="00A7769D">
        <w:rPr>
          <w:rFonts w:cs="Arial"/>
          <w:lang w:val="es-419"/>
        </w:rPr>
        <w:instrText xml:space="preserve"> REF _Ref87116880 \h </w:instrText>
      </w:r>
      <w:r w:rsidR="00A7769D" w:rsidRPr="00A7769D">
        <w:rPr>
          <w:rFonts w:cs="Arial"/>
          <w:lang w:val="es-419"/>
        </w:rPr>
        <w:instrText xml:space="preserve"> \* MERGEFORMAT </w:instrText>
      </w:r>
      <w:r w:rsidR="00513B87" w:rsidRPr="00A7769D">
        <w:rPr>
          <w:rFonts w:cs="Arial"/>
          <w:lang w:val="es-419"/>
        </w:rPr>
      </w:r>
      <w:r w:rsidR="00513B87" w:rsidRPr="00A7769D">
        <w:rPr>
          <w:rFonts w:cs="Arial"/>
          <w:lang w:val="es-419"/>
        </w:rPr>
        <w:fldChar w:fldCharType="separate"/>
      </w:r>
      <w:r w:rsidR="00BF2728" w:rsidRPr="00A7769D">
        <w:rPr>
          <w:rFonts w:cs="Arial"/>
          <w:lang w:val="es-419"/>
        </w:rPr>
        <w:t xml:space="preserve">Figura </w:t>
      </w:r>
      <w:r w:rsidR="00BF2728" w:rsidRPr="00A7769D">
        <w:rPr>
          <w:rFonts w:cs="Arial"/>
          <w:noProof/>
          <w:lang w:val="es-419"/>
        </w:rPr>
        <w:t>14</w:t>
      </w:r>
      <w:r w:rsidR="00513B87" w:rsidRPr="00A7769D">
        <w:rPr>
          <w:rFonts w:cs="Arial"/>
          <w:lang w:val="es-419"/>
        </w:rPr>
        <w:fldChar w:fldCharType="end"/>
      </w:r>
      <w:r w:rsidR="00513B87" w:rsidRPr="00A7769D">
        <w:rPr>
          <w:rFonts w:cs="Arial"/>
          <w:lang w:val="es-419"/>
        </w:rPr>
        <w:t xml:space="preserve"> </w:t>
      </w:r>
      <w:r w:rsidR="002A2168" w:rsidRPr="00A7769D">
        <w:rPr>
          <w:rFonts w:cs="Arial"/>
          <w:lang w:val="es-419"/>
        </w:rPr>
        <w:t xml:space="preserve">(c) muestra la red actual desde el punto de vista de conexión de comparadores. </w:t>
      </w:r>
    </w:p>
    <w:p w14:paraId="4F2CDCF2" w14:textId="77777777" w:rsidR="0090567A" w:rsidRPr="00A7769D" w:rsidRDefault="0090567A" w:rsidP="00DF0E97">
      <w:pPr>
        <w:keepNext/>
        <w:spacing w:line="360" w:lineRule="auto"/>
        <w:jc w:val="center"/>
        <w:rPr>
          <w:rFonts w:cs="Arial"/>
        </w:rPr>
      </w:pPr>
      <w:r w:rsidRPr="00A7769D">
        <w:rPr>
          <w:rFonts w:cs="Arial"/>
          <w:noProof/>
        </w:rPr>
        <w:lastRenderedPageBreak/>
        <w:drawing>
          <wp:inline distT="0" distB="0" distL="0" distR="0" wp14:anchorId="56394E91" wp14:editId="53DD0227">
            <wp:extent cx="4978987" cy="2809392"/>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r="7206"/>
                    <a:stretch/>
                  </pic:blipFill>
                  <pic:spPr bwMode="auto">
                    <a:xfrm>
                      <a:off x="0" y="0"/>
                      <a:ext cx="4992619" cy="2817084"/>
                    </a:xfrm>
                    <a:prstGeom prst="rect">
                      <a:avLst/>
                    </a:prstGeom>
                    <a:ln>
                      <a:noFill/>
                    </a:ln>
                    <a:extLst>
                      <a:ext uri="{53640926-AAD7-44D8-BBD7-CCE9431645EC}">
                        <a14:shadowObscured xmlns:a14="http://schemas.microsoft.com/office/drawing/2010/main"/>
                      </a:ext>
                    </a:extLst>
                  </pic:spPr>
                </pic:pic>
              </a:graphicData>
            </a:graphic>
          </wp:inline>
        </w:drawing>
      </w:r>
    </w:p>
    <w:p w14:paraId="44431A6B" w14:textId="0D2E98C0" w:rsidR="007911CF" w:rsidRPr="00A7769D" w:rsidRDefault="0090567A" w:rsidP="00DF0E97">
      <w:pPr>
        <w:pStyle w:val="Descripcin"/>
        <w:spacing w:line="360" w:lineRule="auto"/>
        <w:jc w:val="center"/>
        <w:rPr>
          <w:rFonts w:ascii="Arial" w:hAnsi="Arial" w:cs="Arial"/>
          <w:lang w:val="es-419"/>
        </w:rPr>
      </w:pPr>
      <w:bookmarkStart w:id="64" w:name="_Ref87116880"/>
      <w:r w:rsidRPr="00A7769D">
        <w:rPr>
          <w:rFonts w:ascii="Arial" w:hAnsi="Arial" w:cs="Arial"/>
          <w:lang w:val="es-419"/>
        </w:rPr>
        <w:t xml:space="preserve">Figura </w:t>
      </w:r>
      <w:r w:rsidRPr="00A7769D">
        <w:rPr>
          <w:rFonts w:ascii="Arial" w:hAnsi="Arial" w:cs="Arial"/>
        </w:rPr>
        <w:fldChar w:fldCharType="begin"/>
      </w:r>
      <w:r w:rsidRPr="00A7769D">
        <w:rPr>
          <w:rFonts w:ascii="Arial" w:hAnsi="Arial" w:cs="Arial"/>
          <w:lang w:val="es-419"/>
        </w:rPr>
        <w:instrText xml:space="preserve"> SEQ Figura \* ARABIC </w:instrText>
      </w:r>
      <w:r w:rsidRPr="00A7769D">
        <w:rPr>
          <w:rFonts w:ascii="Arial" w:hAnsi="Arial" w:cs="Arial"/>
        </w:rPr>
        <w:fldChar w:fldCharType="separate"/>
      </w:r>
      <w:r w:rsidR="00BF2728" w:rsidRPr="00A7769D">
        <w:rPr>
          <w:rFonts w:ascii="Arial" w:hAnsi="Arial" w:cs="Arial"/>
          <w:noProof/>
          <w:lang w:val="es-419"/>
        </w:rPr>
        <w:t>14</w:t>
      </w:r>
      <w:r w:rsidRPr="00A7769D">
        <w:rPr>
          <w:rFonts w:ascii="Arial" w:hAnsi="Arial" w:cs="Arial"/>
        </w:rPr>
        <w:fldChar w:fldCharType="end"/>
      </w:r>
      <w:bookmarkEnd w:id="64"/>
      <w:r w:rsidRPr="00A7769D">
        <w:rPr>
          <w:rFonts w:ascii="Arial" w:hAnsi="Arial" w:cs="Arial"/>
          <w:lang w:val="es-419"/>
        </w:rPr>
        <w:t xml:space="preserve">. (a) Construcción recursiva. (b) Desglose de la </w:t>
      </w:r>
      <w:r w:rsidR="00AE02D2" w:rsidRPr="00A7769D">
        <w:rPr>
          <w:rFonts w:ascii="Arial" w:hAnsi="Arial" w:cs="Arial"/>
          <w:lang w:val="es-419"/>
        </w:rPr>
        <w:t>recursión</w:t>
      </w:r>
      <w:r w:rsidRPr="00A7769D">
        <w:rPr>
          <w:rFonts w:ascii="Arial" w:hAnsi="Arial" w:cs="Arial"/>
          <w:lang w:val="es-419"/>
        </w:rPr>
        <w:t>. (c) Desglose a nivel de comparador</w:t>
      </w:r>
      <w:r w:rsidR="00DF15D4" w:rsidRPr="00A7769D">
        <w:rPr>
          <w:rFonts w:ascii="Arial" w:hAnsi="Arial" w:cs="Arial"/>
          <w:lang w:val="es-419"/>
        </w:rPr>
        <w:t>es</w:t>
      </w:r>
      <w:r w:rsidRPr="00A7769D">
        <w:rPr>
          <w:rFonts w:ascii="Arial" w:hAnsi="Arial" w:cs="Arial"/>
          <w:lang w:val="es-419"/>
        </w:rPr>
        <w:t>.</w:t>
      </w:r>
    </w:p>
    <w:p w14:paraId="373FBADA" w14:textId="77777777" w:rsidR="00DF0E97" w:rsidRPr="00A7769D" w:rsidRDefault="00DF0E97" w:rsidP="00DF0E97">
      <w:pPr>
        <w:rPr>
          <w:rFonts w:cs="Arial"/>
          <w:lang w:val="es-419"/>
        </w:rPr>
      </w:pPr>
    </w:p>
    <w:p w14:paraId="763FA5DE" w14:textId="020F41F8" w:rsidR="00A4413E" w:rsidRPr="00A7769D" w:rsidRDefault="00A4413E" w:rsidP="00B5140B">
      <w:pPr>
        <w:pStyle w:val="Ttulo2"/>
        <w:rPr>
          <w:rFonts w:cs="Arial"/>
          <w:lang w:val="es-419"/>
        </w:rPr>
      </w:pPr>
      <w:bookmarkStart w:id="65" w:name="_Toc87187052"/>
      <w:r w:rsidRPr="00A7769D">
        <w:rPr>
          <w:rFonts w:cs="Arial"/>
          <w:lang w:val="es-419"/>
        </w:rPr>
        <w:t>2.8 Ordenamiento secuencial</w:t>
      </w:r>
      <w:bookmarkEnd w:id="65"/>
    </w:p>
    <w:p w14:paraId="40F6FC61" w14:textId="0EDD9559" w:rsidR="00A5381D" w:rsidRPr="00A7769D" w:rsidRDefault="00A5381D" w:rsidP="00A5381D">
      <w:pPr>
        <w:spacing w:line="360" w:lineRule="auto"/>
        <w:rPr>
          <w:rFonts w:cs="Arial"/>
          <w:lang w:val="es-419"/>
        </w:rPr>
      </w:pPr>
      <w:r w:rsidRPr="00A7769D">
        <w:rPr>
          <w:rFonts w:cs="Arial"/>
          <w:lang w:val="es-419"/>
        </w:rPr>
        <w:t>El ordenamiento secuencial es el segundo enfoque para ordenar un conjunto de elementos desordenados. El término “secuencial” se refiere que el algoritmo utilizado realiza una cantidad de iteraciones para lograr con el objetivo de ordenar. Este enfoque es el más lento en términos de latencia debido a que cada iteración representa un ciclo de reloj. Sin embargo, es el más fácil de implementar. A continuación, se presentan algunos ejemplos de unidades de ordenamiento basados en el enfoque secuencial.</w:t>
      </w:r>
    </w:p>
    <w:p w14:paraId="5E3CF884" w14:textId="77777777" w:rsidR="00A5381D" w:rsidRPr="00A7769D" w:rsidRDefault="00A5381D" w:rsidP="00A5381D">
      <w:pPr>
        <w:rPr>
          <w:rFonts w:cs="Arial"/>
          <w:lang w:val="es-419"/>
        </w:rPr>
      </w:pPr>
    </w:p>
    <w:p w14:paraId="3B2BAAEA" w14:textId="20BCCB44" w:rsidR="00DF0E97" w:rsidRPr="00A7769D" w:rsidRDefault="00A5381D" w:rsidP="00DF0E97">
      <w:pPr>
        <w:pStyle w:val="Ttulo3"/>
        <w:rPr>
          <w:rFonts w:cs="Arial"/>
          <w:lang w:val="es-419"/>
        </w:rPr>
      </w:pPr>
      <w:bookmarkStart w:id="66" w:name="_Toc87187053"/>
      <w:r w:rsidRPr="00A7769D">
        <w:rPr>
          <w:rFonts w:cs="Arial"/>
          <w:lang w:val="es-419"/>
        </w:rPr>
        <w:t>2.8.1 Maquina de ordenamiento de inserción</w:t>
      </w:r>
      <w:bookmarkEnd w:id="66"/>
      <w:r w:rsidRPr="00A7769D">
        <w:rPr>
          <w:rFonts w:cs="Arial"/>
          <w:lang w:val="es-419"/>
        </w:rPr>
        <w:t xml:space="preserve"> </w:t>
      </w:r>
    </w:p>
    <w:p w14:paraId="05CEA222" w14:textId="77777777" w:rsidR="00DF0E97" w:rsidRPr="00A7769D" w:rsidRDefault="00DF0E97" w:rsidP="00DF0E97">
      <w:pPr>
        <w:rPr>
          <w:rFonts w:cs="Arial"/>
          <w:lang w:val="es-419"/>
        </w:rPr>
      </w:pPr>
    </w:p>
    <w:p w14:paraId="5829D68D" w14:textId="7856EE3B" w:rsidR="00A5381D" w:rsidRPr="00A7769D" w:rsidRDefault="00A5381D" w:rsidP="008F09D9">
      <w:pPr>
        <w:spacing w:line="360" w:lineRule="auto"/>
        <w:rPr>
          <w:rFonts w:cs="Arial"/>
          <w:lang w:val="es-419"/>
        </w:rPr>
      </w:pPr>
      <w:r w:rsidRPr="00A7769D">
        <w:rPr>
          <w:rFonts w:cs="Arial"/>
          <w:lang w:val="es-419"/>
        </w:rPr>
        <w:t xml:space="preserve">La </w:t>
      </w:r>
      <w:r w:rsidR="001D2501" w:rsidRPr="00A7769D">
        <w:rPr>
          <w:rFonts w:cs="Arial"/>
          <w:lang w:val="es-419"/>
        </w:rPr>
        <w:t>máquina</w:t>
      </w:r>
      <w:r w:rsidRPr="00A7769D">
        <w:rPr>
          <w:rFonts w:cs="Arial"/>
          <w:lang w:val="es-419"/>
        </w:rPr>
        <w:t xml:space="preserve"> de ordenamiento de inserción es representada por el grafico de dependencia mostrado en la </w:t>
      </w:r>
      <w:r w:rsidR="0069004F" w:rsidRPr="00A7769D">
        <w:rPr>
          <w:rFonts w:cs="Arial"/>
          <w:lang w:val="es-419"/>
        </w:rPr>
        <w:fldChar w:fldCharType="begin"/>
      </w:r>
      <w:r w:rsidR="0069004F" w:rsidRPr="00A7769D">
        <w:rPr>
          <w:rFonts w:cs="Arial"/>
          <w:lang w:val="es-419"/>
        </w:rPr>
        <w:instrText xml:space="preserve"> REF _Ref86081281 \h </w:instrText>
      </w:r>
      <w:r w:rsidR="00A7769D" w:rsidRPr="00A7769D">
        <w:rPr>
          <w:rFonts w:cs="Arial"/>
          <w:lang w:val="es-419"/>
        </w:rPr>
        <w:instrText xml:space="preserve"> \* MERGEFORMAT </w:instrText>
      </w:r>
      <w:r w:rsidR="0069004F" w:rsidRPr="00A7769D">
        <w:rPr>
          <w:rFonts w:cs="Arial"/>
          <w:lang w:val="es-419"/>
        </w:rPr>
      </w:r>
      <w:r w:rsidR="0069004F" w:rsidRPr="00A7769D">
        <w:rPr>
          <w:rFonts w:cs="Arial"/>
          <w:lang w:val="es-419"/>
        </w:rPr>
        <w:fldChar w:fldCharType="separate"/>
      </w:r>
      <w:r w:rsidR="00BF2728" w:rsidRPr="00A7769D">
        <w:rPr>
          <w:rFonts w:cs="Arial"/>
          <w:lang w:val="es-419"/>
        </w:rPr>
        <w:t xml:space="preserve">Figura </w:t>
      </w:r>
      <w:r w:rsidR="00BF2728" w:rsidRPr="00A7769D">
        <w:rPr>
          <w:rFonts w:cs="Arial"/>
          <w:noProof/>
          <w:lang w:val="es-419"/>
        </w:rPr>
        <w:t>15</w:t>
      </w:r>
      <w:r w:rsidR="0069004F" w:rsidRPr="00A7769D">
        <w:rPr>
          <w:rFonts w:cs="Arial"/>
          <w:lang w:val="es-419"/>
        </w:rPr>
        <w:fldChar w:fldCharType="end"/>
      </w:r>
      <w:r w:rsidR="008D6731" w:rsidRPr="00A7769D">
        <w:rPr>
          <w:rFonts w:cs="Arial"/>
          <w:lang w:val="es-419"/>
        </w:rPr>
        <w:t xml:space="preserve"> </w:t>
      </w:r>
      <w:r w:rsidRPr="00A7769D">
        <w:rPr>
          <w:rFonts w:cs="Arial"/>
          <w:lang w:val="es-419"/>
        </w:rPr>
        <w:t xml:space="preserve">(a), cada nodo que se observa representa una célula de inserción/comparación. La cantidad de células será igual al </w:t>
      </w:r>
      <w:r w:rsidR="001D2501" w:rsidRPr="00A7769D">
        <w:rPr>
          <w:rFonts w:cs="Arial"/>
          <w:lang w:val="es-419"/>
        </w:rPr>
        <w:t>número</w:t>
      </w:r>
      <w:r w:rsidRPr="00A7769D">
        <w:rPr>
          <w:rFonts w:cs="Arial"/>
          <w:lang w:val="es-419"/>
        </w:rPr>
        <w:t xml:space="preserve"> de elementos que se desean ordenar.</w:t>
      </w:r>
      <w:r w:rsidR="008F09D9" w:rsidRPr="00A7769D">
        <w:rPr>
          <w:rFonts w:cs="Arial"/>
          <w:lang w:val="es-419"/>
        </w:rPr>
        <w:t xml:space="preserve"> Cada elemento nuevo es llevado a los nodos existentes donde cada uno de ellos realiza una comparación, esto permite encontrar el nodo correcto para ser guardado. </w:t>
      </w:r>
      <w:r w:rsidR="00ED4BD8" w:rsidRPr="00A7769D">
        <w:rPr>
          <w:rFonts w:cs="Arial"/>
          <w:lang w:val="es-419"/>
        </w:rPr>
        <w:t>Dependiendo</w:t>
      </w:r>
      <w:r w:rsidR="008F09D9" w:rsidRPr="00A7769D">
        <w:rPr>
          <w:rFonts w:cs="Arial"/>
          <w:lang w:val="es-419"/>
        </w:rPr>
        <w:t xml:space="preserve"> de la dirección de ordenamiento, es decir, sea ascendente o descendente, el nodo </w:t>
      </w:r>
      <w:r w:rsidR="001D2501" w:rsidRPr="00A7769D">
        <w:rPr>
          <w:rFonts w:cs="Arial"/>
          <w:lang w:val="es-419"/>
        </w:rPr>
        <w:t>más</w:t>
      </w:r>
      <w:r w:rsidR="008F09D9" w:rsidRPr="00A7769D">
        <w:rPr>
          <w:rFonts w:cs="Arial"/>
          <w:lang w:val="es-419"/>
        </w:rPr>
        <w:t xml:space="preserve"> a la derecha representa el elemento mínimo o máximo. Los datos contenidos en los nodos se pueden leer de una manera secuencial de manera paralela.</w:t>
      </w:r>
    </w:p>
    <w:p w14:paraId="2B418E11" w14:textId="0CF3E8FD" w:rsidR="00A5381D" w:rsidRPr="00A7769D" w:rsidRDefault="00A5381D" w:rsidP="00A5381D">
      <w:pPr>
        <w:rPr>
          <w:rFonts w:cs="Arial"/>
          <w:lang w:val="es-419"/>
        </w:rPr>
      </w:pPr>
    </w:p>
    <w:p w14:paraId="043DD7FA" w14:textId="53934FC9" w:rsidR="00A5381D" w:rsidRPr="00A7769D" w:rsidRDefault="00A5381D" w:rsidP="00A5381D">
      <w:pPr>
        <w:rPr>
          <w:rFonts w:cs="Arial"/>
          <w:lang w:val="es-419"/>
        </w:rPr>
      </w:pPr>
    </w:p>
    <w:p w14:paraId="5568B42D" w14:textId="2CD4FA3D" w:rsidR="00A5381D" w:rsidRPr="00A7769D" w:rsidRDefault="00A5381D" w:rsidP="00A5381D">
      <w:pPr>
        <w:rPr>
          <w:rFonts w:cs="Arial"/>
          <w:lang w:val="es-419"/>
        </w:rPr>
      </w:pPr>
    </w:p>
    <w:p w14:paraId="4AD9E469" w14:textId="7999E3F8" w:rsidR="00ED4BD8" w:rsidRPr="00A7769D" w:rsidRDefault="00A5381D" w:rsidP="00DF0E97">
      <w:pPr>
        <w:keepNext/>
        <w:jc w:val="center"/>
        <w:rPr>
          <w:rFonts w:cs="Arial"/>
        </w:rPr>
      </w:pPr>
      <w:r w:rsidRPr="00A7769D">
        <w:rPr>
          <w:rFonts w:cs="Arial"/>
          <w:noProof/>
        </w:rPr>
        <w:drawing>
          <wp:inline distT="0" distB="0" distL="0" distR="0" wp14:anchorId="4A5A6D4F" wp14:editId="22631F1D">
            <wp:extent cx="5549827" cy="2322073"/>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565323" cy="2328556"/>
                    </a:xfrm>
                    <a:prstGeom prst="rect">
                      <a:avLst/>
                    </a:prstGeom>
                  </pic:spPr>
                </pic:pic>
              </a:graphicData>
            </a:graphic>
          </wp:inline>
        </w:drawing>
      </w:r>
    </w:p>
    <w:p w14:paraId="1FCB94DC" w14:textId="29F93AC5" w:rsidR="00ED4BD8" w:rsidRPr="00A7769D" w:rsidRDefault="00ED4BD8" w:rsidP="00ED4BD8">
      <w:pPr>
        <w:keepNext/>
        <w:ind w:left="1440" w:firstLine="720"/>
        <w:rPr>
          <w:rFonts w:cs="Arial"/>
        </w:rPr>
      </w:pPr>
      <w:r w:rsidRPr="00A7769D">
        <w:rPr>
          <w:rFonts w:cs="Arial"/>
          <w:lang w:val="es-419"/>
        </w:rPr>
        <w:t>(a)                                                                    (b)</w:t>
      </w:r>
    </w:p>
    <w:p w14:paraId="7B902459" w14:textId="5AE4154E" w:rsidR="00A5381D" w:rsidRPr="00A7769D" w:rsidRDefault="00ED4BD8" w:rsidP="00ED4BD8">
      <w:pPr>
        <w:pStyle w:val="Descripcin"/>
        <w:jc w:val="center"/>
        <w:rPr>
          <w:rFonts w:ascii="Arial" w:hAnsi="Arial" w:cs="Arial"/>
          <w:lang w:val="es-419"/>
        </w:rPr>
      </w:pPr>
      <w:bookmarkStart w:id="67" w:name="_Ref86081281"/>
      <w:r w:rsidRPr="00A7769D">
        <w:rPr>
          <w:rFonts w:ascii="Arial" w:hAnsi="Arial" w:cs="Arial"/>
          <w:lang w:val="es-419"/>
        </w:rPr>
        <w:t xml:space="preserve">Figura </w:t>
      </w:r>
      <w:r w:rsidRPr="00A7769D">
        <w:rPr>
          <w:rFonts w:ascii="Arial" w:hAnsi="Arial" w:cs="Arial"/>
        </w:rPr>
        <w:fldChar w:fldCharType="begin"/>
      </w:r>
      <w:r w:rsidRPr="00A7769D">
        <w:rPr>
          <w:rFonts w:ascii="Arial" w:hAnsi="Arial" w:cs="Arial"/>
          <w:lang w:val="es-419"/>
        </w:rPr>
        <w:instrText xml:space="preserve"> SEQ Figura \* ARABIC </w:instrText>
      </w:r>
      <w:r w:rsidRPr="00A7769D">
        <w:rPr>
          <w:rFonts w:ascii="Arial" w:hAnsi="Arial" w:cs="Arial"/>
        </w:rPr>
        <w:fldChar w:fldCharType="separate"/>
      </w:r>
      <w:r w:rsidR="00BF2728" w:rsidRPr="00A7769D">
        <w:rPr>
          <w:rFonts w:ascii="Arial" w:hAnsi="Arial" w:cs="Arial"/>
          <w:noProof/>
          <w:lang w:val="es-419"/>
        </w:rPr>
        <w:t>15</w:t>
      </w:r>
      <w:r w:rsidRPr="00A7769D">
        <w:rPr>
          <w:rFonts w:ascii="Arial" w:hAnsi="Arial" w:cs="Arial"/>
        </w:rPr>
        <w:fldChar w:fldCharType="end"/>
      </w:r>
      <w:bookmarkEnd w:id="67"/>
      <w:r w:rsidRPr="00A7769D">
        <w:rPr>
          <w:rFonts w:ascii="Arial" w:hAnsi="Arial" w:cs="Arial"/>
          <w:lang w:val="es-419"/>
        </w:rPr>
        <w:t xml:space="preserve">. (a) Grafico de dependencias en modo </w:t>
      </w:r>
      <w:r w:rsidR="00A43319" w:rsidRPr="00A7769D">
        <w:rPr>
          <w:rFonts w:ascii="Arial" w:hAnsi="Arial" w:cs="Arial"/>
          <w:lang w:val="es-419"/>
        </w:rPr>
        <w:t>ascendente</w:t>
      </w:r>
      <w:r w:rsidRPr="00A7769D">
        <w:rPr>
          <w:rFonts w:ascii="Arial" w:hAnsi="Arial" w:cs="Arial"/>
          <w:lang w:val="es-419"/>
        </w:rPr>
        <w:t xml:space="preserve">. (b) </w:t>
      </w:r>
      <w:r w:rsidR="00A43319" w:rsidRPr="00A7769D">
        <w:rPr>
          <w:rFonts w:ascii="Arial" w:hAnsi="Arial" w:cs="Arial"/>
          <w:lang w:val="es-419"/>
        </w:rPr>
        <w:t>Célula</w:t>
      </w:r>
      <w:r w:rsidRPr="00A7769D">
        <w:rPr>
          <w:rFonts w:ascii="Arial" w:hAnsi="Arial" w:cs="Arial"/>
          <w:lang w:val="es-419"/>
        </w:rPr>
        <w:t xml:space="preserve"> básica.</w:t>
      </w:r>
    </w:p>
    <w:p w14:paraId="16EDA59D" w14:textId="6376EEA7" w:rsidR="00A5381D" w:rsidRPr="00A7769D" w:rsidRDefault="00A5381D" w:rsidP="00A5381D">
      <w:pPr>
        <w:rPr>
          <w:rFonts w:cs="Arial"/>
          <w:lang w:val="es-419"/>
        </w:rPr>
      </w:pPr>
    </w:p>
    <w:p w14:paraId="084BEB8C" w14:textId="68A73DBD" w:rsidR="00ED4BD8" w:rsidRPr="00A7769D" w:rsidRDefault="00ED4BD8" w:rsidP="00ED4BD8">
      <w:pPr>
        <w:spacing w:line="360" w:lineRule="auto"/>
        <w:rPr>
          <w:rFonts w:cs="Arial"/>
          <w:lang w:val="es-419"/>
        </w:rPr>
      </w:pPr>
      <w:r w:rsidRPr="00A7769D">
        <w:rPr>
          <w:rFonts w:cs="Arial"/>
          <w:lang w:val="es-419"/>
        </w:rPr>
        <w:t xml:space="preserve">En la </w:t>
      </w:r>
      <w:r w:rsidR="008D6731" w:rsidRPr="00A7769D">
        <w:rPr>
          <w:rFonts w:cs="Arial"/>
          <w:lang w:val="es-419"/>
        </w:rPr>
        <w:fldChar w:fldCharType="begin"/>
      </w:r>
      <w:r w:rsidR="008D6731" w:rsidRPr="00A7769D">
        <w:rPr>
          <w:rFonts w:cs="Arial"/>
          <w:lang w:val="es-419"/>
        </w:rPr>
        <w:instrText xml:space="preserve"> REF _Ref86081281 \h </w:instrText>
      </w:r>
      <w:r w:rsidR="00486AAC" w:rsidRPr="00A7769D">
        <w:rPr>
          <w:rFonts w:cs="Arial"/>
          <w:lang w:val="es-419"/>
        </w:rPr>
        <w:instrText xml:space="preserve"> \* MERGEFORMAT </w:instrText>
      </w:r>
      <w:r w:rsidR="008D6731" w:rsidRPr="00A7769D">
        <w:rPr>
          <w:rFonts w:cs="Arial"/>
          <w:lang w:val="es-419"/>
        </w:rPr>
      </w:r>
      <w:r w:rsidR="008D6731" w:rsidRPr="00A7769D">
        <w:rPr>
          <w:rFonts w:cs="Arial"/>
          <w:lang w:val="es-419"/>
        </w:rPr>
        <w:fldChar w:fldCharType="separate"/>
      </w:r>
      <w:r w:rsidR="00BF2728" w:rsidRPr="00A7769D">
        <w:rPr>
          <w:rFonts w:cs="Arial"/>
          <w:lang w:val="es-419"/>
        </w:rPr>
        <w:t xml:space="preserve">Figura </w:t>
      </w:r>
      <w:r w:rsidR="00BF2728" w:rsidRPr="00A7769D">
        <w:rPr>
          <w:rFonts w:cs="Arial"/>
          <w:noProof/>
          <w:lang w:val="es-419"/>
        </w:rPr>
        <w:t>15</w:t>
      </w:r>
      <w:r w:rsidR="008D6731" w:rsidRPr="00A7769D">
        <w:rPr>
          <w:rFonts w:cs="Arial"/>
          <w:lang w:val="es-419"/>
        </w:rPr>
        <w:fldChar w:fldCharType="end"/>
      </w:r>
      <w:r w:rsidR="008D6731" w:rsidRPr="00A7769D">
        <w:rPr>
          <w:rFonts w:cs="Arial"/>
          <w:lang w:val="es-419"/>
        </w:rPr>
        <w:t xml:space="preserve"> </w:t>
      </w:r>
      <w:r w:rsidRPr="00A7769D">
        <w:rPr>
          <w:rFonts w:cs="Arial"/>
          <w:lang w:val="es-419"/>
        </w:rPr>
        <w:t xml:space="preserve">(b) se muestra la unidad básica de ordenamiento llamada célula. La célula está compuesta por un comparador, un multiplexor, un registro para guardar el dato, y una algunas líneas de control. El arreglo lineal de nodos está construido por una cantidad de celulares interconectadas entre </w:t>
      </w:r>
      <w:r w:rsidR="008D6731" w:rsidRPr="00A7769D">
        <w:rPr>
          <w:rFonts w:cs="Arial"/>
          <w:lang w:val="es-419"/>
        </w:rPr>
        <w:t>sí</w:t>
      </w:r>
      <w:r w:rsidRPr="00A7769D">
        <w:rPr>
          <w:rFonts w:cs="Arial"/>
          <w:lang w:val="es-419"/>
        </w:rPr>
        <w:t xml:space="preserve"> que es igual número de elementos que se desea ordenar</w:t>
      </w:r>
      <w:r w:rsidR="008D6731" w:rsidRPr="00A7769D">
        <w:rPr>
          <w:rFonts w:cs="Arial"/>
          <w:lang w:val="es-419"/>
        </w:rPr>
        <w:t xml:space="preserve"> como se muestra en la </w:t>
      </w:r>
      <w:r w:rsidR="008D6731" w:rsidRPr="00A7769D">
        <w:rPr>
          <w:rFonts w:cs="Arial"/>
          <w:lang w:val="es-419"/>
        </w:rPr>
        <w:fldChar w:fldCharType="begin"/>
      </w:r>
      <w:r w:rsidR="008D6731" w:rsidRPr="00A7769D">
        <w:rPr>
          <w:rFonts w:cs="Arial"/>
          <w:lang w:val="es-419"/>
        </w:rPr>
        <w:instrText xml:space="preserve"> REF _Ref86081385 \h </w:instrText>
      </w:r>
      <w:r w:rsidR="00486AAC" w:rsidRPr="00A7769D">
        <w:rPr>
          <w:rFonts w:cs="Arial"/>
          <w:lang w:val="es-419"/>
        </w:rPr>
        <w:instrText xml:space="preserve"> \* MERGEFORMAT </w:instrText>
      </w:r>
      <w:r w:rsidR="008D6731" w:rsidRPr="00A7769D">
        <w:rPr>
          <w:rFonts w:cs="Arial"/>
          <w:lang w:val="es-419"/>
        </w:rPr>
      </w:r>
      <w:r w:rsidR="008D6731" w:rsidRPr="00A7769D">
        <w:rPr>
          <w:rFonts w:cs="Arial"/>
          <w:lang w:val="es-419"/>
        </w:rPr>
        <w:fldChar w:fldCharType="separate"/>
      </w:r>
      <w:r w:rsidR="00BF2728" w:rsidRPr="00A7769D">
        <w:rPr>
          <w:rFonts w:cs="Arial"/>
          <w:lang w:val="es-419"/>
        </w:rPr>
        <w:t xml:space="preserve">Figura </w:t>
      </w:r>
      <w:r w:rsidR="00BF2728" w:rsidRPr="00A7769D">
        <w:rPr>
          <w:rFonts w:cs="Arial"/>
          <w:noProof/>
          <w:lang w:val="es-419"/>
        </w:rPr>
        <w:t>16</w:t>
      </w:r>
      <w:r w:rsidR="008D6731" w:rsidRPr="00A7769D">
        <w:rPr>
          <w:rFonts w:cs="Arial"/>
          <w:lang w:val="es-419"/>
        </w:rPr>
        <w:fldChar w:fldCharType="end"/>
      </w:r>
      <w:r w:rsidRPr="00A7769D">
        <w:rPr>
          <w:rFonts w:cs="Arial"/>
          <w:lang w:val="es-419"/>
        </w:rPr>
        <w:t xml:space="preserve">. </w:t>
      </w:r>
    </w:p>
    <w:p w14:paraId="4D95C481" w14:textId="77777777" w:rsidR="00ED4BD8" w:rsidRPr="00A7769D" w:rsidRDefault="00ED4BD8" w:rsidP="00A5381D">
      <w:pPr>
        <w:rPr>
          <w:rFonts w:cs="Arial"/>
          <w:lang w:val="es-419"/>
        </w:rPr>
      </w:pPr>
    </w:p>
    <w:p w14:paraId="272F9B93" w14:textId="77777777" w:rsidR="008D6731" w:rsidRPr="00A7769D" w:rsidRDefault="00ED4BD8" w:rsidP="001A4622">
      <w:pPr>
        <w:rPr>
          <w:rFonts w:cs="Arial"/>
        </w:rPr>
      </w:pPr>
      <w:r w:rsidRPr="00A7769D">
        <w:rPr>
          <w:rFonts w:cs="Arial"/>
          <w:noProof/>
        </w:rPr>
        <w:drawing>
          <wp:inline distT="0" distB="0" distL="0" distR="0" wp14:anchorId="161327F1" wp14:editId="6A18D637">
            <wp:extent cx="6272530" cy="1617345"/>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276183" cy="1618287"/>
                    </a:xfrm>
                    <a:prstGeom prst="rect">
                      <a:avLst/>
                    </a:prstGeom>
                  </pic:spPr>
                </pic:pic>
              </a:graphicData>
            </a:graphic>
          </wp:inline>
        </w:drawing>
      </w:r>
    </w:p>
    <w:p w14:paraId="25E4110D" w14:textId="4810DB0C" w:rsidR="00ED4BD8" w:rsidRPr="00A7769D" w:rsidRDefault="008D6731" w:rsidP="00DF0E97">
      <w:pPr>
        <w:pStyle w:val="Descripcin"/>
        <w:jc w:val="center"/>
        <w:rPr>
          <w:rFonts w:ascii="Arial" w:hAnsi="Arial" w:cs="Arial"/>
          <w:lang w:val="es-419"/>
        </w:rPr>
      </w:pPr>
      <w:bookmarkStart w:id="68" w:name="_Ref86081385"/>
      <w:r w:rsidRPr="00A7769D">
        <w:rPr>
          <w:rFonts w:ascii="Arial" w:hAnsi="Arial" w:cs="Arial"/>
          <w:lang w:val="es-419"/>
        </w:rPr>
        <w:t xml:space="preserve">Figura </w:t>
      </w:r>
      <w:r w:rsidRPr="00A7769D">
        <w:rPr>
          <w:rFonts w:ascii="Arial" w:hAnsi="Arial" w:cs="Arial"/>
        </w:rPr>
        <w:fldChar w:fldCharType="begin"/>
      </w:r>
      <w:r w:rsidRPr="00A7769D">
        <w:rPr>
          <w:rFonts w:ascii="Arial" w:hAnsi="Arial" w:cs="Arial"/>
          <w:lang w:val="es-419"/>
        </w:rPr>
        <w:instrText xml:space="preserve"> SEQ Figura \* ARABIC </w:instrText>
      </w:r>
      <w:r w:rsidRPr="00A7769D">
        <w:rPr>
          <w:rFonts w:ascii="Arial" w:hAnsi="Arial" w:cs="Arial"/>
        </w:rPr>
        <w:fldChar w:fldCharType="separate"/>
      </w:r>
      <w:r w:rsidR="00BF2728" w:rsidRPr="00A7769D">
        <w:rPr>
          <w:rFonts w:ascii="Arial" w:hAnsi="Arial" w:cs="Arial"/>
          <w:noProof/>
          <w:lang w:val="es-419"/>
        </w:rPr>
        <w:t>16</w:t>
      </w:r>
      <w:r w:rsidRPr="00A7769D">
        <w:rPr>
          <w:rFonts w:ascii="Arial" w:hAnsi="Arial" w:cs="Arial"/>
        </w:rPr>
        <w:fldChar w:fldCharType="end"/>
      </w:r>
      <w:bookmarkEnd w:id="68"/>
      <w:r w:rsidRPr="00A7769D">
        <w:rPr>
          <w:rFonts w:ascii="Arial" w:hAnsi="Arial" w:cs="Arial"/>
          <w:lang w:val="es-419"/>
        </w:rPr>
        <w:t xml:space="preserve">. Diagrama de </w:t>
      </w:r>
      <w:r w:rsidR="001D2501" w:rsidRPr="00A7769D">
        <w:rPr>
          <w:rFonts w:ascii="Arial" w:hAnsi="Arial" w:cs="Arial"/>
          <w:lang w:val="es-419"/>
        </w:rPr>
        <w:t>células</w:t>
      </w:r>
      <w:r w:rsidRPr="00A7769D">
        <w:rPr>
          <w:rFonts w:ascii="Arial" w:hAnsi="Arial" w:cs="Arial"/>
          <w:lang w:val="es-419"/>
        </w:rPr>
        <w:t xml:space="preserve"> para n-elementos.</w:t>
      </w:r>
    </w:p>
    <w:p w14:paraId="226D3DFC" w14:textId="77777777" w:rsidR="00DF0E97" w:rsidRPr="00A7769D" w:rsidRDefault="00DF0E97" w:rsidP="00DF0E97">
      <w:pPr>
        <w:rPr>
          <w:rFonts w:cs="Arial"/>
          <w:lang w:val="es-419"/>
        </w:rPr>
      </w:pPr>
    </w:p>
    <w:p w14:paraId="5AC225CD" w14:textId="5C5B7350" w:rsidR="00A5381D" w:rsidRPr="00A7769D" w:rsidRDefault="00A5381D" w:rsidP="00A5381D">
      <w:pPr>
        <w:pStyle w:val="Ttulo3"/>
        <w:rPr>
          <w:rFonts w:cs="Arial"/>
          <w:lang w:val="es-419"/>
        </w:rPr>
      </w:pPr>
      <w:bookmarkStart w:id="69" w:name="_Toc87187054"/>
      <w:r w:rsidRPr="00A7769D">
        <w:rPr>
          <w:rFonts w:cs="Arial"/>
          <w:lang w:val="es-419"/>
        </w:rPr>
        <w:t xml:space="preserve">2.8.2 </w:t>
      </w:r>
      <w:proofErr w:type="spellStart"/>
      <w:r w:rsidRPr="00A7769D">
        <w:rPr>
          <w:rFonts w:cs="Arial"/>
          <w:lang w:val="es-419"/>
        </w:rPr>
        <w:t>Odd-even</w:t>
      </w:r>
      <w:proofErr w:type="spellEnd"/>
      <w:r w:rsidRPr="00A7769D">
        <w:rPr>
          <w:rFonts w:cs="Arial"/>
          <w:lang w:val="es-419"/>
        </w:rPr>
        <w:t xml:space="preserve"> </w:t>
      </w:r>
      <w:proofErr w:type="spellStart"/>
      <w:r w:rsidRPr="00A7769D">
        <w:rPr>
          <w:rFonts w:cs="Arial"/>
          <w:lang w:val="es-419"/>
        </w:rPr>
        <w:t>sorting</w:t>
      </w:r>
      <w:proofErr w:type="spellEnd"/>
      <w:r w:rsidRPr="00A7769D">
        <w:rPr>
          <w:rFonts w:cs="Arial"/>
          <w:lang w:val="es-419"/>
        </w:rPr>
        <w:t xml:space="preserve"> </w:t>
      </w:r>
      <w:proofErr w:type="spellStart"/>
      <w:r w:rsidRPr="00A7769D">
        <w:rPr>
          <w:rFonts w:cs="Arial"/>
          <w:lang w:val="es-419"/>
        </w:rPr>
        <w:t>network</w:t>
      </w:r>
      <w:bookmarkEnd w:id="69"/>
      <w:proofErr w:type="spellEnd"/>
    </w:p>
    <w:p w14:paraId="235ADDD5" w14:textId="7FEE630F" w:rsidR="001A4622" w:rsidRPr="00A7769D" w:rsidRDefault="001A4622" w:rsidP="001A4622">
      <w:pPr>
        <w:rPr>
          <w:rFonts w:cs="Arial"/>
          <w:lang w:val="es-419"/>
        </w:rPr>
      </w:pPr>
    </w:p>
    <w:p w14:paraId="52F0D107" w14:textId="15696A7D" w:rsidR="00226899" w:rsidRPr="00A7769D" w:rsidRDefault="005F0AEB" w:rsidP="005F0AEB">
      <w:pPr>
        <w:spacing w:line="360" w:lineRule="auto"/>
        <w:rPr>
          <w:rFonts w:cs="Arial"/>
          <w:lang w:val="es-419"/>
        </w:rPr>
      </w:pPr>
      <w:r w:rsidRPr="00A7769D">
        <w:rPr>
          <w:rFonts w:cs="Arial"/>
          <w:lang w:val="es-419"/>
        </w:rPr>
        <w:t xml:space="preserve">Debido que la implementación de una red de ordenamiento implica una cantidad grande de recursos, el siguiente tipo de ordenamiento ha sido creado. Se utiliza una unidad de iterativa a donde la red de ordenamiento es reducida solo a una fila. Con este enfoque la </w:t>
      </w:r>
      <w:r w:rsidRPr="00A7769D">
        <w:rPr>
          <w:rFonts w:cs="Arial"/>
          <w:lang w:val="es-419"/>
        </w:rPr>
        <w:lastRenderedPageBreak/>
        <w:t xml:space="preserve">complejidad es reducida a </w:t>
      </w:r>
      <m:oMath>
        <m:r>
          <w:rPr>
            <w:rFonts w:ascii="Cambria Math" w:hAnsi="Cambria Math" w:cs="Arial"/>
            <w:lang w:val="es-419"/>
          </w:rPr>
          <m:t>O(n)</m:t>
        </m:r>
      </m:oMath>
      <w:r w:rsidRPr="00A7769D">
        <w:rPr>
          <w:rFonts w:cs="Arial"/>
          <w:lang w:val="es-419"/>
        </w:rPr>
        <w:t xml:space="preserve">.  El elemento básico de la red de ordenamiento es el comparador que se muestra en la </w:t>
      </w:r>
      <w:r w:rsidR="00222A29" w:rsidRPr="00A7769D">
        <w:rPr>
          <w:rFonts w:cs="Arial"/>
          <w:lang w:val="es-419"/>
        </w:rPr>
        <w:fldChar w:fldCharType="begin"/>
      </w:r>
      <w:r w:rsidR="00222A29" w:rsidRPr="00A7769D">
        <w:rPr>
          <w:rFonts w:cs="Arial"/>
          <w:lang w:val="es-419"/>
        </w:rPr>
        <w:instrText xml:space="preserve"> REF _Ref86160237 \h </w:instrText>
      </w:r>
      <w:r w:rsidR="00486AAC" w:rsidRPr="00A7769D">
        <w:rPr>
          <w:rFonts w:cs="Arial"/>
          <w:lang w:val="es-419"/>
        </w:rPr>
        <w:instrText xml:space="preserve"> \* MERGEFORMAT </w:instrText>
      </w:r>
      <w:r w:rsidR="00222A29" w:rsidRPr="00A7769D">
        <w:rPr>
          <w:rFonts w:cs="Arial"/>
          <w:lang w:val="es-419"/>
        </w:rPr>
      </w:r>
      <w:r w:rsidR="00222A29" w:rsidRPr="00A7769D">
        <w:rPr>
          <w:rFonts w:cs="Arial"/>
          <w:lang w:val="es-419"/>
        </w:rPr>
        <w:fldChar w:fldCharType="separate"/>
      </w:r>
      <w:r w:rsidR="00BF2728" w:rsidRPr="00A7769D">
        <w:rPr>
          <w:rFonts w:cs="Arial"/>
          <w:lang w:val="es-419"/>
        </w:rPr>
        <w:t xml:space="preserve">Figura </w:t>
      </w:r>
      <w:r w:rsidR="00BF2728" w:rsidRPr="00A7769D">
        <w:rPr>
          <w:rFonts w:cs="Arial"/>
          <w:noProof/>
          <w:lang w:val="es-419"/>
        </w:rPr>
        <w:t>17</w:t>
      </w:r>
      <w:r w:rsidR="00222A29" w:rsidRPr="00A7769D">
        <w:rPr>
          <w:rFonts w:cs="Arial"/>
          <w:lang w:val="es-419"/>
        </w:rPr>
        <w:fldChar w:fldCharType="end"/>
      </w:r>
      <w:r w:rsidRPr="00A7769D">
        <w:rPr>
          <w:rFonts w:cs="Arial"/>
          <w:lang w:val="es-419"/>
        </w:rPr>
        <w:t xml:space="preserve">(a), el cual realiza un ordenamiento elementan entre dos elementos. La red de ordenamiento se divide en etapas </w:t>
      </w:r>
      <w:r w:rsidR="00A43319" w:rsidRPr="00A7769D">
        <w:rPr>
          <w:rFonts w:cs="Arial"/>
          <w:lang w:val="es-419"/>
        </w:rPr>
        <w:t>secuenciales</w:t>
      </w:r>
      <w:r w:rsidRPr="00A7769D">
        <w:rPr>
          <w:rFonts w:cs="Arial"/>
          <w:lang w:val="es-419"/>
        </w:rPr>
        <w:t xml:space="preserve"> iterativas. A este tipo de implementación se le llama “red </w:t>
      </w:r>
      <w:r w:rsidR="00A43319" w:rsidRPr="00A7769D">
        <w:rPr>
          <w:rFonts w:cs="Arial"/>
          <w:lang w:val="es-419"/>
        </w:rPr>
        <w:t>secuencial</w:t>
      </w:r>
      <w:r w:rsidRPr="00A7769D">
        <w:rPr>
          <w:rFonts w:cs="Arial"/>
          <w:lang w:val="es-419"/>
        </w:rPr>
        <w:t>”</w:t>
      </w:r>
      <w:r w:rsidR="00226899" w:rsidRPr="00A7769D">
        <w:rPr>
          <w:rFonts w:cs="Arial"/>
          <w:lang w:val="es-419"/>
        </w:rPr>
        <w:t xml:space="preserve">. </w:t>
      </w:r>
    </w:p>
    <w:p w14:paraId="18679639" w14:textId="77777777" w:rsidR="00DF0E97" w:rsidRPr="00A7769D" w:rsidRDefault="00DF0E97" w:rsidP="005F0AEB">
      <w:pPr>
        <w:spacing w:line="360" w:lineRule="auto"/>
        <w:rPr>
          <w:rFonts w:cs="Arial"/>
          <w:lang w:val="es-419"/>
        </w:rPr>
      </w:pPr>
    </w:p>
    <w:p w14:paraId="73FFFB51" w14:textId="67BF8AEB" w:rsidR="00226899" w:rsidRPr="00A7769D" w:rsidRDefault="00226899" w:rsidP="005F0AEB">
      <w:pPr>
        <w:spacing w:line="360" w:lineRule="auto"/>
        <w:rPr>
          <w:rFonts w:cs="Arial"/>
          <w:lang w:val="es-419"/>
        </w:rPr>
      </w:pPr>
      <w:r w:rsidRPr="00A7769D">
        <w:rPr>
          <w:rFonts w:cs="Arial"/>
          <w:lang w:val="es-419"/>
        </w:rPr>
        <w:t xml:space="preserve">En la figura b se muestra el bloque de ordenamiento completo, se tienen registros de salida para guardar los dados cada ciclo de reloj. Una </w:t>
      </w:r>
      <w:r w:rsidRPr="00A7769D">
        <w:rPr>
          <w:rFonts w:cs="Arial"/>
          <w:i/>
          <w:iCs/>
          <w:lang w:val="es-419"/>
        </w:rPr>
        <w:t xml:space="preserve">switch </w:t>
      </w:r>
      <w:proofErr w:type="spellStart"/>
      <w:r w:rsidRPr="00A7769D">
        <w:rPr>
          <w:rFonts w:cs="Arial"/>
          <w:i/>
          <w:iCs/>
          <w:lang w:val="es-419"/>
        </w:rPr>
        <w:t>network</w:t>
      </w:r>
      <w:proofErr w:type="spellEnd"/>
      <w:r w:rsidRPr="00A7769D">
        <w:rPr>
          <w:rFonts w:cs="Arial"/>
          <w:i/>
          <w:iCs/>
          <w:lang w:val="es-419"/>
        </w:rPr>
        <w:t xml:space="preserve">, </w:t>
      </w:r>
      <w:r w:rsidRPr="00A7769D">
        <w:rPr>
          <w:rFonts w:cs="Arial"/>
          <w:lang w:val="es-419"/>
        </w:rPr>
        <w:t xml:space="preserve">es </w:t>
      </w:r>
      <w:r w:rsidR="00222A29" w:rsidRPr="00A7769D">
        <w:rPr>
          <w:rFonts w:cs="Arial"/>
          <w:lang w:val="es-419"/>
        </w:rPr>
        <w:t>implantada</w:t>
      </w:r>
      <w:r w:rsidRPr="00A7769D">
        <w:rPr>
          <w:rFonts w:cs="Arial"/>
          <w:lang w:val="es-419"/>
        </w:rPr>
        <w:t xml:space="preserve"> por un conjunto de </w:t>
      </w:r>
      <w:r w:rsidR="00222A29" w:rsidRPr="00A7769D">
        <w:rPr>
          <w:rFonts w:cs="Arial"/>
          <w:lang w:val="es-419"/>
        </w:rPr>
        <w:t>multiplexores</w:t>
      </w:r>
      <w:r w:rsidRPr="00A7769D">
        <w:rPr>
          <w:rFonts w:cs="Arial"/>
          <w:lang w:val="es-419"/>
        </w:rPr>
        <w:t xml:space="preserve"> que son incluidos entre los c</w:t>
      </w:r>
      <w:r w:rsidR="00F35EAB" w:rsidRPr="00A7769D">
        <w:rPr>
          <w:rFonts w:cs="Arial"/>
          <w:lang w:val="es-419"/>
        </w:rPr>
        <w:t xml:space="preserve">omparadores y los registros de salida. La </w:t>
      </w:r>
      <w:r w:rsidR="00F35EAB" w:rsidRPr="00A7769D">
        <w:rPr>
          <w:rFonts w:cs="Arial"/>
          <w:i/>
          <w:iCs/>
          <w:lang w:val="es-419"/>
        </w:rPr>
        <w:t xml:space="preserve">switch </w:t>
      </w:r>
      <w:proofErr w:type="spellStart"/>
      <w:r w:rsidR="00F35EAB" w:rsidRPr="00A7769D">
        <w:rPr>
          <w:rFonts w:cs="Arial"/>
          <w:i/>
          <w:iCs/>
          <w:lang w:val="es-419"/>
        </w:rPr>
        <w:t>network</w:t>
      </w:r>
      <w:proofErr w:type="spellEnd"/>
      <w:r w:rsidR="00F35EAB" w:rsidRPr="00A7769D">
        <w:rPr>
          <w:rFonts w:cs="Arial"/>
          <w:i/>
          <w:iCs/>
          <w:lang w:val="es-419"/>
        </w:rPr>
        <w:t xml:space="preserve"> </w:t>
      </w:r>
      <w:r w:rsidR="00F35EAB" w:rsidRPr="00A7769D">
        <w:rPr>
          <w:rFonts w:cs="Arial"/>
          <w:lang w:val="es-419"/>
        </w:rPr>
        <w:t>tiene la responsabilidad de realizar la alineación de los tatos, este comportamiento se muestra en</w:t>
      </w:r>
      <w:r w:rsidR="00222A29" w:rsidRPr="00A7769D">
        <w:rPr>
          <w:rFonts w:cs="Arial"/>
          <w:lang w:val="es-419"/>
        </w:rPr>
        <w:t xml:space="preserve"> la </w:t>
      </w:r>
      <w:r w:rsidR="00222A29" w:rsidRPr="00A7769D">
        <w:rPr>
          <w:rFonts w:cs="Arial"/>
          <w:lang w:val="es-419"/>
        </w:rPr>
        <w:fldChar w:fldCharType="begin"/>
      </w:r>
      <w:r w:rsidR="00222A29" w:rsidRPr="00A7769D">
        <w:rPr>
          <w:rFonts w:cs="Arial"/>
          <w:lang w:val="es-419"/>
        </w:rPr>
        <w:instrText xml:space="preserve"> REF _Ref86160237 \h </w:instrText>
      </w:r>
      <w:r w:rsidR="00486AAC" w:rsidRPr="00A7769D">
        <w:rPr>
          <w:rFonts w:cs="Arial"/>
          <w:lang w:val="es-419"/>
        </w:rPr>
        <w:instrText xml:space="preserve"> \* MERGEFORMAT </w:instrText>
      </w:r>
      <w:r w:rsidR="00222A29" w:rsidRPr="00A7769D">
        <w:rPr>
          <w:rFonts w:cs="Arial"/>
          <w:lang w:val="es-419"/>
        </w:rPr>
      </w:r>
      <w:r w:rsidR="00222A29" w:rsidRPr="00A7769D">
        <w:rPr>
          <w:rFonts w:cs="Arial"/>
          <w:lang w:val="es-419"/>
        </w:rPr>
        <w:fldChar w:fldCharType="separate"/>
      </w:r>
      <w:r w:rsidR="00BF2728" w:rsidRPr="00A7769D">
        <w:rPr>
          <w:rFonts w:cs="Arial"/>
          <w:lang w:val="es-419"/>
        </w:rPr>
        <w:t xml:space="preserve">Figura </w:t>
      </w:r>
      <w:r w:rsidR="00BF2728" w:rsidRPr="00A7769D">
        <w:rPr>
          <w:rFonts w:cs="Arial"/>
          <w:noProof/>
          <w:lang w:val="es-419"/>
        </w:rPr>
        <w:t>17</w:t>
      </w:r>
      <w:r w:rsidR="00222A29" w:rsidRPr="00A7769D">
        <w:rPr>
          <w:rFonts w:cs="Arial"/>
          <w:lang w:val="es-419"/>
        </w:rPr>
        <w:fldChar w:fldCharType="end"/>
      </w:r>
      <w:r w:rsidR="00222A29" w:rsidRPr="00A7769D">
        <w:rPr>
          <w:rFonts w:cs="Arial"/>
          <w:lang w:val="es-419"/>
        </w:rPr>
        <w:t xml:space="preserve"> (b)</w:t>
      </w:r>
      <w:r w:rsidR="00F35EAB" w:rsidRPr="00A7769D">
        <w:rPr>
          <w:rFonts w:cs="Arial"/>
          <w:lang w:val="es-419"/>
        </w:rPr>
        <w:t>, después los datos los datos circulan de la salida hacia la entrada de la unidad en cada ciclo de reloj en un ciclo continuo hasta todos los dados de entrada están ordenamos completamente.</w:t>
      </w:r>
    </w:p>
    <w:p w14:paraId="562359FD" w14:textId="77777777" w:rsidR="00226899" w:rsidRPr="00A7769D" w:rsidRDefault="00226899" w:rsidP="005F0AEB">
      <w:pPr>
        <w:spacing w:line="360" w:lineRule="auto"/>
        <w:rPr>
          <w:rFonts w:cs="Arial"/>
          <w:lang w:val="es-419"/>
        </w:rPr>
      </w:pPr>
    </w:p>
    <w:p w14:paraId="086CE32D" w14:textId="77777777" w:rsidR="00F35EAB" w:rsidRPr="00A7769D" w:rsidRDefault="005F0AEB" w:rsidP="00F35EAB">
      <w:pPr>
        <w:keepNext/>
        <w:spacing w:line="360" w:lineRule="auto"/>
        <w:rPr>
          <w:rFonts w:cs="Arial"/>
        </w:rPr>
      </w:pPr>
      <w:r w:rsidRPr="00A7769D">
        <w:rPr>
          <w:rFonts w:cs="Arial"/>
          <w:noProof/>
        </w:rPr>
        <w:drawing>
          <wp:inline distT="0" distB="0" distL="0" distR="0" wp14:anchorId="01A1BBD4" wp14:editId="4DF280E1">
            <wp:extent cx="6272530" cy="1882140"/>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272530" cy="1882140"/>
                    </a:xfrm>
                    <a:prstGeom prst="rect">
                      <a:avLst/>
                    </a:prstGeom>
                  </pic:spPr>
                </pic:pic>
              </a:graphicData>
            </a:graphic>
          </wp:inline>
        </w:drawing>
      </w:r>
    </w:p>
    <w:p w14:paraId="7601A742" w14:textId="0F8A5667" w:rsidR="008D6731" w:rsidRPr="00A7769D" w:rsidRDefault="00F35EAB" w:rsidP="00DF0E97">
      <w:pPr>
        <w:pStyle w:val="Descripcin"/>
        <w:jc w:val="center"/>
        <w:rPr>
          <w:rFonts w:ascii="Arial" w:hAnsi="Arial" w:cs="Arial"/>
          <w:lang w:val="es-419"/>
        </w:rPr>
      </w:pPr>
      <w:bookmarkStart w:id="70" w:name="_Ref86160237"/>
      <w:r w:rsidRPr="00A7769D">
        <w:rPr>
          <w:rFonts w:ascii="Arial" w:hAnsi="Arial" w:cs="Arial"/>
          <w:lang w:val="es-419"/>
        </w:rPr>
        <w:t xml:space="preserve">Figura </w:t>
      </w:r>
      <w:r w:rsidRPr="00A7769D">
        <w:rPr>
          <w:rFonts w:ascii="Arial" w:hAnsi="Arial" w:cs="Arial"/>
        </w:rPr>
        <w:fldChar w:fldCharType="begin"/>
      </w:r>
      <w:r w:rsidRPr="00A7769D">
        <w:rPr>
          <w:rFonts w:ascii="Arial" w:hAnsi="Arial" w:cs="Arial"/>
          <w:lang w:val="es-419"/>
        </w:rPr>
        <w:instrText xml:space="preserve"> SEQ Figura \* ARABIC </w:instrText>
      </w:r>
      <w:r w:rsidRPr="00A7769D">
        <w:rPr>
          <w:rFonts w:ascii="Arial" w:hAnsi="Arial" w:cs="Arial"/>
        </w:rPr>
        <w:fldChar w:fldCharType="separate"/>
      </w:r>
      <w:r w:rsidR="00BF2728" w:rsidRPr="00A7769D">
        <w:rPr>
          <w:rFonts w:ascii="Arial" w:hAnsi="Arial" w:cs="Arial"/>
          <w:noProof/>
          <w:lang w:val="es-419"/>
        </w:rPr>
        <w:t>17</w:t>
      </w:r>
      <w:r w:rsidRPr="00A7769D">
        <w:rPr>
          <w:rFonts w:ascii="Arial" w:hAnsi="Arial" w:cs="Arial"/>
        </w:rPr>
        <w:fldChar w:fldCharType="end"/>
      </w:r>
      <w:bookmarkEnd w:id="70"/>
      <w:r w:rsidRPr="00A7769D">
        <w:rPr>
          <w:rFonts w:ascii="Arial" w:hAnsi="Arial" w:cs="Arial"/>
          <w:lang w:val="es-419"/>
        </w:rPr>
        <w:t>. (a) Unidad de comparación. (b) Red de ordenamiento secuencial.</w:t>
      </w:r>
    </w:p>
    <w:p w14:paraId="727824DA" w14:textId="77777777" w:rsidR="00DF0E97" w:rsidRPr="00A7769D" w:rsidRDefault="00DF0E97" w:rsidP="00DF0E97">
      <w:pPr>
        <w:rPr>
          <w:rFonts w:cs="Arial"/>
          <w:lang w:val="es-419"/>
        </w:rPr>
      </w:pPr>
    </w:p>
    <w:p w14:paraId="1E626CDC" w14:textId="712C7DA6" w:rsidR="00A5381D" w:rsidRPr="00A7769D" w:rsidRDefault="00A5381D" w:rsidP="00A5381D">
      <w:pPr>
        <w:pStyle w:val="Ttulo3"/>
        <w:rPr>
          <w:rFonts w:cs="Arial"/>
          <w:lang w:val="es-419"/>
        </w:rPr>
      </w:pPr>
      <w:bookmarkStart w:id="71" w:name="_Toc87187055"/>
      <w:r w:rsidRPr="00A7769D">
        <w:rPr>
          <w:rFonts w:cs="Arial"/>
          <w:lang w:val="es-419"/>
        </w:rPr>
        <w:t xml:space="preserve">2.8.3 </w:t>
      </w:r>
      <w:r w:rsidR="000834D4" w:rsidRPr="00A7769D">
        <w:rPr>
          <w:rFonts w:cs="Arial"/>
          <w:lang w:val="es-419"/>
        </w:rPr>
        <w:t xml:space="preserve">Ordenamiento basado en </w:t>
      </w:r>
      <w:proofErr w:type="spellStart"/>
      <w:r w:rsidR="000834D4" w:rsidRPr="00A7769D">
        <w:rPr>
          <w:rFonts w:cs="Arial"/>
          <w:lang w:val="es-419"/>
        </w:rPr>
        <w:t>FIFOs</w:t>
      </w:r>
      <w:bookmarkEnd w:id="71"/>
      <w:proofErr w:type="spellEnd"/>
    </w:p>
    <w:p w14:paraId="12D2ADFD" w14:textId="4293B5E3" w:rsidR="001A4622" w:rsidRPr="00A7769D" w:rsidRDefault="001A4622" w:rsidP="001A4622">
      <w:pPr>
        <w:rPr>
          <w:rFonts w:cs="Arial"/>
          <w:lang w:val="es-419"/>
        </w:rPr>
      </w:pPr>
    </w:p>
    <w:p w14:paraId="346D61D2" w14:textId="6A27ECFE" w:rsidR="00E2062E" w:rsidRPr="00A7769D" w:rsidRDefault="000834D4" w:rsidP="000834D4">
      <w:pPr>
        <w:spacing w:line="360" w:lineRule="auto"/>
        <w:rPr>
          <w:rFonts w:cs="Arial"/>
          <w:lang w:val="es-419"/>
        </w:rPr>
      </w:pPr>
      <w:r w:rsidRPr="00A7769D">
        <w:rPr>
          <w:rFonts w:cs="Arial"/>
          <w:lang w:val="es-419"/>
        </w:rPr>
        <w:t xml:space="preserve">En la </w:t>
      </w:r>
      <w:r w:rsidRPr="00A7769D">
        <w:rPr>
          <w:rFonts w:cs="Arial"/>
          <w:lang w:val="es-419"/>
        </w:rPr>
        <w:fldChar w:fldCharType="begin"/>
      </w:r>
      <w:r w:rsidRPr="00A7769D">
        <w:rPr>
          <w:rFonts w:cs="Arial"/>
          <w:lang w:val="es-419"/>
        </w:rPr>
        <w:instrText xml:space="preserve"> REF _Ref86157495 \h </w:instrText>
      </w:r>
      <w:r w:rsidR="00486AAC" w:rsidRPr="00A7769D">
        <w:rPr>
          <w:rFonts w:cs="Arial"/>
          <w:lang w:val="es-419"/>
        </w:rPr>
        <w:instrText xml:space="preserve"> \* MERGEFORMAT </w:instrText>
      </w:r>
      <w:r w:rsidRPr="00A7769D">
        <w:rPr>
          <w:rFonts w:cs="Arial"/>
          <w:lang w:val="es-419"/>
        </w:rPr>
      </w:r>
      <w:r w:rsidRPr="00A7769D">
        <w:rPr>
          <w:rFonts w:cs="Arial"/>
          <w:lang w:val="es-419"/>
        </w:rPr>
        <w:fldChar w:fldCharType="separate"/>
      </w:r>
      <w:r w:rsidR="00BF2728" w:rsidRPr="00A7769D">
        <w:rPr>
          <w:rFonts w:cs="Arial"/>
          <w:lang w:val="es-419"/>
        </w:rPr>
        <w:t xml:space="preserve">Figura </w:t>
      </w:r>
      <w:r w:rsidR="00BF2728" w:rsidRPr="00A7769D">
        <w:rPr>
          <w:rFonts w:cs="Arial"/>
          <w:noProof/>
          <w:lang w:val="es-419"/>
        </w:rPr>
        <w:t>18</w:t>
      </w:r>
      <w:r w:rsidRPr="00A7769D">
        <w:rPr>
          <w:rFonts w:cs="Arial"/>
          <w:lang w:val="es-419"/>
        </w:rPr>
        <w:fldChar w:fldCharType="end"/>
      </w:r>
      <w:r w:rsidRPr="00A7769D">
        <w:rPr>
          <w:rFonts w:cs="Arial"/>
          <w:lang w:val="es-419"/>
        </w:rPr>
        <w:t xml:space="preserve"> se muestra el ordenamiento conformado por </w:t>
      </w:r>
      <w:r w:rsidR="001A4622" w:rsidRPr="00A7769D">
        <w:rPr>
          <w:rFonts w:cs="Arial"/>
          <w:lang w:val="es-419"/>
        </w:rPr>
        <w:t xml:space="preserve">3 colas: dos de ellas como colas de entrada y la tercera como salida. Las colas de entrada tienen una longitud de </w:t>
      </w:r>
      <m:oMath>
        <m:r>
          <w:rPr>
            <w:rFonts w:ascii="Cambria Math" w:hAnsi="Cambria Math" w:cs="Arial"/>
            <w:lang w:val="es-419"/>
          </w:rPr>
          <m:t>n/2</m:t>
        </m:r>
      </m:oMath>
      <w:r w:rsidR="001A4622" w:rsidRPr="00A7769D">
        <w:rPr>
          <w:rFonts w:cs="Arial"/>
          <w:lang w:val="es-419"/>
        </w:rPr>
        <w:t xml:space="preserve"> </w:t>
      </w:r>
      <w:r w:rsidR="00E2062E" w:rsidRPr="00A7769D">
        <w:rPr>
          <w:rFonts w:cs="Arial"/>
          <w:lang w:val="es-419"/>
        </w:rPr>
        <w:t xml:space="preserve"> y la cola de salida de </w:t>
      </w:r>
      <m:oMath>
        <m:r>
          <w:rPr>
            <w:rFonts w:ascii="Cambria Math" w:hAnsi="Cambria Math" w:cs="Arial"/>
            <w:lang w:val="es-419"/>
          </w:rPr>
          <m:t>n</m:t>
        </m:r>
      </m:oMath>
      <w:r w:rsidR="00E2062E" w:rsidRPr="00A7769D">
        <w:rPr>
          <w:rFonts w:cs="Arial"/>
          <w:lang w:val="es-419"/>
        </w:rPr>
        <w:t xml:space="preserve"> elem</w:t>
      </w:r>
      <w:proofErr w:type="spellStart"/>
      <w:r w:rsidR="00E2062E" w:rsidRPr="00A7769D">
        <w:rPr>
          <w:rFonts w:cs="Arial"/>
          <w:lang w:val="es-419"/>
        </w:rPr>
        <w:t>entos</w:t>
      </w:r>
      <w:proofErr w:type="spellEnd"/>
      <w:r w:rsidR="001A4622" w:rsidRPr="00A7769D">
        <w:rPr>
          <w:rFonts w:cs="Arial"/>
          <w:lang w:val="es-419"/>
        </w:rPr>
        <w:t>.</w:t>
      </w:r>
      <w:r w:rsidR="00E2062E" w:rsidRPr="00A7769D">
        <w:rPr>
          <w:rFonts w:cs="Arial"/>
          <w:lang w:val="es-419"/>
        </w:rPr>
        <w:t xml:space="preserve"> Este nuevo enfoque se basa en el algoritmo </w:t>
      </w:r>
      <m:oMath>
        <m:r>
          <w:rPr>
            <w:rFonts w:ascii="Cambria Math" w:hAnsi="Cambria Math" w:cs="Arial"/>
            <w:lang w:val="es-419"/>
          </w:rPr>
          <m:t>merge sort</m:t>
        </m:r>
      </m:oMath>
      <w:r w:rsidR="00E2062E" w:rsidRPr="00A7769D">
        <w:rPr>
          <w:rFonts w:cs="Arial"/>
          <w:lang w:val="es-419"/>
        </w:rPr>
        <w:t xml:space="preserve"> donde dos conjuntos de dados ordenamos son mezclados para formar uno nuevo. El proceso de combinar las dos colas de entrada empieza con comparar </w:t>
      </w:r>
      <w:r w:rsidRPr="00A7769D">
        <w:rPr>
          <w:rFonts w:cs="Arial"/>
          <w:lang w:val="es-419"/>
        </w:rPr>
        <w:t xml:space="preserve">los dos primeros elementos que se encuentran en la cabeza de cada cola, el resultado de la comparación sirve de selector de un multiplexor, el cual selecciona el dato apropiado para ser insertado </w:t>
      </w:r>
      <w:r w:rsidRPr="00A7769D">
        <w:rPr>
          <w:rFonts w:cs="Arial"/>
          <w:lang w:val="es-419"/>
        </w:rPr>
        <w:lastRenderedPageBreak/>
        <w:t xml:space="preserve">en la cola de salida. Un nuevo elemento es insertado en la cola de salida cada ciclo de reloj, este proceso se repite hasta que todos los dados han sido procesados. La complejidad computacional es de </w:t>
      </w:r>
      <m:oMath>
        <m:r>
          <w:rPr>
            <w:rFonts w:ascii="Cambria Math" w:hAnsi="Cambria Math" w:cs="Arial"/>
            <w:lang w:val="es-419"/>
          </w:rPr>
          <m:t>O(n)</m:t>
        </m:r>
      </m:oMath>
      <w:r w:rsidRPr="00A7769D">
        <w:rPr>
          <w:rFonts w:cs="Arial"/>
          <w:lang w:val="es-419"/>
        </w:rPr>
        <w:t xml:space="preserve"> donde </w:t>
      </w:r>
      <m:oMath>
        <m:r>
          <w:rPr>
            <w:rFonts w:ascii="Cambria Math" w:hAnsi="Cambria Math" w:cs="Arial"/>
            <w:lang w:val="es-419"/>
          </w:rPr>
          <m:t>n</m:t>
        </m:r>
      </m:oMath>
      <w:r w:rsidRPr="00A7769D">
        <w:rPr>
          <w:rFonts w:cs="Arial"/>
          <w:lang w:val="es-419"/>
        </w:rPr>
        <w:t xml:space="preserve"> es el numero de elementos a ordenar.</w:t>
      </w:r>
    </w:p>
    <w:p w14:paraId="3E0C2338" w14:textId="72AFE525" w:rsidR="00A5381D" w:rsidRPr="00A7769D" w:rsidRDefault="00A5381D" w:rsidP="00A5381D">
      <w:pPr>
        <w:rPr>
          <w:rFonts w:cs="Arial"/>
          <w:lang w:val="es-419"/>
        </w:rPr>
      </w:pPr>
    </w:p>
    <w:p w14:paraId="409D0013" w14:textId="77777777" w:rsidR="00E2062E" w:rsidRPr="00A7769D" w:rsidRDefault="001A4622" w:rsidP="00DF0E97">
      <w:pPr>
        <w:keepNext/>
        <w:jc w:val="center"/>
        <w:rPr>
          <w:rFonts w:cs="Arial"/>
        </w:rPr>
      </w:pPr>
      <w:r w:rsidRPr="00A7769D">
        <w:rPr>
          <w:rFonts w:cs="Arial"/>
          <w:noProof/>
        </w:rPr>
        <w:drawing>
          <wp:inline distT="0" distB="0" distL="0" distR="0" wp14:anchorId="4B21FF74" wp14:editId="6C96DF81">
            <wp:extent cx="5570969" cy="2082204"/>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591673" cy="2089942"/>
                    </a:xfrm>
                    <a:prstGeom prst="rect">
                      <a:avLst/>
                    </a:prstGeom>
                  </pic:spPr>
                </pic:pic>
              </a:graphicData>
            </a:graphic>
          </wp:inline>
        </w:drawing>
      </w:r>
    </w:p>
    <w:p w14:paraId="60F6B96C" w14:textId="2AE3F3D8" w:rsidR="00A5381D" w:rsidRPr="00A7769D" w:rsidRDefault="00E2062E" w:rsidP="000834D4">
      <w:pPr>
        <w:pStyle w:val="Descripcin"/>
        <w:jc w:val="center"/>
        <w:rPr>
          <w:rFonts w:ascii="Arial" w:hAnsi="Arial" w:cs="Arial"/>
          <w:lang w:val="es-419"/>
        </w:rPr>
      </w:pPr>
      <w:bookmarkStart w:id="72" w:name="_Ref86157495"/>
      <w:r w:rsidRPr="00A7769D">
        <w:rPr>
          <w:rFonts w:ascii="Arial" w:hAnsi="Arial" w:cs="Arial"/>
          <w:lang w:val="es-419"/>
        </w:rPr>
        <w:t xml:space="preserve">Figura </w:t>
      </w:r>
      <w:r w:rsidRPr="00A7769D">
        <w:rPr>
          <w:rFonts w:ascii="Arial" w:hAnsi="Arial" w:cs="Arial"/>
        </w:rPr>
        <w:fldChar w:fldCharType="begin"/>
      </w:r>
      <w:r w:rsidRPr="00A7769D">
        <w:rPr>
          <w:rFonts w:ascii="Arial" w:hAnsi="Arial" w:cs="Arial"/>
          <w:lang w:val="es-419"/>
        </w:rPr>
        <w:instrText xml:space="preserve"> SEQ Figura \* ARABIC </w:instrText>
      </w:r>
      <w:r w:rsidRPr="00A7769D">
        <w:rPr>
          <w:rFonts w:ascii="Arial" w:hAnsi="Arial" w:cs="Arial"/>
        </w:rPr>
        <w:fldChar w:fldCharType="separate"/>
      </w:r>
      <w:r w:rsidR="00BF2728" w:rsidRPr="00A7769D">
        <w:rPr>
          <w:rFonts w:ascii="Arial" w:hAnsi="Arial" w:cs="Arial"/>
          <w:noProof/>
          <w:lang w:val="es-419"/>
        </w:rPr>
        <w:t>18</w:t>
      </w:r>
      <w:r w:rsidRPr="00A7769D">
        <w:rPr>
          <w:rFonts w:ascii="Arial" w:hAnsi="Arial" w:cs="Arial"/>
        </w:rPr>
        <w:fldChar w:fldCharType="end"/>
      </w:r>
      <w:bookmarkEnd w:id="72"/>
      <w:r w:rsidRPr="00A7769D">
        <w:rPr>
          <w:rFonts w:ascii="Arial" w:hAnsi="Arial" w:cs="Arial"/>
          <w:lang w:val="es-419"/>
        </w:rPr>
        <w:t xml:space="preserve">. Diagrama a bloques del ordenamiento basado en </w:t>
      </w:r>
      <w:proofErr w:type="spellStart"/>
      <w:r w:rsidRPr="00A7769D">
        <w:rPr>
          <w:rFonts w:ascii="Arial" w:hAnsi="Arial" w:cs="Arial"/>
          <w:lang w:val="es-419"/>
        </w:rPr>
        <w:t>FIFOs</w:t>
      </w:r>
      <w:proofErr w:type="spellEnd"/>
      <w:r w:rsidRPr="00A7769D">
        <w:rPr>
          <w:rFonts w:ascii="Arial" w:hAnsi="Arial" w:cs="Arial"/>
          <w:lang w:val="es-419"/>
        </w:rPr>
        <w:t>.</w:t>
      </w:r>
    </w:p>
    <w:p w14:paraId="131BB221" w14:textId="288D5A41" w:rsidR="00A5381D" w:rsidRPr="00A7769D" w:rsidRDefault="00A5381D" w:rsidP="00A5381D">
      <w:pPr>
        <w:rPr>
          <w:rFonts w:cs="Arial"/>
          <w:lang w:val="es-419"/>
        </w:rPr>
      </w:pPr>
    </w:p>
    <w:p w14:paraId="7EE634B8" w14:textId="77777777" w:rsidR="001D2501" w:rsidRPr="00A7769D" w:rsidRDefault="001D2501" w:rsidP="001D2501">
      <w:pPr>
        <w:rPr>
          <w:rFonts w:cs="Arial"/>
        </w:rPr>
      </w:pPr>
    </w:p>
    <w:p w14:paraId="1626A948" w14:textId="68BEE864" w:rsidR="006943DD" w:rsidRPr="00EB4B72" w:rsidRDefault="006943DD" w:rsidP="006943DD">
      <w:pPr>
        <w:pStyle w:val="Ttulo2"/>
        <w:rPr>
          <w:rFonts w:cs="Arial"/>
          <w:szCs w:val="24"/>
          <w:lang w:val="es-419"/>
        </w:rPr>
      </w:pPr>
      <w:bookmarkStart w:id="73" w:name="_Toc87187056"/>
      <w:r w:rsidRPr="00EB4B72">
        <w:rPr>
          <w:rFonts w:cs="Arial"/>
          <w:szCs w:val="24"/>
        </w:rPr>
        <w:t>2.6 Diseño</w:t>
      </w:r>
      <w:r w:rsidRPr="00EB4B72">
        <w:rPr>
          <w:rFonts w:cs="Arial"/>
          <w:szCs w:val="24"/>
          <w:lang w:val="es-419"/>
        </w:rPr>
        <w:t xml:space="preserve"> digital a nivel RTL en FPGA</w:t>
      </w:r>
      <w:bookmarkEnd w:id="73"/>
      <w:r w:rsidRPr="00EB4B72">
        <w:rPr>
          <w:rFonts w:cs="Arial"/>
          <w:szCs w:val="24"/>
          <w:lang w:val="es-419"/>
        </w:rPr>
        <w:t xml:space="preserve"> </w:t>
      </w:r>
    </w:p>
    <w:p w14:paraId="6438F8A9" w14:textId="43FF2FD0" w:rsidR="006943DD" w:rsidRPr="00A7769D" w:rsidRDefault="006943DD" w:rsidP="006943DD">
      <w:pPr>
        <w:spacing w:line="360" w:lineRule="auto"/>
        <w:rPr>
          <w:rFonts w:cs="Arial"/>
          <w:lang w:val="es-419"/>
        </w:rPr>
      </w:pPr>
      <w:r w:rsidRPr="00A7769D">
        <w:rPr>
          <w:rFonts w:cs="Arial"/>
        </w:rPr>
        <w:t>En</w:t>
      </w:r>
      <w:r w:rsidR="0020191E">
        <w:rPr>
          <w:rFonts w:cs="Arial"/>
        </w:rPr>
        <w:t xml:space="preserve"> </w:t>
      </w:r>
      <w:r w:rsidR="0020191E">
        <w:rPr>
          <w:rFonts w:cs="Arial"/>
        </w:rPr>
        <w:fldChar w:fldCharType="begin"/>
      </w:r>
      <w:r w:rsidR="0020191E">
        <w:rPr>
          <w:rFonts w:cs="Arial"/>
        </w:rPr>
        <w:instrText xml:space="preserve"> ADDIN ZOTERO_ITEM CSL_CITATION {"citationID":"bsVUi745","properties":{"formattedCitation":"[40]","plainCitation":"[40]","noteIndex":0},"citationItems":[{"id":132,"uris":["http://zotero.org/users/local/5328HuTp/items/2QCQHEE2"],"uri":["http://zotero.org/users/local/5328HuTp/items/2QCQHEE2"],"itemData":{"id":132,"type":"thesis","title":"Arquitecturas digitales de procesamiento de señales para sistemas de comunicacion con entrenamiento"}}],"schema":"https://github.com/citation-style-language/schema/raw/master/csl-citation.json"} </w:instrText>
      </w:r>
      <w:r w:rsidR="0020191E">
        <w:rPr>
          <w:rFonts w:cs="Arial"/>
        </w:rPr>
        <w:fldChar w:fldCharType="separate"/>
      </w:r>
      <w:r w:rsidR="0020191E" w:rsidRPr="0020191E">
        <w:rPr>
          <w:rFonts w:cs="Arial"/>
        </w:rPr>
        <w:t>[40]</w:t>
      </w:r>
      <w:r w:rsidR="0020191E">
        <w:rPr>
          <w:rFonts w:cs="Arial"/>
        </w:rPr>
        <w:fldChar w:fldCharType="end"/>
      </w:r>
      <w:r w:rsidR="0020191E">
        <w:rPr>
          <w:rFonts w:cs="Arial"/>
        </w:rPr>
        <w:t xml:space="preserve"> </w:t>
      </w:r>
      <w:r w:rsidRPr="00A7769D">
        <w:rPr>
          <w:rFonts w:cs="Arial"/>
        </w:rPr>
        <w:t xml:space="preserve">se propone un modelo algoritmo que permite realizar la implementación de un algoritmo de forma eficiente en términos de velocidad o consumo de área. Además, los </w:t>
      </w:r>
      <w:r w:rsidRPr="00A7769D">
        <w:rPr>
          <w:rFonts w:cs="Arial"/>
          <w:lang w:val="es-419"/>
        </w:rPr>
        <w:t xml:space="preserve">diseños pueden ser replicados de manera sistemática por cualquier persona lo necesite. </w:t>
      </w:r>
    </w:p>
    <w:p w14:paraId="5E10DD40" w14:textId="73094C99" w:rsidR="006943DD" w:rsidRPr="00A7769D" w:rsidRDefault="006943DD" w:rsidP="006943DD">
      <w:pPr>
        <w:spacing w:line="360" w:lineRule="auto"/>
        <w:rPr>
          <w:rFonts w:cs="Arial"/>
          <w:b/>
          <w:lang w:val="es-419"/>
        </w:rPr>
      </w:pPr>
    </w:p>
    <w:p w14:paraId="46CC89C9" w14:textId="6EC25E6A" w:rsidR="00DF0E97" w:rsidRPr="00A7769D" w:rsidRDefault="00DF0E97" w:rsidP="006943DD">
      <w:pPr>
        <w:spacing w:line="360" w:lineRule="auto"/>
        <w:rPr>
          <w:rFonts w:cs="Arial"/>
          <w:b/>
          <w:lang w:val="es-419"/>
        </w:rPr>
      </w:pPr>
    </w:p>
    <w:p w14:paraId="31ACFB00" w14:textId="57D1420C" w:rsidR="00DF0E97" w:rsidRPr="00A7769D" w:rsidRDefault="00DF0E97" w:rsidP="006943DD">
      <w:pPr>
        <w:spacing w:line="360" w:lineRule="auto"/>
        <w:rPr>
          <w:rFonts w:cs="Arial"/>
          <w:b/>
          <w:lang w:val="es-419"/>
        </w:rPr>
      </w:pPr>
    </w:p>
    <w:p w14:paraId="11DFB0C3" w14:textId="2B9D7169" w:rsidR="00DF0E97" w:rsidRPr="00A7769D" w:rsidRDefault="00DF0E97" w:rsidP="006943DD">
      <w:pPr>
        <w:spacing w:line="360" w:lineRule="auto"/>
        <w:rPr>
          <w:rFonts w:cs="Arial"/>
          <w:b/>
          <w:lang w:val="es-419"/>
        </w:rPr>
      </w:pPr>
    </w:p>
    <w:p w14:paraId="521489E2" w14:textId="64C056BE" w:rsidR="00DF0E97" w:rsidRPr="00A7769D" w:rsidRDefault="00DF0E97" w:rsidP="006943DD">
      <w:pPr>
        <w:spacing w:line="360" w:lineRule="auto"/>
        <w:rPr>
          <w:rFonts w:cs="Arial"/>
          <w:b/>
          <w:lang w:val="es-419"/>
        </w:rPr>
      </w:pPr>
    </w:p>
    <w:p w14:paraId="41CCAD8F" w14:textId="21ABB594" w:rsidR="00DF0E97" w:rsidRPr="00A7769D" w:rsidRDefault="00DF0E97" w:rsidP="006943DD">
      <w:pPr>
        <w:spacing w:line="360" w:lineRule="auto"/>
        <w:rPr>
          <w:rFonts w:cs="Arial"/>
          <w:b/>
          <w:lang w:val="es-419"/>
        </w:rPr>
      </w:pPr>
    </w:p>
    <w:p w14:paraId="5361B473" w14:textId="005FF816" w:rsidR="00DF0E97" w:rsidRPr="00A7769D" w:rsidRDefault="00DF0E97" w:rsidP="006943DD">
      <w:pPr>
        <w:spacing w:line="360" w:lineRule="auto"/>
        <w:rPr>
          <w:rFonts w:cs="Arial"/>
          <w:b/>
          <w:lang w:val="es-419"/>
        </w:rPr>
      </w:pPr>
    </w:p>
    <w:p w14:paraId="7CBD23FA" w14:textId="210F89EC" w:rsidR="00DF0E97" w:rsidRPr="00A7769D" w:rsidRDefault="00DF0E97" w:rsidP="006943DD">
      <w:pPr>
        <w:spacing w:line="360" w:lineRule="auto"/>
        <w:rPr>
          <w:rFonts w:cs="Arial"/>
          <w:b/>
          <w:lang w:val="es-419"/>
        </w:rPr>
      </w:pPr>
    </w:p>
    <w:p w14:paraId="5E7F26B9" w14:textId="4EFD7D38" w:rsidR="0020191E" w:rsidRDefault="0020191E" w:rsidP="006943DD">
      <w:pPr>
        <w:spacing w:line="360" w:lineRule="auto"/>
        <w:rPr>
          <w:rFonts w:cs="Arial"/>
          <w:b/>
          <w:lang w:val="es-419"/>
        </w:rPr>
      </w:pPr>
    </w:p>
    <w:p w14:paraId="6DB9AA67" w14:textId="06CB2230" w:rsidR="0020191E" w:rsidRDefault="0020191E" w:rsidP="006943DD">
      <w:pPr>
        <w:spacing w:line="360" w:lineRule="auto"/>
        <w:rPr>
          <w:rFonts w:cs="Arial"/>
          <w:b/>
          <w:lang w:val="es-419"/>
        </w:rPr>
      </w:pPr>
    </w:p>
    <w:p w14:paraId="39EB4D26" w14:textId="77777777" w:rsidR="0020191E" w:rsidRPr="00A7769D" w:rsidRDefault="0020191E" w:rsidP="006943DD">
      <w:pPr>
        <w:spacing w:line="360" w:lineRule="auto"/>
        <w:rPr>
          <w:rFonts w:cs="Arial"/>
          <w:b/>
          <w:lang w:val="es-419"/>
        </w:rPr>
      </w:pPr>
    </w:p>
    <w:p w14:paraId="3E95B4FB" w14:textId="77777777" w:rsidR="00DF0E97" w:rsidRPr="00A7769D" w:rsidRDefault="00DF0E97" w:rsidP="006943DD">
      <w:pPr>
        <w:spacing w:line="360" w:lineRule="auto"/>
        <w:rPr>
          <w:rFonts w:cs="Arial"/>
          <w:b/>
          <w:lang w:val="es-419"/>
        </w:rPr>
      </w:pPr>
    </w:p>
    <w:p w14:paraId="6B8BB3EC" w14:textId="5EA77CCC" w:rsidR="006943DD" w:rsidRPr="00A7769D" w:rsidRDefault="006943DD" w:rsidP="001D2501">
      <w:pPr>
        <w:pStyle w:val="Ttulo3"/>
        <w:spacing w:line="360" w:lineRule="auto"/>
        <w:rPr>
          <w:rFonts w:cs="Arial"/>
        </w:rPr>
      </w:pPr>
      <w:bookmarkStart w:id="74" w:name="_Toc87187057"/>
      <w:r w:rsidRPr="00A7769D">
        <w:rPr>
          <w:rFonts w:cs="Arial"/>
        </w:rPr>
        <w:lastRenderedPageBreak/>
        <w:t>2.6.1 Mapeo algoritmo a arquitectura</w:t>
      </w:r>
      <w:bookmarkEnd w:id="74"/>
    </w:p>
    <w:p w14:paraId="5A6B9758" w14:textId="77777777" w:rsidR="001D2501" w:rsidRPr="00A7769D" w:rsidRDefault="001D2501" w:rsidP="001D2501">
      <w:pPr>
        <w:rPr>
          <w:rFonts w:cs="Arial"/>
        </w:rPr>
      </w:pPr>
    </w:p>
    <w:p w14:paraId="69825473" w14:textId="15D05AE6" w:rsidR="006943DD" w:rsidRPr="00A7769D" w:rsidRDefault="006943DD" w:rsidP="006943DD">
      <w:pPr>
        <w:spacing w:line="360" w:lineRule="auto"/>
        <w:rPr>
          <w:rFonts w:cs="Arial"/>
        </w:rPr>
      </w:pPr>
      <w:r w:rsidRPr="00A7769D">
        <w:rPr>
          <w:rFonts w:cs="Arial"/>
        </w:rPr>
        <w:t xml:space="preserve">De manera general, el procedimiento se resume al diagrama de flujo de la </w:t>
      </w:r>
      <w:r w:rsidRPr="00A7769D">
        <w:rPr>
          <w:rFonts w:cs="Arial"/>
        </w:rPr>
        <w:fldChar w:fldCharType="begin"/>
      </w:r>
      <w:r w:rsidRPr="00A7769D">
        <w:rPr>
          <w:rFonts w:cs="Arial"/>
        </w:rPr>
        <w:instrText xml:space="preserve"> REF _Ref76297384 \h  \* MERGEFORMAT </w:instrText>
      </w:r>
      <w:r w:rsidRPr="00A7769D">
        <w:rPr>
          <w:rFonts w:cs="Arial"/>
        </w:rPr>
      </w:r>
      <w:r w:rsidRPr="00A7769D">
        <w:rPr>
          <w:rFonts w:cs="Arial"/>
        </w:rPr>
        <w:fldChar w:fldCharType="separate"/>
      </w:r>
      <w:r w:rsidR="00BF2728" w:rsidRPr="00A7769D">
        <w:rPr>
          <w:rFonts w:cs="Arial"/>
        </w:rPr>
        <w:t xml:space="preserve">Figura </w:t>
      </w:r>
      <w:r w:rsidR="00BF2728" w:rsidRPr="00A7769D">
        <w:rPr>
          <w:rFonts w:cs="Arial"/>
          <w:noProof/>
        </w:rPr>
        <w:t>19</w:t>
      </w:r>
      <w:r w:rsidRPr="00A7769D">
        <w:rPr>
          <w:rFonts w:cs="Arial"/>
        </w:rPr>
        <w:fldChar w:fldCharType="end"/>
      </w:r>
      <w:r w:rsidRPr="00A7769D">
        <w:rPr>
          <w:rFonts w:cs="Arial"/>
        </w:rPr>
        <w:t>.</w:t>
      </w:r>
    </w:p>
    <w:p w14:paraId="47EEB963" w14:textId="77777777" w:rsidR="006943DD" w:rsidRPr="00A7769D" w:rsidRDefault="006943DD" w:rsidP="006943DD">
      <w:pPr>
        <w:spacing w:line="360" w:lineRule="auto"/>
        <w:jc w:val="center"/>
        <w:rPr>
          <w:rFonts w:cs="Arial"/>
        </w:rPr>
      </w:pPr>
      <w:r w:rsidRPr="00A7769D">
        <w:rPr>
          <w:rFonts w:cs="Arial"/>
          <w:noProof/>
        </w:rPr>
        <w:drawing>
          <wp:inline distT="0" distB="0" distL="0" distR="0" wp14:anchorId="183D8CFF" wp14:editId="3F8426D3">
            <wp:extent cx="1143555" cy="4392291"/>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150552" cy="4419167"/>
                    </a:xfrm>
                    <a:prstGeom prst="rect">
                      <a:avLst/>
                    </a:prstGeom>
                  </pic:spPr>
                </pic:pic>
              </a:graphicData>
            </a:graphic>
          </wp:inline>
        </w:drawing>
      </w:r>
    </w:p>
    <w:p w14:paraId="2C4ADD3D" w14:textId="001D3E5E" w:rsidR="006943DD" w:rsidRPr="00A7769D" w:rsidRDefault="006943DD" w:rsidP="006943DD">
      <w:pPr>
        <w:pStyle w:val="Descripcin"/>
        <w:spacing w:line="360" w:lineRule="auto"/>
        <w:jc w:val="center"/>
        <w:rPr>
          <w:rFonts w:ascii="Arial" w:hAnsi="Arial" w:cs="Arial"/>
          <w:szCs w:val="24"/>
          <w:lang w:val="es-419"/>
        </w:rPr>
      </w:pPr>
      <w:bookmarkStart w:id="75" w:name="_Ref76297384"/>
      <w:r w:rsidRPr="00A7769D">
        <w:rPr>
          <w:rFonts w:ascii="Arial" w:hAnsi="Arial" w:cs="Arial"/>
          <w:szCs w:val="24"/>
          <w:lang w:val="es-419"/>
        </w:rPr>
        <w:t xml:space="preserve">Figura </w:t>
      </w:r>
      <w:r w:rsidRPr="00A7769D">
        <w:rPr>
          <w:rFonts w:ascii="Arial" w:hAnsi="Arial" w:cs="Arial"/>
          <w:szCs w:val="24"/>
          <w:lang w:val="es-419"/>
        </w:rPr>
        <w:fldChar w:fldCharType="begin"/>
      </w:r>
      <w:r w:rsidRPr="00A7769D">
        <w:rPr>
          <w:rFonts w:ascii="Arial" w:hAnsi="Arial" w:cs="Arial"/>
          <w:szCs w:val="24"/>
          <w:lang w:val="es-419"/>
        </w:rPr>
        <w:instrText xml:space="preserve"> SEQ Figura \* ARABIC </w:instrText>
      </w:r>
      <w:r w:rsidRPr="00A7769D">
        <w:rPr>
          <w:rFonts w:ascii="Arial" w:hAnsi="Arial" w:cs="Arial"/>
          <w:szCs w:val="24"/>
          <w:lang w:val="es-419"/>
        </w:rPr>
        <w:fldChar w:fldCharType="separate"/>
      </w:r>
      <w:r w:rsidR="00BF2728" w:rsidRPr="00A7769D">
        <w:rPr>
          <w:rFonts w:ascii="Arial" w:hAnsi="Arial" w:cs="Arial"/>
          <w:noProof/>
          <w:szCs w:val="24"/>
          <w:lang w:val="es-419"/>
        </w:rPr>
        <w:t>19</w:t>
      </w:r>
      <w:r w:rsidRPr="00A7769D">
        <w:rPr>
          <w:rFonts w:ascii="Arial" w:hAnsi="Arial" w:cs="Arial"/>
          <w:szCs w:val="24"/>
          <w:lang w:val="es-419"/>
        </w:rPr>
        <w:fldChar w:fldCharType="end"/>
      </w:r>
      <w:bookmarkEnd w:id="75"/>
      <w:r w:rsidRPr="00A7769D">
        <w:rPr>
          <w:rFonts w:ascii="Arial" w:hAnsi="Arial" w:cs="Arial"/>
          <w:szCs w:val="24"/>
          <w:lang w:val="es-419"/>
        </w:rPr>
        <w:t>. Algoritmo a arquitectura.</w:t>
      </w:r>
    </w:p>
    <w:p w14:paraId="4F163192" w14:textId="77777777" w:rsidR="006943DD" w:rsidRPr="00A7769D" w:rsidRDefault="006943DD" w:rsidP="006943DD">
      <w:pPr>
        <w:rPr>
          <w:rFonts w:cs="Arial"/>
          <w:lang w:val="es-419"/>
        </w:rPr>
      </w:pPr>
    </w:p>
    <w:p w14:paraId="2712FF25" w14:textId="5D6B5B7F" w:rsidR="006943DD" w:rsidRPr="00A7769D" w:rsidRDefault="006943DD" w:rsidP="00DF0E97">
      <w:pPr>
        <w:pStyle w:val="Ttulo3"/>
        <w:spacing w:line="360" w:lineRule="auto"/>
        <w:rPr>
          <w:rFonts w:cs="Arial"/>
        </w:rPr>
      </w:pPr>
      <w:bookmarkStart w:id="76" w:name="_Toc87187058"/>
      <w:r w:rsidRPr="00A7769D">
        <w:rPr>
          <w:rFonts w:cs="Arial"/>
        </w:rPr>
        <w:t>2.6.2 Modelo de oro</w:t>
      </w:r>
      <w:bookmarkEnd w:id="76"/>
    </w:p>
    <w:p w14:paraId="1ED3049C" w14:textId="31EB7564" w:rsidR="006943DD" w:rsidRPr="00A7769D" w:rsidRDefault="006943DD" w:rsidP="006943DD">
      <w:pPr>
        <w:spacing w:line="360" w:lineRule="auto"/>
        <w:rPr>
          <w:rFonts w:cs="Arial"/>
        </w:rPr>
      </w:pPr>
      <w:r w:rsidRPr="00A7769D">
        <w:rPr>
          <w:rFonts w:cs="Arial"/>
        </w:rPr>
        <w:t xml:space="preserve">Se genera un modelo que sirva de referencia para el algoritmo a implementar, de tal manera que se pueda evaluar el rendimiento de la implementación. Para lograr esto, se programa el algoritmo bajo estudio empleando de preferencia un lenguaje de alto nivel, en aritmética de punto flotante y con sus ecuaciones originales. </w:t>
      </w:r>
    </w:p>
    <w:p w14:paraId="310340B1" w14:textId="64D58517" w:rsidR="00DF0E97" w:rsidRPr="00A7769D" w:rsidRDefault="00DF0E97" w:rsidP="006943DD">
      <w:pPr>
        <w:spacing w:line="360" w:lineRule="auto"/>
        <w:rPr>
          <w:rFonts w:cs="Arial"/>
        </w:rPr>
      </w:pPr>
    </w:p>
    <w:p w14:paraId="6E5FA56F" w14:textId="03DAD3E3" w:rsidR="00DF0E97" w:rsidRPr="00A7769D" w:rsidRDefault="00DF0E97" w:rsidP="006943DD">
      <w:pPr>
        <w:spacing w:line="360" w:lineRule="auto"/>
        <w:rPr>
          <w:rFonts w:cs="Arial"/>
        </w:rPr>
      </w:pPr>
    </w:p>
    <w:p w14:paraId="7CFF4D1B" w14:textId="77777777" w:rsidR="00DF0E97" w:rsidRPr="00A7769D" w:rsidRDefault="00DF0E97" w:rsidP="006943DD">
      <w:pPr>
        <w:spacing w:line="360" w:lineRule="auto"/>
        <w:rPr>
          <w:rFonts w:cs="Arial"/>
        </w:rPr>
      </w:pPr>
    </w:p>
    <w:p w14:paraId="2064AA2B" w14:textId="77777777" w:rsidR="006943DD" w:rsidRPr="00A7769D" w:rsidRDefault="006943DD" w:rsidP="006943DD">
      <w:pPr>
        <w:pStyle w:val="Ttulo3"/>
        <w:rPr>
          <w:rFonts w:cs="Arial"/>
        </w:rPr>
      </w:pPr>
      <w:bookmarkStart w:id="77" w:name="_Toc87187059"/>
      <w:r w:rsidRPr="00A7769D">
        <w:rPr>
          <w:rFonts w:cs="Arial"/>
        </w:rPr>
        <w:lastRenderedPageBreak/>
        <w:t>2.6.3 Adecuaciones al algoritmo</w:t>
      </w:r>
      <w:bookmarkEnd w:id="77"/>
    </w:p>
    <w:p w14:paraId="60814B12" w14:textId="093BA264" w:rsidR="006943DD" w:rsidRPr="00A7769D" w:rsidRDefault="006943DD" w:rsidP="006943DD">
      <w:pPr>
        <w:spacing w:line="360" w:lineRule="auto"/>
        <w:rPr>
          <w:rFonts w:cs="Arial"/>
        </w:rPr>
      </w:pPr>
      <w:r w:rsidRPr="00A7769D">
        <w:rPr>
          <w:rFonts w:cs="Arial"/>
        </w:rPr>
        <w:t>En este paso se modifica la secuencia de pasos o sus respectivas ecuaciones del algoritmo con el fin de reducir su complejidad sin alterar la funcionalidad general. Es importante recalcar que no existe una metodología para aplicar las adecuaciones del algoritmo, solo el entendimiento profundo y experiencia servirá para identificar las posibles adecuaciones. A continuación, se muestran algunas adecuaciones.</w:t>
      </w:r>
    </w:p>
    <w:p w14:paraId="5B29D066" w14:textId="77777777" w:rsidR="006943DD" w:rsidRPr="00A7769D" w:rsidRDefault="006943DD" w:rsidP="006943DD">
      <w:pPr>
        <w:spacing w:line="360" w:lineRule="auto"/>
        <w:rPr>
          <w:rFonts w:cs="Arial"/>
        </w:rPr>
      </w:pPr>
    </w:p>
    <w:p w14:paraId="6E2CB13E" w14:textId="77777777" w:rsidR="006943DD" w:rsidRPr="00A7769D" w:rsidRDefault="006943DD" w:rsidP="006943DD">
      <w:pPr>
        <w:pStyle w:val="Prrafodelista"/>
        <w:numPr>
          <w:ilvl w:val="0"/>
          <w:numId w:val="7"/>
        </w:numPr>
        <w:spacing w:line="360" w:lineRule="auto"/>
        <w:rPr>
          <w:rFonts w:ascii="Arial" w:hAnsi="Arial" w:cs="Arial"/>
          <w:lang w:val="es-419"/>
        </w:rPr>
      </w:pPr>
      <w:r w:rsidRPr="00A7769D">
        <w:rPr>
          <w:rFonts w:ascii="Arial" w:hAnsi="Arial" w:cs="Arial"/>
          <w:lang w:val="es-419"/>
        </w:rPr>
        <w:t xml:space="preserve">Transformaciones o cambios de dominios. </w:t>
      </w:r>
    </w:p>
    <w:p w14:paraId="43988FB5" w14:textId="77777777" w:rsidR="006943DD" w:rsidRPr="00A7769D" w:rsidRDefault="006943DD" w:rsidP="006943DD">
      <w:pPr>
        <w:pStyle w:val="Prrafodelista"/>
        <w:numPr>
          <w:ilvl w:val="0"/>
          <w:numId w:val="7"/>
        </w:numPr>
        <w:spacing w:line="360" w:lineRule="auto"/>
        <w:rPr>
          <w:rFonts w:ascii="Arial" w:hAnsi="Arial" w:cs="Arial"/>
          <w:lang w:val="es-419"/>
        </w:rPr>
      </w:pPr>
      <w:proofErr w:type="spellStart"/>
      <w:r w:rsidRPr="00A7769D">
        <w:rPr>
          <w:rFonts w:ascii="Arial" w:hAnsi="Arial" w:cs="Arial"/>
          <w:lang w:val="es-419"/>
        </w:rPr>
        <w:t>Sistolizacion</w:t>
      </w:r>
      <w:proofErr w:type="spellEnd"/>
      <w:r w:rsidRPr="00A7769D">
        <w:rPr>
          <w:rFonts w:ascii="Arial" w:hAnsi="Arial" w:cs="Arial"/>
          <w:lang w:val="es-419"/>
        </w:rPr>
        <w:t xml:space="preserve"> de operaciones de cálculo intensivo. </w:t>
      </w:r>
    </w:p>
    <w:p w14:paraId="4ECDFA14" w14:textId="77777777" w:rsidR="006943DD" w:rsidRPr="00A7769D" w:rsidRDefault="006943DD" w:rsidP="006943DD">
      <w:pPr>
        <w:pStyle w:val="Prrafodelista"/>
        <w:numPr>
          <w:ilvl w:val="0"/>
          <w:numId w:val="7"/>
        </w:numPr>
        <w:spacing w:line="360" w:lineRule="auto"/>
        <w:rPr>
          <w:rFonts w:ascii="Arial" w:hAnsi="Arial" w:cs="Arial"/>
          <w:lang w:val="es-419"/>
        </w:rPr>
      </w:pPr>
      <w:r w:rsidRPr="00A7769D">
        <w:rPr>
          <w:rFonts w:ascii="Arial" w:hAnsi="Arial" w:cs="Arial"/>
          <w:lang w:val="es-419"/>
        </w:rPr>
        <w:t>Remplazo de divisiones y multiplicaciones con operaciones como sumas y desplazamientos.</w:t>
      </w:r>
    </w:p>
    <w:p w14:paraId="4EFFBD9D" w14:textId="77777777" w:rsidR="006943DD" w:rsidRPr="00A7769D" w:rsidRDefault="006943DD" w:rsidP="006943DD">
      <w:pPr>
        <w:pStyle w:val="Prrafodelista"/>
        <w:numPr>
          <w:ilvl w:val="0"/>
          <w:numId w:val="7"/>
        </w:numPr>
        <w:spacing w:line="360" w:lineRule="auto"/>
        <w:rPr>
          <w:rFonts w:ascii="Arial" w:hAnsi="Arial" w:cs="Arial"/>
          <w:lang w:val="es-419"/>
        </w:rPr>
      </w:pPr>
      <w:r w:rsidRPr="00A7769D">
        <w:rPr>
          <w:rFonts w:ascii="Arial" w:hAnsi="Arial" w:cs="Arial"/>
          <w:lang w:val="es-419"/>
        </w:rPr>
        <w:t>Simplificación o propiedades matemáticas.</w:t>
      </w:r>
    </w:p>
    <w:p w14:paraId="33F9FF11" w14:textId="3536286C" w:rsidR="006943DD" w:rsidRPr="00A7769D" w:rsidRDefault="006943DD" w:rsidP="006943DD">
      <w:pPr>
        <w:pStyle w:val="Prrafodelista"/>
        <w:numPr>
          <w:ilvl w:val="0"/>
          <w:numId w:val="7"/>
        </w:numPr>
        <w:spacing w:line="360" w:lineRule="auto"/>
        <w:rPr>
          <w:rFonts w:ascii="Arial" w:hAnsi="Arial" w:cs="Arial"/>
          <w:lang w:val="es-419"/>
        </w:rPr>
      </w:pPr>
      <w:r w:rsidRPr="00A7769D">
        <w:rPr>
          <w:rFonts w:ascii="Arial" w:hAnsi="Arial" w:cs="Arial"/>
          <w:lang w:val="es-419"/>
        </w:rPr>
        <w:t>Factorizaciones o aproximaciones matemáticas.</w:t>
      </w:r>
    </w:p>
    <w:p w14:paraId="79B97C77" w14:textId="77777777" w:rsidR="00DF0E97" w:rsidRPr="00A7769D" w:rsidRDefault="00DF0E97" w:rsidP="006943DD">
      <w:pPr>
        <w:pStyle w:val="Prrafodelista"/>
        <w:numPr>
          <w:ilvl w:val="0"/>
          <w:numId w:val="7"/>
        </w:numPr>
        <w:spacing w:line="360" w:lineRule="auto"/>
        <w:rPr>
          <w:rFonts w:ascii="Arial" w:hAnsi="Arial" w:cs="Arial"/>
          <w:lang w:val="es-419"/>
        </w:rPr>
      </w:pPr>
    </w:p>
    <w:p w14:paraId="18BB0D37" w14:textId="77777777" w:rsidR="006943DD" w:rsidRPr="00A7769D" w:rsidRDefault="006943DD" w:rsidP="006943DD">
      <w:pPr>
        <w:pStyle w:val="Ttulo3"/>
        <w:spacing w:line="360" w:lineRule="auto"/>
        <w:rPr>
          <w:rFonts w:cs="Arial"/>
        </w:rPr>
      </w:pPr>
      <w:bookmarkStart w:id="78" w:name="_Toc87187060"/>
      <w:r w:rsidRPr="00A7769D">
        <w:rPr>
          <w:rFonts w:cs="Arial"/>
        </w:rPr>
        <w:t>2.6.4 Análisis de punto fijo</w:t>
      </w:r>
      <w:bookmarkEnd w:id="78"/>
    </w:p>
    <w:p w14:paraId="47DD1408" w14:textId="090065D8" w:rsidR="006943DD" w:rsidRPr="00A7769D" w:rsidRDefault="006943DD" w:rsidP="006943DD">
      <w:pPr>
        <w:spacing w:line="360" w:lineRule="auto"/>
        <w:rPr>
          <w:rFonts w:cs="Arial"/>
          <w:lang w:val="es-419"/>
        </w:rPr>
      </w:pPr>
      <w:r w:rsidRPr="00A7769D">
        <w:rPr>
          <w:rFonts w:cs="Arial"/>
        </w:rPr>
        <w:t>Utilizando la representación de punto fijo es posible alcanzar desempeños cercanos a los obtenidos con la representación en punto flotante, por lo cual, esta última es comúnmente descartada en las arquitecturas de procesamiento de señales(PDS). Además, la representación en punto fijo reduce el tiempo de procesamiento y la complejidad de la implementación por ende el consumo de potencia y área de silicio.</w:t>
      </w:r>
      <w:bookmarkStart w:id="79" w:name="_heading=h.9wwg8qtimax9" w:colFirst="0" w:colLast="0"/>
      <w:bookmarkStart w:id="80" w:name="_heading=h.vij7dgbg3sqr" w:colFirst="0" w:colLast="0"/>
      <w:bookmarkStart w:id="81" w:name="_heading=h.qtr7xa1ua2ib" w:colFirst="0" w:colLast="0"/>
      <w:bookmarkEnd w:id="79"/>
      <w:bookmarkEnd w:id="80"/>
      <w:bookmarkEnd w:id="81"/>
    </w:p>
    <w:p w14:paraId="6F4FBB39" w14:textId="77777777" w:rsidR="00DF0E97" w:rsidRPr="00A7769D" w:rsidRDefault="00DF0E97" w:rsidP="006943DD">
      <w:pPr>
        <w:spacing w:line="360" w:lineRule="auto"/>
        <w:rPr>
          <w:rFonts w:cs="Arial"/>
          <w:lang w:val="es-419"/>
        </w:rPr>
      </w:pPr>
    </w:p>
    <w:p w14:paraId="075663A2" w14:textId="77777777" w:rsidR="006943DD" w:rsidRPr="00A7769D" w:rsidRDefault="006943DD" w:rsidP="006943DD">
      <w:pPr>
        <w:spacing w:line="360" w:lineRule="auto"/>
        <w:rPr>
          <w:rFonts w:cs="Arial"/>
          <w:lang w:val="es-419"/>
        </w:rPr>
      </w:pPr>
      <w:r w:rsidRPr="00A7769D">
        <w:rPr>
          <w:rFonts w:cs="Arial"/>
          <w:lang w:val="es-419"/>
        </w:rPr>
        <w:t xml:space="preserve">El objetivo que se persigue al hacer un análisis de punto fijo es encontrar una longitud y formato de palabra que permita tener un desempeño similar al modelo de oro el cual emplea la representación en punto flotante. Con el parámetro de desempeño SQNR se puede cuantificar el efecto de pasar un algoritmo a punto fijo y de esta manera realizar una comparación con el modelo de referencia. </w:t>
      </w:r>
    </w:p>
    <w:p w14:paraId="1838E079" w14:textId="60CE7CE8" w:rsidR="006943DD" w:rsidRPr="00A7769D" w:rsidRDefault="006943DD" w:rsidP="006943DD">
      <w:pPr>
        <w:spacing w:line="360" w:lineRule="auto"/>
        <w:rPr>
          <w:rFonts w:cs="Arial"/>
          <w:lang w:val="es-419"/>
        </w:rPr>
      </w:pPr>
    </w:p>
    <w:p w14:paraId="6C9AAC37" w14:textId="04CDB551" w:rsidR="00DF0E97" w:rsidRPr="00A7769D" w:rsidRDefault="00DF0E97" w:rsidP="006943DD">
      <w:pPr>
        <w:spacing w:line="360" w:lineRule="auto"/>
        <w:rPr>
          <w:rFonts w:cs="Arial"/>
          <w:lang w:val="es-419"/>
        </w:rPr>
      </w:pPr>
    </w:p>
    <w:p w14:paraId="62B1974D" w14:textId="4DF0A945" w:rsidR="00DF0E97" w:rsidRDefault="00DF0E97" w:rsidP="006943DD">
      <w:pPr>
        <w:spacing w:line="360" w:lineRule="auto"/>
        <w:rPr>
          <w:rFonts w:cs="Arial"/>
          <w:lang w:val="es-419"/>
        </w:rPr>
      </w:pPr>
    </w:p>
    <w:p w14:paraId="249A9CE0" w14:textId="5A810AED" w:rsidR="00EB4B72" w:rsidRDefault="00EB4B72" w:rsidP="006943DD">
      <w:pPr>
        <w:spacing w:line="360" w:lineRule="auto"/>
        <w:rPr>
          <w:rFonts w:cs="Arial"/>
          <w:lang w:val="es-419"/>
        </w:rPr>
      </w:pPr>
    </w:p>
    <w:p w14:paraId="238CFFDD" w14:textId="77777777" w:rsidR="00EB4B72" w:rsidRPr="00A7769D" w:rsidRDefault="00EB4B72" w:rsidP="006943DD">
      <w:pPr>
        <w:spacing w:line="360" w:lineRule="auto"/>
        <w:rPr>
          <w:rFonts w:cs="Arial"/>
          <w:lang w:val="es-419"/>
        </w:rPr>
      </w:pPr>
    </w:p>
    <w:p w14:paraId="59083249" w14:textId="77777777" w:rsidR="006943DD" w:rsidRPr="00A7769D" w:rsidRDefault="006943DD" w:rsidP="006943DD">
      <w:pPr>
        <w:spacing w:line="360" w:lineRule="auto"/>
        <w:rPr>
          <w:rFonts w:cs="Arial"/>
          <w:lang w:val="es-419"/>
        </w:rPr>
      </w:pPr>
      <w:r w:rsidRPr="00A7769D">
        <w:rPr>
          <w:rFonts w:cs="Arial"/>
          <w:lang w:val="es-419"/>
        </w:rPr>
        <w:lastRenderedPageBreak/>
        <w:t>A continuación, se muestran los pasos a seguir para realizar el análisis de punto fijo:</w:t>
      </w:r>
    </w:p>
    <w:p w14:paraId="2A7DFA6E" w14:textId="77777777" w:rsidR="006943DD" w:rsidRPr="00A7769D" w:rsidRDefault="006943DD" w:rsidP="006943DD">
      <w:pPr>
        <w:pStyle w:val="Prrafodelista"/>
        <w:numPr>
          <w:ilvl w:val="0"/>
          <w:numId w:val="8"/>
        </w:numPr>
        <w:spacing w:line="360" w:lineRule="auto"/>
        <w:rPr>
          <w:rFonts w:ascii="Arial" w:hAnsi="Arial" w:cs="Arial"/>
          <w:lang w:val="es-419"/>
        </w:rPr>
      </w:pPr>
      <w:r w:rsidRPr="00A7769D">
        <w:rPr>
          <w:rFonts w:ascii="Arial" w:hAnsi="Arial" w:cs="Arial"/>
          <w:lang w:val="es-419"/>
        </w:rPr>
        <w:t xml:space="preserve">Medición del rango dinámico: El rango dinámico de una variable es la diferencia entre el valor máximo y mínimo que puede tomar durante la ejecución del algoritmo. Es importante obtener el rango dinámico para cada variable en punto flotante para después asignar una cantidad de fija de bits con su parte entera y fraccionaria. </w:t>
      </w:r>
    </w:p>
    <w:p w14:paraId="3DFD149E" w14:textId="687D2F34" w:rsidR="006943DD" w:rsidRPr="00A7769D" w:rsidRDefault="006943DD" w:rsidP="006943DD">
      <w:pPr>
        <w:pStyle w:val="Prrafodelista"/>
        <w:numPr>
          <w:ilvl w:val="0"/>
          <w:numId w:val="8"/>
        </w:numPr>
        <w:spacing w:line="360" w:lineRule="auto"/>
        <w:rPr>
          <w:rFonts w:ascii="Arial" w:hAnsi="Arial" w:cs="Arial"/>
          <w:lang w:val="es-419"/>
        </w:rPr>
      </w:pPr>
      <w:r w:rsidRPr="00A7769D">
        <w:rPr>
          <w:rFonts w:ascii="Arial" w:hAnsi="Arial" w:cs="Arial"/>
          <w:lang w:val="es-419"/>
        </w:rPr>
        <w:t xml:space="preserve">Selección del formato de palabra: La cantidad de bits para el parte entrera (IP) de una variable se relacionada con su rango dinámico con la siguiente expresión: </w:t>
      </w:r>
    </w:p>
    <w:p w14:paraId="7A83131E" w14:textId="118160A2" w:rsidR="00DE6E4A" w:rsidRPr="00A7769D" w:rsidRDefault="00DE6E4A" w:rsidP="00DE6E4A">
      <w:pPr>
        <w:pStyle w:val="Prrafodelista"/>
        <w:spacing w:line="360" w:lineRule="auto"/>
        <w:rPr>
          <w:rFonts w:ascii="Arial" w:hAnsi="Arial" w:cs="Arial"/>
          <w:lang w:val="es-419"/>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6"/>
        <w:gridCol w:w="9142"/>
        <w:gridCol w:w="716"/>
      </w:tblGrid>
      <w:tr w:rsidR="00DE6E4A" w:rsidRPr="00A7769D" w14:paraId="00E72DA6" w14:textId="77777777" w:rsidTr="00BF2728">
        <w:tc>
          <w:tcPr>
            <w:tcW w:w="236" w:type="dxa"/>
            <w:vAlign w:val="center"/>
          </w:tcPr>
          <w:p w14:paraId="5A267702" w14:textId="77777777" w:rsidR="00DE6E4A" w:rsidRPr="00A7769D" w:rsidRDefault="00DE6E4A" w:rsidP="00BF2728">
            <w:pPr>
              <w:spacing w:line="360" w:lineRule="auto"/>
              <w:jc w:val="center"/>
              <w:rPr>
                <w:rFonts w:ascii="Arial" w:hAnsi="Arial" w:cs="Arial"/>
                <w:sz w:val="24"/>
                <w:szCs w:val="24"/>
                <w:lang w:val="es-419"/>
              </w:rPr>
            </w:pPr>
          </w:p>
        </w:tc>
        <w:tc>
          <w:tcPr>
            <w:tcW w:w="9142" w:type="dxa"/>
            <w:vAlign w:val="center"/>
          </w:tcPr>
          <w:p w14:paraId="10B07F17" w14:textId="42795FD5" w:rsidR="00DE6E4A" w:rsidRPr="00A7769D" w:rsidRDefault="00DE6E4A" w:rsidP="00BF2728">
            <w:pPr>
              <w:spacing w:line="360" w:lineRule="auto"/>
              <w:jc w:val="center"/>
              <w:rPr>
                <w:rFonts w:ascii="Arial" w:hAnsi="Arial" w:cs="Arial"/>
                <w:sz w:val="24"/>
                <w:szCs w:val="24"/>
                <w:lang w:val="es-419"/>
              </w:rPr>
            </w:pPr>
            <m:oMathPara>
              <m:oMath>
                <m:r>
                  <w:rPr>
                    <w:rFonts w:ascii="Cambria Math" w:hAnsi="Cambria Math" w:cs="Arial"/>
                    <w:sz w:val="24"/>
                    <w:szCs w:val="24"/>
                    <w:lang w:val="es-419"/>
                  </w:rPr>
                  <m:t>IP=floor</m:t>
                </m:r>
                <m:d>
                  <m:dPr>
                    <m:ctrlPr>
                      <w:rPr>
                        <w:rFonts w:ascii="Cambria Math" w:hAnsi="Cambria Math" w:cs="Arial"/>
                        <w:i/>
                        <w:sz w:val="24"/>
                        <w:szCs w:val="24"/>
                        <w:lang w:val="es-419"/>
                      </w:rPr>
                    </m:ctrlPr>
                  </m:dPr>
                  <m:e>
                    <m:func>
                      <m:funcPr>
                        <m:ctrlPr>
                          <w:rPr>
                            <w:rFonts w:ascii="Cambria Math" w:hAnsi="Cambria Math" w:cs="Arial"/>
                            <w:sz w:val="24"/>
                            <w:szCs w:val="24"/>
                            <w:lang w:val="es-419"/>
                          </w:rPr>
                        </m:ctrlPr>
                      </m:funcPr>
                      <m:fName>
                        <m:sSub>
                          <m:sSubPr>
                            <m:ctrlPr>
                              <w:rPr>
                                <w:rFonts w:ascii="Cambria Math" w:hAnsi="Cambria Math" w:cs="Arial"/>
                                <w:sz w:val="24"/>
                                <w:szCs w:val="24"/>
                                <w:lang w:val="es-419"/>
                              </w:rPr>
                            </m:ctrlPr>
                          </m:sSubPr>
                          <m:e>
                            <m:r>
                              <w:rPr>
                                <w:rFonts w:ascii="Cambria Math" w:hAnsi="Cambria Math" w:cs="Arial"/>
                                <w:sz w:val="24"/>
                                <w:szCs w:val="24"/>
                                <w:lang w:val="es-419"/>
                              </w:rPr>
                              <m:t>log</m:t>
                            </m:r>
                          </m:e>
                          <m:sub>
                            <m:r>
                              <w:rPr>
                                <w:rFonts w:ascii="Cambria Math" w:hAnsi="Cambria Math" w:cs="Arial"/>
                                <w:sz w:val="24"/>
                                <w:szCs w:val="24"/>
                                <w:lang w:val="es-419"/>
                              </w:rPr>
                              <m:t>2</m:t>
                            </m:r>
                          </m:sub>
                        </m:sSub>
                        <m:r>
                          <m:rPr>
                            <m:sty m:val="p"/>
                          </m:rPr>
                          <w:rPr>
                            <w:rFonts w:ascii="Cambria Math" w:hAnsi="Cambria Math" w:cs="Arial"/>
                            <w:sz w:val="24"/>
                            <w:szCs w:val="24"/>
                            <w:lang w:val="es-419"/>
                          </w:rPr>
                          <m:t>(max</m:t>
                        </m:r>
                        <m:ctrlPr>
                          <w:rPr>
                            <w:rFonts w:ascii="Cambria Math" w:hAnsi="Cambria Math" w:cs="Arial"/>
                            <w:i/>
                            <w:sz w:val="24"/>
                            <w:szCs w:val="24"/>
                            <w:lang w:val="es-419"/>
                          </w:rPr>
                        </m:ctrlPr>
                      </m:fName>
                      <m:e>
                        <m:d>
                          <m:dPr>
                            <m:ctrlPr>
                              <w:rPr>
                                <w:rFonts w:ascii="Cambria Math" w:hAnsi="Cambria Math" w:cs="Arial"/>
                                <w:sz w:val="24"/>
                                <w:szCs w:val="24"/>
                                <w:lang w:val="es-419"/>
                              </w:rPr>
                            </m:ctrlPr>
                          </m:dPr>
                          <m:e>
                            <m:r>
                              <m:rPr>
                                <m:sty m:val="p"/>
                              </m:rPr>
                              <w:rPr>
                                <w:rFonts w:ascii="Cambria Math" w:hAnsi="Cambria Math" w:cs="Arial"/>
                                <w:sz w:val="24"/>
                                <w:szCs w:val="24"/>
                                <w:lang w:val="es-419"/>
                              </w:rPr>
                              <m:t>abs</m:t>
                            </m:r>
                            <m:d>
                              <m:dPr>
                                <m:ctrlPr>
                                  <w:rPr>
                                    <w:rFonts w:ascii="Cambria Math" w:hAnsi="Cambria Math" w:cs="Arial"/>
                                    <w:sz w:val="24"/>
                                    <w:szCs w:val="24"/>
                                    <w:lang w:val="es-419"/>
                                  </w:rPr>
                                </m:ctrlPr>
                              </m:dPr>
                              <m:e>
                                <m:sSub>
                                  <m:sSubPr>
                                    <m:ctrlPr>
                                      <w:rPr>
                                        <w:rFonts w:ascii="Cambria Math" w:hAnsi="Cambria Math" w:cs="Arial"/>
                                        <w:sz w:val="24"/>
                                        <w:szCs w:val="24"/>
                                        <w:lang w:val="es-419"/>
                                      </w:rPr>
                                    </m:ctrlPr>
                                  </m:sSubPr>
                                  <m:e>
                                    <m:r>
                                      <w:rPr>
                                        <w:rFonts w:ascii="Cambria Math" w:hAnsi="Cambria Math" w:cs="Arial"/>
                                        <w:sz w:val="24"/>
                                        <w:szCs w:val="24"/>
                                        <w:lang w:val="es-419"/>
                                      </w:rPr>
                                      <m:t>α</m:t>
                                    </m:r>
                                  </m:e>
                                  <m:sub>
                                    <m:r>
                                      <w:rPr>
                                        <w:rFonts w:ascii="Cambria Math" w:hAnsi="Cambria Math" w:cs="Arial"/>
                                        <w:sz w:val="24"/>
                                        <w:szCs w:val="24"/>
                                        <w:lang w:val="es-419"/>
                                      </w:rPr>
                                      <m:t>max</m:t>
                                    </m:r>
                                  </m:sub>
                                </m:sSub>
                              </m:e>
                            </m:d>
                            <m:r>
                              <w:rPr>
                                <w:rFonts w:ascii="Cambria Math" w:hAnsi="Cambria Math" w:cs="Arial"/>
                                <w:sz w:val="24"/>
                                <w:szCs w:val="24"/>
                                <w:lang w:val="es-419"/>
                              </w:rPr>
                              <m:t>,abs(</m:t>
                            </m:r>
                            <m:sSub>
                              <m:sSubPr>
                                <m:ctrlPr>
                                  <w:rPr>
                                    <w:rFonts w:ascii="Cambria Math" w:hAnsi="Cambria Math" w:cs="Arial"/>
                                    <w:sz w:val="24"/>
                                    <w:szCs w:val="24"/>
                                    <w:lang w:val="es-419"/>
                                  </w:rPr>
                                </m:ctrlPr>
                              </m:sSubPr>
                              <m:e>
                                <m:r>
                                  <w:rPr>
                                    <w:rFonts w:ascii="Cambria Math" w:hAnsi="Cambria Math" w:cs="Arial"/>
                                    <w:sz w:val="24"/>
                                    <w:szCs w:val="24"/>
                                    <w:lang w:val="es-419"/>
                                  </w:rPr>
                                  <m:t>α</m:t>
                                </m:r>
                              </m:e>
                              <m:sub>
                                <m:r>
                                  <w:rPr>
                                    <w:rFonts w:ascii="Cambria Math" w:hAnsi="Cambria Math" w:cs="Arial"/>
                                    <w:sz w:val="24"/>
                                    <w:szCs w:val="24"/>
                                    <w:lang w:val="es-419"/>
                                  </w:rPr>
                                  <m:t>min</m:t>
                                </m:r>
                              </m:sub>
                            </m:sSub>
                            <m:r>
                              <w:rPr>
                                <w:rFonts w:ascii="Cambria Math" w:hAnsi="Cambria Math" w:cs="Arial"/>
                                <w:sz w:val="24"/>
                                <w:szCs w:val="24"/>
                                <w:lang w:val="es-419"/>
                              </w:rPr>
                              <m:t>)</m:t>
                            </m:r>
                          </m:e>
                        </m:d>
                      </m:e>
                    </m:func>
                  </m:e>
                </m:d>
                <m:r>
                  <w:rPr>
                    <w:rFonts w:ascii="Cambria Math" w:hAnsi="Cambria Math" w:cs="Arial"/>
                    <w:sz w:val="24"/>
                    <w:szCs w:val="24"/>
                    <w:lang w:val="es-419"/>
                  </w:rPr>
                  <m:t>+2</m:t>
                </m:r>
              </m:oMath>
            </m:oMathPara>
          </w:p>
        </w:tc>
        <w:tc>
          <w:tcPr>
            <w:tcW w:w="716" w:type="dxa"/>
            <w:vAlign w:val="center"/>
          </w:tcPr>
          <w:p w14:paraId="5E085664" w14:textId="7DC0C475" w:rsidR="00DE6E4A" w:rsidRPr="00A7769D" w:rsidRDefault="00DE6E4A" w:rsidP="00BF2728">
            <w:pPr>
              <w:spacing w:line="360" w:lineRule="auto"/>
              <w:jc w:val="center"/>
              <w:rPr>
                <w:rFonts w:ascii="Arial" w:hAnsi="Arial" w:cs="Arial"/>
                <w:sz w:val="24"/>
                <w:szCs w:val="24"/>
                <w:lang w:val="es-419"/>
              </w:rPr>
            </w:pPr>
            <w:r w:rsidRPr="00A7769D">
              <w:rPr>
                <w:rFonts w:ascii="Arial" w:hAnsi="Arial" w:cs="Arial"/>
                <w:sz w:val="24"/>
                <w:szCs w:val="24"/>
                <w:lang w:val="es-419"/>
              </w:rPr>
              <w:t>(</w:t>
            </w:r>
            <w:r w:rsidRPr="00A7769D">
              <w:rPr>
                <w:rFonts w:cs="Arial"/>
                <w:lang w:val="es-419"/>
              </w:rPr>
              <w:fldChar w:fldCharType="begin"/>
            </w:r>
            <w:r w:rsidRPr="00A7769D">
              <w:rPr>
                <w:rFonts w:ascii="Arial" w:hAnsi="Arial" w:cs="Arial"/>
                <w:sz w:val="24"/>
                <w:szCs w:val="24"/>
                <w:lang w:val="es-419"/>
              </w:rPr>
              <w:instrText xml:space="preserve"> SEQ  Eq \* MERGEFORMAT </w:instrText>
            </w:r>
            <w:r w:rsidRPr="00A7769D">
              <w:rPr>
                <w:rFonts w:cs="Arial"/>
                <w:lang w:val="es-419"/>
              </w:rPr>
              <w:fldChar w:fldCharType="separate"/>
            </w:r>
            <w:r w:rsidRPr="00A7769D">
              <w:rPr>
                <w:rFonts w:ascii="Arial" w:hAnsi="Arial" w:cs="Arial"/>
                <w:noProof/>
                <w:sz w:val="24"/>
                <w:szCs w:val="24"/>
                <w:lang w:val="es-419"/>
              </w:rPr>
              <w:t>20</w:t>
            </w:r>
            <w:r w:rsidRPr="00A7769D">
              <w:rPr>
                <w:rFonts w:cs="Arial"/>
                <w:lang w:val="es-419"/>
              </w:rPr>
              <w:fldChar w:fldCharType="end"/>
            </w:r>
            <w:r w:rsidRPr="00A7769D">
              <w:rPr>
                <w:rFonts w:ascii="Arial" w:hAnsi="Arial" w:cs="Arial"/>
                <w:sz w:val="24"/>
                <w:szCs w:val="24"/>
                <w:lang w:val="es-419"/>
              </w:rPr>
              <w:t>)</w:t>
            </w:r>
          </w:p>
        </w:tc>
      </w:tr>
    </w:tbl>
    <w:p w14:paraId="2B64EEB6" w14:textId="77777777" w:rsidR="00DE6E4A" w:rsidRPr="00A7769D" w:rsidRDefault="00DE6E4A" w:rsidP="00DE6E4A">
      <w:pPr>
        <w:pStyle w:val="Prrafodelista"/>
        <w:spacing w:line="360" w:lineRule="auto"/>
        <w:rPr>
          <w:rFonts w:ascii="Arial" w:hAnsi="Arial" w:cs="Arial"/>
          <w:lang w:val="es-419"/>
        </w:rPr>
      </w:pPr>
    </w:p>
    <w:p w14:paraId="0E47466D" w14:textId="0164E043" w:rsidR="00EB4B72" w:rsidRDefault="006943DD" w:rsidP="00EB4B72">
      <w:pPr>
        <w:pStyle w:val="Prrafodelista"/>
        <w:spacing w:line="360" w:lineRule="auto"/>
        <w:rPr>
          <w:rFonts w:ascii="Arial" w:eastAsiaTheme="minorEastAsia" w:hAnsi="Arial" w:cs="Arial"/>
          <w:lang w:val="es-419"/>
        </w:rPr>
      </w:pPr>
      <w:r w:rsidRPr="00A7769D">
        <w:rPr>
          <w:rFonts w:ascii="Arial" w:hAnsi="Arial" w:cs="Arial"/>
          <w:lang w:val="es-419"/>
        </w:rPr>
        <w:t xml:space="preserve">donde </w:t>
      </w:r>
      <m:oMath>
        <m:sSub>
          <m:sSubPr>
            <m:ctrlPr>
              <w:rPr>
                <w:rFonts w:ascii="Cambria Math" w:hAnsi="Cambria Math" w:cs="Arial"/>
                <w:lang w:val="es-419"/>
              </w:rPr>
            </m:ctrlPr>
          </m:sSubPr>
          <m:e>
            <m:r>
              <w:rPr>
                <w:rFonts w:ascii="Cambria Math" w:hAnsi="Cambria Math" w:cs="Arial"/>
                <w:lang w:val="es-419"/>
              </w:rPr>
              <m:t>α</m:t>
            </m:r>
          </m:e>
          <m:sub>
            <m:r>
              <w:rPr>
                <w:rFonts w:ascii="Cambria Math" w:hAnsi="Cambria Math" w:cs="Arial"/>
                <w:lang w:val="es-419"/>
              </w:rPr>
              <m:t>max</m:t>
            </m:r>
          </m:sub>
        </m:sSub>
      </m:oMath>
      <w:r w:rsidRPr="00A7769D">
        <w:rPr>
          <w:rFonts w:ascii="Arial" w:eastAsiaTheme="minorEastAsia" w:hAnsi="Arial" w:cs="Arial"/>
          <w:lang w:val="es-419"/>
        </w:rPr>
        <w:t xml:space="preserve"> y </w:t>
      </w:r>
      <m:oMath>
        <m:sSub>
          <m:sSubPr>
            <m:ctrlPr>
              <w:rPr>
                <w:rFonts w:ascii="Cambria Math" w:hAnsi="Cambria Math" w:cs="Arial"/>
                <w:lang w:val="es-419"/>
              </w:rPr>
            </m:ctrlPr>
          </m:sSubPr>
          <m:e>
            <m:r>
              <w:rPr>
                <w:rFonts w:ascii="Cambria Math" w:hAnsi="Cambria Math" w:cs="Arial"/>
                <w:lang w:val="es-419"/>
              </w:rPr>
              <m:t>α</m:t>
            </m:r>
          </m:e>
          <m:sub>
            <m:r>
              <w:rPr>
                <w:rFonts w:ascii="Cambria Math" w:hAnsi="Cambria Math" w:cs="Arial"/>
                <w:lang w:val="es-419"/>
              </w:rPr>
              <m:t>min</m:t>
            </m:r>
          </m:sub>
        </m:sSub>
      </m:oMath>
      <w:r w:rsidRPr="00A7769D">
        <w:rPr>
          <w:rFonts w:ascii="Arial" w:eastAsiaTheme="minorEastAsia" w:hAnsi="Arial" w:cs="Arial"/>
          <w:lang w:val="es-419"/>
        </w:rPr>
        <w:t xml:space="preserve"> son los valores máximo y mínimo del rango dinámico de la variable en punto flotante. Para la parte fraccionaria se define la resolución </w:t>
      </w:r>
      <m:oMath>
        <m:r>
          <w:rPr>
            <w:rFonts w:ascii="Cambria Math" w:eastAsiaTheme="minorEastAsia" w:hAnsi="Cambria Math" w:cs="Arial"/>
            <w:lang w:val="es-419"/>
          </w:rPr>
          <m:t>ε</m:t>
        </m:r>
      </m:oMath>
      <w:r w:rsidRPr="00A7769D">
        <w:rPr>
          <w:rFonts w:ascii="Arial" w:eastAsiaTheme="minorEastAsia" w:hAnsi="Arial" w:cs="Arial"/>
          <w:lang w:val="es-419"/>
        </w:rPr>
        <w:t xml:space="preserve"> de una variable en punto fijo, puede ser expresada como: </w:t>
      </w:r>
    </w:p>
    <w:p w14:paraId="15FC2529" w14:textId="77777777" w:rsidR="00EB4B72" w:rsidRPr="00EB4B72" w:rsidRDefault="00EB4B72" w:rsidP="00EB4B72">
      <w:pPr>
        <w:pStyle w:val="Prrafodelista"/>
        <w:spacing w:line="360" w:lineRule="auto"/>
        <w:rPr>
          <w:rFonts w:ascii="Arial" w:eastAsiaTheme="minorEastAsia" w:hAnsi="Arial" w:cs="Arial"/>
          <w:lang w:val="es-419"/>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6"/>
        <w:gridCol w:w="9142"/>
        <w:gridCol w:w="716"/>
      </w:tblGrid>
      <w:tr w:rsidR="00DE6E4A" w:rsidRPr="00A7769D" w14:paraId="0883E445" w14:textId="77777777" w:rsidTr="00BF2728">
        <w:tc>
          <w:tcPr>
            <w:tcW w:w="236" w:type="dxa"/>
            <w:vAlign w:val="center"/>
          </w:tcPr>
          <w:p w14:paraId="39B4A2A8" w14:textId="77777777" w:rsidR="00DE6E4A" w:rsidRPr="00A7769D" w:rsidRDefault="00DE6E4A" w:rsidP="00BF2728">
            <w:pPr>
              <w:spacing w:line="360" w:lineRule="auto"/>
              <w:jc w:val="center"/>
              <w:rPr>
                <w:rFonts w:ascii="Arial" w:hAnsi="Arial" w:cs="Arial"/>
                <w:sz w:val="24"/>
                <w:szCs w:val="24"/>
                <w:lang w:val="es-419"/>
              </w:rPr>
            </w:pPr>
          </w:p>
        </w:tc>
        <w:tc>
          <w:tcPr>
            <w:tcW w:w="9142" w:type="dxa"/>
            <w:vAlign w:val="center"/>
          </w:tcPr>
          <w:p w14:paraId="61D0CCCA" w14:textId="3063C635" w:rsidR="00DE6E4A" w:rsidRPr="00A7769D" w:rsidRDefault="00DE6E4A" w:rsidP="00BF2728">
            <w:pPr>
              <w:spacing w:line="360" w:lineRule="auto"/>
              <w:jc w:val="center"/>
              <w:rPr>
                <w:rFonts w:ascii="Arial" w:hAnsi="Arial" w:cs="Arial"/>
                <w:sz w:val="24"/>
                <w:szCs w:val="24"/>
                <w:lang w:val="es-419"/>
              </w:rPr>
            </w:pPr>
            <m:oMathPara>
              <m:oMath>
                <m:r>
                  <w:rPr>
                    <w:rFonts w:ascii="Cambria Math" w:hAnsi="Cambria Math" w:cs="Arial"/>
                    <w:sz w:val="24"/>
                    <w:szCs w:val="24"/>
                    <w:lang w:val="es-419"/>
                  </w:rPr>
                  <m:t xml:space="preserve">ε= </m:t>
                </m:r>
                <m:f>
                  <m:fPr>
                    <m:ctrlPr>
                      <w:rPr>
                        <w:rFonts w:ascii="Cambria Math" w:hAnsi="Cambria Math" w:cs="Arial"/>
                        <w:i/>
                        <w:sz w:val="24"/>
                        <w:szCs w:val="24"/>
                        <w:lang w:val="es-419"/>
                      </w:rPr>
                    </m:ctrlPr>
                  </m:fPr>
                  <m:num>
                    <m:r>
                      <w:rPr>
                        <w:rFonts w:ascii="Cambria Math" w:hAnsi="Cambria Math" w:cs="Arial"/>
                        <w:sz w:val="24"/>
                        <w:szCs w:val="24"/>
                        <w:lang w:val="es-419"/>
                      </w:rPr>
                      <m:t>1</m:t>
                    </m:r>
                  </m:num>
                  <m:den>
                    <m:sSup>
                      <m:sSupPr>
                        <m:ctrlPr>
                          <w:rPr>
                            <w:rFonts w:ascii="Cambria Math" w:hAnsi="Cambria Math" w:cs="Arial"/>
                            <w:i/>
                            <w:sz w:val="24"/>
                            <w:szCs w:val="24"/>
                            <w:lang w:val="es-419"/>
                          </w:rPr>
                        </m:ctrlPr>
                      </m:sSupPr>
                      <m:e>
                        <m:r>
                          <w:rPr>
                            <w:rFonts w:ascii="Cambria Math" w:hAnsi="Cambria Math" w:cs="Arial"/>
                            <w:sz w:val="24"/>
                            <w:szCs w:val="24"/>
                            <w:lang w:val="es-419"/>
                          </w:rPr>
                          <m:t>2</m:t>
                        </m:r>
                      </m:e>
                      <m:sup>
                        <m:r>
                          <w:rPr>
                            <w:rFonts w:ascii="Cambria Math" w:hAnsi="Cambria Math" w:cs="Arial"/>
                            <w:sz w:val="24"/>
                            <w:szCs w:val="24"/>
                            <w:lang w:val="es-419"/>
                          </w:rPr>
                          <m:t>FP</m:t>
                        </m:r>
                      </m:sup>
                    </m:sSup>
                  </m:den>
                </m:f>
                <m:r>
                  <m:rPr>
                    <m:sty m:val="p"/>
                  </m:rPr>
                  <w:rPr>
                    <w:rFonts w:ascii="Cambria Math" w:hAnsi="Cambria Math" w:cs="Arial"/>
                    <w:sz w:val="24"/>
                    <w:szCs w:val="24"/>
                    <w:lang w:val="es-419"/>
                  </w:rPr>
                  <w:softHyphen/>
                </m:r>
                <m:r>
                  <w:rPr>
                    <w:rFonts w:ascii="Cambria Math" w:hAnsi="Cambria Math" w:cs="Arial"/>
                    <w:sz w:val="24"/>
                    <w:szCs w:val="24"/>
                    <w:lang w:val="es-419"/>
                  </w:rPr>
                  <m:t xml:space="preserve"> </m:t>
                </m:r>
              </m:oMath>
            </m:oMathPara>
          </w:p>
        </w:tc>
        <w:tc>
          <w:tcPr>
            <w:tcW w:w="716" w:type="dxa"/>
            <w:vAlign w:val="center"/>
          </w:tcPr>
          <w:p w14:paraId="224D3F58" w14:textId="095426DF" w:rsidR="00DE6E4A" w:rsidRPr="00A7769D" w:rsidRDefault="00DE6E4A" w:rsidP="00BF2728">
            <w:pPr>
              <w:spacing w:line="360" w:lineRule="auto"/>
              <w:jc w:val="center"/>
              <w:rPr>
                <w:rFonts w:ascii="Arial" w:hAnsi="Arial" w:cs="Arial"/>
                <w:sz w:val="24"/>
                <w:szCs w:val="24"/>
                <w:lang w:val="es-419"/>
              </w:rPr>
            </w:pPr>
            <w:r w:rsidRPr="00A7769D">
              <w:rPr>
                <w:rFonts w:ascii="Arial" w:hAnsi="Arial" w:cs="Arial"/>
                <w:sz w:val="24"/>
                <w:szCs w:val="24"/>
                <w:lang w:val="es-419"/>
              </w:rPr>
              <w:t>(</w:t>
            </w:r>
            <w:r w:rsidRPr="00A7769D">
              <w:rPr>
                <w:rFonts w:cs="Arial"/>
                <w:lang w:val="es-419"/>
              </w:rPr>
              <w:fldChar w:fldCharType="begin"/>
            </w:r>
            <w:r w:rsidRPr="00A7769D">
              <w:rPr>
                <w:rFonts w:ascii="Arial" w:hAnsi="Arial" w:cs="Arial"/>
                <w:sz w:val="24"/>
                <w:szCs w:val="24"/>
                <w:lang w:val="es-419"/>
              </w:rPr>
              <w:instrText xml:space="preserve"> SEQ  Eq \* MERGEFORMAT </w:instrText>
            </w:r>
            <w:r w:rsidRPr="00A7769D">
              <w:rPr>
                <w:rFonts w:cs="Arial"/>
                <w:lang w:val="es-419"/>
              </w:rPr>
              <w:fldChar w:fldCharType="separate"/>
            </w:r>
            <w:r w:rsidRPr="00A7769D">
              <w:rPr>
                <w:rFonts w:ascii="Arial" w:hAnsi="Arial" w:cs="Arial"/>
                <w:noProof/>
                <w:sz w:val="24"/>
                <w:szCs w:val="24"/>
                <w:lang w:val="es-419"/>
              </w:rPr>
              <w:t>21</w:t>
            </w:r>
            <w:r w:rsidRPr="00A7769D">
              <w:rPr>
                <w:rFonts w:cs="Arial"/>
                <w:lang w:val="es-419"/>
              </w:rPr>
              <w:fldChar w:fldCharType="end"/>
            </w:r>
            <w:r w:rsidRPr="00A7769D">
              <w:rPr>
                <w:rFonts w:ascii="Arial" w:hAnsi="Arial" w:cs="Arial"/>
                <w:sz w:val="24"/>
                <w:szCs w:val="24"/>
                <w:lang w:val="es-419"/>
              </w:rPr>
              <w:t>)</w:t>
            </w:r>
          </w:p>
        </w:tc>
      </w:tr>
    </w:tbl>
    <w:p w14:paraId="776A07A8" w14:textId="77777777" w:rsidR="00DE6E4A" w:rsidRPr="00A7769D" w:rsidRDefault="00DE6E4A" w:rsidP="006943DD">
      <w:pPr>
        <w:pStyle w:val="Prrafodelista"/>
        <w:spacing w:line="360" w:lineRule="auto"/>
        <w:rPr>
          <w:rFonts w:ascii="Arial" w:eastAsiaTheme="minorEastAsia" w:hAnsi="Arial" w:cs="Arial"/>
          <w:lang w:val="es-419"/>
        </w:rPr>
      </w:pPr>
    </w:p>
    <w:p w14:paraId="796A08BA" w14:textId="052A5FEE" w:rsidR="006943DD" w:rsidRDefault="006943DD" w:rsidP="006943DD">
      <w:pPr>
        <w:pStyle w:val="Prrafodelista"/>
        <w:spacing w:line="360" w:lineRule="auto"/>
        <w:rPr>
          <w:rFonts w:ascii="Arial" w:hAnsi="Arial" w:cs="Arial"/>
          <w:lang w:val="es-419"/>
        </w:rPr>
      </w:pPr>
      <w:r w:rsidRPr="00A7769D">
        <w:rPr>
          <w:rFonts w:ascii="Arial" w:hAnsi="Arial" w:cs="Arial"/>
          <w:lang w:val="es-419"/>
        </w:rPr>
        <w:t>De 14 se despeja FP que representa la cantidad de bits en la parte fraccionaria para una resolución en específico, se obtiene que:</w:t>
      </w:r>
    </w:p>
    <w:p w14:paraId="45AED7C2" w14:textId="77777777" w:rsidR="00EB4B72" w:rsidRPr="00A7769D" w:rsidRDefault="00EB4B72" w:rsidP="006943DD">
      <w:pPr>
        <w:pStyle w:val="Prrafodelista"/>
        <w:spacing w:line="360" w:lineRule="auto"/>
        <w:rPr>
          <w:rFonts w:ascii="Arial" w:hAnsi="Arial" w:cs="Arial"/>
          <w:lang w:val="es-419"/>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6"/>
        <w:gridCol w:w="9142"/>
        <w:gridCol w:w="716"/>
      </w:tblGrid>
      <w:tr w:rsidR="00DE6E4A" w:rsidRPr="00A7769D" w14:paraId="0F37E4A5" w14:textId="77777777" w:rsidTr="00BF2728">
        <w:tc>
          <w:tcPr>
            <w:tcW w:w="236" w:type="dxa"/>
            <w:vAlign w:val="center"/>
          </w:tcPr>
          <w:p w14:paraId="3D84D164" w14:textId="77777777" w:rsidR="00DE6E4A" w:rsidRPr="00A7769D" w:rsidRDefault="00DE6E4A" w:rsidP="00BF2728">
            <w:pPr>
              <w:spacing w:line="360" w:lineRule="auto"/>
              <w:jc w:val="center"/>
              <w:rPr>
                <w:rFonts w:ascii="Arial" w:hAnsi="Arial" w:cs="Arial"/>
                <w:sz w:val="24"/>
                <w:szCs w:val="24"/>
                <w:lang w:val="es-419"/>
              </w:rPr>
            </w:pPr>
          </w:p>
        </w:tc>
        <w:tc>
          <w:tcPr>
            <w:tcW w:w="9142" w:type="dxa"/>
            <w:vAlign w:val="center"/>
          </w:tcPr>
          <w:p w14:paraId="2B61ABDE" w14:textId="1B174FAC" w:rsidR="00DE6E4A" w:rsidRPr="00A7769D" w:rsidRDefault="00DE6E4A" w:rsidP="00BF2728">
            <w:pPr>
              <w:spacing w:line="360" w:lineRule="auto"/>
              <w:jc w:val="center"/>
              <w:rPr>
                <w:rFonts w:ascii="Arial" w:hAnsi="Arial" w:cs="Arial"/>
                <w:sz w:val="24"/>
                <w:szCs w:val="24"/>
                <w:lang w:val="es-419"/>
              </w:rPr>
            </w:pPr>
            <m:oMathPara>
              <m:oMath>
                <m:r>
                  <w:rPr>
                    <w:rFonts w:ascii="Cambria Math" w:hAnsi="Cambria Math" w:cs="Arial"/>
                    <w:sz w:val="24"/>
                    <w:szCs w:val="24"/>
                    <w:lang w:val="es-419"/>
                  </w:rPr>
                  <m:t>FP=ceil (</m:t>
                </m:r>
                <m:sSub>
                  <m:sSubPr>
                    <m:ctrlPr>
                      <w:rPr>
                        <w:rFonts w:ascii="Cambria Math" w:hAnsi="Cambria Math" w:cs="Arial"/>
                        <w:sz w:val="24"/>
                        <w:szCs w:val="24"/>
                        <w:lang w:val="es-419"/>
                      </w:rPr>
                    </m:ctrlPr>
                  </m:sSubPr>
                  <m:e>
                    <m:r>
                      <w:rPr>
                        <w:rFonts w:ascii="Cambria Math" w:hAnsi="Cambria Math" w:cs="Arial"/>
                        <w:sz w:val="24"/>
                        <w:szCs w:val="24"/>
                        <w:lang w:val="es-419"/>
                      </w:rPr>
                      <m:t>log</m:t>
                    </m:r>
                  </m:e>
                  <m:sub>
                    <m:r>
                      <w:rPr>
                        <w:rFonts w:ascii="Cambria Math" w:hAnsi="Cambria Math" w:cs="Arial"/>
                        <w:sz w:val="24"/>
                        <w:szCs w:val="24"/>
                        <w:lang w:val="es-419"/>
                      </w:rPr>
                      <m:t>2</m:t>
                    </m:r>
                  </m:sub>
                </m:sSub>
                <m:f>
                  <m:fPr>
                    <m:ctrlPr>
                      <w:rPr>
                        <w:rFonts w:ascii="Cambria Math" w:hAnsi="Cambria Math" w:cs="Arial"/>
                        <w:i/>
                        <w:sz w:val="24"/>
                        <w:szCs w:val="24"/>
                        <w:lang w:val="es-419"/>
                      </w:rPr>
                    </m:ctrlPr>
                  </m:fPr>
                  <m:num>
                    <m:r>
                      <w:rPr>
                        <w:rFonts w:ascii="Cambria Math" w:hAnsi="Cambria Math" w:cs="Arial"/>
                        <w:sz w:val="24"/>
                        <w:szCs w:val="24"/>
                        <w:lang w:val="es-419"/>
                      </w:rPr>
                      <m:t>1</m:t>
                    </m:r>
                  </m:num>
                  <m:den>
                    <m:r>
                      <w:rPr>
                        <w:rFonts w:ascii="Cambria Math" w:hAnsi="Cambria Math" w:cs="Arial"/>
                        <w:sz w:val="24"/>
                        <w:szCs w:val="24"/>
                        <w:lang w:val="es-419"/>
                      </w:rPr>
                      <m:t>ε</m:t>
                    </m:r>
                  </m:den>
                </m:f>
                <m:r>
                  <w:rPr>
                    <w:rFonts w:ascii="Cambria Math" w:hAnsi="Cambria Math" w:cs="Arial"/>
                    <w:sz w:val="24"/>
                    <w:szCs w:val="24"/>
                    <w:lang w:val="es-419"/>
                  </w:rPr>
                  <m:t>)</m:t>
                </m:r>
              </m:oMath>
            </m:oMathPara>
          </w:p>
        </w:tc>
        <w:tc>
          <w:tcPr>
            <w:tcW w:w="716" w:type="dxa"/>
            <w:vAlign w:val="center"/>
          </w:tcPr>
          <w:p w14:paraId="5D0B2283" w14:textId="56254E0B" w:rsidR="00DE6E4A" w:rsidRPr="00A7769D" w:rsidRDefault="00DE6E4A" w:rsidP="00BF2728">
            <w:pPr>
              <w:spacing w:line="360" w:lineRule="auto"/>
              <w:jc w:val="center"/>
              <w:rPr>
                <w:rFonts w:ascii="Arial" w:hAnsi="Arial" w:cs="Arial"/>
                <w:sz w:val="24"/>
                <w:szCs w:val="24"/>
                <w:lang w:val="es-419"/>
              </w:rPr>
            </w:pPr>
            <w:r w:rsidRPr="00A7769D">
              <w:rPr>
                <w:rFonts w:ascii="Arial" w:hAnsi="Arial" w:cs="Arial"/>
                <w:sz w:val="24"/>
                <w:szCs w:val="24"/>
                <w:lang w:val="es-419"/>
              </w:rPr>
              <w:t>(</w:t>
            </w:r>
            <w:r w:rsidRPr="00A7769D">
              <w:rPr>
                <w:rFonts w:cs="Arial"/>
                <w:lang w:val="es-419"/>
              </w:rPr>
              <w:fldChar w:fldCharType="begin"/>
            </w:r>
            <w:r w:rsidRPr="00A7769D">
              <w:rPr>
                <w:rFonts w:ascii="Arial" w:hAnsi="Arial" w:cs="Arial"/>
                <w:sz w:val="24"/>
                <w:szCs w:val="24"/>
                <w:lang w:val="es-419"/>
              </w:rPr>
              <w:instrText xml:space="preserve"> SEQ  Eq \* MERGEFORMAT </w:instrText>
            </w:r>
            <w:r w:rsidRPr="00A7769D">
              <w:rPr>
                <w:rFonts w:cs="Arial"/>
                <w:lang w:val="es-419"/>
              </w:rPr>
              <w:fldChar w:fldCharType="separate"/>
            </w:r>
            <w:r w:rsidRPr="00A7769D">
              <w:rPr>
                <w:rFonts w:ascii="Arial" w:hAnsi="Arial" w:cs="Arial"/>
                <w:noProof/>
                <w:sz w:val="24"/>
                <w:szCs w:val="24"/>
                <w:lang w:val="es-419"/>
              </w:rPr>
              <w:t>22</w:t>
            </w:r>
            <w:r w:rsidRPr="00A7769D">
              <w:rPr>
                <w:rFonts w:cs="Arial"/>
                <w:lang w:val="es-419"/>
              </w:rPr>
              <w:fldChar w:fldCharType="end"/>
            </w:r>
            <w:r w:rsidRPr="00A7769D">
              <w:rPr>
                <w:rFonts w:ascii="Arial" w:hAnsi="Arial" w:cs="Arial"/>
                <w:sz w:val="24"/>
                <w:szCs w:val="24"/>
                <w:lang w:val="es-419"/>
              </w:rPr>
              <w:t>)</w:t>
            </w:r>
          </w:p>
        </w:tc>
      </w:tr>
    </w:tbl>
    <w:p w14:paraId="18598660" w14:textId="77777777" w:rsidR="00DE6E4A" w:rsidRPr="00A7769D" w:rsidRDefault="00DE6E4A" w:rsidP="006943DD">
      <w:pPr>
        <w:pStyle w:val="Prrafodelista"/>
        <w:spacing w:line="360" w:lineRule="auto"/>
        <w:rPr>
          <w:rFonts w:ascii="Arial" w:hAnsi="Arial" w:cs="Arial"/>
          <w:lang w:val="es-419"/>
        </w:rPr>
      </w:pPr>
    </w:p>
    <w:p w14:paraId="3905BD56" w14:textId="77777777" w:rsidR="006943DD" w:rsidRPr="00A7769D" w:rsidRDefault="006943DD" w:rsidP="006943DD">
      <w:pPr>
        <w:pStyle w:val="Prrafodelista"/>
        <w:spacing w:line="360" w:lineRule="auto"/>
        <w:rPr>
          <w:rFonts w:ascii="Arial" w:hAnsi="Arial" w:cs="Arial"/>
          <w:lang w:val="es-419"/>
        </w:rPr>
      </w:pPr>
      <w:r w:rsidRPr="00A7769D">
        <w:rPr>
          <w:rFonts w:ascii="Arial" w:hAnsi="Arial" w:cs="Arial"/>
          <w:lang w:val="es-419"/>
        </w:rPr>
        <w:t>La resolución de la parte fraccionaria debe de ser escogida con base a las necesidades del sistema porque una mayor resolución generara un aumento en la anchura de la palabra (WL).</w:t>
      </w:r>
    </w:p>
    <w:p w14:paraId="2C3D5FCA" w14:textId="77777777" w:rsidR="006943DD" w:rsidRPr="00A7769D" w:rsidRDefault="006943DD" w:rsidP="006943DD">
      <w:pPr>
        <w:pStyle w:val="Prrafodelista"/>
        <w:spacing w:line="360" w:lineRule="auto"/>
        <w:rPr>
          <w:rFonts w:ascii="Arial" w:hAnsi="Arial" w:cs="Arial"/>
          <w:vertAlign w:val="subscript"/>
          <w:lang w:val="es-419"/>
        </w:rPr>
      </w:pPr>
    </w:p>
    <w:p w14:paraId="4990902A" w14:textId="5F9808B3" w:rsidR="006943DD" w:rsidRDefault="006943DD" w:rsidP="006943DD">
      <w:pPr>
        <w:pStyle w:val="Prrafodelista"/>
        <w:numPr>
          <w:ilvl w:val="0"/>
          <w:numId w:val="8"/>
        </w:numPr>
        <w:spacing w:line="360" w:lineRule="auto"/>
        <w:rPr>
          <w:rFonts w:ascii="Arial" w:hAnsi="Arial" w:cs="Arial"/>
          <w:lang w:val="es-419"/>
        </w:rPr>
      </w:pPr>
      <w:r w:rsidRPr="00A7769D">
        <w:rPr>
          <w:rFonts w:ascii="Arial" w:hAnsi="Arial" w:cs="Arial"/>
          <w:lang w:val="es-419"/>
        </w:rPr>
        <w:t xml:space="preserve">Cuantificación de la relación señal a ruido de cuantización (SQNR): Cuando se realiza el proceso de cuantificación de un valor en punto flotante también se genera un error que puede ser representado como ruido agregado al valor original, por lo tanto, el SQNR es el parámetro para medir el nivel de calidad del proceso de </w:t>
      </w:r>
      <w:r w:rsidRPr="00A7769D">
        <w:rPr>
          <w:rFonts w:ascii="Arial" w:hAnsi="Arial" w:cs="Arial"/>
          <w:lang w:val="es-419"/>
        </w:rPr>
        <w:lastRenderedPageBreak/>
        <w:t xml:space="preserve">cuantificación de una variable en su representación de punto flotante. La mayoría de los algoritmos operan con variables que representan matrices y vectores, por lo tanto, el SQNR se expresa como un promedio: </w:t>
      </w:r>
    </w:p>
    <w:p w14:paraId="6692ADAA" w14:textId="77777777" w:rsidR="00EB4B72" w:rsidRPr="00A7769D" w:rsidRDefault="00EB4B72" w:rsidP="006943DD">
      <w:pPr>
        <w:pStyle w:val="Prrafodelista"/>
        <w:numPr>
          <w:ilvl w:val="0"/>
          <w:numId w:val="8"/>
        </w:numPr>
        <w:spacing w:line="360" w:lineRule="auto"/>
        <w:rPr>
          <w:rFonts w:ascii="Arial" w:hAnsi="Arial" w:cs="Arial"/>
          <w:lang w:val="es-419"/>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6"/>
        <w:gridCol w:w="9142"/>
        <w:gridCol w:w="716"/>
      </w:tblGrid>
      <w:tr w:rsidR="00DE6E4A" w:rsidRPr="00A7769D" w14:paraId="5D3A7164" w14:textId="77777777" w:rsidTr="00BF2728">
        <w:tc>
          <w:tcPr>
            <w:tcW w:w="236" w:type="dxa"/>
            <w:vAlign w:val="center"/>
          </w:tcPr>
          <w:p w14:paraId="41E69AAB" w14:textId="77777777" w:rsidR="00DE6E4A" w:rsidRPr="00A7769D" w:rsidRDefault="00DE6E4A" w:rsidP="00BF2728">
            <w:pPr>
              <w:spacing w:line="360" w:lineRule="auto"/>
              <w:jc w:val="center"/>
              <w:rPr>
                <w:rFonts w:ascii="Arial" w:hAnsi="Arial" w:cs="Arial"/>
                <w:sz w:val="24"/>
                <w:szCs w:val="24"/>
                <w:lang w:val="es-419"/>
              </w:rPr>
            </w:pPr>
          </w:p>
        </w:tc>
        <w:tc>
          <w:tcPr>
            <w:tcW w:w="9142" w:type="dxa"/>
            <w:vAlign w:val="center"/>
          </w:tcPr>
          <w:p w14:paraId="46C85F5F" w14:textId="117A205D" w:rsidR="00DE6E4A" w:rsidRPr="00A7769D" w:rsidRDefault="00DE6E4A" w:rsidP="00BF2728">
            <w:pPr>
              <w:spacing w:line="360" w:lineRule="auto"/>
              <w:jc w:val="center"/>
              <w:rPr>
                <w:rFonts w:ascii="Arial" w:hAnsi="Arial" w:cs="Arial"/>
                <w:sz w:val="24"/>
                <w:szCs w:val="24"/>
                <w:lang w:val="es-419"/>
              </w:rPr>
            </w:pPr>
            <m:oMathPara>
              <m:oMath>
                <m:r>
                  <w:rPr>
                    <w:rFonts w:ascii="Cambria Math" w:hAnsi="Cambria Math" w:cs="Arial"/>
                    <w:sz w:val="24"/>
                    <w:szCs w:val="24"/>
                    <w:lang w:val="es-419"/>
                  </w:rPr>
                  <m:t>SQNR=10</m:t>
                </m:r>
                <m:sSub>
                  <m:sSubPr>
                    <m:ctrlPr>
                      <w:rPr>
                        <w:rFonts w:ascii="Cambria Math" w:hAnsi="Cambria Math" w:cs="Arial"/>
                        <w:i/>
                        <w:sz w:val="24"/>
                        <w:szCs w:val="24"/>
                        <w:lang w:val="es-419"/>
                      </w:rPr>
                    </m:ctrlPr>
                  </m:sSubPr>
                  <m:e>
                    <m:r>
                      <w:rPr>
                        <w:rFonts w:ascii="Cambria Math" w:hAnsi="Cambria Math" w:cs="Arial"/>
                        <w:sz w:val="24"/>
                        <w:szCs w:val="24"/>
                        <w:lang w:val="es-419"/>
                      </w:rPr>
                      <m:t>log</m:t>
                    </m:r>
                  </m:e>
                  <m:sub>
                    <m:r>
                      <w:rPr>
                        <w:rFonts w:ascii="Cambria Math" w:hAnsi="Cambria Math" w:cs="Arial"/>
                        <w:sz w:val="24"/>
                        <w:szCs w:val="24"/>
                        <w:lang w:val="es-419"/>
                      </w:rPr>
                      <m:t>10</m:t>
                    </m:r>
                  </m:sub>
                </m:sSub>
                <m:f>
                  <m:fPr>
                    <m:ctrlPr>
                      <w:rPr>
                        <w:rFonts w:ascii="Cambria Math" w:hAnsi="Cambria Math" w:cs="Arial"/>
                        <w:i/>
                        <w:sz w:val="24"/>
                        <w:szCs w:val="24"/>
                        <w:lang w:val="es-419"/>
                      </w:rPr>
                    </m:ctrlPr>
                  </m:fPr>
                  <m:num>
                    <m:nary>
                      <m:naryPr>
                        <m:chr m:val="∑"/>
                        <m:limLoc m:val="undOvr"/>
                        <m:ctrlPr>
                          <w:rPr>
                            <w:rFonts w:ascii="Cambria Math" w:hAnsi="Cambria Math" w:cs="Arial"/>
                            <w:i/>
                            <w:sz w:val="24"/>
                            <w:szCs w:val="24"/>
                            <w:lang w:val="es-419"/>
                          </w:rPr>
                        </m:ctrlPr>
                      </m:naryPr>
                      <m:sub>
                        <m:r>
                          <w:rPr>
                            <w:rFonts w:ascii="Cambria Math" w:hAnsi="Cambria Math" w:cs="Arial"/>
                            <w:sz w:val="24"/>
                            <w:szCs w:val="24"/>
                            <w:lang w:val="es-419"/>
                          </w:rPr>
                          <m:t>n=0</m:t>
                        </m:r>
                      </m:sub>
                      <m:sup>
                        <m:r>
                          <w:rPr>
                            <w:rFonts w:ascii="Cambria Math" w:hAnsi="Cambria Math" w:cs="Arial"/>
                            <w:sz w:val="24"/>
                            <w:szCs w:val="24"/>
                            <w:lang w:val="es-419"/>
                          </w:rPr>
                          <m:t>N-1</m:t>
                        </m:r>
                      </m:sup>
                      <m:e>
                        <m:sSup>
                          <m:sSupPr>
                            <m:ctrlPr>
                              <w:rPr>
                                <w:rFonts w:ascii="Cambria Math" w:hAnsi="Cambria Math" w:cs="Arial"/>
                                <w:i/>
                                <w:sz w:val="24"/>
                                <w:szCs w:val="24"/>
                                <w:lang w:val="es-419"/>
                              </w:rPr>
                            </m:ctrlPr>
                          </m:sSupPr>
                          <m:e>
                            <m:r>
                              <w:rPr>
                                <w:rFonts w:ascii="Cambria Math" w:hAnsi="Cambria Math" w:cs="Arial"/>
                                <w:sz w:val="24"/>
                                <w:szCs w:val="24"/>
                                <w:lang w:val="es-419"/>
                              </w:rPr>
                              <m:t>a(n)</m:t>
                            </m:r>
                          </m:e>
                          <m:sup>
                            <m:r>
                              <w:rPr>
                                <w:rFonts w:ascii="Cambria Math" w:hAnsi="Cambria Math" w:cs="Arial"/>
                                <w:sz w:val="24"/>
                                <w:szCs w:val="24"/>
                                <w:lang w:val="es-419"/>
                              </w:rPr>
                              <m:t>2</m:t>
                            </m:r>
                          </m:sup>
                        </m:sSup>
                        <m:r>
                          <w:rPr>
                            <w:rFonts w:ascii="Cambria Math" w:hAnsi="Cambria Math" w:cs="Arial"/>
                            <w:sz w:val="24"/>
                            <w:szCs w:val="24"/>
                            <w:lang w:val="es-419"/>
                          </w:rPr>
                          <m:t xml:space="preserve"> </m:t>
                        </m:r>
                      </m:e>
                    </m:nary>
                  </m:num>
                  <m:den>
                    <m:nary>
                      <m:naryPr>
                        <m:chr m:val="∑"/>
                        <m:limLoc m:val="undOvr"/>
                        <m:ctrlPr>
                          <w:rPr>
                            <w:rFonts w:ascii="Cambria Math" w:hAnsi="Cambria Math" w:cs="Arial"/>
                            <w:i/>
                            <w:sz w:val="24"/>
                            <w:szCs w:val="24"/>
                            <w:lang w:val="es-419"/>
                          </w:rPr>
                        </m:ctrlPr>
                      </m:naryPr>
                      <m:sub>
                        <m:r>
                          <w:rPr>
                            <w:rFonts w:ascii="Cambria Math" w:hAnsi="Cambria Math" w:cs="Arial"/>
                            <w:sz w:val="24"/>
                            <w:szCs w:val="24"/>
                            <w:lang w:val="es-419"/>
                          </w:rPr>
                          <m:t>n=0</m:t>
                        </m:r>
                      </m:sub>
                      <m:sup>
                        <m:r>
                          <w:rPr>
                            <w:rFonts w:ascii="Cambria Math" w:hAnsi="Cambria Math" w:cs="Arial"/>
                            <w:sz w:val="24"/>
                            <w:szCs w:val="24"/>
                            <w:lang w:val="es-419"/>
                          </w:rPr>
                          <m:t>N-1</m:t>
                        </m:r>
                      </m:sup>
                      <m:e>
                        <m:sSup>
                          <m:sSupPr>
                            <m:ctrlPr>
                              <w:rPr>
                                <w:rFonts w:ascii="Cambria Math" w:hAnsi="Cambria Math" w:cs="Arial"/>
                                <w:i/>
                                <w:sz w:val="24"/>
                                <w:szCs w:val="24"/>
                                <w:lang w:val="es-419"/>
                              </w:rPr>
                            </m:ctrlPr>
                          </m:sSupPr>
                          <m:e>
                            <m:r>
                              <w:rPr>
                                <w:rFonts w:ascii="Cambria Math" w:hAnsi="Cambria Math" w:cs="Arial"/>
                                <w:sz w:val="24"/>
                                <w:szCs w:val="24"/>
                                <w:lang w:val="es-419"/>
                              </w:rPr>
                              <m:t>(b</m:t>
                            </m:r>
                            <m:d>
                              <m:dPr>
                                <m:ctrlPr>
                                  <w:rPr>
                                    <w:rFonts w:ascii="Cambria Math" w:hAnsi="Cambria Math" w:cs="Arial"/>
                                    <w:i/>
                                    <w:sz w:val="24"/>
                                    <w:szCs w:val="24"/>
                                    <w:lang w:val="es-419"/>
                                  </w:rPr>
                                </m:ctrlPr>
                              </m:dPr>
                              <m:e>
                                <m:r>
                                  <w:rPr>
                                    <w:rFonts w:ascii="Cambria Math" w:hAnsi="Cambria Math" w:cs="Arial"/>
                                    <w:sz w:val="24"/>
                                    <w:szCs w:val="24"/>
                                    <w:lang w:val="es-419"/>
                                  </w:rPr>
                                  <m:t>n</m:t>
                                </m:r>
                              </m:e>
                            </m:d>
                            <m:r>
                              <w:rPr>
                                <w:rFonts w:ascii="Cambria Math" w:hAnsi="Cambria Math" w:cs="Arial"/>
                                <w:sz w:val="24"/>
                                <w:szCs w:val="24"/>
                                <w:lang w:val="es-419"/>
                              </w:rPr>
                              <m:t>-a(n))</m:t>
                            </m:r>
                          </m:e>
                          <m:sup>
                            <m:r>
                              <w:rPr>
                                <w:rFonts w:ascii="Cambria Math" w:hAnsi="Cambria Math" w:cs="Arial"/>
                                <w:sz w:val="24"/>
                                <w:szCs w:val="24"/>
                                <w:lang w:val="es-419"/>
                              </w:rPr>
                              <m:t>2</m:t>
                            </m:r>
                          </m:sup>
                        </m:sSup>
                        <m:r>
                          <w:rPr>
                            <w:rFonts w:ascii="Cambria Math" w:hAnsi="Cambria Math" w:cs="Arial"/>
                            <w:sz w:val="24"/>
                            <w:szCs w:val="24"/>
                            <w:lang w:val="es-419"/>
                          </w:rPr>
                          <m:t xml:space="preserve"> </m:t>
                        </m:r>
                      </m:e>
                    </m:nary>
                  </m:den>
                </m:f>
              </m:oMath>
            </m:oMathPara>
          </w:p>
        </w:tc>
        <w:tc>
          <w:tcPr>
            <w:tcW w:w="716" w:type="dxa"/>
            <w:vAlign w:val="center"/>
          </w:tcPr>
          <w:p w14:paraId="0FFFA3C5" w14:textId="3D97168B" w:rsidR="00DE6E4A" w:rsidRPr="00A7769D" w:rsidRDefault="00DE6E4A" w:rsidP="00BF2728">
            <w:pPr>
              <w:spacing w:line="360" w:lineRule="auto"/>
              <w:jc w:val="center"/>
              <w:rPr>
                <w:rFonts w:ascii="Arial" w:hAnsi="Arial" w:cs="Arial"/>
                <w:sz w:val="24"/>
                <w:szCs w:val="24"/>
                <w:lang w:val="es-419"/>
              </w:rPr>
            </w:pPr>
            <w:r w:rsidRPr="00A7769D">
              <w:rPr>
                <w:rFonts w:ascii="Arial" w:hAnsi="Arial" w:cs="Arial"/>
                <w:sz w:val="24"/>
                <w:szCs w:val="24"/>
                <w:lang w:val="es-419"/>
              </w:rPr>
              <w:t>(</w:t>
            </w:r>
            <w:r w:rsidRPr="00A7769D">
              <w:rPr>
                <w:rFonts w:cs="Arial"/>
                <w:lang w:val="es-419"/>
              </w:rPr>
              <w:fldChar w:fldCharType="begin"/>
            </w:r>
            <w:r w:rsidRPr="00A7769D">
              <w:rPr>
                <w:rFonts w:ascii="Arial" w:hAnsi="Arial" w:cs="Arial"/>
                <w:sz w:val="24"/>
                <w:szCs w:val="24"/>
                <w:lang w:val="es-419"/>
              </w:rPr>
              <w:instrText xml:space="preserve"> SEQ  Eq \* MERGEFORMAT </w:instrText>
            </w:r>
            <w:r w:rsidRPr="00A7769D">
              <w:rPr>
                <w:rFonts w:cs="Arial"/>
                <w:lang w:val="es-419"/>
              </w:rPr>
              <w:fldChar w:fldCharType="separate"/>
            </w:r>
            <w:r w:rsidRPr="00A7769D">
              <w:rPr>
                <w:rFonts w:ascii="Arial" w:hAnsi="Arial" w:cs="Arial"/>
                <w:noProof/>
                <w:sz w:val="24"/>
                <w:szCs w:val="24"/>
                <w:lang w:val="es-419"/>
              </w:rPr>
              <w:t>23</w:t>
            </w:r>
            <w:r w:rsidRPr="00A7769D">
              <w:rPr>
                <w:rFonts w:cs="Arial"/>
                <w:lang w:val="es-419"/>
              </w:rPr>
              <w:fldChar w:fldCharType="end"/>
            </w:r>
            <w:r w:rsidRPr="00A7769D">
              <w:rPr>
                <w:rFonts w:ascii="Arial" w:hAnsi="Arial" w:cs="Arial"/>
                <w:sz w:val="24"/>
                <w:szCs w:val="24"/>
                <w:lang w:val="es-419"/>
              </w:rPr>
              <w:t>)</w:t>
            </w:r>
          </w:p>
        </w:tc>
      </w:tr>
    </w:tbl>
    <w:p w14:paraId="7C057858" w14:textId="77777777" w:rsidR="00DE6E4A" w:rsidRPr="00A7769D" w:rsidRDefault="00DE6E4A" w:rsidP="00DE6E4A">
      <w:pPr>
        <w:spacing w:line="360" w:lineRule="auto"/>
        <w:rPr>
          <w:rFonts w:cs="Arial"/>
          <w:lang w:val="es-419"/>
        </w:rPr>
      </w:pPr>
    </w:p>
    <w:p w14:paraId="33D54A97" w14:textId="2F5840C1" w:rsidR="006943DD" w:rsidRPr="00A7769D" w:rsidRDefault="006943DD" w:rsidP="006943DD">
      <w:pPr>
        <w:pStyle w:val="Prrafodelista"/>
        <w:spacing w:line="360" w:lineRule="auto"/>
        <w:rPr>
          <w:rFonts w:ascii="Arial" w:eastAsiaTheme="minorEastAsia" w:hAnsi="Arial" w:cs="Arial"/>
          <w:lang w:val="es-419"/>
        </w:rPr>
      </w:pPr>
      <w:r w:rsidRPr="00A7769D">
        <w:rPr>
          <w:rFonts w:ascii="Arial" w:hAnsi="Arial" w:cs="Arial"/>
          <w:lang w:val="es-419"/>
        </w:rPr>
        <w:t xml:space="preserve">donde </w:t>
      </w:r>
      <m:oMath>
        <m:r>
          <w:rPr>
            <w:rFonts w:ascii="Cambria Math" w:hAnsi="Cambria Math" w:cs="Arial"/>
            <w:lang w:val="es-419"/>
          </w:rPr>
          <m:t>a(n)</m:t>
        </m:r>
      </m:oMath>
      <w:r w:rsidRPr="00A7769D">
        <w:rPr>
          <w:rFonts w:ascii="Arial" w:eastAsiaTheme="minorEastAsia" w:hAnsi="Arial" w:cs="Arial"/>
          <w:lang w:val="es-419"/>
        </w:rPr>
        <w:t xml:space="preserve"> es la variable original en punto flotante, </w:t>
      </w:r>
      <m:oMath>
        <m:r>
          <w:rPr>
            <w:rFonts w:ascii="Cambria Math" w:eastAsiaTheme="minorEastAsia" w:hAnsi="Cambria Math" w:cs="Arial"/>
            <w:lang w:val="es-419"/>
          </w:rPr>
          <m:t>b(n)</m:t>
        </m:r>
      </m:oMath>
      <w:r w:rsidRPr="00A7769D">
        <w:rPr>
          <w:rFonts w:ascii="Arial" w:eastAsiaTheme="minorEastAsia" w:hAnsi="Arial" w:cs="Arial"/>
          <w:lang w:val="es-419"/>
        </w:rPr>
        <w:t xml:space="preserve"> es la representación de </w:t>
      </w:r>
      <m:oMath>
        <m:r>
          <w:rPr>
            <w:rFonts w:ascii="Cambria Math" w:hAnsi="Cambria Math" w:cs="Arial"/>
            <w:lang w:val="es-419"/>
          </w:rPr>
          <m:t>a(n)</m:t>
        </m:r>
      </m:oMath>
      <w:r w:rsidRPr="00A7769D">
        <w:rPr>
          <w:rFonts w:ascii="Arial" w:eastAsiaTheme="minorEastAsia" w:hAnsi="Arial" w:cs="Arial"/>
          <w:lang w:val="es-419"/>
        </w:rPr>
        <w:t xml:space="preserve"> en punto fijo y </w:t>
      </w:r>
      <m:oMath>
        <m:r>
          <w:rPr>
            <w:rFonts w:ascii="Cambria Math" w:eastAsiaTheme="minorEastAsia" w:hAnsi="Cambria Math" w:cs="Arial"/>
            <w:lang w:val="es-419"/>
          </w:rPr>
          <m:t>N</m:t>
        </m:r>
      </m:oMath>
      <w:r w:rsidRPr="00A7769D">
        <w:rPr>
          <w:rFonts w:ascii="Arial" w:eastAsiaTheme="minorEastAsia" w:hAnsi="Arial" w:cs="Arial"/>
          <w:lang w:val="es-419"/>
        </w:rPr>
        <w:t xml:space="preserve"> es la cantidad de elementos que conforman a la variable. Cuando una variable tiene un SQNR considerado bajo, se ajusta la longitud su longitud de palabra y se sacrifican bits de aquellas palabras cuyo SQNR es considerado alto. El objetivo es conseguir un SQNR en la salida del algoritmo equilibrado con las variables que conforman el algoritmo. </w:t>
      </w:r>
    </w:p>
    <w:p w14:paraId="67B9044D" w14:textId="77777777" w:rsidR="00DF0E97" w:rsidRPr="00A7769D" w:rsidRDefault="00DF0E97" w:rsidP="006943DD">
      <w:pPr>
        <w:pStyle w:val="Prrafodelista"/>
        <w:spacing w:line="360" w:lineRule="auto"/>
        <w:rPr>
          <w:rFonts w:ascii="Arial" w:eastAsiaTheme="minorEastAsia" w:hAnsi="Arial" w:cs="Arial"/>
          <w:lang w:val="es-419"/>
        </w:rPr>
      </w:pPr>
    </w:p>
    <w:p w14:paraId="1A7E43DC" w14:textId="14C5C29E" w:rsidR="00DF0E97" w:rsidRPr="00A7769D" w:rsidRDefault="006943DD" w:rsidP="00DE6E4A">
      <w:pPr>
        <w:pStyle w:val="Prrafodelista"/>
        <w:numPr>
          <w:ilvl w:val="0"/>
          <w:numId w:val="8"/>
        </w:numPr>
        <w:spacing w:line="360" w:lineRule="auto"/>
        <w:rPr>
          <w:rFonts w:ascii="Arial" w:hAnsi="Arial" w:cs="Arial"/>
          <w:lang w:val="es-419"/>
        </w:rPr>
      </w:pPr>
      <w:r w:rsidRPr="00A7769D">
        <w:rPr>
          <w:rFonts w:ascii="Arial" w:hAnsi="Arial" w:cs="Arial"/>
          <w:lang w:val="es-419"/>
        </w:rPr>
        <w:t>Efectos del redondeo: Una desventaja que se presenta al pasar un numero en su presentación en punto fijo es que no todos los valores pueden ser representados de manera exacta, el método del redondeo es utilizado para obtener un valor representable a pesar de la perdida de precisión. Existe una gran variedad de tipos de redondeo, los más utilizados son el truncamiento, redondeo hacia cero, redondeo hacia más menos infinito y redondeo al más cercano. El tipo de redondeo a utilizar en el algoritmo tendrá un efecto importante en el desempeño en términos de SQNR, área y velocidad de procesamiento.</w:t>
      </w:r>
    </w:p>
    <w:p w14:paraId="01C7D4CF" w14:textId="77777777" w:rsidR="00DE6E4A" w:rsidRPr="00A7769D" w:rsidRDefault="00DE6E4A" w:rsidP="00DE6E4A">
      <w:pPr>
        <w:pStyle w:val="Prrafodelista"/>
        <w:spacing w:line="360" w:lineRule="auto"/>
        <w:rPr>
          <w:rFonts w:ascii="Arial" w:hAnsi="Arial" w:cs="Arial"/>
          <w:lang w:val="es-419"/>
        </w:rPr>
      </w:pPr>
    </w:p>
    <w:p w14:paraId="72BC893F" w14:textId="3C77E023" w:rsidR="00F82F06" w:rsidRPr="00A7769D" w:rsidRDefault="00F82F06" w:rsidP="00B5140B">
      <w:pPr>
        <w:pStyle w:val="Ttulo2"/>
        <w:rPr>
          <w:rFonts w:cs="Arial"/>
          <w:lang w:val="es-419"/>
        </w:rPr>
      </w:pPr>
      <w:bookmarkStart w:id="82" w:name="_Toc87187061"/>
      <w:r w:rsidRPr="00A7769D">
        <w:rPr>
          <w:rFonts w:cs="Arial"/>
          <w:lang w:val="es-419"/>
        </w:rPr>
        <w:t>2.9 Diseño HLS en FPGA</w:t>
      </w:r>
      <w:bookmarkEnd w:id="82"/>
    </w:p>
    <w:p w14:paraId="1381117B" w14:textId="5C8EFD80" w:rsidR="00575D86" w:rsidRPr="00A7769D" w:rsidRDefault="00575D86" w:rsidP="00B5140B">
      <w:pPr>
        <w:spacing w:line="360" w:lineRule="auto"/>
        <w:rPr>
          <w:rFonts w:cs="Arial"/>
          <w:lang w:val="es-419"/>
        </w:rPr>
      </w:pPr>
      <w:r w:rsidRPr="00A7769D">
        <w:rPr>
          <w:rFonts w:cs="Arial"/>
          <w:lang w:val="es-419"/>
        </w:rPr>
        <w:t xml:space="preserve">Los algoritmos son codificados normalmente en lenguajes como C y C++ o algún otro lenguaje de alto nivel, lo que realiza una abstracción de los detalles de la plataforma de cómputo. Los lenguajes de alto nivel permiten una iteración rápida, mejoras incrementales y portabilidad del código, lo cual es crítico para cualquier ingeniero en software. En las </w:t>
      </w:r>
      <w:r w:rsidR="004A7B6B" w:rsidRPr="00A7769D">
        <w:rPr>
          <w:rFonts w:cs="Arial"/>
          <w:lang w:val="es-419"/>
        </w:rPr>
        <w:t>últimas</w:t>
      </w:r>
      <w:r w:rsidRPr="00A7769D">
        <w:rPr>
          <w:rFonts w:cs="Arial"/>
          <w:lang w:val="es-419"/>
        </w:rPr>
        <w:t xml:space="preserve"> décadas, la ejecución rápida de los algoritmos en codificados en lenguajes de alto nivel ha sido lo que ha impulsado al desarrollo de procesadores y copiladores de software. </w:t>
      </w:r>
    </w:p>
    <w:p w14:paraId="4674D4C8" w14:textId="77777777" w:rsidR="00DF0E97" w:rsidRPr="00A7769D" w:rsidRDefault="00DF0E97" w:rsidP="00B5140B">
      <w:pPr>
        <w:spacing w:line="360" w:lineRule="auto"/>
        <w:rPr>
          <w:rFonts w:cs="Arial"/>
          <w:lang w:val="es-419"/>
        </w:rPr>
      </w:pPr>
    </w:p>
    <w:p w14:paraId="30FC3F1B" w14:textId="78FE14E7" w:rsidR="004A7B6B" w:rsidRPr="00A7769D" w:rsidRDefault="00575D86" w:rsidP="00B5140B">
      <w:pPr>
        <w:spacing w:line="360" w:lineRule="auto"/>
        <w:rPr>
          <w:rFonts w:cs="Arial"/>
          <w:lang w:val="es-419"/>
        </w:rPr>
      </w:pPr>
      <w:r w:rsidRPr="00A7769D">
        <w:rPr>
          <w:rFonts w:cs="Arial"/>
          <w:lang w:val="es-419"/>
        </w:rPr>
        <w:t xml:space="preserve">Al principio, para mejorar el rendimiento en tiempo de ejecución del software se </w:t>
      </w:r>
      <w:r w:rsidR="004A7B6B" w:rsidRPr="00A7769D">
        <w:rPr>
          <w:rFonts w:cs="Arial"/>
          <w:lang w:val="es-419"/>
        </w:rPr>
        <w:t>hacía</w:t>
      </w:r>
      <w:r w:rsidRPr="00A7769D">
        <w:rPr>
          <w:rFonts w:cs="Arial"/>
          <w:lang w:val="es-419"/>
        </w:rPr>
        <w:t xml:space="preserve"> uso de dos conceptos centrales:</w:t>
      </w:r>
      <w:r w:rsidR="004A7B6B" w:rsidRPr="00A7769D">
        <w:rPr>
          <w:rFonts w:cs="Arial"/>
          <w:lang w:val="es-419"/>
        </w:rPr>
        <w:t xml:space="preserve"> incrementar la frecuencia del rejo del procesador y usar procesadores especializados. Por muchos años se esperaba un año para tener los nuevos procesadores con el fin de acelerar la ejecución del software. Con cada incremento en la frecuencia de reloj, el programa se ejecutaba más rápido, sin embargo, para grandes aplicaciones el aumentar la frecuencia de reloj del procesador no es viable para entrar un producto viable en el mercado. </w:t>
      </w:r>
    </w:p>
    <w:p w14:paraId="51368236" w14:textId="77777777" w:rsidR="001D2501" w:rsidRPr="00A7769D" w:rsidRDefault="001D2501" w:rsidP="00B5140B">
      <w:pPr>
        <w:spacing w:line="360" w:lineRule="auto"/>
        <w:rPr>
          <w:rFonts w:cs="Arial"/>
          <w:lang w:val="es-419"/>
        </w:rPr>
      </w:pPr>
    </w:p>
    <w:p w14:paraId="1F6ACCEF" w14:textId="0EBBA85E" w:rsidR="004A7B6B" w:rsidRPr="00A7769D" w:rsidRDefault="004A7B6B" w:rsidP="00B5140B">
      <w:pPr>
        <w:spacing w:line="360" w:lineRule="auto"/>
        <w:rPr>
          <w:rFonts w:cs="Arial"/>
          <w:lang w:val="es-419"/>
        </w:rPr>
      </w:pPr>
      <w:r w:rsidRPr="00A7769D">
        <w:rPr>
          <w:rFonts w:cs="Arial"/>
          <w:lang w:val="es-419"/>
        </w:rPr>
        <w:t xml:space="preserve">Para el caso de estas aplicaciones, procesadores especializados han sido creados. Uno de los más conocidos es el procesador de señales digitales y la unidad de procesamiento gráfico, los dos procesadores son capaces de ejecutar un algoritmo escrito en un lenguaje de alto nivel como C y además tener aceleradores de función </w:t>
      </w:r>
      <w:r w:rsidR="001D2501" w:rsidRPr="00A7769D">
        <w:rPr>
          <w:rFonts w:cs="Arial"/>
          <w:lang w:val="es-419"/>
        </w:rPr>
        <w:t>específica</w:t>
      </w:r>
      <w:r w:rsidRPr="00A7769D">
        <w:rPr>
          <w:rFonts w:cs="Arial"/>
          <w:lang w:val="es-419"/>
        </w:rPr>
        <w:t xml:space="preserve"> para mejorar la ejecución de la aplicación. </w:t>
      </w:r>
    </w:p>
    <w:p w14:paraId="6399830E" w14:textId="0B740E39" w:rsidR="003736AF" w:rsidRPr="00A7769D" w:rsidRDefault="003736AF" w:rsidP="00B5140B">
      <w:pPr>
        <w:spacing w:line="360" w:lineRule="auto"/>
        <w:rPr>
          <w:rFonts w:cs="Arial"/>
        </w:rPr>
      </w:pPr>
    </w:p>
    <w:p w14:paraId="7E525DC5" w14:textId="789798B4" w:rsidR="009D3511" w:rsidRPr="00A7769D" w:rsidRDefault="009D3511" w:rsidP="00B5140B">
      <w:pPr>
        <w:spacing w:line="360" w:lineRule="auto"/>
        <w:rPr>
          <w:rFonts w:cs="Arial"/>
        </w:rPr>
      </w:pPr>
      <w:r w:rsidRPr="00A7769D">
        <w:rPr>
          <w:rFonts w:cs="Arial"/>
        </w:rPr>
        <w:t xml:space="preserve">Con el reciente cambio del paradigma en el diseño del </w:t>
      </w:r>
      <w:r w:rsidR="00E80AB0" w:rsidRPr="00A7769D">
        <w:rPr>
          <w:rFonts w:cs="Arial"/>
        </w:rPr>
        <w:t>estándar y</w:t>
      </w:r>
      <w:r w:rsidRPr="00A7769D">
        <w:rPr>
          <w:rFonts w:cs="Arial"/>
        </w:rPr>
        <w:t xml:space="preserve"> procesadores especializados, ambos tipos de procesadores se basan en incrementar la frecuencia de reloj para acelerar</w:t>
      </w:r>
      <w:r w:rsidR="00E80AB0" w:rsidRPr="00A7769D">
        <w:rPr>
          <w:rFonts w:cs="Arial"/>
        </w:rPr>
        <w:t xml:space="preserve"> el tiempo de ejecución del programa y agregar más núcleos de procesamiento por chip. Los procesadores multinúcleo ponen a la paralización del programa a la vanguardia de las nuevas técnicas usadas en el rendimiento del software. Las técnicas requeridas para diseñar el algoritmo usan los mismos elementos de base del diseño en FPGA. La principal diferencia entre un procesador y un FPGA es el modelo de programación. En un FPGA, el modelo de programación </w:t>
      </w:r>
      <w:r w:rsidR="00B5140B" w:rsidRPr="00A7769D">
        <w:rPr>
          <w:rFonts w:cs="Arial"/>
        </w:rPr>
        <w:t>está</w:t>
      </w:r>
      <w:r w:rsidR="00E80AB0" w:rsidRPr="00A7769D">
        <w:rPr>
          <w:rFonts w:cs="Arial"/>
        </w:rPr>
        <w:t xml:space="preserve"> basado en la descripción de </w:t>
      </w:r>
      <w:proofErr w:type="spellStart"/>
      <w:r w:rsidR="00E80AB0" w:rsidRPr="00A7769D">
        <w:rPr>
          <w:rFonts w:cs="Arial"/>
        </w:rPr>
        <w:t>RTLs</w:t>
      </w:r>
      <w:proofErr w:type="spellEnd"/>
      <w:r w:rsidR="00E80AB0" w:rsidRPr="00A7769D">
        <w:rPr>
          <w:rFonts w:cs="Arial"/>
        </w:rPr>
        <w:t xml:space="preserve"> (</w:t>
      </w:r>
      <w:proofErr w:type="spellStart"/>
      <w:r w:rsidR="00E80AB0" w:rsidRPr="00A7769D">
        <w:rPr>
          <w:rFonts w:cs="Arial"/>
        </w:rPr>
        <w:t>Register</w:t>
      </w:r>
      <w:proofErr w:type="spellEnd"/>
      <w:r w:rsidR="00E80AB0" w:rsidRPr="00A7769D">
        <w:rPr>
          <w:rFonts w:cs="Arial"/>
        </w:rPr>
        <w:t xml:space="preserve"> Transfer </w:t>
      </w:r>
      <w:proofErr w:type="spellStart"/>
      <w:r w:rsidR="00E80AB0" w:rsidRPr="00A7769D">
        <w:rPr>
          <w:rFonts w:cs="Arial"/>
        </w:rPr>
        <w:t>Levels</w:t>
      </w:r>
      <w:proofErr w:type="spellEnd"/>
      <w:r w:rsidR="00E80AB0" w:rsidRPr="00A7769D">
        <w:rPr>
          <w:rFonts w:cs="Arial"/>
        </w:rPr>
        <w:t>) en vez de utilizar C o C++.</w:t>
      </w:r>
      <w:r w:rsidR="00BD4A01" w:rsidRPr="00A7769D">
        <w:rPr>
          <w:rFonts w:cs="Arial"/>
        </w:rPr>
        <w:t xml:space="preserve"> En la </w:t>
      </w:r>
      <w:r w:rsidR="00B5140B" w:rsidRPr="00A7769D">
        <w:rPr>
          <w:rFonts w:cs="Arial"/>
        </w:rPr>
        <w:fldChar w:fldCharType="begin"/>
      </w:r>
      <w:r w:rsidR="00B5140B" w:rsidRPr="00A7769D">
        <w:rPr>
          <w:rFonts w:cs="Arial"/>
        </w:rPr>
        <w:instrText xml:space="preserve"> REF _Ref85638297 \h </w:instrText>
      </w:r>
      <w:r w:rsidR="00C46F09" w:rsidRPr="00A7769D">
        <w:rPr>
          <w:rFonts w:cs="Arial"/>
        </w:rPr>
        <w:instrText xml:space="preserve"> \* MERGEFORMAT </w:instrText>
      </w:r>
      <w:r w:rsidR="00B5140B" w:rsidRPr="00A7769D">
        <w:rPr>
          <w:rFonts w:cs="Arial"/>
        </w:rPr>
      </w:r>
      <w:r w:rsidR="00B5140B" w:rsidRPr="00A7769D">
        <w:rPr>
          <w:rFonts w:cs="Arial"/>
        </w:rPr>
        <w:fldChar w:fldCharType="separate"/>
      </w:r>
      <w:r w:rsidR="00BF2728" w:rsidRPr="00A7769D">
        <w:rPr>
          <w:rFonts w:cs="Arial"/>
          <w:lang w:val="es-419"/>
        </w:rPr>
        <w:t xml:space="preserve">Figura </w:t>
      </w:r>
      <w:r w:rsidR="00BF2728" w:rsidRPr="00A7769D">
        <w:rPr>
          <w:rFonts w:cs="Arial"/>
          <w:noProof/>
          <w:lang w:val="es-419"/>
        </w:rPr>
        <w:t>20</w:t>
      </w:r>
      <w:r w:rsidR="00B5140B" w:rsidRPr="00A7769D">
        <w:rPr>
          <w:rFonts w:cs="Arial"/>
        </w:rPr>
        <w:fldChar w:fldCharType="end"/>
      </w:r>
      <w:r w:rsidR="00B5140B" w:rsidRPr="00A7769D">
        <w:rPr>
          <w:rFonts w:cs="Arial"/>
        </w:rPr>
        <w:t xml:space="preserve"> </w:t>
      </w:r>
      <w:r w:rsidR="00BD4A01" w:rsidRPr="00A7769D">
        <w:rPr>
          <w:rFonts w:cs="Arial"/>
        </w:rPr>
        <w:t xml:space="preserve">se muestra un flujo de diseño tradicional en un FPGA con RTL, se observa que la diferencia entre el modelo de programación afecta el tiempo de implementación y el rendimiento alcanzable para las distintas plataformas de </w:t>
      </w:r>
      <w:r w:rsidR="00693962" w:rsidRPr="00A7769D">
        <w:rPr>
          <w:rFonts w:cs="Arial"/>
        </w:rPr>
        <w:t>cómputo</w:t>
      </w:r>
      <w:r w:rsidR="00BD4A01" w:rsidRPr="00A7769D">
        <w:rPr>
          <w:rFonts w:cs="Arial"/>
        </w:rPr>
        <w:t>.</w:t>
      </w:r>
    </w:p>
    <w:p w14:paraId="61420799" w14:textId="3D2A57D1" w:rsidR="00BD4A01" w:rsidRPr="00A7769D" w:rsidRDefault="00BD4A01" w:rsidP="00B5140B">
      <w:pPr>
        <w:spacing w:line="360" w:lineRule="auto"/>
        <w:rPr>
          <w:rFonts w:cs="Arial"/>
        </w:rPr>
      </w:pPr>
    </w:p>
    <w:p w14:paraId="2577EE68" w14:textId="77777777" w:rsidR="00BD4A01" w:rsidRPr="00A7769D" w:rsidRDefault="00BD4A01" w:rsidP="00B5140B">
      <w:pPr>
        <w:keepNext/>
        <w:spacing w:line="360" w:lineRule="auto"/>
        <w:jc w:val="center"/>
        <w:rPr>
          <w:rFonts w:cs="Arial"/>
        </w:rPr>
      </w:pPr>
      <w:r w:rsidRPr="00A7769D">
        <w:rPr>
          <w:rFonts w:cs="Arial"/>
          <w:noProof/>
        </w:rPr>
        <w:lastRenderedPageBreak/>
        <w:drawing>
          <wp:inline distT="0" distB="0" distL="0" distR="0" wp14:anchorId="4AF8DFCE" wp14:editId="58F4E735">
            <wp:extent cx="4903280" cy="3022979"/>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58409" cy="3056967"/>
                    </a:xfrm>
                    <a:prstGeom prst="rect">
                      <a:avLst/>
                    </a:prstGeom>
                  </pic:spPr>
                </pic:pic>
              </a:graphicData>
            </a:graphic>
          </wp:inline>
        </w:drawing>
      </w:r>
    </w:p>
    <w:p w14:paraId="1C77C199" w14:textId="7B1F0B42" w:rsidR="00BD4A01" w:rsidRPr="00A7769D" w:rsidRDefault="00BD4A01" w:rsidP="00B5140B">
      <w:pPr>
        <w:pStyle w:val="Descripcin"/>
        <w:spacing w:line="360" w:lineRule="auto"/>
        <w:jc w:val="center"/>
        <w:rPr>
          <w:rFonts w:ascii="Arial" w:hAnsi="Arial" w:cs="Arial"/>
          <w:lang w:val="es-419"/>
        </w:rPr>
      </w:pPr>
      <w:bookmarkStart w:id="83" w:name="_Ref85638297"/>
      <w:r w:rsidRPr="00A7769D">
        <w:rPr>
          <w:rFonts w:ascii="Arial" w:hAnsi="Arial" w:cs="Arial"/>
          <w:lang w:val="es-419"/>
        </w:rPr>
        <w:t xml:space="preserve">Figura </w:t>
      </w:r>
      <w:r w:rsidRPr="00A7769D">
        <w:rPr>
          <w:rFonts w:ascii="Arial" w:hAnsi="Arial" w:cs="Arial"/>
        </w:rPr>
        <w:fldChar w:fldCharType="begin"/>
      </w:r>
      <w:r w:rsidRPr="00A7769D">
        <w:rPr>
          <w:rFonts w:ascii="Arial" w:hAnsi="Arial" w:cs="Arial"/>
          <w:lang w:val="es-419"/>
        </w:rPr>
        <w:instrText xml:space="preserve"> SEQ Figura \* ARABIC </w:instrText>
      </w:r>
      <w:r w:rsidRPr="00A7769D">
        <w:rPr>
          <w:rFonts w:ascii="Arial" w:hAnsi="Arial" w:cs="Arial"/>
        </w:rPr>
        <w:fldChar w:fldCharType="separate"/>
      </w:r>
      <w:r w:rsidR="00BF2728" w:rsidRPr="00A7769D">
        <w:rPr>
          <w:rFonts w:ascii="Arial" w:hAnsi="Arial" w:cs="Arial"/>
          <w:noProof/>
          <w:lang w:val="es-419"/>
        </w:rPr>
        <w:t>20</w:t>
      </w:r>
      <w:r w:rsidRPr="00A7769D">
        <w:rPr>
          <w:rFonts w:ascii="Arial" w:hAnsi="Arial" w:cs="Arial"/>
        </w:rPr>
        <w:fldChar w:fldCharType="end"/>
      </w:r>
      <w:bookmarkEnd w:id="83"/>
      <w:r w:rsidRPr="00A7769D">
        <w:rPr>
          <w:rFonts w:ascii="Arial" w:hAnsi="Arial" w:cs="Arial"/>
          <w:lang w:val="es-419"/>
        </w:rPr>
        <w:t>. Tiempo de diseño vs rendimiento de la aplicación con diseño RTL.</w:t>
      </w:r>
    </w:p>
    <w:p w14:paraId="6EA0F7F1" w14:textId="15B9398D" w:rsidR="00B5140B" w:rsidRPr="00A7769D" w:rsidRDefault="00BD4A01" w:rsidP="00B5140B">
      <w:pPr>
        <w:spacing w:line="360" w:lineRule="auto"/>
        <w:rPr>
          <w:rFonts w:cs="Arial"/>
        </w:rPr>
      </w:pPr>
      <w:r w:rsidRPr="00A7769D">
        <w:rPr>
          <w:rFonts w:cs="Arial"/>
        </w:rPr>
        <w:t xml:space="preserve">La figura 14 también muestra el tiempo necesario para desarrollar la misma aplicación de software para las distintas plataformas. </w:t>
      </w:r>
      <w:r w:rsidR="00C264EA" w:rsidRPr="00A7769D">
        <w:rPr>
          <w:rFonts w:cs="Arial"/>
        </w:rPr>
        <w:t>La codificación</w:t>
      </w:r>
      <w:r w:rsidRPr="00A7769D">
        <w:rPr>
          <w:rFonts w:cs="Arial"/>
        </w:rPr>
        <w:t xml:space="preserve"> en RTL y una aplicación optimizada en un FPGA resulta en la implementación de mayor rendimiento.</w:t>
      </w:r>
      <w:r w:rsidR="00DF0E97" w:rsidRPr="00A7769D">
        <w:rPr>
          <w:rFonts w:cs="Arial"/>
        </w:rPr>
        <w:t xml:space="preserve"> </w:t>
      </w:r>
      <w:r w:rsidR="00C264EA" w:rsidRPr="00A7769D">
        <w:rPr>
          <w:rFonts w:cs="Arial"/>
        </w:rPr>
        <w:t xml:space="preserve">Sin embargo, el tiempo de desarrollo requerido para alcanzar la implementación esta </w:t>
      </w:r>
      <w:r w:rsidR="00693962" w:rsidRPr="00A7769D">
        <w:rPr>
          <w:rFonts w:cs="Arial"/>
        </w:rPr>
        <w:t>más</w:t>
      </w:r>
      <w:r w:rsidR="00C264EA" w:rsidRPr="00A7769D">
        <w:rPr>
          <w:rFonts w:cs="Arial"/>
        </w:rPr>
        <w:t xml:space="preserve"> allá del alcance de un esfuerzo típico de desarrollo de software</w:t>
      </w:r>
      <w:r w:rsidR="00693962" w:rsidRPr="00A7769D">
        <w:rPr>
          <w:rFonts w:cs="Arial"/>
        </w:rPr>
        <w:t xml:space="preserve">. Por este motivo, normalmente los </w:t>
      </w:r>
      <w:proofErr w:type="spellStart"/>
      <w:r w:rsidR="00693962" w:rsidRPr="00A7769D">
        <w:rPr>
          <w:rFonts w:cs="Arial"/>
        </w:rPr>
        <w:t>FPGAs</w:t>
      </w:r>
      <w:proofErr w:type="spellEnd"/>
      <w:r w:rsidR="00693962" w:rsidRPr="00A7769D">
        <w:rPr>
          <w:rFonts w:cs="Arial"/>
        </w:rPr>
        <w:t xml:space="preserve"> son utilizados solo para aquellas aplicaciones que requieren un rendimiento que no puede ser logrado de alguna otra manera. </w:t>
      </w:r>
    </w:p>
    <w:p w14:paraId="646E7769" w14:textId="77777777" w:rsidR="001D2501" w:rsidRPr="00A7769D" w:rsidRDefault="001D2501" w:rsidP="00B5140B">
      <w:pPr>
        <w:spacing w:line="360" w:lineRule="auto"/>
        <w:rPr>
          <w:rFonts w:cs="Arial"/>
        </w:rPr>
      </w:pPr>
    </w:p>
    <w:p w14:paraId="02BAE9D2" w14:textId="2F1651A6" w:rsidR="00693962" w:rsidRPr="00A7769D" w:rsidRDefault="00693962" w:rsidP="00B5140B">
      <w:pPr>
        <w:spacing w:line="360" w:lineRule="auto"/>
        <w:rPr>
          <w:rFonts w:eastAsia="Arial" w:cs="Arial"/>
          <w:sz w:val="22"/>
          <w:szCs w:val="22"/>
          <w:lang w:val="es-419"/>
        </w:rPr>
      </w:pPr>
      <w:r w:rsidRPr="00A7769D">
        <w:rPr>
          <w:rFonts w:cs="Arial"/>
        </w:rPr>
        <w:t xml:space="preserve">Los recientes avances en la tecnología realizados por </w:t>
      </w:r>
      <w:r w:rsidRPr="00A7769D">
        <w:rPr>
          <w:rFonts w:eastAsia="Arial" w:cs="Arial"/>
          <w:sz w:val="22"/>
          <w:szCs w:val="22"/>
          <w:lang w:val="es-419"/>
        </w:rPr>
        <w:t>Xilinx® remueven la diferencia entre los modelos de programación de un procesador y un FPGA.  Así como existen copiladores de C y otros lenguajes de alto nivel para las diferentes arquitecturas de procesadores, el copilador de síntesis de alto nivel de Xilinx Vivado® provee la misma funcionalidad para programas en C y C++</w:t>
      </w:r>
      <w:r w:rsidR="004F57D1" w:rsidRPr="00A7769D">
        <w:rPr>
          <w:rFonts w:eastAsia="Arial" w:cs="Arial"/>
          <w:sz w:val="22"/>
          <w:szCs w:val="22"/>
          <w:lang w:val="es-419"/>
        </w:rPr>
        <w:t xml:space="preserve"> dirigidos a los </w:t>
      </w:r>
      <w:proofErr w:type="spellStart"/>
      <w:r w:rsidR="004F57D1" w:rsidRPr="00A7769D">
        <w:rPr>
          <w:rFonts w:eastAsia="Arial" w:cs="Arial"/>
          <w:sz w:val="22"/>
          <w:szCs w:val="22"/>
          <w:lang w:val="es-419"/>
        </w:rPr>
        <w:t>FPGAs</w:t>
      </w:r>
      <w:proofErr w:type="spellEnd"/>
      <w:r w:rsidR="004F57D1" w:rsidRPr="00A7769D">
        <w:rPr>
          <w:rFonts w:eastAsia="Arial" w:cs="Arial"/>
          <w:sz w:val="22"/>
          <w:szCs w:val="22"/>
          <w:lang w:val="es-419"/>
        </w:rPr>
        <w:t>. La</w:t>
      </w:r>
      <w:r w:rsidR="00B5140B" w:rsidRPr="00A7769D">
        <w:rPr>
          <w:rFonts w:eastAsia="Arial" w:cs="Arial"/>
          <w:sz w:val="22"/>
          <w:szCs w:val="22"/>
          <w:lang w:val="es-419"/>
        </w:rPr>
        <w:t xml:space="preserve"> </w:t>
      </w:r>
      <w:r w:rsidR="00B5140B" w:rsidRPr="00A7769D">
        <w:rPr>
          <w:rFonts w:eastAsia="Arial" w:cs="Arial"/>
          <w:sz w:val="22"/>
          <w:szCs w:val="22"/>
          <w:lang w:val="es-419"/>
        </w:rPr>
        <w:fldChar w:fldCharType="begin"/>
      </w:r>
      <w:r w:rsidR="00B5140B" w:rsidRPr="00A7769D">
        <w:rPr>
          <w:rFonts w:eastAsia="Arial" w:cs="Arial"/>
          <w:sz w:val="22"/>
          <w:szCs w:val="22"/>
          <w:lang w:val="es-419"/>
        </w:rPr>
        <w:instrText xml:space="preserve"> REF _Ref85638342 \h </w:instrText>
      </w:r>
      <w:r w:rsidR="00C46F09" w:rsidRPr="00A7769D">
        <w:rPr>
          <w:rFonts w:eastAsia="Arial" w:cs="Arial"/>
          <w:sz w:val="22"/>
          <w:szCs w:val="22"/>
          <w:lang w:val="es-419"/>
        </w:rPr>
        <w:instrText xml:space="preserve"> \* MERGEFORMAT </w:instrText>
      </w:r>
      <w:r w:rsidR="00B5140B" w:rsidRPr="00A7769D">
        <w:rPr>
          <w:rFonts w:eastAsia="Arial" w:cs="Arial"/>
          <w:sz w:val="22"/>
          <w:szCs w:val="22"/>
          <w:lang w:val="es-419"/>
        </w:rPr>
      </w:r>
      <w:r w:rsidR="00B5140B" w:rsidRPr="00A7769D">
        <w:rPr>
          <w:rFonts w:eastAsia="Arial" w:cs="Arial"/>
          <w:sz w:val="22"/>
          <w:szCs w:val="22"/>
          <w:lang w:val="es-419"/>
        </w:rPr>
        <w:fldChar w:fldCharType="separate"/>
      </w:r>
      <w:r w:rsidR="00BF2728" w:rsidRPr="00A7769D">
        <w:rPr>
          <w:rFonts w:cs="Arial"/>
          <w:lang w:val="es-419"/>
        </w:rPr>
        <w:t xml:space="preserve">Figura </w:t>
      </w:r>
      <w:r w:rsidR="00BF2728" w:rsidRPr="00A7769D">
        <w:rPr>
          <w:rFonts w:cs="Arial"/>
          <w:noProof/>
          <w:lang w:val="es-419"/>
        </w:rPr>
        <w:t>21</w:t>
      </w:r>
      <w:r w:rsidR="00B5140B" w:rsidRPr="00A7769D">
        <w:rPr>
          <w:rFonts w:eastAsia="Arial" w:cs="Arial"/>
          <w:sz w:val="22"/>
          <w:szCs w:val="22"/>
          <w:lang w:val="es-419"/>
        </w:rPr>
        <w:fldChar w:fldCharType="end"/>
      </w:r>
      <w:r w:rsidR="004F57D1" w:rsidRPr="00A7769D">
        <w:rPr>
          <w:rFonts w:eastAsia="Arial" w:cs="Arial"/>
          <w:sz w:val="22"/>
          <w:szCs w:val="22"/>
          <w:lang w:val="es-419"/>
        </w:rPr>
        <w:t xml:space="preserve"> </w:t>
      </w:r>
      <w:r w:rsidR="00B5140B" w:rsidRPr="00A7769D">
        <w:rPr>
          <w:rFonts w:eastAsia="Arial" w:cs="Arial"/>
          <w:sz w:val="22"/>
          <w:szCs w:val="22"/>
          <w:lang w:val="es-419"/>
        </w:rPr>
        <w:t xml:space="preserve">se </w:t>
      </w:r>
      <w:r w:rsidR="004F57D1" w:rsidRPr="00A7769D">
        <w:rPr>
          <w:rFonts w:eastAsia="Arial" w:cs="Arial"/>
          <w:sz w:val="22"/>
          <w:szCs w:val="22"/>
          <w:lang w:val="es-419"/>
        </w:rPr>
        <w:t xml:space="preserve">compara el resultado del copilador HLS contra otras soluciones basadas en un procesador disponibles para el ingeniero en Software. </w:t>
      </w:r>
    </w:p>
    <w:p w14:paraId="3DE3F319" w14:textId="6CF1CD43" w:rsidR="004F57D1" w:rsidRPr="00A7769D" w:rsidRDefault="004F57D1" w:rsidP="00B5140B">
      <w:pPr>
        <w:spacing w:line="360" w:lineRule="auto"/>
        <w:rPr>
          <w:rFonts w:eastAsia="Arial" w:cs="Arial"/>
          <w:sz w:val="22"/>
          <w:szCs w:val="22"/>
          <w:lang w:val="es-419"/>
        </w:rPr>
      </w:pPr>
    </w:p>
    <w:p w14:paraId="35C06894" w14:textId="77777777" w:rsidR="004F57D1" w:rsidRPr="00A7769D" w:rsidRDefault="004F57D1" w:rsidP="00B5140B">
      <w:pPr>
        <w:keepNext/>
        <w:spacing w:line="360" w:lineRule="auto"/>
        <w:jc w:val="center"/>
        <w:rPr>
          <w:rFonts w:cs="Arial"/>
        </w:rPr>
      </w:pPr>
      <w:r w:rsidRPr="00A7769D">
        <w:rPr>
          <w:rFonts w:cs="Arial"/>
          <w:noProof/>
        </w:rPr>
        <w:lastRenderedPageBreak/>
        <w:drawing>
          <wp:inline distT="0" distB="0" distL="0" distR="0" wp14:anchorId="50350883" wp14:editId="5CD56C78">
            <wp:extent cx="4746617" cy="3016250"/>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757295" cy="3023036"/>
                    </a:xfrm>
                    <a:prstGeom prst="rect">
                      <a:avLst/>
                    </a:prstGeom>
                  </pic:spPr>
                </pic:pic>
              </a:graphicData>
            </a:graphic>
          </wp:inline>
        </w:drawing>
      </w:r>
    </w:p>
    <w:p w14:paraId="135C729D" w14:textId="349146CC" w:rsidR="004F57D1" w:rsidRPr="00A7769D" w:rsidRDefault="004F57D1" w:rsidP="00B5140B">
      <w:pPr>
        <w:pStyle w:val="Descripcin"/>
        <w:spacing w:line="360" w:lineRule="auto"/>
        <w:jc w:val="center"/>
        <w:rPr>
          <w:rFonts w:ascii="Arial" w:hAnsi="Arial" w:cs="Arial"/>
          <w:lang w:val="es-419"/>
        </w:rPr>
      </w:pPr>
      <w:bookmarkStart w:id="84" w:name="_Ref85638342"/>
      <w:r w:rsidRPr="00A7769D">
        <w:rPr>
          <w:rFonts w:ascii="Arial" w:hAnsi="Arial" w:cs="Arial"/>
          <w:lang w:val="es-419"/>
        </w:rPr>
        <w:t xml:space="preserve">Figura </w:t>
      </w:r>
      <w:r w:rsidRPr="00A7769D">
        <w:rPr>
          <w:rFonts w:ascii="Arial" w:hAnsi="Arial" w:cs="Arial"/>
        </w:rPr>
        <w:fldChar w:fldCharType="begin"/>
      </w:r>
      <w:r w:rsidRPr="00A7769D">
        <w:rPr>
          <w:rFonts w:ascii="Arial" w:hAnsi="Arial" w:cs="Arial"/>
          <w:lang w:val="es-419"/>
        </w:rPr>
        <w:instrText xml:space="preserve"> SEQ Figura \* ARABIC </w:instrText>
      </w:r>
      <w:r w:rsidRPr="00A7769D">
        <w:rPr>
          <w:rFonts w:ascii="Arial" w:hAnsi="Arial" w:cs="Arial"/>
        </w:rPr>
        <w:fldChar w:fldCharType="separate"/>
      </w:r>
      <w:r w:rsidR="00BF2728" w:rsidRPr="00A7769D">
        <w:rPr>
          <w:rFonts w:ascii="Arial" w:hAnsi="Arial" w:cs="Arial"/>
          <w:noProof/>
          <w:lang w:val="es-419"/>
        </w:rPr>
        <w:t>21</w:t>
      </w:r>
      <w:r w:rsidRPr="00A7769D">
        <w:rPr>
          <w:rFonts w:ascii="Arial" w:hAnsi="Arial" w:cs="Arial"/>
        </w:rPr>
        <w:fldChar w:fldCharType="end"/>
      </w:r>
      <w:bookmarkEnd w:id="84"/>
      <w:r w:rsidRPr="00A7769D">
        <w:rPr>
          <w:rFonts w:ascii="Arial" w:hAnsi="Arial" w:cs="Arial"/>
          <w:lang w:val="es-419"/>
        </w:rPr>
        <w:t>. Tiempo de diseño vs rendimiento de aplicación con el copilador Vivado HLS.</w:t>
      </w:r>
    </w:p>
    <w:p w14:paraId="46BC3253" w14:textId="3CE36F6C" w:rsidR="003736AF" w:rsidRPr="00A7769D" w:rsidRDefault="003736AF" w:rsidP="00B5140B">
      <w:pPr>
        <w:spacing w:line="360" w:lineRule="auto"/>
        <w:rPr>
          <w:rFonts w:cs="Arial"/>
        </w:rPr>
      </w:pPr>
    </w:p>
    <w:p w14:paraId="7C3650D5" w14:textId="4AC7E9F9" w:rsidR="003736AF" w:rsidRPr="00A7769D" w:rsidRDefault="003736AF" w:rsidP="00B5140B">
      <w:pPr>
        <w:spacing w:line="360" w:lineRule="auto"/>
        <w:rPr>
          <w:rFonts w:cs="Arial"/>
        </w:rPr>
      </w:pPr>
    </w:p>
    <w:p w14:paraId="7267D331" w14:textId="141DE18F" w:rsidR="003736AF" w:rsidRPr="00A7769D" w:rsidRDefault="003736AF" w:rsidP="00B5140B">
      <w:pPr>
        <w:spacing w:line="360" w:lineRule="auto"/>
        <w:rPr>
          <w:rFonts w:cs="Arial"/>
        </w:rPr>
      </w:pPr>
    </w:p>
    <w:p w14:paraId="5962EE02" w14:textId="4351B25F" w:rsidR="003736AF" w:rsidRPr="00A7769D" w:rsidRDefault="003736AF" w:rsidP="00B5140B">
      <w:pPr>
        <w:spacing w:line="360" w:lineRule="auto"/>
        <w:rPr>
          <w:rFonts w:cs="Arial"/>
        </w:rPr>
      </w:pPr>
    </w:p>
    <w:p w14:paraId="3034B2B7" w14:textId="70B8E5E7" w:rsidR="003736AF" w:rsidRPr="00A7769D" w:rsidRDefault="003736AF" w:rsidP="00B5140B">
      <w:pPr>
        <w:spacing w:line="360" w:lineRule="auto"/>
        <w:rPr>
          <w:rFonts w:cs="Arial"/>
        </w:rPr>
      </w:pPr>
    </w:p>
    <w:p w14:paraId="0058BD71" w14:textId="67684887" w:rsidR="003736AF" w:rsidRPr="00A7769D" w:rsidRDefault="003736AF" w:rsidP="00B5140B">
      <w:pPr>
        <w:spacing w:line="360" w:lineRule="auto"/>
        <w:rPr>
          <w:rFonts w:cs="Arial"/>
        </w:rPr>
      </w:pPr>
    </w:p>
    <w:p w14:paraId="68B88C4B" w14:textId="0AEB0D2A" w:rsidR="003736AF" w:rsidRPr="00A7769D" w:rsidRDefault="003736AF" w:rsidP="00B5140B">
      <w:pPr>
        <w:spacing w:line="360" w:lineRule="auto"/>
        <w:rPr>
          <w:rFonts w:cs="Arial"/>
        </w:rPr>
      </w:pPr>
    </w:p>
    <w:p w14:paraId="7664B7A8" w14:textId="563F3FDC" w:rsidR="003736AF" w:rsidRPr="00A7769D" w:rsidRDefault="003736AF" w:rsidP="00B5140B">
      <w:pPr>
        <w:spacing w:line="360" w:lineRule="auto"/>
        <w:rPr>
          <w:rFonts w:cs="Arial"/>
        </w:rPr>
      </w:pPr>
    </w:p>
    <w:p w14:paraId="5381AED7" w14:textId="311D58BB" w:rsidR="00342345" w:rsidRPr="00A7769D" w:rsidRDefault="00342345" w:rsidP="00B5140B">
      <w:pPr>
        <w:spacing w:line="360" w:lineRule="auto"/>
        <w:rPr>
          <w:rFonts w:cs="Arial"/>
        </w:rPr>
      </w:pPr>
    </w:p>
    <w:p w14:paraId="4DE1C39E" w14:textId="691A5B63" w:rsidR="00342345" w:rsidRPr="00A7769D" w:rsidRDefault="00342345" w:rsidP="00B5140B">
      <w:pPr>
        <w:spacing w:line="360" w:lineRule="auto"/>
        <w:rPr>
          <w:rFonts w:cs="Arial"/>
        </w:rPr>
      </w:pPr>
    </w:p>
    <w:p w14:paraId="3330E0BF" w14:textId="752ADBEC" w:rsidR="00342345" w:rsidRPr="00A7769D" w:rsidRDefault="00342345" w:rsidP="00B5140B">
      <w:pPr>
        <w:spacing w:line="360" w:lineRule="auto"/>
        <w:rPr>
          <w:rFonts w:cs="Arial"/>
        </w:rPr>
      </w:pPr>
    </w:p>
    <w:p w14:paraId="0843D317" w14:textId="2D05D1A1" w:rsidR="00342345" w:rsidRPr="00A7769D" w:rsidRDefault="00342345" w:rsidP="00B5140B">
      <w:pPr>
        <w:spacing w:line="360" w:lineRule="auto"/>
        <w:rPr>
          <w:rFonts w:cs="Arial"/>
        </w:rPr>
      </w:pPr>
    </w:p>
    <w:p w14:paraId="5347D0C6" w14:textId="05211A1E" w:rsidR="00342345" w:rsidRPr="00A7769D" w:rsidRDefault="00342345" w:rsidP="00B5140B">
      <w:pPr>
        <w:spacing w:line="360" w:lineRule="auto"/>
        <w:rPr>
          <w:rFonts w:cs="Arial"/>
        </w:rPr>
      </w:pPr>
    </w:p>
    <w:p w14:paraId="61F3B0BC" w14:textId="5CD01335" w:rsidR="00342345" w:rsidRPr="00A7769D" w:rsidRDefault="00342345" w:rsidP="00B5140B">
      <w:pPr>
        <w:spacing w:line="360" w:lineRule="auto"/>
        <w:rPr>
          <w:rFonts w:cs="Arial"/>
        </w:rPr>
      </w:pPr>
    </w:p>
    <w:p w14:paraId="357DBC36" w14:textId="33AA22EF" w:rsidR="00342345" w:rsidRPr="00A7769D" w:rsidRDefault="00342345" w:rsidP="00B5140B">
      <w:pPr>
        <w:spacing w:line="360" w:lineRule="auto"/>
        <w:rPr>
          <w:rFonts w:cs="Arial"/>
        </w:rPr>
      </w:pPr>
    </w:p>
    <w:p w14:paraId="210AF0F6" w14:textId="3BCAC171" w:rsidR="00342345" w:rsidRPr="00A7769D" w:rsidRDefault="00342345" w:rsidP="00B5140B">
      <w:pPr>
        <w:spacing w:line="360" w:lineRule="auto"/>
        <w:rPr>
          <w:rFonts w:cs="Arial"/>
        </w:rPr>
      </w:pPr>
    </w:p>
    <w:p w14:paraId="4F91F387" w14:textId="2D3861E1" w:rsidR="00DF0E97" w:rsidRPr="00A7769D" w:rsidRDefault="00DF0E97" w:rsidP="00B5140B">
      <w:pPr>
        <w:spacing w:line="360" w:lineRule="auto"/>
        <w:rPr>
          <w:rFonts w:cs="Arial"/>
        </w:rPr>
      </w:pPr>
      <w:bookmarkStart w:id="85" w:name="_heading=h.i52563rcq5c6" w:colFirst="0" w:colLast="0"/>
      <w:bookmarkStart w:id="86" w:name="_heading=h.oc9tkp4nbzaa" w:colFirst="0" w:colLast="0"/>
      <w:bookmarkEnd w:id="85"/>
      <w:bookmarkEnd w:id="86"/>
    </w:p>
    <w:p w14:paraId="66D7C4CE" w14:textId="12FB901C" w:rsidR="00DF0E97" w:rsidRDefault="00DF0E97" w:rsidP="00B5140B">
      <w:pPr>
        <w:spacing w:line="360" w:lineRule="auto"/>
        <w:rPr>
          <w:rFonts w:cs="Arial"/>
        </w:rPr>
      </w:pPr>
    </w:p>
    <w:p w14:paraId="57D44BD3" w14:textId="066DCCB3" w:rsidR="0020191E" w:rsidRDefault="0020191E" w:rsidP="00B5140B">
      <w:pPr>
        <w:spacing w:line="360" w:lineRule="auto"/>
        <w:rPr>
          <w:rFonts w:cs="Arial"/>
        </w:rPr>
      </w:pPr>
    </w:p>
    <w:p w14:paraId="3D52A9D9" w14:textId="274AB3DD" w:rsidR="0020191E" w:rsidRDefault="0020191E" w:rsidP="00B5140B">
      <w:pPr>
        <w:spacing w:line="360" w:lineRule="auto"/>
        <w:rPr>
          <w:rFonts w:cs="Arial"/>
        </w:rPr>
      </w:pPr>
    </w:p>
    <w:p w14:paraId="77E2EA71" w14:textId="5748E3FD" w:rsidR="0020191E" w:rsidRDefault="0020191E" w:rsidP="00B5140B">
      <w:pPr>
        <w:spacing w:line="360" w:lineRule="auto"/>
        <w:rPr>
          <w:rFonts w:cs="Arial"/>
        </w:rPr>
      </w:pPr>
    </w:p>
    <w:p w14:paraId="225F5354" w14:textId="3E0C7F01" w:rsidR="0020191E" w:rsidRDefault="0020191E" w:rsidP="00B5140B">
      <w:pPr>
        <w:spacing w:line="360" w:lineRule="auto"/>
        <w:rPr>
          <w:rFonts w:cs="Arial"/>
        </w:rPr>
      </w:pPr>
    </w:p>
    <w:p w14:paraId="007119C4" w14:textId="0DF623DC" w:rsidR="0020191E" w:rsidRDefault="0020191E" w:rsidP="00B5140B">
      <w:pPr>
        <w:spacing w:line="360" w:lineRule="auto"/>
        <w:rPr>
          <w:rFonts w:cs="Arial"/>
        </w:rPr>
      </w:pPr>
    </w:p>
    <w:p w14:paraId="36CA767B" w14:textId="10301D92" w:rsidR="0020191E" w:rsidRDefault="0020191E" w:rsidP="00B5140B">
      <w:pPr>
        <w:spacing w:line="360" w:lineRule="auto"/>
        <w:rPr>
          <w:rFonts w:cs="Arial"/>
        </w:rPr>
      </w:pPr>
    </w:p>
    <w:p w14:paraId="20EB33C5" w14:textId="7A2DDC36" w:rsidR="0020191E" w:rsidRDefault="0020191E" w:rsidP="00B5140B">
      <w:pPr>
        <w:spacing w:line="360" w:lineRule="auto"/>
        <w:rPr>
          <w:rFonts w:cs="Arial"/>
        </w:rPr>
      </w:pPr>
    </w:p>
    <w:p w14:paraId="4C66070A" w14:textId="0128FB8E" w:rsidR="0020191E" w:rsidRDefault="0020191E" w:rsidP="00B5140B">
      <w:pPr>
        <w:spacing w:line="360" w:lineRule="auto"/>
        <w:rPr>
          <w:rFonts w:cs="Arial"/>
        </w:rPr>
      </w:pPr>
    </w:p>
    <w:p w14:paraId="1C471FCD" w14:textId="6F9BAB33" w:rsidR="0020191E" w:rsidRDefault="0020191E" w:rsidP="00B5140B">
      <w:pPr>
        <w:spacing w:line="360" w:lineRule="auto"/>
        <w:rPr>
          <w:rFonts w:cs="Arial"/>
        </w:rPr>
      </w:pPr>
    </w:p>
    <w:p w14:paraId="4203C3EB" w14:textId="257FDE52" w:rsidR="0020191E" w:rsidRDefault="0020191E" w:rsidP="00B5140B">
      <w:pPr>
        <w:spacing w:line="360" w:lineRule="auto"/>
        <w:rPr>
          <w:rFonts w:cs="Arial"/>
        </w:rPr>
      </w:pPr>
    </w:p>
    <w:p w14:paraId="3580C25C" w14:textId="27AD23B5" w:rsidR="0020191E" w:rsidRDefault="0020191E" w:rsidP="00B5140B">
      <w:pPr>
        <w:spacing w:line="360" w:lineRule="auto"/>
        <w:rPr>
          <w:rFonts w:cs="Arial"/>
        </w:rPr>
      </w:pPr>
    </w:p>
    <w:p w14:paraId="383F99E4" w14:textId="77777777" w:rsidR="0020191E" w:rsidRPr="00A7769D" w:rsidRDefault="0020191E" w:rsidP="00B5140B">
      <w:pPr>
        <w:spacing w:line="360" w:lineRule="auto"/>
        <w:rPr>
          <w:rFonts w:cs="Arial"/>
        </w:rPr>
      </w:pPr>
    </w:p>
    <w:p w14:paraId="2B51B317" w14:textId="77777777" w:rsidR="00DF0E97" w:rsidRPr="00A7769D" w:rsidRDefault="00DF0E97" w:rsidP="00B5140B">
      <w:pPr>
        <w:spacing w:line="360" w:lineRule="auto"/>
        <w:rPr>
          <w:rFonts w:cs="Arial"/>
        </w:rPr>
      </w:pPr>
    </w:p>
    <w:p w14:paraId="000000FF" w14:textId="488C675D" w:rsidR="00505948" w:rsidRPr="00A7769D" w:rsidRDefault="00405D7E" w:rsidP="00B5140B">
      <w:pPr>
        <w:pStyle w:val="Ttulo1"/>
        <w:rPr>
          <w:rFonts w:cs="Arial"/>
          <w:sz w:val="24"/>
          <w:szCs w:val="24"/>
        </w:rPr>
      </w:pPr>
      <w:bookmarkStart w:id="87" w:name="_heading=h.rac44rh9d66p" w:colFirst="0" w:colLast="0"/>
      <w:bookmarkStart w:id="88" w:name="_Toc87187062"/>
      <w:bookmarkEnd w:id="87"/>
      <w:r w:rsidRPr="00A7769D">
        <w:rPr>
          <w:rFonts w:cs="Arial"/>
          <w:sz w:val="24"/>
          <w:szCs w:val="24"/>
        </w:rPr>
        <w:t>C</w:t>
      </w:r>
      <w:r w:rsidRPr="00A7769D">
        <w:rPr>
          <w:rFonts w:eastAsia="Arial" w:cs="Arial"/>
          <w:sz w:val="24"/>
          <w:szCs w:val="24"/>
        </w:rPr>
        <w:t>APÍTULO III. M</w:t>
      </w:r>
      <w:r w:rsidRPr="00A7769D">
        <w:rPr>
          <w:rFonts w:cs="Arial"/>
          <w:sz w:val="24"/>
          <w:szCs w:val="24"/>
        </w:rPr>
        <w:t>ÉTODO</w:t>
      </w:r>
      <w:bookmarkEnd w:id="88"/>
    </w:p>
    <w:p w14:paraId="00000100" w14:textId="77777777" w:rsidR="00505948" w:rsidRPr="00A7769D" w:rsidRDefault="00505948" w:rsidP="00B5140B">
      <w:pPr>
        <w:spacing w:line="360" w:lineRule="auto"/>
        <w:rPr>
          <w:rFonts w:cs="Arial"/>
        </w:rPr>
      </w:pPr>
    </w:p>
    <w:p w14:paraId="00000101" w14:textId="77777777" w:rsidR="00505948" w:rsidRPr="00A7769D" w:rsidRDefault="00405D7E" w:rsidP="00B5140B">
      <w:pPr>
        <w:spacing w:line="360" w:lineRule="auto"/>
        <w:rPr>
          <w:rFonts w:cs="Arial"/>
        </w:rPr>
      </w:pPr>
      <w:r w:rsidRPr="00A7769D">
        <w:rPr>
          <w:rFonts w:cs="Arial"/>
        </w:rPr>
        <w:t xml:space="preserve">El objetivo de este capítulo es describir la metodología empleada para el desarrollo de este trabajo, la cual consta de los sujetos u objeto de estudio, el procedimiento que desglosa las etapas del proyecto en actividades realizadas para lograr el objetivo planteado </w:t>
      </w:r>
      <w:proofErr w:type="gramStart"/>
      <w:r w:rsidRPr="00A7769D">
        <w:rPr>
          <w:rFonts w:cs="Arial"/>
        </w:rPr>
        <w:t>y</w:t>
      </w:r>
      <w:proofErr w:type="gramEnd"/>
      <w:r w:rsidRPr="00A7769D">
        <w:rPr>
          <w:rFonts w:cs="Arial"/>
        </w:rPr>
        <w:t xml:space="preserve"> por último, se muestra una lista de materiales y herramientas necesarias para el desarrollo del trabajo.</w:t>
      </w:r>
    </w:p>
    <w:p w14:paraId="00000102" w14:textId="77777777" w:rsidR="00505948" w:rsidRPr="00A7769D" w:rsidRDefault="00505948" w:rsidP="00B5140B">
      <w:pPr>
        <w:spacing w:line="360" w:lineRule="auto"/>
        <w:rPr>
          <w:rFonts w:cs="Arial"/>
        </w:rPr>
      </w:pPr>
    </w:p>
    <w:p w14:paraId="00000103" w14:textId="77777777" w:rsidR="00505948" w:rsidRPr="00A7769D" w:rsidRDefault="00405D7E" w:rsidP="00B5140B">
      <w:pPr>
        <w:pStyle w:val="Ttulo2"/>
        <w:rPr>
          <w:rFonts w:cs="Arial"/>
          <w:szCs w:val="24"/>
        </w:rPr>
      </w:pPr>
      <w:bookmarkStart w:id="89" w:name="_Toc87187063"/>
      <w:r w:rsidRPr="00A7769D">
        <w:rPr>
          <w:rFonts w:cs="Arial"/>
          <w:szCs w:val="24"/>
        </w:rPr>
        <w:t>3.1 Sujeto</w:t>
      </w:r>
      <w:bookmarkEnd w:id="89"/>
    </w:p>
    <w:p w14:paraId="00000105" w14:textId="643E6404" w:rsidR="00505948" w:rsidRPr="00A7769D" w:rsidRDefault="00405D7E" w:rsidP="00B5140B">
      <w:pPr>
        <w:spacing w:line="360" w:lineRule="auto"/>
        <w:rPr>
          <w:rFonts w:cs="Arial"/>
          <w:lang w:val="es-419"/>
        </w:rPr>
      </w:pPr>
      <w:r w:rsidRPr="00A7769D">
        <w:rPr>
          <w:rFonts w:cs="Arial"/>
        </w:rPr>
        <w:t xml:space="preserve">El objeto de estudio es un bloque para la detección de símbolos de esquema de transmisión SISO-OFDM para ambientes vehiculares cuya implementación se realiza en un FPGA de la compañía </w:t>
      </w:r>
      <w:proofErr w:type="spellStart"/>
      <w:r w:rsidRPr="00A7769D">
        <w:rPr>
          <w:rFonts w:cs="Arial"/>
        </w:rPr>
        <w:t>Xilinix</w:t>
      </w:r>
      <w:proofErr w:type="spellEnd"/>
      <w:r w:rsidRPr="00A7769D">
        <w:rPr>
          <w:rFonts w:cs="Arial"/>
        </w:rPr>
        <w:t>.  Este trabajo es desarrollado por un alumno de maestría y asesorado por un investigador del Dpto. de Ingeniería Eléctrica y Electrónica.</w:t>
      </w:r>
    </w:p>
    <w:p w14:paraId="488FE304" w14:textId="77777777" w:rsidR="00DF0E97" w:rsidRPr="00A7769D" w:rsidRDefault="00DF0E97" w:rsidP="00B5140B">
      <w:pPr>
        <w:spacing w:line="360" w:lineRule="auto"/>
        <w:rPr>
          <w:rFonts w:cs="Arial"/>
          <w:lang w:val="es-419"/>
        </w:rPr>
      </w:pPr>
    </w:p>
    <w:p w14:paraId="00000106" w14:textId="77777777" w:rsidR="00505948" w:rsidRPr="00A7769D" w:rsidRDefault="00405D7E" w:rsidP="00B5140B">
      <w:pPr>
        <w:pStyle w:val="Ttulo2"/>
        <w:rPr>
          <w:rFonts w:cs="Arial"/>
          <w:szCs w:val="24"/>
        </w:rPr>
      </w:pPr>
      <w:bookmarkStart w:id="90" w:name="_Toc87187064"/>
      <w:r w:rsidRPr="00A7769D">
        <w:rPr>
          <w:rFonts w:cs="Arial"/>
          <w:szCs w:val="24"/>
        </w:rPr>
        <w:t>3.2 Procedimiento</w:t>
      </w:r>
      <w:bookmarkEnd w:id="90"/>
      <w:r w:rsidRPr="00A7769D">
        <w:rPr>
          <w:rFonts w:cs="Arial"/>
          <w:szCs w:val="24"/>
        </w:rPr>
        <w:t xml:space="preserve"> </w:t>
      </w:r>
    </w:p>
    <w:p w14:paraId="00000107" w14:textId="4273E764" w:rsidR="00505948" w:rsidRPr="00A7769D" w:rsidRDefault="00405D7E" w:rsidP="00B5140B">
      <w:pPr>
        <w:spacing w:line="360" w:lineRule="auto"/>
        <w:rPr>
          <w:rFonts w:cs="Arial"/>
        </w:rPr>
      </w:pPr>
      <w:r w:rsidRPr="00A7769D">
        <w:rPr>
          <w:rFonts w:cs="Arial"/>
        </w:rPr>
        <w:t>En la</w:t>
      </w:r>
      <w:r w:rsidR="001B238E" w:rsidRPr="00A7769D">
        <w:rPr>
          <w:rFonts w:cs="Arial"/>
        </w:rPr>
        <w:t xml:space="preserve"> </w:t>
      </w:r>
      <w:r w:rsidR="001B238E" w:rsidRPr="00A7769D">
        <w:rPr>
          <w:rFonts w:cs="Arial"/>
        </w:rPr>
        <w:fldChar w:fldCharType="begin"/>
      </w:r>
      <w:r w:rsidR="001B238E" w:rsidRPr="00A7769D">
        <w:rPr>
          <w:rFonts w:cs="Arial"/>
        </w:rPr>
        <w:instrText xml:space="preserve"> REF _Ref76297413 \h </w:instrText>
      </w:r>
      <w:r w:rsidR="00871C85" w:rsidRPr="00A7769D">
        <w:rPr>
          <w:rFonts w:cs="Arial"/>
        </w:rPr>
        <w:instrText xml:space="preserve"> \* MERGEFORMAT </w:instrText>
      </w:r>
      <w:r w:rsidR="001B238E" w:rsidRPr="00A7769D">
        <w:rPr>
          <w:rFonts w:cs="Arial"/>
        </w:rPr>
      </w:r>
      <w:r w:rsidR="001B238E" w:rsidRPr="00A7769D">
        <w:rPr>
          <w:rFonts w:cs="Arial"/>
        </w:rPr>
        <w:fldChar w:fldCharType="separate"/>
      </w:r>
      <w:r w:rsidR="00BF2728" w:rsidRPr="00A7769D">
        <w:rPr>
          <w:rFonts w:cs="Arial"/>
          <w:lang w:val="es-419"/>
        </w:rPr>
        <w:t xml:space="preserve">Figura </w:t>
      </w:r>
      <w:r w:rsidR="00BF2728" w:rsidRPr="00A7769D">
        <w:rPr>
          <w:rFonts w:cs="Arial"/>
          <w:noProof/>
          <w:lang w:val="es-419"/>
        </w:rPr>
        <w:t>22</w:t>
      </w:r>
      <w:r w:rsidR="001B238E" w:rsidRPr="00A7769D">
        <w:rPr>
          <w:rFonts w:cs="Arial"/>
        </w:rPr>
        <w:fldChar w:fldCharType="end"/>
      </w:r>
      <w:r w:rsidR="00B5140B" w:rsidRPr="00A7769D">
        <w:rPr>
          <w:rFonts w:cs="Arial"/>
        </w:rPr>
        <w:t xml:space="preserve"> </w:t>
      </w:r>
      <w:r w:rsidR="00DF0E97" w:rsidRPr="00A7769D">
        <w:rPr>
          <w:rFonts w:cs="Arial"/>
        </w:rPr>
        <w:t xml:space="preserve"> </w:t>
      </w:r>
      <w:r w:rsidRPr="00A7769D">
        <w:rPr>
          <w:rFonts w:cs="Arial"/>
        </w:rPr>
        <w:t xml:space="preserve">se muestra el procedimiento a seguir para cumplir los objetivos. </w:t>
      </w:r>
      <w:r w:rsidR="00DF0E97" w:rsidRPr="00A7769D">
        <w:rPr>
          <w:rFonts w:cs="Arial"/>
        </w:rPr>
        <w:t xml:space="preserve">A </w:t>
      </w:r>
      <w:r w:rsidR="00DE6E4A" w:rsidRPr="00A7769D">
        <w:rPr>
          <w:rFonts w:cs="Arial"/>
        </w:rPr>
        <w:t>continuación,</w:t>
      </w:r>
      <w:r w:rsidR="00DF0E97" w:rsidRPr="00A7769D">
        <w:rPr>
          <w:rFonts w:cs="Arial"/>
        </w:rPr>
        <w:t xml:space="preserve"> se explica cada una de las etapas.</w:t>
      </w:r>
    </w:p>
    <w:p w14:paraId="00000108" w14:textId="229B79C0" w:rsidR="00505948" w:rsidRPr="00A7769D" w:rsidRDefault="00475125" w:rsidP="00B5140B">
      <w:pPr>
        <w:spacing w:line="360" w:lineRule="auto"/>
        <w:jc w:val="center"/>
        <w:rPr>
          <w:rFonts w:cs="Arial"/>
        </w:rPr>
      </w:pPr>
      <w:r w:rsidRPr="00A7769D">
        <w:rPr>
          <w:rFonts w:cs="Arial"/>
          <w:noProof/>
        </w:rPr>
        <w:lastRenderedPageBreak/>
        <w:drawing>
          <wp:inline distT="0" distB="0" distL="0" distR="0" wp14:anchorId="419A8AD9" wp14:editId="112ADA07">
            <wp:extent cx="4001544" cy="436046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031174" cy="4392748"/>
                    </a:xfrm>
                    <a:prstGeom prst="rect">
                      <a:avLst/>
                    </a:prstGeom>
                  </pic:spPr>
                </pic:pic>
              </a:graphicData>
            </a:graphic>
          </wp:inline>
        </w:drawing>
      </w:r>
    </w:p>
    <w:p w14:paraId="2633355E" w14:textId="1E599177" w:rsidR="00493646" w:rsidRPr="00A7769D" w:rsidRDefault="00493646" w:rsidP="00B5140B">
      <w:pPr>
        <w:pStyle w:val="Descripcin"/>
        <w:spacing w:line="360" w:lineRule="auto"/>
        <w:jc w:val="center"/>
        <w:rPr>
          <w:rFonts w:ascii="Arial" w:hAnsi="Arial" w:cs="Arial"/>
          <w:szCs w:val="24"/>
          <w:lang w:val="es-419"/>
        </w:rPr>
      </w:pPr>
      <w:bookmarkStart w:id="91" w:name="_Ref76297413"/>
      <w:r w:rsidRPr="00A7769D">
        <w:rPr>
          <w:rFonts w:ascii="Arial" w:hAnsi="Arial" w:cs="Arial"/>
          <w:szCs w:val="24"/>
          <w:lang w:val="es-419"/>
        </w:rPr>
        <w:t xml:space="preserve">Figura </w:t>
      </w:r>
      <w:r w:rsidR="00860918" w:rsidRPr="00A7769D">
        <w:rPr>
          <w:rFonts w:ascii="Arial" w:hAnsi="Arial" w:cs="Arial"/>
          <w:szCs w:val="24"/>
          <w:lang w:val="es-419"/>
        </w:rPr>
        <w:fldChar w:fldCharType="begin"/>
      </w:r>
      <w:r w:rsidR="00860918" w:rsidRPr="00A7769D">
        <w:rPr>
          <w:rFonts w:ascii="Arial" w:hAnsi="Arial" w:cs="Arial"/>
          <w:szCs w:val="24"/>
          <w:lang w:val="es-419"/>
        </w:rPr>
        <w:instrText xml:space="preserve"> SEQ Figura \* ARABIC </w:instrText>
      </w:r>
      <w:r w:rsidR="00860918" w:rsidRPr="00A7769D">
        <w:rPr>
          <w:rFonts w:ascii="Arial" w:hAnsi="Arial" w:cs="Arial"/>
          <w:szCs w:val="24"/>
          <w:lang w:val="es-419"/>
        </w:rPr>
        <w:fldChar w:fldCharType="separate"/>
      </w:r>
      <w:r w:rsidR="00BF2728" w:rsidRPr="00A7769D">
        <w:rPr>
          <w:rFonts w:ascii="Arial" w:hAnsi="Arial" w:cs="Arial"/>
          <w:noProof/>
          <w:szCs w:val="24"/>
          <w:lang w:val="es-419"/>
        </w:rPr>
        <w:t>22</w:t>
      </w:r>
      <w:r w:rsidR="00860918" w:rsidRPr="00A7769D">
        <w:rPr>
          <w:rFonts w:ascii="Arial" w:hAnsi="Arial" w:cs="Arial"/>
          <w:szCs w:val="24"/>
          <w:lang w:val="es-419"/>
        </w:rPr>
        <w:fldChar w:fldCharType="end"/>
      </w:r>
      <w:bookmarkEnd w:id="91"/>
      <w:r w:rsidRPr="00A7769D">
        <w:rPr>
          <w:rFonts w:ascii="Arial" w:hAnsi="Arial" w:cs="Arial"/>
          <w:szCs w:val="24"/>
          <w:lang w:val="es-419"/>
        </w:rPr>
        <w:t>. Diagrama de flujo del procedimiento.</w:t>
      </w:r>
    </w:p>
    <w:p w14:paraId="0000010A" w14:textId="77777777" w:rsidR="00505948" w:rsidRPr="00A7769D" w:rsidRDefault="00505948" w:rsidP="00B5140B">
      <w:pPr>
        <w:spacing w:line="360" w:lineRule="auto"/>
        <w:jc w:val="center"/>
        <w:rPr>
          <w:rFonts w:cs="Arial"/>
        </w:rPr>
      </w:pPr>
    </w:p>
    <w:p w14:paraId="52C79D52" w14:textId="623C769B" w:rsidR="00CD0DD7" w:rsidRPr="00A7769D" w:rsidRDefault="00405D7E" w:rsidP="00B5140B">
      <w:pPr>
        <w:spacing w:line="360" w:lineRule="auto"/>
        <w:rPr>
          <w:rFonts w:cs="Arial"/>
        </w:rPr>
      </w:pPr>
      <w:r w:rsidRPr="00A7769D">
        <w:rPr>
          <w:rFonts w:cs="Arial"/>
          <w:b/>
        </w:rPr>
        <w:t>Definición del problema:</w:t>
      </w:r>
      <w:r w:rsidRPr="00A7769D">
        <w:rPr>
          <w:rFonts w:cs="Arial"/>
        </w:rPr>
        <w:t xml:space="preserve"> Se describen los antecedentes, objetivos, problema a resolver, hipótesis, alcances y limitaciones del proyecto. </w:t>
      </w:r>
    </w:p>
    <w:p w14:paraId="449EFC90" w14:textId="77777777" w:rsidR="00DF0E97" w:rsidRPr="00A7769D" w:rsidRDefault="00DF0E97" w:rsidP="00B5140B">
      <w:pPr>
        <w:spacing w:line="360" w:lineRule="auto"/>
        <w:rPr>
          <w:rFonts w:cs="Arial"/>
        </w:rPr>
      </w:pPr>
    </w:p>
    <w:p w14:paraId="0000010D" w14:textId="77777777" w:rsidR="00505948" w:rsidRPr="00A7769D" w:rsidRDefault="00405D7E" w:rsidP="00B5140B">
      <w:pPr>
        <w:spacing w:line="360" w:lineRule="auto"/>
        <w:rPr>
          <w:rFonts w:cs="Arial"/>
        </w:rPr>
      </w:pPr>
      <w:r w:rsidRPr="00A7769D">
        <w:rPr>
          <w:rFonts w:cs="Arial"/>
          <w:b/>
        </w:rPr>
        <w:t>Investigación bibliográfica:</w:t>
      </w:r>
      <w:r w:rsidRPr="00A7769D">
        <w:rPr>
          <w:rFonts w:cs="Arial"/>
        </w:rPr>
        <w:t xml:space="preserve"> Se revisan documentos como artículos, libros y revistas cuya publicación sea reciente, con el objetivo de conocer el estado de arte de los detectores en sistemas SISO implementados en un PFGA y de esta manera identificar las áreas de oportunidad. </w:t>
      </w:r>
    </w:p>
    <w:p w14:paraId="0000010E" w14:textId="77777777" w:rsidR="00505948" w:rsidRPr="00A7769D" w:rsidRDefault="00505948" w:rsidP="00B5140B">
      <w:pPr>
        <w:spacing w:line="360" w:lineRule="auto"/>
        <w:rPr>
          <w:rFonts w:cs="Arial"/>
        </w:rPr>
      </w:pPr>
    </w:p>
    <w:p w14:paraId="0000010F" w14:textId="77777777" w:rsidR="00505948" w:rsidRPr="00A7769D" w:rsidRDefault="00405D7E" w:rsidP="00B5140B">
      <w:pPr>
        <w:spacing w:line="360" w:lineRule="auto"/>
        <w:rPr>
          <w:rFonts w:cs="Arial"/>
        </w:rPr>
      </w:pPr>
      <w:r w:rsidRPr="00A7769D">
        <w:rPr>
          <w:rFonts w:cs="Arial"/>
          <w:b/>
        </w:rPr>
        <w:t>Determinar el mejor algoritmo de ordenamiento para 48 y 64 datos:</w:t>
      </w:r>
      <w:r w:rsidRPr="00A7769D">
        <w:rPr>
          <w:rFonts w:cs="Arial"/>
        </w:rPr>
        <w:t xml:space="preserve"> Se implementan los algoritmos más relevantes en Matlab con el fin de simular el ordenamiento de los datos y obtener su rendimiento en términos de tiempo.</w:t>
      </w:r>
    </w:p>
    <w:p w14:paraId="00000110" w14:textId="77777777" w:rsidR="00505948" w:rsidRPr="00A7769D" w:rsidRDefault="00505948" w:rsidP="00B5140B">
      <w:pPr>
        <w:spacing w:line="360" w:lineRule="auto"/>
        <w:rPr>
          <w:rFonts w:cs="Arial"/>
        </w:rPr>
      </w:pPr>
    </w:p>
    <w:p w14:paraId="00000111" w14:textId="77777777" w:rsidR="00505948" w:rsidRPr="00A7769D" w:rsidRDefault="00405D7E" w:rsidP="00B5140B">
      <w:pPr>
        <w:spacing w:line="360" w:lineRule="auto"/>
        <w:rPr>
          <w:rFonts w:cs="Arial"/>
        </w:rPr>
      </w:pPr>
      <w:r w:rsidRPr="00A7769D">
        <w:rPr>
          <w:rFonts w:cs="Arial"/>
          <w:b/>
        </w:rPr>
        <w:lastRenderedPageBreak/>
        <w:t>Estudio de técnicas de diseño de hardware:</w:t>
      </w:r>
      <w:r w:rsidRPr="00A7769D">
        <w:rPr>
          <w:rFonts w:cs="Arial"/>
        </w:rPr>
        <w:t xml:space="preserve"> Se estudian los métodos de diseño e implementación en hardware.</w:t>
      </w:r>
    </w:p>
    <w:p w14:paraId="00000112" w14:textId="77777777" w:rsidR="00505948" w:rsidRPr="00A7769D" w:rsidRDefault="00505948" w:rsidP="00B5140B">
      <w:pPr>
        <w:spacing w:line="360" w:lineRule="auto"/>
        <w:rPr>
          <w:rFonts w:cs="Arial"/>
        </w:rPr>
      </w:pPr>
    </w:p>
    <w:p w14:paraId="00000113" w14:textId="77777777" w:rsidR="00505948" w:rsidRPr="00A7769D" w:rsidRDefault="00405D7E" w:rsidP="00B5140B">
      <w:pPr>
        <w:spacing w:line="360" w:lineRule="auto"/>
        <w:rPr>
          <w:rFonts w:cs="Arial"/>
        </w:rPr>
      </w:pPr>
      <w:r w:rsidRPr="00A7769D">
        <w:rPr>
          <w:rFonts w:cs="Arial"/>
          <w:b/>
        </w:rPr>
        <w:t>Modelado del sistema entre el receptor y transmisor:</w:t>
      </w:r>
      <w:r w:rsidRPr="00A7769D">
        <w:rPr>
          <w:rFonts w:cs="Arial"/>
        </w:rPr>
        <w:t xml:space="preserve"> En MATLAB se modela el sistema completo del transmisor y receptor con la finalidad de comprobar el funcionamiento del detector.</w:t>
      </w:r>
    </w:p>
    <w:p w14:paraId="00000114" w14:textId="77777777" w:rsidR="00505948" w:rsidRPr="00A7769D" w:rsidRDefault="00505948" w:rsidP="00B5140B">
      <w:pPr>
        <w:spacing w:line="360" w:lineRule="auto"/>
        <w:rPr>
          <w:rFonts w:cs="Arial"/>
        </w:rPr>
      </w:pPr>
    </w:p>
    <w:p w14:paraId="00000115" w14:textId="77777777" w:rsidR="00505948" w:rsidRPr="00A7769D" w:rsidRDefault="00405D7E" w:rsidP="00B5140B">
      <w:pPr>
        <w:spacing w:line="360" w:lineRule="auto"/>
        <w:rPr>
          <w:rFonts w:cs="Arial"/>
        </w:rPr>
      </w:pPr>
      <w:r w:rsidRPr="00A7769D">
        <w:rPr>
          <w:rFonts w:cs="Arial"/>
          <w:b/>
        </w:rPr>
        <w:t>Conversión de punto flotante a punto fijo:</w:t>
      </w:r>
      <w:r w:rsidRPr="00A7769D">
        <w:rPr>
          <w:rFonts w:cs="Arial"/>
        </w:rPr>
        <w:t xml:space="preserve"> Después de comprobar el funcionamiento del algoritmo en punto flotante, se convierte a aritmética de precisión finita para simular el comportamiento del algoritmo operando en un sistema digital real con recursos limitados. </w:t>
      </w:r>
    </w:p>
    <w:p w14:paraId="00000116" w14:textId="77777777" w:rsidR="00505948" w:rsidRPr="00A7769D" w:rsidRDefault="00505948" w:rsidP="00B5140B">
      <w:pPr>
        <w:spacing w:line="360" w:lineRule="auto"/>
        <w:rPr>
          <w:rFonts w:cs="Arial"/>
          <w:b/>
        </w:rPr>
      </w:pPr>
    </w:p>
    <w:p w14:paraId="00000117" w14:textId="77777777" w:rsidR="00505948" w:rsidRPr="00A7769D" w:rsidRDefault="00405D7E" w:rsidP="00B5140B">
      <w:pPr>
        <w:spacing w:line="360" w:lineRule="auto"/>
        <w:rPr>
          <w:rFonts w:cs="Arial"/>
          <w:b/>
        </w:rPr>
      </w:pPr>
      <w:r w:rsidRPr="00A7769D">
        <w:rPr>
          <w:rFonts w:cs="Arial"/>
          <w:b/>
        </w:rPr>
        <w:t xml:space="preserve">Diseño de la arquitectura de hardware: </w:t>
      </w:r>
      <w:r w:rsidRPr="00A7769D">
        <w:rPr>
          <w:rFonts w:cs="Arial"/>
        </w:rPr>
        <w:t>La arquitectura propuesta del detector ML se codifica en un lenguaje de descripción de hardware, y se utiliza un simulador basado en software para comprobar el funcionamiento del de la arquitectura diseñada.</w:t>
      </w:r>
      <w:r w:rsidRPr="00A7769D">
        <w:rPr>
          <w:rFonts w:cs="Arial"/>
          <w:b/>
        </w:rPr>
        <w:t xml:space="preserve"> </w:t>
      </w:r>
    </w:p>
    <w:p w14:paraId="00000118" w14:textId="77777777" w:rsidR="00505948" w:rsidRPr="00A7769D" w:rsidRDefault="00505948" w:rsidP="00B5140B">
      <w:pPr>
        <w:spacing w:line="360" w:lineRule="auto"/>
        <w:rPr>
          <w:rFonts w:cs="Arial"/>
        </w:rPr>
      </w:pPr>
    </w:p>
    <w:p w14:paraId="35D22E1C" w14:textId="381C9D99" w:rsidR="00CD0DD7" w:rsidRPr="00A7769D" w:rsidRDefault="00405D7E" w:rsidP="00B5140B">
      <w:pPr>
        <w:spacing w:line="360" w:lineRule="auto"/>
        <w:rPr>
          <w:rFonts w:cs="Arial"/>
        </w:rPr>
      </w:pPr>
      <w:r w:rsidRPr="00A7769D">
        <w:rPr>
          <w:rFonts w:cs="Arial"/>
          <w:b/>
        </w:rPr>
        <w:t xml:space="preserve">Implementación en FPGA: </w:t>
      </w:r>
      <w:r w:rsidRPr="00A7769D">
        <w:rPr>
          <w:rFonts w:cs="Arial"/>
        </w:rPr>
        <w:t>Una vez que la simulación de la arquitectura diseñada es exitosa se procede a implementarla en un FPGA.</w:t>
      </w:r>
    </w:p>
    <w:p w14:paraId="3CD6D13F" w14:textId="77777777" w:rsidR="00CD0DD7" w:rsidRPr="00A7769D" w:rsidRDefault="00CD0DD7" w:rsidP="00B5140B">
      <w:pPr>
        <w:spacing w:line="360" w:lineRule="auto"/>
        <w:rPr>
          <w:rFonts w:cs="Arial"/>
        </w:rPr>
      </w:pPr>
    </w:p>
    <w:p w14:paraId="0000011B" w14:textId="18262F7D" w:rsidR="00505948" w:rsidRPr="00A7769D" w:rsidRDefault="00405D7E" w:rsidP="00B5140B">
      <w:pPr>
        <w:spacing w:line="360" w:lineRule="auto"/>
        <w:rPr>
          <w:rFonts w:cs="Arial"/>
        </w:rPr>
      </w:pPr>
      <w:r w:rsidRPr="00A7769D">
        <w:rPr>
          <w:rFonts w:cs="Arial"/>
          <w:b/>
        </w:rPr>
        <w:t xml:space="preserve">Verificación: </w:t>
      </w:r>
      <w:r w:rsidRPr="00A7769D">
        <w:rPr>
          <w:rFonts w:cs="Arial"/>
        </w:rPr>
        <w:t>Para la verificación se comprueba la frecuencia máxima de operación a la cual la implementación puede manejar, el hardware consumido en el FPGA; Si los resultados no cumplen con las expectativas se regresa a la etapa de diseño de la arquitectura.</w:t>
      </w:r>
    </w:p>
    <w:p w14:paraId="0BF87A79" w14:textId="77777777" w:rsidR="00CD0DD7" w:rsidRPr="00A7769D" w:rsidRDefault="00CD0DD7" w:rsidP="00B5140B">
      <w:pPr>
        <w:spacing w:line="360" w:lineRule="auto"/>
        <w:rPr>
          <w:rFonts w:cs="Arial"/>
        </w:rPr>
      </w:pPr>
    </w:p>
    <w:p w14:paraId="0000011C" w14:textId="567F1FF0" w:rsidR="00505948" w:rsidRPr="00A7769D" w:rsidRDefault="00445BED" w:rsidP="00B5140B">
      <w:pPr>
        <w:spacing w:line="360" w:lineRule="auto"/>
        <w:rPr>
          <w:rFonts w:cs="Arial"/>
          <w:bCs/>
          <w:lang w:val="es-419"/>
        </w:rPr>
      </w:pPr>
      <w:r w:rsidRPr="00A7769D">
        <w:rPr>
          <w:rFonts w:cs="Arial"/>
          <w:b/>
          <w:bCs/>
        </w:rPr>
        <w:t>Codificación en C</w:t>
      </w:r>
      <w:r w:rsidRPr="00A7769D">
        <w:rPr>
          <w:rFonts w:cs="Arial"/>
          <w:b/>
          <w:bCs/>
          <w:lang w:val="es-419"/>
        </w:rPr>
        <w:t xml:space="preserve">++: </w:t>
      </w:r>
      <w:r w:rsidRPr="00A7769D">
        <w:rPr>
          <w:rFonts w:cs="Arial"/>
          <w:bCs/>
          <w:lang w:val="es-419"/>
        </w:rPr>
        <w:t xml:space="preserve">El algoritmo de ordenamiento se codifica utilizando el lenguaje de programación de alto nivel C++ como una función que recibe de parámetro un arreglo desordenado de tamaño </w:t>
      </w:r>
      <m:oMath>
        <m:r>
          <w:rPr>
            <w:rFonts w:ascii="Cambria Math" w:hAnsi="Cambria Math" w:cs="Arial"/>
            <w:lang w:val="es-419"/>
          </w:rPr>
          <m:t>N</m:t>
        </m:r>
      </m:oMath>
      <w:r w:rsidRPr="00A7769D">
        <w:rPr>
          <w:rFonts w:cs="Arial"/>
          <w:bCs/>
          <w:lang w:val="es-419"/>
        </w:rPr>
        <w:t>.</w:t>
      </w:r>
    </w:p>
    <w:p w14:paraId="65F92BED" w14:textId="77777777" w:rsidR="00CD0DD7" w:rsidRPr="00A7769D" w:rsidRDefault="00CD0DD7" w:rsidP="00B5140B">
      <w:pPr>
        <w:spacing w:line="360" w:lineRule="auto"/>
        <w:rPr>
          <w:rFonts w:cs="Arial"/>
          <w:b/>
          <w:bCs/>
          <w:lang w:val="es-419"/>
        </w:rPr>
      </w:pPr>
    </w:p>
    <w:p w14:paraId="04821138" w14:textId="3D131798" w:rsidR="009042DC" w:rsidRPr="00A7769D" w:rsidRDefault="00445BED" w:rsidP="00B5140B">
      <w:pPr>
        <w:spacing w:line="360" w:lineRule="auto"/>
        <w:rPr>
          <w:rFonts w:eastAsiaTheme="minorEastAsia" w:cs="Arial"/>
          <w:bCs/>
          <w:lang w:val="es-419"/>
        </w:rPr>
      </w:pPr>
      <w:r w:rsidRPr="00A7769D">
        <w:rPr>
          <w:rFonts w:cs="Arial"/>
          <w:b/>
          <w:bCs/>
          <w:lang w:val="es-419"/>
        </w:rPr>
        <w:t xml:space="preserve">Diseño del </w:t>
      </w:r>
      <w:proofErr w:type="spellStart"/>
      <w:r w:rsidRPr="00A7769D">
        <w:rPr>
          <w:rFonts w:cs="Arial"/>
          <w:b/>
          <w:bCs/>
          <w:lang w:val="es-419"/>
        </w:rPr>
        <w:t>testbench</w:t>
      </w:r>
      <w:proofErr w:type="spellEnd"/>
      <w:r w:rsidRPr="00A7769D">
        <w:rPr>
          <w:rFonts w:cs="Arial"/>
          <w:b/>
          <w:bCs/>
          <w:lang w:val="es-419"/>
        </w:rPr>
        <w:t>:</w:t>
      </w:r>
      <w:r w:rsidRPr="00A7769D">
        <w:rPr>
          <w:rFonts w:cs="Arial"/>
          <w:bCs/>
          <w:lang w:val="es-419"/>
        </w:rPr>
        <w:t xml:space="preserve"> Se genera un arreglo de </w:t>
      </w:r>
      <m:oMath>
        <m:r>
          <w:rPr>
            <w:rFonts w:ascii="Cambria Math" w:hAnsi="Cambria Math" w:cs="Arial"/>
            <w:lang w:val="es-419"/>
          </w:rPr>
          <m:t>N</m:t>
        </m:r>
      </m:oMath>
      <w:r w:rsidRPr="00A7769D">
        <w:rPr>
          <w:rFonts w:eastAsiaTheme="minorEastAsia" w:cs="Arial"/>
          <w:bCs/>
          <w:lang w:val="es-419"/>
        </w:rPr>
        <w:t xml:space="preserve"> valores aleatorios en el rango de 0 a 65536, el cual son los valores posibles en decimal con una longitud de palabra de 16 bits</w:t>
      </w:r>
      <w:r w:rsidR="009042DC" w:rsidRPr="00A7769D">
        <w:rPr>
          <w:rFonts w:eastAsiaTheme="minorEastAsia" w:cs="Arial"/>
          <w:bCs/>
          <w:lang w:val="es-419"/>
        </w:rPr>
        <w:t>.</w:t>
      </w:r>
    </w:p>
    <w:p w14:paraId="207CE475" w14:textId="77777777" w:rsidR="009042DC" w:rsidRPr="00A7769D" w:rsidRDefault="009042DC" w:rsidP="00B5140B">
      <w:pPr>
        <w:spacing w:line="360" w:lineRule="auto"/>
        <w:rPr>
          <w:rFonts w:eastAsiaTheme="minorEastAsia" w:cs="Arial"/>
          <w:bCs/>
          <w:lang w:val="es-419"/>
        </w:rPr>
      </w:pPr>
    </w:p>
    <w:p w14:paraId="23BF6D7C" w14:textId="6FE30292" w:rsidR="00225AA7" w:rsidRPr="00A7769D" w:rsidRDefault="00225AA7" w:rsidP="00B5140B">
      <w:pPr>
        <w:spacing w:line="360" w:lineRule="auto"/>
        <w:rPr>
          <w:rFonts w:cs="Arial"/>
          <w:lang w:val="es-419"/>
        </w:rPr>
      </w:pPr>
      <w:r w:rsidRPr="00A7769D">
        <w:rPr>
          <w:rFonts w:cs="Arial"/>
          <w:b/>
          <w:bCs/>
          <w:lang w:val="es-419"/>
        </w:rPr>
        <w:t xml:space="preserve">Simulación </w:t>
      </w:r>
      <w:proofErr w:type="spellStart"/>
      <w:r w:rsidRPr="00A7769D">
        <w:rPr>
          <w:rFonts w:cs="Arial"/>
          <w:b/>
          <w:bCs/>
          <w:lang w:val="es-419"/>
        </w:rPr>
        <w:t>pre-sintesis</w:t>
      </w:r>
      <w:proofErr w:type="spellEnd"/>
      <w:r w:rsidRPr="00A7769D">
        <w:rPr>
          <w:rFonts w:cs="Arial"/>
          <w:b/>
          <w:bCs/>
          <w:lang w:val="es-419"/>
        </w:rPr>
        <w:t>:</w:t>
      </w:r>
      <w:r w:rsidR="000D050C" w:rsidRPr="00A7769D">
        <w:rPr>
          <w:rFonts w:cs="Arial"/>
          <w:b/>
          <w:bCs/>
          <w:lang w:val="es-419"/>
        </w:rPr>
        <w:t xml:space="preserve">  </w:t>
      </w:r>
      <w:r w:rsidR="000D050C" w:rsidRPr="00A7769D">
        <w:rPr>
          <w:rFonts w:cs="Arial"/>
          <w:lang w:val="es-419"/>
        </w:rPr>
        <w:t>En este paso se copila y se ejecuta el código en C++ para verificar el correcto funcionamiento del algoritmo de ordenamiento.</w:t>
      </w:r>
    </w:p>
    <w:p w14:paraId="561A501F" w14:textId="231718F6" w:rsidR="00225AA7" w:rsidRPr="00A7769D" w:rsidRDefault="00445BED" w:rsidP="00B5140B">
      <w:pPr>
        <w:spacing w:line="360" w:lineRule="auto"/>
        <w:rPr>
          <w:rFonts w:cs="Arial"/>
          <w:bCs/>
          <w:lang w:val="es-419"/>
        </w:rPr>
      </w:pPr>
      <w:proofErr w:type="spellStart"/>
      <w:r w:rsidRPr="00A7769D">
        <w:rPr>
          <w:rFonts w:cs="Arial"/>
          <w:b/>
          <w:bCs/>
          <w:lang w:val="es-419"/>
        </w:rPr>
        <w:lastRenderedPageBreak/>
        <w:t>Sintesís</w:t>
      </w:r>
      <w:proofErr w:type="spellEnd"/>
      <w:r w:rsidRPr="00A7769D">
        <w:rPr>
          <w:rFonts w:cs="Arial"/>
          <w:b/>
          <w:bCs/>
          <w:lang w:val="es-419"/>
        </w:rPr>
        <w:t xml:space="preserve">: </w:t>
      </w:r>
      <w:r w:rsidRPr="00A7769D">
        <w:rPr>
          <w:rFonts w:cs="Arial"/>
          <w:bCs/>
          <w:lang w:val="es-419"/>
        </w:rPr>
        <w:t>Se ejecuta la síntesis del algoritmo para obtener el reporte de síntesis, el cual ofrece una variedad de métricas de eficiencia de la arquitectura</w:t>
      </w:r>
      <w:r w:rsidR="00225AA7" w:rsidRPr="00A7769D">
        <w:rPr>
          <w:rFonts w:cs="Arial"/>
          <w:bCs/>
          <w:lang w:val="es-419"/>
        </w:rPr>
        <w:t>.</w:t>
      </w:r>
    </w:p>
    <w:p w14:paraId="4825647E" w14:textId="77777777" w:rsidR="00CD0DD7" w:rsidRPr="00A7769D" w:rsidRDefault="00CD0DD7" w:rsidP="00B5140B">
      <w:pPr>
        <w:spacing w:line="360" w:lineRule="auto"/>
        <w:rPr>
          <w:rFonts w:cs="Arial"/>
          <w:bCs/>
          <w:lang w:val="es-419"/>
        </w:rPr>
      </w:pPr>
    </w:p>
    <w:p w14:paraId="5AEE933C" w14:textId="08FE3648" w:rsidR="00225AA7" w:rsidRPr="00A7769D" w:rsidRDefault="00225AA7" w:rsidP="00B5140B">
      <w:pPr>
        <w:spacing w:line="360" w:lineRule="auto"/>
        <w:rPr>
          <w:rFonts w:cs="Arial"/>
          <w:bCs/>
          <w:lang w:val="es-419"/>
        </w:rPr>
      </w:pPr>
      <w:r w:rsidRPr="00A7769D">
        <w:rPr>
          <w:rFonts w:cs="Arial"/>
          <w:b/>
          <w:lang w:val="es-419"/>
        </w:rPr>
        <w:t xml:space="preserve">Simulación </w:t>
      </w:r>
      <w:proofErr w:type="spellStart"/>
      <w:r w:rsidRPr="00A7769D">
        <w:rPr>
          <w:rFonts w:cs="Arial"/>
          <w:b/>
          <w:lang w:val="es-419"/>
        </w:rPr>
        <w:t>pos-sintesis</w:t>
      </w:r>
      <w:proofErr w:type="spellEnd"/>
      <w:r w:rsidRPr="00A7769D">
        <w:rPr>
          <w:rFonts w:cs="Arial"/>
          <w:bCs/>
          <w:lang w:val="es-419"/>
        </w:rPr>
        <w:t>:</w:t>
      </w:r>
      <w:r w:rsidR="00E613AD" w:rsidRPr="00A7769D">
        <w:rPr>
          <w:rFonts w:cs="Arial"/>
          <w:bCs/>
          <w:lang w:val="es-419"/>
        </w:rPr>
        <w:t xml:space="preserve"> En esta etapa se ejecuta el </w:t>
      </w:r>
      <w:proofErr w:type="spellStart"/>
      <w:r w:rsidR="00E613AD" w:rsidRPr="00A7769D">
        <w:rPr>
          <w:rFonts w:cs="Arial"/>
          <w:bCs/>
          <w:i/>
          <w:iCs/>
          <w:lang w:val="es-419"/>
        </w:rPr>
        <w:t>tesbench</w:t>
      </w:r>
      <w:proofErr w:type="spellEnd"/>
      <w:r w:rsidR="00E613AD" w:rsidRPr="00A7769D">
        <w:rPr>
          <w:rFonts w:cs="Arial"/>
          <w:bCs/>
          <w:i/>
          <w:iCs/>
          <w:lang w:val="es-419"/>
        </w:rPr>
        <w:t xml:space="preserve"> </w:t>
      </w:r>
      <w:r w:rsidR="00E613AD" w:rsidRPr="00A7769D">
        <w:rPr>
          <w:rFonts w:cs="Arial"/>
          <w:bCs/>
          <w:lang w:val="es-419"/>
        </w:rPr>
        <w:t xml:space="preserve">en un ambiente de </w:t>
      </w:r>
      <w:proofErr w:type="spellStart"/>
      <w:r w:rsidR="00E613AD" w:rsidRPr="00A7769D">
        <w:rPr>
          <w:rFonts w:cs="Arial"/>
          <w:bCs/>
          <w:lang w:val="es-419"/>
        </w:rPr>
        <w:t>co-simulación</w:t>
      </w:r>
      <w:proofErr w:type="spellEnd"/>
      <w:r w:rsidR="00E613AD" w:rsidRPr="00A7769D">
        <w:rPr>
          <w:rFonts w:cs="Arial"/>
          <w:bCs/>
          <w:lang w:val="es-419"/>
        </w:rPr>
        <w:t xml:space="preserve"> con el objetivo de validar la arquitectura obtenida en la etapa de síntesis.</w:t>
      </w:r>
    </w:p>
    <w:p w14:paraId="1B752454" w14:textId="77777777" w:rsidR="00E613AD" w:rsidRPr="00A7769D" w:rsidRDefault="00E613AD" w:rsidP="00B5140B">
      <w:pPr>
        <w:spacing w:line="360" w:lineRule="auto"/>
        <w:rPr>
          <w:rFonts w:cs="Arial"/>
          <w:bCs/>
          <w:lang w:val="es-419"/>
        </w:rPr>
      </w:pPr>
    </w:p>
    <w:p w14:paraId="3BA895D6" w14:textId="442AAD79" w:rsidR="00225AA7" w:rsidRPr="00A7769D" w:rsidRDefault="00225AA7" w:rsidP="00B5140B">
      <w:pPr>
        <w:spacing w:line="360" w:lineRule="auto"/>
        <w:rPr>
          <w:rFonts w:cs="Arial"/>
          <w:bCs/>
          <w:lang w:val="es-419"/>
        </w:rPr>
      </w:pPr>
      <w:r w:rsidRPr="00A7769D">
        <w:rPr>
          <w:rFonts w:cs="Arial"/>
          <w:b/>
          <w:lang w:val="es-419"/>
        </w:rPr>
        <w:t>Documentación</w:t>
      </w:r>
      <w:r w:rsidRPr="00A7769D">
        <w:rPr>
          <w:rFonts w:cs="Arial"/>
          <w:bCs/>
          <w:lang w:val="es-419"/>
        </w:rPr>
        <w:t>: Se documenta cada uno de los tipos de resultados dados por la herramienta Vivado HLS, tales resultados son: resultados de síntesis, rendimiento y pruebas funcionales.</w:t>
      </w:r>
    </w:p>
    <w:p w14:paraId="51C90D2B" w14:textId="77777777" w:rsidR="00225AA7" w:rsidRPr="00A7769D" w:rsidRDefault="00225AA7" w:rsidP="00B5140B">
      <w:pPr>
        <w:spacing w:line="360" w:lineRule="auto"/>
        <w:rPr>
          <w:rFonts w:cs="Arial"/>
          <w:b/>
          <w:bCs/>
          <w:lang w:val="es-419"/>
        </w:rPr>
      </w:pPr>
    </w:p>
    <w:p w14:paraId="0000011D" w14:textId="77777777" w:rsidR="00505948" w:rsidRPr="00A7769D" w:rsidRDefault="00405D7E" w:rsidP="00B5140B">
      <w:pPr>
        <w:spacing w:line="360" w:lineRule="auto"/>
        <w:rPr>
          <w:rFonts w:cs="Arial"/>
        </w:rPr>
      </w:pPr>
      <w:r w:rsidRPr="00A7769D">
        <w:rPr>
          <w:rFonts w:cs="Arial"/>
          <w:b/>
        </w:rPr>
        <w:t>Publicación de resultados:</w:t>
      </w:r>
      <w:r w:rsidRPr="00A7769D">
        <w:rPr>
          <w:rFonts w:cs="Arial"/>
        </w:rPr>
        <w:t xml:space="preserve"> Cuando la verificación está completada se procede a publicar los resultados en una revista o congreso. </w:t>
      </w:r>
    </w:p>
    <w:p w14:paraId="0000011E" w14:textId="77777777" w:rsidR="00505948" w:rsidRPr="00A7769D" w:rsidRDefault="00505948" w:rsidP="00B5140B">
      <w:pPr>
        <w:spacing w:line="360" w:lineRule="auto"/>
        <w:rPr>
          <w:rFonts w:cs="Arial"/>
        </w:rPr>
      </w:pPr>
    </w:p>
    <w:p w14:paraId="0723A71F" w14:textId="6F281DEF" w:rsidR="00B5140B" w:rsidRPr="00A7769D" w:rsidRDefault="00405D7E" w:rsidP="00B5140B">
      <w:pPr>
        <w:spacing w:line="360" w:lineRule="auto"/>
        <w:rPr>
          <w:rFonts w:cs="Arial"/>
        </w:rPr>
      </w:pPr>
      <w:r w:rsidRPr="00A7769D">
        <w:rPr>
          <w:rFonts w:cs="Arial"/>
          <w:b/>
        </w:rPr>
        <w:t xml:space="preserve">Escritura del documento final: </w:t>
      </w:r>
      <w:r w:rsidRPr="00A7769D">
        <w:rPr>
          <w:rFonts w:cs="Arial"/>
        </w:rPr>
        <w:t>Se escribe el documento de tesis para cumplir con el requisito de titulación.</w:t>
      </w:r>
    </w:p>
    <w:p w14:paraId="71114904" w14:textId="77777777" w:rsidR="00DF0E97" w:rsidRPr="00A7769D" w:rsidRDefault="00DF0E97" w:rsidP="00B5140B">
      <w:pPr>
        <w:spacing w:line="360" w:lineRule="auto"/>
        <w:rPr>
          <w:rFonts w:cs="Arial"/>
        </w:rPr>
      </w:pPr>
    </w:p>
    <w:p w14:paraId="00000122" w14:textId="77777777" w:rsidR="00505948" w:rsidRPr="00A7769D" w:rsidRDefault="00405D7E" w:rsidP="00B5140B">
      <w:pPr>
        <w:pStyle w:val="Ttulo2"/>
        <w:rPr>
          <w:rFonts w:cs="Arial"/>
          <w:szCs w:val="24"/>
        </w:rPr>
      </w:pPr>
      <w:bookmarkStart w:id="92" w:name="_Toc87187065"/>
      <w:r w:rsidRPr="00A7769D">
        <w:rPr>
          <w:rFonts w:cs="Arial"/>
          <w:szCs w:val="24"/>
        </w:rPr>
        <w:t>3.3 Materiales y Herramientas</w:t>
      </w:r>
      <w:bookmarkEnd w:id="92"/>
    </w:p>
    <w:p w14:paraId="00000125" w14:textId="0688D820" w:rsidR="00505948" w:rsidRPr="00A7769D" w:rsidRDefault="00405D7E" w:rsidP="00B5140B">
      <w:pPr>
        <w:spacing w:line="360" w:lineRule="auto"/>
        <w:rPr>
          <w:rFonts w:cs="Arial"/>
        </w:rPr>
      </w:pPr>
      <w:r w:rsidRPr="00A7769D">
        <w:rPr>
          <w:rFonts w:cs="Arial"/>
        </w:rPr>
        <w:t xml:space="preserve">A continuación, se muestran los materiales y herramientas necesarios para cumplir con el desarrollo de la investigación. </w:t>
      </w:r>
    </w:p>
    <w:p w14:paraId="4AD802A4" w14:textId="77777777" w:rsidR="00CD0DD7" w:rsidRPr="00A7769D" w:rsidRDefault="00CD0DD7" w:rsidP="00B5140B">
      <w:pPr>
        <w:spacing w:line="360" w:lineRule="auto"/>
        <w:rPr>
          <w:rFonts w:cs="Arial"/>
        </w:rPr>
      </w:pPr>
    </w:p>
    <w:p w14:paraId="00000126" w14:textId="77777777" w:rsidR="00505948" w:rsidRPr="00A7769D" w:rsidRDefault="00405D7E" w:rsidP="00B5140B">
      <w:pPr>
        <w:spacing w:line="360" w:lineRule="auto"/>
        <w:rPr>
          <w:rFonts w:cs="Arial"/>
          <w:b/>
          <w:bCs/>
        </w:rPr>
      </w:pPr>
      <w:r w:rsidRPr="00A7769D">
        <w:rPr>
          <w:rFonts w:cs="Arial"/>
          <w:b/>
          <w:bCs/>
        </w:rPr>
        <w:t>Herramientas</w:t>
      </w:r>
      <w:r w:rsidRPr="00A7769D">
        <w:rPr>
          <w:rFonts w:cs="Arial"/>
        </w:rPr>
        <w:t>:</w:t>
      </w:r>
    </w:p>
    <w:p w14:paraId="00000127" w14:textId="77777777" w:rsidR="00505948" w:rsidRPr="00A7769D" w:rsidRDefault="00405D7E" w:rsidP="00B5140B">
      <w:pPr>
        <w:widowControl/>
        <w:numPr>
          <w:ilvl w:val="0"/>
          <w:numId w:val="3"/>
        </w:numPr>
        <w:pBdr>
          <w:top w:val="nil"/>
          <w:left w:val="nil"/>
          <w:bottom w:val="nil"/>
          <w:right w:val="nil"/>
          <w:between w:val="nil"/>
        </w:pBdr>
        <w:spacing w:line="360" w:lineRule="auto"/>
        <w:rPr>
          <w:rFonts w:eastAsia="Arial" w:cs="Arial"/>
          <w:color w:val="000000"/>
        </w:rPr>
      </w:pPr>
      <w:r w:rsidRPr="00A7769D">
        <w:rPr>
          <w:rFonts w:eastAsia="Arial" w:cs="Arial"/>
          <w:color w:val="000000"/>
        </w:rPr>
        <w:t xml:space="preserve">MATLAB </w:t>
      </w:r>
    </w:p>
    <w:p w14:paraId="16ACE193" w14:textId="20744EAD" w:rsidR="00CD0DD7" w:rsidRPr="00A7769D" w:rsidRDefault="00CD0DD7" w:rsidP="00B5140B">
      <w:pPr>
        <w:widowControl/>
        <w:numPr>
          <w:ilvl w:val="0"/>
          <w:numId w:val="3"/>
        </w:numPr>
        <w:pBdr>
          <w:top w:val="nil"/>
          <w:left w:val="nil"/>
          <w:bottom w:val="nil"/>
          <w:right w:val="nil"/>
          <w:between w:val="nil"/>
        </w:pBdr>
        <w:spacing w:after="160" w:line="360" w:lineRule="auto"/>
        <w:rPr>
          <w:rFonts w:eastAsia="Arial" w:cs="Arial"/>
          <w:color w:val="000000"/>
        </w:rPr>
      </w:pPr>
      <w:r w:rsidRPr="00A7769D">
        <w:rPr>
          <w:rFonts w:eastAsia="Arial" w:cs="Arial"/>
          <w:color w:val="000000"/>
        </w:rPr>
        <w:t>Vivado HLS 2016.1</w:t>
      </w:r>
    </w:p>
    <w:p w14:paraId="00000129" w14:textId="6576EB59" w:rsidR="00505948" w:rsidRPr="00A7769D" w:rsidRDefault="003F3860" w:rsidP="00B5140B">
      <w:pPr>
        <w:widowControl/>
        <w:numPr>
          <w:ilvl w:val="0"/>
          <w:numId w:val="3"/>
        </w:numPr>
        <w:pBdr>
          <w:top w:val="nil"/>
          <w:left w:val="nil"/>
          <w:bottom w:val="nil"/>
          <w:right w:val="nil"/>
          <w:between w:val="nil"/>
        </w:pBdr>
        <w:spacing w:after="160" w:line="360" w:lineRule="auto"/>
        <w:rPr>
          <w:rFonts w:cs="Arial"/>
        </w:rPr>
      </w:pPr>
      <w:r w:rsidRPr="00A7769D">
        <w:rPr>
          <w:rFonts w:cs="Arial"/>
        </w:rPr>
        <w:t xml:space="preserve">Laptop Acer con procesador Intel </w:t>
      </w:r>
      <w:proofErr w:type="spellStart"/>
      <w:r w:rsidRPr="00A7769D">
        <w:rPr>
          <w:rFonts w:cs="Arial"/>
        </w:rPr>
        <w:t>core</w:t>
      </w:r>
      <w:proofErr w:type="spellEnd"/>
      <w:r w:rsidRPr="00A7769D">
        <w:rPr>
          <w:rFonts w:cs="Arial"/>
        </w:rPr>
        <w:t xml:space="preserve"> i5</w:t>
      </w:r>
      <w:r w:rsidR="00FB5154" w:rsidRPr="00A7769D">
        <w:rPr>
          <w:rFonts w:cs="Arial"/>
          <w:lang w:val="es-419"/>
        </w:rPr>
        <w:t>-8265U, 8GB</w:t>
      </w:r>
      <w:r w:rsidR="0069540A" w:rsidRPr="00A7769D">
        <w:rPr>
          <w:rFonts w:cs="Arial"/>
          <w:lang w:val="es-419"/>
        </w:rPr>
        <w:t xml:space="preserve"> DDR4, 256GB PCIe </w:t>
      </w:r>
      <w:proofErr w:type="spellStart"/>
      <w:r w:rsidR="0069540A" w:rsidRPr="00A7769D">
        <w:rPr>
          <w:rFonts w:cs="Arial"/>
          <w:lang w:val="es-419"/>
        </w:rPr>
        <w:t>NVMe</w:t>
      </w:r>
      <w:proofErr w:type="spellEnd"/>
      <w:r w:rsidR="0069540A" w:rsidRPr="00A7769D">
        <w:rPr>
          <w:rFonts w:cs="Arial"/>
          <w:lang w:val="es-419"/>
        </w:rPr>
        <w:t xml:space="preserve"> SSD</w:t>
      </w:r>
      <w:r w:rsidR="00405D7E" w:rsidRPr="00A7769D">
        <w:rPr>
          <w:rFonts w:cs="Arial"/>
        </w:rPr>
        <w:t>.</w:t>
      </w:r>
    </w:p>
    <w:p w14:paraId="0000012A" w14:textId="77777777" w:rsidR="00505948" w:rsidRPr="00A7769D" w:rsidRDefault="00405D7E" w:rsidP="00B5140B">
      <w:pPr>
        <w:spacing w:line="360" w:lineRule="auto"/>
        <w:rPr>
          <w:rFonts w:cs="Arial"/>
          <w:b/>
          <w:bCs/>
        </w:rPr>
      </w:pPr>
      <w:r w:rsidRPr="00A7769D">
        <w:rPr>
          <w:rFonts w:cs="Arial"/>
          <w:b/>
          <w:bCs/>
        </w:rPr>
        <w:t>Materiales</w:t>
      </w:r>
      <w:r w:rsidRPr="00A7769D">
        <w:rPr>
          <w:rFonts w:cs="Arial"/>
        </w:rPr>
        <w:t xml:space="preserve">: </w:t>
      </w:r>
    </w:p>
    <w:p w14:paraId="0000012C" w14:textId="77777777" w:rsidR="00505948" w:rsidRPr="00A7769D" w:rsidRDefault="00405D7E" w:rsidP="00B5140B">
      <w:pPr>
        <w:widowControl/>
        <w:numPr>
          <w:ilvl w:val="0"/>
          <w:numId w:val="4"/>
        </w:numPr>
        <w:pBdr>
          <w:top w:val="nil"/>
          <w:left w:val="nil"/>
          <w:bottom w:val="nil"/>
          <w:right w:val="nil"/>
          <w:between w:val="nil"/>
        </w:pBdr>
        <w:spacing w:line="360" w:lineRule="auto"/>
        <w:rPr>
          <w:rFonts w:cs="Arial"/>
        </w:rPr>
      </w:pPr>
      <w:r w:rsidRPr="00A7769D">
        <w:rPr>
          <w:rFonts w:cs="Arial"/>
        </w:rPr>
        <w:t>Bases de datos institucionales de revistas internacionales.</w:t>
      </w:r>
    </w:p>
    <w:p w14:paraId="0000012E" w14:textId="77777777" w:rsidR="00505948" w:rsidRPr="00A7769D" w:rsidRDefault="00505948" w:rsidP="00B5140B">
      <w:pPr>
        <w:widowControl/>
        <w:pBdr>
          <w:top w:val="nil"/>
          <w:left w:val="nil"/>
          <w:bottom w:val="nil"/>
          <w:right w:val="nil"/>
          <w:between w:val="nil"/>
        </w:pBdr>
        <w:spacing w:after="160" w:line="360" w:lineRule="auto"/>
        <w:rPr>
          <w:rFonts w:eastAsia="Arial" w:cs="Arial"/>
          <w:color w:val="000000"/>
        </w:rPr>
      </w:pPr>
    </w:p>
    <w:p w14:paraId="0000012F" w14:textId="2F9C6903" w:rsidR="00505948" w:rsidRPr="00A7769D" w:rsidRDefault="00505948" w:rsidP="00B5140B">
      <w:pPr>
        <w:spacing w:line="360" w:lineRule="auto"/>
        <w:rPr>
          <w:rFonts w:cs="Arial"/>
        </w:rPr>
      </w:pPr>
    </w:p>
    <w:p w14:paraId="1E7575FA" w14:textId="1B3BC227" w:rsidR="006E2874" w:rsidRPr="00A7769D" w:rsidRDefault="006E2874" w:rsidP="00B5140B">
      <w:pPr>
        <w:spacing w:line="360" w:lineRule="auto"/>
        <w:rPr>
          <w:rFonts w:cs="Arial"/>
        </w:rPr>
      </w:pPr>
    </w:p>
    <w:p w14:paraId="5E940CD6" w14:textId="70BD5032" w:rsidR="006E2874" w:rsidRPr="00A7769D" w:rsidRDefault="006E2874" w:rsidP="00B5140B">
      <w:pPr>
        <w:spacing w:line="360" w:lineRule="auto"/>
        <w:rPr>
          <w:rFonts w:cs="Arial"/>
        </w:rPr>
      </w:pPr>
    </w:p>
    <w:p w14:paraId="29BA81EE" w14:textId="7317535C" w:rsidR="006E2874" w:rsidRPr="00A7769D" w:rsidRDefault="006E2874" w:rsidP="00B5140B">
      <w:pPr>
        <w:spacing w:line="360" w:lineRule="auto"/>
        <w:rPr>
          <w:rFonts w:cs="Arial"/>
        </w:rPr>
      </w:pPr>
    </w:p>
    <w:p w14:paraId="60E5F0B3" w14:textId="704FDBAA" w:rsidR="006E2874" w:rsidRPr="00A7769D" w:rsidRDefault="006E2874" w:rsidP="00B5140B">
      <w:pPr>
        <w:spacing w:line="360" w:lineRule="auto"/>
        <w:rPr>
          <w:rFonts w:cs="Arial"/>
        </w:rPr>
      </w:pPr>
    </w:p>
    <w:p w14:paraId="42AB0464" w14:textId="35D43F14" w:rsidR="006E2874" w:rsidRPr="00A7769D" w:rsidRDefault="006E2874" w:rsidP="00B5140B">
      <w:pPr>
        <w:spacing w:line="360" w:lineRule="auto"/>
        <w:rPr>
          <w:rFonts w:cs="Arial"/>
        </w:rPr>
      </w:pPr>
    </w:p>
    <w:p w14:paraId="2A84B86F" w14:textId="40A44FD1" w:rsidR="006E2874" w:rsidRPr="00A7769D" w:rsidRDefault="006E2874" w:rsidP="00B5140B">
      <w:pPr>
        <w:spacing w:line="360" w:lineRule="auto"/>
        <w:rPr>
          <w:rFonts w:cs="Arial"/>
        </w:rPr>
      </w:pPr>
    </w:p>
    <w:p w14:paraId="7C326498" w14:textId="33FAF936" w:rsidR="0099159A" w:rsidRPr="00A7769D" w:rsidRDefault="0099159A" w:rsidP="00B5140B">
      <w:pPr>
        <w:spacing w:line="360" w:lineRule="auto"/>
        <w:rPr>
          <w:rFonts w:cs="Arial"/>
        </w:rPr>
      </w:pPr>
    </w:p>
    <w:p w14:paraId="59E4F12A" w14:textId="34F63795" w:rsidR="001D2501" w:rsidRPr="00A7769D" w:rsidRDefault="001D2501" w:rsidP="00B5140B">
      <w:pPr>
        <w:spacing w:line="360" w:lineRule="auto"/>
        <w:rPr>
          <w:rFonts w:cs="Arial"/>
        </w:rPr>
      </w:pPr>
    </w:p>
    <w:p w14:paraId="64BF10B0" w14:textId="10F02DAC" w:rsidR="00DF0E97" w:rsidRPr="00A7769D" w:rsidRDefault="00DF0E97" w:rsidP="00B5140B">
      <w:pPr>
        <w:spacing w:line="360" w:lineRule="auto"/>
        <w:rPr>
          <w:rFonts w:cs="Arial"/>
        </w:rPr>
      </w:pPr>
    </w:p>
    <w:p w14:paraId="6914CB04" w14:textId="5DBD46BF" w:rsidR="00DF0E97" w:rsidRPr="00A7769D" w:rsidRDefault="00DF0E97" w:rsidP="00B5140B">
      <w:pPr>
        <w:spacing w:line="360" w:lineRule="auto"/>
        <w:rPr>
          <w:rFonts w:cs="Arial"/>
        </w:rPr>
      </w:pPr>
    </w:p>
    <w:p w14:paraId="414FF59D" w14:textId="338E54EA" w:rsidR="00DF0E97" w:rsidRPr="00A7769D" w:rsidRDefault="00DF0E97" w:rsidP="00B5140B">
      <w:pPr>
        <w:spacing w:line="360" w:lineRule="auto"/>
        <w:rPr>
          <w:rFonts w:cs="Arial"/>
        </w:rPr>
      </w:pPr>
    </w:p>
    <w:p w14:paraId="765C566B" w14:textId="7AFF9013" w:rsidR="00DF0E97" w:rsidRDefault="00DF0E97" w:rsidP="00B5140B">
      <w:pPr>
        <w:spacing w:line="360" w:lineRule="auto"/>
        <w:rPr>
          <w:rFonts w:cs="Arial"/>
        </w:rPr>
      </w:pPr>
    </w:p>
    <w:p w14:paraId="39471759" w14:textId="77578147" w:rsidR="0020191E" w:rsidRDefault="0020191E" w:rsidP="00B5140B">
      <w:pPr>
        <w:spacing w:line="360" w:lineRule="auto"/>
        <w:rPr>
          <w:rFonts w:cs="Arial"/>
        </w:rPr>
      </w:pPr>
    </w:p>
    <w:p w14:paraId="730779B9" w14:textId="00D5B502" w:rsidR="0020191E" w:rsidRDefault="0020191E" w:rsidP="00B5140B">
      <w:pPr>
        <w:spacing w:line="360" w:lineRule="auto"/>
        <w:rPr>
          <w:rFonts w:cs="Arial"/>
        </w:rPr>
      </w:pPr>
    </w:p>
    <w:p w14:paraId="218DB883" w14:textId="54EC4891" w:rsidR="0020191E" w:rsidRDefault="0020191E" w:rsidP="00B5140B">
      <w:pPr>
        <w:spacing w:line="360" w:lineRule="auto"/>
        <w:rPr>
          <w:rFonts w:cs="Arial"/>
        </w:rPr>
      </w:pPr>
    </w:p>
    <w:p w14:paraId="07A8B2E4" w14:textId="6DE38647" w:rsidR="0020191E" w:rsidRDefault="0020191E" w:rsidP="00B5140B">
      <w:pPr>
        <w:spacing w:line="360" w:lineRule="auto"/>
        <w:rPr>
          <w:rFonts w:cs="Arial"/>
        </w:rPr>
      </w:pPr>
    </w:p>
    <w:p w14:paraId="4CA34D80" w14:textId="2FE0FD25" w:rsidR="0020191E" w:rsidRDefault="0020191E" w:rsidP="00B5140B">
      <w:pPr>
        <w:spacing w:line="360" w:lineRule="auto"/>
        <w:rPr>
          <w:rFonts w:cs="Arial"/>
        </w:rPr>
      </w:pPr>
    </w:p>
    <w:p w14:paraId="655C3F85" w14:textId="77777777" w:rsidR="0020191E" w:rsidRPr="00A7769D" w:rsidRDefault="0020191E" w:rsidP="00B5140B">
      <w:pPr>
        <w:spacing w:line="360" w:lineRule="auto"/>
        <w:rPr>
          <w:rFonts w:cs="Arial"/>
        </w:rPr>
      </w:pPr>
    </w:p>
    <w:p w14:paraId="03966B70" w14:textId="77777777" w:rsidR="001D2501" w:rsidRPr="00A7769D" w:rsidRDefault="001D2501" w:rsidP="00B5140B">
      <w:pPr>
        <w:spacing w:line="360" w:lineRule="auto"/>
        <w:rPr>
          <w:rFonts w:cs="Arial"/>
        </w:rPr>
      </w:pPr>
    </w:p>
    <w:p w14:paraId="712E6FB0" w14:textId="19F2C3F8" w:rsidR="00F813B1" w:rsidRPr="00A7769D" w:rsidRDefault="006E2874" w:rsidP="00B5140B">
      <w:pPr>
        <w:pStyle w:val="Ttulo1"/>
        <w:rPr>
          <w:rFonts w:eastAsia="Arial" w:cs="Arial"/>
          <w:sz w:val="24"/>
          <w:szCs w:val="24"/>
        </w:rPr>
      </w:pPr>
      <w:bookmarkStart w:id="93" w:name="_Toc87187066"/>
      <w:r w:rsidRPr="00A7769D">
        <w:rPr>
          <w:rFonts w:cs="Arial"/>
          <w:sz w:val="24"/>
          <w:szCs w:val="24"/>
        </w:rPr>
        <w:t>C</w:t>
      </w:r>
      <w:r w:rsidRPr="00A7769D">
        <w:rPr>
          <w:rFonts w:eastAsia="Arial" w:cs="Arial"/>
          <w:sz w:val="24"/>
          <w:szCs w:val="24"/>
        </w:rPr>
        <w:t>APÍTULO IV. DESARROLLO</w:t>
      </w:r>
      <w:bookmarkEnd w:id="93"/>
    </w:p>
    <w:p w14:paraId="26EF9BAF" w14:textId="13803EFE" w:rsidR="00280BBA" w:rsidRDefault="004F5CD5" w:rsidP="00B5140B">
      <w:pPr>
        <w:spacing w:line="360" w:lineRule="auto"/>
        <w:rPr>
          <w:rFonts w:cs="Arial"/>
        </w:rPr>
      </w:pPr>
      <w:r w:rsidRPr="00A7769D">
        <w:rPr>
          <w:rFonts w:cs="Arial"/>
        </w:rPr>
        <w:t xml:space="preserve">En este capítulo se </w:t>
      </w:r>
      <w:r w:rsidR="0099159A" w:rsidRPr="00A7769D">
        <w:rPr>
          <w:rFonts w:cs="Arial"/>
        </w:rPr>
        <w:t>presenta</w:t>
      </w:r>
      <w:r w:rsidR="00086552" w:rsidRPr="00A7769D">
        <w:rPr>
          <w:rFonts w:cs="Arial"/>
        </w:rPr>
        <w:t xml:space="preserve"> a detalle cada bloque que conforma la arquitectura del ordenador</w:t>
      </w:r>
      <w:r w:rsidR="00974316" w:rsidRPr="00A7769D">
        <w:rPr>
          <w:rFonts w:cs="Arial"/>
        </w:rPr>
        <w:t>, la conexión entre ellos</w:t>
      </w:r>
      <w:r w:rsidR="003227E1" w:rsidRPr="00A7769D">
        <w:rPr>
          <w:rFonts w:cs="Arial"/>
        </w:rPr>
        <w:t xml:space="preserve">, el funcionamiento del bloque en general y </w:t>
      </w:r>
      <w:r w:rsidR="00974316" w:rsidRPr="00A7769D">
        <w:rPr>
          <w:rFonts w:cs="Arial"/>
        </w:rPr>
        <w:t>la descripción de sus entradas y salidas</w:t>
      </w:r>
      <w:r w:rsidR="003227E1" w:rsidRPr="00A7769D">
        <w:rPr>
          <w:rFonts w:cs="Arial"/>
        </w:rPr>
        <w:t xml:space="preserve">. </w:t>
      </w:r>
    </w:p>
    <w:p w14:paraId="39FD470D" w14:textId="77777777" w:rsidR="00EB4B72" w:rsidRPr="00A7769D" w:rsidRDefault="00EB4B72" w:rsidP="00B5140B">
      <w:pPr>
        <w:spacing w:line="360" w:lineRule="auto"/>
        <w:rPr>
          <w:rFonts w:cs="Arial"/>
        </w:rPr>
      </w:pPr>
    </w:p>
    <w:p w14:paraId="48F6FA07" w14:textId="4F6C36AA" w:rsidR="00A64E81" w:rsidRPr="00A7769D" w:rsidRDefault="00A64E81" w:rsidP="00A64E81">
      <w:pPr>
        <w:pStyle w:val="Ttulo2"/>
        <w:rPr>
          <w:rFonts w:cs="Arial"/>
          <w:szCs w:val="24"/>
        </w:rPr>
      </w:pPr>
      <w:bookmarkStart w:id="94" w:name="_Toc79514892"/>
      <w:bookmarkStart w:id="95" w:name="_Toc87187067"/>
      <w:r w:rsidRPr="00A7769D">
        <w:rPr>
          <w:rFonts w:cs="Arial"/>
          <w:szCs w:val="24"/>
        </w:rPr>
        <w:t xml:space="preserve">4.1 Desarrollo del modelo </w:t>
      </w:r>
      <w:bookmarkEnd w:id="94"/>
      <w:r w:rsidRPr="00A7769D">
        <w:rPr>
          <w:rFonts w:cs="Arial"/>
          <w:szCs w:val="24"/>
        </w:rPr>
        <w:t>algorítmico del sistema</w:t>
      </w:r>
      <w:bookmarkEnd w:id="95"/>
      <w:r w:rsidRPr="00A7769D">
        <w:rPr>
          <w:rFonts w:cs="Arial"/>
          <w:szCs w:val="24"/>
        </w:rPr>
        <w:t xml:space="preserve"> </w:t>
      </w:r>
    </w:p>
    <w:p w14:paraId="25441F39" w14:textId="6CA384E2" w:rsidR="00A64E81" w:rsidRPr="00A7769D" w:rsidRDefault="00A64E81" w:rsidP="00A64E81">
      <w:pPr>
        <w:spacing w:line="360" w:lineRule="auto"/>
        <w:rPr>
          <w:rFonts w:cs="Arial"/>
        </w:rPr>
      </w:pPr>
      <w:r w:rsidRPr="00A7769D">
        <w:rPr>
          <w:rFonts w:cs="Arial"/>
        </w:rPr>
        <w:t>El detector Near</w:t>
      </w:r>
      <w:r w:rsidRPr="00A7769D">
        <w:rPr>
          <w:rFonts w:cs="Arial"/>
          <w:lang w:val="es-419"/>
        </w:rPr>
        <w:t xml:space="preserve">-ML para comunicaciones vehículo a vehículo mostrado de manera analítica en </w:t>
      </w:r>
      <w:r w:rsidRPr="00A7769D">
        <w:rPr>
          <w:rFonts w:cs="Arial"/>
        </w:rPr>
        <w:t xml:space="preserve">la sección 2.5.4 fue modelado utilizando la herramienta computacional MATLAB, posteriormente fue incorporado a un sistema completo de comunicaciones SISO V2V en punto flotante. Una vez comprobado su funcionamiento es convertido en su representación en punto fijo para obtener su desempeño en términos de BER. </w:t>
      </w:r>
    </w:p>
    <w:p w14:paraId="5235950A" w14:textId="77777777" w:rsidR="00A64E81" w:rsidRPr="00A7769D" w:rsidRDefault="00A64E81" w:rsidP="00A64E81">
      <w:pPr>
        <w:spacing w:line="360" w:lineRule="auto"/>
        <w:rPr>
          <w:rFonts w:cs="Arial"/>
        </w:rPr>
      </w:pPr>
    </w:p>
    <w:p w14:paraId="416EA4D9" w14:textId="3241CBBD" w:rsidR="00A64E81" w:rsidRPr="00A7769D" w:rsidRDefault="00A64E81" w:rsidP="00A64E81">
      <w:pPr>
        <w:pStyle w:val="Ttulo3"/>
        <w:spacing w:line="360" w:lineRule="auto"/>
        <w:rPr>
          <w:rFonts w:cs="Arial"/>
          <w:b w:val="0"/>
          <w:bCs/>
        </w:rPr>
      </w:pPr>
      <w:bookmarkStart w:id="96" w:name="_Toc79514893"/>
      <w:bookmarkStart w:id="97" w:name="_Toc87187068"/>
      <w:r w:rsidRPr="00A7769D">
        <w:rPr>
          <w:rFonts w:cs="Arial"/>
          <w:bCs/>
        </w:rPr>
        <w:lastRenderedPageBreak/>
        <w:t>4.1.1 Modelo de oro</w:t>
      </w:r>
      <w:bookmarkEnd w:id="96"/>
      <w:r w:rsidRPr="00A7769D">
        <w:rPr>
          <w:rFonts w:cs="Arial"/>
          <w:bCs/>
        </w:rPr>
        <w:t xml:space="preserve"> del detector</w:t>
      </w:r>
      <w:bookmarkEnd w:id="97"/>
    </w:p>
    <w:p w14:paraId="030E7AE8" w14:textId="49B4D006" w:rsidR="00A64E81" w:rsidRPr="00A7769D" w:rsidRDefault="00A64E81" w:rsidP="00A64E81">
      <w:pPr>
        <w:spacing w:line="360" w:lineRule="auto"/>
        <w:rPr>
          <w:rFonts w:cs="Arial"/>
        </w:rPr>
      </w:pPr>
      <w:r w:rsidRPr="00A7769D">
        <w:rPr>
          <w:rFonts w:cs="Arial"/>
        </w:rPr>
        <w:t>En la</w:t>
      </w:r>
      <w:r w:rsidR="00C82A28" w:rsidRPr="00A7769D">
        <w:rPr>
          <w:rFonts w:cs="Arial"/>
        </w:rPr>
        <w:t xml:space="preserve"> </w:t>
      </w:r>
      <w:r w:rsidR="00C82A28" w:rsidRPr="00A7769D">
        <w:rPr>
          <w:rFonts w:cs="Arial"/>
        </w:rPr>
        <w:fldChar w:fldCharType="begin"/>
      </w:r>
      <w:r w:rsidR="00C82A28" w:rsidRPr="00A7769D">
        <w:rPr>
          <w:rFonts w:cs="Arial"/>
        </w:rPr>
        <w:instrText xml:space="preserve"> REF _Ref85641980 \h </w:instrText>
      </w:r>
      <w:r w:rsidR="00C46F09" w:rsidRPr="00A7769D">
        <w:rPr>
          <w:rFonts w:cs="Arial"/>
        </w:rPr>
        <w:instrText xml:space="preserve"> \* MERGEFORMAT </w:instrText>
      </w:r>
      <w:r w:rsidR="00C82A28" w:rsidRPr="00A7769D">
        <w:rPr>
          <w:rFonts w:cs="Arial"/>
        </w:rPr>
      </w:r>
      <w:r w:rsidR="00C82A28" w:rsidRPr="00A7769D">
        <w:rPr>
          <w:rFonts w:cs="Arial"/>
        </w:rPr>
        <w:fldChar w:fldCharType="separate"/>
      </w:r>
      <w:r w:rsidR="00BF2728" w:rsidRPr="00A7769D">
        <w:rPr>
          <w:rFonts w:cs="Arial"/>
        </w:rPr>
        <w:t xml:space="preserve">Figura </w:t>
      </w:r>
      <w:r w:rsidR="00BF2728" w:rsidRPr="00A7769D">
        <w:rPr>
          <w:rFonts w:cs="Arial"/>
          <w:noProof/>
        </w:rPr>
        <w:t>23</w:t>
      </w:r>
      <w:r w:rsidR="00C82A28" w:rsidRPr="00A7769D">
        <w:rPr>
          <w:rFonts w:cs="Arial"/>
        </w:rPr>
        <w:fldChar w:fldCharType="end"/>
      </w:r>
      <w:r w:rsidR="00C82A28" w:rsidRPr="00A7769D">
        <w:rPr>
          <w:rFonts w:cs="Arial"/>
        </w:rPr>
        <w:t xml:space="preserve"> </w:t>
      </w:r>
      <w:r w:rsidRPr="00A7769D">
        <w:rPr>
          <w:rFonts w:cs="Arial"/>
        </w:rPr>
        <w:t xml:space="preserve">y la </w:t>
      </w:r>
      <w:r w:rsidR="00C82A28" w:rsidRPr="00A7769D">
        <w:rPr>
          <w:rFonts w:cs="Arial"/>
        </w:rPr>
        <w:fldChar w:fldCharType="begin"/>
      </w:r>
      <w:r w:rsidR="00C82A28" w:rsidRPr="00A7769D">
        <w:rPr>
          <w:rFonts w:cs="Arial"/>
        </w:rPr>
        <w:instrText xml:space="preserve"> REF _Ref85641990 \h </w:instrText>
      </w:r>
      <w:r w:rsidR="00C46F09" w:rsidRPr="00A7769D">
        <w:rPr>
          <w:rFonts w:cs="Arial"/>
        </w:rPr>
        <w:instrText xml:space="preserve"> \* MERGEFORMAT </w:instrText>
      </w:r>
      <w:r w:rsidR="00C82A28" w:rsidRPr="00A7769D">
        <w:rPr>
          <w:rFonts w:cs="Arial"/>
        </w:rPr>
      </w:r>
      <w:r w:rsidR="00C82A28" w:rsidRPr="00A7769D">
        <w:rPr>
          <w:rFonts w:cs="Arial"/>
        </w:rPr>
        <w:fldChar w:fldCharType="separate"/>
      </w:r>
      <w:r w:rsidR="00BF2728" w:rsidRPr="00A7769D">
        <w:rPr>
          <w:rFonts w:cs="Arial"/>
          <w:lang w:val="es-419"/>
        </w:rPr>
        <w:t xml:space="preserve">Figura </w:t>
      </w:r>
      <w:r w:rsidR="00BF2728" w:rsidRPr="00A7769D">
        <w:rPr>
          <w:rFonts w:cs="Arial"/>
          <w:noProof/>
          <w:lang w:val="es-419"/>
        </w:rPr>
        <w:t>24</w:t>
      </w:r>
      <w:r w:rsidR="00C82A28" w:rsidRPr="00A7769D">
        <w:rPr>
          <w:rFonts w:cs="Arial"/>
        </w:rPr>
        <w:fldChar w:fldCharType="end"/>
      </w:r>
      <w:r w:rsidR="00FB00EF" w:rsidRPr="00A7769D">
        <w:rPr>
          <w:rFonts w:cs="Arial"/>
        </w:rPr>
        <w:t xml:space="preserve"> se </w:t>
      </w:r>
      <w:r w:rsidRPr="00A7769D">
        <w:rPr>
          <w:rFonts w:cs="Arial"/>
        </w:rPr>
        <w:t>describe</w:t>
      </w:r>
      <w:r w:rsidR="00FB00EF" w:rsidRPr="00A7769D">
        <w:rPr>
          <w:rFonts w:cs="Arial"/>
        </w:rPr>
        <w:t xml:space="preserve"> </w:t>
      </w:r>
      <w:r w:rsidRPr="00A7769D">
        <w:rPr>
          <w:rFonts w:cs="Arial"/>
        </w:rPr>
        <w:t xml:space="preserve">el algoritmo Near-ML a nivel de </w:t>
      </w:r>
      <w:r w:rsidR="00FB00EF" w:rsidRPr="00A7769D">
        <w:rPr>
          <w:rFonts w:cs="Arial"/>
        </w:rPr>
        <w:t>seudocódigo</w:t>
      </w:r>
      <w:r w:rsidR="00C82A28" w:rsidRPr="00A7769D">
        <w:rPr>
          <w:rFonts w:cs="Arial"/>
        </w:rPr>
        <w:t>,</w:t>
      </w:r>
      <w:r w:rsidR="00FB00EF" w:rsidRPr="00A7769D">
        <w:rPr>
          <w:rFonts w:cs="Arial"/>
        </w:rPr>
        <w:t xml:space="preserve"> consiste </w:t>
      </w:r>
      <w:r w:rsidRPr="00A7769D">
        <w:rPr>
          <w:rFonts w:cs="Arial"/>
        </w:rPr>
        <w:t xml:space="preserve">de un algoritmo recursivo </w:t>
      </w:r>
      <w:r w:rsidR="00FB00EF" w:rsidRPr="00A7769D">
        <w:rPr>
          <w:rFonts w:cs="Arial"/>
        </w:rPr>
        <w:t>cuyas</w:t>
      </w:r>
      <w:r w:rsidRPr="00A7769D">
        <w:rPr>
          <w:rFonts w:cs="Arial"/>
        </w:rPr>
        <w:t xml:space="preserve"> entrada</w:t>
      </w:r>
      <w:r w:rsidR="00FB00EF" w:rsidRPr="00A7769D">
        <w:rPr>
          <w:rFonts w:cs="Arial"/>
        </w:rPr>
        <w:t xml:space="preserve"> es la </w:t>
      </w:r>
      <w:r w:rsidRPr="00A7769D">
        <w:rPr>
          <w:rFonts w:cs="Arial"/>
        </w:rPr>
        <w:t xml:space="preserve">matriz R proveniente de la descomposición QR, el vector </w:t>
      </w:r>
      <m:oMath>
        <m:acc>
          <m:accPr>
            <m:chr m:val="̃"/>
            <m:ctrlPr>
              <w:rPr>
                <w:rFonts w:ascii="Cambria Math" w:hAnsi="Cambria Math" w:cs="Arial"/>
                <w:i/>
                <w:lang w:val="en-US"/>
              </w:rPr>
            </m:ctrlPr>
          </m:accPr>
          <m:e>
            <m:r>
              <w:rPr>
                <w:rFonts w:ascii="Cambria Math" w:hAnsi="Cambria Math" w:cs="Arial"/>
                <w:lang w:val="en-US"/>
              </w:rPr>
              <m:t>y</m:t>
            </m:r>
          </m:e>
        </m:acc>
      </m:oMath>
      <w:r w:rsidRPr="00A7769D">
        <w:rPr>
          <w:rFonts w:cs="Arial"/>
          <w:lang w:val="es-419"/>
        </w:rPr>
        <w:t xml:space="preserve"> que contiene los datos que llegan al receptor, el vector </w:t>
      </w:r>
      <w:proofErr w:type="spellStart"/>
      <w:r w:rsidRPr="00A7769D">
        <w:rPr>
          <w:rFonts w:cs="Arial"/>
          <w:i/>
          <w:iCs/>
          <w:lang w:val="es-419"/>
        </w:rPr>
        <w:t>order</w:t>
      </w:r>
      <w:proofErr w:type="spellEnd"/>
      <w:r w:rsidRPr="00A7769D">
        <w:rPr>
          <w:rFonts w:cs="Arial"/>
          <w:lang w:val="es-419"/>
        </w:rPr>
        <w:t>, el índice M que varía con base al tipo de modulación</w:t>
      </w:r>
      <w:r w:rsidR="00FB00EF" w:rsidRPr="00A7769D">
        <w:rPr>
          <w:rFonts w:cs="Arial"/>
          <w:lang w:val="es-419"/>
        </w:rPr>
        <w:t xml:space="preserve"> </w:t>
      </w:r>
      <w:r w:rsidRPr="00A7769D">
        <w:rPr>
          <w:rFonts w:cs="Arial"/>
          <w:lang w:val="es-419"/>
        </w:rPr>
        <w:t xml:space="preserve">(QPSK,QAM-16,QAM-64), el tamaño de la constelación </w:t>
      </w:r>
      <m:oMath>
        <m:r>
          <m:rPr>
            <m:sty m:val="p"/>
          </m:rPr>
          <w:rPr>
            <w:rFonts w:ascii="Cambria Math" w:hAnsi="Cambria Math" w:cs="Arial"/>
            <w:lang w:val="en-US"/>
          </w:rPr>
          <m:t>Ω</m:t>
        </m:r>
      </m:oMath>
      <w:r w:rsidRPr="00A7769D">
        <w:rPr>
          <w:rFonts w:cs="Arial"/>
          <w:lang w:val="es-419"/>
        </w:rPr>
        <w:t xml:space="preserve"> y la cantidad de subportadoras de datos </w:t>
      </w:r>
      <m:oMath>
        <m:sSub>
          <m:sSubPr>
            <m:ctrlPr>
              <w:rPr>
                <w:rFonts w:ascii="Cambria Math" w:hAnsi="Cambria Math" w:cs="Arial"/>
                <w:i/>
                <w:lang w:val="en-US"/>
              </w:rPr>
            </m:ctrlPr>
          </m:sSubPr>
          <m:e>
            <m:r>
              <w:rPr>
                <w:rFonts w:ascii="Cambria Math" w:hAnsi="Cambria Math" w:cs="Arial"/>
                <w:lang w:val="en-US"/>
              </w:rPr>
              <m:t>N</m:t>
            </m:r>
          </m:e>
          <m:sub>
            <m:r>
              <w:rPr>
                <w:rFonts w:ascii="Cambria Math" w:hAnsi="Cambria Math" w:cs="Arial"/>
                <w:lang w:val="en-US"/>
              </w:rPr>
              <m:t>D</m:t>
            </m:r>
          </m:sub>
        </m:sSub>
      </m:oMath>
      <w:r w:rsidRPr="00A7769D">
        <w:rPr>
          <w:rFonts w:cs="Arial"/>
          <w:lang w:val="es-419"/>
        </w:rPr>
        <w:t xml:space="preserve"> de acuerdo con el esquema OFDM.</w:t>
      </w:r>
    </w:p>
    <w:p w14:paraId="4FF78656" w14:textId="77777777" w:rsidR="00C82A28" w:rsidRPr="00A7769D" w:rsidRDefault="00C82A28" w:rsidP="00A64E81">
      <w:pPr>
        <w:spacing w:line="360" w:lineRule="auto"/>
        <w:rPr>
          <w:rFonts w:cs="Arial"/>
          <w:lang w:val="es-419"/>
        </w:rPr>
      </w:pPr>
    </w:p>
    <w:p w14:paraId="41E49A09" w14:textId="7E6AEFE3" w:rsidR="00A64E81" w:rsidRPr="00A7769D" w:rsidRDefault="00A64E81" w:rsidP="00A64E81">
      <w:pPr>
        <w:spacing w:line="360" w:lineRule="auto"/>
        <w:rPr>
          <w:rFonts w:cs="Arial"/>
        </w:rPr>
      </w:pPr>
      <w:r w:rsidRPr="00A7769D">
        <w:rPr>
          <w:rFonts w:cs="Arial"/>
          <w:lang w:val="es-419"/>
        </w:rPr>
        <w:t xml:space="preserve">Las siguientes consideraciones son tomas en el pseudocódigo de la </w:t>
      </w:r>
      <w:r w:rsidR="00C82A28" w:rsidRPr="00A7769D">
        <w:rPr>
          <w:rFonts w:cs="Arial"/>
        </w:rPr>
        <w:fldChar w:fldCharType="begin"/>
      </w:r>
      <w:r w:rsidR="00C82A28" w:rsidRPr="00A7769D">
        <w:rPr>
          <w:rFonts w:cs="Arial"/>
        </w:rPr>
        <w:instrText xml:space="preserve"> REF _Ref85641980 \h </w:instrText>
      </w:r>
      <w:r w:rsidR="00C46F09" w:rsidRPr="00A7769D">
        <w:rPr>
          <w:rFonts w:cs="Arial"/>
        </w:rPr>
        <w:instrText xml:space="preserve"> \* MERGEFORMAT </w:instrText>
      </w:r>
      <w:r w:rsidR="00C82A28" w:rsidRPr="00A7769D">
        <w:rPr>
          <w:rFonts w:cs="Arial"/>
        </w:rPr>
      </w:r>
      <w:r w:rsidR="00C82A28" w:rsidRPr="00A7769D">
        <w:rPr>
          <w:rFonts w:cs="Arial"/>
        </w:rPr>
        <w:fldChar w:fldCharType="separate"/>
      </w:r>
      <w:r w:rsidR="00BF2728" w:rsidRPr="00A7769D">
        <w:rPr>
          <w:rFonts w:cs="Arial"/>
        </w:rPr>
        <w:t xml:space="preserve">Figura </w:t>
      </w:r>
      <w:r w:rsidR="00BF2728" w:rsidRPr="00A7769D">
        <w:rPr>
          <w:rFonts w:cs="Arial"/>
          <w:noProof/>
        </w:rPr>
        <w:t>23</w:t>
      </w:r>
      <w:r w:rsidR="00C82A28" w:rsidRPr="00A7769D">
        <w:rPr>
          <w:rFonts w:cs="Arial"/>
        </w:rPr>
        <w:fldChar w:fldCharType="end"/>
      </w:r>
      <w:r w:rsidR="00C82A28" w:rsidRPr="00A7769D">
        <w:rPr>
          <w:rFonts w:cs="Arial"/>
        </w:rPr>
        <w:t xml:space="preserve"> </w:t>
      </w:r>
      <w:r w:rsidRPr="00A7769D">
        <w:rPr>
          <w:rFonts w:cs="Arial"/>
        </w:rPr>
        <w:t xml:space="preserve">y la </w:t>
      </w:r>
      <w:r w:rsidR="00C82A28" w:rsidRPr="00A7769D">
        <w:rPr>
          <w:rFonts w:cs="Arial"/>
        </w:rPr>
        <w:fldChar w:fldCharType="begin"/>
      </w:r>
      <w:r w:rsidR="00C82A28" w:rsidRPr="00A7769D">
        <w:rPr>
          <w:rFonts w:cs="Arial"/>
        </w:rPr>
        <w:instrText xml:space="preserve"> REF _Ref85641990 \h </w:instrText>
      </w:r>
      <w:r w:rsidR="00C46F09" w:rsidRPr="00A7769D">
        <w:rPr>
          <w:rFonts w:cs="Arial"/>
        </w:rPr>
        <w:instrText xml:space="preserve"> \* MERGEFORMAT </w:instrText>
      </w:r>
      <w:r w:rsidR="00C82A28" w:rsidRPr="00A7769D">
        <w:rPr>
          <w:rFonts w:cs="Arial"/>
        </w:rPr>
      </w:r>
      <w:r w:rsidR="00C82A28" w:rsidRPr="00A7769D">
        <w:rPr>
          <w:rFonts w:cs="Arial"/>
        </w:rPr>
        <w:fldChar w:fldCharType="separate"/>
      </w:r>
      <w:r w:rsidR="00BF2728" w:rsidRPr="00A7769D">
        <w:rPr>
          <w:rFonts w:cs="Arial"/>
          <w:lang w:val="es-419"/>
        </w:rPr>
        <w:t xml:space="preserve">Figura </w:t>
      </w:r>
      <w:r w:rsidR="00BF2728" w:rsidRPr="00A7769D">
        <w:rPr>
          <w:rFonts w:cs="Arial"/>
          <w:noProof/>
          <w:lang w:val="es-419"/>
        </w:rPr>
        <w:t>24</w:t>
      </w:r>
      <w:r w:rsidR="00C82A28" w:rsidRPr="00A7769D">
        <w:rPr>
          <w:rFonts w:cs="Arial"/>
        </w:rPr>
        <w:fldChar w:fldCharType="end"/>
      </w:r>
      <w:r w:rsidRPr="00A7769D">
        <w:rPr>
          <w:rFonts w:cs="Arial"/>
        </w:rPr>
        <w:t>:</w:t>
      </w:r>
    </w:p>
    <w:p w14:paraId="79F622B5" w14:textId="77777777" w:rsidR="00A64E81" w:rsidRPr="00A7769D" w:rsidRDefault="00A64E81" w:rsidP="00A64E81">
      <w:pPr>
        <w:pStyle w:val="Prrafodelista"/>
        <w:numPr>
          <w:ilvl w:val="0"/>
          <w:numId w:val="8"/>
        </w:numPr>
        <w:spacing w:line="360" w:lineRule="auto"/>
        <w:rPr>
          <w:rFonts w:ascii="Arial" w:hAnsi="Arial" w:cs="Arial"/>
          <w:lang w:val="es-419"/>
        </w:rPr>
      </w:pPr>
      <w:r w:rsidRPr="00A7769D">
        <w:rPr>
          <w:rFonts w:ascii="Arial" w:hAnsi="Arial" w:cs="Arial"/>
          <w:lang w:val="es-419"/>
        </w:rPr>
        <w:t xml:space="preserve">Variables con formato de negrita y en mayúscula representan matrices. </w:t>
      </w:r>
    </w:p>
    <w:p w14:paraId="729E78FB" w14:textId="77777777" w:rsidR="00A64E81" w:rsidRPr="00A7769D" w:rsidRDefault="00A64E81" w:rsidP="00A64E81">
      <w:pPr>
        <w:pStyle w:val="Prrafodelista"/>
        <w:numPr>
          <w:ilvl w:val="0"/>
          <w:numId w:val="8"/>
        </w:numPr>
        <w:spacing w:line="360" w:lineRule="auto"/>
        <w:rPr>
          <w:rFonts w:ascii="Arial" w:hAnsi="Arial" w:cs="Arial"/>
          <w:lang w:val="es-419"/>
        </w:rPr>
      </w:pPr>
      <w:r w:rsidRPr="00A7769D">
        <w:rPr>
          <w:rFonts w:ascii="Arial" w:hAnsi="Arial" w:cs="Arial"/>
          <w:lang w:val="es-419"/>
        </w:rPr>
        <w:t xml:space="preserve">Variables con formato de negrita y en minúscula representan vectores. </w:t>
      </w:r>
    </w:p>
    <w:p w14:paraId="44941F82" w14:textId="77777777" w:rsidR="00A64E81" w:rsidRPr="00A7769D" w:rsidRDefault="00A64E81" w:rsidP="00A64E81">
      <w:pPr>
        <w:pStyle w:val="Prrafodelista"/>
        <w:numPr>
          <w:ilvl w:val="0"/>
          <w:numId w:val="8"/>
        </w:numPr>
        <w:spacing w:line="360" w:lineRule="auto"/>
        <w:rPr>
          <w:rFonts w:ascii="Arial" w:hAnsi="Arial" w:cs="Arial"/>
          <w:lang w:val="es-419"/>
        </w:rPr>
      </w:pPr>
      <w:r w:rsidRPr="00A7769D">
        <w:rPr>
          <w:rFonts w:ascii="Arial" w:hAnsi="Arial" w:cs="Arial"/>
          <w:lang w:val="es-419"/>
        </w:rPr>
        <w:t>Todas las variables son globales.</w:t>
      </w:r>
    </w:p>
    <w:p w14:paraId="7CE88985" w14:textId="32021587" w:rsidR="00475125" w:rsidRPr="00A7769D" w:rsidRDefault="00A64E81" w:rsidP="00475125">
      <w:pPr>
        <w:pStyle w:val="Prrafodelista"/>
        <w:numPr>
          <w:ilvl w:val="0"/>
          <w:numId w:val="8"/>
        </w:numPr>
        <w:spacing w:line="360" w:lineRule="auto"/>
        <w:rPr>
          <w:rFonts w:ascii="Arial" w:hAnsi="Arial" w:cs="Arial"/>
          <w:lang w:val="es-419"/>
        </w:rPr>
      </w:pPr>
      <w:r w:rsidRPr="00A7769D">
        <w:rPr>
          <w:rFonts w:ascii="Arial" w:hAnsi="Arial" w:cs="Arial"/>
          <w:lang w:val="es-419"/>
        </w:rPr>
        <w:t>El subíndice en las variables indica que se está refiriendo a un vector o una fila de una matriz.</w:t>
      </w:r>
    </w:p>
    <w:p w14:paraId="0F17B5C0" w14:textId="395CCB96" w:rsidR="00475125" w:rsidRPr="00A7769D" w:rsidRDefault="001D2501" w:rsidP="001D2501">
      <w:pPr>
        <w:spacing w:line="360" w:lineRule="auto"/>
        <w:jc w:val="center"/>
        <w:rPr>
          <w:rFonts w:cs="Arial"/>
          <w:lang w:val="es-419"/>
        </w:rPr>
      </w:pPr>
      <w:r w:rsidRPr="00A7769D">
        <w:rPr>
          <w:rFonts w:cs="Arial"/>
          <w:noProof/>
        </w:rPr>
        <w:drawing>
          <wp:inline distT="0" distB="0" distL="0" distR="0" wp14:anchorId="2A698AA5" wp14:editId="0D6861EF">
            <wp:extent cx="3841844" cy="3572974"/>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867860" cy="3597169"/>
                    </a:xfrm>
                    <a:prstGeom prst="rect">
                      <a:avLst/>
                    </a:prstGeom>
                  </pic:spPr>
                </pic:pic>
              </a:graphicData>
            </a:graphic>
          </wp:inline>
        </w:drawing>
      </w:r>
    </w:p>
    <w:p w14:paraId="6CF2AA88" w14:textId="7881D5AD" w:rsidR="00475125" w:rsidRPr="00EB4B72" w:rsidRDefault="00475125" w:rsidP="00EB4B72">
      <w:pPr>
        <w:pStyle w:val="Descripcin"/>
        <w:jc w:val="center"/>
        <w:rPr>
          <w:rFonts w:ascii="Arial" w:hAnsi="Arial" w:cs="Arial"/>
          <w:szCs w:val="24"/>
          <w:lang w:val="es-419"/>
        </w:rPr>
      </w:pPr>
      <w:bookmarkStart w:id="98" w:name="_Ref85641980"/>
      <w:proofErr w:type="spellStart"/>
      <w:r w:rsidRPr="00A7769D">
        <w:rPr>
          <w:rFonts w:ascii="Arial" w:hAnsi="Arial" w:cs="Arial"/>
          <w:szCs w:val="24"/>
        </w:rPr>
        <w:t>Figura</w:t>
      </w:r>
      <w:proofErr w:type="spellEnd"/>
      <w:r w:rsidRPr="00A7769D">
        <w:rPr>
          <w:rFonts w:ascii="Arial" w:hAnsi="Arial" w:cs="Arial"/>
          <w:szCs w:val="24"/>
        </w:rPr>
        <w:t xml:space="preserve"> </w:t>
      </w:r>
      <w:r w:rsidRPr="00A7769D">
        <w:rPr>
          <w:rFonts w:ascii="Arial" w:hAnsi="Arial" w:cs="Arial"/>
          <w:szCs w:val="24"/>
        </w:rPr>
        <w:fldChar w:fldCharType="begin"/>
      </w:r>
      <w:r w:rsidRPr="00A7769D">
        <w:rPr>
          <w:rFonts w:ascii="Arial" w:hAnsi="Arial" w:cs="Arial"/>
          <w:szCs w:val="24"/>
        </w:rPr>
        <w:instrText xml:space="preserve"> SEQ Figura \* ARABIC </w:instrText>
      </w:r>
      <w:r w:rsidRPr="00A7769D">
        <w:rPr>
          <w:rFonts w:ascii="Arial" w:hAnsi="Arial" w:cs="Arial"/>
          <w:szCs w:val="24"/>
        </w:rPr>
        <w:fldChar w:fldCharType="separate"/>
      </w:r>
      <w:r w:rsidR="00BF2728" w:rsidRPr="00A7769D">
        <w:rPr>
          <w:rFonts w:ascii="Arial" w:hAnsi="Arial" w:cs="Arial"/>
          <w:noProof/>
          <w:szCs w:val="24"/>
        </w:rPr>
        <w:t>23</w:t>
      </w:r>
      <w:r w:rsidRPr="00A7769D">
        <w:rPr>
          <w:rFonts w:ascii="Arial" w:hAnsi="Arial" w:cs="Arial"/>
          <w:szCs w:val="24"/>
        </w:rPr>
        <w:fldChar w:fldCharType="end"/>
      </w:r>
      <w:bookmarkEnd w:id="98"/>
      <w:r w:rsidRPr="00A7769D">
        <w:rPr>
          <w:rFonts w:ascii="Arial" w:hAnsi="Arial" w:cs="Arial"/>
          <w:szCs w:val="24"/>
        </w:rPr>
        <w:t>. Detector Near ML.</w:t>
      </w:r>
    </w:p>
    <w:p w14:paraId="721E7024" w14:textId="14C10BEB" w:rsidR="00475125" w:rsidRPr="00A7769D" w:rsidRDefault="00475125" w:rsidP="00475125">
      <w:pPr>
        <w:spacing w:line="360" w:lineRule="auto"/>
        <w:rPr>
          <w:rFonts w:cs="Arial"/>
          <w:lang w:val="es-419"/>
        </w:rPr>
      </w:pPr>
    </w:p>
    <w:p w14:paraId="121B1242" w14:textId="22EFCE0C" w:rsidR="00475125" w:rsidRPr="00A7769D" w:rsidRDefault="001D2501" w:rsidP="001D2501">
      <w:pPr>
        <w:spacing w:line="360" w:lineRule="auto"/>
        <w:jc w:val="center"/>
        <w:rPr>
          <w:rFonts w:cs="Arial"/>
          <w:lang w:val="es-419"/>
        </w:rPr>
      </w:pPr>
      <w:r w:rsidRPr="00A7769D">
        <w:rPr>
          <w:rFonts w:cs="Arial"/>
          <w:noProof/>
        </w:rPr>
        <w:drawing>
          <wp:inline distT="0" distB="0" distL="0" distR="0" wp14:anchorId="6219E802" wp14:editId="47719138">
            <wp:extent cx="4970297" cy="4819347"/>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980804" cy="4829535"/>
                    </a:xfrm>
                    <a:prstGeom prst="rect">
                      <a:avLst/>
                    </a:prstGeom>
                  </pic:spPr>
                </pic:pic>
              </a:graphicData>
            </a:graphic>
          </wp:inline>
        </w:drawing>
      </w:r>
      <w:bookmarkStart w:id="99" w:name="_Ref76826614"/>
      <w:bookmarkStart w:id="100" w:name="_Ref76826595"/>
    </w:p>
    <w:p w14:paraId="29D7C29E" w14:textId="553FD7D6" w:rsidR="00A64E81" w:rsidRPr="00A7769D" w:rsidRDefault="00A64E81" w:rsidP="00C82A28">
      <w:pPr>
        <w:pStyle w:val="Descripcin"/>
        <w:spacing w:line="360" w:lineRule="auto"/>
        <w:jc w:val="center"/>
        <w:rPr>
          <w:rFonts w:ascii="Arial" w:hAnsi="Arial" w:cs="Arial"/>
          <w:szCs w:val="24"/>
          <w:lang w:val="es-419"/>
        </w:rPr>
      </w:pPr>
      <w:bookmarkStart w:id="101" w:name="_Ref85641990"/>
      <w:r w:rsidRPr="00A7769D">
        <w:rPr>
          <w:rFonts w:ascii="Arial" w:hAnsi="Arial" w:cs="Arial"/>
          <w:szCs w:val="24"/>
          <w:lang w:val="es-419"/>
        </w:rPr>
        <w:t xml:space="preserve">Figura </w:t>
      </w:r>
      <w:r w:rsidRPr="00A7769D">
        <w:rPr>
          <w:rFonts w:ascii="Arial" w:hAnsi="Arial" w:cs="Arial"/>
          <w:szCs w:val="24"/>
          <w:lang w:val="es-419"/>
        </w:rPr>
        <w:fldChar w:fldCharType="begin"/>
      </w:r>
      <w:r w:rsidRPr="00A7769D">
        <w:rPr>
          <w:rFonts w:ascii="Arial" w:hAnsi="Arial" w:cs="Arial"/>
          <w:szCs w:val="24"/>
          <w:lang w:val="es-419"/>
        </w:rPr>
        <w:instrText xml:space="preserve"> SEQ Figura \* ARABIC </w:instrText>
      </w:r>
      <w:r w:rsidRPr="00A7769D">
        <w:rPr>
          <w:rFonts w:ascii="Arial" w:hAnsi="Arial" w:cs="Arial"/>
          <w:szCs w:val="24"/>
          <w:lang w:val="es-419"/>
        </w:rPr>
        <w:fldChar w:fldCharType="separate"/>
      </w:r>
      <w:r w:rsidR="00BF2728" w:rsidRPr="00A7769D">
        <w:rPr>
          <w:rFonts w:ascii="Arial" w:hAnsi="Arial" w:cs="Arial"/>
          <w:noProof/>
          <w:szCs w:val="24"/>
          <w:lang w:val="es-419"/>
        </w:rPr>
        <w:t>24</w:t>
      </w:r>
      <w:r w:rsidRPr="00A7769D">
        <w:rPr>
          <w:rFonts w:ascii="Arial" w:hAnsi="Arial" w:cs="Arial"/>
          <w:szCs w:val="24"/>
          <w:lang w:val="es-419"/>
        </w:rPr>
        <w:fldChar w:fldCharType="end"/>
      </w:r>
      <w:bookmarkEnd w:id="99"/>
      <w:bookmarkEnd w:id="101"/>
      <w:r w:rsidRPr="00A7769D">
        <w:rPr>
          <w:rFonts w:ascii="Arial" w:hAnsi="Arial" w:cs="Arial"/>
          <w:szCs w:val="24"/>
          <w:lang w:val="es-419"/>
        </w:rPr>
        <w:t xml:space="preserve">. Algoritmo </w:t>
      </w:r>
      <w:proofErr w:type="spellStart"/>
      <w:r w:rsidRPr="00A7769D">
        <w:rPr>
          <w:rFonts w:ascii="Arial" w:hAnsi="Arial" w:cs="Arial"/>
          <w:szCs w:val="24"/>
          <w:lang w:val="es-419"/>
        </w:rPr>
        <w:t>Near</w:t>
      </w:r>
      <w:proofErr w:type="spellEnd"/>
      <w:r w:rsidRPr="00A7769D">
        <w:rPr>
          <w:rFonts w:ascii="Arial" w:hAnsi="Arial" w:cs="Arial"/>
          <w:szCs w:val="24"/>
          <w:lang w:val="es-419"/>
        </w:rPr>
        <w:t xml:space="preserve"> ML.</w:t>
      </w:r>
      <w:bookmarkEnd w:id="100"/>
    </w:p>
    <w:p w14:paraId="55520296" w14:textId="6ADCDC58" w:rsidR="00A64E81" w:rsidRPr="00A7769D" w:rsidRDefault="00A64E81" w:rsidP="00A64E81">
      <w:pPr>
        <w:pStyle w:val="Ttulo3"/>
        <w:spacing w:line="360" w:lineRule="auto"/>
        <w:rPr>
          <w:rFonts w:cs="Arial"/>
          <w:b w:val="0"/>
          <w:bCs/>
        </w:rPr>
      </w:pPr>
      <w:bookmarkStart w:id="102" w:name="_Toc79514894"/>
      <w:bookmarkStart w:id="103" w:name="_Toc87187069"/>
      <w:r w:rsidRPr="00A7769D">
        <w:rPr>
          <w:rFonts w:cs="Arial"/>
          <w:bCs/>
        </w:rPr>
        <w:t>4.1.2 Sistema SISO V2V</w:t>
      </w:r>
      <w:bookmarkEnd w:id="102"/>
      <w:bookmarkEnd w:id="103"/>
      <w:r w:rsidRPr="00A7769D">
        <w:rPr>
          <w:rFonts w:cs="Arial"/>
          <w:bCs/>
        </w:rPr>
        <w:t xml:space="preserve"> </w:t>
      </w:r>
    </w:p>
    <w:p w14:paraId="463A1081" w14:textId="2BBA33BE" w:rsidR="00A64E81" w:rsidRPr="00A7769D" w:rsidRDefault="00A64E81" w:rsidP="00A64E81">
      <w:pPr>
        <w:spacing w:line="360" w:lineRule="auto"/>
        <w:rPr>
          <w:rFonts w:cs="Arial"/>
          <w:lang w:val="es-419"/>
        </w:rPr>
      </w:pPr>
      <w:r w:rsidRPr="00A7769D">
        <w:rPr>
          <w:rFonts w:cs="Arial"/>
          <w:lang w:val="es-419"/>
        </w:rPr>
        <w:t>Con el fin de corroborar el funcionamiento del algoritmo mostrado en la sección anterior, fue codificado en Matlab e incorporado a un sistema de comunicaciones de una antena transmisora y una antena receptora simulando su operación en ambientes vehiculares reales. En la</w:t>
      </w:r>
      <w:r w:rsidR="000D7C23" w:rsidRPr="00A7769D">
        <w:rPr>
          <w:rFonts w:cs="Arial"/>
          <w:lang w:val="es-419"/>
        </w:rPr>
        <w:t xml:space="preserve"> </w:t>
      </w:r>
      <w:r w:rsidR="000D7C23" w:rsidRPr="00A7769D">
        <w:rPr>
          <w:rFonts w:cs="Arial"/>
          <w:lang w:val="es-419"/>
        </w:rPr>
        <w:fldChar w:fldCharType="begin"/>
      </w:r>
      <w:r w:rsidR="000D7C23" w:rsidRPr="00A7769D">
        <w:rPr>
          <w:rFonts w:cs="Arial"/>
          <w:lang w:val="es-419"/>
        </w:rPr>
        <w:instrText xml:space="preserve"> REF _Ref85642766 \h </w:instrText>
      </w:r>
      <w:r w:rsidR="00C46F09" w:rsidRPr="00A7769D">
        <w:rPr>
          <w:rFonts w:cs="Arial"/>
          <w:lang w:val="es-419"/>
        </w:rPr>
        <w:instrText xml:space="preserve"> \* MERGEFORMAT </w:instrText>
      </w:r>
      <w:r w:rsidR="000D7C23" w:rsidRPr="00A7769D">
        <w:rPr>
          <w:rFonts w:cs="Arial"/>
          <w:lang w:val="es-419"/>
        </w:rPr>
      </w:r>
      <w:r w:rsidR="000D7C23" w:rsidRPr="00A7769D">
        <w:rPr>
          <w:rFonts w:cs="Arial"/>
          <w:lang w:val="es-419"/>
        </w:rPr>
        <w:fldChar w:fldCharType="separate"/>
      </w:r>
      <w:r w:rsidR="00BF2728" w:rsidRPr="00A7769D">
        <w:rPr>
          <w:rFonts w:cs="Arial"/>
        </w:rPr>
        <w:t xml:space="preserve">Figura </w:t>
      </w:r>
      <w:r w:rsidR="00BF2728" w:rsidRPr="00A7769D">
        <w:rPr>
          <w:rFonts w:cs="Arial"/>
          <w:noProof/>
        </w:rPr>
        <w:t>25</w:t>
      </w:r>
      <w:r w:rsidR="000D7C23" w:rsidRPr="00A7769D">
        <w:rPr>
          <w:rFonts w:cs="Arial"/>
          <w:lang w:val="es-419"/>
        </w:rPr>
        <w:fldChar w:fldCharType="end"/>
      </w:r>
      <w:r w:rsidRPr="00A7769D">
        <w:rPr>
          <w:rFonts w:cs="Arial"/>
          <w:lang w:val="es-419"/>
        </w:rPr>
        <w:t xml:space="preserve"> se muestra el sistema V2V, cada bloque fue seleccionado con base a las especificaciones del estándar IEEE V2V. A continuación, se describe la funcionalidad de manera general de cada bloque que conforma el sistema.</w:t>
      </w:r>
    </w:p>
    <w:p w14:paraId="3C9800CD" w14:textId="77777777" w:rsidR="00A64E81" w:rsidRPr="00A7769D" w:rsidRDefault="00A64E81" w:rsidP="00A64E81">
      <w:pPr>
        <w:spacing w:line="360" w:lineRule="auto"/>
        <w:rPr>
          <w:rFonts w:cs="Arial"/>
          <w:lang w:val="es-419"/>
        </w:rPr>
      </w:pPr>
    </w:p>
    <w:p w14:paraId="2D2669F6" w14:textId="77777777" w:rsidR="000D7C23" w:rsidRPr="00A7769D" w:rsidRDefault="00A64E81" w:rsidP="000D7C23">
      <w:pPr>
        <w:keepNext/>
        <w:spacing w:line="360" w:lineRule="auto"/>
        <w:jc w:val="center"/>
        <w:rPr>
          <w:rFonts w:cs="Arial"/>
        </w:rPr>
      </w:pPr>
      <w:r w:rsidRPr="00A7769D">
        <w:rPr>
          <w:rFonts w:cs="Arial"/>
          <w:noProof/>
        </w:rPr>
        <w:lastRenderedPageBreak/>
        <w:drawing>
          <wp:inline distT="0" distB="0" distL="0" distR="0" wp14:anchorId="7961860D" wp14:editId="465223C6">
            <wp:extent cx="6311121" cy="2947916"/>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322845" cy="2953392"/>
                    </a:xfrm>
                    <a:prstGeom prst="rect">
                      <a:avLst/>
                    </a:prstGeom>
                  </pic:spPr>
                </pic:pic>
              </a:graphicData>
            </a:graphic>
          </wp:inline>
        </w:drawing>
      </w:r>
    </w:p>
    <w:p w14:paraId="2E638D71" w14:textId="75E64B50" w:rsidR="00A64E81" w:rsidRPr="00A7769D" w:rsidRDefault="000D7C23" w:rsidP="000D7C23">
      <w:pPr>
        <w:pStyle w:val="Descripcin"/>
        <w:jc w:val="center"/>
        <w:rPr>
          <w:rFonts w:ascii="Arial" w:hAnsi="Arial" w:cs="Arial"/>
          <w:lang w:val="es-419"/>
        </w:rPr>
      </w:pPr>
      <w:bookmarkStart w:id="104" w:name="_Ref85642766"/>
      <w:r w:rsidRPr="00A7769D">
        <w:rPr>
          <w:rFonts w:ascii="Arial" w:hAnsi="Arial" w:cs="Arial"/>
          <w:lang w:val="es-419"/>
        </w:rPr>
        <w:t xml:space="preserve">Figura </w:t>
      </w:r>
      <w:r w:rsidRPr="00A7769D">
        <w:rPr>
          <w:rFonts w:ascii="Arial" w:hAnsi="Arial" w:cs="Arial"/>
        </w:rPr>
        <w:fldChar w:fldCharType="begin"/>
      </w:r>
      <w:r w:rsidRPr="00A7769D">
        <w:rPr>
          <w:rFonts w:ascii="Arial" w:hAnsi="Arial" w:cs="Arial"/>
          <w:lang w:val="es-419"/>
        </w:rPr>
        <w:instrText xml:space="preserve"> SEQ Figura \* ARABIC </w:instrText>
      </w:r>
      <w:r w:rsidRPr="00A7769D">
        <w:rPr>
          <w:rFonts w:ascii="Arial" w:hAnsi="Arial" w:cs="Arial"/>
        </w:rPr>
        <w:fldChar w:fldCharType="separate"/>
      </w:r>
      <w:r w:rsidR="00BF2728" w:rsidRPr="00A7769D">
        <w:rPr>
          <w:rFonts w:ascii="Arial" w:hAnsi="Arial" w:cs="Arial"/>
          <w:noProof/>
          <w:lang w:val="es-419"/>
        </w:rPr>
        <w:t>25</w:t>
      </w:r>
      <w:r w:rsidRPr="00A7769D">
        <w:rPr>
          <w:rFonts w:ascii="Arial" w:hAnsi="Arial" w:cs="Arial"/>
        </w:rPr>
        <w:fldChar w:fldCharType="end"/>
      </w:r>
      <w:bookmarkEnd w:id="104"/>
      <w:r w:rsidRPr="00A7769D">
        <w:rPr>
          <w:rFonts w:ascii="Arial" w:hAnsi="Arial" w:cs="Arial"/>
          <w:lang w:val="es-419"/>
        </w:rPr>
        <w:t>. Sistema SISO V2V</w:t>
      </w:r>
      <w:r w:rsidR="001A1760" w:rsidRPr="00A7769D">
        <w:rPr>
          <w:rFonts w:ascii="Arial" w:hAnsi="Arial" w:cs="Arial"/>
          <w:lang w:val="es-419"/>
        </w:rPr>
        <w:t>.</w:t>
      </w:r>
    </w:p>
    <w:p w14:paraId="7ED69ACA" w14:textId="77777777" w:rsidR="00A64E81" w:rsidRPr="00A7769D" w:rsidRDefault="00A64E81" w:rsidP="00A64E81">
      <w:pPr>
        <w:spacing w:line="360" w:lineRule="auto"/>
        <w:rPr>
          <w:rFonts w:cs="Arial"/>
          <w:lang w:val="es-419"/>
        </w:rPr>
      </w:pPr>
    </w:p>
    <w:p w14:paraId="52A6431A" w14:textId="0E3A52AF" w:rsidR="00A64E81" w:rsidRPr="00A7769D" w:rsidRDefault="00A64E81" w:rsidP="00A64E81">
      <w:pPr>
        <w:spacing w:line="360" w:lineRule="auto"/>
        <w:rPr>
          <w:rFonts w:cs="Arial"/>
          <w:lang w:val="es-419"/>
        </w:rPr>
      </w:pPr>
      <w:r w:rsidRPr="00A7769D">
        <w:rPr>
          <w:rFonts w:cs="Arial"/>
          <w:b/>
          <w:bCs/>
        </w:rPr>
        <w:t>Codificador convolucional</w:t>
      </w:r>
      <w:r w:rsidRPr="00A7769D">
        <w:rPr>
          <w:rFonts w:cs="Arial"/>
          <w:b/>
          <w:bCs/>
          <w:lang w:val="es-419"/>
        </w:rPr>
        <w:t>:</w:t>
      </w:r>
      <w:r w:rsidRPr="00A7769D">
        <w:rPr>
          <w:rFonts w:cs="Arial"/>
          <w:lang w:val="es-419"/>
        </w:rPr>
        <w:t xml:space="preserve"> Genera códigos lineales que se utilizan para proteger la información añadiendo redundancia a la secuencia de datos a transmitir. Con esto se mejora el desempeño de la detección y corrección de errores de bits en el receptor.</w:t>
      </w:r>
    </w:p>
    <w:p w14:paraId="6E82CB94" w14:textId="77777777" w:rsidR="000D7C23" w:rsidRPr="00A7769D" w:rsidRDefault="000D7C23" w:rsidP="00A64E81">
      <w:pPr>
        <w:spacing w:line="360" w:lineRule="auto"/>
        <w:rPr>
          <w:rFonts w:cs="Arial"/>
          <w:lang w:val="es-419"/>
        </w:rPr>
      </w:pPr>
    </w:p>
    <w:p w14:paraId="4F690C05" w14:textId="77777777" w:rsidR="00A64E81" w:rsidRPr="00A7769D" w:rsidRDefault="00A64E81" w:rsidP="00A64E81">
      <w:pPr>
        <w:spacing w:line="360" w:lineRule="auto"/>
        <w:rPr>
          <w:rFonts w:cs="Arial"/>
          <w:lang w:val="es-419"/>
        </w:rPr>
      </w:pPr>
      <w:proofErr w:type="spellStart"/>
      <w:r w:rsidRPr="00A7769D">
        <w:rPr>
          <w:rFonts w:cs="Arial"/>
          <w:b/>
          <w:bCs/>
        </w:rPr>
        <w:t>Interleaving</w:t>
      </w:r>
      <w:proofErr w:type="spellEnd"/>
      <w:r w:rsidRPr="00A7769D">
        <w:rPr>
          <w:rFonts w:cs="Arial"/>
          <w:b/>
          <w:bCs/>
          <w:lang w:val="es-419"/>
        </w:rPr>
        <w:t>:</w:t>
      </w:r>
      <w:r w:rsidRPr="00A7769D">
        <w:rPr>
          <w:rFonts w:cs="Arial"/>
          <w:lang w:val="es-419"/>
        </w:rPr>
        <w:t xml:space="preserve"> El bloque </w:t>
      </w:r>
      <w:proofErr w:type="spellStart"/>
      <w:r w:rsidRPr="00A7769D">
        <w:rPr>
          <w:rFonts w:cs="Arial"/>
          <w:lang w:val="es-419"/>
        </w:rPr>
        <w:t>interleaving</w:t>
      </w:r>
      <w:proofErr w:type="spellEnd"/>
      <w:r w:rsidRPr="00A7769D">
        <w:rPr>
          <w:rFonts w:cs="Arial"/>
          <w:lang w:val="es-419"/>
        </w:rPr>
        <w:t xml:space="preserve"> de correlaciona la secuencia de bits generadas por el codificador convolucional con el fin de disminuir los errores que se puedan producir con bits por ráfaga. </w:t>
      </w:r>
    </w:p>
    <w:p w14:paraId="0BFEF1EA" w14:textId="77777777" w:rsidR="00A64E81" w:rsidRPr="00A7769D" w:rsidRDefault="00A64E81" w:rsidP="00A64E81">
      <w:pPr>
        <w:spacing w:line="360" w:lineRule="auto"/>
        <w:rPr>
          <w:rFonts w:cs="Arial"/>
          <w:lang w:val="es-419"/>
        </w:rPr>
      </w:pPr>
    </w:p>
    <w:p w14:paraId="4E93462B" w14:textId="77777777" w:rsidR="00A64E81" w:rsidRPr="00A7769D" w:rsidRDefault="00A64E81" w:rsidP="00A64E81">
      <w:pPr>
        <w:spacing w:line="360" w:lineRule="auto"/>
        <w:rPr>
          <w:rFonts w:cs="Arial"/>
        </w:rPr>
      </w:pPr>
      <w:r w:rsidRPr="00A7769D">
        <w:rPr>
          <w:rFonts w:cs="Arial"/>
          <w:b/>
          <w:bCs/>
        </w:rPr>
        <w:t>Modulador QAM:</w:t>
      </w:r>
      <w:r w:rsidRPr="00A7769D">
        <w:rPr>
          <w:rFonts w:cs="Arial"/>
        </w:rPr>
        <w:t xml:space="preserve"> Selecciona bloques de </w:t>
      </w:r>
      <m:oMath>
        <m:r>
          <w:rPr>
            <w:rFonts w:ascii="Cambria Math" w:hAnsi="Cambria Math" w:cs="Arial"/>
          </w:rPr>
          <m:t>m</m:t>
        </m:r>
      </m:oMath>
      <w:r w:rsidRPr="00A7769D">
        <w:rPr>
          <w:rFonts w:cs="Arial"/>
        </w:rPr>
        <w:t xml:space="preserve"> bits para realizar un mapeo a un símbolo compl</w:t>
      </w:r>
      <w:proofErr w:type="spellStart"/>
      <w:r w:rsidRPr="00A7769D">
        <w:rPr>
          <w:rFonts w:cs="Arial"/>
        </w:rPr>
        <w:t>ejo</w:t>
      </w:r>
      <w:proofErr w:type="spellEnd"/>
      <w:r w:rsidRPr="00A7769D">
        <w:rPr>
          <w:rFonts w:cs="Arial"/>
        </w:rPr>
        <w:t xml:space="preserve"> </w:t>
      </w:r>
      <m:oMath>
        <m:r>
          <w:rPr>
            <w:rFonts w:ascii="Cambria Math" w:hAnsi="Cambria Math" w:cs="Arial"/>
          </w:rPr>
          <m:t>s∈</m:t>
        </m:r>
        <m:r>
          <m:rPr>
            <m:sty m:val="p"/>
          </m:rPr>
          <w:rPr>
            <w:rFonts w:ascii="Cambria Math" w:hAnsi="Cambria Math" w:cs="Arial"/>
          </w:rPr>
          <m:t>Ω</m:t>
        </m:r>
      </m:oMath>
      <w:r w:rsidRPr="00A7769D">
        <w:rPr>
          <w:rFonts w:cs="Arial"/>
        </w:rPr>
        <w:t xml:space="preserve">, por cada </w:t>
      </w:r>
      <m:oMath>
        <m:r>
          <w:rPr>
            <w:rFonts w:ascii="Cambria Math" w:hAnsi="Cambria Math" w:cs="Arial"/>
          </w:rPr>
          <m:t>m</m:t>
        </m:r>
        <m:sSub>
          <m:sSubPr>
            <m:ctrlPr>
              <w:rPr>
                <w:rFonts w:ascii="Cambria Math" w:hAnsi="Cambria Math" w:cs="Arial"/>
                <w:i/>
              </w:rPr>
            </m:ctrlPr>
          </m:sSubPr>
          <m:e>
            <m:r>
              <w:rPr>
                <w:rFonts w:ascii="Cambria Math" w:hAnsi="Cambria Math" w:cs="Arial"/>
              </w:rPr>
              <m:t>T</m:t>
            </m:r>
          </m:e>
          <m:sub>
            <m:r>
              <w:rPr>
                <w:rFonts w:ascii="Cambria Math" w:hAnsi="Cambria Math" w:cs="Arial"/>
              </w:rPr>
              <m:t>s</m:t>
            </m:r>
          </m:sub>
        </m:sSub>
      </m:oMath>
      <w:r w:rsidRPr="00A7769D">
        <w:rPr>
          <w:rFonts w:cs="Arial"/>
        </w:rPr>
        <w:t xml:space="preserve"> segundos, donde </w:t>
      </w:r>
      <m:oMath>
        <m:r>
          <m:rPr>
            <m:sty m:val="p"/>
          </m:rPr>
          <w:rPr>
            <w:rFonts w:ascii="Cambria Math" w:hAnsi="Cambria Math" w:cs="Arial"/>
          </w:rPr>
          <m:t>Ω</m:t>
        </m:r>
      </m:oMath>
      <w:r w:rsidRPr="00A7769D">
        <w:rPr>
          <w:rFonts w:cs="Arial"/>
        </w:rPr>
        <w:t xml:space="preserve"> es el conjunto de la constelación utilizada basada en el estándar 802.11p.</w:t>
      </w:r>
    </w:p>
    <w:p w14:paraId="02F7C740" w14:textId="77777777" w:rsidR="00A64E81" w:rsidRPr="00A7769D" w:rsidRDefault="00A64E81" w:rsidP="00A64E81">
      <w:pPr>
        <w:spacing w:line="360" w:lineRule="auto"/>
        <w:rPr>
          <w:rFonts w:cs="Arial"/>
        </w:rPr>
      </w:pPr>
    </w:p>
    <w:p w14:paraId="76A39DBD" w14:textId="77777777" w:rsidR="00A64E81" w:rsidRPr="00A7769D" w:rsidRDefault="00A64E81" w:rsidP="00A64E81">
      <w:pPr>
        <w:tabs>
          <w:tab w:val="left" w:pos="1150"/>
        </w:tabs>
        <w:spacing w:line="360" w:lineRule="auto"/>
        <w:rPr>
          <w:rFonts w:cs="Arial"/>
        </w:rPr>
      </w:pPr>
      <w:r w:rsidRPr="00A7769D">
        <w:rPr>
          <w:rFonts w:cs="Arial"/>
          <w:b/>
          <w:bCs/>
        </w:rPr>
        <w:t>IFFT:</w:t>
      </w:r>
      <w:r w:rsidRPr="00A7769D">
        <w:rPr>
          <w:rFonts w:cs="Arial"/>
        </w:rPr>
        <w:t xml:space="preserve"> El bloque IFFT se encarga de realizar la modulación OFDM por cada bloque de 64 muestras correspondientes a un símbolo. </w:t>
      </w:r>
      <w:r w:rsidRPr="00A7769D">
        <w:rPr>
          <w:rFonts w:cs="Arial"/>
        </w:rPr>
        <w:tab/>
      </w:r>
    </w:p>
    <w:p w14:paraId="7DE76467" w14:textId="77777777" w:rsidR="00A64E81" w:rsidRPr="00A7769D" w:rsidRDefault="00A64E81" w:rsidP="00A64E81">
      <w:pPr>
        <w:tabs>
          <w:tab w:val="left" w:pos="1150"/>
        </w:tabs>
        <w:spacing w:line="360" w:lineRule="auto"/>
        <w:rPr>
          <w:rFonts w:cs="Arial"/>
        </w:rPr>
      </w:pPr>
    </w:p>
    <w:p w14:paraId="3103C738" w14:textId="77777777" w:rsidR="00A64E81" w:rsidRPr="00A7769D" w:rsidRDefault="00A64E81" w:rsidP="00A64E81">
      <w:pPr>
        <w:tabs>
          <w:tab w:val="left" w:pos="1150"/>
        </w:tabs>
        <w:spacing w:line="360" w:lineRule="auto"/>
        <w:rPr>
          <w:rFonts w:cs="Arial"/>
        </w:rPr>
      </w:pPr>
      <w:r w:rsidRPr="00A7769D">
        <w:rPr>
          <w:rFonts w:cs="Arial"/>
          <w:b/>
          <w:bCs/>
        </w:rPr>
        <w:t xml:space="preserve">Intervalo de guarda: </w:t>
      </w:r>
      <w:r w:rsidRPr="00A7769D">
        <w:rPr>
          <w:rFonts w:cs="Arial"/>
        </w:rPr>
        <w:t xml:space="preserve">Se agregan un conjunto finito de ceros a la izquierda y derecha de los datos en un símbolo OFDM, esto permite disminuir la interferencia Inter simbólica de las </w:t>
      </w:r>
      <w:r w:rsidRPr="00A7769D">
        <w:rPr>
          <w:rFonts w:cs="Arial"/>
        </w:rPr>
        <w:lastRenderedPageBreak/>
        <w:t xml:space="preserve">subportadoras adyacentes. </w:t>
      </w:r>
    </w:p>
    <w:p w14:paraId="78FE764C" w14:textId="77777777" w:rsidR="00A64E81" w:rsidRPr="00A7769D" w:rsidRDefault="00A64E81" w:rsidP="00A64E81">
      <w:pPr>
        <w:tabs>
          <w:tab w:val="left" w:pos="1150"/>
        </w:tabs>
        <w:spacing w:line="360" w:lineRule="auto"/>
        <w:rPr>
          <w:rFonts w:cs="Arial"/>
        </w:rPr>
      </w:pPr>
    </w:p>
    <w:p w14:paraId="550D4256" w14:textId="77777777" w:rsidR="00A64E81" w:rsidRPr="00A7769D" w:rsidRDefault="00A64E81" w:rsidP="00A64E81">
      <w:pPr>
        <w:spacing w:line="360" w:lineRule="auto"/>
        <w:rPr>
          <w:rFonts w:cs="Arial"/>
        </w:rPr>
      </w:pPr>
      <w:r w:rsidRPr="00A7769D">
        <w:rPr>
          <w:rFonts w:cs="Arial"/>
          <w:b/>
          <w:bCs/>
        </w:rPr>
        <w:t>Inserción de pilotos:</w:t>
      </w:r>
      <w:r w:rsidRPr="00A7769D">
        <w:rPr>
          <w:rFonts w:cs="Arial"/>
        </w:rPr>
        <w:t xml:space="preserve">  Se insertan un conjunto de elementos conocidos en cada símbolo OFDM cuya potencia suele ser mayor a las portadoras de datos, lo cual permite estimar el canal altamente variante para posteriormente realizar la etapa de detección. </w:t>
      </w:r>
    </w:p>
    <w:p w14:paraId="78B6B97A" w14:textId="77777777" w:rsidR="00A64E81" w:rsidRPr="00A7769D" w:rsidRDefault="00A64E81" w:rsidP="00A64E81">
      <w:pPr>
        <w:spacing w:line="360" w:lineRule="auto"/>
        <w:rPr>
          <w:rFonts w:cs="Arial"/>
        </w:rPr>
      </w:pPr>
    </w:p>
    <w:p w14:paraId="14F66E2A" w14:textId="77777777" w:rsidR="00A64E81" w:rsidRPr="00A7769D" w:rsidRDefault="00A64E81" w:rsidP="00A64E81">
      <w:pPr>
        <w:spacing w:line="360" w:lineRule="auto"/>
        <w:rPr>
          <w:rFonts w:cs="Arial"/>
        </w:rPr>
      </w:pPr>
      <w:r w:rsidRPr="00A7769D">
        <w:rPr>
          <w:rFonts w:cs="Arial"/>
          <w:b/>
          <w:bCs/>
        </w:rPr>
        <w:t>Canal V2V:</w:t>
      </w:r>
      <w:r w:rsidRPr="00A7769D">
        <w:rPr>
          <w:rFonts w:cs="Arial"/>
        </w:rPr>
        <w:t xml:space="preserve"> Se generan matrices especiales que simulan los fenómenos físicos que se pueden añadir la señal de interés al pasar por el canal vehículo a vehículo. </w:t>
      </w:r>
    </w:p>
    <w:p w14:paraId="4CED0A03" w14:textId="77777777" w:rsidR="00A64E81" w:rsidRPr="00A7769D" w:rsidRDefault="00A64E81" w:rsidP="00A64E81">
      <w:pPr>
        <w:spacing w:line="360" w:lineRule="auto"/>
        <w:rPr>
          <w:rFonts w:cs="Arial"/>
        </w:rPr>
      </w:pPr>
    </w:p>
    <w:p w14:paraId="3CA5FD3E" w14:textId="77777777" w:rsidR="00A64E81" w:rsidRPr="00A7769D" w:rsidRDefault="00A64E81" w:rsidP="00A64E81">
      <w:pPr>
        <w:spacing w:line="360" w:lineRule="auto"/>
        <w:rPr>
          <w:rFonts w:cs="Arial"/>
          <w:lang w:val="es-419"/>
        </w:rPr>
      </w:pPr>
      <w:r w:rsidRPr="00A7769D">
        <w:rPr>
          <w:rFonts w:cs="Arial"/>
          <w:b/>
          <w:bCs/>
        </w:rPr>
        <w:t>Ruido:</w:t>
      </w:r>
      <w:r w:rsidRPr="00A7769D">
        <w:rPr>
          <w:rFonts w:cs="Arial"/>
          <w:lang w:val="es-419"/>
        </w:rPr>
        <w:t xml:space="preserve"> Se genera un modelo de ruido básico conocido como Ruido Blanco Gaussiano Aditivo para imitar el ruido que se agrega a la señal recibida debido a la electrónica utilizada. </w:t>
      </w:r>
    </w:p>
    <w:p w14:paraId="46F0F96E" w14:textId="77777777" w:rsidR="00A64E81" w:rsidRPr="00A7769D" w:rsidRDefault="00A64E81" w:rsidP="00A64E81">
      <w:pPr>
        <w:spacing w:line="360" w:lineRule="auto"/>
        <w:rPr>
          <w:rFonts w:cs="Arial"/>
          <w:lang w:val="es-419"/>
        </w:rPr>
      </w:pPr>
    </w:p>
    <w:p w14:paraId="259DDCDC" w14:textId="77777777" w:rsidR="00A64E81" w:rsidRPr="00A7769D" w:rsidRDefault="00A64E81" w:rsidP="00A64E81">
      <w:pPr>
        <w:spacing w:line="360" w:lineRule="auto"/>
        <w:rPr>
          <w:rFonts w:cs="Arial"/>
        </w:rPr>
      </w:pPr>
      <w:r w:rsidRPr="00A7769D">
        <w:rPr>
          <w:rFonts w:cs="Arial"/>
          <w:b/>
          <w:bCs/>
        </w:rPr>
        <w:t>Remoción del intervalo de guarda y pilotos:</w:t>
      </w:r>
      <w:r w:rsidRPr="00A7769D">
        <w:rPr>
          <w:rFonts w:cs="Arial"/>
        </w:rPr>
        <w:t xml:space="preserve"> Remueve los intervalos de guarda y los pilos para solo dejar las subportadoras de datos. </w:t>
      </w:r>
    </w:p>
    <w:p w14:paraId="342EACFA" w14:textId="77777777" w:rsidR="00A64E81" w:rsidRPr="00A7769D" w:rsidRDefault="00A64E81" w:rsidP="00A64E81">
      <w:pPr>
        <w:spacing w:line="360" w:lineRule="auto"/>
        <w:rPr>
          <w:rFonts w:cs="Arial"/>
        </w:rPr>
      </w:pPr>
      <w:proofErr w:type="spellStart"/>
      <w:r w:rsidRPr="00A7769D">
        <w:rPr>
          <w:rFonts w:cs="Arial"/>
          <w:b/>
          <w:bCs/>
        </w:rPr>
        <w:t>Deinterleaving</w:t>
      </w:r>
      <w:proofErr w:type="spellEnd"/>
      <w:r w:rsidRPr="00A7769D">
        <w:rPr>
          <w:rFonts w:cs="Arial"/>
          <w:b/>
          <w:bCs/>
        </w:rPr>
        <w:t>:</w:t>
      </w:r>
      <w:r w:rsidRPr="00A7769D">
        <w:rPr>
          <w:rFonts w:cs="Arial"/>
        </w:rPr>
        <w:t xml:space="preserve"> Realiza el </w:t>
      </w:r>
      <w:proofErr w:type="spellStart"/>
      <w:r w:rsidRPr="00A7769D">
        <w:rPr>
          <w:rFonts w:cs="Arial"/>
        </w:rPr>
        <w:t>desentrelazado</w:t>
      </w:r>
      <w:proofErr w:type="spellEnd"/>
      <w:r w:rsidRPr="00A7769D">
        <w:rPr>
          <w:rFonts w:cs="Arial"/>
        </w:rPr>
        <w:t xml:space="preserve"> de la trama.</w:t>
      </w:r>
    </w:p>
    <w:p w14:paraId="7DAED07A" w14:textId="77777777" w:rsidR="00A64E81" w:rsidRPr="00A7769D" w:rsidRDefault="00A64E81" w:rsidP="00A64E81">
      <w:pPr>
        <w:spacing w:line="360" w:lineRule="auto"/>
        <w:rPr>
          <w:rFonts w:cs="Arial"/>
        </w:rPr>
      </w:pPr>
    </w:p>
    <w:p w14:paraId="3680DA79" w14:textId="77777777" w:rsidR="00A64E81" w:rsidRPr="00A7769D" w:rsidRDefault="00A64E81" w:rsidP="00A64E81">
      <w:pPr>
        <w:spacing w:line="360" w:lineRule="auto"/>
        <w:rPr>
          <w:rFonts w:cs="Arial"/>
        </w:rPr>
      </w:pPr>
      <w:r w:rsidRPr="00A7769D">
        <w:rPr>
          <w:rFonts w:cs="Arial"/>
          <w:b/>
          <w:bCs/>
        </w:rPr>
        <w:t>FFT:</w:t>
      </w:r>
      <w:r w:rsidRPr="00A7769D">
        <w:rPr>
          <w:rFonts w:cs="Arial"/>
        </w:rPr>
        <w:t xml:space="preserve"> Realiza la demodulación OFDM. </w:t>
      </w:r>
    </w:p>
    <w:p w14:paraId="084A1B11" w14:textId="77777777" w:rsidR="00A64E81" w:rsidRPr="00A7769D" w:rsidRDefault="00A64E81" w:rsidP="00A64E81">
      <w:pPr>
        <w:spacing w:line="360" w:lineRule="auto"/>
        <w:rPr>
          <w:rFonts w:cs="Arial"/>
        </w:rPr>
      </w:pPr>
    </w:p>
    <w:p w14:paraId="1DFD1D1D" w14:textId="77777777" w:rsidR="00A64E81" w:rsidRPr="00A7769D" w:rsidRDefault="00A64E81" w:rsidP="00A64E81">
      <w:pPr>
        <w:spacing w:line="360" w:lineRule="auto"/>
        <w:rPr>
          <w:rFonts w:cs="Arial"/>
          <w:lang w:val="es-419"/>
        </w:rPr>
      </w:pPr>
      <w:r w:rsidRPr="00A7769D">
        <w:rPr>
          <w:rFonts w:cs="Arial"/>
          <w:b/>
          <w:bCs/>
        </w:rPr>
        <w:t>Detector:</w:t>
      </w:r>
      <w:r w:rsidRPr="00A7769D">
        <w:rPr>
          <w:rFonts w:cs="Arial"/>
        </w:rPr>
        <w:t xml:space="preserve"> Realiza la detección de los símbolos transmitidos utilizando el algoritmo Near</w:t>
      </w:r>
      <w:r w:rsidRPr="00A7769D">
        <w:rPr>
          <w:rFonts w:cs="Arial"/>
          <w:lang w:val="es-419"/>
        </w:rPr>
        <w:t xml:space="preserve">-ML. </w:t>
      </w:r>
    </w:p>
    <w:p w14:paraId="1252B562" w14:textId="77777777" w:rsidR="00A64E81" w:rsidRPr="00A7769D" w:rsidRDefault="00A64E81" w:rsidP="00A64E81">
      <w:pPr>
        <w:spacing w:line="360" w:lineRule="auto"/>
        <w:rPr>
          <w:rFonts w:cs="Arial"/>
          <w:lang w:val="es-419"/>
        </w:rPr>
      </w:pPr>
    </w:p>
    <w:p w14:paraId="0A052DE6" w14:textId="77777777" w:rsidR="00A64E81" w:rsidRPr="00A7769D" w:rsidRDefault="00A64E81" w:rsidP="00A64E81">
      <w:pPr>
        <w:spacing w:line="360" w:lineRule="auto"/>
        <w:rPr>
          <w:rFonts w:cs="Arial"/>
        </w:rPr>
      </w:pPr>
      <w:r w:rsidRPr="00A7769D">
        <w:rPr>
          <w:rFonts w:cs="Arial"/>
          <w:b/>
          <w:bCs/>
        </w:rPr>
        <w:t>Demodulador QAM:</w:t>
      </w:r>
      <w:r w:rsidRPr="00A7769D">
        <w:rPr>
          <w:rFonts w:cs="Arial"/>
        </w:rPr>
        <w:t xml:space="preserve"> Realiza la demodulación de los símbolos QAM estimados provenientes del detector.</w:t>
      </w:r>
    </w:p>
    <w:p w14:paraId="03BE7400" w14:textId="77777777" w:rsidR="00A64E81" w:rsidRPr="00A7769D" w:rsidRDefault="00A64E81" w:rsidP="00A64E81">
      <w:pPr>
        <w:spacing w:line="360" w:lineRule="auto"/>
        <w:rPr>
          <w:rFonts w:cs="Arial"/>
        </w:rPr>
      </w:pPr>
    </w:p>
    <w:p w14:paraId="3C74D441" w14:textId="77777777" w:rsidR="00A64E81" w:rsidRPr="00A7769D" w:rsidRDefault="00A64E81" w:rsidP="00A64E81">
      <w:pPr>
        <w:spacing w:line="360" w:lineRule="auto"/>
        <w:rPr>
          <w:rFonts w:cs="Arial"/>
        </w:rPr>
      </w:pPr>
      <w:r w:rsidRPr="00A7769D">
        <w:rPr>
          <w:rFonts w:cs="Arial"/>
          <w:b/>
          <w:bCs/>
        </w:rPr>
        <w:t xml:space="preserve">Decodificador </w:t>
      </w:r>
      <w:proofErr w:type="spellStart"/>
      <w:r w:rsidRPr="00A7769D">
        <w:rPr>
          <w:rFonts w:cs="Arial"/>
          <w:b/>
          <w:bCs/>
        </w:rPr>
        <w:t>Viterbi</w:t>
      </w:r>
      <w:proofErr w:type="spellEnd"/>
      <w:r w:rsidRPr="00A7769D">
        <w:rPr>
          <w:rFonts w:cs="Arial"/>
          <w:b/>
          <w:bCs/>
        </w:rPr>
        <w:t>:</w:t>
      </w:r>
      <w:r w:rsidRPr="00A7769D">
        <w:rPr>
          <w:rFonts w:cs="Arial"/>
        </w:rPr>
        <w:t xml:space="preserve"> Realiza la corrección de errores de bits de los datos detectados.</w:t>
      </w:r>
    </w:p>
    <w:p w14:paraId="68FF9A8D" w14:textId="77777777" w:rsidR="00A64E81" w:rsidRPr="00A7769D" w:rsidRDefault="00A64E81" w:rsidP="00A64E81">
      <w:pPr>
        <w:spacing w:line="360" w:lineRule="auto"/>
        <w:rPr>
          <w:rFonts w:cs="Arial"/>
        </w:rPr>
      </w:pPr>
    </w:p>
    <w:p w14:paraId="30D9045E" w14:textId="6F86016C" w:rsidR="00A64E81" w:rsidRPr="00A7769D" w:rsidRDefault="00A64E81" w:rsidP="00A64E81">
      <w:pPr>
        <w:pStyle w:val="Ttulo3"/>
        <w:rPr>
          <w:rFonts w:cs="Arial"/>
        </w:rPr>
      </w:pPr>
      <w:bookmarkStart w:id="105" w:name="_Toc79514895"/>
      <w:bookmarkStart w:id="106" w:name="_Toc87187070"/>
      <w:r w:rsidRPr="00A7769D">
        <w:rPr>
          <w:rFonts w:cs="Arial"/>
        </w:rPr>
        <w:t>4.1.3 Análisis de punto fijo</w:t>
      </w:r>
      <w:bookmarkEnd w:id="105"/>
      <w:bookmarkEnd w:id="106"/>
    </w:p>
    <w:p w14:paraId="02F18360" w14:textId="77777777" w:rsidR="00DF0E97" w:rsidRPr="00A7769D" w:rsidRDefault="00DF0E97" w:rsidP="00DF0E97">
      <w:pPr>
        <w:rPr>
          <w:rFonts w:cs="Arial"/>
        </w:rPr>
      </w:pPr>
    </w:p>
    <w:p w14:paraId="10894844" w14:textId="59A386D2" w:rsidR="00A64E81" w:rsidRPr="00A7769D" w:rsidRDefault="00A64E81" w:rsidP="00A64E81">
      <w:pPr>
        <w:spacing w:line="360" w:lineRule="auto"/>
        <w:rPr>
          <w:rFonts w:cs="Arial"/>
          <w:lang w:val="es-419"/>
        </w:rPr>
      </w:pPr>
      <w:r w:rsidRPr="00A7769D">
        <w:rPr>
          <w:rFonts w:cs="Arial"/>
          <w:lang w:val="es-419"/>
        </w:rPr>
        <w:t xml:space="preserve">Con el fin de obtener el rango dinámico de las variables que componen al algoritmo codificado en MATLAB se ejecutó 1000 veces el script en punto flotante guardando el máximo y el mínimo de cada variable para posteriormente elegir aquella con el valor más grande y el más pequeño, esta última variable determinará la longitud de los buses.  En la </w:t>
      </w:r>
      <w:r w:rsidR="000D7C23" w:rsidRPr="00A7769D">
        <w:rPr>
          <w:rFonts w:cs="Arial"/>
          <w:lang w:val="es-419"/>
        </w:rPr>
        <w:fldChar w:fldCharType="begin"/>
      </w:r>
      <w:r w:rsidR="000D7C23" w:rsidRPr="00A7769D">
        <w:rPr>
          <w:rFonts w:cs="Arial"/>
          <w:lang w:val="es-419"/>
        </w:rPr>
        <w:instrText xml:space="preserve"> REF _Ref76927094 \h </w:instrText>
      </w:r>
      <w:r w:rsidR="00C46F09" w:rsidRPr="00A7769D">
        <w:rPr>
          <w:rFonts w:cs="Arial"/>
          <w:lang w:val="es-419"/>
        </w:rPr>
        <w:instrText xml:space="preserve"> \* MERGEFORMAT </w:instrText>
      </w:r>
      <w:r w:rsidR="000D7C23" w:rsidRPr="00A7769D">
        <w:rPr>
          <w:rFonts w:cs="Arial"/>
          <w:lang w:val="es-419"/>
        </w:rPr>
      </w:r>
      <w:r w:rsidR="000D7C23" w:rsidRPr="00A7769D">
        <w:rPr>
          <w:rFonts w:cs="Arial"/>
          <w:lang w:val="es-419"/>
        </w:rPr>
        <w:fldChar w:fldCharType="separate"/>
      </w:r>
      <w:r w:rsidR="00BF2728" w:rsidRPr="00A7769D">
        <w:rPr>
          <w:rFonts w:cs="Arial"/>
          <w:lang w:val="es-419"/>
        </w:rPr>
        <w:t xml:space="preserve">Figura </w:t>
      </w:r>
      <w:r w:rsidR="00BF2728" w:rsidRPr="00A7769D">
        <w:rPr>
          <w:rFonts w:cs="Arial"/>
          <w:noProof/>
          <w:lang w:val="es-419"/>
        </w:rPr>
        <w:t>26</w:t>
      </w:r>
      <w:r w:rsidR="000D7C23" w:rsidRPr="00A7769D">
        <w:rPr>
          <w:rFonts w:cs="Arial"/>
          <w:lang w:val="es-419"/>
        </w:rPr>
        <w:fldChar w:fldCharType="end"/>
      </w:r>
      <w:r w:rsidR="000D7C23" w:rsidRPr="00A7769D">
        <w:rPr>
          <w:rFonts w:cs="Arial"/>
          <w:lang w:val="es-419"/>
        </w:rPr>
        <w:t xml:space="preserve"> </w:t>
      </w:r>
      <w:r w:rsidRPr="00A7769D">
        <w:rPr>
          <w:rFonts w:cs="Arial"/>
          <w:lang w:val="es-419"/>
        </w:rPr>
        <w:t>se muestra el resultado del procedimiento anteriormente descrito.</w:t>
      </w:r>
    </w:p>
    <w:p w14:paraId="7DA6226E" w14:textId="77777777" w:rsidR="00A64E81" w:rsidRPr="00A7769D" w:rsidRDefault="00A64E81" w:rsidP="00A64E81">
      <w:pPr>
        <w:spacing w:line="360" w:lineRule="auto"/>
        <w:rPr>
          <w:rFonts w:cs="Arial"/>
          <w:lang w:val="es-419"/>
        </w:rPr>
      </w:pPr>
    </w:p>
    <w:p w14:paraId="6983CBF9" w14:textId="27069D29" w:rsidR="00A64E81" w:rsidRPr="00A7769D" w:rsidRDefault="00CD691A" w:rsidP="00A64E81">
      <w:pPr>
        <w:spacing w:line="360" w:lineRule="auto"/>
        <w:jc w:val="center"/>
        <w:rPr>
          <w:rFonts w:cs="Arial"/>
          <w:lang w:val="es-419"/>
        </w:rPr>
      </w:pPr>
      <w:r w:rsidRPr="00A7769D">
        <w:rPr>
          <w:rFonts w:cs="Arial"/>
          <w:noProof/>
        </w:rPr>
        <w:drawing>
          <wp:inline distT="0" distB="0" distL="0" distR="0" wp14:anchorId="43C7F8E6" wp14:editId="02BB2FDA">
            <wp:extent cx="5067300" cy="2810151"/>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073897" cy="2813809"/>
                    </a:xfrm>
                    <a:prstGeom prst="rect">
                      <a:avLst/>
                    </a:prstGeom>
                  </pic:spPr>
                </pic:pic>
              </a:graphicData>
            </a:graphic>
          </wp:inline>
        </w:drawing>
      </w:r>
    </w:p>
    <w:p w14:paraId="0034EC99" w14:textId="6655A74B" w:rsidR="00A64E81" w:rsidRPr="00A7769D" w:rsidRDefault="00A64E81" w:rsidP="00A64E81">
      <w:pPr>
        <w:pStyle w:val="Descripcin"/>
        <w:spacing w:line="360" w:lineRule="auto"/>
        <w:jc w:val="center"/>
        <w:rPr>
          <w:rFonts w:ascii="Arial" w:hAnsi="Arial" w:cs="Arial"/>
          <w:szCs w:val="24"/>
          <w:lang w:val="es-419"/>
        </w:rPr>
      </w:pPr>
      <w:bookmarkStart w:id="107" w:name="_Ref76927094"/>
      <w:r w:rsidRPr="00A7769D">
        <w:rPr>
          <w:rFonts w:ascii="Arial" w:hAnsi="Arial" w:cs="Arial"/>
          <w:szCs w:val="24"/>
          <w:lang w:val="es-419"/>
        </w:rPr>
        <w:t xml:space="preserve">Figura </w:t>
      </w:r>
      <w:r w:rsidRPr="00A7769D">
        <w:rPr>
          <w:rFonts w:ascii="Arial" w:hAnsi="Arial" w:cs="Arial"/>
          <w:szCs w:val="24"/>
          <w:lang w:val="es-419"/>
        </w:rPr>
        <w:fldChar w:fldCharType="begin"/>
      </w:r>
      <w:r w:rsidRPr="00A7769D">
        <w:rPr>
          <w:rFonts w:ascii="Arial" w:hAnsi="Arial" w:cs="Arial"/>
          <w:szCs w:val="24"/>
          <w:lang w:val="es-419"/>
        </w:rPr>
        <w:instrText xml:space="preserve"> SEQ Figura \* ARABIC </w:instrText>
      </w:r>
      <w:r w:rsidRPr="00A7769D">
        <w:rPr>
          <w:rFonts w:ascii="Arial" w:hAnsi="Arial" w:cs="Arial"/>
          <w:szCs w:val="24"/>
          <w:lang w:val="es-419"/>
        </w:rPr>
        <w:fldChar w:fldCharType="separate"/>
      </w:r>
      <w:r w:rsidR="00BF2728" w:rsidRPr="00A7769D">
        <w:rPr>
          <w:rFonts w:ascii="Arial" w:hAnsi="Arial" w:cs="Arial"/>
          <w:noProof/>
          <w:szCs w:val="24"/>
          <w:lang w:val="es-419"/>
        </w:rPr>
        <w:t>26</w:t>
      </w:r>
      <w:r w:rsidRPr="00A7769D">
        <w:rPr>
          <w:rFonts w:ascii="Arial" w:hAnsi="Arial" w:cs="Arial"/>
          <w:szCs w:val="24"/>
          <w:lang w:val="es-419"/>
        </w:rPr>
        <w:fldChar w:fldCharType="end"/>
      </w:r>
      <w:bookmarkEnd w:id="107"/>
      <w:r w:rsidRPr="00A7769D">
        <w:rPr>
          <w:rFonts w:ascii="Arial" w:hAnsi="Arial" w:cs="Arial"/>
          <w:szCs w:val="24"/>
          <w:lang w:val="es-419"/>
        </w:rPr>
        <w:t>. Valores máximos y mínimo</w:t>
      </w:r>
      <w:r w:rsidR="00CD691A" w:rsidRPr="00A7769D">
        <w:rPr>
          <w:rFonts w:ascii="Arial" w:hAnsi="Arial" w:cs="Arial"/>
          <w:szCs w:val="24"/>
          <w:lang w:val="es-419"/>
        </w:rPr>
        <w:t>s</w:t>
      </w:r>
      <w:r w:rsidRPr="00A7769D">
        <w:rPr>
          <w:rFonts w:ascii="Arial" w:hAnsi="Arial" w:cs="Arial"/>
          <w:szCs w:val="24"/>
          <w:lang w:val="es-419"/>
        </w:rPr>
        <w:t>.</w:t>
      </w:r>
    </w:p>
    <w:p w14:paraId="09655498" w14:textId="081A60A6" w:rsidR="00A64E81" w:rsidRPr="00A7769D" w:rsidRDefault="00A64E81" w:rsidP="00A64E81">
      <w:pPr>
        <w:pStyle w:val="Descripcin"/>
        <w:spacing w:line="360" w:lineRule="auto"/>
        <w:rPr>
          <w:rFonts w:ascii="Arial" w:hAnsi="Arial" w:cs="Arial"/>
          <w:szCs w:val="24"/>
          <w:lang w:val="es-419"/>
        </w:rPr>
      </w:pPr>
      <w:r w:rsidRPr="00A7769D">
        <w:rPr>
          <w:rFonts w:ascii="Arial" w:hAnsi="Arial" w:cs="Arial"/>
          <w:szCs w:val="24"/>
          <w:lang w:val="es-419"/>
        </w:rPr>
        <w:t>Una vez obtenido el valor máximo</w:t>
      </w:r>
      <m:oMath>
        <m:r>
          <w:rPr>
            <w:rFonts w:ascii="Cambria Math" w:hAnsi="Cambria Math" w:cs="Arial"/>
            <w:szCs w:val="24"/>
            <w:lang w:val="es-419"/>
          </w:rPr>
          <m:t xml:space="preserve"> </m:t>
        </m:r>
        <m:sSub>
          <m:sSubPr>
            <m:ctrlPr>
              <w:rPr>
                <w:rFonts w:ascii="Cambria Math" w:hAnsi="Cambria Math" w:cs="Arial"/>
                <w:szCs w:val="24"/>
                <w:lang w:val="es-419"/>
              </w:rPr>
            </m:ctrlPr>
          </m:sSubPr>
          <m:e>
            <m:r>
              <w:rPr>
                <w:rFonts w:ascii="Cambria Math" w:hAnsi="Cambria Math" w:cs="Arial"/>
                <w:szCs w:val="24"/>
                <w:lang w:val="es-419"/>
              </w:rPr>
              <m:t>α</m:t>
            </m:r>
          </m:e>
          <m:sub>
            <m:r>
              <w:rPr>
                <w:rFonts w:ascii="Cambria Math" w:hAnsi="Cambria Math" w:cs="Arial"/>
                <w:szCs w:val="24"/>
                <w:lang w:val="es-419"/>
              </w:rPr>
              <m:t>max</m:t>
            </m:r>
          </m:sub>
        </m:sSub>
        <m:r>
          <w:rPr>
            <w:rFonts w:ascii="Cambria Math" w:hAnsi="Cambria Math" w:cs="Arial"/>
            <w:szCs w:val="24"/>
            <w:lang w:val="es-419"/>
          </w:rPr>
          <m:t xml:space="preserve">=9.06 </m:t>
        </m:r>
      </m:oMath>
      <w:r w:rsidRPr="00A7769D">
        <w:rPr>
          <w:rFonts w:ascii="Arial" w:hAnsi="Arial" w:cs="Arial"/>
          <w:szCs w:val="24"/>
          <w:lang w:val="es-419"/>
        </w:rPr>
        <w:t xml:space="preserve"> y el mínimo </w:t>
      </w:r>
      <m:oMath>
        <m:sSub>
          <m:sSubPr>
            <m:ctrlPr>
              <w:rPr>
                <w:rFonts w:ascii="Cambria Math" w:hAnsi="Cambria Math" w:cs="Arial"/>
                <w:szCs w:val="24"/>
                <w:lang w:val="es-419"/>
              </w:rPr>
            </m:ctrlPr>
          </m:sSubPr>
          <m:e>
            <m:r>
              <w:rPr>
                <w:rFonts w:ascii="Cambria Math" w:hAnsi="Cambria Math" w:cs="Arial"/>
                <w:szCs w:val="24"/>
                <w:lang w:val="es-419"/>
              </w:rPr>
              <m:t>α</m:t>
            </m:r>
          </m:e>
          <m:sub>
            <m:r>
              <w:rPr>
                <w:rFonts w:ascii="Cambria Math" w:hAnsi="Cambria Math" w:cs="Arial"/>
                <w:szCs w:val="24"/>
                <w:lang w:val="es-419"/>
              </w:rPr>
              <m:t>min</m:t>
            </m:r>
          </m:sub>
        </m:sSub>
        <m:r>
          <w:rPr>
            <w:rFonts w:ascii="Cambria Math" w:hAnsi="Cambria Math" w:cs="Arial"/>
            <w:szCs w:val="24"/>
            <w:lang w:val="es-419"/>
          </w:rPr>
          <m:t>= -1.08</m:t>
        </m:r>
      </m:oMath>
      <w:r w:rsidRPr="00A7769D">
        <w:rPr>
          <w:rFonts w:ascii="Arial" w:hAnsi="Arial" w:cs="Arial"/>
          <w:szCs w:val="24"/>
          <w:lang w:val="es-419"/>
        </w:rPr>
        <w:t xml:space="preserve">  fueron sustituido en la ecuación </w:t>
      </w:r>
      <w:r w:rsidRPr="00A7769D">
        <w:rPr>
          <w:rFonts w:ascii="Arial" w:hAnsi="Arial" w:cs="Arial"/>
          <w:szCs w:val="24"/>
          <w:lang w:val="es-419"/>
        </w:rPr>
        <w:fldChar w:fldCharType="begin"/>
      </w:r>
      <w:r w:rsidRPr="00A7769D">
        <w:rPr>
          <w:rFonts w:ascii="Arial" w:hAnsi="Arial" w:cs="Arial"/>
          <w:szCs w:val="24"/>
          <w:lang w:val="es-419"/>
        </w:rPr>
        <w:instrText xml:space="preserve"> REF _Ref76929023 \h  \* MERGEFORMAT </w:instrText>
      </w:r>
      <w:r w:rsidRPr="00A7769D">
        <w:rPr>
          <w:rFonts w:ascii="Arial" w:hAnsi="Arial" w:cs="Arial"/>
          <w:szCs w:val="24"/>
          <w:lang w:val="es-419"/>
        </w:rPr>
      </w:r>
      <w:r w:rsidRPr="00A7769D">
        <w:rPr>
          <w:rFonts w:ascii="Arial" w:hAnsi="Arial" w:cs="Arial"/>
          <w:szCs w:val="24"/>
          <w:lang w:val="es-419"/>
        </w:rPr>
        <w:fldChar w:fldCharType="separate"/>
      </w:r>
      <w:r w:rsidR="00BF2728" w:rsidRPr="00A7769D">
        <w:rPr>
          <w:rFonts w:ascii="Arial" w:hAnsi="Arial" w:cs="Arial"/>
          <w:szCs w:val="24"/>
          <w:lang w:val="es-419"/>
        </w:rPr>
        <w:t xml:space="preserve">( </w:t>
      </w:r>
      <w:r w:rsidR="00BF2728" w:rsidRPr="00A7769D">
        <w:rPr>
          <w:rFonts w:ascii="Arial" w:hAnsi="Arial" w:cs="Arial"/>
          <w:noProof/>
          <w:szCs w:val="24"/>
          <w:lang w:val="es-419"/>
        </w:rPr>
        <w:t>13</w:t>
      </w:r>
      <w:r w:rsidRPr="00A7769D">
        <w:rPr>
          <w:rFonts w:ascii="Arial" w:hAnsi="Arial" w:cs="Arial"/>
          <w:szCs w:val="24"/>
          <w:lang w:val="es-419"/>
        </w:rPr>
        <w:fldChar w:fldCharType="end"/>
      </w:r>
      <w:r w:rsidRPr="00A7769D">
        <w:rPr>
          <w:rFonts w:ascii="Arial" w:hAnsi="Arial" w:cs="Arial"/>
          <w:szCs w:val="24"/>
          <w:lang w:val="es-419"/>
        </w:rPr>
        <w:t xml:space="preserve"> ) con el fin de obtener los bits de la parte entera que conformará el formato de la palabra como se muestra a continuación:</w:t>
      </w:r>
    </w:p>
    <w:p w14:paraId="0F6B08BD" w14:textId="77777777" w:rsidR="00A64E81" w:rsidRPr="00A7769D" w:rsidRDefault="00A64E81" w:rsidP="00A64E81">
      <w:pPr>
        <w:spacing w:line="360" w:lineRule="auto"/>
        <w:rPr>
          <w:rFonts w:cs="Arial"/>
          <w:lang w:val="es-419"/>
        </w:rPr>
      </w:pPr>
    </w:p>
    <w:p w14:paraId="183B0163" w14:textId="339AC1AD" w:rsidR="00A64E81" w:rsidRPr="00A7769D" w:rsidRDefault="00A64E81" w:rsidP="00A64E81">
      <w:pPr>
        <w:spacing w:line="360" w:lineRule="auto"/>
        <w:rPr>
          <w:rFonts w:cs="Arial"/>
          <w:lang w:val="es-419"/>
        </w:rPr>
      </w:pPr>
      <m:oMathPara>
        <m:oMath>
          <m:r>
            <w:rPr>
              <w:rFonts w:ascii="Cambria Math" w:hAnsi="Cambria Math" w:cs="Arial"/>
              <w:lang w:val="es-419"/>
            </w:rPr>
            <m:t>IP=floor</m:t>
          </m:r>
          <m:d>
            <m:dPr>
              <m:ctrlPr>
                <w:rPr>
                  <w:rFonts w:ascii="Cambria Math" w:hAnsi="Cambria Math" w:cs="Arial"/>
                  <w:i/>
                  <w:lang w:val="es-419"/>
                </w:rPr>
              </m:ctrlPr>
            </m:dPr>
            <m:e>
              <m:func>
                <m:funcPr>
                  <m:ctrlPr>
                    <w:rPr>
                      <w:rFonts w:ascii="Cambria Math" w:hAnsi="Cambria Math" w:cs="Arial"/>
                      <w:lang w:val="es-419"/>
                    </w:rPr>
                  </m:ctrlPr>
                </m:funcPr>
                <m:fName>
                  <m:sSub>
                    <m:sSubPr>
                      <m:ctrlPr>
                        <w:rPr>
                          <w:rFonts w:ascii="Cambria Math" w:hAnsi="Cambria Math" w:cs="Arial"/>
                          <w:lang w:val="es-419"/>
                        </w:rPr>
                      </m:ctrlPr>
                    </m:sSubPr>
                    <m:e>
                      <m:r>
                        <w:rPr>
                          <w:rFonts w:ascii="Cambria Math" w:hAnsi="Cambria Math" w:cs="Arial"/>
                          <w:lang w:val="es-419"/>
                        </w:rPr>
                        <m:t>log</m:t>
                      </m:r>
                    </m:e>
                    <m:sub>
                      <m:r>
                        <w:rPr>
                          <w:rFonts w:ascii="Cambria Math" w:hAnsi="Cambria Math" w:cs="Arial"/>
                          <w:lang w:val="es-419"/>
                        </w:rPr>
                        <m:t>2</m:t>
                      </m:r>
                    </m:sub>
                  </m:sSub>
                  <m:r>
                    <m:rPr>
                      <m:sty m:val="p"/>
                    </m:rPr>
                    <w:rPr>
                      <w:rFonts w:ascii="Cambria Math" w:hAnsi="Cambria Math" w:cs="Arial"/>
                      <w:lang w:val="es-419"/>
                    </w:rPr>
                    <m:t>(max</m:t>
                  </m:r>
                  <m:ctrlPr>
                    <w:rPr>
                      <w:rFonts w:ascii="Cambria Math" w:hAnsi="Cambria Math" w:cs="Arial"/>
                      <w:i/>
                      <w:lang w:val="es-419"/>
                    </w:rPr>
                  </m:ctrlPr>
                </m:fName>
                <m:e>
                  <m:d>
                    <m:dPr>
                      <m:ctrlPr>
                        <w:rPr>
                          <w:rFonts w:ascii="Cambria Math" w:hAnsi="Cambria Math" w:cs="Arial"/>
                          <w:lang w:val="es-419"/>
                        </w:rPr>
                      </m:ctrlPr>
                    </m:dPr>
                    <m:e>
                      <m:r>
                        <m:rPr>
                          <m:sty m:val="p"/>
                        </m:rPr>
                        <w:rPr>
                          <w:rFonts w:ascii="Cambria Math" w:hAnsi="Cambria Math" w:cs="Arial"/>
                          <w:lang w:val="es-419"/>
                        </w:rPr>
                        <m:t>abs</m:t>
                      </m:r>
                      <m:d>
                        <m:dPr>
                          <m:ctrlPr>
                            <w:rPr>
                              <w:rFonts w:ascii="Cambria Math" w:hAnsi="Cambria Math" w:cs="Arial"/>
                              <w:lang w:val="es-419"/>
                            </w:rPr>
                          </m:ctrlPr>
                        </m:dPr>
                        <m:e>
                          <m:r>
                            <w:rPr>
                              <w:rFonts w:ascii="Cambria Math" w:hAnsi="Cambria Math" w:cs="Arial"/>
                              <w:lang w:val="es-419"/>
                            </w:rPr>
                            <m:t>9.06</m:t>
                          </m:r>
                          <m:r>
                            <m:rPr>
                              <m:sty m:val="p"/>
                            </m:rPr>
                            <w:rPr>
                              <w:rFonts w:ascii="Cambria Math" w:hAnsi="Cambria Math" w:cs="Arial"/>
                              <w:lang w:val="es-419"/>
                            </w:rPr>
                            <m:t xml:space="preserve"> </m:t>
                          </m:r>
                        </m:e>
                      </m:d>
                      <m:r>
                        <w:rPr>
                          <w:rFonts w:ascii="Cambria Math" w:hAnsi="Cambria Math" w:cs="Arial"/>
                          <w:lang w:val="es-419"/>
                        </w:rPr>
                        <m:t>,abs(-1.08)</m:t>
                      </m:r>
                    </m:e>
                  </m:d>
                </m:e>
              </m:func>
            </m:e>
          </m:d>
          <m:r>
            <w:rPr>
              <w:rFonts w:ascii="Cambria Math" w:hAnsi="Cambria Math" w:cs="Arial"/>
              <w:lang w:val="es-419"/>
            </w:rPr>
            <m:t>+2</m:t>
          </m:r>
        </m:oMath>
      </m:oMathPara>
    </w:p>
    <w:p w14:paraId="2AB0E92D" w14:textId="77777777" w:rsidR="00A64E81" w:rsidRPr="00A7769D" w:rsidRDefault="00A64E81" w:rsidP="00A64E81">
      <w:pPr>
        <w:spacing w:line="360" w:lineRule="auto"/>
        <w:rPr>
          <w:rFonts w:cs="Arial"/>
          <w:lang w:val="es-419"/>
        </w:rPr>
      </w:pPr>
    </w:p>
    <w:p w14:paraId="5FEE3A00" w14:textId="07EDFCB3" w:rsidR="00A64E81" w:rsidRPr="00A7769D" w:rsidRDefault="00A64E81" w:rsidP="00A64E81">
      <w:pPr>
        <w:spacing w:line="360" w:lineRule="auto"/>
        <w:rPr>
          <w:rFonts w:cs="Arial"/>
          <w:lang w:val="es-419"/>
        </w:rPr>
      </w:pPr>
      <m:oMathPara>
        <m:oMath>
          <m:r>
            <w:rPr>
              <w:rFonts w:ascii="Cambria Math" w:hAnsi="Cambria Math" w:cs="Arial"/>
              <w:lang w:val="es-419"/>
            </w:rPr>
            <m:t>IP=floor</m:t>
          </m:r>
          <m:d>
            <m:dPr>
              <m:ctrlPr>
                <w:rPr>
                  <w:rFonts w:ascii="Cambria Math" w:hAnsi="Cambria Math" w:cs="Arial"/>
                  <w:i/>
                  <w:lang w:val="es-419"/>
                </w:rPr>
              </m:ctrlPr>
            </m:dPr>
            <m:e>
              <m:func>
                <m:funcPr>
                  <m:ctrlPr>
                    <w:rPr>
                      <w:rFonts w:ascii="Cambria Math" w:hAnsi="Cambria Math" w:cs="Arial"/>
                      <w:lang w:val="es-419"/>
                    </w:rPr>
                  </m:ctrlPr>
                </m:funcPr>
                <m:fName>
                  <m:sSub>
                    <m:sSubPr>
                      <m:ctrlPr>
                        <w:rPr>
                          <w:rFonts w:ascii="Cambria Math" w:hAnsi="Cambria Math" w:cs="Arial"/>
                          <w:lang w:val="es-419"/>
                        </w:rPr>
                      </m:ctrlPr>
                    </m:sSubPr>
                    <m:e>
                      <m:r>
                        <w:rPr>
                          <w:rFonts w:ascii="Cambria Math" w:hAnsi="Cambria Math" w:cs="Arial"/>
                          <w:lang w:val="es-419"/>
                        </w:rPr>
                        <m:t>log</m:t>
                      </m:r>
                    </m:e>
                    <m:sub>
                      <m:r>
                        <w:rPr>
                          <w:rFonts w:ascii="Cambria Math" w:hAnsi="Cambria Math" w:cs="Arial"/>
                          <w:lang w:val="es-419"/>
                        </w:rPr>
                        <m:t>2</m:t>
                      </m:r>
                    </m:sub>
                  </m:sSub>
                  <m:r>
                    <m:rPr>
                      <m:sty m:val="p"/>
                    </m:rPr>
                    <w:rPr>
                      <w:rFonts w:ascii="Cambria Math" w:hAnsi="Cambria Math" w:cs="Arial"/>
                      <w:lang w:val="es-419"/>
                    </w:rPr>
                    <m:t>(max</m:t>
                  </m:r>
                  <m:ctrlPr>
                    <w:rPr>
                      <w:rFonts w:ascii="Cambria Math" w:hAnsi="Cambria Math" w:cs="Arial"/>
                      <w:i/>
                      <w:lang w:val="es-419"/>
                    </w:rPr>
                  </m:ctrlPr>
                </m:fName>
                <m:e>
                  <m:r>
                    <w:rPr>
                      <w:rFonts w:ascii="Cambria Math" w:hAnsi="Cambria Math" w:cs="Arial"/>
                      <w:lang w:val="es-419"/>
                    </w:rPr>
                    <m:t>(</m:t>
                  </m:r>
                  <m:r>
                    <w:rPr>
                      <w:rFonts w:ascii="Cambria Math" w:hAnsi="Cambria Math" w:cs="Arial"/>
                      <w:lang w:val="es-419"/>
                    </w:rPr>
                    <m:t>9.06</m:t>
                  </m:r>
                  <m:r>
                    <w:rPr>
                      <w:rFonts w:ascii="Cambria Math" w:hAnsi="Cambria Math" w:cs="Arial"/>
                      <w:lang w:val="es-419"/>
                    </w:rPr>
                    <m:t>,1.08)</m:t>
                  </m:r>
                </m:e>
              </m:func>
            </m:e>
          </m:d>
          <m:r>
            <w:rPr>
              <w:rFonts w:ascii="Cambria Math" w:hAnsi="Cambria Math" w:cs="Arial"/>
              <w:lang w:val="es-419"/>
            </w:rPr>
            <m:t>+2</m:t>
          </m:r>
        </m:oMath>
      </m:oMathPara>
    </w:p>
    <w:p w14:paraId="5134019B" w14:textId="77777777" w:rsidR="00A64E81" w:rsidRPr="00A7769D" w:rsidRDefault="00A64E81" w:rsidP="00A64E81">
      <w:pPr>
        <w:spacing w:line="360" w:lineRule="auto"/>
        <w:rPr>
          <w:rFonts w:cs="Arial"/>
          <w:lang w:val="es-419"/>
        </w:rPr>
      </w:pPr>
    </w:p>
    <w:p w14:paraId="532E732B" w14:textId="453E67F1" w:rsidR="00A64E81" w:rsidRPr="00A7769D" w:rsidRDefault="00A64E81" w:rsidP="00A64E81">
      <w:pPr>
        <w:spacing w:line="360" w:lineRule="auto"/>
        <w:rPr>
          <w:rFonts w:cs="Arial"/>
          <w:lang w:val="es-419"/>
        </w:rPr>
      </w:pPr>
      <m:oMathPara>
        <m:oMath>
          <m:r>
            <w:rPr>
              <w:rFonts w:ascii="Cambria Math" w:hAnsi="Cambria Math" w:cs="Arial"/>
              <w:lang w:val="es-419"/>
            </w:rPr>
            <m:t>IP=floor</m:t>
          </m:r>
          <m:d>
            <m:dPr>
              <m:ctrlPr>
                <w:rPr>
                  <w:rFonts w:ascii="Cambria Math" w:hAnsi="Cambria Math" w:cs="Arial"/>
                  <w:i/>
                  <w:lang w:val="es-419"/>
                </w:rPr>
              </m:ctrlPr>
            </m:dPr>
            <m:e>
              <m:func>
                <m:funcPr>
                  <m:ctrlPr>
                    <w:rPr>
                      <w:rFonts w:ascii="Cambria Math" w:hAnsi="Cambria Math" w:cs="Arial"/>
                      <w:lang w:val="es-419"/>
                    </w:rPr>
                  </m:ctrlPr>
                </m:funcPr>
                <m:fName>
                  <m:sSub>
                    <m:sSubPr>
                      <m:ctrlPr>
                        <w:rPr>
                          <w:rFonts w:ascii="Cambria Math" w:hAnsi="Cambria Math" w:cs="Arial"/>
                          <w:lang w:val="es-419"/>
                        </w:rPr>
                      </m:ctrlPr>
                    </m:sSubPr>
                    <m:e>
                      <m:r>
                        <w:rPr>
                          <w:rFonts w:ascii="Cambria Math" w:hAnsi="Cambria Math" w:cs="Arial"/>
                          <w:lang w:val="es-419"/>
                        </w:rPr>
                        <m:t>log</m:t>
                      </m:r>
                    </m:e>
                    <m:sub>
                      <m:r>
                        <w:rPr>
                          <w:rFonts w:ascii="Cambria Math" w:hAnsi="Cambria Math" w:cs="Arial"/>
                          <w:lang w:val="es-419"/>
                        </w:rPr>
                        <m:t>2</m:t>
                      </m:r>
                    </m:sub>
                  </m:sSub>
                  <m:ctrlPr>
                    <w:rPr>
                      <w:rFonts w:ascii="Cambria Math" w:hAnsi="Cambria Math" w:cs="Arial"/>
                      <w:i/>
                      <w:lang w:val="es-419"/>
                    </w:rPr>
                  </m:ctrlPr>
                </m:fName>
                <m:e>
                  <m:r>
                    <w:rPr>
                      <w:rFonts w:ascii="Cambria Math" w:hAnsi="Cambria Math" w:cs="Arial"/>
                      <w:lang w:val="es-419"/>
                    </w:rPr>
                    <m:t>(</m:t>
                  </m:r>
                  <m:r>
                    <w:rPr>
                      <w:rFonts w:ascii="Cambria Math" w:hAnsi="Cambria Math" w:cs="Arial"/>
                      <w:lang w:val="es-419"/>
                    </w:rPr>
                    <m:t>9.06</m:t>
                  </m:r>
                  <m:r>
                    <w:rPr>
                      <w:rFonts w:ascii="Cambria Math" w:hAnsi="Cambria Math" w:cs="Arial"/>
                      <w:lang w:val="es-419"/>
                    </w:rPr>
                    <m:t>)</m:t>
                  </m:r>
                </m:e>
              </m:func>
            </m:e>
          </m:d>
          <m:r>
            <w:rPr>
              <w:rFonts w:ascii="Cambria Math" w:hAnsi="Cambria Math" w:cs="Arial"/>
              <w:lang w:val="es-419"/>
            </w:rPr>
            <m:t>+2</m:t>
          </m:r>
        </m:oMath>
      </m:oMathPara>
    </w:p>
    <w:p w14:paraId="38052CFC" w14:textId="77777777" w:rsidR="00A64E81" w:rsidRPr="00A7769D" w:rsidRDefault="00A64E81" w:rsidP="00A64E81">
      <w:pPr>
        <w:spacing w:line="360" w:lineRule="auto"/>
        <w:rPr>
          <w:rFonts w:cs="Arial"/>
          <w:lang w:val="es-419"/>
        </w:rPr>
      </w:pPr>
    </w:p>
    <w:p w14:paraId="399B9CC2" w14:textId="03663DE9" w:rsidR="00A64E81" w:rsidRPr="00A7769D" w:rsidRDefault="00A64E81" w:rsidP="00A64E81">
      <w:pPr>
        <w:spacing w:line="360" w:lineRule="auto"/>
        <w:rPr>
          <w:rFonts w:cs="Arial"/>
          <w:lang w:val="es-419"/>
        </w:rPr>
      </w:pPr>
      <m:oMathPara>
        <m:oMath>
          <m:r>
            <w:rPr>
              <w:rFonts w:ascii="Cambria Math" w:hAnsi="Cambria Math" w:cs="Arial"/>
              <w:lang w:val="es-419"/>
            </w:rPr>
            <m:t>IP=floor</m:t>
          </m:r>
          <m:d>
            <m:dPr>
              <m:ctrlPr>
                <w:rPr>
                  <w:rFonts w:ascii="Cambria Math" w:hAnsi="Cambria Math" w:cs="Arial"/>
                  <w:i/>
                  <w:lang w:val="es-419"/>
                </w:rPr>
              </m:ctrlPr>
            </m:dPr>
            <m:e>
              <m:r>
                <w:rPr>
                  <w:rFonts w:ascii="Cambria Math" w:hAnsi="Cambria Math" w:cs="Arial"/>
                  <w:lang w:val="es-419"/>
                </w:rPr>
                <m:t>3</m:t>
              </m:r>
              <m:r>
                <w:rPr>
                  <w:rFonts w:ascii="Cambria Math" w:hAnsi="Cambria Math" w:cs="Arial"/>
                  <w:lang w:val="es-419"/>
                </w:rPr>
                <m:t>.</m:t>
              </m:r>
              <m:r>
                <w:rPr>
                  <w:rFonts w:ascii="Cambria Math" w:hAnsi="Cambria Math" w:cs="Arial"/>
                  <w:lang w:val="es-419"/>
                </w:rPr>
                <m:t>17</m:t>
              </m:r>
            </m:e>
          </m:d>
          <m:r>
            <w:rPr>
              <w:rFonts w:ascii="Cambria Math" w:hAnsi="Cambria Math" w:cs="Arial"/>
              <w:lang w:val="es-419"/>
            </w:rPr>
            <m:t>+2</m:t>
          </m:r>
        </m:oMath>
      </m:oMathPara>
    </w:p>
    <w:p w14:paraId="21D996D2" w14:textId="77777777" w:rsidR="00A64E81" w:rsidRPr="00A7769D" w:rsidRDefault="00A64E81" w:rsidP="00A64E81">
      <w:pPr>
        <w:spacing w:line="360" w:lineRule="auto"/>
        <w:rPr>
          <w:rFonts w:cs="Arial"/>
          <w:lang w:val="es-419"/>
        </w:rPr>
      </w:pPr>
    </w:p>
    <w:p w14:paraId="337BAFAF" w14:textId="35FB639E" w:rsidR="00A64E81" w:rsidRPr="00A7769D" w:rsidRDefault="00A64E81" w:rsidP="00A64E81">
      <w:pPr>
        <w:spacing w:line="360" w:lineRule="auto"/>
        <w:rPr>
          <w:rFonts w:cs="Arial"/>
          <w:lang w:val="es-419"/>
        </w:rPr>
      </w:pPr>
      <m:oMathPara>
        <m:oMath>
          <m:r>
            <w:rPr>
              <w:rFonts w:ascii="Cambria Math" w:hAnsi="Cambria Math" w:cs="Arial"/>
              <w:lang w:val="es-419"/>
            </w:rPr>
            <m:t>IP=</m:t>
          </m:r>
          <m:r>
            <w:rPr>
              <w:rFonts w:ascii="Cambria Math" w:hAnsi="Cambria Math" w:cs="Arial"/>
              <w:lang w:val="es-419"/>
            </w:rPr>
            <m:t>3</m:t>
          </m:r>
          <m:r>
            <w:rPr>
              <w:rFonts w:ascii="Cambria Math" w:hAnsi="Cambria Math" w:cs="Arial"/>
              <w:lang w:val="es-419"/>
            </w:rPr>
            <m:t>+2</m:t>
          </m:r>
        </m:oMath>
      </m:oMathPara>
    </w:p>
    <w:p w14:paraId="2B0FABA9" w14:textId="77777777" w:rsidR="00A64E81" w:rsidRPr="00A7769D" w:rsidRDefault="00A64E81" w:rsidP="00A64E81">
      <w:pPr>
        <w:spacing w:line="360" w:lineRule="auto"/>
        <w:rPr>
          <w:rFonts w:cs="Arial"/>
          <w:lang w:val="es-419"/>
        </w:rPr>
      </w:pPr>
    </w:p>
    <w:p w14:paraId="13393921" w14:textId="42FCAAEC" w:rsidR="00A64E81" w:rsidRPr="00A7769D" w:rsidRDefault="00A64E81" w:rsidP="00A64E81">
      <w:pPr>
        <w:spacing w:line="360" w:lineRule="auto"/>
        <w:rPr>
          <w:rFonts w:cs="Arial"/>
          <w:lang w:val="es-419"/>
        </w:rPr>
      </w:pPr>
      <m:oMathPara>
        <m:oMath>
          <m:r>
            <w:rPr>
              <w:rFonts w:ascii="Cambria Math" w:hAnsi="Cambria Math" w:cs="Arial"/>
              <w:lang w:val="es-419"/>
            </w:rPr>
            <m:t>IP=</m:t>
          </m:r>
          <m:r>
            <w:rPr>
              <w:rFonts w:ascii="Cambria Math" w:hAnsi="Cambria Math" w:cs="Arial"/>
              <w:lang w:val="es-419"/>
            </w:rPr>
            <m:t>5</m:t>
          </m:r>
        </m:oMath>
      </m:oMathPara>
    </w:p>
    <w:p w14:paraId="15516C73" w14:textId="77777777" w:rsidR="00A64E81" w:rsidRPr="00A7769D" w:rsidRDefault="00A64E81" w:rsidP="00A64E81">
      <w:pPr>
        <w:spacing w:line="360" w:lineRule="auto"/>
        <w:rPr>
          <w:rFonts w:cs="Arial"/>
          <w:lang w:val="es-419"/>
        </w:rPr>
      </w:pPr>
    </w:p>
    <w:p w14:paraId="41055F5C" w14:textId="77777777" w:rsidR="001D2501" w:rsidRPr="00A7769D" w:rsidRDefault="001D2501" w:rsidP="00A64E81">
      <w:pPr>
        <w:spacing w:line="360" w:lineRule="auto"/>
        <w:rPr>
          <w:rFonts w:cs="Arial"/>
          <w:lang w:val="es-419"/>
        </w:rPr>
      </w:pPr>
    </w:p>
    <w:p w14:paraId="6FBA39DD" w14:textId="744DBA93" w:rsidR="00A64E81" w:rsidRPr="00A7769D" w:rsidRDefault="00A64E81" w:rsidP="00A64E81">
      <w:pPr>
        <w:spacing w:line="360" w:lineRule="auto"/>
        <w:rPr>
          <w:rFonts w:cs="Arial"/>
          <w:lang w:val="es-419"/>
        </w:rPr>
      </w:pPr>
      <w:r w:rsidRPr="00A7769D">
        <w:rPr>
          <w:rFonts w:cs="Arial"/>
          <w:lang w:val="es-419"/>
        </w:rPr>
        <w:lastRenderedPageBreak/>
        <w:t xml:space="preserve">Se obtiene que para poder representar en punto fijo el valor máximo posible durante la ejecución del algoritmo de detección es necesario por lo menos una parte entera de 6 bits. </w:t>
      </w:r>
    </w:p>
    <w:p w14:paraId="564AB511" w14:textId="77777777" w:rsidR="00A64E81" w:rsidRPr="00A7769D" w:rsidRDefault="00A64E81" w:rsidP="00A64E81">
      <w:pPr>
        <w:spacing w:line="360" w:lineRule="auto"/>
        <w:rPr>
          <w:rFonts w:cs="Arial"/>
          <w:lang w:val="es-419"/>
        </w:rPr>
      </w:pPr>
    </w:p>
    <w:p w14:paraId="0B1128AB" w14:textId="2285FD86" w:rsidR="00A64E81" w:rsidRPr="00A7769D" w:rsidRDefault="00A64E81" w:rsidP="00A64E81">
      <w:pPr>
        <w:spacing w:line="360" w:lineRule="auto"/>
        <w:rPr>
          <w:rFonts w:cs="Arial"/>
          <w:lang w:val="es-419"/>
        </w:rPr>
      </w:pPr>
      <w:r w:rsidRPr="00A7769D">
        <w:rPr>
          <w:rFonts w:cs="Arial"/>
          <w:lang w:val="es-419"/>
        </w:rPr>
        <w:t xml:space="preserve">Para obtener la cantidad de bits de la parte fraccionaria se usó la ecuación </w:t>
      </w:r>
      <w:r w:rsidRPr="00A7769D">
        <w:rPr>
          <w:rFonts w:cs="Arial"/>
          <w:lang w:val="es-419"/>
        </w:rPr>
        <w:fldChar w:fldCharType="begin"/>
      </w:r>
      <w:r w:rsidRPr="00A7769D">
        <w:rPr>
          <w:rFonts w:cs="Arial"/>
          <w:lang w:val="es-419"/>
        </w:rPr>
        <w:instrText xml:space="preserve"> REF _Ref76929551 \h  \* MERGEFORMAT </w:instrText>
      </w:r>
      <w:r w:rsidRPr="00A7769D">
        <w:rPr>
          <w:rFonts w:cs="Arial"/>
          <w:lang w:val="es-419"/>
        </w:rPr>
      </w:r>
      <w:r w:rsidRPr="00A7769D">
        <w:rPr>
          <w:rFonts w:cs="Arial"/>
          <w:lang w:val="es-419"/>
        </w:rPr>
        <w:fldChar w:fldCharType="separate"/>
      </w:r>
      <w:r w:rsidR="00BF2728" w:rsidRPr="00A7769D">
        <w:rPr>
          <w:rFonts w:cs="Arial"/>
        </w:rPr>
        <w:t xml:space="preserve">( </w:t>
      </w:r>
      <w:r w:rsidR="00BF2728" w:rsidRPr="00A7769D">
        <w:rPr>
          <w:rFonts w:cs="Arial"/>
          <w:noProof/>
        </w:rPr>
        <w:t>15</w:t>
      </w:r>
      <w:r w:rsidRPr="00A7769D">
        <w:rPr>
          <w:rFonts w:cs="Arial"/>
          <w:lang w:val="es-419"/>
        </w:rPr>
        <w:fldChar w:fldCharType="end"/>
      </w:r>
      <w:r w:rsidRPr="00A7769D">
        <w:rPr>
          <w:rFonts w:cs="Arial"/>
          <w:lang w:val="es-419"/>
        </w:rPr>
        <w:t xml:space="preserve"> )  con una resolución deseada en dB de -60dB en su respectiva conversion en magnitud como se muestra a continuación: </w:t>
      </w:r>
    </w:p>
    <w:p w14:paraId="2C51D348" w14:textId="77777777" w:rsidR="00A64E81" w:rsidRPr="00A7769D" w:rsidRDefault="00A64E81" w:rsidP="00A64E81">
      <w:pPr>
        <w:spacing w:line="360" w:lineRule="auto"/>
        <w:rPr>
          <w:rFonts w:cs="Arial"/>
          <w:lang w:val="es-419"/>
        </w:rPr>
      </w:pPr>
      <m:oMathPara>
        <m:oMath>
          <m:r>
            <w:rPr>
              <w:rFonts w:ascii="Cambria Math" w:hAnsi="Cambria Math" w:cs="Arial"/>
              <w:lang w:val="es-419"/>
            </w:rPr>
            <m:t>FP=ceil (</m:t>
          </m:r>
          <m:f>
            <m:fPr>
              <m:ctrlPr>
                <w:rPr>
                  <w:rFonts w:ascii="Cambria Math" w:hAnsi="Cambria Math" w:cs="Arial"/>
                  <w:lang w:val="es-419"/>
                </w:rPr>
              </m:ctrlPr>
            </m:fPr>
            <m:num>
              <m:r>
                <w:rPr>
                  <w:rFonts w:ascii="Cambria Math" w:hAnsi="Cambria Math" w:cs="Arial"/>
                  <w:lang w:val="es-419"/>
                </w:rPr>
                <m:t>1</m:t>
              </m:r>
            </m:num>
            <m:den>
              <m:sSup>
                <m:sSupPr>
                  <m:ctrlPr>
                    <w:rPr>
                      <w:rFonts w:ascii="Cambria Math" w:hAnsi="Cambria Math" w:cs="Arial"/>
                      <w:i/>
                      <w:lang w:val="es-419"/>
                    </w:rPr>
                  </m:ctrlPr>
                </m:sSupPr>
                <m:e>
                  <m:r>
                    <w:rPr>
                      <w:rFonts w:ascii="Cambria Math" w:hAnsi="Cambria Math" w:cs="Arial"/>
                      <w:lang w:val="es-419"/>
                    </w:rPr>
                    <m:t>10</m:t>
                  </m:r>
                </m:e>
                <m:sup>
                  <m:r>
                    <w:rPr>
                      <w:rFonts w:ascii="Cambria Math" w:hAnsi="Cambria Math" w:cs="Arial"/>
                      <w:lang w:val="es-419"/>
                    </w:rPr>
                    <m:t>(-60/20)</m:t>
                  </m:r>
                </m:sup>
              </m:sSup>
              <m:r>
                <w:rPr>
                  <w:rFonts w:ascii="Cambria Math" w:hAnsi="Cambria Math" w:cs="Arial"/>
                  <w:lang w:val="es-419"/>
                </w:rPr>
                <m:t>dB</m:t>
              </m:r>
            </m:den>
          </m:f>
          <m:r>
            <w:rPr>
              <w:rFonts w:ascii="Cambria Math" w:hAnsi="Cambria Math" w:cs="Arial"/>
              <w:lang w:val="es-419"/>
            </w:rPr>
            <m:t>)</m:t>
          </m:r>
        </m:oMath>
      </m:oMathPara>
    </w:p>
    <w:p w14:paraId="5A233C9C" w14:textId="77777777" w:rsidR="00A64E81" w:rsidRPr="00A7769D" w:rsidRDefault="00A64E81" w:rsidP="00A64E81">
      <w:pPr>
        <w:spacing w:line="360" w:lineRule="auto"/>
        <w:rPr>
          <w:rFonts w:cs="Arial"/>
          <w:lang w:val="es-419"/>
        </w:rPr>
      </w:pPr>
    </w:p>
    <w:p w14:paraId="14D90324" w14:textId="77777777" w:rsidR="00A64E81" w:rsidRPr="00A7769D" w:rsidRDefault="00A64E81" w:rsidP="00A64E81">
      <w:pPr>
        <w:spacing w:line="360" w:lineRule="auto"/>
        <w:rPr>
          <w:rFonts w:cs="Arial"/>
          <w:lang w:val="es-419"/>
        </w:rPr>
      </w:pPr>
      <m:oMathPara>
        <m:oMath>
          <m:r>
            <w:rPr>
              <w:rFonts w:ascii="Cambria Math" w:hAnsi="Cambria Math" w:cs="Arial"/>
              <w:lang w:val="es-419"/>
            </w:rPr>
            <m:t>FP=ceil (</m:t>
          </m:r>
          <m:f>
            <m:fPr>
              <m:ctrlPr>
                <w:rPr>
                  <w:rFonts w:ascii="Cambria Math" w:hAnsi="Cambria Math" w:cs="Arial"/>
                  <w:lang w:val="es-419"/>
                </w:rPr>
              </m:ctrlPr>
            </m:fPr>
            <m:num>
              <m:r>
                <w:rPr>
                  <w:rFonts w:ascii="Cambria Math" w:hAnsi="Cambria Math" w:cs="Arial"/>
                  <w:lang w:val="es-419"/>
                </w:rPr>
                <m:t>1</m:t>
              </m:r>
            </m:num>
            <m:den>
              <m:r>
                <w:rPr>
                  <w:rFonts w:ascii="Cambria Math" w:hAnsi="Cambria Math" w:cs="Arial"/>
                  <w:lang w:val="es-419"/>
                </w:rPr>
                <m:t>0.001</m:t>
              </m:r>
            </m:den>
          </m:f>
          <m:r>
            <w:rPr>
              <w:rFonts w:ascii="Cambria Math" w:hAnsi="Cambria Math" w:cs="Arial"/>
              <w:lang w:val="es-419"/>
            </w:rPr>
            <m:t>)</m:t>
          </m:r>
        </m:oMath>
      </m:oMathPara>
    </w:p>
    <w:p w14:paraId="645A4714" w14:textId="77777777" w:rsidR="00A64E81" w:rsidRPr="00A7769D" w:rsidRDefault="00A64E81" w:rsidP="00A64E81">
      <w:pPr>
        <w:spacing w:line="360" w:lineRule="auto"/>
        <w:rPr>
          <w:rFonts w:cs="Arial"/>
          <w:lang w:val="es-419"/>
        </w:rPr>
      </w:pPr>
    </w:p>
    <w:p w14:paraId="7665C3A5" w14:textId="77777777" w:rsidR="00A64E81" w:rsidRPr="00A7769D" w:rsidRDefault="00A64E81" w:rsidP="00A64E81">
      <w:pPr>
        <w:spacing w:line="360" w:lineRule="auto"/>
        <w:rPr>
          <w:rFonts w:cs="Arial"/>
          <w:lang w:val="es-419"/>
        </w:rPr>
      </w:pPr>
      <m:oMathPara>
        <m:oMath>
          <m:r>
            <w:rPr>
              <w:rFonts w:ascii="Cambria Math" w:hAnsi="Cambria Math" w:cs="Arial"/>
              <w:lang w:val="es-419"/>
            </w:rPr>
            <m:t>FP=ceil (9.96)</m:t>
          </m:r>
        </m:oMath>
      </m:oMathPara>
    </w:p>
    <w:p w14:paraId="390F9B09" w14:textId="77777777" w:rsidR="00A64E81" w:rsidRPr="00A7769D" w:rsidRDefault="00A64E81" w:rsidP="00A64E81">
      <w:pPr>
        <w:spacing w:line="360" w:lineRule="auto"/>
        <w:rPr>
          <w:rFonts w:cs="Arial"/>
          <w:lang w:val="es-419"/>
        </w:rPr>
      </w:pPr>
    </w:p>
    <w:p w14:paraId="26BB791E" w14:textId="77777777" w:rsidR="00A64E81" w:rsidRPr="00A7769D" w:rsidRDefault="00A64E81" w:rsidP="00A64E81">
      <w:pPr>
        <w:spacing w:line="360" w:lineRule="auto"/>
        <w:rPr>
          <w:rFonts w:cs="Arial"/>
          <w:lang w:val="es-419"/>
        </w:rPr>
      </w:pPr>
      <m:oMathPara>
        <m:oMath>
          <m:r>
            <w:rPr>
              <w:rFonts w:ascii="Cambria Math" w:hAnsi="Cambria Math" w:cs="Arial"/>
              <w:lang w:val="es-419"/>
            </w:rPr>
            <m:t>FP=10</m:t>
          </m:r>
        </m:oMath>
      </m:oMathPara>
    </w:p>
    <w:p w14:paraId="1BFEBDFB" w14:textId="1C190697" w:rsidR="00A64E81" w:rsidRPr="00A7769D" w:rsidRDefault="00A64E81" w:rsidP="00A64E81">
      <w:pPr>
        <w:spacing w:line="360" w:lineRule="auto"/>
        <w:rPr>
          <w:rFonts w:cs="Arial"/>
          <w:lang w:val="es-419"/>
        </w:rPr>
      </w:pPr>
      <w:r w:rsidRPr="00A7769D">
        <w:rPr>
          <w:rFonts w:cs="Arial"/>
          <w:lang w:val="es-419"/>
        </w:rPr>
        <w:t xml:space="preserve">El formato de palabra con base las especificaciones mencionadas en el cálculo de la parte entera y fraccionaria queda de la siguiente forma </w:t>
      </w:r>
      <m:oMath>
        <m:r>
          <w:rPr>
            <w:rFonts w:ascii="Cambria Math" w:hAnsi="Cambria Math" w:cs="Arial"/>
            <w:lang w:val="es-419"/>
          </w:rPr>
          <m:t>WL=IP+FP=</m:t>
        </m:r>
        <m:r>
          <w:rPr>
            <w:rFonts w:ascii="Cambria Math" w:hAnsi="Cambria Math" w:cs="Arial"/>
            <w:lang w:val="es-419"/>
          </w:rPr>
          <m:t>5</m:t>
        </m:r>
        <m:r>
          <w:rPr>
            <w:rFonts w:ascii="Cambria Math" w:hAnsi="Cambria Math" w:cs="Arial"/>
            <w:lang w:val="es-419"/>
          </w:rPr>
          <m:t>+10=1</m:t>
        </m:r>
        <m:r>
          <w:rPr>
            <w:rFonts w:ascii="Cambria Math" w:hAnsi="Cambria Math" w:cs="Arial"/>
            <w:lang w:val="es-419"/>
          </w:rPr>
          <m:t>5</m:t>
        </m:r>
      </m:oMath>
      <w:r w:rsidRPr="00A7769D">
        <w:rPr>
          <w:rFonts w:cs="Arial"/>
          <w:lang w:val="es-419"/>
        </w:rPr>
        <w:t xml:space="preserve"> bits, </w:t>
      </w:r>
      <w:r w:rsidR="00EB4B72">
        <w:rPr>
          <w:rFonts w:cs="Arial"/>
          <w:lang w:val="es-419"/>
        </w:rPr>
        <w:t xml:space="preserve">el cual se extiende a </w:t>
      </w:r>
      <m:oMath>
        <m:r>
          <w:rPr>
            <w:rFonts w:ascii="Cambria Math" w:hAnsi="Cambria Math" w:cs="Arial"/>
            <w:lang w:val="es-419"/>
          </w:rPr>
          <m:t>WL=16</m:t>
        </m:r>
      </m:oMath>
      <w:r w:rsidR="00EB4B72">
        <w:rPr>
          <w:rFonts w:cs="Arial"/>
          <w:lang w:val="es-419"/>
        </w:rPr>
        <w:t xml:space="preserve"> debido a que es un formato estándar </w:t>
      </w:r>
      <w:r w:rsidRPr="00A7769D">
        <w:rPr>
          <w:rFonts w:cs="Arial"/>
          <w:lang w:val="es-419"/>
        </w:rPr>
        <w:t xml:space="preserve">que facilitará la combinación de los disantos módulos en el diseño de la arquitectura digital. </w:t>
      </w:r>
    </w:p>
    <w:p w14:paraId="77ED021F" w14:textId="77777777" w:rsidR="001D2501" w:rsidRPr="00A7769D" w:rsidRDefault="001D2501" w:rsidP="00A64E81">
      <w:pPr>
        <w:spacing w:line="360" w:lineRule="auto"/>
        <w:rPr>
          <w:rFonts w:cs="Arial"/>
          <w:lang w:val="es-419"/>
        </w:rPr>
      </w:pPr>
    </w:p>
    <w:p w14:paraId="16CB0DD2" w14:textId="0F6A224E" w:rsidR="00A64E81" w:rsidRPr="00A7769D" w:rsidRDefault="00A64E81" w:rsidP="00A64E81">
      <w:pPr>
        <w:spacing w:line="360" w:lineRule="auto"/>
        <w:rPr>
          <w:rFonts w:cs="Arial"/>
          <w:lang w:val="es-419"/>
        </w:rPr>
      </w:pPr>
      <w:r w:rsidRPr="00A7769D">
        <w:rPr>
          <w:rFonts w:cs="Arial"/>
          <w:lang w:val="es-419"/>
        </w:rPr>
        <w:t>Con el fin de comprobar el funcionamiento del algoritmo en notación de punto fijo con la anchura previamente calcula se utilizó la herramienta “</w:t>
      </w:r>
      <w:proofErr w:type="spellStart"/>
      <w:r w:rsidRPr="00A7769D">
        <w:rPr>
          <w:rFonts w:cs="Arial"/>
          <w:lang w:val="es-419"/>
        </w:rPr>
        <w:t>fixed-point</w:t>
      </w:r>
      <w:proofErr w:type="spellEnd"/>
      <w:r w:rsidRPr="00A7769D">
        <w:rPr>
          <w:rFonts w:cs="Arial"/>
          <w:lang w:val="es-419"/>
        </w:rPr>
        <w:t xml:space="preserve"> </w:t>
      </w:r>
      <w:proofErr w:type="spellStart"/>
      <w:r w:rsidRPr="00A7769D">
        <w:rPr>
          <w:rFonts w:cs="Arial"/>
          <w:lang w:val="es-419"/>
        </w:rPr>
        <w:t>toolbox</w:t>
      </w:r>
      <w:proofErr w:type="spellEnd"/>
      <w:r w:rsidRPr="00A7769D">
        <w:rPr>
          <w:rFonts w:cs="Arial"/>
          <w:lang w:val="es-419"/>
        </w:rPr>
        <w:t>” de MATLAB,  la cual permite convertir variables en punto flotante a objetos que tienen propiedades de punto fijo. En la</w:t>
      </w:r>
      <w:r w:rsidR="000D7C23" w:rsidRPr="00A7769D">
        <w:rPr>
          <w:rFonts w:cs="Arial"/>
          <w:lang w:val="es-419"/>
        </w:rPr>
        <w:t xml:space="preserve"> </w:t>
      </w:r>
      <w:r w:rsidR="000D7C23" w:rsidRPr="00A7769D">
        <w:rPr>
          <w:rFonts w:cs="Arial"/>
          <w:lang w:val="es-419"/>
        </w:rPr>
        <w:fldChar w:fldCharType="begin"/>
      </w:r>
      <w:r w:rsidR="000D7C23" w:rsidRPr="00A7769D">
        <w:rPr>
          <w:rFonts w:cs="Arial"/>
          <w:lang w:val="es-419"/>
        </w:rPr>
        <w:instrText xml:space="preserve"> REF _Ref76939268 \h </w:instrText>
      </w:r>
      <w:r w:rsidR="00C46F09" w:rsidRPr="00A7769D">
        <w:rPr>
          <w:rFonts w:cs="Arial"/>
          <w:lang w:val="es-419"/>
        </w:rPr>
        <w:instrText xml:space="preserve"> \* MERGEFORMAT </w:instrText>
      </w:r>
      <w:r w:rsidR="000D7C23" w:rsidRPr="00A7769D">
        <w:rPr>
          <w:rFonts w:cs="Arial"/>
          <w:lang w:val="es-419"/>
        </w:rPr>
      </w:r>
      <w:r w:rsidR="000D7C23" w:rsidRPr="00A7769D">
        <w:rPr>
          <w:rFonts w:cs="Arial"/>
          <w:lang w:val="es-419"/>
        </w:rPr>
        <w:fldChar w:fldCharType="separate"/>
      </w:r>
      <w:r w:rsidR="00BF2728" w:rsidRPr="00A7769D">
        <w:rPr>
          <w:rFonts w:cs="Arial"/>
          <w:lang w:val="es-419"/>
        </w:rPr>
        <w:t xml:space="preserve">Figura </w:t>
      </w:r>
      <w:r w:rsidR="00BF2728" w:rsidRPr="00A7769D">
        <w:rPr>
          <w:rFonts w:cs="Arial"/>
          <w:noProof/>
          <w:lang w:val="es-419"/>
        </w:rPr>
        <w:t>27</w:t>
      </w:r>
      <w:r w:rsidR="000D7C23" w:rsidRPr="00A7769D">
        <w:rPr>
          <w:rFonts w:cs="Arial"/>
          <w:lang w:val="es-419"/>
        </w:rPr>
        <w:fldChar w:fldCharType="end"/>
      </w:r>
      <w:r w:rsidRPr="00A7769D">
        <w:rPr>
          <w:rFonts w:cs="Arial"/>
          <w:lang w:val="es-419"/>
        </w:rPr>
        <w:t xml:space="preserve"> se muestra las líneas de código que definen el formato de la palaba, la capacidad de almacenar valores negativos y la creación de los objetos “</w:t>
      </w:r>
      <w:proofErr w:type="spellStart"/>
      <w:r w:rsidRPr="00A7769D">
        <w:rPr>
          <w:rFonts w:cs="Arial"/>
          <w:lang w:val="es-419"/>
        </w:rPr>
        <w:t>dataFormat</w:t>
      </w:r>
      <w:proofErr w:type="spellEnd"/>
      <w:r w:rsidRPr="00A7769D">
        <w:rPr>
          <w:rFonts w:cs="Arial"/>
          <w:lang w:val="es-419"/>
        </w:rPr>
        <w:t>” y “dataForma2”. La palabra reservada “</w:t>
      </w:r>
      <w:proofErr w:type="spellStart"/>
      <w:r w:rsidRPr="00A7769D">
        <w:rPr>
          <w:rFonts w:cs="Arial"/>
          <w:lang w:val="es-419"/>
        </w:rPr>
        <w:t>numerictype</w:t>
      </w:r>
      <w:proofErr w:type="spellEnd"/>
      <w:r w:rsidRPr="00A7769D">
        <w:rPr>
          <w:rFonts w:cs="Arial"/>
          <w:lang w:val="es-419"/>
        </w:rPr>
        <w:t>” crea un objeto con las longitudes del formato de palabra que son ingresados como parámetros de la función. La palabra reservada “</w:t>
      </w:r>
      <w:proofErr w:type="spellStart"/>
      <w:r w:rsidRPr="00A7769D">
        <w:rPr>
          <w:rFonts w:cs="Arial"/>
          <w:lang w:val="es-419"/>
        </w:rPr>
        <w:t>fimath</w:t>
      </w:r>
      <w:proofErr w:type="spellEnd"/>
      <w:r w:rsidRPr="00A7769D">
        <w:rPr>
          <w:rFonts w:cs="Arial"/>
          <w:lang w:val="es-419"/>
        </w:rPr>
        <w:t xml:space="preserve">” devuelve un objeto que contiene características relacionadas con operaciones matemáticas que se hacen entre otros objetos en punto fijo. </w:t>
      </w:r>
    </w:p>
    <w:p w14:paraId="06DDE2C8" w14:textId="77777777" w:rsidR="00A64E81" w:rsidRPr="00A7769D" w:rsidRDefault="00A64E81" w:rsidP="00A64E81">
      <w:pPr>
        <w:spacing w:line="360" w:lineRule="auto"/>
        <w:rPr>
          <w:rFonts w:cs="Arial"/>
          <w:lang w:val="es-419"/>
        </w:rPr>
      </w:pPr>
    </w:p>
    <w:p w14:paraId="0951D84E" w14:textId="77777777" w:rsidR="00A64E81" w:rsidRPr="00A7769D" w:rsidRDefault="00A64E81" w:rsidP="00A64E81">
      <w:pPr>
        <w:spacing w:line="360" w:lineRule="auto"/>
        <w:rPr>
          <w:rFonts w:cs="Arial"/>
          <w:lang w:val="es-419"/>
        </w:rPr>
      </w:pPr>
      <w:r w:rsidRPr="00A7769D">
        <w:rPr>
          <w:rFonts w:cs="Arial"/>
          <w:noProof/>
        </w:rPr>
        <w:lastRenderedPageBreak/>
        <w:drawing>
          <wp:inline distT="0" distB="0" distL="0" distR="0" wp14:anchorId="4A06A602" wp14:editId="7C1B722A">
            <wp:extent cx="6272530" cy="340487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272530" cy="3404870"/>
                    </a:xfrm>
                    <a:prstGeom prst="rect">
                      <a:avLst/>
                    </a:prstGeom>
                  </pic:spPr>
                </pic:pic>
              </a:graphicData>
            </a:graphic>
          </wp:inline>
        </w:drawing>
      </w:r>
    </w:p>
    <w:p w14:paraId="23E3E8AA" w14:textId="16F1510E" w:rsidR="00A64E81" w:rsidRPr="00A7769D" w:rsidRDefault="00A64E81" w:rsidP="00A64E81">
      <w:pPr>
        <w:pStyle w:val="Descripcin"/>
        <w:spacing w:line="360" w:lineRule="auto"/>
        <w:jc w:val="center"/>
        <w:rPr>
          <w:rFonts w:ascii="Arial" w:hAnsi="Arial" w:cs="Arial"/>
          <w:szCs w:val="24"/>
          <w:lang w:val="es-419"/>
        </w:rPr>
      </w:pPr>
      <w:bookmarkStart w:id="108" w:name="_Ref76939268"/>
      <w:r w:rsidRPr="00A7769D">
        <w:rPr>
          <w:rFonts w:ascii="Arial" w:hAnsi="Arial" w:cs="Arial"/>
          <w:szCs w:val="24"/>
          <w:lang w:val="es-419"/>
        </w:rPr>
        <w:t xml:space="preserve">Figura </w:t>
      </w:r>
      <w:r w:rsidRPr="00A7769D">
        <w:rPr>
          <w:rFonts w:ascii="Arial" w:hAnsi="Arial" w:cs="Arial"/>
          <w:szCs w:val="24"/>
          <w:lang w:val="es-419"/>
        </w:rPr>
        <w:fldChar w:fldCharType="begin"/>
      </w:r>
      <w:r w:rsidRPr="00A7769D">
        <w:rPr>
          <w:rFonts w:ascii="Arial" w:hAnsi="Arial" w:cs="Arial"/>
          <w:szCs w:val="24"/>
          <w:lang w:val="es-419"/>
        </w:rPr>
        <w:instrText xml:space="preserve"> SEQ Figura \* ARABIC </w:instrText>
      </w:r>
      <w:r w:rsidRPr="00A7769D">
        <w:rPr>
          <w:rFonts w:ascii="Arial" w:hAnsi="Arial" w:cs="Arial"/>
          <w:szCs w:val="24"/>
          <w:lang w:val="es-419"/>
        </w:rPr>
        <w:fldChar w:fldCharType="separate"/>
      </w:r>
      <w:r w:rsidR="00BF2728" w:rsidRPr="00A7769D">
        <w:rPr>
          <w:rFonts w:ascii="Arial" w:hAnsi="Arial" w:cs="Arial"/>
          <w:noProof/>
          <w:szCs w:val="24"/>
          <w:lang w:val="es-419"/>
        </w:rPr>
        <w:t>27</w:t>
      </w:r>
      <w:r w:rsidRPr="00A7769D">
        <w:rPr>
          <w:rFonts w:ascii="Arial" w:hAnsi="Arial" w:cs="Arial"/>
          <w:szCs w:val="24"/>
          <w:lang w:val="es-419"/>
        </w:rPr>
        <w:fldChar w:fldCharType="end"/>
      </w:r>
      <w:bookmarkEnd w:id="108"/>
      <w:r w:rsidRPr="00A7769D">
        <w:rPr>
          <w:rFonts w:ascii="Arial" w:hAnsi="Arial" w:cs="Arial"/>
          <w:szCs w:val="24"/>
          <w:lang w:val="es-419"/>
        </w:rPr>
        <w:t>. Porción de código en MATLAB.</w:t>
      </w:r>
    </w:p>
    <w:p w14:paraId="5BFBFF62" w14:textId="77777777" w:rsidR="00CD4BD0" w:rsidRPr="00A7769D" w:rsidRDefault="00CD4BD0" w:rsidP="00CD4BD0">
      <w:pPr>
        <w:rPr>
          <w:rFonts w:cs="Arial"/>
          <w:lang w:val="es-419"/>
        </w:rPr>
      </w:pPr>
    </w:p>
    <w:p w14:paraId="1CC92706" w14:textId="17B4F026" w:rsidR="00280BBA" w:rsidRPr="00A7769D" w:rsidRDefault="00DD29F0" w:rsidP="0031272B">
      <w:pPr>
        <w:pStyle w:val="Ttulo2"/>
        <w:jc w:val="left"/>
        <w:rPr>
          <w:rFonts w:cs="Arial"/>
        </w:rPr>
      </w:pPr>
      <w:bookmarkStart w:id="109" w:name="_Toc87187071"/>
      <w:r w:rsidRPr="00A7769D">
        <w:rPr>
          <w:rFonts w:cs="Arial"/>
        </w:rPr>
        <w:t>4.2 Diseño HLS de los ordenadores</w:t>
      </w:r>
      <w:bookmarkEnd w:id="109"/>
    </w:p>
    <w:p w14:paraId="057F31E7" w14:textId="0649A629" w:rsidR="00CE341B" w:rsidRPr="00A7769D" w:rsidRDefault="00DD29F0" w:rsidP="00A64E81">
      <w:pPr>
        <w:pStyle w:val="Ttulo3"/>
        <w:rPr>
          <w:rFonts w:cs="Arial"/>
        </w:rPr>
      </w:pPr>
      <w:bookmarkStart w:id="110" w:name="_Toc87187072"/>
      <w:r w:rsidRPr="00A7769D">
        <w:rPr>
          <w:rFonts w:cs="Arial"/>
        </w:rPr>
        <w:t>4.2.1 Selección de algoritmos</w:t>
      </w:r>
      <w:bookmarkEnd w:id="110"/>
      <w:r w:rsidRPr="00A7769D">
        <w:rPr>
          <w:rFonts w:cs="Arial"/>
        </w:rPr>
        <w:t xml:space="preserve"> </w:t>
      </w:r>
    </w:p>
    <w:p w14:paraId="527833C9" w14:textId="77777777" w:rsidR="00DF0E97" w:rsidRPr="00A7769D" w:rsidRDefault="00DF0E97" w:rsidP="00DF0E97">
      <w:pPr>
        <w:rPr>
          <w:rFonts w:cs="Arial"/>
        </w:rPr>
      </w:pPr>
    </w:p>
    <w:p w14:paraId="2A02A1A2" w14:textId="5FF2ED1C" w:rsidR="00280BBA" w:rsidRPr="00A7769D" w:rsidRDefault="00280BBA" w:rsidP="00DE440A">
      <w:pPr>
        <w:spacing w:line="360" w:lineRule="auto"/>
        <w:rPr>
          <w:rFonts w:cs="Arial"/>
        </w:rPr>
      </w:pPr>
      <w:r w:rsidRPr="00A7769D">
        <w:rPr>
          <w:rFonts w:cs="Arial"/>
        </w:rPr>
        <w:t>Actualmente existen una gran variedad de algoritmos de ordenamiento,</w:t>
      </w:r>
      <w:r w:rsidR="00CE341B" w:rsidRPr="00A7769D">
        <w:rPr>
          <w:rFonts w:cs="Arial"/>
        </w:rPr>
        <w:t xml:space="preserve"> cada uno de ellos tiene características bien definidas y áreas de aplicación. P</w:t>
      </w:r>
      <w:r w:rsidRPr="00A7769D">
        <w:rPr>
          <w:rFonts w:cs="Arial"/>
        </w:rPr>
        <w:t>ara la selección de los mejores, se tomó como base la</w:t>
      </w:r>
      <w:r w:rsidR="00CE341B" w:rsidRPr="00A7769D">
        <w:rPr>
          <w:rFonts w:cs="Arial"/>
        </w:rPr>
        <w:t xml:space="preserve"> métrica </w:t>
      </w:r>
      <w:r w:rsidRPr="00A7769D">
        <w:rPr>
          <w:rFonts w:cs="Arial"/>
        </w:rPr>
        <w:t xml:space="preserve">más </w:t>
      </w:r>
      <w:r w:rsidR="00CE341B" w:rsidRPr="00A7769D">
        <w:rPr>
          <w:rFonts w:cs="Arial"/>
        </w:rPr>
        <w:t xml:space="preserve">representativa que presentan los algoritmos: el orden de complejidad. Los algoritmos que se escogieron fueron: </w:t>
      </w:r>
    </w:p>
    <w:p w14:paraId="05965C35" w14:textId="5B3EECAE" w:rsidR="00CE341B" w:rsidRPr="00A7769D" w:rsidRDefault="00CE341B" w:rsidP="00DE440A">
      <w:pPr>
        <w:pStyle w:val="Prrafodelista"/>
        <w:numPr>
          <w:ilvl w:val="0"/>
          <w:numId w:val="8"/>
        </w:numPr>
        <w:spacing w:line="360" w:lineRule="auto"/>
        <w:rPr>
          <w:rFonts w:ascii="Arial" w:hAnsi="Arial" w:cs="Arial"/>
        </w:rPr>
      </w:pPr>
      <w:r w:rsidRPr="00A7769D">
        <w:rPr>
          <w:rFonts w:ascii="Arial" w:hAnsi="Arial" w:cs="Arial"/>
        </w:rPr>
        <w:t xml:space="preserve">Selection Sort </w:t>
      </w:r>
    </w:p>
    <w:p w14:paraId="180AC620" w14:textId="2496A1CC" w:rsidR="00CE341B" w:rsidRPr="00A7769D" w:rsidRDefault="00CE341B" w:rsidP="00DE440A">
      <w:pPr>
        <w:pStyle w:val="Prrafodelista"/>
        <w:numPr>
          <w:ilvl w:val="0"/>
          <w:numId w:val="8"/>
        </w:numPr>
        <w:spacing w:line="360" w:lineRule="auto"/>
        <w:rPr>
          <w:rFonts w:ascii="Arial" w:hAnsi="Arial" w:cs="Arial"/>
        </w:rPr>
      </w:pPr>
      <w:r w:rsidRPr="00A7769D">
        <w:rPr>
          <w:rFonts w:ascii="Arial" w:hAnsi="Arial" w:cs="Arial"/>
        </w:rPr>
        <w:t>Insertion Sort</w:t>
      </w:r>
    </w:p>
    <w:p w14:paraId="41C9D76A" w14:textId="11EE2AF5" w:rsidR="00CE341B" w:rsidRPr="00A7769D" w:rsidRDefault="00CE341B" w:rsidP="00DE440A">
      <w:pPr>
        <w:pStyle w:val="Prrafodelista"/>
        <w:numPr>
          <w:ilvl w:val="0"/>
          <w:numId w:val="8"/>
        </w:numPr>
        <w:spacing w:line="360" w:lineRule="auto"/>
        <w:rPr>
          <w:rFonts w:ascii="Arial" w:hAnsi="Arial" w:cs="Arial"/>
        </w:rPr>
      </w:pPr>
      <w:r w:rsidRPr="00A7769D">
        <w:rPr>
          <w:rFonts w:ascii="Arial" w:hAnsi="Arial" w:cs="Arial"/>
        </w:rPr>
        <w:t>Bubble Sort</w:t>
      </w:r>
    </w:p>
    <w:p w14:paraId="78F2ADE6" w14:textId="41C8D54F" w:rsidR="00CE341B" w:rsidRPr="00A7769D" w:rsidRDefault="00CE341B" w:rsidP="00DE440A">
      <w:pPr>
        <w:pStyle w:val="Prrafodelista"/>
        <w:numPr>
          <w:ilvl w:val="0"/>
          <w:numId w:val="8"/>
        </w:numPr>
        <w:spacing w:line="360" w:lineRule="auto"/>
        <w:rPr>
          <w:rFonts w:ascii="Arial" w:hAnsi="Arial" w:cs="Arial"/>
        </w:rPr>
      </w:pPr>
      <w:r w:rsidRPr="00A7769D">
        <w:rPr>
          <w:rFonts w:ascii="Arial" w:hAnsi="Arial" w:cs="Arial"/>
        </w:rPr>
        <w:t>Heap Sort</w:t>
      </w:r>
    </w:p>
    <w:p w14:paraId="007BBF81" w14:textId="06920677" w:rsidR="00CE341B" w:rsidRPr="00A7769D" w:rsidRDefault="00CE341B" w:rsidP="00DE440A">
      <w:pPr>
        <w:spacing w:line="360" w:lineRule="auto"/>
        <w:rPr>
          <w:rFonts w:cs="Arial"/>
          <w:lang w:val="es-419"/>
        </w:rPr>
      </w:pPr>
      <w:r w:rsidRPr="00A7769D">
        <w:rPr>
          <w:rFonts w:cs="Arial"/>
        </w:rPr>
        <w:t xml:space="preserve">En la </w:t>
      </w:r>
      <w:r w:rsidR="0031272B" w:rsidRPr="00A7769D">
        <w:rPr>
          <w:rFonts w:cs="Arial"/>
        </w:rPr>
        <w:fldChar w:fldCharType="begin"/>
      </w:r>
      <w:r w:rsidR="0031272B" w:rsidRPr="00A7769D">
        <w:rPr>
          <w:rFonts w:cs="Arial"/>
        </w:rPr>
        <w:instrText xml:space="preserve"> REF _Ref85643071 \h </w:instrText>
      </w:r>
      <w:r w:rsidR="00C46F09" w:rsidRPr="00A7769D">
        <w:rPr>
          <w:rFonts w:cs="Arial"/>
        </w:rPr>
        <w:instrText xml:space="preserve"> \* MERGEFORMAT </w:instrText>
      </w:r>
      <w:r w:rsidR="0031272B" w:rsidRPr="00A7769D">
        <w:rPr>
          <w:rFonts w:cs="Arial"/>
        </w:rPr>
      </w:r>
      <w:r w:rsidR="0031272B" w:rsidRPr="00A7769D">
        <w:rPr>
          <w:rFonts w:cs="Arial"/>
        </w:rPr>
        <w:fldChar w:fldCharType="separate"/>
      </w:r>
      <w:r w:rsidR="00BF2728" w:rsidRPr="00A7769D">
        <w:rPr>
          <w:rFonts w:cs="Arial"/>
          <w:lang w:val="es-419"/>
        </w:rPr>
        <w:t xml:space="preserve">Tabla </w:t>
      </w:r>
      <w:r w:rsidR="00BF2728" w:rsidRPr="00A7769D">
        <w:rPr>
          <w:rFonts w:cs="Arial"/>
          <w:noProof/>
          <w:lang w:val="es-419"/>
        </w:rPr>
        <w:t>2</w:t>
      </w:r>
      <w:r w:rsidR="0031272B" w:rsidRPr="00A7769D">
        <w:rPr>
          <w:rFonts w:cs="Arial"/>
        </w:rPr>
        <w:fldChar w:fldCharType="end"/>
      </w:r>
      <w:r w:rsidR="0031272B" w:rsidRPr="00A7769D">
        <w:rPr>
          <w:rFonts w:cs="Arial"/>
        </w:rPr>
        <w:t xml:space="preserve"> </w:t>
      </w:r>
      <w:r w:rsidR="00D864E5" w:rsidRPr="00A7769D">
        <w:rPr>
          <w:rFonts w:cs="Arial"/>
        </w:rPr>
        <w:t xml:space="preserve">se muestran las ventajas y desventajas de los algoritmos seleccionados para ser sintetizados. Una de las características </w:t>
      </w:r>
      <w:r w:rsidR="001D2501" w:rsidRPr="00A7769D">
        <w:rPr>
          <w:rFonts w:cs="Arial"/>
        </w:rPr>
        <w:t>más</w:t>
      </w:r>
      <w:r w:rsidR="00D864E5" w:rsidRPr="00A7769D">
        <w:rPr>
          <w:rFonts w:cs="Arial"/>
        </w:rPr>
        <w:t xml:space="preserve"> presentativas de los algoritmos que se puede identificar</w:t>
      </w:r>
      <w:r w:rsidR="00DE440A" w:rsidRPr="00A7769D">
        <w:rPr>
          <w:rFonts w:cs="Arial"/>
        </w:rPr>
        <w:t xml:space="preserve"> en la tabla es</w:t>
      </w:r>
      <w:r w:rsidR="00D864E5" w:rsidRPr="00A7769D">
        <w:rPr>
          <w:rFonts w:cs="Arial"/>
        </w:rPr>
        <w:t xml:space="preserve"> la facilidad de implementación</w:t>
      </w:r>
      <w:r w:rsidR="00DE440A" w:rsidRPr="00A7769D">
        <w:rPr>
          <w:rFonts w:cs="Arial"/>
        </w:rPr>
        <w:t xml:space="preserve"> y si es eficiente para listas peque</w:t>
      </w:r>
      <w:proofErr w:type="spellStart"/>
      <w:r w:rsidR="00DE440A" w:rsidRPr="00A7769D">
        <w:rPr>
          <w:rFonts w:cs="Arial"/>
          <w:lang w:val="es-419"/>
        </w:rPr>
        <w:t>ñas</w:t>
      </w:r>
      <w:proofErr w:type="spellEnd"/>
      <w:r w:rsidR="00DE440A" w:rsidRPr="00A7769D">
        <w:rPr>
          <w:rFonts w:cs="Arial"/>
          <w:lang w:val="es-419"/>
        </w:rPr>
        <w:t xml:space="preserve"> o lista</w:t>
      </w:r>
      <w:r w:rsidR="0031272B" w:rsidRPr="00A7769D">
        <w:rPr>
          <w:rFonts w:cs="Arial"/>
          <w:lang w:val="es-419"/>
        </w:rPr>
        <w:t>s</w:t>
      </w:r>
      <w:r w:rsidR="00DE440A" w:rsidRPr="00A7769D">
        <w:rPr>
          <w:rFonts w:cs="Arial"/>
          <w:lang w:val="es-419"/>
        </w:rPr>
        <w:t xml:space="preserve"> consideras de gran tamaño. </w:t>
      </w:r>
    </w:p>
    <w:p w14:paraId="7870724B" w14:textId="77777777" w:rsidR="00D864E5" w:rsidRPr="00A7769D" w:rsidRDefault="00D864E5" w:rsidP="00CE341B">
      <w:pPr>
        <w:rPr>
          <w:rFonts w:cs="Arial"/>
        </w:rPr>
      </w:pPr>
    </w:p>
    <w:p w14:paraId="08AB933E" w14:textId="65761686" w:rsidR="00D864E5" w:rsidRPr="00A7769D" w:rsidRDefault="00D864E5" w:rsidP="0031272B">
      <w:pPr>
        <w:pStyle w:val="Descripcin"/>
        <w:keepNext/>
        <w:jc w:val="center"/>
        <w:rPr>
          <w:rFonts w:ascii="Arial" w:hAnsi="Arial" w:cs="Arial"/>
          <w:szCs w:val="24"/>
          <w:lang w:val="es-419"/>
        </w:rPr>
      </w:pPr>
      <w:bookmarkStart w:id="111" w:name="_Ref85643071"/>
      <w:r w:rsidRPr="00A7769D">
        <w:rPr>
          <w:rFonts w:ascii="Arial" w:hAnsi="Arial" w:cs="Arial"/>
          <w:szCs w:val="24"/>
          <w:lang w:val="es-419"/>
        </w:rPr>
        <w:lastRenderedPageBreak/>
        <w:t xml:space="preserve">Tabla </w:t>
      </w:r>
      <w:r w:rsidRPr="00A7769D">
        <w:rPr>
          <w:rFonts w:ascii="Arial" w:hAnsi="Arial" w:cs="Arial"/>
          <w:szCs w:val="24"/>
        </w:rPr>
        <w:fldChar w:fldCharType="begin"/>
      </w:r>
      <w:r w:rsidRPr="00A7769D">
        <w:rPr>
          <w:rFonts w:ascii="Arial" w:hAnsi="Arial" w:cs="Arial"/>
          <w:szCs w:val="24"/>
          <w:lang w:val="es-419"/>
        </w:rPr>
        <w:instrText xml:space="preserve"> SEQ Tabla \* ARABIC </w:instrText>
      </w:r>
      <w:r w:rsidRPr="00A7769D">
        <w:rPr>
          <w:rFonts w:ascii="Arial" w:hAnsi="Arial" w:cs="Arial"/>
          <w:szCs w:val="24"/>
        </w:rPr>
        <w:fldChar w:fldCharType="separate"/>
      </w:r>
      <w:r w:rsidR="00BF2728" w:rsidRPr="00A7769D">
        <w:rPr>
          <w:rFonts w:ascii="Arial" w:hAnsi="Arial" w:cs="Arial"/>
          <w:noProof/>
          <w:szCs w:val="24"/>
          <w:lang w:val="es-419"/>
        </w:rPr>
        <w:t>2</w:t>
      </w:r>
      <w:r w:rsidRPr="00A7769D">
        <w:rPr>
          <w:rFonts w:ascii="Arial" w:hAnsi="Arial" w:cs="Arial"/>
          <w:szCs w:val="24"/>
        </w:rPr>
        <w:fldChar w:fldCharType="end"/>
      </w:r>
      <w:bookmarkEnd w:id="111"/>
      <w:r w:rsidRPr="00A7769D">
        <w:rPr>
          <w:rFonts w:ascii="Arial" w:hAnsi="Arial" w:cs="Arial"/>
          <w:szCs w:val="24"/>
          <w:lang w:val="es-419"/>
        </w:rPr>
        <w:t>. Ventajas y desventajas de algoritmos de ordenamiento seleccionados.</w:t>
      </w:r>
    </w:p>
    <w:tbl>
      <w:tblPr>
        <w:tblStyle w:val="Tablaconcuadrcula"/>
        <w:tblW w:w="0" w:type="auto"/>
        <w:tblLook w:val="04A0" w:firstRow="1" w:lastRow="0" w:firstColumn="1" w:lastColumn="0" w:noHBand="0" w:noVBand="1"/>
      </w:tblPr>
      <w:tblGrid>
        <w:gridCol w:w="3364"/>
        <w:gridCol w:w="3365"/>
        <w:gridCol w:w="3365"/>
      </w:tblGrid>
      <w:tr w:rsidR="00CE341B" w:rsidRPr="00A7769D" w14:paraId="1E7033ED" w14:textId="77777777" w:rsidTr="00DF0E97">
        <w:tc>
          <w:tcPr>
            <w:tcW w:w="3364" w:type="dxa"/>
            <w:shd w:val="clear" w:color="auto" w:fill="E7E6E6" w:themeFill="background2"/>
          </w:tcPr>
          <w:p w14:paraId="1635D092" w14:textId="6596FAD1" w:rsidR="00CE341B" w:rsidRPr="00A7769D" w:rsidRDefault="00CE341B" w:rsidP="00D864E5">
            <w:pPr>
              <w:jc w:val="center"/>
              <w:rPr>
                <w:rFonts w:ascii="Arial" w:hAnsi="Arial" w:cs="Arial"/>
                <w:sz w:val="24"/>
                <w:szCs w:val="24"/>
              </w:rPr>
            </w:pPr>
            <w:r w:rsidRPr="00A7769D">
              <w:rPr>
                <w:rFonts w:ascii="Arial" w:hAnsi="Arial" w:cs="Arial"/>
                <w:sz w:val="24"/>
                <w:szCs w:val="24"/>
              </w:rPr>
              <w:t>Algoritmo</w:t>
            </w:r>
          </w:p>
        </w:tc>
        <w:tc>
          <w:tcPr>
            <w:tcW w:w="3365" w:type="dxa"/>
            <w:shd w:val="clear" w:color="auto" w:fill="E7E6E6" w:themeFill="background2"/>
          </w:tcPr>
          <w:p w14:paraId="298F293D" w14:textId="6C20FF1C" w:rsidR="00CE341B" w:rsidRPr="00A7769D" w:rsidRDefault="00CE341B" w:rsidP="00D864E5">
            <w:pPr>
              <w:jc w:val="center"/>
              <w:rPr>
                <w:rFonts w:ascii="Arial" w:hAnsi="Arial" w:cs="Arial"/>
                <w:sz w:val="24"/>
                <w:szCs w:val="24"/>
              </w:rPr>
            </w:pPr>
            <w:r w:rsidRPr="00A7769D">
              <w:rPr>
                <w:rFonts w:ascii="Arial" w:hAnsi="Arial" w:cs="Arial"/>
                <w:sz w:val="24"/>
                <w:szCs w:val="24"/>
              </w:rPr>
              <w:t>Ventajas</w:t>
            </w:r>
          </w:p>
        </w:tc>
        <w:tc>
          <w:tcPr>
            <w:tcW w:w="3365" w:type="dxa"/>
            <w:shd w:val="clear" w:color="auto" w:fill="E7E6E6" w:themeFill="background2"/>
          </w:tcPr>
          <w:p w14:paraId="742DDC7A" w14:textId="4CA5C683" w:rsidR="00CE341B" w:rsidRPr="00A7769D" w:rsidRDefault="00CE341B" w:rsidP="00D864E5">
            <w:pPr>
              <w:jc w:val="center"/>
              <w:rPr>
                <w:rFonts w:ascii="Arial" w:hAnsi="Arial" w:cs="Arial"/>
                <w:sz w:val="24"/>
                <w:szCs w:val="24"/>
              </w:rPr>
            </w:pPr>
            <w:r w:rsidRPr="00A7769D">
              <w:rPr>
                <w:rFonts w:ascii="Arial" w:hAnsi="Arial" w:cs="Arial"/>
                <w:sz w:val="24"/>
                <w:szCs w:val="24"/>
              </w:rPr>
              <w:t>Desventajas</w:t>
            </w:r>
          </w:p>
        </w:tc>
      </w:tr>
      <w:tr w:rsidR="00CE341B" w:rsidRPr="00A7769D" w14:paraId="5116AF6C" w14:textId="77777777" w:rsidTr="00D864E5">
        <w:tc>
          <w:tcPr>
            <w:tcW w:w="3364" w:type="dxa"/>
            <w:vAlign w:val="center"/>
          </w:tcPr>
          <w:p w14:paraId="5184CB76" w14:textId="48E7D78C" w:rsidR="00CE341B" w:rsidRPr="00A7769D" w:rsidRDefault="00D864E5" w:rsidP="00D864E5">
            <w:pPr>
              <w:jc w:val="center"/>
              <w:rPr>
                <w:rFonts w:ascii="Arial" w:hAnsi="Arial" w:cs="Arial"/>
                <w:sz w:val="24"/>
                <w:szCs w:val="24"/>
              </w:rPr>
            </w:pPr>
            <w:proofErr w:type="spellStart"/>
            <w:r w:rsidRPr="00A7769D">
              <w:rPr>
                <w:rFonts w:ascii="Arial" w:hAnsi="Arial" w:cs="Arial"/>
                <w:sz w:val="24"/>
                <w:szCs w:val="24"/>
              </w:rPr>
              <w:t>Insertion</w:t>
            </w:r>
            <w:proofErr w:type="spellEnd"/>
            <w:r w:rsidRPr="00A7769D">
              <w:rPr>
                <w:rFonts w:ascii="Arial" w:hAnsi="Arial" w:cs="Arial"/>
                <w:sz w:val="24"/>
                <w:szCs w:val="24"/>
              </w:rPr>
              <w:t xml:space="preserve"> </w:t>
            </w:r>
            <w:proofErr w:type="spellStart"/>
            <w:r w:rsidRPr="00A7769D">
              <w:rPr>
                <w:rFonts w:ascii="Arial" w:hAnsi="Arial" w:cs="Arial"/>
                <w:sz w:val="24"/>
                <w:szCs w:val="24"/>
              </w:rPr>
              <w:t>Sort</w:t>
            </w:r>
            <w:proofErr w:type="spellEnd"/>
          </w:p>
        </w:tc>
        <w:tc>
          <w:tcPr>
            <w:tcW w:w="3365" w:type="dxa"/>
          </w:tcPr>
          <w:p w14:paraId="0FF92263" w14:textId="0144F1CD" w:rsidR="00D864E5" w:rsidRPr="00A7769D" w:rsidRDefault="00D864E5" w:rsidP="00D864E5">
            <w:pPr>
              <w:numPr>
                <w:ilvl w:val="0"/>
                <w:numId w:val="16"/>
              </w:numPr>
              <w:rPr>
                <w:rFonts w:ascii="Arial" w:hAnsi="Arial" w:cs="Arial"/>
                <w:sz w:val="24"/>
                <w:szCs w:val="24"/>
                <w:lang w:val="en-US"/>
              </w:rPr>
            </w:pPr>
            <w:r w:rsidRPr="00A7769D">
              <w:rPr>
                <w:rFonts w:ascii="Arial" w:hAnsi="Arial" w:cs="Arial"/>
                <w:sz w:val="24"/>
                <w:szCs w:val="24"/>
                <w:lang w:val="es-419"/>
              </w:rPr>
              <w:t>Simple</w:t>
            </w:r>
          </w:p>
          <w:p w14:paraId="63A8F220" w14:textId="77777777" w:rsidR="00D864E5" w:rsidRPr="00A7769D" w:rsidRDefault="00D864E5" w:rsidP="00D864E5">
            <w:pPr>
              <w:numPr>
                <w:ilvl w:val="0"/>
                <w:numId w:val="16"/>
              </w:numPr>
              <w:rPr>
                <w:rFonts w:ascii="Arial" w:hAnsi="Arial" w:cs="Arial"/>
                <w:sz w:val="24"/>
                <w:szCs w:val="24"/>
                <w:lang w:val="en-US"/>
              </w:rPr>
            </w:pPr>
            <w:r w:rsidRPr="00A7769D">
              <w:rPr>
                <w:rFonts w:ascii="Arial" w:hAnsi="Arial" w:cs="Arial"/>
                <w:sz w:val="24"/>
                <w:szCs w:val="24"/>
                <w:lang w:val="es-419"/>
              </w:rPr>
              <w:t>Fácil de usar</w:t>
            </w:r>
          </w:p>
          <w:p w14:paraId="635D9E5F" w14:textId="77777777" w:rsidR="00D864E5" w:rsidRPr="00A7769D" w:rsidRDefault="00D864E5" w:rsidP="00D864E5">
            <w:pPr>
              <w:numPr>
                <w:ilvl w:val="0"/>
                <w:numId w:val="16"/>
              </w:numPr>
              <w:rPr>
                <w:rFonts w:ascii="Arial" w:hAnsi="Arial" w:cs="Arial"/>
                <w:sz w:val="24"/>
                <w:szCs w:val="24"/>
                <w:lang w:val="en-US"/>
              </w:rPr>
            </w:pPr>
            <w:r w:rsidRPr="00A7769D">
              <w:rPr>
                <w:rFonts w:ascii="Arial" w:hAnsi="Arial" w:cs="Arial"/>
                <w:sz w:val="24"/>
                <w:szCs w:val="24"/>
                <w:lang w:val="es-419"/>
              </w:rPr>
              <w:t>Eficiente en listas pequeñas</w:t>
            </w:r>
          </w:p>
          <w:p w14:paraId="6E7E48D4" w14:textId="77777777" w:rsidR="00CE341B" w:rsidRPr="00A7769D" w:rsidRDefault="00CE341B" w:rsidP="00D864E5">
            <w:pPr>
              <w:rPr>
                <w:rFonts w:ascii="Arial" w:hAnsi="Arial" w:cs="Arial"/>
                <w:sz w:val="24"/>
                <w:szCs w:val="24"/>
              </w:rPr>
            </w:pPr>
          </w:p>
        </w:tc>
        <w:tc>
          <w:tcPr>
            <w:tcW w:w="3365" w:type="dxa"/>
          </w:tcPr>
          <w:p w14:paraId="400B31AF" w14:textId="77777777" w:rsidR="00D864E5" w:rsidRPr="00A7769D" w:rsidRDefault="00D864E5" w:rsidP="00D864E5">
            <w:pPr>
              <w:numPr>
                <w:ilvl w:val="0"/>
                <w:numId w:val="20"/>
              </w:numPr>
              <w:rPr>
                <w:rFonts w:ascii="Arial" w:hAnsi="Arial" w:cs="Arial"/>
                <w:sz w:val="24"/>
                <w:szCs w:val="24"/>
                <w:lang w:val="en-US"/>
              </w:rPr>
            </w:pPr>
            <w:r w:rsidRPr="00A7769D">
              <w:rPr>
                <w:rFonts w:ascii="Arial" w:hAnsi="Arial" w:cs="Arial"/>
                <w:sz w:val="24"/>
                <w:szCs w:val="24"/>
                <w:lang w:val="es-419"/>
              </w:rPr>
              <w:t>Deficiente en grandes listas</w:t>
            </w:r>
          </w:p>
          <w:p w14:paraId="087DE42A" w14:textId="77777777" w:rsidR="00D864E5" w:rsidRPr="00A7769D" w:rsidRDefault="00D864E5" w:rsidP="00D864E5">
            <w:pPr>
              <w:numPr>
                <w:ilvl w:val="0"/>
                <w:numId w:val="20"/>
              </w:numPr>
              <w:rPr>
                <w:rFonts w:ascii="Arial" w:hAnsi="Arial" w:cs="Arial"/>
                <w:sz w:val="24"/>
                <w:szCs w:val="24"/>
                <w:lang w:val="en-US"/>
              </w:rPr>
            </w:pPr>
            <w:r w:rsidRPr="00A7769D">
              <w:rPr>
                <w:rFonts w:ascii="Arial" w:hAnsi="Arial" w:cs="Arial"/>
                <w:sz w:val="24"/>
                <w:szCs w:val="24"/>
                <w:lang w:val="es-419"/>
              </w:rPr>
              <w:t>Realiza numerosas comparaciones</w:t>
            </w:r>
          </w:p>
          <w:p w14:paraId="7DBCDA7C" w14:textId="77777777" w:rsidR="00CE341B" w:rsidRPr="00A7769D" w:rsidRDefault="00CE341B" w:rsidP="00D864E5">
            <w:pPr>
              <w:rPr>
                <w:rFonts w:ascii="Arial" w:hAnsi="Arial" w:cs="Arial"/>
                <w:sz w:val="24"/>
                <w:szCs w:val="24"/>
              </w:rPr>
            </w:pPr>
          </w:p>
        </w:tc>
      </w:tr>
      <w:tr w:rsidR="00CE341B" w:rsidRPr="00A7769D" w14:paraId="4D9882CF" w14:textId="77777777" w:rsidTr="00D864E5">
        <w:tc>
          <w:tcPr>
            <w:tcW w:w="3364" w:type="dxa"/>
            <w:vAlign w:val="center"/>
          </w:tcPr>
          <w:p w14:paraId="6E549D1F" w14:textId="2DCE3236" w:rsidR="00CE341B" w:rsidRPr="00A7769D" w:rsidRDefault="00D864E5" w:rsidP="00D864E5">
            <w:pPr>
              <w:jc w:val="center"/>
              <w:rPr>
                <w:rFonts w:ascii="Arial" w:hAnsi="Arial" w:cs="Arial"/>
                <w:sz w:val="24"/>
                <w:szCs w:val="24"/>
              </w:rPr>
            </w:pPr>
            <w:proofErr w:type="spellStart"/>
            <w:r w:rsidRPr="00A7769D">
              <w:rPr>
                <w:rFonts w:ascii="Arial" w:hAnsi="Arial" w:cs="Arial"/>
                <w:sz w:val="24"/>
                <w:szCs w:val="24"/>
              </w:rPr>
              <w:t>Selection</w:t>
            </w:r>
            <w:proofErr w:type="spellEnd"/>
            <w:r w:rsidRPr="00A7769D">
              <w:rPr>
                <w:rFonts w:ascii="Arial" w:hAnsi="Arial" w:cs="Arial"/>
                <w:sz w:val="24"/>
                <w:szCs w:val="24"/>
              </w:rPr>
              <w:t xml:space="preserve"> </w:t>
            </w:r>
            <w:proofErr w:type="spellStart"/>
            <w:r w:rsidRPr="00A7769D">
              <w:rPr>
                <w:rFonts w:ascii="Arial" w:hAnsi="Arial" w:cs="Arial"/>
                <w:sz w:val="24"/>
                <w:szCs w:val="24"/>
              </w:rPr>
              <w:t>Sort</w:t>
            </w:r>
            <w:proofErr w:type="spellEnd"/>
          </w:p>
        </w:tc>
        <w:tc>
          <w:tcPr>
            <w:tcW w:w="3365" w:type="dxa"/>
          </w:tcPr>
          <w:p w14:paraId="1F733952" w14:textId="77777777" w:rsidR="00D864E5" w:rsidRPr="00A7769D" w:rsidRDefault="00D864E5" w:rsidP="00D864E5">
            <w:pPr>
              <w:numPr>
                <w:ilvl w:val="0"/>
                <w:numId w:val="17"/>
              </w:numPr>
              <w:rPr>
                <w:rFonts w:ascii="Arial" w:hAnsi="Arial" w:cs="Arial"/>
                <w:sz w:val="24"/>
                <w:szCs w:val="24"/>
                <w:lang w:val="en-US"/>
              </w:rPr>
            </w:pPr>
            <w:r w:rsidRPr="00A7769D">
              <w:rPr>
                <w:rFonts w:ascii="Arial" w:hAnsi="Arial" w:cs="Arial"/>
                <w:sz w:val="24"/>
                <w:szCs w:val="24"/>
                <w:lang w:val="es-419"/>
              </w:rPr>
              <w:t>Rendimiento constante</w:t>
            </w:r>
          </w:p>
          <w:p w14:paraId="226ABFC1" w14:textId="77777777" w:rsidR="00D864E5" w:rsidRPr="00A7769D" w:rsidRDefault="00D864E5" w:rsidP="00D864E5">
            <w:pPr>
              <w:numPr>
                <w:ilvl w:val="0"/>
                <w:numId w:val="17"/>
              </w:numPr>
              <w:rPr>
                <w:rFonts w:ascii="Arial" w:hAnsi="Arial" w:cs="Arial"/>
                <w:sz w:val="24"/>
                <w:szCs w:val="24"/>
                <w:lang w:val="en-US"/>
              </w:rPr>
            </w:pPr>
            <w:r w:rsidRPr="00A7769D">
              <w:rPr>
                <w:rFonts w:ascii="Arial" w:hAnsi="Arial" w:cs="Arial"/>
                <w:sz w:val="24"/>
                <w:szCs w:val="24"/>
                <w:lang w:val="es-419"/>
              </w:rPr>
              <w:t>Realiza pocos intercambios</w:t>
            </w:r>
          </w:p>
          <w:p w14:paraId="3F1C94C4" w14:textId="77777777" w:rsidR="00CE341B" w:rsidRPr="00A7769D" w:rsidRDefault="00CE341B" w:rsidP="00D864E5">
            <w:pPr>
              <w:rPr>
                <w:rFonts w:ascii="Arial" w:hAnsi="Arial" w:cs="Arial"/>
                <w:sz w:val="24"/>
                <w:szCs w:val="24"/>
              </w:rPr>
            </w:pPr>
          </w:p>
        </w:tc>
        <w:tc>
          <w:tcPr>
            <w:tcW w:w="3365" w:type="dxa"/>
          </w:tcPr>
          <w:p w14:paraId="6210A7FD" w14:textId="1031E7D1" w:rsidR="00D864E5" w:rsidRPr="00A7769D" w:rsidRDefault="00D864E5" w:rsidP="00D864E5">
            <w:pPr>
              <w:numPr>
                <w:ilvl w:val="0"/>
                <w:numId w:val="21"/>
              </w:numPr>
              <w:rPr>
                <w:rFonts w:ascii="Arial" w:hAnsi="Arial" w:cs="Arial"/>
                <w:sz w:val="24"/>
                <w:szCs w:val="24"/>
                <w:lang w:val="es-419"/>
              </w:rPr>
            </w:pPr>
            <w:r w:rsidRPr="00A7769D">
              <w:rPr>
                <w:rFonts w:ascii="Arial" w:hAnsi="Arial" w:cs="Arial"/>
                <w:sz w:val="24"/>
                <w:szCs w:val="24"/>
                <w:lang w:val="es-419"/>
              </w:rPr>
              <w:t>Su rendimiento es fácilmente influenciado por el orden inicial de los elementos</w:t>
            </w:r>
          </w:p>
          <w:p w14:paraId="340986A7" w14:textId="77777777" w:rsidR="00D864E5" w:rsidRPr="00A7769D" w:rsidRDefault="00D864E5" w:rsidP="00D864E5">
            <w:pPr>
              <w:numPr>
                <w:ilvl w:val="0"/>
                <w:numId w:val="21"/>
              </w:numPr>
              <w:rPr>
                <w:rFonts w:ascii="Arial" w:hAnsi="Arial" w:cs="Arial"/>
                <w:sz w:val="24"/>
                <w:szCs w:val="24"/>
                <w:lang w:val="en-US"/>
              </w:rPr>
            </w:pPr>
            <w:proofErr w:type="spellStart"/>
            <w:r w:rsidRPr="00A7769D">
              <w:rPr>
                <w:rFonts w:ascii="Arial" w:hAnsi="Arial" w:cs="Arial"/>
                <w:sz w:val="24"/>
                <w:szCs w:val="24"/>
                <w:lang w:val="en-US"/>
              </w:rPr>
              <w:t>Realiza</w:t>
            </w:r>
            <w:proofErr w:type="spellEnd"/>
            <w:r w:rsidRPr="00A7769D">
              <w:rPr>
                <w:rFonts w:ascii="Arial" w:hAnsi="Arial" w:cs="Arial"/>
                <w:sz w:val="24"/>
                <w:szCs w:val="24"/>
                <w:lang w:val="en-US"/>
              </w:rPr>
              <w:t xml:space="preserve"> </w:t>
            </w:r>
            <w:proofErr w:type="spellStart"/>
            <w:r w:rsidRPr="00A7769D">
              <w:rPr>
                <w:rFonts w:ascii="Arial" w:hAnsi="Arial" w:cs="Arial"/>
                <w:sz w:val="24"/>
                <w:szCs w:val="24"/>
                <w:lang w:val="en-US"/>
              </w:rPr>
              <w:t>numerosas</w:t>
            </w:r>
            <w:proofErr w:type="spellEnd"/>
            <w:r w:rsidRPr="00A7769D">
              <w:rPr>
                <w:rFonts w:ascii="Arial" w:hAnsi="Arial" w:cs="Arial"/>
                <w:sz w:val="24"/>
                <w:szCs w:val="24"/>
                <w:lang w:val="en-US"/>
              </w:rPr>
              <w:t xml:space="preserve"> </w:t>
            </w:r>
            <w:proofErr w:type="spellStart"/>
            <w:r w:rsidRPr="00A7769D">
              <w:rPr>
                <w:rFonts w:ascii="Arial" w:hAnsi="Arial" w:cs="Arial"/>
                <w:sz w:val="24"/>
                <w:szCs w:val="24"/>
                <w:lang w:val="en-US"/>
              </w:rPr>
              <w:t>comparaciones</w:t>
            </w:r>
            <w:proofErr w:type="spellEnd"/>
          </w:p>
          <w:p w14:paraId="4683E943" w14:textId="77777777" w:rsidR="00CE341B" w:rsidRPr="00A7769D" w:rsidRDefault="00CE341B" w:rsidP="00D864E5">
            <w:pPr>
              <w:rPr>
                <w:rFonts w:ascii="Arial" w:hAnsi="Arial" w:cs="Arial"/>
                <w:sz w:val="24"/>
                <w:szCs w:val="24"/>
              </w:rPr>
            </w:pPr>
          </w:p>
        </w:tc>
      </w:tr>
      <w:tr w:rsidR="00CE341B" w:rsidRPr="00A7769D" w14:paraId="32664CE4" w14:textId="77777777" w:rsidTr="00D864E5">
        <w:tc>
          <w:tcPr>
            <w:tcW w:w="3364" w:type="dxa"/>
            <w:vAlign w:val="center"/>
          </w:tcPr>
          <w:p w14:paraId="6EDF265F" w14:textId="26D6BA1C" w:rsidR="00CE341B" w:rsidRPr="00A7769D" w:rsidRDefault="00D864E5" w:rsidP="00D864E5">
            <w:pPr>
              <w:jc w:val="center"/>
              <w:rPr>
                <w:rFonts w:ascii="Arial" w:hAnsi="Arial" w:cs="Arial"/>
                <w:sz w:val="24"/>
                <w:szCs w:val="24"/>
              </w:rPr>
            </w:pPr>
            <w:proofErr w:type="spellStart"/>
            <w:r w:rsidRPr="00A7769D">
              <w:rPr>
                <w:rFonts w:ascii="Arial" w:hAnsi="Arial" w:cs="Arial"/>
                <w:sz w:val="24"/>
                <w:szCs w:val="24"/>
              </w:rPr>
              <w:t>Bubble</w:t>
            </w:r>
            <w:proofErr w:type="spellEnd"/>
            <w:r w:rsidRPr="00A7769D">
              <w:rPr>
                <w:rFonts w:ascii="Arial" w:hAnsi="Arial" w:cs="Arial"/>
                <w:sz w:val="24"/>
                <w:szCs w:val="24"/>
              </w:rPr>
              <w:t xml:space="preserve"> </w:t>
            </w:r>
            <w:proofErr w:type="spellStart"/>
            <w:r w:rsidRPr="00A7769D">
              <w:rPr>
                <w:rFonts w:ascii="Arial" w:hAnsi="Arial" w:cs="Arial"/>
                <w:sz w:val="24"/>
                <w:szCs w:val="24"/>
              </w:rPr>
              <w:t>Sort</w:t>
            </w:r>
            <w:proofErr w:type="spellEnd"/>
          </w:p>
        </w:tc>
        <w:tc>
          <w:tcPr>
            <w:tcW w:w="3365" w:type="dxa"/>
          </w:tcPr>
          <w:p w14:paraId="6A874F30" w14:textId="77777777" w:rsidR="00D864E5" w:rsidRPr="00A7769D" w:rsidRDefault="00D864E5" w:rsidP="00D864E5">
            <w:pPr>
              <w:numPr>
                <w:ilvl w:val="0"/>
                <w:numId w:val="18"/>
              </w:numPr>
              <w:rPr>
                <w:rFonts w:ascii="Arial" w:hAnsi="Arial" w:cs="Arial"/>
                <w:sz w:val="24"/>
                <w:szCs w:val="24"/>
                <w:lang w:val="en-US"/>
              </w:rPr>
            </w:pPr>
            <w:proofErr w:type="spellStart"/>
            <w:r w:rsidRPr="00A7769D">
              <w:rPr>
                <w:rFonts w:ascii="Arial" w:hAnsi="Arial" w:cs="Arial"/>
                <w:sz w:val="24"/>
                <w:szCs w:val="24"/>
                <w:lang w:val="en-US"/>
              </w:rPr>
              <w:t>Fácil</w:t>
            </w:r>
            <w:proofErr w:type="spellEnd"/>
            <w:r w:rsidRPr="00A7769D">
              <w:rPr>
                <w:rFonts w:ascii="Arial" w:hAnsi="Arial" w:cs="Arial"/>
                <w:sz w:val="24"/>
                <w:szCs w:val="24"/>
                <w:lang w:val="en-US"/>
              </w:rPr>
              <w:t xml:space="preserve"> </w:t>
            </w:r>
            <w:proofErr w:type="spellStart"/>
            <w:r w:rsidRPr="00A7769D">
              <w:rPr>
                <w:rFonts w:ascii="Arial" w:hAnsi="Arial" w:cs="Arial"/>
                <w:sz w:val="24"/>
                <w:szCs w:val="24"/>
                <w:lang w:val="en-US"/>
              </w:rPr>
              <w:t>implementación</w:t>
            </w:r>
            <w:proofErr w:type="spellEnd"/>
          </w:p>
          <w:p w14:paraId="63F5E098" w14:textId="77777777" w:rsidR="00D864E5" w:rsidRPr="00A7769D" w:rsidRDefault="00D864E5" w:rsidP="00D864E5">
            <w:pPr>
              <w:numPr>
                <w:ilvl w:val="0"/>
                <w:numId w:val="18"/>
              </w:numPr>
              <w:rPr>
                <w:rFonts w:ascii="Arial" w:hAnsi="Arial" w:cs="Arial"/>
                <w:sz w:val="24"/>
                <w:szCs w:val="24"/>
                <w:lang w:val="en-US"/>
              </w:rPr>
            </w:pPr>
            <w:proofErr w:type="spellStart"/>
            <w:r w:rsidRPr="00A7769D">
              <w:rPr>
                <w:rFonts w:ascii="Arial" w:hAnsi="Arial" w:cs="Arial"/>
                <w:sz w:val="24"/>
                <w:szCs w:val="24"/>
                <w:lang w:val="en-US"/>
              </w:rPr>
              <w:t>Fácil</w:t>
            </w:r>
            <w:proofErr w:type="spellEnd"/>
            <w:r w:rsidRPr="00A7769D">
              <w:rPr>
                <w:rFonts w:ascii="Arial" w:hAnsi="Arial" w:cs="Arial"/>
                <w:sz w:val="24"/>
                <w:szCs w:val="24"/>
                <w:lang w:val="en-US"/>
              </w:rPr>
              <w:t xml:space="preserve"> de </w:t>
            </w:r>
            <w:proofErr w:type="spellStart"/>
            <w:r w:rsidRPr="00A7769D">
              <w:rPr>
                <w:rFonts w:ascii="Arial" w:hAnsi="Arial" w:cs="Arial"/>
                <w:sz w:val="24"/>
                <w:szCs w:val="24"/>
                <w:lang w:val="en-US"/>
              </w:rPr>
              <w:t>comprender</w:t>
            </w:r>
            <w:proofErr w:type="spellEnd"/>
          </w:p>
          <w:p w14:paraId="01D00F4A" w14:textId="77777777" w:rsidR="00CE341B" w:rsidRPr="00A7769D" w:rsidRDefault="00CE341B" w:rsidP="00D864E5">
            <w:pPr>
              <w:rPr>
                <w:rFonts w:ascii="Arial" w:hAnsi="Arial" w:cs="Arial"/>
                <w:sz w:val="24"/>
                <w:szCs w:val="24"/>
              </w:rPr>
            </w:pPr>
          </w:p>
        </w:tc>
        <w:tc>
          <w:tcPr>
            <w:tcW w:w="3365" w:type="dxa"/>
          </w:tcPr>
          <w:p w14:paraId="1457FF17" w14:textId="77777777" w:rsidR="00D864E5" w:rsidRPr="00A7769D" w:rsidRDefault="00D864E5" w:rsidP="00D864E5">
            <w:pPr>
              <w:numPr>
                <w:ilvl w:val="0"/>
                <w:numId w:val="22"/>
              </w:numPr>
              <w:rPr>
                <w:rFonts w:ascii="Arial" w:hAnsi="Arial" w:cs="Arial"/>
                <w:sz w:val="24"/>
                <w:szCs w:val="24"/>
                <w:lang w:val="en-US"/>
              </w:rPr>
            </w:pPr>
            <w:r w:rsidRPr="00A7769D">
              <w:rPr>
                <w:rFonts w:ascii="Arial" w:hAnsi="Arial" w:cs="Arial"/>
                <w:sz w:val="24"/>
                <w:szCs w:val="24"/>
                <w:lang w:val="es-419"/>
              </w:rPr>
              <w:t>Deficiente en grandes listas</w:t>
            </w:r>
          </w:p>
          <w:p w14:paraId="0EE1C7C9" w14:textId="77777777" w:rsidR="00D864E5" w:rsidRPr="00A7769D" w:rsidRDefault="00D864E5" w:rsidP="00D864E5">
            <w:pPr>
              <w:numPr>
                <w:ilvl w:val="0"/>
                <w:numId w:val="22"/>
              </w:numPr>
              <w:rPr>
                <w:rFonts w:ascii="Arial" w:hAnsi="Arial" w:cs="Arial"/>
                <w:sz w:val="24"/>
                <w:szCs w:val="24"/>
                <w:lang w:val="es-419"/>
              </w:rPr>
            </w:pPr>
            <w:r w:rsidRPr="00A7769D">
              <w:rPr>
                <w:rFonts w:ascii="Arial" w:hAnsi="Arial" w:cs="Arial"/>
                <w:sz w:val="24"/>
                <w:szCs w:val="24"/>
                <w:lang w:val="es-419"/>
              </w:rPr>
              <w:t>Requiere muchas lecturas y escrituras en memoria</w:t>
            </w:r>
          </w:p>
          <w:p w14:paraId="25E73844" w14:textId="77777777" w:rsidR="00CE341B" w:rsidRPr="00A7769D" w:rsidRDefault="00CE341B" w:rsidP="00D864E5">
            <w:pPr>
              <w:rPr>
                <w:rFonts w:ascii="Arial" w:hAnsi="Arial" w:cs="Arial"/>
                <w:sz w:val="24"/>
                <w:szCs w:val="24"/>
                <w:lang w:val="es-419"/>
              </w:rPr>
            </w:pPr>
          </w:p>
        </w:tc>
      </w:tr>
      <w:tr w:rsidR="00CE341B" w:rsidRPr="00A7769D" w14:paraId="0F61BBCB" w14:textId="77777777" w:rsidTr="00D864E5">
        <w:tc>
          <w:tcPr>
            <w:tcW w:w="3364" w:type="dxa"/>
            <w:vAlign w:val="center"/>
          </w:tcPr>
          <w:p w14:paraId="19A09C8C" w14:textId="3645E871" w:rsidR="00CE341B" w:rsidRPr="00A7769D" w:rsidRDefault="00D864E5" w:rsidP="00D864E5">
            <w:pPr>
              <w:jc w:val="center"/>
              <w:rPr>
                <w:rFonts w:ascii="Arial" w:hAnsi="Arial" w:cs="Arial"/>
                <w:sz w:val="24"/>
                <w:szCs w:val="24"/>
              </w:rPr>
            </w:pPr>
            <w:proofErr w:type="spellStart"/>
            <w:r w:rsidRPr="00A7769D">
              <w:rPr>
                <w:rFonts w:ascii="Arial" w:hAnsi="Arial" w:cs="Arial"/>
                <w:sz w:val="24"/>
                <w:szCs w:val="24"/>
              </w:rPr>
              <w:t>Heap</w:t>
            </w:r>
            <w:proofErr w:type="spellEnd"/>
            <w:r w:rsidRPr="00A7769D">
              <w:rPr>
                <w:rFonts w:ascii="Arial" w:hAnsi="Arial" w:cs="Arial"/>
                <w:sz w:val="24"/>
                <w:szCs w:val="24"/>
              </w:rPr>
              <w:t xml:space="preserve"> </w:t>
            </w:r>
            <w:proofErr w:type="spellStart"/>
            <w:r w:rsidRPr="00A7769D">
              <w:rPr>
                <w:rFonts w:ascii="Arial" w:hAnsi="Arial" w:cs="Arial"/>
                <w:sz w:val="24"/>
                <w:szCs w:val="24"/>
              </w:rPr>
              <w:t>Sort</w:t>
            </w:r>
            <w:proofErr w:type="spellEnd"/>
          </w:p>
        </w:tc>
        <w:tc>
          <w:tcPr>
            <w:tcW w:w="3365" w:type="dxa"/>
          </w:tcPr>
          <w:p w14:paraId="47DAFC08" w14:textId="77777777" w:rsidR="00D864E5" w:rsidRPr="00A7769D" w:rsidRDefault="00D864E5" w:rsidP="00D864E5">
            <w:pPr>
              <w:numPr>
                <w:ilvl w:val="0"/>
                <w:numId w:val="19"/>
              </w:numPr>
              <w:rPr>
                <w:rFonts w:ascii="Arial" w:hAnsi="Arial" w:cs="Arial"/>
                <w:sz w:val="24"/>
                <w:szCs w:val="24"/>
                <w:lang w:val="en-US"/>
              </w:rPr>
            </w:pPr>
            <w:r w:rsidRPr="00A7769D">
              <w:rPr>
                <w:rFonts w:ascii="Arial" w:hAnsi="Arial" w:cs="Arial"/>
                <w:sz w:val="24"/>
                <w:szCs w:val="24"/>
                <w:lang w:val="es-419"/>
              </w:rPr>
              <w:t>Es efectivo con datos desordenados</w:t>
            </w:r>
          </w:p>
          <w:p w14:paraId="3703A286" w14:textId="77777777" w:rsidR="00D864E5" w:rsidRPr="00A7769D" w:rsidRDefault="00D864E5" w:rsidP="00D864E5">
            <w:pPr>
              <w:numPr>
                <w:ilvl w:val="0"/>
                <w:numId w:val="19"/>
              </w:numPr>
              <w:rPr>
                <w:rFonts w:ascii="Arial" w:hAnsi="Arial" w:cs="Arial"/>
                <w:sz w:val="24"/>
                <w:szCs w:val="24"/>
                <w:lang w:val="es-419"/>
              </w:rPr>
            </w:pPr>
            <w:r w:rsidRPr="00A7769D">
              <w:rPr>
                <w:rFonts w:ascii="Arial" w:hAnsi="Arial" w:cs="Arial"/>
                <w:sz w:val="24"/>
                <w:szCs w:val="24"/>
                <w:lang w:val="es-419"/>
              </w:rPr>
              <w:t xml:space="preserve">Su desempeño en promedio es tan bueno como el </w:t>
            </w:r>
            <w:proofErr w:type="spellStart"/>
            <w:r w:rsidRPr="00A7769D">
              <w:rPr>
                <w:rFonts w:ascii="Arial" w:hAnsi="Arial" w:cs="Arial"/>
                <w:sz w:val="24"/>
                <w:szCs w:val="24"/>
                <w:lang w:val="es-419"/>
              </w:rPr>
              <w:t>QuickSort</w:t>
            </w:r>
            <w:proofErr w:type="spellEnd"/>
          </w:p>
          <w:p w14:paraId="41A278E8" w14:textId="77777777" w:rsidR="00CE341B" w:rsidRPr="00A7769D" w:rsidRDefault="00CE341B" w:rsidP="00D864E5">
            <w:pPr>
              <w:rPr>
                <w:rFonts w:ascii="Arial" w:hAnsi="Arial" w:cs="Arial"/>
                <w:sz w:val="24"/>
                <w:szCs w:val="24"/>
                <w:lang w:val="es-419"/>
              </w:rPr>
            </w:pPr>
          </w:p>
        </w:tc>
        <w:tc>
          <w:tcPr>
            <w:tcW w:w="3365" w:type="dxa"/>
          </w:tcPr>
          <w:p w14:paraId="7D8903E7" w14:textId="77777777" w:rsidR="00D864E5" w:rsidRPr="00A7769D" w:rsidRDefault="00D864E5" w:rsidP="00D864E5">
            <w:pPr>
              <w:numPr>
                <w:ilvl w:val="0"/>
                <w:numId w:val="23"/>
              </w:numPr>
              <w:rPr>
                <w:rFonts w:ascii="Arial" w:hAnsi="Arial" w:cs="Arial"/>
                <w:sz w:val="24"/>
                <w:szCs w:val="24"/>
                <w:lang w:val="en-US"/>
              </w:rPr>
            </w:pPr>
            <w:r w:rsidRPr="00A7769D">
              <w:rPr>
                <w:rFonts w:ascii="Arial" w:hAnsi="Arial" w:cs="Arial"/>
                <w:sz w:val="24"/>
                <w:szCs w:val="24"/>
                <w:lang w:val="es-419"/>
              </w:rPr>
              <w:t>Es complejo</w:t>
            </w:r>
          </w:p>
          <w:p w14:paraId="0C67B067" w14:textId="77777777" w:rsidR="00D864E5" w:rsidRPr="00A7769D" w:rsidRDefault="00D864E5" w:rsidP="00D864E5">
            <w:pPr>
              <w:numPr>
                <w:ilvl w:val="0"/>
                <w:numId w:val="23"/>
              </w:numPr>
              <w:rPr>
                <w:rFonts w:ascii="Arial" w:hAnsi="Arial" w:cs="Arial"/>
                <w:sz w:val="24"/>
                <w:szCs w:val="24"/>
                <w:lang w:val="en-US"/>
              </w:rPr>
            </w:pPr>
            <w:r w:rsidRPr="00A7769D">
              <w:rPr>
                <w:rFonts w:ascii="Arial" w:hAnsi="Arial" w:cs="Arial"/>
                <w:sz w:val="24"/>
                <w:szCs w:val="24"/>
                <w:lang w:val="es-419"/>
              </w:rPr>
              <w:t>No es estable</w:t>
            </w:r>
          </w:p>
          <w:p w14:paraId="11053227" w14:textId="77777777" w:rsidR="00CE341B" w:rsidRPr="00A7769D" w:rsidRDefault="00CE341B" w:rsidP="00D864E5">
            <w:pPr>
              <w:rPr>
                <w:rFonts w:ascii="Arial" w:hAnsi="Arial" w:cs="Arial"/>
                <w:sz w:val="24"/>
                <w:szCs w:val="24"/>
              </w:rPr>
            </w:pPr>
          </w:p>
        </w:tc>
      </w:tr>
    </w:tbl>
    <w:p w14:paraId="13F259AE" w14:textId="77777777" w:rsidR="00DE440A" w:rsidRPr="00A7769D" w:rsidRDefault="00DE440A" w:rsidP="00280BBA">
      <w:pPr>
        <w:rPr>
          <w:rFonts w:cs="Arial"/>
        </w:rPr>
      </w:pPr>
    </w:p>
    <w:p w14:paraId="650DF72D" w14:textId="77777777" w:rsidR="00DF0E97" w:rsidRPr="00A7769D" w:rsidRDefault="00DF0E97" w:rsidP="0069438B"/>
    <w:p w14:paraId="4708D2C7" w14:textId="68677C07" w:rsidR="00DD29F0" w:rsidRPr="00A7769D" w:rsidRDefault="00DD29F0" w:rsidP="00280BBA">
      <w:pPr>
        <w:pStyle w:val="Ttulo3"/>
        <w:rPr>
          <w:rFonts w:cs="Arial"/>
        </w:rPr>
      </w:pPr>
      <w:bookmarkStart w:id="112" w:name="_Toc87187073"/>
      <w:r w:rsidRPr="00A7769D">
        <w:rPr>
          <w:rFonts w:cs="Arial"/>
        </w:rPr>
        <w:t>4.2.2 Codificación</w:t>
      </w:r>
      <w:bookmarkEnd w:id="112"/>
      <w:r w:rsidRPr="00A7769D">
        <w:rPr>
          <w:rFonts w:cs="Arial"/>
        </w:rPr>
        <w:t xml:space="preserve"> </w:t>
      </w:r>
    </w:p>
    <w:p w14:paraId="71FB53C9" w14:textId="77777777" w:rsidR="00DE440A" w:rsidRPr="00A7769D" w:rsidRDefault="00DE440A" w:rsidP="00DE440A">
      <w:pPr>
        <w:rPr>
          <w:rFonts w:cs="Arial"/>
        </w:rPr>
      </w:pPr>
    </w:p>
    <w:p w14:paraId="23323E7C" w14:textId="4B825E73" w:rsidR="002E39FB" w:rsidRPr="00A7769D" w:rsidRDefault="004E2324" w:rsidP="00697BA5">
      <w:pPr>
        <w:spacing w:line="360" w:lineRule="auto"/>
        <w:rPr>
          <w:rFonts w:cs="Arial"/>
          <w:lang w:val="es-419"/>
        </w:rPr>
      </w:pPr>
      <w:r w:rsidRPr="00A7769D">
        <w:rPr>
          <w:rFonts w:cs="Arial"/>
          <w:lang w:val="es-419"/>
        </w:rPr>
        <w:t>La codificación se realizó en el lenguaje de alto nivel C++.</w:t>
      </w:r>
      <w:r w:rsidR="00697BA5" w:rsidRPr="00A7769D">
        <w:rPr>
          <w:rFonts w:cs="Arial"/>
          <w:lang w:val="es-419"/>
        </w:rPr>
        <w:t xml:space="preserve"> El programa de cada uno de los algoritmos de ordenamiento consiste en dos funciones principales. La primera función sirve de interfaz, en la cual se presentan variables de entrada como la operación (lectura o escritura) que se desea realiza, dato de salida e índice del dato de salida. La segunda función representa el algoritmo de ordenamiento. </w:t>
      </w:r>
      <w:r w:rsidR="002E39FB" w:rsidRPr="00A7769D">
        <w:rPr>
          <w:rFonts w:cs="Arial"/>
          <w:lang w:val="es-419"/>
        </w:rPr>
        <w:t xml:space="preserve"> A continuación, se muestra a nivel de función como se compone la implementación de cada algoritmo .</w:t>
      </w:r>
    </w:p>
    <w:p w14:paraId="636E334C" w14:textId="15B2DC6E" w:rsidR="002E39FB" w:rsidRPr="00A7769D" w:rsidRDefault="002E39FB" w:rsidP="00697BA5">
      <w:pPr>
        <w:spacing w:line="360" w:lineRule="auto"/>
        <w:rPr>
          <w:rFonts w:cs="Arial"/>
          <w:lang w:val="es-419"/>
        </w:rPr>
      </w:pPr>
    </w:p>
    <w:p w14:paraId="09BF1812" w14:textId="030B0F2F" w:rsidR="002E39FB" w:rsidRPr="00A7769D" w:rsidRDefault="002E39FB" w:rsidP="00697BA5">
      <w:pPr>
        <w:spacing w:line="360" w:lineRule="auto"/>
        <w:rPr>
          <w:rFonts w:cs="Arial"/>
          <w:lang w:val="es-419"/>
        </w:rPr>
      </w:pPr>
    </w:p>
    <w:p w14:paraId="5A522ABB" w14:textId="1D3E2BAB" w:rsidR="002E39FB" w:rsidRPr="00A7769D" w:rsidRDefault="002E39FB" w:rsidP="00697BA5">
      <w:pPr>
        <w:spacing w:line="360" w:lineRule="auto"/>
        <w:rPr>
          <w:rFonts w:cs="Arial"/>
          <w:lang w:val="es-419"/>
        </w:rPr>
      </w:pPr>
    </w:p>
    <w:p w14:paraId="751E0088" w14:textId="77777777" w:rsidR="002E39FB" w:rsidRPr="00A7769D" w:rsidRDefault="002E39FB" w:rsidP="00697BA5">
      <w:pPr>
        <w:spacing w:line="360" w:lineRule="auto"/>
        <w:rPr>
          <w:rFonts w:cs="Arial"/>
          <w:lang w:val="es-419"/>
        </w:rPr>
      </w:pPr>
    </w:p>
    <w:p w14:paraId="2433EAB2" w14:textId="26C60294" w:rsidR="00697BA5" w:rsidRPr="00A7769D" w:rsidRDefault="002E39FB" w:rsidP="00697BA5">
      <w:pPr>
        <w:spacing w:line="360" w:lineRule="auto"/>
        <w:rPr>
          <w:rFonts w:cs="Arial"/>
          <w:lang w:val="es-419"/>
        </w:rPr>
      </w:pPr>
      <w:proofErr w:type="spellStart"/>
      <w:r w:rsidRPr="00A7769D">
        <w:rPr>
          <w:rFonts w:cs="Arial"/>
          <w:lang w:val="es-419"/>
        </w:rPr>
        <w:t>void</w:t>
      </w:r>
      <w:proofErr w:type="spellEnd"/>
      <w:r w:rsidRPr="00A7769D">
        <w:rPr>
          <w:rFonts w:cs="Arial"/>
          <w:lang w:val="es-419"/>
        </w:rPr>
        <w:t xml:space="preserve"> interfaz</w:t>
      </w:r>
      <w:r w:rsidR="00697BA5" w:rsidRPr="00A7769D">
        <w:rPr>
          <w:rFonts w:cs="Arial"/>
          <w:lang w:val="es-419"/>
        </w:rPr>
        <w:t>(operación, índice de dato de salida, dato de salida)</w:t>
      </w:r>
    </w:p>
    <w:p w14:paraId="08DAF15F" w14:textId="710567C7" w:rsidR="002E39FB" w:rsidRPr="00A7769D" w:rsidRDefault="002E39FB" w:rsidP="00697BA5">
      <w:pPr>
        <w:spacing w:line="360" w:lineRule="auto"/>
        <w:rPr>
          <w:rFonts w:cs="Arial"/>
          <w:lang w:val="es-419"/>
        </w:rPr>
      </w:pPr>
      <w:r w:rsidRPr="00A7769D">
        <w:rPr>
          <w:rFonts w:cs="Arial"/>
          <w:lang w:val="es-419"/>
        </w:rPr>
        <w:t>{</w:t>
      </w:r>
    </w:p>
    <w:p w14:paraId="1619DCBC" w14:textId="5F1C065D" w:rsidR="002E39FB" w:rsidRPr="00A7769D" w:rsidRDefault="002E39FB" w:rsidP="00697BA5">
      <w:pPr>
        <w:spacing w:line="360" w:lineRule="auto"/>
        <w:rPr>
          <w:rFonts w:cs="Arial"/>
          <w:lang w:val="es-419"/>
        </w:rPr>
      </w:pPr>
      <w:r w:rsidRPr="00A7769D">
        <w:rPr>
          <w:rFonts w:cs="Arial"/>
          <w:lang w:val="es-419"/>
        </w:rPr>
        <w:tab/>
        <w:t xml:space="preserve">//lógica del tipo de operación </w:t>
      </w:r>
    </w:p>
    <w:p w14:paraId="59A8CED3" w14:textId="70629E53" w:rsidR="002E39FB" w:rsidRPr="00A7769D" w:rsidRDefault="002E39FB" w:rsidP="00697BA5">
      <w:pPr>
        <w:spacing w:line="360" w:lineRule="auto"/>
        <w:rPr>
          <w:rFonts w:cs="Arial"/>
          <w:lang w:val="es-419"/>
        </w:rPr>
      </w:pPr>
      <w:r w:rsidRPr="00A7769D">
        <w:rPr>
          <w:rFonts w:cs="Arial"/>
          <w:lang w:val="es-419"/>
        </w:rPr>
        <w:tab/>
        <w:t xml:space="preserve">Algoritmo(); </w:t>
      </w:r>
    </w:p>
    <w:p w14:paraId="7D953332" w14:textId="57076EA2" w:rsidR="002E39FB" w:rsidRPr="00A7769D" w:rsidRDefault="002E39FB" w:rsidP="00697BA5">
      <w:pPr>
        <w:spacing w:line="360" w:lineRule="auto"/>
        <w:rPr>
          <w:rFonts w:cs="Arial"/>
          <w:lang w:val="es-419"/>
        </w:rPr>
      </w:pPr>
      <w:r w:rsidRPr="00A7769D">
        <w:rPr>
          <w:rFonts w:cs="Arial"/>
          <w:lang w:val="es-419"/>
        </w:rPr>
        <w:t>}</w:t>
      </w:r>
    </w:p>
    <w:p w14:paraId="532C13C4" w14:textId="6EED70CA" w:rsidR="00635557" w:rsidRPr="00A7769D" w:rsidRDefault="00635557" w:rsidP="00697BA5">
      <w:pPr>
        <w:spacing w:line="360" w:lineRule="auto"/>
        <w:rPr>
          <w:rFonts w:cs="Arial"/>
          <w:lang w:val="es-419"/>
        </w:rPr>
      </w:pPr>
    </w:p>
    <w:p w14:paraId="46806402" w14:textId="0CD170DA" w:rsidR="002E39FB" w:rsidRPr="00A7769D" w:rsidRDefault="002E39FB" w:rsidP="00697BA5">
      <w:pPr>
        <w:spacing w:line="360" w:lineRule="auto"/>
        <w:rPr>
          <w:rFonts w:cs="Arial"/>
          <w:lang w:val="es-419"/>
        </w:rPr>
      </w:pPr>
      <w:r w:rsidRPr="00A7769D">
        <w:rPr>
          <w:rFonts w:cs="Arial"/>
          <w:lang w:val="es-419"/>
        </w:rPr>
        <w:t xml:space="preserve">La </w:t>
      </w:r>
      <w:r w:rsidR="001A1760" w:rsidRPr="00A7769D">
        <w:rPr>
          <w:rFonts w:cs="Arial"/>
          <w:lang w:val="es-419"/>
        </w:rPr>
        <w:fldChar w:fldCharType="begin"/>
      </w:r>
      <w:r w:rsidR="001A1760" w:rsidRPr="00A7769D">
        <w:rPr>
          <w:rFonts w:cs="Arial"/>
          <w:lang w:val="es-419"/>
        </w:rPr>
        <w:instrText xml:space="preserve"> REF _Ref85644524 \h </w:instrText>
      </w:r>
      <w:r w:rsidR="00C46F09" w:rsidRPr="00A7769D">
        <w:rPr>
          <w:rFonts w:cs="Arial"/>
          <w:lang w:val="es-419"/>
        </w:rPr>
        <w:instrText xml:space="preserve"> \* MERGEFORMAT </w:instrText>
      </w:r>
      <w:r w:rsidR="001A1760" w:rsidRPr="00A7769D">
        <w:rPr>
          <w:rFonts w:cs="Arial"/>
          <w:lang w:val="es-419"/>
        </w:rPr>
      </w:r>
      <w:r w:rsidR="001A1760" w:rsidRPr="00A7769D">
        <w:rPr>
          <w:rFonts w:cs="Arial"/>
          <w:lang w:val="es-419"/>
        </w:rPr>
        <w:fldChar w:fldCharType="separate"/>
      </w:r>
      <w:r w:rsidR="00BF2728" w:rsidRPr="00A7769D">
        <w:rPr>
          <w:rFonts w:cs="Arial"/>
          <w:lang w:val="es-419"/>
        </w:rPr>
        <w:t xml:space="preserve">Figura </w:t>
      </w:r>
      <w:r w:rsidR="00BF2728" w:rsidRPr="00A7769D">
        <w:rPr>
          <w:rFonts w:cs="Arial"/>
          <w:noProof/>
          <w:lang w:val="es-419"/>
        </w:rPr>
        <w:t>28</w:t>
      </w:r>
      <w:r w:rsidR="001A1760" w:rsidRPr="00A7769D">
        <w:rPr>
          <w:rFonts w:cs="Arial"/>
          <w:lang w:val="es-419"/>
        </w:rPr>
        <w:fldChar w:fldCharType="end"/>
      </w:r>
      <w:r w:rsidR="001A1760" w:rsidRPr="00A7769D">
        <w:rPr>
          <w:rFonts w:cs="Arial"/>
          <w:lang w:val="es-419"/>
        </w:rPr>
        <w:t xml:space="preserve"> </w:t>
      </w:r>
      <w:r w:rsidRPr="00A7769D">
        <w:rPr>
          <w:rFonts w:cs="Arial"/>
          <w:lang w:val="es-419"/>
        </w:rPr>
        <w:t>muestra como ejemplo de la implementación d</w:t>
      </w:r>
      <w:r w:rsidR="00AB0C4C" w:rsidRPr="00A7769D">
        <w:rPr>
          <w:rFonts w:cs="Arial"/>
          <w:lang w:val="es-419"/>
        </w:rPr>
        <w:t xml:space="preserve">e la interfaz que presenta el algoritmo </w:t>
      </w:r>
      <w:r w:rsidRPr="00A7769D">
        <w:rPr>
          <w:rFonts w:cs="Arial"/>
          <w:lang w:val="es-419"/>
        </w:rPr>
        <w:t xml:space="preserve">de selección, se observa los </w:t>
      </w:r>
      <w:r w:rsidR="00AB0C4C" w:rsidRPr="00A7769D">
        <w:rPr>
          <w:rFonts w:cs="Arial"/>
          <w:lang w:val="es-419"/>
        </w:rPr>
        <w:t>parámetros</w:t>
      </w:r>
      <w:r w:rsidRPr="00A7769D">
        <w:rPr>
          <w:rFonts w:cs="Arial"/>
          <w:lang w:val="es-419"/>
        </w:rPr>
        <w:t xml:space="preserve"> de entrada anteriormente descritos y una lógica para saber el tipo de operación</w:t>
      </w:r>
      <w:r w:rsidR="00635557" w:rsidRPr="00A7769D">
        <w:rPr>
          <w:rFonts w:cs="Arial"/>
          <w:lang w:val="es-419"/>
        </w:rPr>
        <w:t xml:space="preserve">. La lógica consiste en checar si la operación corresponde a una macro definida previamente, si es igual a “SORT”, se realiza la acción de ordenar el arreglo desordenado, de lo contrario, se lee el arreglo en la posición que es dada como índice. </w:t>
      </w:r>
    </w:p>
    <w:p w14:paraId="74B60D46" w14:textId="77777777" w:rsidR="00B944A6" w:rsidRPr="00A7769D" w:rsidRDefault="00B944A6" w:rsidP="00B944A6">
      <w:pPr>
        <w:spacing w:line="360" w:lineRule="auto"/>
        <w:jc w:val="center"/>
        <w:rPr>
          <w:rFonts w:cs="Arial"/>
          <w:lang w:val="es-419"/>
        </w:rPr>
      </w:pPr>
    </w:p>
    <w:p w14:paraId="422394A7" w14:textId="5F4E4818" w:rsidR="00B944A6" w:rsidRPr="00A7769D" w:rsidRDefault="00B944A6" w:rsidP="00B944A6">
      <w:pPr>
        <w:keepNext/>
        <w:spacing w:line="360" w:lineRule="auto"/>
        <w:jc w:val="center"/>
        <w:rPr>
          <w:rFonts w:cs="Arial"/>
        </w:rPr>
      </w:pPr>
      <w:r w:rsidRPr="00A7769D">
        <w:rPr>
          <w:rFonts w:cs="Arial"/>
          <w:noProof/>
        </w:rPr>
        <w:drawing>
          <wp:inline distT="0" distB="0" distL="0" distR="0" wp14:anchorId="480E956F" wp14:editId="04F722F4">
            <wp:extent cx="6344285" cy="2009643"/>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381240" cy="2021349"/>
                    </a:xfrm>
                    <a:prstGeom prst="rect">
                      <a:avLst/>
                    </a:prstGeom>
                  </pic:spPr>
                </pic:pic>
              </a:graphicData>
            </a:graphic>
          </wp:inline>
        </w:drawing>
      </w:r>
    </w:p>
    <w:p w14:paraId="5930AC51" w14:textId="03BCE018" w:rsidR="00B944A6" w:rsidRPr="00A7769D" w:rsidRDefault="00B944A6" w:rsidP="00B944A6">
      <w:pPr>
        <w:spacing w:line="360" w:lineRule="auto"/>
        <w:jc w:val="center"/>
        <w:rPr>
          <w:rFonts w:cs="Arial"/>
          <w:lang w:val="es-419"/>
        </w:rPr>
      </w:pPr>
      <w:r w:rsidRPr="00A7769D">
        <w:rPr>
          <w:rFonts w:cs="Arial"/>
          <w:lang w:val="es-419"/>
        </w:rPr>
        <w:t xml:space="preserve">(a) </w:t>
      </w:r>
      <w:r w:rsidRPr="00A7769D">
        <w:rPr>
          <w:rFonts w:cs="Arial"/>
          <w:lang w:val="es-419"/>
        </w:rPr>
        <w:tab/>
      </w:r>
      <w:r w:rsidRPr="00A7769D">
        <w:rPr>
          <w:rFonts w:cs="Arial"/>
          <w:lang w:val="es-419"/>
        </w:rPr>
        <w:tab/>
      </w:r>
      <w:r w:rsidRPr="00A7769D">
        <w:rPr>
          <w:rFonts w:cs="Arial"/>
          <w:lang w:val="es-419"/>
        </w:rPr>
        <w:tab/>
      </w:r>
      <w:r w:rsidRPr="00A7769D">
        <w:rPr>
          <w:rFonts w:cs="Arial"/>
          <w:lang w:val="es-419"/>
        </w:rPr>
        <w:tab/>
      </w:r>
      <w:r w:rsidRPr="00A7769D">
        <w:rPr>
          <w:rFonts w:cs="Arial"/>
          <w:lang w:val="es-419"/>
        </w:rPr>
        <w:tab/>
      </w:r>
      <w:r w:rsidRPr="00A7769D">
        <w:rPr>
          <w:rFonts w:cs="Arial"/>
          <w:lang w:val="es-419"/>
        </w:rPr>
        <w:tab/>
      </w:r>
      <w:r w:rsidRPr="00A7769D">
        <w:rPr>
          <w:rFonts w:cs="Arial"/>
          <w:lang w:val="es-419"/>
        </w:rPr>
        <w:tab/>
        <w:t xml:space="preserve">       (b)</w:t>
      </w:r>
    </w:p>
    <w:p w14:paraId="691B0874" w14:textId="7C0148AC" w:rsidR="00323259" w:rsidRPr="00A7769D" w:rsidRDefault="00B944A6" w:rsidP="00323259">
      <w:pPr>
        <w:pStyle w:val="Descripcin"/>
        <w:jc w:val="center"/>
        <w:rPr>
          <w:rFonts w:ascii="Arial" w:hAnsi="Arial" w:cs="Arial"/>
          <w:lang w:val="es-419"/>
        </w:rPr>
      </w:pPr>
      <w:bookmarkStart w:id="113" w:name="_Ref85644524"/>
      <w:r w:rsidRPr="00A7769D">
        <w:rPr>
          <w:rFonts w:ascii="Arial" w:hAnsi="Arial" w:cs="Arial"/>
          <w:lang w:val="es-419"/>
        </w:rPr>
        <w:t xml:space="preserve">Figura </w:t>
      </w:r>
      <w:r w:rsidRPr="00A7769D">
        <w:rPr>
          <w:rFonts w:ascii="Arial" w:hAnsi="Arial" w:cs="Arial"/>
        </w:rPr>
        <w:fldChar w:fldCharType="begin"/>
      </w:r>
      <w:r w:rsidRPr="00A7769D">
        <w:rPr>
          <w:rFonts w:ascii="Arial" w:hAnsi="Arial" w:cs="Arial"/>
          <w:lang w:val="es-419"/>
        </w:rPr>
        <w:instrText xml:space="preserve"> SEQ Figura \* ARABIC </w:instrText>
      </w:r>
      <w:r w:rsidRPr="00A7769D">
        <w:rPr>
          <w:rFonts w:ascii="Arial" w:hAnsi="Arial" w:cs="Arial"/>
        </w:rPr>
        <w:fldChar w:fldCharType="separate"/>
      </w:r>
      <w:r w:rsidR="00BF2728" w:rsidRPr="00A7769D">
        <w:rPr>
          <w:rFonts w:ascii="Arial" w:hAnsi="Arial" w:cs="Arial"/>
          <w:noProof/>
          <w:lang w:val="es-419"/>
        </w:rPr>
        <w:t>28</w:t>
      </w:r>
      <w:r w:rsidRPr="00A7769D">
        <w:rPr>
          <w:rFonts w:ascii="Arial" w:hAnsi="Arial" w:cs="Arial"/>
        </w:rPr>
        <w:fldChar w:fldCharType="end"/>
      </w:r>
      <w:bookmarkEnd w:id="113"/>
      <w:r w:rsidRPr="00A7769D">
        <w:rPr>
          <w:rFonts w:ascii="Arial" w:hAnsi="Arial" w:cs="Arial"/>
          <w:lang w:val="es-419"/>
        </w:rPr>
        <w:t xml:space="preserve">. Implementación de la interfaz del algoritmo </w:t>
      </w:r>
      <w:proofErr w:type="spellStart"/>
      <w:r w:rsidRPr="00A7769D">
        <w:rPr>
          <w:rFonts w:ascii="Arial" w:hAnsi="Arial" w:cs="Arial"/>
          <w:lang w:val="es-419"/>
        </w:rPr>
        <w:t>selection</w:t>
      </w:r>
      <w:proofErr w:type="spellEnd"/>
      <w:r w:rsidRPr="00A7769D">
        <w:rPr>
          <w:rFonts w:ascii="Arial" w:hAnsi="Arial" w:cs="Arial"/>
          <w:lang w:val="es-419"/>
        </w:rPr>
        <w:t xml:space="preserve"> </w:t>
      </w:r>
      <w:proofErr w:type="spellStart"/>
      <w:r w:rsidRPr="00A7769D">
        <w:rPr>
          <w:rFonts w:ascii="Arial" w:hAnsi="Arial" w:cs="Arial"/>
          <w:lang w:val="es-419"/>
        </w:rPr>
        <w:t>sort</w:t>
      </w:r>
      <w:proofErr w:type="spellEnd"/>
      <w:r w:rsidRPr="00A7769D">
        <w:rPr>
          <w:rFonts w:ascii="Arial" w:hAnsi="Arial" w:cs="Arial"/>
          <w:lang w:val="es-419"/>
        </w:rPr>
        <w:t>. (b) Implementación de la lógica del algoritmo.</w:t>
      </w:r>
    </w:p>
    <w:p w14:paraId="4C72AED2" w14:textId="77777777" w:rsidR="00DF0E97" w:rsidRPr="00A7769D" w:rsidRDefault="00DF0E97" w:rsidP="00DF0E97">
      <w:pPr>
        <w:rPr>
          <w:rFonts w:cs="Arial"/>
          <w:lang w:val="es-419"/>
        </w:rPr>
      </w:pPr>
    </w:p>
    <w:p w14:paraId="305C3DC1" w14:textId="3F974E78" w:rsidR="00DD29F0" w:rsidRPr="00A7769D" w:rsidRDefault="00DD29F0" w:rsidP="00280BBA">
      <w:pPr>
        <w:pStyle w:val="Ttulo3"/>
        <w:rPr>
          <w:rFonts w:cs="Arial"/>
        </w:rPr>
      </w:pPr>
      <w:bookmarkStart w:id="114" w:name="_Toc87187074"/>
      <w:r w:rsidRPr="00A7769D">
        <w:rPr>
          <w:rFonts w:cs="Arial"/>
        </w:rPr>
        <w:t xml:space="preserve">4.2.4 Programación del </w:t>
      </w:r>
      <w:proofErr w:type="spellStart"/>
      <w:r w:rsidRPr="00A7769D">
        <w:rPr>
          <w:rFonts w:cs="Arial"/>
          <w:i/>
          <w:iCs/>
        </w:rPr>
        <w:t>testbench</w:t>
      </w:r>
      <w:proofErr w:type="spellEnd"/>
      <w:r w:rsidRPr="00A7769D">
        <w:rPr>
          <w:rFonts w:cs="Arial"/>
          <w:i/>
          <w:iCs/>
        </w:rPr>
        <w:t xml:space="preserve"> </w:t>
      </w:r>
      <w:r w:rsidR="00280BBA" w:rsidRPr="00A7769D">
        <w:rPr>
          <w:rFonts w:cs="Arial"/>
        </w:rPr>
        <w:t>en alto nivel</w:t>
      </w:r>
      <w:bookmarkEnd w:id="114"/>
    </w:p>
    <w:p w14:paraId="12228021" w14:textId="509A265D" w:rsidR="00280BBA" w:rsidRPr="00A7769D" w:rsidRDefault="00280BBA" w:rsidP="00280BBA">
      <w:pPr>
        <w:rPr>
          <w:rFonts w:cs="Arial"/>
        </w:rPr>
      </w:pPr>
    </w:p>
    <w:p w14:paraId="44BE965A" w14:textId="7C42AB3B" w:rsidR="00280BBA" w:rsidRPr="00A7769D" w:rsidRDefault="00541EA1" w:rsidP="005535AB">
      <w:pPr>
        <w:spacing w:line="360" w:lineRule="auto"/>
        <w:rPr>
          <w:rFonts w:cs="Arial"/>
          <w:lang w:val="es-419"/>
        </w:rPr>
      </w:pPr>
      <w:r w:rsidRPr="00A7769D">
        <w:rPr>
          <w:rFonts w:cs="Arial"/>
        </w:rPr>
        <w:t xml:space="preserve">Para probar que </w:t>
      </w:r>
      <w:r w:rsidR="006B1A1B" w:rsidRPr="00A7769D">
        <w:rPr>
          <w:rFonts w:cs="Arial"/>
        </w:rPr>
        <w:t>el cada algoritmo de ordenamiento funcione correctamente,</w:t>
      </w:r>
      <w:r w:rsidR="00EF1036" w:rsidRPr="00A7769D">
        <w:rPr>
          <w:rFonts w:cs="Arial"/>
        </w:rPr>
        <w:t xml:space="preserve"> </w:t>
      </w:r>
      <w:r w:rsidR="006B1A1B" w:rsidRPr="00A7769D">
        <w:rPr>
          <w:rFonts w:cs="Arial"/>
        </w:rPr>
        <w:t xml:space="preserve">se creó una función externa que </w:t>
      </w:r>
      <w:r w:rsidR="00EF1036" w:rsidRPr="00A7769D">
        <w:rPr>
          <w:rFonts w:cs="Arial"/>
        </w:rPr>
        <w:t>corrobora que</w:t>
      </w:r>
      <w:r w:rsidR="006B1A1B" w:rsidRPr="00A7769D">
        <w:rPr>
          <w:rFonts w:cs="Arial"/>
        </w:rPr>
        <w:t xml:space="preserve"> todos los elementos del arreglo </w:t>
      </w:r>
      <w:r w:rsidR="00EF1036" w:rsidRPr="00A7769D">
        <w:rPr>
          <w:rFonts w:cs="Arial"/>
        </w:rPr>
        <w:t>estén</w:t>
      </w:r>
      <w:r w:rsidR="006B1A1B" w:rsidRPr="00A7769D">
        <w:rPr>
          <w:rFonts w:cs="Arial"/>
        </w:rPr>
        <w:t xml:space="preserve"> </w:t>
      </w:r>
      <w:r w:rsidR="007D1C46" w:rsidRPr="00A7769D">
        <w:rPr>
          <w:rFonts w:cs="Arial"/>
        </w:rPr>
        <w:t>ordenados</w:t>
      </w:r>
      <w:r w:rsidR="00EF1036" w:rsidRPr="00A7769D">
        <w:rPr>
          <w:rFonts w:cs="Arial"/>
        </w:rPr>
        <w:t xml:space="preserve"> ascendentemente. La </w:t>
      </w:r>
      <w:r w:rsidR="001A1760" w:rsidRPr="00A7769D">
        <w:rPr>
          <w:rFonts w:cs="Arial"/>
        </w:rPr>
        <w:fldChar w:fldCharType="begin"/>
      </w:r>
      <w:r w:rsidR="001A1760" w:rsidRPr="00A7769D">
        <w:rPr>
          <w:rFonts w:cs="Arial"/>
        </w:rPr>
        <w:instrText xml:space="preserve"> REF _Ref85644540 \h </w:instrText>
      </w:r>
      <w:r w:rsidR="00C46F09" w:rsidRPr="00A7769D">
        <w:rPr>
          <w:rFonts w:cs="Arial"/>
        </w:rPr>
        <w:instrText xml:space="preserve"> \* MERGEFORMAT </w:instrText>
      </w:r>
      <w:r w:rsidR="001A1760" w:rsidRPr="00A7769D">
        <w:rPr>
          <w:rFonts w:cs="Arial"/>
        </w:rPr>
      </w:r>
      <w:r w:rsidR="001A1760" w:rsidRPr="00A7769D">
        <w:rPr>
          <w:rFonts w:cs="Arial"/>
        </w:rPr>
        <w:fldChar w:fldCharType="separate"/>
      </w:r>
      <w:r w:rsidR="00BF2728" w:rsidRPr="00A7769D">
        <w:rPr>
          <w:rFonts w:cs="Arial"/>
          <w:lang w:val="es-419"/>
        </w:rPr>
        <w:t xml:space="preserve">Figura </w:t>
      </w:r>
      <w:r w:rsidR="00BF2728" w:rsidRPr="00A7769D">
        <w:rPr>
          <w:rFonts w:cs="Arial"/>
          <w:noProof/>
          <w:lang w:val="es-419"/>
        </w:rPr>
        <w:t>29</w:t>
      </w:r>
      <w:r w:rsidR="001A1760" w:rsidRPr="00A7769D">
        <w:rPr>
          <w:rFonts w:cs="Arial"/>
        </w:rPr>
        <w:fldChar w:fldCharType="end"/>
      </w:r>
      <w:r w:rsidR="001A1760" w:rsidRPr="00A7769D">
        <w:rPr>
          <w:rFonts w:cs="Arial"/>
        </w:rPr>
        <w:t xml:space="preserve"> </w:t>
      </w:r>
      <w:r w:rsidR="00EF1036" w:rsidRPr="00A7769D">
        <w:rPr>
          <w:rFonts w:cs="Arial"/>
        </w:rPr>
        <w:t>muestra dicha función,</w:t>
      </w:r>
      <w:r w:rsidR="00B741E6" w:rsidRPr="00A7769D">
        <w:rPr>
          <w:rFonts w:cs="Arial"/>
        </w:rPr>
        <w:t xml:space="preserve"> consiste en iterar</w:t>
      </w:r>
      <w:r w:rsidR="00CC73CD" w:rsidRPr="00A7769D">
        <w:rPr>
          <w:rFonts w:cs="Arial"/>
        </w:rPr>
        <w:t xml:space="preserve"> por cada elemento comparándolo con el elemento anterior, si existe un elemento en la posición </w:t>
      </w:r>
      <m:oMath>
        <m:r>
          <w:rPr>
            <w:rFonts w:ascii="Cambria Math" w:hAnsi="Cambria Math" w:cs="Arial"/>
          </w:rPr>
          <m:t>i</m:t>
        </m:r>
      </m:oMath>
      <w:r w:rsidR="00CC73CD" w:rsidRPr="00A7769D">
        <w:rPr>
          <w:rFonts w:cs="Arial"/>
        </w:rPr>
        <w:t xml:space="preserve"> cuyo elemento </w:t>
      </w:r>
      <w:r w:rsidR="00CC73CD" w:rsidRPr="00A7769D">
        <w:rPr>
          <w:rFonts w:cs="Arial"/>
        </w:rPr>
        <w:lastRenderedPageBreak/>
        <w:t xml:space="preserve">adyacente </w:t>
      </w:r>
      <m:oMath>
        <m:r>
          <w:rPr>
            <w:rFonts w:ascii="Cambria Math" w:hAnsi="Cambria Math" w:cs="Arial"/>
          </w:rPr>
          <m:t>i-1</m:t>
        </m:r>
      </m:oMath>
      <w:r w:rsidR="00CC73CD" w:rsidRPr="00A7769D">
        <w:rPr>
          <w:rFonts w:cs="Arial"/>
        </w:rPr>
        <w:t xml:space="preserve"> sea menor, entonces, quiere decir que hay un par de elementos que no está</w:t>
      </w:r>
      <w:r w:rsidR="007D1C46" w:rsidRPr="00A7769D">
        <w:rPr>
          <w:rFonts w:cs="Arial"/>
        </w:rPr>
        <w:t>n</w:t>
      </w:r>
      <w:r w:rsidR="00CC73CD" w:rsidRPr="00A7769D">
        <w:rPr>
          <w:rFonts w:cs="Arial"/>
        </w:rPr>
        <w:t xml:space="preserve"> ordenado</w:t>
      </w:r>
      <w:r w:rsidR="007D1C46" w:rsidRPr="00A7769D">
        <w:rPr>
          <w:rFonts w:cs="Arial"/>
        </w:rPr>
        <w:t>s</w:t>
      </w:r>
      <w:r w:rsidR="005535AB" w:rsidRPr="00A7769D">
        <w:rPr>
          <w:rFonts w:cs="Arial"/>
        </w:rPr>
        <w:t xml:space="preserve"> y por lo tanto el algoritm</w:t>
      </w:r>
      <w:r w:rsidR="007D1C46" w:rsidRPr="00A7769D">
        <w:rPr>
          <w:rFonts w:cs="Arial"/>
        </w:rPr>
        <w:t xml:space="preserve">o </w:t>
      </w:r>
      <w:r w:rsidR="005535AB" w:rsidRPr="00A7769D">
        <w:rPr>
          <w:rFonts w:cs="Arial"/>
        </w:rPr>
        <w:t>empleado no ha complido con su objetivo.</w:t>
      </w:r>
    </w:p>
    <w:p w14:paraId="232548C9" w14:textId="6203A3A1" w:rsidR="00EF1036" w:rsidRPr="00A7769D" w:rsidRDefault="00EF1036" w:rsidP="00280BBA">
      <w:pPr>
        <w:rPr>
          <w:rFonts w:cs="Arial"/>
        </w:rPr>
      </w:pPr>
    </w:p>
    <w:p w14:paraId="06D36DCB" w14:textId="77777777" w:rsidR="00B741E6" w:rsidRPr="00A7769D" w:rsidRDefault="00B741E6" w:rsidP="00B741E6">
      <w:pPr>
        <w:jc w:val="center"/>
        <w:rPr>
          <w:rFonts w:cs="Arial"/>
          <w:noProof/>
        </w:rPr>
      </w:pPr>
    </w:p>
    <w:p w14:paraId="7569F8C4" w14:textId="77777777" w:rsidR="00B741E6" w:rsidRPr="00A7769D" w:rsidRDefault="00B741E6" w:rsidP="00B741E6">
      <w:pPr>
        <w:keepNext/>
        <w:jc w:val="center"/>
        <w:rPr>
          <w:rFonts w:cs="Arial"/>
        </w:rPr>
      </w:pPr>
      <w:r w:rsidRPr="00A7769D">
        <w:rPr>
          <w:rFonts w:cs="Arial"/>
          <w:noProof/>
        </w:rPr>
        <w:drawing>
          <wp:inline distT="0" distB="0" distL="0" distR="0" wp14:anchorId="0F5AF983" wp14:editId="20467D30">
            <wp:extent cx="3166280" cy="2019327"/>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srcRect l="1289"/>
                    <a:stretch/>
                  </pic:blipFill>
                  <pic:spPr bwMode="auto">
                    <a:xfrm>
                      <a:off x="0" y="0"/>
                      <a:ext cx="3217481" cy="2051981"/>
                    </a:xfrm>
                    <a:prstGeom prst="rect">
                      <a:avLst/>
                    </a:prstGeom>
                    <a:ln>
                      <a:noFill/>
                    </a:ln>
                    <a:extLst>
                      <a:ext uri="{53640926-AAD7-44D8-BBD7-CCE9431645EC}">
                        <a14:shadowObscured xmlns:a14="http://schemas.microsoft.com/office/drawing/2010/main"/>
                      </a:ext>
                    </a:extLst>
                  </pic:spPr>
                </pic:pic>
              </a:graphicData>
            </a:graphic>
          </wp:inline>
        </w:drawing>
      </w:r>
    </w:p>
    <w:p w14:paraId="40A94422" w14:textId="2B502D17" w:rsidR="00B741E6" w:rsidRPr="00A7769D" w:rsidRDefault="00B741E6" w:rsidP="00B741E6">
      <w:pPr>
        <w:pStyle w:val="Descripcin"/>
        <w:jc w:val="center"/>
        <w:rPr>
          <w:rFonts w:ascii="Arial" w:hAnsi="Arial" w:cs="Arial"/>
          <w:lang w:val="es-ES"/>
        </w:rPr>
      </w:pPr>
      <w:bookmarkStart w:id="115" w:name="_Ref85644540"/>
      <w:r w:rsidRPr="00A7769D">
        <w:rPr>
          <w:rFonts w:ascii="Arial" w:hAnsi="Arial" w:cs="Arial"/>
          <w:lang w:val="es-419"/>
        </w:rPr>
        <w:t xml:space="preserve">Figura </w:t>
      </w:r>
      <w:r w:rsidRPr="00A7769D">
        <w:rPr>
          <w:rFonts w:ascii="Arial" w:hAnsi="Arial" w:cs="Arial"/>
        </w:rPr>
        <w:fldChar w:fldCharType="begin"/>
      </w:r>
      <w:r w:rsidRPr="00A7769D">
        <w:rPr>
          <w:rFonts w:ascii="Arial" w:hAnsi="Arial" w:cs="Arial"/>
          <w:lang w:val="es-419"/>
        </w:rPr>
        <w:instrText xml:space="preserve"> SEQ Figura \* ARABIC </w:instrText>
      </w:r>
      <w:r w:rsidRPr="00A7769D">
        <w:rPr>
          <w:rFonts w:ascii="Arial" w:hAnsi="Arial" w:cs="Arial"/>
        </w:rPr>
        <w:fldChar w:fldCharType="separate"/>
      </w:r>
      <w:r w:rsidR="00BF2728" w:rsidRPr="00A7769D">
        <w:rPr>
          <w:rFonts w:ascii="Arial" w:hAnsi="Arial" w:cs="Arial"/>
          <w:noProof/>
          <w:lang w:val="es-419"/>
        </w:rPr>
        <w:t>29</w:t>
      </w:r>
      <w:r w:rsidRPr="00A7769D">
        <w:rPr>
          <w:rFonts w:ascii="Arial" w:hAnsi="Arial" w:cs="Arial"/>
        </w:rPr>
        <w:fldChar w:fldCharType="end"/>
      </w:r>
      <w:bookmarkEnd w:id="115"/>
      <w:r w:rsidRPr="00A7769D">
        <w:rPr>
          <w:rFonts w:ascii="Arial" w:hAnsi="Arial" w:cs="Arial"/>
          <w:lang w:val="es-419"/>
        </w:rPr>
        <w:t>. Función para probar los algoritmos de ordenamiento.</w:t>
      </w:r>
    </w:p>
    <w:p w14:paraId="33F687C8" w14:textId="77777777" w:rsidR="001D2501" w:rsidRPr="00A7769D" w:rsidRDefault="001D2501" w:rsidP="001D2501">
      <w:pPr>
        <w:rPr>
          <w:rFonts w:cs="Arial"/>
        </w:rPr>
      </w:pPr>
    </w:p>
    <w:p w14:paraId="2FE384F9" w14:textId="5345B326" w:rsidR="00DD29F0" w:rsidRPr="00A7769D" w:rsidRDefault="00DD29F0" w:rsidP="008446D3">
      <w:pPr>
        <w:pStyle w:val="Ttulo2"/>
        <w:rPr>
          <w:rFonts w:cs="Arial"/>
        </w:rPr>
      </w:pPr>
      <w:bookmarkStart w:id="116" w:name="_Toc87187075"/>
      <w:r w:rsidRPr="00A7769D">
        <w:rPr>
          <w:rFonts w:cs="Arial"/>
        </w:rPr>
        <w:t>4.3 Propuesta de arquitectura</w:t>
      </w:r>
      <w:bookmarkEnd w:id="116"/>
      <w:r w:rsidRPr="00A7769D">
        <w:rPr>
          <w:rFonts w:cs="Arial"/>
        </w:rPr>
        <w:t xml:space="preserve"> </w:t>
      </w:r>
    </w:p>
    <w:p w14:paraId="3E2307A8" w14:textId="1FF05F53" w:rsidR="00C633BB" w:rsidRPr="00A7769D" w:rsidRDefault="00C633BB" w:rsidP="00F5459A">
      <w:pPr>
        <w:pStyle w:val="Ttulo3"/>
        <w:rPr>
          <w:rFonts w:cs="Arial"/>
        </w:rPr>
      </w:pPr>
      <w:bookmarkStart w:id="117" w:name="_Toc87187076"/>
      <w:r w:rsidRPr="00A7769D">
        <w:rPr>
          <w:rFonts w:cs="Arial"/>
        </w:rPr>
        <w:t>4</w:t>
      </w:r>
      <w:r w:rsidR="004F5CD5" w:rsidRPr="00A7769D">
        <w:rPr>
          <w:rFonts w:cs="Arial"/>
        </w:rPr>
        <w:t>.</w:t>
      </w:r>
      <w:r w:rsidR="00A64E81" w:rsidRPr="00A7769D">
        <w:rPr>
          <w:rFonts w:cs="Arial"/>
        </w:rPr>
        <w:t>3.1</w:t>
      </w:r>
      <w:r w:rsidRPr="00A7769D">
        <w:rPr>
          <w:rFonts w:cs="Arial"/>
        </w:rPr>
        <w:t xml:space="preserve"> </w:t>
      </w:r>
      <w:r w:rsidR="00445E9B" w:rsidRPr="00A7769D">
        <w:rPr>
          <w:rFonts w:cs="Arial"/>
        </w:rPr>
        <w:t>Bloque top</w:t>
      </w:r>
      <w:bookmarkEnd w:id="117"/>
    </w:p>
    <w:p w14:paraId="27D37332" w14:textId="77777777" w:rsidR="001A1760" w:rsidRPr="00A7769D" w:rsidRDefault="001A1760" w:rsidP="00BB3663">
      <w:pPr>
        <w:spacing w:line="360" w:lineRule="auto"/>
        <w:rPr>
          <w:rFonts w:cs="Arial"/>
        </w:rPr>
      </w:pPr>
    </w:p>
    <w:p w14:paraId="1AD60A64" w14:textId="26A2B809" w:rsidR="009D30D8" w:rsidRPr="00A7769D" w:rsidRDefault="004F5CD5" w:rsidP="00BB3663">
      <w:pPr>
        <w:spacing w:line="360" w:lineRule="auto"/>
        <w:rPr>
          <w:rFonts w:cs="Arial"/>
          <w:lang w:val="es-419"/>
        </w:rPr>
      </w:pPr>
      <w:r w:rsidRPr="00A7769D">
        <w:rPr>
          <w:rFonts w:cs="Arial"/>
        </w:rPr>
        <w:t>El nivel principal, también llamado “</w:t>
      </w:r>
      <w:r w:rsidR="00445E9B" w:rsidRPr="00A7769D">
        <w:rPr>
          <w:rFonts w:cs="Arial"/>
        </w:rPr>
        <w:t>top</w:t>
      </w:r>
      <w:r w:rsidRPr="00A7769D">
        <w:rPr>
          <w:rFonts w:cs="Arial"/>
        </w:rPr>
        <w:t xml:space="preserve"> </w:t>
      </w:r>
      <w:proofErr w:type="spellStart"/>
      <w:r w:rsidRPr="00A7769D">
        <w:rPr>
          <w:rFonts w:cs="Arial"/>
        </w:rPr>
        <w:t>level</w:t>
      </w:r>
      <w:proofErr w:type="spellEnd"/>
      <w:r w:rsidRPr="00A7769D">
        <w:rPr>
          <w:rFonts w:cs="Arial"/>
        </w:rPr>
        <w:t xml:space="preserve">” </w:t>
      </w:r>
      <w:r w:rsidR="00504181" w:rsidRPr="00A7769D">
        <w:rPr>
          <w:rFonts w:cs="Arial"/>
        </w:rPr>
        <w:t>contiene una serie de bloques que en conjunto hacen posible el ordenamiento de las distancias y cumplen con el objetivo de este trabajo. En la</w:t>
      </w:r>
      <w:r w:rsidR="00562569" w:rsidRPr="00A7769D">
        <w:rPr>
          <w:rFonts w:cs="Arial"/>
        </w:rPr>
        <w:t xml:space="preserve"> </w:t>
      </w:r>
      <w:r w:rsidR="00562569" w:rsidRPr="00A7769D">
        <w:rPr>
          <w:rFonts w:cs="Arial"/>
        </w:rPr>
        <w:fldChar w:fldCharType="begin"/>
      </w:r>
      <w:r w:rsidR="00562569" w:rsidRPr="00A7769D">
        <w:rPr>
          <w:rFonts w:cs="Arial"/>
        </w:rPr>
        <w:instrText xml:space="preserve"> REF _Ref86935440 \h </w:instrText>
      </w:r>
      <w:r w:rsidR="006F3FE7" w:rsidRPr="00A7769D">
        <w:rPr>
          <w:rFonts w:cs="Arial"/>
        </w:rPr>
        <w:instrText xml:space="preserve"> \* MERGEFORMAT </w:instrText>
      </w:r>
      <w:r w:rsidR="00562569" w:rsidRPr="00A7769D">
        <w:rPr>
          <w:rFonts w:cs="Arial"/>
        </w:rPr>
      </w:r>
      <w:r w:rsidR="00562569" w:rsidRPr="00A7769D">
        <w:rPr>
          <w:rFonts w:cs="Arial"/>
        </w:rPr>
        <w:fldChar w:fldCharType="separate"/>
      </w:r>
      <w:r w:rsidR="00BF2728" w:rsidRPr="00A7769D">
        <w:rPr>
          <w:rFonts w:cs="Arial"/>
          <w:lang w:val="es-419"/>
        </w:rPr>
        <w:t xml:space="preserve">Figura </w:t>
      </w:r>
      <w:r w:rsidR="00BF2728" w:rsidRPr="00A7769D">
        <w:rPr>
          <w:rFonts w:cs="Arial"/>
          <w:noProof/>
          <w:lang w:val="es-419"/>
        </w:rPr>
        <w:t>30</w:t>
      </w:r>
      <w:r w:rsidR="00562569" w:rsidRPr="00A7769D">
        <w:rPr>
          <w:rFonts w:cs="Arial"/>
        </w:rPr>
        <w:fldChar w:fldCharType="end"/>
      </w:r>
      <w:r w:rsidR="00562569" w:rsidRPr="00A7769D">
        <w:rPr>
          <w:rFonts w:cs="Arial"/>
        </w:rPr>
        <w:t xml:space="preserve"> </w:t>
      </w:r>
      <w:r w:rsidR="00504181" w:rsidRPr="00A7769D">
        <w:rPr>
          <w:rFonts w:cs="Arial"/>
        </w:rPr>
        <w:t>se muestra el diagrama a bloques, se pueden identificar los siguientes elementos</w:t>
      </w:r>
      <w:r w:rsidR="00D66815" w:rsidRPr="00A7769D">
        <w:rPr>
          <w:rFonts w:cs="Arial"/>
          <w:lang w:val="es-419"/>
        </w:rPr>
        <w:t>.</w:t>
      </w:r>
      <w:r w:rsidR="00BA5263" w:rsidRPr="00A7769D">
        <w:rPr>
          <w:rFonts w:cs="Arial"/>
          <w:lang w:val="es-419"/>
        </w:rPr>
        <w:t xml:space="preserve"> En la </w:t>
      </w:r>
      <w:r w:rsidR="00BA5263" w:rsidRPr="00A7769D">
        <w:rPr>
          <w:rFonts w:cs="Arial"/>
          <w:lang w:val="es-419"/>
        </w:rPr>
        <w:fldChar w:fldCharType="begin"/>
      </w:r>
      <w:r w:rsidR="00BA5263" w:rsidRPr="00A7769D">
        <w:rPr>
          <w:rFonts w:cs="Arial"/>
          <w:lang w:val="es-419"/>
        </w:rPr>
        <w:instrText xml:space="preserve"> REF _Ref86936342 \h </w:instrText>
      </w:r>
      <w:r w:rsidR="006F3FE7" w:rsidRPr="00A7769D">
        <w:rPr>
          <w:rFonts w:cs="Arial"/>
          <w:lang w:val="es-419"/>
        </w:rPr>
        <w:instrText xml:space="preserve"> \* MERGEFORMAT </w:instrText>
      </w:r>
      <w:r w:rsidR="00BA5263" w:rsidRPr="00A7769D">
        <w:rPr>
          <w:rFonts w:cs="Arial"/>
          <w:lang w:val="es-419"/>
        </w:rPr>
      </w:r>
      <w:r w:rsidR="00BA5263" w:rsidRPr="00A7769D">
        <w:rPr>
          <w:rFonts w:cs="Arial"/>
          <w:lang w:val="es-419"/>
        </w:rPr>
        <w:fldChar w:fldCharType="separate"/>
      </w:r>
      <w:r w:rsidR="00BF2728" w:rsidRPr="00A7769D">
        <w:rPr>
          <w:rFonts w:cs="Arial"/>
          <w:lang w:val="es-419"/>
        </w:rPr>
        <w:t xml:space="preserve">Tabla </w:t>
      </w:r>
      <w:r w:rsidR="00BF2728" w:rsidRPr="00A7769D">
        <w:rPr>
          <w:rFonts w:cs="Arial"/>
          <w:noProof/>
          <w:lang w:val="es-419"/>
        </w:rPr>
        <w:t>3</w:t>
      </w:r>
      <w:r w:rsidR="00BA5263" w:rsidRPr="00A7769D">
        <w:rPr>
          <w:rFonts w:cs="Arial"/>
          <w:lang w:val="es-419"/>
        </w:rPr>
        <w:fldChar w:fldCharType="end"/>
      </w:r>
      <w:r w:rsidR="00BA5263" w:rsidRPr="00A7769D">
        <w:rPr>
          <w:rFonts w:cs="Arial"/>
          <w:lang w:val="es-419"/>
        </w:rPr>
        <w:t xml:space="preserve"> se describen las entradas y salidas de la propuesta de arquitectura.</w:t>
      </w:r>
    </w:p>
    <w:p w14:paraId="5B991EFA" w14:textId="77777777" w:rsidR="002072E5" w:rsidRPr="00A7769D" w:rsidRDefault="002072E5" w:rsidP="00BA5263">
      <w:pPr>
        <w:keepNext/>
        <w:spacing w:line="360" w:lineRule="auto"/>
        <w:jc w:val="center"/>
        <w:rPr>
          <w:rFonts w:cs="Arial"/>
        </w:rPr>
      </w:pPr>
      <w:r w:rsidRPr="00A7769D">
        <w:rPr>
          <w:rFonts w:cs="Arial"/>
          <w:noProof/>
        </w:rPr>
        <w:drawing>
          <wp:inline distT="0" distB="0" distL="0" distR="0" wp14:anchorId="4F52248B" wp14:editId="6D9E1222">
            <wp:extent cx="4749421" cy="2347305"/>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856045" cy="2400002"/>
                    </a:xfrm>
                    <a:prstGeom prst="rect">
                      <a:avLst/>
                    </a:prstGeom>
                  </pic:spPr>
                </pic:pic>
              </a:graphicData>
            </a:graphic>
          </wp:inline>
        </w:drawing>
      </w:r>
    </w:p>
    <w:p w14:paraId="1C464858" w14:textId="57A2AB41" w:rsidR="002072E5" w:rsidRPr="00A7769D" w:rsidRDefault="002072E5" w:rsidP="002072E5">
      <w:pPr>
        <w:pStyle w:val="Descripcin"/>
        <w:jc w:val="center"/>
        <w:rPr>
          <w:rFonts w:ascii="Arial" w:hAnsi="Arial" w:cs="Arial"/>
          <w:lang w:val="es-419"/>
        </w:rPr>
      </w:pPr>
      <w:bookmarkStart w:id="118" w:name="_Ref86935440"/>
      <w:r w:rsidRPr="00A7769D">
        <w:rPr>
          <w:rFonts w:ascii="Arial" w:hAnsi="Arial" w:cs="Arial"/>
          <w:lang w:val="es-419"/>
        </w:rPr>
        <w:t xml:space="preserve">Figura </w:t>
      </w:r>
      <w:r w:rsidRPr="00A7769D">
        <w:rPr>
          <w:rFonts w:ascii="Arial" w:hAnsi="Arial" w:cs="Arial"/>
        </w:rPr>
        <w:fldChar w:fldCharType="begin"/>
      </w:r>
      <w:r w:rsidRPr="00A7769D">
        <w:rPr>
          <w:rFonts w:ascii="Arial" w:hAnsi="Arial" w:cs="Arial"/>
          <w:lang w:val="es-419"/>
        </w:rPr>
        <w:instrText xml:space="preserve"> SEQ Figura \* ARABIC </w:instrText>
      </w:r>
      <w:r w:rsidRPr="00A7769D">
        <w:rPr>
          <w:rFonts w:ascii="Arial" w:hAnsi="Arial" w:cs="Arial"/>
        </w:rPr>
        <w:fldChar w:fldCharType="separate"/>
      </w:r>
      <w:r w:rsidR="00BF2728" w:rsidRPr="00A7769D">
        <w:rPr>
          <w:rFonts w:ascii="Arial" w:hAnsi="Arial" w:cs="Arial"/>
          <w:noProof/>
          <w:lang w:val="es-419"/>
        </w:rPr>
        <w:t>30</w:t>
      </w:r>
      <w:r w:rsidRPr="00A7769D">
        <w:rPr>
          <w:rFonts w:ascii="Arial" w:hAnsi="Arial" w:cs="Arial"/>
        </w:rPr>
        <w:fldChar w:fldCharType="end"/>
      </w:r>
      <w:bookmarkEnd w:id="118"/>
      <w:r w:rsidRPr="00A7769D">
        <w:rPr>
          <w:rFonts w:ascii="Arial" w:hAnsi="Arial" w:cs="Arial"/>
          <w:lang w:val="es-419"/>
        </w:rPr>
        <w:t>. Propuesta de arquitectura.</w:t>
      </w:r>
    </w:p>
    <w:p w14:paraId="5E36138E" w14:textId="77777777" w:rsidR="002072E5" w:rsidRPr="00A7769D" w:rsidRDefault="002072E5" w:rsidP="00BB3663">
      <w:pPr>
        <w:spacing w:line="360" w:lineRule="auto"/>
        <w:rPr>
          <w:rFonts w:cs="Arial"/>
          <w:lang w:val="es-419"/>
        </w:rPr>
      </w:pPr>
    </w:p>
    <w:p w14:paraId="2AEDF80C" w14:textId="642A8960" w:rsidR="001A1760" w:rsidRPr="00A7769D" w:rsidRDefault="00A15B20" w:rsidP="00BB3663">
      <w:pPr>
        <w:spacing w:line="360" w:lineRule="auto"/>
        <w:rPr>
          <w:rFonts w:cs="Arial"/>
          <w:lang w:val="es-419"/>
        </w:rPr>
      </w:pPr>
      <w:r w:rsidRPr="00A7769D">
        <w:rPr>
          <w:rFonts w:cs="Arial"/>
          <w:b/>
          <w:bCs/>
          <w:i/>
          <w:iCs/>
          <w:lang w:val="es-419"/>
        </w:rPr>
        <w:t>error</w:t>
      </w:r>
      <w:r w:rsidRPr="00A7769D">
        <w:rPr>
          <w:rFonts w:cs="Arial"/>
          <w:lang w:val="es-419"/>
        </w:rPr>
        <w:t>:</w:t>
      </w:r>
      <w:r w:rsidR="009D30D8" w:rsidRPr="00A7769D">
        <w:rPr>
          <w:rFonts w:cs="Arial"/>
          <w:lang w:val="es-419"/>
        </w:rPr>
        <w:t xml:space="preserve"> Genera la diferencia entre cada símbolo recibido y el símbolo real de la constelación.</w:t>
      </w:r>
      <w:r w:rsidRPr="00A7769D">
        <w:rPr>
          <w:rFonts w:cs="Arial"/>
          <w:lang w:val="es-419"/>
        </w:rPr>
        <w:t xml:space="preserve"> </w:t>
      </w:r>
    </w:p>
    <w:p w14:paraId="4EE51EC9" w14:textId="77777777" w:rsidR="00DF0E97" w:rsidRPr="00A7769D" w:rsidRDefault="00DF0E97" w:rsidP="00BB3663">
      <w:pPr>
        <w:spacing w:line="360" w:lineRule="auto"/>
        <w:rPr>
          <w:rFonts w:cs="Arial"/>
          <w:lang w:val="es-419"/>
        </w:rPr>
      </w:pPr>
    </w:p>
    <w:p w14:paraId="089300DC" w14:textId="477BCAD9" w:rsidR="001A1760" w:rsidRPr="00A7769D" w:rsidRDefault="00A15B20" w:rsidP="00BB3663">
      <w:pPr>
        <w:spacing w:line="360" w:lineRule="auto"/>
        <w:rPr>
          <w:rFonts w:cs="Arial"/>
          <w:lang w:val="es-419"/>
        </w:rPr>
      </w:pPr>
      <w:proofErr w:type="spellStart"/>
      <w:r w:rsidRPr="00A7769D">
        <w:rPr>
          <w:rFonts w:cs="Arial"/>
          <w:b/>
          <w:bCs/>
          <w:i/>
          <w:iCs/>
          <w:lang w:val="es-419"/>
        </w:rPr>
        <w:t>addrToData</w:t>
      </w:r>
      <w:proofErr w:type="spellEnd"/>
      <w:r w:rsidR="00504181" w:rsidRPr="00A7769D">
        <w:rPr>
          <w:rFonts w:cs="Arial"/>
          <w:lang w:val="es-419"/>
        </w:rPr>
        <w:t>:</w:t>
      </w:r>
      <w:r w:rsidR="00D66815" w:rsidRPr="00A7769D">
        <w:rPr>
          <w:rFonts w:cs="Arial"/>
          <w:lang w:val="es-419"/>
        </w:rPr>
        <w:t xml:space="preserve">  </w:t>
      </w:r>
      <w:r w:rsidR="009D30D8" w:rsidRPr="00A7769D">
        <w:rPr>
          <w:rFonts w:cs="Arial"/>
          <w:lang w:val="es-419"/>
        </w:rPr>
        <w:t xml:space="preserve">Accede a las direcciones de memoria que son dadas como entrada y las entrega como salida. </w:t>
      </w:r>
    </w:p>
    <w:p w14:paraId="7321C145" w14:textId="77777777" w:rsidR="00DF0E97" w:rsidRPr="00A7769D" w:rsidRDefault="00DF0E97" w:rsidP="00BB3663">
      <w:pPr>
        <w:spacing w:line="360" w:lineRule="auto"/>
        <w:rPr>
          <w:rFonts w:cs="Arial"/>
          <w:lang w:val="es-419"/>
        </w:rPr>
      </w:pPr>
    </w:p>
    <w:p w14:paraId="2CB90487" w14:textId="7100571E" w:rsidR="00504181" w:rsidRPr="00A7769D" w:rsidRDefault="00A15B20" w:rsidP="00BB3663">
      <w:pPr>
        <w:spacing w:line="360" w:lineRule="auto"/>
        <w:rPr>
          <w:rFonts w:cs="Arial"/>
          <w:lang w:val="es-419"/>
        </w:rPr>
      </w:pPr>
      <w:proofErr w:type="spellStart"/>
      <w:r w:rsidRPr="00A7769D">
        <w:rPr>
          <w:rFonts w:cs="Arial"/>
          <w:b/>
          <w:bCs/>
          <w:i/>
          <w:iCs/>
          <w:lang w:val="es-419"/>
        </w:rPr>
        <w:t>sorter</w:t>
      </w:r>
      <w:proofErr w:type="spellEnd"/>
      <w:r w:rsidRPr="00A7769D">
        <w:rPr>
          <w:rFonts w:cs="Arial"/>
          <w:lang w:val="es-419"/>
        </w:rPr>
        <w:t>:</w:t>
      </w:r>
      <w:r w:rsidR="009D30D8" w:rsidRPr="00A7769D">
        <w:rPr>
          <w:rFonts w:cs="Arial"/>
          <w:lang w:val="es-419"/>
        </w:rPr>
        <w:t xml:space="preserve"> Realiza el ordenamiento para un conjunto de distancias cuyo </w:t>
      </w:r>
      <w:r w:rsidR="00313377" w:rsidRPr="00A7769D">
        <w:rPr>
          <w:rFonts w:cs="Arial"/>
          <w:lang w:val="es-419"/>
        </w:rPr>
        <w:t>número</w:t>
      </w:r>
      <w:r w:rsidR="009D30D8" w:rsidRPr="00A7769D">
        <w:rPr>
          <w:rFonts w:cs="Arial"/>
          <w:lang w:val="es-419"/>
        </w:rPr>
        <w:t xml:space="preserve"> corresponde a las modulaciones QPSK, QAM16, QAM64 y QAM256.</w:t>
      </w:r>
    </w:p>
    <w:p w14:paraId="351B1F32" w14:textId="77777777" w:rsidR="00DF0E97" w:rsidRPr="00A7769D" w:rsidRDefault="00DF0E97" w:rsidP="00BB3663">
      <w:pPr>
        <w:spacing w:line="360" w:lineRule="auto"/>
        <w:rPr>
          <w:rFonts w:cs="Arial"/>
          <w:lang w:val="es-419"/>
        </w:rPr>
      </w:pPr>
    </w:p>
    <w:p w14:paraId="2E3648B3" w14:textId="6C88A065" w:rsidR="00A15B20" w:rsidRPr="00A7769D" w:rsidRDefault="00A15B20" w:rsidP="00BB3663">
      <w:pPr>
        <w:spacing w:line="360" w:lineRule="auto"/>
        <w:rPr>
          <w:rFonts w:cs="Arial"/>
          <w:lang w:val="es-419"/>
        </w:rPr>
      </w:pPr>
      <w:proofErr w:type="spellStart"/>
      <w:r w:rsidRPr="00A7769D">
        <w:rPr>
          <w:rFonts w:cs="Arial"/>
          <w:b/>
          <w:bCs/>
          <w:i/>
          <w:iCs/>
          <w:lang w:val="es-419"/>
        </w:rPr>
        <w:t>dataAndPointers</w:t>
      </w:r>
      <w:proofErr w:type="spellEnd"/>
      <w:r w:rsidRPr="00A7769D">
        <w:rPr>
          <w:rFonts w:cs="Arial"/>
          <w:lang w:val="es-419"/>
        </w:rPr>
        <w:t>:</w:t>
      </w:r>
      <w:r w:rsidR="009D30D8" w:rsidRPr="00A7769D">
        <w:rPr>
          <w:rFonts w:cs="Arial"/>
          <w:lang w:val="es-419"/>
        </w:rPr>
        <w:t xml:space="preserve"> Genera las direcciones de memoria de los datos que son dados como entrada. </w:t>
      </w:r>
    </w:p>
    <w:p w14:paraId="507E3DB9" w14:textId="77777777" w:rsidR="00DF0E97" w:rsidRPr="00A7769D" w:rsidRDefault="00DF0E97" w:rsidP="00BB3663">
      <w:pPr>
        <w:spacing w:line="360" w:lineRule="auto"/>
        <w:rPr>
          <w:rFonts w:cs="Arial"/>
          <w:lang w:val="es-419"/>
        </w:rPr>
      </w:pPr>
    </w:p>
    <w:p w14:paraId="0BF601BA" w14:textId="1612C5F1" w:rsidR="00A15B20" w:rsidRPr="00A7769D" w:rsidRDefault="00A15B20" w:rsidP="00BB3663">
      <w:pPr>
        <w:spacing w:line="360" w:lineRule="auto"/>
        <w:rPr>
          <w:rFonts w:cs="Arial"/>
          <w:lang w:val="es-419"/>
        </w:rPr>
      </w:pPr>
      <w:proofErr w:type="spellStart"/>
      <w:r w:rsidRPr="00A7769D">
        <w:rPr>
          <w:rFonts w:cs="Arial"/>
          <w:b/>
          <w:bCs/>
          <w:i/>
          <w:iCs/>
          <w:lang w:val="es-419"/>
        </w:rPr>
        <w:t>survivors</w:t>
      </w:r>
      <w:proofErr w:type="spellEnd"/>
      <w:r w:rsidRPr="00A7769D">
        <w:rPr>
          <w:rFonts w:cs="Arial"/>
          <w:lang w:val="es-419"/>
        </w:rPr>
        <w:t xml:space="preserve">: </w:t>
      </w:r>
      <w:r w:rsidR="009D30D8" w:rsidRPr="00A7769D">
        <w:rPr>
          <w:rFonts w:cs="Arial"/>
          <w:lang w:val="es-419"/>
        </w:rPr>
        <w:t>Seleccionada a los nodos sobrevivientes en un árbol de búsqueda.</w:t>
      </w:r>
    </w:p>
    <w:p w14:paraId="694058F5" w14:textId="77777777" w:rsidR="00DF0E97" w:rsidRPr="00A7769D" w:rsidRDefault="00DF0E97" w:rsidP="00BB3663">
      <w:pPr>
        <w:spacing w:line="360" w:lineRule="auto"/>
        <w:rPr>
          <w:rFonts w:cs="Arial"/>
          <w:lang w:val="es-419"/>
        </w:rPr>
      </w:pPr>
    </w:p>
    <w:p w14:paraId="1BBD189D" w14:textId="145FA012" w:rsidR="00504181" w:rsidRPr="00A7769D" w:rsidRDefault="00A15B20" w:rsidP="00562569">
      <w:pPr>
        <w:spacing w:line="360" w:lineRule="auto"/>
        <w:rPr>
          <w:rFonts w:cs="Arial"/>
          <w:lang w:val="es-419"/>
        </w:rPr>
      </w:pPr>
      <w:proofErr w:type="spellStart"/>
      <w:r w:rsidRPr="00A7769D">
        <w:rPr>
          <w:rFonts w:cs="Arial"/>
          <w:b/>
          <w:bCs/>
          <w:i/>
          <w:iCs/>
          <w:lang w:val="es-419"/>
        </w:rPr>
        <w:t>detection</w:t>
      </w:r>
      <w:proofErr w:type="spellEnd"/>
      <w:r w:rsidRPr="00A7769D">
        <w:rPr>
          <w:rFonts w:cs="Arial"/>
          <w:lang w:val="es-419"/>
        </w:rPr>
        <w:t xml:space="preserve">: </w:t>
      </w:r>
      <w:r w:rsidR="009D30D8" w:rsidRPr="00A7769D">
        <w:rPr>
          <w:rFonts w:cs="Arial"/>
          <w:lang w:val="es-419"/>
        </w:rPr>
        <w:t xml:space="preserve">Realiza la detección y genera un símbolo estimado. </w:t>
      </w:r>
    </w:p>
    <w:p w14:paraId="338C9454" w14:textId="312A9626" w:rsidR="00562569" w:rsidRDefault="00562569" w:rsidP="00562569">
      <w:pPr>
        <w:spacing w:line="360" w:lineRule="auto"/>
        <w:rPr>
          <w:rFonts w:cs="Arial"/>
          <w:lang w:val="es-419"/>
        </w:rPr>
      </w:pPr>
    </w:p>
    <w:p w14:paraId="49CEEE12" w14:textId="780D0934" w:rsidR="0069438B" w:rsidRDefault="0069438B" w:rsidP="00562569">
      <w:pPr>
        <w:spacing w:line="360" w:lineRule="auto"/>
        <w:rPr>
          <w:rFonts w:cs="Arial"/>
          <w:lang w:val="es-419"/>
        </w:rPr>
      </w:pPr>
    </w:p>
    <w:p w14:paraId="2726F99E" w14:textId="1323B922" w:rsidR="0069438B" w:rsidRDefault="0069438B" w:rsidP="00562569">
      <w:pPr>
        <w:spacing w:line="360" w:lineRule="auto"/>
        <w:rPr>
          <w:rFonts w:cs="Arial"/>
          <w:lang w:val="es-419"/>
        </w:rPr>
      </w:pPr>
    </w:p>
    <w:p w14:paraId="41BA8518" w14:textId="77777777" w:rsidR="0069438B" w:rsidRPr="00A7769D" w:rsidRDefault="0069438B" w:rsidP="00562569">
      <w:pPr>
        <w:spacing w:line="360" w:lineRule="auto"/>
        <w:rPr>
          <w:rFonts w:cs="Arial"/>
          <w:lang w:val="es-419"/>
        </w:rPr>
      </w:pPr>
    </w:p>
    <w:p w14:paraId="3609BA6A" w14:textId="6874D14A" w:rsidR="009D30D8" w:rsidRPr="00A7769D" w:rsidRDefault="009D30D8" w:rsidP="009D30D8">
      <w:pPr>
        <w:pStyle w:val="Descripcin"/>
        <w:keepNext/>
        <w:jc w:val="center"/>
        <w:rPr>
          <w:rFonts w:ascii="Arial" w:hAnsi="Arial" w:cs="Arial"/>
          <w:lang w:val="es-419"/>
        </w:rPr>
      </w:pPr>
      <w:bookmarkStart w:id="119" w:name="_Ref86936342"/>
      <w:r w:rsidRPr="00A7769D">
        <w:rPr>
          <w:rFonts w:ascii="Arial" w:hAnsi="Arial" w:cs="Arial"/>
          <w:lang w:val="es-419"/>
        </w:rPr>
        <w:t xml:space="preserve">Tabla </w:t>
      </w:r>
      <w:r w:rsidRPr="00A7769D">
        <w:rPr>
          <w:rFonts w:ascii="Arial" w:hAnsi="Arial" w:cs="Arial"/>
        </w:rPr>
        <w:fldChar w:fldCharType="begin"/>
      </w:r>
      <w:r w:rsidRPr="00A7769D">
        <w:rPr>
          <w:rFonts w:ascii="Arial" w:hAnsi="Arial" w:cs="Arial"/>
          <w:lang w:val="es-419"/>
        </w:rPr>
        <w:instrText xml:space="preserve"> SEQ Tabla \* ARABIC </w:instrText>
      </w:r>
      <w:r w:rsidRPr="00A7769D">
        <w:rPr>
          <w:rFonts w:ascii="Arial" w:hAnsi="Arial" w:cs="Arial"/>
        </w:rPr>
        <w:fldChar w:fldCharType="separate"/>
      </w:r>
      <w:r w:rsidR="00BF2728" w:rsidRPr="00A7769D">
        <w:rPr>
          <w:rFonts w:ascii="Arial" w:hAnsi="Arial" w:cs="Arial"/>
          <w:noProof/>
          <w:lang w:val="es-419"/>
        </w:rPr>
        <w:t>3</w:t>
      </w:r>
      <w:r w:rsidRPr="00A7769D">
        <w:rPr>
          <w:rFonts w:ascii="Arial" w:hAnsi="Arial" w:cs="Arial"/>
        </w:rPr>
        <w:fldChar w:fldCharType="end"/>
      </w:r>
      <w:bookmarkEnd w:id="119"/>
      <w:r w:rsidRPr="00A7769D">
        <w:rPr>
          <w:rFonts w:ascii="Arial" w:hAnsi="Arial" w:cs="Arial"/>
          <w:lang w:val="es-419"/>
        </w:rPr>
        <w:t>. Descripción de entradas y salidas del bloque top.</w:t>
      </w:r>
    </w:p>
    <w:tbl>
      <w:tblPr>
        <w:tblStyle w:val="Tablaconcuadrcula"/>
        <w:tblW w:w="5000" w:type="pct"/>
        <w:jc w:val="center"/>
        <w:tblLook w:val="04A0" w:firstRow="1" w:lastRow="0" w:firstColumn="1" w:lastColumn="0" w:noHBand="0" w:noVBand="1"/>
      </w:tblPr>
      <w:tblGrid>
        <w:gridCol w:w="2448"/>
        <w:gridCol w:w="2429"/>
        <w:gridCol w:w="5217"/>
      </w:tblGrid>
      <w:tr w:rsidR="009D30D8" w:rsidRPr="00A7769D" w14:paraId="552E6C4B" w14:textId="77777777" w:rsidTr="009F0471">
        <w:trPr>
          <w:jc w:val="center"/>
        </w:trPr>
        <w:tc>
          <w:tcPr>
            <w:tcW w:w="1213" w:type="pct"/>
            <w:shd w:val="clear" w:color="auto" w:fill="E7E6E6" w:themeFill="background2"/>
            <w:vAlign w:val="center"/>
          </w:tcPr>
          <w:p w14:paraId="17EA57B0" w14:textId="77777777" w:rsidR="009D30D8" w:rsidRPr="00A7769D" w:rsidRDefault="009D30D8" w:rsidP="009F0471">
            <w:pPr>
              <w:spacing w:line="360" w:lineRule="auto"/>
              <w:jc w:val="center"/>
              <w:rPr>
                <w:rFonts w:ascii="Arial" w:hAnsi="Arial" w:cs="Arial"/>
                <w:sz w:val="24"/>
                <w:szCs w:val="24"/>
              </w:rPr>
            </w:pPr>
            <w:r w:rsidRPr="00A7769D">
              <w:rPr>
                <w:rFonts w:ascii="Arial" w:hAnsi="Arial" w:cs="Arial"/>
                <w:sz w:val="24"/>
                <w:szCs w:val="24"/>
              </w:rPr>
              <w:t>Entrada</w:t>
            </w:r>
          </w:p>
        </w:tc>
        <w:tc>
          <w:tcPr>
            <w:tcW w:w="1203" w:type="pct"/>
            <w:shd w:val="clear" w:color="auto" w:fill="E7E6E6" w:themeFill="background2"/>
            <w:vAlign w:val="center"/>
          </w:tcPr>
          <w:p w14:paraId="1432B682" w14:textId="77777777" w:rsidR="009D30D8" w:rsidRPr="00A7769D" w:rsidRDefault="009D30D8" w:rsidP="009F0471">
            <w:pPr>
              <w:spacing w:line="360" w:lineRule="auto"/>
              <w:jc w:val="center"/>
              <w:rPr>
                <w:rFonts w:ascii="Arial" w:hAnsi="Arial" w:cs="Arial"/>
                <w:sz w:val="24"/>
                <w:szCs w:val="24"/>
              </w:rPr>
            </w:pPr>
            <w:r w:rsidRPr="00A7769D">
              <w:rPr>
                <w:rFonts w:ascii="Arial" w:hAnsi="Arial" w:cs="Arial"/>
                <w:sz w:val="24"/>
                <w:szCs w:val="24"/>
              </w:rPr>
              <w:t>Longitud en bits</w:t>
            </w:r>
          </w:p>
        </w:tc>
        <w:tc>
          <w:tcPr>
            <w:tcW w:w="2584" w:type="pct"/>
            <w:shd w:val="clear" w:color="auto" w:fill="E7E6E6" w:themeFill="background2"/>
            <w:vAlign w:val="center"/>
          </w:tcPr>
          <w:p w14:paraId="78905C36" w14:textId="77777777" w:rsidR="009D30D8" w:rsidRPr="00A7769D" w:rsidRDefault="009D30D8" w:rsidP="009F0471">
            <w:pPr>
              <w:spacing w:line="360" w:lineRule="auto"/>
              <w:jc w:val="center"/>
              <w:rPr>
                <w:rFonts w:ascii="Arial" w:hAnsi="Arial" w:cs="Arial"/>
                <w:sz w:val="24"/>
                <w:szCs w:val="24"/>
                <w:lang w:val="es-419"/>
              </w:rPr>
            </w:pPr>
            <w:r w:rsidRPr="00A7769D">
              <w:rPr>
                <w:rFonts w:ascii="Arial" w:hAnsi="Arial" w:cs="Arial"/>
                <w:sz w:val="24"/>
                <w:szCs w:val="24"/>
              </w:rPr>
              <w:t>Descripción</w:t>
            </w:r>
          </w:p>
        </w:tc>
      </w:tr>
      <w:tr w:rsidR="009D30D8" w:rsidRPr="00A7769D" w14:paraId="579B917B" w14:textId="77777777" w:rsidTr="009F0471">
        <w:trPr>
          <w:jc w:val="center"/>
        </w:trPr>
        <w:tc>
          <w:tcPr>
            <w:tcW w:w="1213" w:type="pct"/>
            <w:vAlign w:val="center"/>
          </w:tcPr>
          <w:p w14:paraId="70FD49A4" w14:textId="77777777" w:rsidR="009D30D8" w:rsidRPr="00A7769D" w:rsidRDefault="009D30D8" w:rsidP="009F0471">
            <w:pPr>
              <w:spacing w:line="360" w:lineRule="auto"/>
              <w:jc w:val="center"/>
              <w:rPr>
                <w:rFonts w:ascii="Arial" w:hAnsi="Arial" w:cs="Arial"/>
                <w:sz w:val="24"/>
                <w:szCs w:val="24"/>
                <w:lang w:val="en-US"/>
              </w:rPr>
            </w:pPr>
            <w:proofErr w:type="spellStart"/>
            <w:r w:rsidRPr="00A7769D">
              <w:rPr>
                <w:rFonts w:ascii="Arial" w:hAnsi="Arial" w:cs="Arial"/>
                <w:sz w:val="24"/>
                <w:szCs w:val="24"/>
              </w:rPr>
              <w:t>yp</w:t>
            </w:r>
            <w:proofErr w:type="spellEnd"/>
          </w:p>
        </w:tc>
        <w:tc>
          <w:tcPr>
            <w:tcW w:w="1203" w:type="pct"/>
            <w:vAlign w:val="center"/>
          </w:tcPr>
          <w:p w14:paraId="3FFF14F6" w14:textId="77777777" w:rsidR="009D30D8" w:rsidRPr="00A7769D" w:rsidRDefault="009D30D8" w:rsidP="009F0471">
            <w:pPr>
              <w:spacing w:line="360" w:lineRule="auto"/>
              <w:jc w:val="center"/>
              <w:rPr>
                <w:rFonts w:ascii="Arial" w:hAnsi="Arial" w:cs="Arial"/>
                <w:sz w:val="24"/>
                <w:szCs w:val="24"/>
              </w:rPr>
            </w:pPr>
            <w:r w:rsidRPr="00A7769D">
              <w:rPr>
                <w:rFonts w:ascii="Arial" w:hAnsi="Arial" w:cs="Arial"/>
                <w:sz w:val="24"/>
                <w:szCs w:val="24"/>
              </w:rPr>
              <w:t>16</w:t>
            </w:r>
          </w:p>
        </w:tc>
        <w:tc>
          <w:tcPr>
            <w:tcW w:w="2584" w:type="pct"/>
            <w:vAlign w:val="center"/>
          </w:tcPr>
          <w:p w14:paraId="37D3E8ED" w14:textId="77777777" w:rsidR="009D30D8" w:rsidRPr="00A7769D" w:rsidRDefault="009D30D8" w:rsidP="009F0471">
            <w:pPr>
              <w:spacing w:line="360" w:lineRule="auto"/>
              <w:jc w:val="center"/>
              <w:rPr>
                <w:rFonts w:ascii="Arial" w:hAnsi="Arial" w:cs="Arial"/>
                <w:sz w:val="24"/>
                <w:szCs w:val="24"/>
                <w:lang w:val="es-419"/>
              </w:rPr>
            </w:pPr>
            <w:r w:rsidRPr="00A7769D">
              <w:rPr>
                <w:rFonts w:ascii="Arial" w:hAnsi="Arial" w:cs="Arial"/>
                <w:sz w:val="24"/>
                <w:szCs w:val="24"/>
              </w:rPr>
              <w:t>Vector recibido</w:t>
            </w:r>
          </w:p>
        </w:tc>
      </w:tr>
      <w:tr w:rsidR="009D30D8" w:rsidRPr="00A7769D" w14:paraId="6AA4ABF9" w14:textId="77777777" w:rsidTr="009F0471">
        <w:trPr>
          <w:jc w:val="center"/>
        </w:trPr>
        <w:tc>
          <w:tcPr>
            <w:tcW w:w="1213" w:type="pct"/>
            <w:vAlign w:val="center"/>
          </w:tcPr>
          <w:p w14:paraId="0628FD2B" w14:textId="77777777" w:rsidR="009D30D8" w:rsidRPr="00A7769D" w:rsidRDefault="009D30D8" w:rsidP="009F0471">
            <w:pPr>
              <w:spacing w:line="360" w:lineRule="auto"/>
              <w:jc w:val="center"/>
              <w:rPr>
                <w:rFonts w:ascii="Arial" w:hAnsi="Arial" w:cs="Arial"/>
                <w:sz w:val="24"/>
                <w:szCs w:val="24"/>
              </w:rPr>
            </w:pPr>
            <w:r w:rsidRPr="00A7769D">
              <w:rPr>
                <w:rFonts w:ascii="Arial" w:hAnsi="Arial" w:cs="Arial"/>
                <w:sz w:val="24"/>
                <w:szCs w:val="24"/>
              </w:rPr>
              <w:t>R</w:t>
            </w:r>
          </w:p>
        </w:tc>
        <w:tc>
          <w:tcPr>
            <w:tcW w:w="1203" w:type="pct"/>
            <w:vAlign w:val="center"/>
          </w:tcPr>
          <w:p w14:paraId="6D851A28" w14:textId="77777777" w:rsidR="009D30D8" w:rsidRPr="00A7769D" w:rsidRDefault="009D30D8" w:rsidP="009F0471">
            <w:pPr>
              <w:spacing w:line="360" w:lineRule="auto"/>
              <w:jc w:val="center"/>
              <w:rPr>
                <w:rFonts w:ascii="Arial" w:hAnsi="Arial" w:cs="Arial"/>
                <w:sz w:val="24"/>
                <w:szCs w:val="24"/>
              </w:rPr>
            </w:pPr>
            <w:r w:rsidRPr="00A7769D">
              <w:rPr>
                <w:rFonts w:ascii="Arial" w:hAnsi="Arial" w:cs="Arial"/>
                <w:sz w:val="24"/>
                <w:szCs w:val="24"/>
              </w:rPr>
              <w:t>16</w:t>
            </w:r>
          </w:p>
        </w:tc>
        <w:tc>
          <w:tcPr>
            <w:tcW w:w="2584" w:type="pct"/>
            <w:vAlign w:val="center"/>
          </w:tcPr>
          <w:p w14:paraId="264971EF" w14:textId="77777777" w:rsidR="009D30D8" w:rsidRPr="00A7769D" w:rsidRDefault="009D30D8" w:rsidP="009F0471">
            <w:pPr>
              <w:spacing w:line="360" w:lineRule="auto"/>
              <w:jc w:val="center"/>
              <w:rPr>
                <w:rFonts w:ascii="Arial" w:hAnsi="Arial" w:cs="Arial"/>
                <w:sz w:val="24"/>
                <w:szCs w:val="24"/>
              </w:rPr>
            </w:pPr>
            <w:r w:rsidRPr="00A7769D">
              <w:rPr>
                <w:rFonts w:ascii="Arial" w:hAnsi="Arial" w:cs="Arial"/>
                <w:sz w:val="24"/>
                <w:szCs w:val="24"/>
              </w:rPr>
              <w:t>Matriz R</w:t>
            </w:r>
          </w:p>
        </w:tc>
      </w:tr>
      <w:tr w:rsidR="009D30D8" w:rsidRPr="00A7769D" w14:paraId="26F068ED" w14:textId="77777777" w:rsidTr="009F0471">
        <w:trPr>
          <w:jc w:val="center"/>
        </w:trPr>
        <w:tc>
          <w:tcPr>
            <w:tcW w:w="1213" w:type="pct"/>
            <w:vAlign w:val="center"/>
          </w:tcPr>
          <w:p w14:paraId="4A665A9B" w14:textId="77777777" w:rsidR="009D30D8" w:rsidRPr="00A7769D" w:rsidRDefault="009D30D8" w:rsidP="009F0471">
            <w:pPr>
              <w:spacing w:line="360" w:lineRule="auto"/>
              <w:jc w:val="center"/>
              <w:rPr>
                <w:rFonts w:ascii="Arial" w:hAnsi="Arial" w:cs="Arial"/>
                <w:sz w:val="24"/>
                <w:szCs w:val="24"/>
              </w:rPr>
            </w:pPr>
            <w:proofErr w:type="spellStart"/>
            <w:r w:rsidRPr="00A7769D">
              <w:rPr>
                <w:rFonts w:ascii="Arial" w:hAnsi="Arial" w:cs="Arial"/>
                <w:sz w:val="24"/>
                <w:szCs w:val="24"/>
              </w:rPr>
              <w:t>nt</w:t>
            </w:r>
            <w:proofErr w:type="spellEnd"/>
          </w:p>
        </w:tc>
        <w:tc>
          <w:tcPr>
            <w:tcW w:w="1203" w:type="pct"/>
            <w:vAlign w:val="center"/>
          </w:tcPr>
          <w:p w14:paraId="53AEBC68" w14:textId="77777777" w:rsidR="009D30D8" w:rsidRPr="00A7769D" w:rsidRDefault="009D30D8" w:rsidP="009F0471">
            <w:pPr>
              <w:spacing w:line="360" w:lineRule="auto"/>
              <w:jc w:val="center"/>
              <w:rPr>
                <w:rFonts w:ascii="Arial" w:hAnsi="Arial" w:cs="Arial"/>
                <w:sz w:val="24"/>
                <w:szCs w:val="24"/>
              </w:rPr>
            </w:pPr>
            <w:r w:rsidRPr="00A7769D">
              <w:rPr>
                <w:rFonts w:ascii="Arial" w:hAnsi="Arial" w:cs="Arial"/>
                <w:sz w:val="24"/>
                <w:szCs w:val="24"/>
              </w:rPr>
              <w:t>16</w:t>
            </w:r>
          </w:p>
        </w:tc>
        <w:tc>
          <w:tcPr>
            <w:tcW w:w="2584" w:type="pct"/>
            <w:vAlign w:val="center"/>
          </w:tcPr>
          <w:p w14:paraId="717EC249" w14:textId="77777777" w:rsidR="009D30D8" w:rsidRPr="00A7769D" w:rsidRDefault="009D30D8" w:rsidP="009F0471">
            <w:pPr>
              <w:spacing w:line="360" w:lineRule="auto"/>
              <w:jc w:val="center"/>
              <w:rPr>
                <w:rFonts w:ascii="Arial" w:hAnsi="Arial" w:cs="Arial"/>
                <w:sz w:val="24"/>
                <w:szCs w:val="24"/>
                <w:lang w:val="es-419"/>
              </w:rPr>
            </w:pPr>
            <w:r w:rsidRPr="00A7769D">
              <w:rPr>
                <w:rFonts w:ascii="Arial" w:hAnsi="Arial" w:cs="Arial"/>
                <w:sz w:val="24"/>
                <w:szCs w:val="24"/>
                <w:lang w:val="es-419"/>
              </w:rPr>
              <w:t>Tamaño de la matriz R</w:t>
            </w:r>
          </w:p>
        </w:tc>
      </w:tr>
      <w:tr w:rsidR="009D30D8" w:rsidRPr="00A7769D" w14:paraId="1569BDD3" w14:textId="77777777" w:rsidTr="009F0471">
        <w:trPr>
          <w:jc w:val="center"/>
        </w:trPr>
        <w:tc>
          <w:tcPr>
            <w:tcW w:w="1213" w:type="pct"/>
            <w:vAlign w:val="center"/>
          </w:tcPr>
          <w:p w14:paraId="6FF6100E" w14:textId="77777777" w:rsidR="009D30D8" w:rsidRPr="00A7769D" w:rsidRDefault="009D30D8" w:rsidP="009F0471">
            <w:pPr>
              <w:spacing w:line="360" w:lineRule="auto"/>
              <w:jc w:val="center"/>
              <w:rPr>
                <w:rFonts w:ascii="Arial" w:hAnsi="Arial" w:cs="Arial"/>
                <w:sz w:val="24"/>
                <w:szCs w:val="24"/>
              </w:rPr>
            </w:pPr>
            <w:r w:rsidRPr="00A7769D">
              <w:rPr>
                <w:rFonts w:ascii="Arial" w:hAnsi="Arial" w:cs="Arial"/>
                <w:sz w:val="24"/>
                <w:szCs w:val="24"/>
              </w:rPr>
              <w:t>conste</w:t>
            </w:r>
          </w:p>
        </w:tc>
        <w:tc>
          <w:tcPr>
            <w:tcW w:w="1203" w:type="pct"/>
            <w:vAlign w:val="center"/>
          </w:tcPr>
          <w:p w14:paraId="4DD2DF9F" w14:textId="77777777" w:rsidR="009D30D8" w:rsidRPr="00A7769D" w:rsidRDefault="009D30D8" w:rsidP="009F0471">
            <w:pPr>
              <w:spacing w:line="360" w:lineRule="auto"/>
              <w:jc w:val="center"/>
              <w:rPr>
                <w:rFonts w:ascii="Arial" w:hAnsi="Arial" w:cs="Arial"/>
                <w:sz w:val="24"/>
                <w:szCs w:val="24"/>
              </w:rPr>
            </w:pPr>
            <w:r w:rsidRPr="00A7769D">
              <w:rPr>
                <w:rFonts w:ascii="Arial" w:hAnsi="Arial" w:cs="Arial"/>
                <w:sz w:val="24"/>
                <w:szCs w:val="24"/>
              </w:rPr>
              <w:t>16</w:t>
            </w:r>
          </w:p>
        </w:tc>
        <w:tc>
          <w:tcPr>
            <w:tcW w:w="2584" w:type="pct"/>
            <w:vAlign w:val="center"/>
          </w:tcPr>
          <w:p w14:paraId="2DD9BE64" w14:textId="77777777" w:rsidR="009D30D8" w:rsidRPr="00A7769D" w:rsidRDefault="009D30D8" w:rsidP="009F0471">
            <w:pPr>
              <w:spacing w:line="360" w:lineRule="auto"/>
              <w:jc w:val="center"/>
              <w:rPr>
                <w:rFonts w:ascii="Arial" w:hAnsi="Arial" w:cs="Arial"/>
                <w:sz w:val="24"/>
                <w:szCs w:val="24"/>
              </w:rPr>
            </w:pPr>
            <w:r w:rsidRPr="00A7769D">
              <w:rPr>
                <w:rFonts w:ascii="Arial" w:hAnsi="Arial" w:cs="Arial"/>
                <w:sz w:val="24"/>
                <w:szCs w:val="24"/>
              </w:rPr>
              <w:t>Tipo de constelación utilizada</w:t>
            </w:r>
          </w:p>
        </w:tc>
      </w:tr>
      <w:tr w:rsidR="00476A22" w:rsidRPr="00A7769D" w14:paraId="188840F7" w14:textId="77777777" w:rsidTr="009F0471">
        <w:trPr>
          <w:jc w:val="center"/>
        </w:trPr>
        <w:tc>
          <w:tcPr>
            <w:tcW w:w="1213" w:type="pct"/>
            <w:vAlign w:val="center"/>
          </w:tcPr>
          <w:p w14:paraId="558FE6B5" w14:textId="63515E89" w:rsidR="00476A22" w:rsidRPr="00A7769D" w:rsidRDefault="00476A22" w:rsidP="00476A22">
            <w:pPr>
              <w:spacing w:line="360" w:lineRule="auto"/>
              <w:jc w:val="center"/>
              <w:rPr>
                <w:rFonts w:ascii="Arial" w:hAnsi="Arial" w:cs="Arial"/>
                <w:sz w:val="24"/>
                <w:szCs w:val="24"/>
              </w:rPr>
            </w:pPr>
            <w:proofErr w:type="spellStart"/>
            <w:r w:rsidRPr="00A7769D">
              <w:rPr>
                <w:rFonts w:ascii="Arial" w:hAnsi="Arial" w:cs="Arial"/>
                <w:sz w:val="24"/>
                <w:szCs w:val="24"/>
              </w:rPr>
              <w:t>start</w:t>
            </w:r>
            <w:proofErr w:type="spellEnd"/>
          </w:p>
        </w:tc>
        <w:tc>
          <w:tcPr>
            <w:tcW w:w="1203" w:type="pct"/>
            <w:vAlign w:val="center"/>
          </w:tcPr>
          <w:p w14:paraId="0C929DB3" w14:textId="1EAA8707" w:rsidR="00476A22" w:rsidRPr="00A7769D" w:rsidRDefault="00476A22" w:rsidP="00476A22">
            <w:pPr>
              <w:spacing w:line="360" w:lineRule="auto"/>
              <w:jc w:val="center"/>
              <w:rPr>
                <w:rFonts w:ascii="Arial" w:hAnsi="Arial" w:cs="Arial"/>
                <w:sz w:val="24"/>
                <w:szCs w:val="24"/>
              </w:rPr>
            </w:pPr>
            <w:r w:rsidRPr="00A7769D">
              <w:rPr>
                <w:rFonts w:ascii="Arial" w:hAnsi="Arial" w:cs="Arial"/>
                <w:sz w:val="24"/>
                <w:szCs w:val="24"/>
              </w:rPr>
              <w:t>1</w:t>
            </w:r>
          </w:p>
        </w:tc>
        <w:tc>
          <w:tcPr>
            <w:tcW w:w="2584" w:type="pct"/>
            <w:vAlign w:val="center"/>
          </w:tcPr>
          <w:p w14:paraId="6FB89DBD" w14:textId="01D3AA3B" w:rsidR="00476A22" w:rsidRPr="00A7769D" w:rsidRDefault="00476A22" w:rsidP="00476A22">
            <w:pPr>
              <w:spacing w:line="360" w:lineRule="auto"/>
              <w:jc w:val="center"/>
              <w:rPr>
                <w:rFonts w:ascii="Arial" w:hAnsi="Arial" w:cs="Arial"/>
                <w:sz w:val="24"/>
                <w:szCs w:val="24"/>
                <w:lang w:val="es-419"/>
              </w:rPr>
            </w:pPr>
            <w:r w:rsidRPr="00A7769D">
              <w:rPr>
                <w:rFonts w:ascii="Arial" w:hAnsi="Arial" w:cs="Arial"/>
                <w:sz w:val="24"/>
                <w:szCs w:val="24"/>
              </w:rPr>
              <w:t>Señal que indica el inicio de la ejecución del módulo top.</w:t>
            </w:r>
          </w:p>
        </w:tc>
      </w:tr>
      <w:tr w:rsidR="00476A22" w:rsidRPr="00A7769D" w14:paraId="0549BA59" w14:textId="77777777" w:rsidTr="009F0471">
        <w:trPr>
          <w:jc w:val="center"/>
        </w:trPr>
        <w:tc>
          <w:tcPr>
            <w:tcW w:w="1213" w:type="pct"/>
            <w:vAlign w:val="center"/>
          </w:tcPr>
          <w:p w14:paraId="5B2F33BA" w14:textId="6011D521" w:rsidR="00476A22" w:rsidRPr="00A7769D" w:rsidRDefault="00476A22" w:rsidP="00476A22">
            <w:pPr>
              <w:spacing w:line="360" w:lineRule="auto"/>
              <w:jc w:val="center"/>
              <w:rPr>
                <w:rFonts w:ascii="Arial" w:hAnsi="Arial" w:cs="Arial"/>
                <w:sz w:val="24"/>
                <w:szCs w:val="24"/>
              </w:rPr>
            </w:pPr>
            <w:r w:rsidRPr="00A7769D">
              <w:rPr>
                <w:rFonts w:ascii="Arial" w:hAnsi="Arial" w:cs="Arial"/>
                <w:sz w:val="24"/>
                <w:szCs w:val="24"/>
              </w:rPr>
              <w:t>M</w:t>
            </w:r>
          </w:p>
        </w:tc>
        <w:tc>
          <w:tcPr>
            <w:tcW w:w="1203" w:type="pct"/>
            <w:vAlign w:val="center"/>
          </w:tcPr>
          <w:p w14:paraId="3CE05910" w14:textId="1C0024E9" w:rsidR="00476A22" w:rsidRPr="00A7769D" w:rsidRDefault="00476A22" w:rsidP="00476A22">
            <w:pPr>
              <w:spacing w:line="360" w:lineRule="auto"/>
              <w:jc w:val="center"/>
              <w:rPr>
                <w:rFonts w:ascii="Arial" w:hAnsi="Arial" w:cs="Arial"/>
                <w:sz w:val="24"/>
                <w:szCs w:val="24"/>
              </w:rPr>
            </w:pPr>
            <w:r w:rsidRPr="00A7769D">
              <w:rPr>
                <w:rFonts w:ascii="Arial" w:hAnsi="Arial" w:cs="Arial"/>
                <w:sz w:val="24"/>
                <w:szCs w:val="24"/>
              </w:rPr>
              <w:t>2</w:t>
            </w:r>
          </w:p>
        </w:tc>
        <w:tc>
          <w:tcPr>
            <w:tcW w:w="2584" w:type="pct"/>
            <w:vAlign w:val="center"/>
          </w:tcPr>
          <w:p w14:paraId="05C58346" w14:textId="30363F80" w:rsidR="00476A22" w:rsidRPr="00A7769D" w:rsidRDefault="00476A22" w:rsidP="00476A22">
            <w:pPr>
              <w:spacing w:line="360" w:lineRule="auto"/>
              <w:jc w:val="center"/>
              <w:rPr>
                <w:rFonts w:ascii="Arial" w:hAnsi="Arial" w:cs="Arial"/>
                <w:sz w:val="24"/>
                <w:szCs w:val="24"/>
              </w:rPr>
            </w:pPr>
            <w:r w:rsidRPr="00A7769D">
              <w:rPr>
                <w:rFonts w:ascii="Arial" w:hAnsi="Arial" w:cs="Arial"/>
                <w:sz w:val="24"/>
                <w:szCs w:val="24"/>
                <w:lang w:val="es-419"/>
              </w:rPr>
              <w:t xml:space="preserve">Índice de la modulación a utilizar </w:t>
            </w:r>
          </w:p>
        </w:tc>
      </w:tr>
      <w:tr w:rsidR="009D30D8" w:rsidRPr="00A7769D" w14:paraId="59C1A26F" w14:textId="77777777" w:rsidTr="009F0471">
        <w:trPr>
          <w:jc w:val="center"/>
        </w:trPr>
        <w:tc>
          <w:tcPr>
            <w:tcW w:w="1213" w:type="pct"/>
            <w:shd w:val="clear" w:color="auto" w:fill="E7E6E6" w:themeFill="background2"/>
            <w:vAlign w:val="center"/>
          </w:tcPr>
          <w:p w14:paraId="14A403AC" w14:textId="77777777" w:rsidR="009D30D8" w:rsidRPr="00A7769D" w:rsidRDefault="009D30D8" w:rsidP="009F0471">
            <w:pPr>
              <w:spacing w:line="360" w:lineRule="auto"/>
              <w:jc w:val="center"/>
              <w:rPr>
                <w:rFonts w:ascii="Arial" w:hAnsi="Arial" w:cs="Arial"/>
                <w:sz w:val="24"/>
                <w:szCs w:val="24"/>
              </w:rPr>
            </w:pPr>
            <w:r w:rsidRPr="00A7769D">
              <w:rPr>
                <w:rFonts w:ascii="Arial" w:hAnsi="Arial" w:cs="Arial"/>
                <w:sz w:val="24"/>
                <w:szCs w:val="24"/>
              </w:rPr>
              <w:t>Salida</w:t>
            </w:r>
          </w:p>
        </w:tc>
        <w:tc>
          <w:tcPr>
            <w:tcW w:w="1203" w:type="pct"/>
            <w:shd w:val="clear" w:color="auto" w:fill="E7E6E6" w:themeFill="background2"/>
            <w:vAlign w:val="center"/>
          </w:tcPr>
          <w:p w14:paraId="732DA3EA" w14:textId="77777777" w:rsidR="009D30D8" w:rsidRPr="00A7769D" w:rsidRDefault="009D30D8" w:rsidP="009F0471">
            <w:pPr>
              <w:spacing w:line="360" w:lineRule="auto"/>
              <w:jc w:val="center"/>
              <w:rPr>
                <w:rFonts w:ascii="Arial" w:hAnsi="Arial" w:cs="Arial"/>
                <w:sz w:val="24"/>
                <w:szCs w:val="24"/>
              </w:rPr>
            </w:pPr>
            <w:r w:rsidRPr="00A7769D">
              <w:rPr>
                <w:rFonts w:ascii="Arial" w:hAnsi="Arial" w:cs="Arial"/>
                <w:sz w:val="24"/>
                <w:szCs w:val="24"/>
              </w:rPr>
              <w:t>Longitud en bits</w:t>
            </w:r>
          </w:p>
        </w:tc>
        <w:tc>
          <w:tcPr>
            <w:tcW w:w="2584" w:type="pct"/>
            <w:shd w:val="clear" w:color="auto" w:fill="E7E6E6" w:themeFill="background2"/>
            <w:vAlign w:val="center"/>
          </w:tcPr>
          <w:p w14:paraId="38F63E52" w14:textId="77777777" w:rsidR="009D30D8" w:rsidRPr="00A7769D" w:rsidRDefault="009D30D8" w:rsidP="009F0471">
            <w:pPr>
              <w:spacing w:line="360" w:lineRule="auto"/>
              <w:jc w:val="center"/>
              <w:rPr>
                <w:rFonts w:ascii="Arial" w:hAnsi="Arial" w:cs="Arial"/>
                <w:sz w:val="24"/>
                <w:szCs w:val="24"/>
              </w:rPr>
            </w:pPr>
            <w:r w:rsidRPr="00A7769D">
              <w:rPr>
                <w:rFonts w:ascii="Arial" w:hAnsi="Arial" w:cs="Arial"/>
                <w:sz w:val="24"/>
                <w:szCs w:val="24"/>
              </w:rPr>
              <w:t>Descripción</w:t>
            </w:r>
          </w:p>
        </w:tc>
      </w:tr>
      <w:tr w:rsidR="009D30D8" w:rsidRPr="00A7769D" w14:paraId="7301AE95" w14:textId="77777777" w:rsidTr="009F0471">
        <w:trPr>
          <w:jc w:val="center"/>
        </w:trPr>
        <w:tc>
          <w:tcPr>
            <w:tcW w:w="1213" w:type="pct"/>
            <w:vAlign w:val="center"/>
          </w:tcPr>
          <w:p w14:paraId="74816393" w14:textId="74B56A8A" w:rsidR="009D30D8" w:rsidRPr="00A7769D" w:rsidRDefault="009D30D8" w:rsidP="009F0471">
            <w:pPr>
              <w:spacing w:line="360" w:lineRule="auto"/>
              <w:jc w:val="center"/>
              <w:rPr>
                <w:rFonts w:ascii="Arial" w:hAnsi="Arial" w:cs="Arial"/>
                <w:sz w:val="24"/>
                <w:szCs w:val="24"/>
                <w:lang w:val="en-US"/>
              </w:rPr>
            </w:pPr>
            <w:r w:rsidRPr="00A7769D">
              <w:rPr>
                <w:rFonts w:ascii="Arial" w:hAnsi="Arial" w:cs="Arial"/>
                <w:sz w:val="24"/>
                <w:szCs w:val="24"/>
              </w:rPr>
              <w:t>s</w:t>
            </w:r>
          </w:p>
        </w:tc>
        <w:tc>
          <w:tcPr>
            <w:tcW w:w="1203" w:type="pct"/>
            <w:vAlign w:val="center"/>
          </w:tcPr>
          <w:p w14:paraId="22D5E3C8" w14:textId="77777777" w:rsidR="009D30D8" w:rsidRPr="00A7769D" w:rsidRDefault="009D30D8" w:rsidP="009F0471">
            <w:pPr>
              <w:spacing w:line="360" w:lineRule="auto"/>
              <w:jc w:val="center"/>
              <w:rPr>
                <w:rFonts w:ascii="Arial" w:hAnsi="Arial" w:cs="Arial"/>
                <w:sz w:val="24"/>
                <w:szCs w:val="24"/>
              </w:rPr>
            </w:pPr>
            <w:r w:rsidRPr="00A7769D">
              <w:rPr>
                <w:rFonts w:ascii="Arial" w:hAnsi="Arial" w:cs="Arial"/>
                <w:sz w:val="24"/>
                <w:szCs w:val="24"/>
              </w:rPr>
              <w:t>16</w:t>
            </w:r>
          </w:p>
        </w:tc>
        <w:tc>
          <w:tcPr>
            <w:tcW w:w="2584" w:type="pct"/>
            <w:vAlign w:val="center"/>
          </w:tcPr>
          <w:p w14:paraId="0290405C" w14:textId="1DA88A0E" w:rsidR="009D30D8" w:rsidRPr="00A7769D" w:rsidRDefault="009D30D8" w:rsidP="009F0471">
            <w:pPr>
              <w:spacing w:line="360" w:lineRule="auto"/>
              <w:jc w:val="center"/>
              <w:rPr>
                <w:rFonts w:ascii="Arial" w:hAnsi="Arial" w:cs="Arial"/>
                <w:sz w:val="24"/>
                <w:szCs w:val="24"/>
                <w:lang w:val="es-419"/>
              </w:rPr>
            </w:pPr>
            <w:r w:rsidRPr="00A7769D">
              <w:rPr>
                <w:rFonts w:ascii="Arial" w:hAnsi="Arial" w:cs="Arial"/>
                <w:sz w:val="24"/>
                <w:szCs w:val="24"/>
                <w:lang w:val="es-419"/>
              </w:rPr>
              <w:t>Símbolo estimado</w:t>
            </w:r>
          </w:p>
        </w:tc>
      </w:tr>
    </w:tbl>
    <w:p w14:paraId="5BC4B54A" w14:textId="77777777" w:rsidR="00DF0E97" w:rsidRPr="00A7769D" w:rsidRDefault="00DF0E97" w:rsidP="009D30D8">
      <w:pPr>
        <w:rPr>
          <w:rFonts w:cs="Arial"/>
          <w:lang w:val="es-419"/>
        </w:rPr>
      </w:pPr>
    </w:p>
    <w:p w14:paraId="4F42DC8C" w14:textId="527F73ED" w:rsidR="002F5D7B" w:rsidRPr="00A7769D" w:rsidRDefault="002F5D7B" w:rsidP="00F5459A">
      <w:pPr>
        <w:pStyle w:val="Ttulo3"/>
        <w:rPr>
          <w:rFonts w:cs="Arial"/>
          <w:lang w:val="es-419"/>
        </w:rPr>
      </w:pPr>
      <w:bookmarkStart w:id="120" w:name="_Toc87187077"/>
      <w:r w:rsidRPr="00A7769D">
        <w:rPr>
          <w:rFonts w:cs="Arial"/>
          <w:lang w:val="es-419"/>
        </w:rPr>
        <w:lastRenderedPageBreak/>
        <w:t xml:space="preserve">4.3.2 El bloque </w:t>
      </w:r>
      <w:r w:rsidRPr="00A7769D">
        <w:rPr>
          <w:rFonts w:cs="Arial"/>
          <w:i/>
          <w:iCs/>
          <w:lang w:val="es-419"/>
        </w:rPr>
        <w:t>error</w:t>
      </w:r>
      <w:bookmarkEnd w:id="120"/>
    </w:p>
    <w:p w14:paraId="15DE1D95" w14:textId="0DDA743D" w:rsidR="000D5666" w:rsidRPr="00A7769D" w:rsidRDefault="000D5666" w:rsidP="000D5666">
      <w:pPr>
        <w:rPr>
          <w:rFonts w:cs="Arial"/>
          <w:lang w:val="es-419"/>
        </w:rPr>
      </w:pPr>
    </w:p>
    <w:p w14:paraId="10AA04A1" w14:textId="3AF37454" w:rsidR="000D5666" w:rsidRPr="00A7769D" w:rsidRDefault="000D5666" w:rsidP="00D61DD6">
      <w:pPr>
        <w:spacing w:line="360" w:lineRule="auto"/>
        <w:rPr>
          <w:rFonts w:cs="Arial"/>
          <w:lang w:val="es-419"/>
        </w:rPr>
      </w:pPr>
      <w:r w:rsidRPr="00A7769D">
        <w:rPr>
          <w:rFonts w:cs="Arial"/>
          <w:lang w:val="es-419"/>
        </w:rPr>
        <w:t xml:space="preserve">El bloque </w:t>
      </w:r>
      <w:r w:rsidRPr="00A7769D">
        <w:rPr>
          <w:rFonts w:cs="Arial"/>
          <w:i/>
          <w:iCs/>
          <w:lang w:val="es-419"/>
        </w:rPr>
        <w:t xml:space="preserve">error </w:t>
      </w:r>
      <w:r w:rsidRPr="00A7769D">
        <w:rPr>
          <w:rFonts w:cs="Arial"/>
          <w:lang w:val="es-419"/>
        </w:rPr>
        <w:t xml:space="preserve">de la </w:t>
      </w:r>
      <w:r w:rsidR="00767584" w:rsidRPr="00A7769D">
        <w:rPr>
          <w:rFonts w:cs="Arial"/>
          <w:lang w:val="es-419"/>
        </w:rPr>
        <w:fldChar w:fldCharType="begin"/>
      </w:r>
      <w:r w:rsidR="00767584" w:rsidRPr="00A7769D">
        <w:rPr>
          <w:rFonts w:cs="Arial"/>
          <w:lang w:val="es-419"/>
        </w:rPr>
        <w:instrText xml:space="preserve"> REF _Ref86779187 \h </w:instrText>
      </w:r>
      <w:r w:rsidR="00486AAC" w:rsidRPr="00A7769D">
        <w:rPr>
          <w:rFonts w:cs="Arial"/>
          <w:lang w:val="es-419"/>
        </w:rPr>
        <w:instrText xml:space="preserve"> \* MERGEFORMAT </w:instrText>
      </w:r>
      <w:r w:rsidR="00767584" w:rsidRPr="00A7769D">
        <w:rPr>
          <w:rFonts w:cs="Arial"/>
          <w:lang w:val="es-419"/>
        </w:rPr>
      </w:r>
      <w:r w:rsidR="00767584" w:rsidRPr="00A7769D">
        <w:rPr>
          <w:rFonts w:cs="Arial"/>
          <w:lang w:val="es-419"/>
        </w:rPr>
        <w:fldChar w:fldCharType="separate"/>
      </w:r>
      <w:r w:rsidR="00BF2728" w:rsidRPr="00A7769D">
        <w:rPr>
          <w:rFonts w:cs="Arial"/>
          <w:lang w:val="es-419"/>
        </w:rPr>
        <w:t xml:space="preserve">Figura </w:t>
      </w:r>
      <w:r w:rsidR="00BF2728" w:rsidRPr="00A7769D">
        <w:rPr>
          <w:rFonts w:cs="Arial"/>
          <w:noProof/>
          <w:lang w:val="es-419"/>
        </w:rPr>
        <w:t>31</w:t>
      </w:r>
      <w:r w:rsidR="00767584" w:rsidRPr="00A7769D">
        <w:rPr>
          <w:rFonts w:cs="Arial"/>
          <w:lang w:val="es-419"/>
        </w:rPr>
        <w:fldChar w:fldCharType="end"/>
      </w:r>
      <w:r w:rsidR="00767584" w:rsidRPr="00A7769D">
        <w:rPr>
          <w:rFonts w:cs="Arial"/>
          <w:lang w:val="es-419"/>
        </w:rPr>
        <w:t xml:space="preserve"> </w:t>
      </w:r>
      <w:r w:rsidRPr="00A7769D">
        <w:rPr>
          <w:rFonts w:cs="Arial"/>
          <w:lang w:val="es-419"/>
        </w:rPr>
        <w:t xml:space="preserve">tiene el objetivo de </w:t>
      </w:r>
      <w:r w:rsidR="00D61DD6" w:rsidRPr="00A7769D">
        <w:rPr>
          <w:rFonts w:cs="Arial"/>
          <w:lang w:val="es-419"/>
        </w:rPr>
        <w:t xml:space="preserve">generar el error </w:t>
      </w:r>
      <w:r w:rsidRPr="00A7769D">
        <w:rPr>
          <w:rFonts w:cs="Arial"/>
          <w:lang w:val="es-419"/>
        </w:rPr>
        <w:t xml:space="preserve">entre los símbolos recibidos </w:t>
      </w:r>
      <w:r w:rsidR="00D61DD6" w:rsidRPr="00A7769D">
        <w:rPr>
          <w:rFonts w:cs="Arial"/>
          <w:lang w:val="es-419"/>
        </w:rPr>
        <w:t xml:space="preserve">en el receptor </w:t>
      </w:r>
      <w:r w:rsidRPr="00A7769D">
        <w:rPr>
          <w:rFonts w:cs="Arial"/>
          <w:lang w:val="es-419"/>
        </w:rPr>
        <w:t>y los verdaderos símbolos de la constelación</w:t>
      </w:r>
      <w:r w:rsidR="00D61DD6" w:rsidRPr="00A7769D">
        <w:rPr>
          <w:rFonts w:cs="Arial"/>
          <w:lang w:val="es-419"/>
        </w:rPr>
        <w:t xml:space="preserve">, para este proceso se necesita el vector recibido, la matriz de canal </w:t>
      </w:r>
      <w:r w:rsidR="00D61DD6" w:rsidRPr="00A7769D">
        <w:rPr>
          <w:rFonts w:cs="Arial"/>
          <w:i/>
          <w:iCs/>
          <w:lang w:val="es-419"/>
        </w:rPr>
        <w:t xml:space="preserve">R, </w:t>
      </w:r>
      <w:r w:rsidR="00D61DD6" w:rsidRPr="00A7769D">
        <w:rPr>
          <w:rFonts w:cs="Arial"/>
          <w:lang w:val="es-419"/>
        </w:rPr>
        <w:t xml:space="preserve">el tamaño de la matriz R y la constelación que se está utilizando. </w:t>
      </w:r>
      <w:r w:rsidRPr="00A7769D">
        <w:rPr>
          <w:rFonts w:cs="Arial"/>
          <w:lang w:val="es-419"/>
        </w:rPr>
        <w:t>Las entradas y sa</w:t>
      </w:r>
      <w:r w:rsidR="00D61DD6" w:rsidRPr="00A7769D">
        <w:rPr>
          <w:rFonts w:cs="Arial"/>
          <w:lang w:val="es-419"/>
        </w:rPr>
        <w:t xml:space="preserve">lidas se muestran en la </w:t>
      </w:r>
      <w:r w:rsidR="00BA5263" w:rsidRPr="00A7769D">
        <w:rPr>
          <w:rFonts w:cs="Arial"/>
          <w:lang w:val="es-419"/>
        </w:rPr>
        <w:fldChar w:fldCharType="begin"/>
      </w:r>
      <w:r w:rsidR="00BA5263" w:rsidRPr="00A7769D">
        <w:rPr>
          <w:rFonts w:cs="Arial"/>
          <w:lang w:val="es-419"/>
        </w:rPr>
        <w:instrText xml:space="preserve"> REF _Ref86936414 \h </w:instrText>
      </w:r>
      <w:r w:rsidR="006F3FE7" w:rsidRPr="00A7769D">
        <w:rPr>
          <w:rFonts w:cs="Arial"/>
          <w:lang w:val="es-419"/>
        </w:rPr>
        <w:instrText xml:space="preserve"> \* MERGEFORMAT </w:instrText>
      </w:r>
      <w:r w:rsidR="00BA5263" w:rsidRPr="00A7769D">
        <w:rPr>
          <w:rFonts w:cs="Arial"/>
          <w:lang w:val="es-419"/>
        </w:rPr>
      </w:r>
      <w:r w:rsidR="00BA5263" w:rsidRPr="00A7769D">
        <w:rPr>
          <w:rFonts w:cs="Arial"/>
          <w:lang w:val="es-419"/>
        </w:rPr>
        <w:fldChar w:fldCharType="separate"/>
      </w:r>
      <w:r w:rsidR="00BF2728" w:rsidRPr="00A7769D">
        <w:rPr>
          <w:rFonts w:cs="Arial"/>
          <w:lang w:val="es-419"/>
        </w:rPr>
        <w:t xml:space="preserve">Tabla </w:t>
      </w:r>
      <w:r w:rsidR="00BF2728" w:rsidRPr="00A7769D">
        <w:rPr>
          <w:rFonts w:cs="Arial"/>
          <w:noProof/>
          <w:lang w:val="es-419"/>
        </w:rPr>
        <w:t>4</w:t>
      </w:r>
      <w:r w:rsidR="00BA5263" w:rsidRPr="00A7769D">
        <w:rPr>
          <w:rFonts w:cs="Arial"/>
          <w:lang w:val="es-419"/>
        </w:rPr>
        <w:fldChar w:fldCharType="end"/>
      </w:r>
      <w:r w:rsidR="00D61DD6" w:rsidRPr="00A7769D">
        <w:rPr>
          <w:rFonts w:cs="Arial"/>
          <w:lang w:val="es-419"/>
        </w:rPr>
        <w:t>.</w:t>
      </w:r>
    </w:p>
    <w:p w14:paraId="4788460B" w14:textId="77777777" w:rsidR="000D5666" w:rsidRPr="00A7769D" w:rsidRDefault="000D5666" w:rsidP="000D5666">
      <w:pPr>
        <w:rPr>
          <w:rFonts w:cs="Arial"/>
          <w:lang w:val="es-419"/>
        </w:rPr>
      </w:pPr>
    </w:p>
    <w:p w14:paraId="6E07B385" w14:textId="1260205B" w:rsidR="002F5D7B" w:rsidRPr="00A7769D" w:rsidRDefault="00DF0E97" w:rsidP="002F5D7B">
      <w:pPr>
        <w:keepNext/>
        <w:spacing w:line="360" w:lineRule="auto"/>
        <w:jc w:val="center"/>
        <w:rPr>
          <w:rFonts w:cs="Arial"/>
        </w:rPr>
      </w:pPr>
      <w:r w:rsidRPr="00A7769D">
        <w:rPr>
          <w:rFonts w:cs="Arial"/>
        </w:rPr>
        <w:object w:dxaOrig="8055" w:dyaOrig="3015" w14:anchorId="1EC1DAF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71.3pt;height:138.65pt" o:ole="">
            <v:imagedata r:id="rId39" o:title=""/>
          </v:shape>
          <o:OLEObject Type="Embed" ProgID="Visio.Drawing.15" ShapeID="_x0000_i1025" DrawAspect="Content" ObjectID="_1697800466" r:id="rId40"/>
        </w:object>
      </w:r>
    </w:p>
    <w:p w14:paraId="639B9A23" w14:textId="4ACFF998" w:rsidR="0069438B" w:rsidRPr="00BE004C" w:rsidRDefault="002F5D7B" w:rsidP="00BE004C">
      <w:pPr>
        <w:pStyle w:val="Descripcin"/>
        <w:jc w:val="center"/>
        <w:rPr>
          <w:rFonts w:ascii="Arial" w:hAnsi="Arial" w:cs="Arial"/>
          <w:lang w:val="es-419"/>
        </w:rPr>
      </w:pPr>
      <w:bookmarkStart w:id="121" w:name="_Ref86779187"/>
      <w:r w:rsidRPr="00A7769D">
        <w:rPr>
          <w:rFonts w:ascii="Arial" w:hAnsi="Arial" w:cs="Arial"/>
          <w:lang w:val="es-419"/>
        </w:rPr>
        <w:t xml:space="preserve">Figura </w:t>
      </w:r>
      <w:r w:rsidRPr="00A7769D">
        <w:rPr>
          <w:rFonts w:ascii="Arial" w:hAnsi="Arial" w:cs="Arial"/>
        </w:rPr>
        <w:fldChar w:fldCharType="begin"/>
      </w:r>
      <w:r w:rsidRPr="00A7769D">
        <w:rPr>
          <w:rFonts w:ascii="Arial" w:hAnsi="Arial" w:cs="Arial"/>
          <w:lang w:val="es-419"/>
        </w:rPr>
        <w:instrText xml:space="preserve"> SEQ Figura \* ARABIC </w:instrText>
      </w:r>
      <w:r w:rsidRPr="00A7769D">
        <w:rPr>
          <w:rFonts w:ascii="Arial" w:hAnsi="Arial" w:cs="Arial"/>
        </w:rPr>
        <w:fldChar w:fldCharType="separate"/>
      </w:r>
      <w:r w:rsidR="00BF2728" w:rsidRPr="00A7769D">
        <w:rPr>
          <w:rFonts w:ascii="Arial" w:hAnsi="Arial" w:cs="Arial"/>
          <w:noProof/>
          <w:lang w:val="es-419"/>
        </w:rPr>
        <w:t>31</w:t>
      </w:r>
      <w:r w:rsidRPr="00A7769D">
        <w:rPr>
          <w:rFonts w:ascii="Arial" w:hAnsi="Arial" w:cs="Arial"/>
        </w:rPr>
        <w:fldChar w:fldCharType="end"/>
      </w:r>
      <w:bookmarkEnd w:id="121"/>
      <w:r w:rsidRPr="00A7769D">
        <w:rPr>
          <w:rFonts w:ascii="Arial" w:hAnsi="Arial" w:cs="Arial"/>
          <w:lang w:val="es-419"/>
        </w:rPr>
        <w:t xml:space="preserve">. El bloque </w:t>
      </w:r>
      <w:r w:rsidR="001D060C" w:rsidRPr="00A7769D">
        <w:rPr>
          <w:rFonts w:ascii="Arial" w:hAnsi="Arial" w:cs="Arial"/>
          <w:i/>
          <w:iCs w:val="0"/>
          <w:lang w:val="es-419"/>
        </w:rPr>
        <w:t>error</w:t>
      </w:r>
      <w:r w:rsidRPr="00A7769D">
        <w:rPr>
          <w:rFonts w:ascii="Arial" w:hAnsi="Arial" w:cs="Arial"/>
          <w:lang w:val="es-419"/>
        </w:rPr>
        <w:t>.</w:t>
      </w:r>
    </w:p>
    <w:p w14:paraId="094F6F03" w14:textId="77777777" w:rsidR="0069438B" w:rsidRPr="0069438B" w:rsidRDefault="0069438B" w:rsidP="0069438B">
      <w:pPr>
        <w:rPr>
          <w:lang w:val="es-419"/>
        </w:rPr>
      </w:pPr>
    </w:p>
    <w:p w14:paraId="57A74EAC" w14:textId="12B8589F" w:rsidR="00D61DD6" w:rsidRPr="00A7769D" w:rsidRDefault="00D61DD6" w:rsidP="00D61DD6">
      <w:pPr>
        <w:pStyle w:val="Descripcin"/>
        <w:keepNext/>
        <w:jc w:val="center"/>
        <w:rPr>
          <w:rFonts w:ascii="Arial" w:hAnsi="Arial" w:cs="Arial"/>
          <w:lang w:val="es-419"/>
        </w:rPr>
      </w:pPr>
      <w:bookmarkStart w:id="122" w:name="_Ref86936414"/>
      <w:r w:rsidRPr="00A7769D">
        <w:rPr>
          <w:rFonts w:ascii="Arial" w:hAnsi="Arial" w:cs="Arial"/>
          <w:lang w:val="es-419"/>
        </w:rPr>
        <w:t xml:space="preserve">Tabla </w:t>
      </w:r>
      <w:r w:rsidRPr="00A7769D">
        <w:rPr>
          <w:rFonts w:ascii="Arial" w:hAnsi="Arial" w:cs="Arial"/>
        </w:rPr>
        <w:fldChar w:fldCharType="begin"/>
      </w:r>
      <w:r w:rsidRPr="00A7769D">
        <w:rPr>
          <w:rFonts w:ascii="Arial" w:hAnsi="Arial" w:cs="Arial"/>
          <w:lang w:val="es-419"/>
        </w:rPr>
        <w:instrText xml:space="preserve"> SEQ Tabla \* ARABIC </w:instrText>
      </w:r>
      <w:r w:rsidRPr="00A7769D">
        <w:rPr>
          <w:rFonts w:ascii="Arial" w:hAnsi="Arial" w:cs="Arial"/>
        </w:rPr>
        <w:fldChar w:fldCharType="separate"/>
      </w:r>
      <w:r w:rsidR="00BF2728" w:rsidRPr="00A7769D">
        <w:rPr>
          <w:rFonts w:ascii="Arial" w:hAnsi="Arial" w:cs="Arial"/>
          <w:noProof/>
          <w:lang w:val="es-419"/>
        </w:rPr>
        <w:t>4</w:t>
      </w:r>
      <w:r w:rsidRPr="00A7769D">
        <w:rPr>
          <w:rFonts w:ascii="Arial" w:hAnsi="Arial" w:cs="Arial"/>
        </w:rPr>
        <w:fldChar w:fldCharType="end"/>
      </w:r>
      <w:bookmarkEnd w:id="122"/>
      <w:r w:rsidRPr="00A7769D">
        <w:rPr>
          <w:rFonts w:ascii="Arial" w:hAnsi="Arial" w:cs="Arial"/>
          <w:lang w:val="es-419"/>
        </w:rPr>
        <w:t xml:space="preserve">. Descripción de entradas y salidas del bloque </w:t>
      </w:r>
      <w:r w:rsidRPr="00A7769D">
        <w:rPr>
          <w:rFonts w:ascii="Arial" w:hAnsi="Arial" w:cs="Arial"/>
          <w:i/>
          <w:iCs w:val="0"/>
          <w:lang w:val="es-419"/>
        </w:rPr>
        <w:t>error.</w:t>
      </w:r>
    </w:p>
    <w:tbl>
      <w:tblPr>
        <w:tblStyle w:val="Tablaconcuadrcula"/>
        <w:tblW w:w="5000" w:type="pct"/>
        <w:jc w:val="center"/>
        <w:tblLook w:val="04A0" w:firstRow="1" w:lastRow="0" w:firstColumn="1" w:lastColumn="0" w:noHBand="0" w:noVBand="1"/>
      </w:tblPr>
      <w:tblGrid>
        <w:gridCol w:w="2448"/>
        <w:gridCol w:w="2429"/>
        <w:gridCol w:w="5217"/>
      </w:tblGrid>
      <w:tr w:rsidR="002F5D7B" w:rsidRPr="00A7769D" w14:paraId="0CF12243" w14:textId="77777777" w:rsidTr="009F0471">
        <w:trPr>
          <w:jc w:val="center"/>
        </w:trPr>
        <w:tc>
          <w:tcPr>
            <w:tcW w:w="1213" w:type="pct"/>
            <w:shd w:val="clear" w:color="auto" w:fill="E7E6E6" w:themeFill="background2"/>
            <w:vAlign w:val="center"/>
          </w:tcPr>
          <w:p w14:paraId="761D1260" w14:textId="77777777" w:rsidR="002F5D7B" w:rsidRPr="00A7769D" w:rsidRDefault="002F5D7B" w:rsidP="009F0471">
            <w:pPr>
              <w:spacing w:line="360" w:lineRule="auto"/>
              <w:jc w:val="center"/>
              <w:rPr>
                <w:rFonts w:ascii="Arial" w:hAnsi="Arial" w:cs="Arial"/>
                <w:sz w:val="24"/>
                <w:szCs w:val="24"/>
              </w:rPr>
            </w:pPr>
            <w:r w:rsidRPr="00A7769D">
              <w:rPr>
                <w:rFonts w:ascii="Arial" w:hAnsi="Arial" w:cs="Arial"/>
                <w:sz w:val="24"/>
                <w:szCs w:val="24"/>
              </w:rPr>
              <w:t>Entrada</w:t>
            </w:r>
          </w:p>
        </w:tc>
        <w:tc>
          <w:tcPr>
            <w:tcW w:w="1203" w:type="pct"/>
            <w:shd w:val="clear" w:color="auto" w:fill="E7E6E6" w:themeFill="background2"/>
            <w:vAlign w:val="center"/>
          </w:tcPr>
          <w:p w14:paraId="5456E9C8" w14:textId="77777777" w:rsidR="002F5D7B" w:rsidRPr="00A7769D" w:rsidRDefault="002F5D7B" w:rsidP="009F0471">
            <w:pPr>
              <w:spacing w:line="360" w:lineRule="auto"/>
              <w:jc w:val="center"/>
              <w:rPr>
                <w:rFonts w:ascii="Arial" w:hAnsi="Arial" w:cs="Arial"/>
                <w:sz w:val="24"/>
                <w:szCs w:val="24"/>
              </w:rPr>
            </w:pPr>
            <w:r w:rsidRPr="00A7769D">
              <w:rPr>
                <w:rFonts w:ascii="Arial" w:hAnsi="Arial" w:cs="Arial"/>
                <w:sz w:val="24"/>
                <w:szCs w:val="24"/>
              </w:rPr>
              <w:t>Longitud en bits</w:t>
            </w:r>
          </w:p>
        </w:tc>
        <w:tc>
          <w:tcPr>
            <w:tcW w:w="2584" w:type="pct"/>
            <w:shd w:val="clear" w:color="auto" w:fill="E7E6E6" w:themeFill="background2"/>
            <w:vAlign w:val="center"/>
          </w:tcPr>
          <w:p w14:paraId="25536FB4" w14:textId="77777777" w:rsidR="002F5D7B" w:rsidRPr="00A7769D" w:rsidRDefault="002F5D7B" w:rsidP="009F0471">
            <w:pPr>
              <w:spacing w:line="360" w:lineRule="auto"/>
              <w:jc w:val="center"/>
              <w:rPr>
                <w:rFonts w:ascii="Arial" w:hAnsi="Arial" w:cs="Arial"/>
                <w:sz w:val="24"/>
                <w:szCs w:val="24"/>
                <w:lang w:val="es-419"/>
              </w:rPr>
            </w:pPr>
            <w:r w:rsidRPr="00A7769D">
              <w:rPr>
                <w:rFonts w:ascii="Arial" w:hAnsi="Arial" w:cs="Arial"/>
                <w:sz w:val="24"/>
                <w:szCs w:val="24"/>
              </w:rPr>
              <w:t>Descripción</w:t>
            </w:r>
          </w:p>
        </w:tc>
      </w:tr>
      <w:tr w:rsidR="002F5D7B" w:rsidRPr="00A7769D" w14:paraId="4529AB4F" w14:textId="77777777" w:rsidTr="009F0471">
        <w:trPr>
          <w:jc w:val="center"/>
        </w:trPr>
        <w:tc>
          <w:tcPr>
            <w:tcW w:w="1213" w:type="pct"/>
            <w:vAlign w:val="center"/>
          </w:tcPr>
          <w:p w14:paraId="19BC1DF6" w14:textId="77777777" w:rsidR="002F5D7B" w:rsidRPr="00A7769D" w:rsidRDefault="002F5D7B" w:rsidP="009F0471">
            <w:pPr>
              <w:spacing w:line="360" w:lineRule="auto"/>
              <w:jc w:val="center"/>
              <w:rPr>
                <w:rFonts w:ascii="Arial" w:hAnsi="Arial" w:cs="Arial"/>
                <w:sz w:val="24"/>
                <w:szCs w:val="24"/>
                <w:lang w:val="en-US"/>
              </w:rPr>
            </w:pPr>
            <w:proofErr w:type="spellStart"/>
            <w:r w:rsidRPr="00A7769D">
              <w:rPr>
                <w:rFonts w:ascii="Arial" w:hAnsi="Arial" w:cs="Arial"/>
                <w:sz w:val="24"/>
                <w:szCs w:val="24"/>
              </w:rPr>
              <w:t>yp</w:t>
            </w:r>
            <w:proofErr w:type="spellEnd"/>
          </w:p>
        </w:tc>
        <w:tc>
          <w:tcPr>
            <w:tcW w:w="1203" w:type="pct"/>
            <w:vAlign w:val="center"/>
          </w:tcPr>
          <w:p w14:paraId="60D633FE" w14:textId="77777777" w:rsidR="002F5D7B" w:rsidRPr="00A7769D" w:rsidRDefault="002F5D7B" w:rsidP="009F0471">
            <w:pPr>
              <w:spacing w:line="360" w:lineRule="auto"/>
              <w:jc w:val="center"/>
              <w:rPr>
                <w:rFonts w:ascii="Arial" w:hAnsi="Arial" w:cs="Arial"/>
                <w:sz w:val="24"/>
                <w:szCs w:val="24"/>
              </w:rPr>
            </w:pPr>
            <w:r w:rsidRPr="00A7769D">
              <w:rPr>
                <w:rFonts w:ascii="Arial" w:hAnsi="Arial" w:cs="Arial"/>
                <w:sz w:val="24"/>
                <w:szCs w:val="24"/>
              </w:rPr>
              <w:t>16</w:t>
            </w:r>
          </w:p>
        </w:tc>
        <w:tc>
          <w:tcPr>
            <w:tcW w:w="2584" w:type="pct"/>
            <w:vAlign w:val="center"/>
          </w:tcPr>
          <w:p w14:paraId="14957802" w14:textId="77777777" w:rsidR="002F5D7B" w:rsidRPr="00A7769D" w:rsidRDefault="002F5D7B" w:rsidP="009F0471">
            <w:pPr>
              <w:spacing w:line="360" w:lineRule="auto"/>
              <w:jc w:val="center"/>
              <w:rPr>
                <w:rFonts w:ascii="Arial" w:hAnsi="Arial" w:cs="Arial"/>
                <w:sz w:val="24"/>
                <w:szCs w:val="24"/>
                <w:lang w:val="es-419"/>
              </w:rPr>
            </w:pPr>
            <w:r w:rsidRPr="00A7769D">
              <w:rPr>
                <w:rFonts w:ascii="Arial" w:hAnsi="Arial" w:cs="Arial"/>
                <w:sz w:val="24"/>
                <w:szCs w:val="24"/>
              </w:rPr>
              <w:t>Vector recibido</w:t>
            </w:r>
          </w:p>
        </w:tc>
      </w:tr>
      <w:tr w:rsidR="002F5D7B" w:rsidRPr="00A7769D" w14:paraId="6E3D043E" w14:textId="77777777" w:rsidTr="009F0471">
        <w:trPr>
          <w:jc w:val="center"/>
        </w:trPr>
        <w:tc>
          <w:tcPr>
            <w:tcW w:w="1213" w:type="pct"/>
            <w:vAlign w:val="center"/>
          </w:tcPr>
          <w:p w14:paraId="6A9DD395" w14:textId="77777777" w:rsidR="002F5D7B" w:rsidRPr="00A7769D" w:rsidRDefault="002F5D7B" w:rsidP="009F0471">
            <w:pPr>
              <w:spacing w:line="360" w:lineRule="auto"/>
              <w:jc w:val="center"/>
              <w:rPr>
                <w:rFonts w:ascii="Arial" w:hAnsi="Arial" w:cs="Arial"/>
                <w:sz w:val="24"/>
                <w:szCs w:val="24"/>
              </w:rPr>
            </w:pPr>
            <w:r w:rsidRPr="00A7769D">
              <w:rPr>
                <w:rFonts w:ascii="Arial" w:hAnsi="Arial" w:cs="Arial"/>
                <w:sz w:val="24"/>
                <w:szCs w:val="24"/>
              </w:rPr>
              <w:t>R</w:t>
            </w:r>
          </w:p>
        </w:tc>
        <w:tc>
          <w:tcPr>
            <w:tcW w:w="1203" w:type="pct"/>
            <w:vAlign w:val="center"/>
          </w:tcPr>
          <w:p w14:paraId="43CAEBD2" w14:textId="77777777" w:rsidR="002F5D7B" w:rsidRPr="00A7769D" w:rsidRDefault="002F5D7B" w:rsidP="009F0471">
            <w:pPr>
              <w:spacing w:line="360" w:lineRule="auto"/>
              <w:jc w:val="center"/>
              <w:rPr>
                <w:rFonts w:ascii="Arial" w:hAnsi="Arial" w:cs="Arial"/>
                <w:sz w:val="24"/>
                <w:szCs w:val="24"/>
              </w:rPr>
            </w:pPr>
            <w:r w:rsidRPr="00A7769D">
              <w:rPr>
                <w:rFonts w:ascii="Arial" w:hAnsi="Arial" w:cs="Arial"/>
                <w:sz w:val="24"/>
                <w:szCs w:val="24"/>
              </w:rPr>
              <w:t>16</w:t>
            </w:r>
          </w:p>
        </w:tc>
        <w:tc>
          <w:tcPr>
            <w:tcW w:w="2584" w:type="pct"/>
            <w:vAlign w:val="center"/>
          </w:tcPr>
          <w:p w14:paraId="5AC5B852" w14:textId="77777777" w:rsidR="002F5D7B" w:rsidRPr="00A7769D" w:rsidRDefault="002F5D7B" w:rsidP="009F0471">
            <w:pPr>
              <w:spacing w:line="360" w:lineRule="auto"/>
              <w:jc w:val="center"/>
              <w:rPr>
                <w:rFonts w:ascii="Arial" w:hAnsi="Arial" w:cs="Arial"/>
                <w:sz w:val="24"/>
                <w:szCs w:val="24"/>
              </w:rPr>
            </w:pPr>
            <w:r w:rsidRPr="00A7769D">
              <w:rPr>
                <w:rFonts w:ascii="Arial" w:hAnsi="Arial" w:cs="Arial"/>
                <w:sz w:val="24"/>
                <w:szCs w:val="24"/>
              </w:rPr>
              <w:t>Matriz R</w:t>
            </w:r>
          </w:p>
        </w:tc>
      </w:tr>
      <w:tr w:rsidR="002F5D7B" w:rsidRPr="00A7769D" w14:paraId="6E82AD76" w14:textId="77777777" w:rsidTr="009F0471">
        <w:trPr>
          <w:jc w:val="center"/>
        </w:trPr>
        <w:tc>
          <w:tcPr>
            <w:tcW w:w="1213" w:type="pct"/>
            <w:vAlign w:val="center"/>
          </w:tcPr>
          <w:p w14:paraId="35D8B24A" w14:textId="77777777" w:rsidR="002F5D7B" w:rsidRPr="00A7769D" w:rsidRDefault="002F5D7B" w:rsidP="009F0471">
            <w:pPr>
              <w:spacing w:line="360" w:lineRule="auto"/>
              <w:jc w:val="center"/>
              <w:rPr>
                <w:rFonts w:ascii="Arial" w:hAnsi="Arial" w:cs="Arial"/>
                <w:sz w:val="24"/>
                <w:szCs w:val="24"/>
              </w:rPr>
            </w:pPr>
            <w:proofErr w:type="spellStart"/>
            <w:r w:rsidRPr="00A7769D">
              <w:rPr>
                <w:rFonts w:ascii="Arial" w:hAnsi="Arial" w:cs="Arial"/>
                <w:sz w:val="24"/>
                <w:szCs w:val="24"/>
              </w:rPr>
              <w:t>nt</w:t>
            </w:r>
            <w:proofErr w:type="spellEnd"/>
          </w:p>
        </w:tc>
        <w:tc>
          <w:tcPr>
            <w:tcW w:w="1203" w:type="pct"/>
            <w:vAlign w:val="center"/>
          </w:tcPr>
          <w:p w14:paraId="553C8CC9" w14:textId="77777777" w:rsidR="002F5D7B" w:rsidRPr="00A7769D" w:rsidRDefault="002F5D7B" w:rsidP="009F0471">
            <w:pPr>
              <w:spacing w:line="360" w:lineRule="auto"/>
              <w:jc w:val="center"/>
              <w:rPr>
                <w:rFonts w:ascii="Arial" w:hAnsi="Arial" w:cs="Arial"/>
                <w:sz w:val="24"/>
                <w:szCs w:val="24"/>
              </w:rPr>
            </w:pPr>
            <w:r w:rsidRPr="00A7769D">
              <w:rPr>
                <w:rFonts w:ascii="Arial" w:hAnsi="Arial" w:cs="Arial"/>
                <w:sz w:val="24"/>
                <w:szCs w:val="24"/>
              </w:rPr>
              <w:t>16</w:t>
            </w:r>
          </w:p>
        </w:tc>
        <w:tc>
          <w:tcPr>
            <w:tcW w:w="2584" w:type="pct"/>
            <w:vAlign w:val="center"/>
          </w:tcPr>
          <w:p w14:paraId="0EF1D4F0" w14:textId="309938BA" w:rsidR="002F5D7B" w:rsidRPr="00A7769D" w:rsidRDefault="002F5D7B" w:rsidP="009F0471">
            <w:pPr>
              <w:spacing w:line="360" w:lineRule="auto"/>
              <w:jc w:val="center"/>
              <w:rPr>
                <w:rFonts w:ascii="Arial" w:hAnsi="Arial" w:cs="Arial"/>
                <w:sz w:val="24"/>
                <w:szCs w:val="24"/>
                <w:lang w:val="es-419"/>
              </w:rPr>
            </w:pPr>
            <w:r w:rsidRPr="00A7769D">
              <w:rPr>
                <w:rFonts w:ascii="Arial" w:hAnsi="Arial" w:cs="Arial"/>
                <w:sz w:val="24"/>
                <w:szCs w:val="24"/>
                <w:lang w:val="es-419"/>
              </w:rPr>
              <w:t xml:space="preserve">Tamaño de la matriz </w:t>
            </w:r>
            <w:r w:rsidR="00D61DD6" w:rsidRPr="00A7769D">
              <w:rPr>
                <w:rFonts w:ascii="Arial" w:hAnsi="Arial" w:cs="Arial"/>
                <w:sz w:val="24"/>
                <w:szCs w:val="24"/>
                <w:lang w:val="es-419"/>
              </w:rPr>
              <w:t>R</w:t>
            </w:r>
          </w:p>
        </w:tc>
      </w:tr>
      <w:tr w:rsidR="002F5D7B" w:rsidRPr="00A7769D" w14:paraId="7A0AAB5C" w14:textId="77777777" w:rsidTr="009F0471">
        <w:trPr>
          <w:jc w:val="center"/>
        </w:trPr>
        <w:tc>
          <w:tcPr>
            <w:tcW w:w="1213" w:type="pct"/>
            <w:vAlign w:val="center"/>
          </w:tcPr>
          <w:p w14:paraId="26458380" w14:textId="77777777" w:rsidR="002F5D7B" w:rsidRPr="00A7769D" w:rsidRDefault="002F5D7B" w:rsidP="009F0471">
            <w:pPr>
              <w:spacing w:line="360" w:lineRule="auto"/>
              <w:jc w:val="center"/>
              <w:rPr>
                <w:rFonts w:ascii="Arial" w:hAnsi="Arial" w:cs="Arial"/>
                <w:sz w:val="24"/>
                <w:szCs w:val="24"/>
              </w:rPr>
            </w:pPr>
            <w:r w:rsidRPr="00A7769D">
              <w:rPr>
                <w:rFonts w:ascii="Arial" w:hAnsi="Arial" w:cs="Arial"/>
                <w:sz w:val="24"/>
                <w:szCs w:val="24"/>
              </w:rPr>
              <w:t>conste</w:t>
            </w:r>
          </w:p>
        </w:tc>
        <w:tc>
          <w:tcPr>
            <w:tcW w:w="1203" w:type="pct"/>
            <w:vAlign w:val="center"/>
          </w:tcPr>
          <w:p w14:paraId="53D29440" w14:textId="77777777" w:rsidR="002F5D7B" w:rsidRPr="00A7769D" w:rsidRDefault="002F5D7B" w:rsidP="009F0471">
            <w:pPr>
              <w:spacing w:line="360" w:lineRule="auto"/>
              <w:jc w:val="center"/>
              <w:rPr>
                <w:rFonts w:ascii="Arial" w:hAnsi="Arial" w:cs="Arial"/>
                <w:sz w:val="24"/>
                <w:szCs w:val="24"/>
              </w:rPr>
            </w:pPr>
            <w:r w:rsidRPr="00A7769D">
              <w:rPr>
                <w:rFonts w:ascii="Arial" w:hAnsi="Arial" w:cs="Arial"/>
                <w:sz w:val="24"/>
                <w:szCs w:val="24"/>
              </w:rPr>
              <w:t>16</w:t>
            </w:r>
          </w:p>
        </w:tc>
        <w:tc>
          <w:tcPr>
            <w:tcW w:w="2584" w:type="pct"/>
            <w:vAlign w:val="center"/>
          </w:tcPr>
          <w:p w14:paraId="508E316B" w14:textId="77777777" w:rsidR="002F5D7B" w:rsidRPr="00A7769D" w:rsidRDefault="002F5D7B" w:rsidP="009F0471">
            <w:pPr>
              <w:spacing w:line="360" w:lineRule="auto"/>
              <w:jc w:val="center"/>
              <w:rPr>
                <w:rFonts w:ascii="Arial" w:hAnsi="Arial" w:cs="Arial"/>
                <w:sz w:val="24"/>
                <w:szCs w:val="24"/>
              </w:rPr>
            </w:pPr>
            <w:r w:rsidRPr="00A7769D">
              <w:rPr>
                <w:rFonts w:ascii="Arial" w:hAnsi="Arial" w:cs="Arial"/>
                <w:sz w:val="24"/>
                <w:szCs w:val="24"/>
              </w:rPr>
              <w:t>Tipo de constelación utilizada</w:t>
            </w:r>
          </w:p>
        </w:tc>
      </w:tr>
      <w:tr w:rsidR="002F5D7B" w:rsidRPr="00A7769D" w14:paraId="710F30E1" w14:textId="77777777" w:rsidTr="009F0471">
        <w:trPr>
          <w:jc w:val="center"/>
        </w:trPr>
        <w:tc>
          <w:tcPr>
            <w:tcW w:w="1213" w:type="pct"/>
            <w:shd w:val="clear" w:color="auto" w:fill="E7E6E6" w:themeFill="background2"/>
            <w:vAlign w:val="center"/>
          </w:tcPr>
          <w:p w14:paraId="065CF24B" w14:textId="77777777" w:rsidR="002F5D7B" w:rsidRPr="00A7769D" w:rsidRDefault="002F5D7B" w:rsidP="009F0471">
            <w:pPr>
              <w:spacing w:line="360" w:lineRule="auto"/>
              <w:jc w:val="center"/>
              <w:rPr>
                <w:rFonts w:ascii="Arial" w:hAnsi="Arial" w:cs="Arial"/>
                <w:sz w:val="24"/>
                <w:szCs w:val="24"/>
              </w:rPr>
            </w:pPr>
            <w:r w:rsidRPr="00A7769D">
              <w:rPr>
                <w:rFonts w:ascii="Arial" w:hAnsi="Arial" w:cs="Arial"/>
                <w:sz w:val="24"/>
                <w:szCs w:val="24"/>
              </w:rPr>
              <w:t>Salida</w:t>
            </w:r>
          </w:p>
        </w:tc>
        <w:tc>
          <w:tcPr>
            <w:tcW w:w="1203" w:type="pct"/>
            <w:shd w:val="clear" w:color="auto" w:fill="E7E6E6" w:themeFill="background2"/>
            <w:vAlign w:val="center"/>
          </w:tcPr>
          <w:p w14:paraId="36C7E31D" w14:textId="77777777" w:rsidR="002F5D7B" w:rsidRPr="00A7769D" w:rsidRDefault="002F5D7B" w:rsidP="009F0471">
            <w:pPr>
              <w:spacing w:line="360" w:lineRule="auto"/>
              <w:jc w:val="center"/>
              <w:rPr>
                <w:rFonts w:ascii="Arial" w:hAnsi="Arial" w:cs="Arial"/>
                <w:sz w:val="24"/>
                <w:szCs w:val="24"/>
              </w:rPr>
            </w:pPr>
            <w:r w:rsidRPr="00A7769D">
              <w:rPr>
                <w:rFonts w:ascii="Arial" w:hAnsi="Arial" w:cs="Arial"/>
                <w:sz w:val="24"/>
                <w:szCs w:val="24"/>
              </w:rPr>
              <w:t>Longitud en bits</w:t>
            </w:r>
          </w:p>
        </w:tc>
        <w:tc>
          <w:tcPr>
            <w:tcW w:w="2584" w:type="pct"/>
            <w:shd w:val="clear" w:color="auto" w:fill="E7E6E6" w:themeFill="background2"/>
            <w:vAlign w:val="center"/>
          </w:tcPr>
          <w:p w14:paraId="2D60AE65" w14:textId="77777777" w:rsidR="002F5D7B" w:rsidRPr="00A7769D" w:rsidRDefault="002F5D7B" w:rsidP="009F0471">
            <w:pPr>
              <w:spacing w:line="360" w:lineRule="auto"/>
              <w:jc w:val="center"/>
              <w:rPr>
                <w:rFonts w:ascii="Arial" w:hAnsi="Arial" w:cs="Arial"/>
                <w:sz w:val="24"/>
                <w:szCs w:val="24"/>
              </w:rPr>
            </w:pPr>
            <w:r w:rsidRPr="00A7769D">
              <w:rPr>
                <w:rFonts w:ascii="Arial" w:hAnsi="Arial" w:cs="Arial"/>
                <w:sz w:val="24"/>
                <w:szCs w:val="24"/>
              </w:rPr>
              <w:t>Descripción</w:t>
            </w:r>
          </w:p>
        </w:tc>
      </w:tr>
      <w:tr w:rsidR="002F5D7B" w:rsidRPr="00A7769D" w14:paraId="4E41A57B" w14:textId="77777777" w:rsidTr="009F0471">
        <w:trPr>
          <w:jc w:val="center"/>
        </w:trPr>
        <w:tc>
          <w:tcPr>
            <w:tcW w:w="1213" w:type="pct"/>
            <w:vAlign w:val="center"/>
          </w:tcPr>
          <w:p w14:paraId="6ED31FEC" w14:textId="090AE294" w:rsidR="002F5D7B" w:rsidRPr="00A7769D" w:rsidRDefault="00D61DD6" w:rsidP="00E64F95">
            <w:pPr>
              <w:spacing w:line="360" w:lineRule="auto"/>
              <w:jc w:val="center"/>
              <w:rPr>
                <w:rFonts w:ascii="Arial" w:hAnsi="Arial" w:cs="Arial"/>
                <w:sz w:val="24"/>
                <w:szCs w:val="24"/>
                <w:lang w:val="en-US"/>
              </w:rPr>
            </w:pPr>
            <w:r w:rsidRPr="00A7769D">
              <w:rPr>
                <w:rFonts w:ascii="Arial" w:hAnsi="Arial" w:cs="Arial"/>
                <w:sz w:val="24"/>
                <w:szCs w:val="24"/>
              </w:rPr>
              <w:t>dire1,dire2,dir3,dire4</w:t>
            </w:r>
          </w:p>
        </w:tc>
        <w:tc>
          <w:tcPr>
            <w:tcW w:w="1203" w:type="pct"/>
            <w:vAlign w:val="center"/>
          </w:tcPr>
          <w:p w14:paraId="347C8810" w14:textId="77777777" w:rsidR="002F5D7B" w:rsidRPr="00A7769D" w:rsidRDefault="002F5D7B" w:rsidP="009F0471">
            <w:pPr>
              <w:spacing w:line="360" w:lineRule="auto"/>
              <w:jc w:val="center"/>
              <w:rPr>
                <w:rFonts w:ascii="Arial" w:hAnsi="Arial" w:cs="Arial"/>
                <w:sz w:val="24"/>
                <w:szCs w:val="24"/>
              </w:rPr>
            </w:pPr>
            <w:r w:rsidRPr="00A7769D">
              <w:rPr>
                <w:rFonts w:ascii="Arial" w:hAnsi="Arial" w:cs="Arial"/>
                <w:sz w:val="24"/>
                <w:szCs w:val="24"/>
              </w:rPr>
              <w:t>16</w:t>
            </w:r>
          </w:p>
        </w:tc>
        <w:tc>
          <w:tcPr>
            <w:tcW w:w="2584" w:type="pct"/>
            <w:vAlign w:val="center"/>
          </w:tcPr>
          <w:p w14:paraId="287C93DF" w14:textId="7C28C032" w:rsidR="002F5D7B" w:rsidRPr="00A7769D" w:rsidRDefault="00D61DD6" w:rsidP="009F0471">
            <w:pPr>
              <w:spacing w:line="360" w:lineRule="auto"/>
              <w:jc w:val="center"/>
              <w:rPr>
                <w:rFonts w:ascii="Arial" w:hAnsi="Arial" w:cs="Arial"/>
                <w:sz w:val="24"/>
                <w:szCs w:val="24"/>
                <w:lang w:val="es-419"/>
              </w:rPr>
            </w:pPr>
            <w:r w:rsidRPr="00A7769D">
              <w:rPr>
                <w:rFonts w:ascii="Arial" w:hAnsi="Arial" w:cs="Arial"/>
                <w:sz w:val="24"/>
                <w:szCs w:val="24"/>
                <w:lang w:val="es-419"/>
              </w:rPr>
              <w:t xml:space="preserve">Direcciones </w:t>
            </w:r>
            <w:r w:rsidR="00095CD5" w:rsidRPr="00A7769D">
              <w:rPr>
                <w:rFonts w:ascii="Arial" w:hAnsi="Arial" w:cs="Arial"/>
                <w:sz w:val="24"/>
                <w:szCs w:val="24"/>
                <w:lang w:val="es-419"/>
              </w:rPr>
              <w:t>de los errores</w:t>
            </w:r>
          </w:p>
        </w:tc>
      </w:tr>
    </w:tbl>
    <w:p w14:paraId="3D394DE5" w14:textId="77777777" w:rsidR="00F5459A" w:rsidRPr="00A7769D" w:rsidRDefault="00F5459A" w:rsidP="00BB3663">
      <w:pPr>
        <w:spacing w:line="360" w:lineRule="auto"/>
        <w:rPr>
          <w:rFonts w:cs="Arial"/>
          <w:lang w:val="es-419"/>
        </w:rPr>
      </w:pPr>
    </w:p>
    <w:p w14:paraId="2355BEDE" w14:textId="6F44D33F" w:rsidR="00D61DD6" w:rsidRPr="00A7769D" w:rsidRDefault="003B4E22" w:rsidP="00D61DD6">
      <w:pPr>
        <w:pStyle w:val="Ttulo3"/>
        <w:rPr>
          <w:rFonts w:cs="Arial"/>
          <w:lang w:val="es-419"/>
        </w:rPr>
      </w:pPr>
      <w:bookmarkStart w:id="123" w:name="_Toc87187078"/>
      <w:r w:rsidRPr="00A7769D">
        <w:rPr>
          <w:rFonts w:cs="Arial"/>
          <w:lang w:val="es-419"/>
        </w:rPr>
        <w:t>4.3.</w:t>
      </w:r>
      <w:r w:rsidR="00E64F95" w:rsidRPr="00A7769D">
        <w:rPr>
          <w:rFonts w:cs="Arial"/>
          <w:lang w:val="es-419"/>
        </w:rPr>
        <w:t>3</w:t>
      </w:r>
      <w:r w:rsidRPr="00A7769D">
        <w:rPr>
          <w:rFonts w:cs="Arial"/>
          <w:lang w:val="es-419"/>
        </w:rPr>
        <w:t xml:space="preserve"> El bloque </w:t>
      </w:r>
      <w:proofErr w:type="spellStart"/>
      <w:r w:rsidRPr="00A7769D">
        <w:rPr>
          <w:rFonts w:cs="Arial"/>
          <w:i/>
          <w:iCs/>
          <w:lang w:val="es-419"/>
        </w:rPr>
        <w:t>addrToData</w:t>
      </w:r>
      <w:bookmarkEnd w:id="123"/>
      <w:proofErr w:type="spellEnd"/>
    </w:p>
    <w:p w14:paraId="0CBC46D5" w14:textId="052A76AE" w:rsidR="00D61DD6" w:rsidRPr="00A7769D" w:rsidRDefault="00D61DD6" w:rsidP="00D61DD6">
      <w:pPr>
        <w:rPr>
          <w:rFonts w:cs="Arial"/>
          <w:lang w:val="es-419"/>
        </w:rPr>
      </w:pPr>
    </w:p>
    <w:p w14:paraId="18917731" w14:textId="35366DBC" w:rsidR="00095CD5" w:rsidRPr="00A7769D" w:rsidRDefault="00D61DD6" w:rsidP="00BB3663">
      <w:pPr>
        <w:spacing w:line="360" w:lineRule="auto"/>
        <w:rPr>
          <w:rFonts w:cs="Arial"/>
          <w:lang w:val="es-419"/>
        </w:rPr>
      </w:pPr>
      <w:r w:rsidRPr="00A7769D">
        <w:rPr>
          <w:rFonts w:cs="Arial"/>
          <w:lang w:val="es-419"/>
        </w:rPr>
        <w:t xml:space="preserve">El bloque </w:t>
      </w:r>
      <w:proofErr w:type="spellStart"/>
      <w:r w:rsidR="00095CD5" w:rsidRPr="00A7769D">
        <w:rPr>
          <w:rFonts w:cs="Arial"/>
          <w:lang w:val="es-419"/>
        </w:rPr>
        <w:t>addrToData</w:t>
      </w:r>
      <w:proofErr w:type="spellEnd"/>
      <w:r w:rsidR="00095CD5" w:rsidRPr="00A7769D">
        <w:rPr>
          <w:rFonts w:cs="Arial"/>
          <w:lang w:val="es-419"/>
        </w:rPr>
        <w:t xml:space="preserve"> de la </w:t>
      </w:r>
      <w:r w:rsidR="00767584" w:rsidRPr="00A7769D">
        <w:rPr>
          <w:rFonts w:cs="Arial"/>
          <w:lang w:val="es-419"/>
        </w:rPr>
        <w:fldChar w:fldCharType="begin"/>
      </w:r>
      <w:r w:rsidR="00767584" w:rsidRPr="00A7769D">
        <w:rPr>
          <w:rFonts w:cs="Arial"/>
          <w:lang w:val="es-419"/>
        </w:rPr>
        <w:instrText xml:space="preserve"> REF _Ref86779201 \h </w:instrText>
      </w:r>
      <w:r w:rsidR="00486AAC" w:rsidRPr="00A7769D">
        <w:rPr>
          <w:rFonts w:cs="Arial"/>
          <w:lang w:val="es-419"/>
        </w:rPr>
        <w:instrText xml:space="preserve"> \* MERGEFORMAT </w:instrText>
      </w:r>
      <w:r w:rsidR="00767584" w:rsidRPr="00A7769D">
        <w:rPr>
          <w:rFonts w:cs="Arial"/>
          <w:lang w:val="es-419"/>
        </w:rPr>
      </w:r>
      <w:r w:rsidR="00767584" w:rsidRPr="00A7769D">
        <w:rPr>
          <w:rFonts w:cs="Arial"/>
          <w:lang w:val="es-419"/>
        </w:rPr>
        <w:fldChar w:fldCharType="separate"/>
      </w:r>
      <w:r w:rsidR="00BF2728" w:rsidRPr="00A7769D">
        <w:rPr>
          <w:rFonts w:cs="Arial"/>
          <w:lang w:val="es-419"/>
        </w:rPr>
        <w:t xml:space="preserve">Figura </w:t>
      </w:r>
      <w:r w:rsidR="00BF2728" w:rsidRPr="00A7769D">
        <w:rPr>
          <w:rFonts w:cs="Arial"/>
          <w:noProof/>
          <w:lang w:val="es-419"/>
        </w:rPr>
        <w:t>32</w:t>
      </w:r>
      <w:r w:rsidR="00767584" w:rsidRPr="00A7769D">
        <w:rPr>
          <w:rFonts w:cs="Arial"/>
          <w:lang w:val="es-419"/>
        </w:rPr>
        <w:fldChar w:fldCharType="end"/>
      </w:r>
      <w:r w:rsidR="00767584" w:rsidRPr="00A7769D">
        <w:rPr>
          <w:rFonts w:cs="Arial"/>
          <w:lang w:val="es-419"/>
        </w:rPr>
        <w:t xml:space="preserve"> </w:t>
      </w:r>
      <w:r w:rsidR="00095CD5" w:rsidRPr="00A7769D">
        <w:rPr>
          <w:rFonts w:cs="Arial"/>
          <w:lang w:val="es-419"/>
        </w:rPr>
        <w:t>tiene</w:t>
      </w:r>
      <w:r w:rsidRPr="00A7769D">
        <w:rPr>
          <w:rFonts w:cs="Arial"/>
          <w:lang w:val="es-419"/>
        </w:rPr>
        <w:t xml:space="preserve"> la función de</w:t>
      </w:r>
      <w:r w:rsidR="00095CD5" w:rsidRPr="00A7769D">
        <w:rPr>
          <w:rFonts w:cs="Arial"/>
          <w:lang w:val="es-419"/>
        </w:rPr>
        <w:t xml:space="preserve"> acceder a los datos que se encuentran almacenados en las direcciones de memoria provenientes del bloque </w:t>
      </w:r>
      <w:r w:rsidR="00095CD5" w:rsidRPr="00A7769D">
        <w:rPr>
          <w:rFonts w:cs="Arial"/>
          <w:i/>
          <w:iCs/>
          <w:lang w:val="es-419"/>
        </w:rPr>
        <w:t xml:space="preserve">error y </w:t>
      </w:r>
      <w:r w:rsidR="00095CD5" w:rsidRPr="00A7769D">
        <w:rPr>
          <w:rFonts w:cs="Arial"/>
          <w:lang w:val="es-419"/>
        </w:rPr>
        <w:t xml:space="preserve">entregárselos al bloque </w:t>
      </w:r>
      <w:proofErr w:type="spellStart"/>
      <w:r w:rsidR="00095CD5" w:rsidRPr="00A7769D">
        <w:rPr>
          <w:rFonts w:cs="Arial"/>
          <w:i/>
          <w:iCs/>
          <w:lang w:val="es-419"/>
        </w:rPr>
        <w:t>sorter</w:t>
      </w:r>
      <w:proofErr w:type="spellEnd"/>
      <w:r w:rsidR="00095CD5" w:rsidRPr="00A7769D">
        <w:rPr>
          <w:rFonts w:cs="Arial"/>
          <w:i/>
          <w:iCs/>
          <w:lang w:val="es-419"/>
        </w:rPr>
        <w:t xml:space="preserve"> </w:t>
      </w:r>
      <w:r w:rsidR="00095CD5" w:rsidRPr="00A7769D">
        <w:rPr>
          <w:rFonts w:cs="Arial"/>
          <w:lang w:val="es-419"/>
        </w:rPr>
        <w:t xml:space="preserve">para ser ordenados. Las entradas y salidas se muestran en la </w:t>
      </w:r>
      <w:r w:rsidR="00BA5263" w:rsidRPr="00A7769D">
        <w:rPr>
          <w:rFonts w:cs="Arial"/>
          <w:lang w:val="es-419"/>
        </w:rPr>
        <w:fldChar w:fldCharType="begin"/>
      </w:r>
      <w:r w:rsidR="00BA5263" w:rsidRPr="00A7769D">
        <w:rPr>
          <w:rFonts w:cs="Arial"/>
          <w:lang w:val="es-419"/>
        </w:rPr>
        <w:instrText xml:space="preserve"> REF _Ref86936432 \h </w:instrText>
      </w:r>
      <w:r w:rsidR="006F3FE7" w:rsidRPr="00A7769D">
        <w:rPr>
          <w:rFonts w:cs="Arial"/>
          <w:lang w:val="es-419"/>
        </w:rPr>
        <w:instrText xml:space="preserve"> \* MERGEFORMAT </w:instrText>
      </w:r>
      <w:r w:rsidR="00BA5263" w:rsidRPr="00A7769D">
        <w:rPr>
          <w:rFonts w:cs="Arial"/>
          <w:lang w:val="es-419"/>
        </w:rPr>
      </w:r>
      <w:r w:rsidR="00BA5263" w:rsidRPr="00A7769D">
        <w:rPr>
          <w:rFonts w:cs="Arial"/>
          <w:lang w:val="es-419"/>
        </w:rPr>
        <w:fldChar w:fldCharType="separate"/>
      </w:r>
      <w:r w:rsidR="00BF2728" w:rsidRPr="00A7769D">
        <w:rPr>
          <w:rFonts w:cs="Arial"/>
          <w:lang w:val="es-419"/>
        </w:rPr>
        <w:t xml:space="preserve">Tabla </w:t>
      </w:r>
      <w:r w:rsidR="00BF2728" w:rsidRPr="00A7769D">
        <w:rPr>
          <w:rFonts w:cs="Arial"/>
          <w:noProof/>
          <w:lang w:val="es-419"/>
        </w:rPr>
        <w:t>5</w:t>
      </w:r>
      <w:r w:rsidR="00BA5263" w:rsidRPr="00A7769D">
        <w:rPr>
          <w:rFonts w:cs="Arial"/>
          <w:lang w:val="es-419"/>
        </w:rPr>
        <w:fldChar w:fldCharType="end"/>
      </w:r>
      <w:r w:rsidR="00095CD5" w:rsidRPr="00A7769D">
        <w:rPr>
          <w:rFonts w:cs="Arial"/>
          <w:lang w:val="es-419"/>
        </w:rPr>
        <w:t xml:space="preserve">. </w:t>
      </w:r>
    </w:p>
    <w:p w14:paraId="1B7C90A1" w14:textId="77777777" w:rsidR="00095CD5" w:rsidRPr="00A7769D" w:rsidRDefault="00095CD5" w:rsidP="00BB3663">
      <w:pPr>
        <w:spacing w:line="360" w:lineRule="auto"/>
        <w:rPr>
          <w:rFonts w:cs="Arial"/>
          <w:lang w:val="es-419"/>
        </w:rPr>
      </w:pPr>
    </w:p>
    <w:p w14:paraId="45154473" w14:textId="029547E1" w:rsidR="003B4E22" w:rsidRPr="00A7769D" w:rsidRDefault="003F5229" w:rsidP="003B4E22">
      <w:pPr>
        <w:keepNext/>
        <w:spacing w:line="360" w:lineRule="auto"/>
        <w:jc w:val="center"/>
        <w:rPr>
          <w:rFonts w:cs="Arial"/>
        </w:rPr>
      </w:pPr>
      <w:r w:rsidRPr="00A7769D">
        <w:rPr>
          <w:rFonts w:cs="Arial"/>
        </w:rPr>
        <w:object w:dxaOrig="7440" w:dyaOrig="3031" w14:anchorId="5E306B67">
          <v:shape id="_x0000_i1026" type="#_x0000_t75" style="width:371.8pt;height:151.5pt" o:ole="">
            <v:imagedata r:id="rId41" o:title=""/>
          </v:shape>
          <o:OLEObject Type="Embed" ProgID="Visio.Drawing.15" ShapeID="_x0000_i1026" DrawAspect="Content" ObjectID="_1697800467" r:id="rId42"/>
        </w:object>
      </w:r>
    </w:p>
    <w:p w14:paraId="14DB6B6C" w14:textId="4C7C4500" w:rsidR="0069438B" w:rsidRDefault="003B4E22" w:rsidP="00BE004C">
      <w:pPr>
        <w:pStyle w:val="Descripcin"/>
        <w:jc w:val="center"/>
        <w:rPr>
          <w:rFonts w:ascii="Arial" w:hAnsi="Arial" w:cs="Arial"/>
          <w:lang w:val="es-419"/>
        </w:rPr>
      </w:pPr>
      <w:bookmarkStart w:id="124" w:name="_Ref86779201"/>
      <w:r w:rsidRPr="00A7769D">
        <w:rPr>
          <w:rFonts w:ascii="Arial" w:hAnsi="Arial" w:cs="Arial"/>
          <w:lang w:val="es-419"/>
        </w:rPr>
        <w:t xml:space="preserve">Figura </w:t>
      </w:r>
      <w:r w:rsidRPr="00A7769D">
        <w:rPr>
          <w:rFonts w:ascii="Arial" w:hAnsi="Arial" w:cs="Arial"/>
        </w:rPr>
        <w:fldChar w:fldCharType="begin"/>
      </w:r>
      <w:r w:rsidRPr="00A7769D">
        <w:rPr>
          <w:rFonts w:ascii="Arial" w:hAnsi="Arial" w:cs="Arial"/>
          <w:lang w:val="es-419"/>
        </w:rPr>
        <w:instrText xml:space="preserve"> SEQ Figura \* ARABIC </w:instrText>
      </w:r>
      <w:r w:rsidRPr="00A7769D">
        <w:rPr>
          <w:rFonts w:ascii="Arial" w:hAnsi="Arial" w:cs="Arial"/>
        </w:rPr>
        <w:fldChar w:fldCharType="separate"/>
      </w:r>
      <w:r w:rsidR="00BF2728" w:rsidRPr="00A7769D">
        <w:rPr>
          <w:rFonts w:ascii="Arial" w:hAnsi="Arial" w:cs="Arial"/>
          <w:noProof/>
          <w:lang w:val="es-419"/>
        </w:rPr>
        <w:t>32</w:t>
      </w:r>
      <w:r w:rsidRPr="00A7769D">
        <w:rPr>
          <w:rFonts w:ascii="Arial" w:hAnsi="Arial" w:cs="Arial"/>
        </w:rPr>
        <w:fldChar w:fldCharType="end"/>
      </w:r>
      <w:bookmarkEnd w:id="124"/>
      <w:r w:rsidRPr="00A7769D">
        <w:rPr>
          <w:rFonts w:ascii="Arial" w:hAnsi="Arial" w:cs="Arial"/>
          <w:lang w:val="es-419"/>
        </w:rPr>
        <w:t xml:space="preserve">. El bloque </w:t>
      </w:r>
      <w:proofErr w:type="spellStart"/>
      <w:r w:rsidRPr="00A7769D">
        <w:rPr>
          <w:rFonts w:ascii="Arial" w:hAnsi="Arial" w:cs="Arial"/>
          <w:lang w:val="es-419"/>
        </w:rPr>
        <w:t>addrToData</w:t>
      </w:r>
      <w:proofErr w:type="spellEnd"/>
      <w:r w:rsidRPr="00A7769D">
        <w:rPr>
          <w:rFonts w:ascii="Arial" w:hAnsi="Arial" w:cs="Arial"/>
          <w:lang w:val="es-419"/>
        </w:rPr>
        <w:t>.</w:t>
      </w:r>
    </w:p>
    <w:p w14:paraId="566FDDF3" w14:textId="77777777" w:rsidR="00BE004C" w:rsidRPr="00BE004C" w:rsidRDefault="00BE004C" w:rsidP="00BE004C">
      <w:pPr>
        <w:rPr>
          <w:lang w:val="es-419"/>
        </w:rPr>
      </w:pPr>
    </w:p>
    <w:p w14:paraId="731D3523" w14:textId="6A64EA9D" w:rsidR="00095CD5" w:rsidRPr="00A7769D" w:rsidRDefault="00095CD5" w:rsidP="00095CD5">
      <w:pPr>
        <w:pStyle w:val="Descripcin"/>
        <w:keepNext/>
        <w:jc w:val="center"/>
        <w:rPr>
          <w:rFonts w:ascii="Arial" w:hAnsi="Arial" w:cs="Arial"/>
          <w:lang w:val="es-419"/>
        </w:rPr>
      </w:pPr>
      <w:bookmarkStart w:id="125" w:name="_Ref86936432"/>
      <w:r w:rsidRPr="00A7769D">
        <w:rPr>
          <w:rFonts w:ascii="Arial" w:hAnsi="Arial" w:cs="Arial"/>
          <w:lang w:val="es-419"/>
        </w:rPr>
        <w:t xml:space="preserve">Tabla </w:t>
      </w:r>
      <w:r w:rsidRPr="00A7769D">
        <w:rPr>
          <w:rFonts w:ascii="Arial" w:hAnsi="Arial" w:cs="Arial"/>
        </w:rPr>
        <w:fldChar w:fldCharType="begin"/>
      </w:r>
      <w:r w:rsidRPr="00A7769D">
        <w:rPr>
          <w:rFonts w:ascii="Arial" w:hAnsi="Arial" w:cs="Arial"/>
          <w:lang w:val="es-419"/>
        </w:rPr>
        <w:instrText xml:space="preserve"> SEQ Tabla \* ARABIC </w:instrText>
      </w:r>
      <w:r w:rsidRPr="00A7769D">
        <w:rPr>
          <w:rFonts w:ascii="Arial" w:hAnsi="Arial" w:cs="Arial"/>
        </w:rPr>
        <w:fldChar w:fldCharType="separate"/>
      </w:r>
      <w:r w:rsidR="00BF2728" w:rsidRPr="00A7769D">
        <w:rPr>
          <w:rFonts w:ascii="Arial" w:hAnsi="Arial" w:cs="Arial"/>
          <w:noProof/>
          <w:lang w:val="es-419"/>
        </w:rPr>
        <w:t>5</w:t>
      </w:r>
      <w:r w:rsidRPr="00A7769D">
        <w:rPr>
          <w:rFonts w:ascii="Arial" w:hAnsi="Arial" w:cs="Arial"/>
        </w:rPr>
        <w:fldChar w:fldCharType="end"/>
      </w:r>
      <w:bookmarkEnd w:id="125"/>
      <w:r w:rsidRPr="00A7769D">
        <w:rPr>
          <w:rFonts w:ascii="Arial" w:hAnsi="Arial" w:cs="Arial"/>
          <w:lang w:val="es-419"/>
        </w:rPr>
        <w:t xml:space="preserve">. Descripción de entradas y salidas del bloque </w:t>
      </w:r>
      <w:proofErr w:type="spellStart"/>
      <w:r w:rsidRPr="00A7769D">
        <w:rPr>
          <w:rFonts w:ascii="Arial" w:hAnsi="Arial" w:cs="Arial"/>
          <w:i/>
          <w:iCs w:val="0"/>
          <w:lang w:val="es-419"/>
        </w:rPr>
        <w:t>addrToData</w:t>
      </w:r>
      <w:proofErr w:type="spellEnd"/>
      <w:r w:rsidRPr="00A7769D">
        <w:rPr>
          <w:rFonts w:ascii="Arial" w:hAnsi="Arial" w:cs="Arial"/>
          <w:lang w:val="es-419"/>
        </w:rPr>
        <w:t>.</w:t>
      </w:r>
    </w:p>
    <w:tbl>
      <w:tblPr>
        <w:tblStyle w:val="Tablaconcuadrcula"/>
        <w:tblW w:w="5117" w:type="pct"/>
        <w:jc w:val="center"/>
        <w:tblLook w:val="04A0" w:firstRow="1" w:lastRow="0" w:firstColumn="1" w:lastColumn="0" w:noHBand="0" w:noVBand="1"/>
      </w:tblPr>
      <w:tblGrid>
        <w:gridCol w:w="2683"/>
        <w:gridCol w:w="2430"/>
        <w:gridCol w:w="5217"/>
      </w:tblGrid>
      <w:tr w:rsidR="003B4E22" w:rsidRPr="00A7769D" w14:paraId="0A9B14B8" w14:textId="77777777" w:rsidTr="00095CD5">
        <w:trPr>
          <w:jc w:val="center"/>
        </w:trPr>
        <w:tc>
          <w:tcPr>
            <w:tcW w:w="1299" w:type="pct"/>
            <w:shd w:val="clear" w:color="auto" w:fill="E7E6E6" w:themeFill="background2"/>
            <w:vAlign w:val="center"/>
          </w:tcPr>
          <w:p w14:paraId="2B077F89" w14:textId="77777777" w:rsidR="003B4E22" w:rsidRPr="00A7769D" w:rsidRDefault="003B4E22" w:rsidP="003B4E22">
            <w:pPr>
              <w:spacing w:line="360" w:lineRule="auto"/>
              <w:jc w:val="center"/>
              <w:rPr>
                <w:rFonts w:ascii="Arial" w:hAnsi="Arial" w:cs="Arial"/>
                <w:sz w:val="24"/>
                <w:szCs w:val="24"/>
              </w:rPr>
            </w:pPr>
            <w:r w:rsidRPr="00A7769D">
              <w:rPr>
                <w:rFonts w:ascii="Arial" w:hAnsi="Arial" w:cs="Arial"/>
                <w:sz w:val="24"/>
                <w:szCs w:val="24"/>
              </w:rPr>
              <w:t>Entrada</w:t>
            </w:r>
          </w:p>
        </w:tc>
        <w:tc>
          <w:tcPr>
            <w:tcW w:w="1176" w:type="pct"/>
            <w:shd w:val="clear" w:color="auto" w:fill="E7E6E6" w:themeFill="background2"/>
            <w:vAlign w:val="center"/>
          </w:tcPr>
          <w:p w14:paraId="59B48270" w14:textId="77777777" w:rsidR="003B4E22" w:rsidRPr="00A7769D" w:rsidRDefault="003B4E22" w:rsidP="003B4E22">
            <w:pPr>
              <w:spacing w:line="360" w:lineRule="auto"/>
              <w:jc w:val="center"/>
              <w:rPr>
                <w:rFonts w:ascii="Arial" w:hAnsi="Arial" w:cs="Arial"/>
                <w:sz w:val="24"/>
                <w:szCs w:val="24"/>
              </w:rPr>
            </w:pPr>
            <w:r w:rsidRPr="00A7769D">
              <w:rPr>
                <w:rFonts w:ascii="Arial" w:hAnsi="Arial" w:cs="Arial"/>
                <w:sz w:val="24"/>
                <w:szCs w:val="24"/>
              </w:rPr>
              <w:t>Longitud en bits</w:t>
            </w:r>
          </w:p>
        </w:tc>
        <w:tc>
          <w:tcPr>
            <w:tcW w:w="2525" w:type="pct"/>
            <w:shd w:val="clear" w:color="auto" w:fill="E7E6E6" w:themeFill="background2"/>
            <w:vAlign w:val="center"/>
          </w:tcPr>
          <w:p w14:paraId="7CFCD598" w14:textId="77777777" w:rsidR="003B4E22" w:rsidRPr="00A7769D" w:rsidRDefault="003B4E22" w:rsidP="003B4E22">
            <w:pPr>
              <w:spacing w:line="360" w:lineRule="auto"/>
              <w:jc w:val="center"/>
              <w:rPr>
                <w:rFonts w:ascii="Arial" w:hAnsi="Arial" w:cs="Arial"/>
                <w:sz w:val="24"/>
                <w:szCs w:val="24"/>
                <w:lang w:val="es-419"/>
              </w:rPr>
            </w:pPr>
            <w:r w:rsidRPr="00A7769D">
              <w:rPr>
                <w:rFonts w:ascii="Arial" w:hAnsi="Arial" w:cs="Arial"/>
                <w:sz w:val="24"/>
                <w:szCs w:val="24"/>
              </w:rPr>
              <w:t>Descripción</w:t>
            </w:r>
          </w:p>
        </w:tc>
      </w:tr>
      <w:tr w:rsidR="00095CD5" w:rsidRPr="00A7769D" w14:paraId="4A8C4091" w14:textId="77777777" w:rsidTr="00095CD5">
        <w:trPr>
          <w:jc w:val="center"/>
        </w:trPr>
        <w:tc>
          <w:tcPr>
            <w:tcW w:w="1299" w:type="pct"/>
            <w:vAlign w:val="center"/>
          </w:tcPr>
          <w:p w14:paraId="7A768AEA" w14:textId="0924555B" w:rsidR="00095CD5" w:rsidRPr="00A7769D" w:rsidRDefault="00095CD5" w:rsidP="00095CD5">
            <w:pPr>
              <w:spacing w:line="360" w:lineRule="auto"/>
              <w:jc w:val="center"/>
              <w:rPr>
                <w:rFonts w:ascii="Arial" w:hAnsi="Arial" w:cs="Arial"/>
                <w:sz w:val="24"/>
                <w:szCs w:val="24"/>
                <w:lang w:val="en-US"/>
              </w:rPr>
            </w:pPr>
            <w:r w:rsidRPr="00A7769D">
              <w:rPr>
                <w:rFonts w:ascii="Arial" w:eastAsia="Arial" w:hAnsi="Arial" w:cs="Arial"/>
                <w:color w:val="000000"/>
                <w:sz w:val="28"/>
                <w:szCs w:val="28"/>
                <w:lang w:val="en-US"/>
              </w:rPr>
              <w:t>dire1, dire2, dire3, dire4</w:t>
            </w:r>
          </w:p>
        </w:tc>
        <w:tc>
          <w:tcPr>
            <w:tcW w:w="1176" w:type="pct"/>
            <w:vAlign w:val="center"/>
          </w:tcPr>
          <w:p w14:paraId="30BC3C6D" w14:textId="7C95304A" w:rsidR="00095CD5" w:rsidRPr="00A7769D" w:rsidRDefault="00095CD5" w:rsidP="00095CD5">
            <w:pPr>
              <w:spacing w:line="360" w:lineRule="auto"/>
              <w:jc w:val="center"/>
              <w:rPr>
                <w:rFonts w:ascii="Arial" w:hAnsi="Arial" w:cs="Arial"/>
                <w:sz w:val="24"/>
                <w:szCs w:val="24"/>
              </w:rPr>
            </w:pPr>
            <w:r w:rsidRPr="00A7769D">
              <w:rPr>
                <w:rFonts w:ascii="Arial" w:hAnsi="Arial" w:cs="Arial"/>
                <w:sz w:val="24"/>
                <w:szCs w:val="24"/>
              </w:rPr>
              <w:t>16</w:t>
            </w:r>
          </w:p>
        </w:tc>
        <w:tc>
          <w:tcPr>
            <w:tcW w:w="2525" w:type="pct"/>
            <w:vAlign w:val="center"/>
          </w:tcPr>
          <w:p w14:paraId="40670088" w14:textId="23E75FEC" w:rsidR="00095CD5" w:rsidRPr="00A7769D" w:rsidRDefault="00095CD5" w:rsidP="00095CD5">
            <w:pPr>
              <w:spacing w:line="360" w:lineRule="auto"/>
              <w:jc w:val="center"/>
              <w:rPr>
                <w:rFonts w:ascii="Arial" w:hAnsi="Arial" w:cs="Arial"/>
                <w:sz w:val="24"/>
                <w:szCs w:val="24"/>
                <w:lang w:val="es-419"/>
              </w:rPr>
            </w:pPr>
            <w:r w:rsidRPr="00A7769D">
              <w:rPr>
                <w:rFonts w:ascii="Arial" w:hAnsi="Arial" w:cs="Arial"/>
                <w:sz w:val="24"/>
                <w:szCs w:val="24"/>
                <w:lang w:val="es-419"/>
              </w:rPr>
              <w:t>Direcciones de los errores</w:t>
            </w:r>
          </w:p>
        </w:tc>
      </w:tr>
      <w:tr w:rsidR="003B4E22" w:rsidRPr="00A7769D" w14:paraId="2EA2CCCC" w14:textId="77777777" w:rsidTr="00095CD5">
        <w:trPr>
          <w:jc w:val="center"/>
        </w:trPr>
        <w:tc>
          <w:tcPr>
            <w:tcW w:w="1299" w:type="pct"/>
            <w:shd w:val="clear" w:color="auto" w:fill="E7E6E6" w:themeFill="background2"/>
            <w:vAlign w:val="center"/>
          </w:tcPr>
          <w:p w14:paraId="0195C861" w14:textId="77777777" w:rsidR="003B4E22" w:rsidRPr="00A7769D" w:rsidRDefault="003B4E22" w:rsidP="003B4E22">
            <w:pPr>
              <w:spacing w:line="360" w:lineRule="auto"/>
              <w:jc w:val="center"/>
              <w:rPr>
                <w:rFonts w:ascii="Arial" w:hAnsi="Arial" w:cs="Arial"/>
                <w:sz w:val="24"/>
                <w:szCs w:val="24"/>
              </w:rPr>
            </w:pPr>
            <w:r w:rsidRPr="00A7769D">
              <w:rPr>
                <w:rFonts w:ascii="Arial" w:hAnsi="Arial" w:cs="Arial"/>
                <w:sz w:val="24"/>
                <w:szCs w:val="24"/>
              </w:rPr>
              <w:t>Salida</w:t>
            </w:r>
          </w:p>
        </w:tc>
        <w:tc>
          <w:tcPr>
            <w:tcW w:w="1176" w:type="pct"/>
            <w:shd w:val="clear" w:color="auto" w:fill="E7E6E6" w:themeFill="background2"/>
            <w:vAlign w:val="center"/>
          </w:tcPr>
          <w:p w14:paraId="6A34F293" w14:textId="77777777" w:rsidR="003B4E22" w:rsidRPr="00A7769D" w:rsidRDefault="003B4E22" w:rsidP="003B4E22">
            <w:pPr>
              <w:spacing w:line="360" w:lineRule="auto"/>
              <w:jc w:val="center"/>
              <w:rPr>
                <w:rFonts w:ascii="Arial" w:hAnsi="Arial" w:cs="Arial"/>
                <w:sz w:val="24"/>
                <w:szCs w:val="24"/>
              </w:rPr>
            </w:pPr>
            <w:r w:rsidRPr="00A7769D">
              <w:rPr>
                <w:rFonts w:ascii="Arial" w:hAnsi="Arial" w:cs="Arial"/>
                <w:sz w:val="24"/>
                <w:szCs w:val="24"/>
              </w:rPr>
              <w:t>Longitud en bits</w:t>
            </w:r>
          </w:p>
        </w:tc>
        <w:tc>
          <w:tcPr>
            <w:tcW w:w="2525" w:type="pct"/>
            <w:shd w:val="clear" w:color="auto" w:fill="E7E6E6" w:themeFill="background2"/>
            <w:vAlign w:val="center"/>
          </w:tcPr>
          <w:p w14:paraId="0C4ADA3B" w14:textId="77777777" w:rsidR="003B4E22" w:rsidRPr="00A7769D" w:rsidRDefault="003B4E22" w:rsidP="003B4E22">
            <w:pPr>
              <w:spacing w:line="360" w:lineRule="auto"/>
              <w:jc w:val="center"/>
              <w:rPr>
                <w:rFonts w:ascii="Arial" w:hAnsi="Arial" w:cs="Arial"/>
                <w:sz w:val="24"/>
                <w:szCs w:val="24"/>
              </w:rPr>
            </w:pPr>
            <w:r w:rsidRPr="00A7769D">
              <w:rPr>
                <w:rFonts w:ascii="Arial" w:hAnsi="Arial" w:cs="Arial"/>
                <w:sz w:val="24"/>
                <w:szCs w:val="24"/>
              </w:rPr>
              <w:t>Descripción</w:t>
            </w:r>
          </w:p>
        </w:tc>
      </w:tr>
      <w:tr w:rsidR="003B4E22" w:rsidRPr="00A7769D" w14:paraId="1404A227" w14:textId="77777777" w:rsidTr="00095CD5">
        <w:trPr>
          <w:jc w:val="center"/>
        </w:trPr>
        <w:tc>
          <w:tcPr>
            <w:tcW w:w="1299" w:type="pct"/>
            <w:vAlign w:val="center"/>
          </w:tcPr>
          <w:p w14:paraId="36976CE6" w14:textId="6EB62A93" w:rsidR="003B4E22" w:rsidRPr="00A7769D" w:rsidRDefault="00095CD5" w:rsidP="003B4E22">
            <w:pPr>
              <w:spacing w:line="360" w:lineRule="auto"/>
              <w:jc w:val="center"/>
              <w:rPr>
                <w:rFonts w:ascii="Arial" w:hAnsi="Arial" w:cs="Arial"/>
                <w:sz w:val="24"/>
                <w:szCs w:val="24"/>
              </w:rPr>
            </w:pPr>
            <w:r w:rsidRPr="00A7769D">
              <w:rPr>
                <w:rFonts w:ascii="Arial" w:hAnsi="Arial" w:cs="Arial"/>
                <w:sz w:val="24"/>
                <w:szCs w:val="24"/>
              </w:rPr>
              <w:t>d1_un, d2_un, d3_un, d4_un</w:t>
            </w:r>
          </w:p>
        </w:tc>
        <w:tc>
          <w:tcPr>
            <w:tcW w:w="1176" w:type="pct"/>
            <w:vAlign w:val="center"/>
          </w:tcPr>
          <w:p w14:paraId="6A3995A2" w14:textId="77777777" w:rsidR="003B4E22" w:rsidRPr="00A7769D" w:rsidRDefault="003B4E22" w:rsidP="003B4E22">
            <w:pPr>
              <w:spacing w:line="360" w:lineRule="auto"/>
              <w:jc w:val="center"/>
              <w:rPr>
                <w:rFonts w:ascii="Arial" w:hAnsi="Arial" w:cs="Arial"/>
                <w:sz w:val="24"/>
                <w:szCs w:val="24"/>
              </w:rPr>
            </w:pPr>
            <w:r w:rsidRPr="00A7769D">
              <w:rPr>
                <w:rFonts w:ascii="Arial" w:hAnsi="Arial" w:cs="Arial"/>
                <w:sz w:val="24"/>
                <w:szCs w:val="24"/>
              </w:rPr>
              <w:t>16</w:t>
            </w:r>
          </w:p>
        </w:tc>
        <w:tc>
          <w:tcPr>
            <w:tcW w:w="2525" w:type="pct"/>
            <w:vAlign w:val="center"/>
          </w:tcPr>
          <w:p w14:paraId="3E2E5F23" w14:textId="1896D0BA" w:rsidR="003B4E22" w:rsidRPr="00A7769D" w:rsidRDefault="003B4E22" w:rsidP="003B4E22">
            <w:pPr>
              <w:spacing w:line="360" w:lineRule="auto"/>
              <w:jc w:val="center"/>
              <w:rPr>
                <w:rFonts w:ascii="Arial" w:hAnsi="Arial" w:cs="Arial"/>
                <w:sz w:val="24"/>
                <w:szCs w:val="24"/>
                <w:lang w:val="es-419"/>
              </w:rPr>
            </w:pPr>
            <w:r w:rsidRPr="00A7769D">
              <w:rPr>
                <w:rFonts w:ascii="Arial" w:hAnsi="Arial" w:cs="Arial"/>
                <w:sz w:val="24"/>
                <w:szCs w:val="24"/>
                <w:lang w:val="es-419"/>
              </w:rPr>
              <w:t>Distancias desordenadas</w:t>
            </w:r>
          </w:p>
        </w:tc>
      </w:tr>
    </w:tbl>
    <w:p w14:paraId="02B9740E" w14:textId="35074CD5" w:rsidR="00F5459A" w:rsidRPr="00A7769D" w:rsidRDefault="00F5459A" w:rsidP="00F5459A">
      <w:pPr>
        <w:rPr>
          <w:rFonts w:cs="Arial"/>
          <w:lang w:val="es-419"/>
        </w:rPr>
      </w:pPr>
    </w:p>
    <w:p w14:paraId="3330F04A" w14:textId="77777777" w:rsidR="00356062" w:rsidRPr="00A7769D" w:rsidRDefault="00356062" w:rsidP="00F5459A">
      <w:pPr>
        <w:rPr>
          <w:rFonts w:cs="Arial"/>
          <w:lang w:val="es-419"/>
        </w:rPr>
      </w:pPr>
    </w:p>
    <w:p w14:paraId="32181976" w14:textId="370E3F9A" w:rsidR="002B0BB0" w:rsidRPr="00A7769D" w:rsidRDefault="002B0BB0" w:rsidP="002B0BB0">
      <w:pPr>
        <w:pStyle w:val="Ttulo3"/>
        <w:rPr>
          <w:rFonts w:cs="Arial"/>
          <w:lang w:val="es-419"/>
        </w:rPr>
      </w:pPr>
      <w:bookmarkStart w:id="126" w:name="_Toc87187079"/>
      <w:r w:rsidRPr="00A7769D">
        <w:rPr>
          <w:rFonts w:cs="Arial"/>
          <w:lang w:val="es-419"/>
        </w:rPr>
        <w:t>4.3.</w:t>
      </w:r>
      <w:r w:rsidR="00356062" w:rsidRPr="00A7769D">
        <w:rPr>
          <w:rFonts w:cs="Arial"/>
          <w:lang w:val="es-419"/>
        </w:rPr>
        <w:t>4</w:t>
      </w:r>
      <w:r w:rsidRPr="00A7769D">
        <w:rPr>
          <w:rFonts w:cs="Arial"/>
          <w:lang w:val="es-419"/>
        </w:rPr>
        <w:t xml:space="preserve"> El bloque </w:t>
      </w:r>
      <w:proofErr w:type="spellStart"/>
      <w:r w:rsidRPr="00A7769D">
        <w:rPr>
          <w:rFonts w:cs="Arial"/>
          <w:i/>
          <w:iCs/>
          <w:lang w:val="es-419"/>
        </w:rPr>
        <w:t>sorter</w:t>
      </w:r>
      <w:bookmarkEnd w:id="126"/>
      <w:proofErr w:type="spellEnd"/>
      <w:r w:rsidRPr="00A7769D">
        <w:rPr>
          <w:rFonts w:cs="Arial"/>
          <w:lang w:val="es-419"/>
        </w:rPr>
        <w:t xml:space="preserve"> </w:t>
      </w:r>
    </w:p>
    <w:p w14:paraId="0E3226CD" w14:textId="77777777" w:rsidR="00356062" w:rsidRPr="00A7769D" w:rsidRDefault="00356062" w:rsidP="00356062">
      <w:pPr>
        <w:rPr>
          <w:rFonts w:cs="Arial"/>
          <w:lang w:val="es-419"/>
        </w:rPr>
      </w:pPr>
    </w:p>
    <w:p w14:paraId="5DEF0B6D" w14:textId="2F32BA0D" w:rsidR="00BA5263" w:rsidRPr="00A7769D" w:rsidRDefault="00356062" w:rsidP="00356062">
      <w:pPr>
        <w:spacing w:line="360" w:lineRule="auto"/>
        <w:rPr>
          <w:rFonts w:cs="Arial"/>
          <w:lang w:val="es-419"/>
        </w:rPr>
      </w:pPr>
      <w:r w:rsidRPr="00A7769D">
        <w:rPr>
          <w:rFonts w:cs="Arial"/>
        </w:rPr>
        <w:t>En la</w:t>
      </w:r>
      <w:r w:rsidR="00313377" w:rsidRPr="00A7769D">
        <w:rPr>
          <w:rFonts w:cs="Arial"/>
        </w:rPr>
        <w:t xml:space="preserve"> </w:t>
      </w:r>
      <w:r w:rsidR="00313377" w:rsidRPr="00A7769D">
        <w:rPr>
          <w:rFonts w:cs="Arial"/>
        </w:rPr>
        <w:fldChar w:fldCharType="begin"/>
      </w:r>
      <w:r w:rsidR="00313377" w:rsidRPr="00A7769D">
        <w:rPr>
          <w:rFonts w:cs="Arial"/>
        </w:rPr>
        <w:instrText xml:space="preserve"> REF _Ref86935598 \h </w:instrText>
      </w:r>
      <w:r w:rsidR="006F3FE7" w:rsidRPr="00A7769D">
        <w:rPr>
          <w:rFonts w:cs="Arial"/>
        </w:rPr>
        <w:instrText xml:space="preserve"> \* MERGEFORMAT </w:instrText>
      </w:r>
      <w:r w:rsidR="00313377" w:rsidRPr="00A7769D">
        <w:rPr>
          <w:rFonts w:cs="Arial"/>
        </w:rPr>
      </w:r>
      <w:r w:rsidR="00313377" w:rsidRPr="00A7769D">
        <w:rPr>
          <w:rFonts w:cs="Arial"/>
        </w:rPr>
        <w:fldChar w:fldCharType="separate"/>
      </w:r>
      <w:r w:rsidR="00BF2728" w:rsidRPr="00A7769D">
        <w:rPr>
          <w:rFonts w:cs="Arial"/>
          <w:lang w:val="es-419"/>
        </w:rPr>
        <w:t xml:space="preserve">Figura </w:t>
      </w:r>
      <w:r w:rsidR="00BF2728" w:rsidRPr="00A7769D">
        <w:rPr>
          <w:rFonts w:cs="Arial"/>
          <w:noProof/>
          <w:lang w:val="es-419"/>
        </w:rPr>
        <w:t>33</w:t>
      </w:r>
      <w:r w:rsidR="00313377" w:rsidRPr="00A7769D">
        <w:rPr>
          <w:rFonts w:cs="Arial"/>
        </w:rPr>
        <w:fldChar w:fldCharType="end"/>
      </w:r>
      <w:r w:rsidR="00313377" w:rsidRPr="00A7769D">
        <w:rPr>
          <w:rFonts w:cs="Arial"/>
        </w:rPr>
        <w:t xml:space="preserve"> </w:t>
      </w:r>
      <w:r w:rsidRPr="00A7769D">
        <w:rPr>
          <w:rFonts w:cs="Arial"/>
        </w:rPr>
        <w:t>se muestra el diagrama a bloques</w:t>
      </w:r>
      <w:r w:rsidR="00313377" w:rsidRPr="00A7769D">
        <w:rPr>
          <w:rFonts w:cs="Arial"/>
        </w:rPr>
        <w:t xml:space="preserve"> de la arquitectura del bloque </w:t>
      </w:r>
      <w:proofErr w:type="spellStart"/>
      <w:r w:rsidR="00313377" w:rsidRPr="00A7769D">
        <w:rPr>
          <w:rFonts w:cs="Arial"/>
          <w:i/>
          <w:iCs/>
        </w:rPr>
        <w:t>sorter</w:t>
      </w:r>
      <w:proofErr w:type="spellEnd"/>
      <w:r w:rsidR="00492520" w:rsidRPr="00A7769D">
        <w:rPr>
          <w:rFonts w:cs="Arial"/>
          <w:i/>
          <w:iCs/>
        </w:rPr>
        <w:t xml:space="preserve"> </w:t>
      </w:r>
      <w:r w:rsidR="00492520" w:rsidRPr="00A7769D">
        <w:rPr>
          <w:rFonts w:cs="Arial"/>
        </w:rPr>
        <w:t xml:space="preserve">y la </w:t>
      </w:r>
      <w:r w:rsidR="00492520" w:rsidRPr="00A7769D">
        <w:rPr>
          <w:rFonts w:cs="Arial"/>
        </w:rPr>
        <w:fldChar w:fldCharType="begin"/>
      </w:r>
      <w:r w:rsidR="00492520" w:rsidRPr="00A7769D">
        <w:rPr>
          <w:rFonts w:cs="Arial"/>
        </w:rPr>
        <w:instrText xml:space="preserve"> REF _Ref86936854 \h </w:instrText>
      </w:r>
      <w:r w:rsidR="006F3FE7" w:rsidRPr="00A7769D">
        <w:rPr>
          <w:rFonts w:cs="Arial"/>
        </w:rPr>
        <w:instrText xml:space="preserve"> \* MERGEFORMAT </w:instrText>
      </w:r>
      <w:r w:rsidR="00492520" w:rsidRPr="00A7769D">
        <w:rPr>
          <w:rFonts w:cs="Arial"/>
        </w:rPr>
      </w:r>
      <w:r w:rsidR="00492520" w:rsidRPr="00A7769D">
        <w:rPr>
          <w:rFonts w:cs="Arial"/>
        </w:rPr>
        <w:fldChar w:fldCharType="separate"/>
      </w:r>
      <w:r w:rsidR="00BF2728" w:rsidRPr="00A7769D">
        <w:rPr>
          <w:rFonts w:cs="Arial"/>
          <w:lang w:val="es-419"/>
        </w:rPr>
        <w:t xml:space="preserve">Tabla </w:t>
      </w:r>
      <w:r w:rsidR="00BF2728" w:rsidRPr="00A7769D">
        <w:rPr>
          <w:rFonts w:cs="Arial"/>
          <w:noProof/>
          <w:lang w:val="es-419"/>
        </w:rPr>
        <w:t>6</w:t>
      </w:r>
      <w:r w:rsidR="00492520" w:rsidRPr="00A7769D">
        <w:rPr>
          <w:rFonts w:cs="Arial"/>
        </w:rPr>
        <w:fldChar w:fldCharType="end"/>
      </w:r>
      <w:r w:rsidR="00492520" w:rsidRPr="00A7769D">
        <w:rPr>
          <w:rFonts w:cs="Arial"/>
        </w:rPr>
        <w:t xml:space="preserve"> define sus entradas y salidas. De la </w:t>
      </w:r>
      <w:r w:rsidR="00492520" w:rsidRPr="00A7769D">
        <w:rPr>
          <w:rFonts w:cs="Arial"/>
        </w:rPr>
        <w:fldChar w:fldCharType="begin"/>
      </w:r>
      <w:r w:rsidR="00492520" w:rsidRPr="00A7769D">
        <w:rPr>
          <w:rFonts w:cs="Arial"/>
        </w:rPr>
        <w:instrText xml:space="preserve"> REF _Ref86935598 \h </w:instrText>
      </w:r>
      <w:r w:rsidR="006F3FE7" w:rsidRPr="00A7769D">
        <w:rPr>
          <w:rFonts w:cs="Arial"/>
        </w:rPr>
        <w:instrText xml:space="preserve"> \* MERGEFORMAT </w:instrText>
      </w:r>
      <w:r w:rsidR="00492520" w:rsidRPr="00A7769D">
        <w:rPr>
          <w:rFonts w:cs="Arial"/>
        </w:rPr>
      </w:r>
      <w:r w:rsidR="00492520" w:rsidRPr="00A7769D">
        <w:rPr>
          <w:rFonts w:cs="Arial"/>
        </w:rPr>
        <w:fldChar w:fldCharType="separate"/>
      </w:r>
      <w:r w:rsidR="00BF2728" w:rsidRPr="00A7769D">
        <w:rPr>
          <w:rFonts w:cs="Arial"/>
          <w:lang w:val="es-419"/>
        </w:rPr>
        <w:t xml:space="preserve">Figura </w:t>
      </w:r>
      <w:r w:rsidR="00BF2728" w:rsidRPr="00A7769D">
        <w:rPr>
          <w:rFonts w:cs="Arial"/>
          <w:noProof/>
          <w:lang w:val="es-419"/>
        </w:rPr>
        <w:t>33</w:t>
      </w:r>
      <w:r w:rsidR="00492520" w:rsidRPr="00A7769D">
        <w:rPr>
          <w:rFonts w:cs="Arial"/>
        </w:rPr>
        <w:fldChar w:fldCharType="end"/>
      </w:r>
      <w:r w:rsidR="00492520" w:rsidRPr="00A7769D">
        <w:rPr>
          <w:rFonts w:cs="Arial"/>
        </w:rPr>
        <w:t xml:space="preserve"> </w:t>
      </w:r>
      <w:r w:rsidRPr="00A7769D">
        <w:rPr>
          <w:rFonts w:cs="Arial"/>
        </w:rPr>
        <w:t>se pueden identificar los siguientes elementos</w:t>
      </w:r>
      <w:r w:rsidRPr="00A7769D">
        <w:rPr>
          <w:rFonts w:cs="Arial"/>
          <w:lang w:val="es-419"/>
        </w:rPr>
        <w:t>.</w:t>
      </w:r>
    </w:p>
    <w:p w14:paraId="35AEE780" w14:textId="77777777" w:rsidR="00492520" w:rsidRPr="00A7769D" w:rsidRDefault="00492520" w:rsidP="00356062">
      <w:pPr>
        <w:spacing w:line="360" w:lineRule="auto"/>
        <w:rPr>
          <w:rFonts w:cs="Arial"/>
          <w:lang w:val="es-419"/>
        </w:rPr>
      </w:pPr>
    </w:p>
    <w:p w14:paraId="018184B0" w14:textId="77777777" w:rsidR="00356062" w:rsidRPr="00A7769D" w:rsidRDefault="00356062" w:rsidP="00356062">
      <w:pPr>
        <w:spacing w:line="360" w:lineRule="auto"/>
        <w:rPr>
          <w:rFonts w:cs="Arial"/>
          <w:lang w:val="es-419"/>
        </w:rPr>
      </w:pPr>
      <w:proofErr w:type="spellStart"/>
      <w:r w:rsidRPr="00A7769D">
        <w:rPr>
          <w:rFonts w:cs="Arial"/>
          <w:b/>
          <w:bCs/>
          <w:lang w:val="es-419"/>
        </w:rPr>
        <w:t>Sorting</w:t>
      </w:r>
      <w:proofErr w:type="spellEnd"/>
      <w:r w:rsidRPr="00A7769D">
        <w:rPr>
          <w:rFonts w:cs="Arial"/>
          <w:b/>
          <w:bCs/>
          <w:lang w:val="es-419"/>
        </w:rPr>
        <w:t xml:space="preserve"> </w:t>
      </w:r>
      <w:proofErr w:type="spellStart"/>
      <w:r w:rsidRPr="00A7769D">
        <w:rPr>
          <w:rFonts w:cs="Arial"/>
          <w:b/>
          <w:bCs/>
          <w:lang w:val="es-419"/>
        </w:rPr>
        <w:t>network</w:t>
      </w:r>
      <w:proofErr w:type="spellEnd"/>
      <w:r w:rsidRPr="00A7769D">
        <w:rPr>
          <w:rFonts w:cs="Arial"/>
          <w:b/>
          <w:bCs/>
          <w:lang w:val="es-419"/>
        </w:rPr>
        <w:t xml:space="preserve">: </w:t>
      </w:r>
      <w:r w:rsidRPr="00A7769D">
        <w:rPr>
          <w:rFonts w:cs="Arial"/>
          <w:lang w:val="es-419"/>
        </w:rPr>
        <w:t>Consiste en una red de ordenamiento combinacional de 4 entradas basada en comparadores.</w:t>
      </w:r>
    </w:p>
    <w:p w14:paraId="60CBF6A1" w14:textId="77777777" w:rsidR="00356062" w:rsidRPr="00A7769D" w:rsidRDefault="00356062" w:rsidP="00356062">
      <w:pPr>
        <w:spacing w:line="360" w:lineRule="auto"/>
        <w:rPr>
          <w:rFonts w:cs="Arial"/>
          <w:lang w:val="es-419"/>
        </w:rPr>
      </w:pPr>
    </w:p>
    <w:p w14:paraId="0BC15C27" w14:textId="77777777" w:rsidR="00356062" w:rsidRPr="00A7769D" w:rsidRDefault="00356062" w:rsidP="00356062">
      <w:pPr>
        <w:spacing w:line="360" w:lineRule="auto"/>
        <w:rPr>
          <w:rFonts w:cs="Arial"/>
          <w:lang w:val="es-419"/>
        </w:rPr>
      </w:pPr>
      <w:proofErr w:type="spellStart"/>
      <w:r w:rsidRPr="00A7769D">
        <w:rPr>
          <w:rFonts w:cs="Arial"/>
          <w:b/>
          <w:bCs/>
          <w:lang w:val="es-419"/>
        </w:rPr>
        <w:t>Merge</w:t>
      </w:r>
      <w:proofErr w:type="spellEnd"/>
      <w:r w:rsidRPr="00A7769D">
        <w:rPr>
          <w:rFonts w:cs="Arial"/>
          <w:b/>
          <w:bCs/>
          <w:lang w:val="es-419"/>
        </w:rPr>
        <w:t xml:space="preserve"> </w:t>
      </w:r>
      <w:proofErr w:type="spellStart"/>
      <w:r w:rsidRPr="00A7769D">
        <w:rPr>
          <w:rFonts w:cs="Arial"/>
          <w:b/>
          <w:bCs/>
          <w:lang w:val="es-419"/>
        </w:rPr>
        <w:t>unit</w:t>
      </w:r>
      <w:proofErr w:type="spellEnd"/>
      <w:r w:rsidRPr="00A7769D">
        <w:rPr>
          <w:rFonts w:cs="Arial"/>
          <w:b/>
          <w:bCs/>
          <w:lang w:val="es-419"/>
        </w:rPr>
        <w:t xml:space="preserve">: </w:t>
      </w:r>
      <w:r w:rsidRPr="00A7769D">
        <w:rPr>
          <w:rFonts w:cs="Arial"/>
          <w:lang w:val="es-419"/>
        </w:rPr>
        <w:t xml:space="preserve">Realiza la combinación de conjuntos de 4 elementos para poder formar 16, 64 y 256 distancias ordenadas. </w:t>
      </w:r>
    </w:p>
    <w:p w14:paraId="13F9050F" w14:textId="77777777" w:rsidR="00356062" w:rsidRPr="00A7769D" w:rsidRDefault="00356062" w:rsidP="00356062">
      <w:pPr>
        <w:spacing w:line="360" w:lineRule="auto"/>
        <w:rPr>
          <w:rFonts w:cs="Arial"/>
          <w:lang w:val="es-419"/>
        </w:rPr>
      </w:pPr>
    </w:p>
    <w:p w14:paraId="5343CF77" w14:textId="77777777" w:rsidR="00356062" w:rsidRPr="00A7769D" w:rsidRDefault="00356062" w:rsidP="00356062">
      <w:pPr>
        <w:spacing w:line="360" w:lineRule="auto"/>
        <w:rPr>
          <w:rFonts w:cs="Arial"/>
          <w:lang w:val="es-419"/>
        </w:rPr>
      </w:pPr>
      <w:proofErr w:type="spellStart"/>
      <w:r w:rsidRPr="00A7769D">
        <w:rPr>
          <w:rFonts w:cs="Arial"/>
          <w:b/>
          <w:bCs/>
          <w:lang w:val="es-419"/>
        </w:rPr>
        <w:t>Mux</w:t>
      </w:r>
      <w:proofErr w:type="spellEnd"/>
      <w:r w:rsidRPr="00A7769D">
        <w:rPr>
          <w:rFonts w:cs="Arial"/>
          <w:b/>
          <w:bCs/>
          <w:lang w:val="es-419"/>
        </w:rPr>
        <w:t xml:space="preserve">:  </w:t>
      </w:r>
      <w:r w:rsidRPr="00A7769D">
        <w:rPr>
          <w:rFonts w:cs="Arial"/>
          <w:lang w:val="es-419"/>
        </w:rPr>
        <w:t xml:space="preserve">Realiza la multiplexación de las salidas de los bloques Mege </w:t>
      </w:r>
      <w:proofErr w:type="spellStart"/>
      <w:r w:rsidRPr="00A7769D">
        <w:rPr>
          <w:rFonts w:cs="Arial"/>
          <w:lang w:val="es-419"/>
        </w:rPr>
        <w:t>unit</w:t>
      </w:r>
      <w:proofErr w:type="spellEnd"/>
      <w:r w:rsidRPr="00A7769D">
        <w:rPr>
          <w:rFonts w:cs="Arial"/>
          <w:lang w:val="es-419"/>
        </w:rPr>
        <w:t xml:space="preserve"> y </w:t>
      </w:r>
      <w:proofErr w:type="spellStart"/>
      <w:r w:rsidRPr="00A7769D">
        <w:rPr>
          <w:rFonts w:cs="Arial"/>
          <w:lang w:val="es-419"/>
        </w:rPr>
        <w:t>Sorting</w:t>
      </w:r>
      <w:proofErr w:type="spellEnd"/>
      <w:r w:rsidRPr="00A7769D">
        <w:rPr>
          <w:rFonts w:cs="Arial"/>
          <w:lang w:val="es-419"/>
        </w:rPr>
        <w:t xml:space="preserve"> </w:t>
      </w:r>
      <w:proofErr w:type="spellStart"/>
      <w:r w:rsidRPr="00A7769D">
        <w:rPr>
          <w:rFonts w:cs="Arial"/>
          <w:lang w:val="es-419"/>
        </w:rPr>
        <w:t>network</w:t>
      </w:r>
      <w:proofErr w:type="spellEnd"/>
      <w:r w:rsidRPr="00A7769D">
        <w:rPr>
          <w:rFonts w:cs="Arial"/>
          <w:lang w:val="es-419"/>
        </w:rPr>
        <w:t>.</w:t>
      </w:r>
    </w:p>
    <w:p w14:paraId="6B7AD8DA" w14:textId="77777777" w:rsidR="00356062" w:rsidRPr="00A7769D" w:rsidRDefault="00356062" w:rsidP="00356062">
      <w:pPr>
        <w:spacing w:line="360" w:lineRule="auto"/>
        <w:rPr>
          <w:rFonts w:cs="Arial"/>
          <w:lang w:val="es-419"/>
        </w:rPr>
      </w:pPr>
    </w:p>
    <w:p w14:paraId="07600CE3" w14:textId="13917576" w:rsidR="00356062" w:rsidRPr="00A7769D" w:rsidRDefault="00356062" w:rsidP="00DF0E97">
      <w:pPr>
        <w:spacing w:line="360" w:lineRule="auto"/>
        <w:rPr>
          <w:rFonts w:cs="Arial"/>
          <w:lang w:val="es-419"/>
        </w:rPr>
      </w:pPr>
      <w:r w:rsidRPr="00A7769D">
        <w:rPr>
          <w:rFonts w:cs="Arial"/>
          <w:b/>
          <w:bCs/>
          <w:lang w:val="es-419"/>
        </w:rPr>
        <w:t xml:space="preserve">Control </w:t>
      </w:r>
      <w:proofErr w:type="spellStart"/>
      <w:r w:rsidRPr="00A7769D">
        <w:rPr>
          <w:rFonts w:cs="Arial"/>
          <w:b/>
          <w:bCs/>
          <w:lang w:val="es-419"/>
        </w:rPr>
        <w:t>unit</w:t>
      </w:r>
      <w:proofErr w:type="spellEnd"/>
      <w:r w:rsidRPr="00A7769D">
        <w:rPr>
          <w:rFonts w:cs="Arial"/>
          <w:b/>
          <w:bCs/>
          <w:lang w:val="es-419"/>
        </w:rPr>
        <w:t xml:space="preserve">: </w:t>
      </w:r>
      <w:r w:rsidRPr="00A7769D">
        <w:rPr>
          <w:rFonts w:cs="Arial"/>
          <w:lang w:val="es-419"/>
        </w:rPr>
        <w:t xml:space="preserve">Controla la secuenciación necesaria para logar que el bloque </w:t>
      </w:r>
      <w:proofErr w:type="spellStart"/>
      <w:r w:rsidRPr="00A7769D">
        <w:rPr>
          <w:rFonts w:cs="Arial"/>
          <w:lang w:val="es-419"/>
        </w:rPr>
        <w:t>Merge</w:t>
      </w:r>
      <w:proofErr w:type="spellEnd"/>
      <w:r w:rsidRPr="00A7769D">
        <w:rPr>
          <w:rFonts w:cs="Arial"/>
          <w:lang w:val="es-419"/>
        </w:rPr>
        <w:t xml:space="preserve"> </w:t>
      </w:r>
      <w:proofErr w:type="spellStart"/>
      <w:r w:rsidRPr="00A7769D">
        <w:rPr>
          <w:rFonts w:cs="Arial"/>
          <w:lang w:val="es-419"/>
        </w:rPr>
        <w:t>unit</w:t>
      </w:r>
      <w:proofErr w:type="spellEnd"/>
      <w:r w:rsidRPr="00A7769D">
        <w:rPr>
          <w:rFonts w:cs="Arial"/>
          <w:lang w:val="es-419"/>
        </w:rPr>
        <w:t xml:space="preserve"> combine subconjuntos de 4 entradas e indica cuando el proceso de ordenamiento ha finalizado. </w:t>
      </w:r>
    </w:p>
    <w:p w14:paraId="4E53F314" w14:textId="77777777" w:rsidR="00DF0E97" w:rsidRPr="00A7769D" w:rsidRDefault="00DF0E97" w:rsidP="00DF0E97">
      <w:pPr>
        <w:spacing w:line="360" w:lineRule="auto"/>
        <w:rPr>
          <w:rFonts w:cs="Arial"/>
          <w:lang w:val="es-419"/>
        </w:rPr>
      </w:pPr>
    </w:p>
    <w:p w14:paraId="0ADB0D0D" w14:textId="6869BAB9" w:rsidR="00356062" w:rsidRPr="00A7769D" w:rsidRDefault="00D62D85" w:rsidP="00356062">
      <w:pPr>
        <w:keepNext/>
        <w:spacing w:line="360" w:lineRule="auto"/>
        <w:jc w:val="center"/>
        <w:rPr>
          <w:rFonts w:cs="Arial"/>
        </w:rPr>
      </w:pPr>
      <w:r w:rsidRPr="00A7769D">
        <w:rPr>
          <w:rFonts w:cs="Arial"/>
          <w:noProof/>
        </w:rPr>
        <w:drawing>
          <wp:inline distT="0" distB="0" distL="0" distR="0" wp14:anchorId="3B2D4770" wp14:editId="43F987DD">
            <wp:extent cx="6272530" cy="3796665"/>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272530" cy="3796665"/>
                    </a:xfrm>
                    <a:prstGeom prst="rect">
                      <a:avLst/>
                    </a:prstGeom>
                  </pic:spPr>
                </pic:pic>
              </a:graphicData>
            </a:graphic>
          </wp:inline>
        </w:drawing>
      </w:r>
    </w:p>
    <w:p w14:paraId="10906220" w14:textId="1CA2A206" w:rsidR="00356062" w:rsidRDefault="00356062" w:rsidP="00356062">
      <w:pPr>
        <w:pStyle w:val="Descripcin"/>
        <w:spacing w:line="360" w:lineRule="auto"/>
        <w:jc w:val="center"/>
        <w:rPr>
          <w:rFonts w:ascii="Arial" w:hAnsi="Arial" w:cs="Arial"/>
          <w:noProof/>
          <w:lang w:val="es-419"/>
        </w:rPr>
      </w:pPr>
      <w:bookmarkStart w:id="127" w:name="_Ref86935598"/>
      <w:r w:rsidRPr="00A7769D">
        <w:rPr>
          <w:rFonts w:ascii="Arial" w:hAnsi="Arial" w:cs="Arial"/>
          <w:lang w:val="es-419"/>
        </w:rPr>
        <w:t xml:space="preserve">Figura </w:t>
      </w:r>
      <w:r w:rsidRPr="00A7769D">
        <w:rPr>
          <w:rFonts w:ascii="Arial" w:hAnsi="Arial" w:cs="Arial"/>
        </w:rPr>
        <w:fldChar w:fldCharType="begin"/>
      </w:r>
      <w:r w:rsidRPr="00A7769D">
        <w:rPr>
          <w:rFonts w:ascii="Arial" w:hAnsi="Arial" w:cs="Arial"/>
          <w:lang w:val="es-419"/>
        </w:rPr>
        <w:instrText xml:space="preserve"> SEQ Figura \* ARABIC </w:instrText>
      </w:r>
      <w:r w:rsidRPr="00A7769D">
        <w:rPr>
          <w:rFonts w:ascii="Arial" w:hAnsi="Arial" w:cs="Arial"/>
        </w:rPr>
        <w:fldChar w:fldCharType="separate"/>
      </w:r>
      <w:r w:rsidR="00BF2728" w:rsidRPr="00A7769D">
        <w:rPr>
          <w:rFonts w:ascii="Arial" w:hAnsi="Arial" w:cs="Arial"/>
          <w:noProof/>
          <w:lang w:val="es-419"/>
        </w:rPr>
        <w:t>33</w:t>
      </w:r>
      <w:r w:rsidRPr="00A7769D">
        <w:rPr>
          <w:rFonts w:ascii="Arial" w:hAnsi="Arial" w:cs="Arial"/>
        </w:rPr>
        <w:fldChar w:fldCharType="end"/>
      </w:r>
      <w:bookmarkEnd w:id="127"/>
      <w:r w:rsidRPr="00A7769D">
        <w:rPr>
          <w:rFonts w:ascii="Arial" w:hAnsi="Arial" w:cs="Arial"/>
          <w:noProof/>
          <w:lang w:val="es-419"/>
        </w:rPr>
        <w:t>. Bloque top.</w:t>
      </w:r>
    </w:p>
    <w:p w14:paraId="262E857E" w14:textId="61C3E6EC" w:rsidR="00BE004C" w:rsidRDefault="00BE004C" w:rsidP="00BE004C">
      <w:pPr>
        <w:rPr>
          <w:lang w:val="es-419"/>
        </w:rPr>
      </w:pPr>
    </w:p>
    <w:p w14:paraId="337ED5C2" w14:textId="668E9B44" w:rsidR="00BE004C" w:rsidRDefault="00BE004C" w:rsidP="00BE004C">
      <w:pPr>
        <w:rPr>
          <w:lang w:val="es-419"/>
        </w:rPr>
      </w:pPr>
    </w:p>
    <w:p w14:paraId="07E7786B" w14:textId="5C08A6DA" w:rsidR="00BE004C" w:rsidRDefault="00BE004C" w:rsidP="00BE004C">
      <w:pPr>
        <w:rPr>
          <w:lang w:val="es-419"/>
        </w:rPr>
      </w:pPr>
    </w:p>
    <w:p w14:paraId="52F5F234" w14:textId="3A46B721" w:rsidR="00BE004C" w:rsidRDefault="00BE004C" w:rsidP="00BE004C">
      <w:pPr>
        <w:rPr>
          <w:lang w:val="es-419"/>
        </w:rPr>
      </w:pPr>
    </w:p>
    <w:p w14:paraId="45EC318C" w14:textId="73334427" w:rsidR="00BE004C" w:rsidRDefault="00BE004C" w:rsidP="00BE004C">
      <w:pPr>
        <w:rPr>
          <w:lang w:val="es-419"/>
        </w:rPr>
      </w:pPr>
    </w:p>
    <w:p w14:paraId="10CA80FC" w14:textId="070FFC88" w:rsidR="00BE004C" w:rsidRDefault="00BE004C" w:rsidP="00BE004C">
      <w:pPr>
        <w:rPr>
          <w:lang w:val="es-419"/>
        </w:rPr>
      </w:pPr>
    </w:p>
    <w:p w14:paraId="0B579160" w14:textId="0C25160C" w:rsidR="00BE004C" w:rsidRDefault="00BE004C" w:rsidP="00BE004C">
      <w:pPr>
        <w:rPr>
          <w:lang w:val="es-419"/>
        </w:rPr>
      </w:pPr>
    </w:p>
    <w:p w14:paraId="05CB6FD4" w14:textId="44194ADD" w:rsidR="00BE004C" w:rsidRDefault="00BE004C" w:rsidP="00BE004C">
      <w:pPr>
        <w:rPr>
          <w:lang w:val="es-419"/>
        </w:rPr>
      </w:pPr>
    </w:p>
    <w:p w14:paraId="1959D269" w14:textId="7C033956" w:rsidR="00BE004C" w:rsidRDefault="00BE004C" w:rsidP="00BE004C">
      <w:pPr>
        <w:rPr>
          <w:lang w:val="es-419"/>
        </w:rPr>
      </w:pPr>
    </w:p>
    <w:p w14:paraId="22BB9BD2" w14:textId="25505EF4" w:rsidR="00BE004C" w:rsidRDefault="00BE004C" w:rsidP="00BE004C">
      <w:pPr>
        <w:rPr>
          <w:lang w:val="es-419"/>
        </w:rPr>
      </w:pPr>
    </w:p>
    <w:p w14:paraId="17577D73" w14:textId="476C9280" w:rsidR="00BE004C" w:rsidRDefault="00BE004C" w:rsidP="00BE004C">
      <w:pPr>
        <w:rPr>
          <w:lang w:val="es-419"/>
        </w:rPr>
      </w:pPr>
    </w:p>
    <w:p w14:paraId="2B3D1064" w14:textId="77777777" w:rsidR="00BE004C" w:rsidRPr="00BE004C" w:rsidRDefault="00BE004C" w:rsidP="00BE004C">
      <w:pPr>
        <w:rPr>
          <w:lang w:val="es-419"/>
        </w:rPr>
      </w:pPr>
    </w:p>
    <w:p w14:paraId="0E111429" w14:textId="3B1C34B1" w:rsidR="00356062" w:rsidRPr="00A7769D" w:rsidRDefault="00356062" w:rsidP="00356062">
      <w:pPr>
        <w:pStyle w:val="Descripcin"/>
        <w:keepNext/>
        <w:spacing w:line="360" w:lineRule="auto"/>
        <w:jc w:val="center"/>
        <w:rPr>
          <w:rFonts w:ascii="Arial" w:hAnsi="Arial" w:cs="Arial"/>
          <w:szCs w:val="24"/>
          <w:lang w:val="es-419"/>
        </w:rPr>
      </w:pPr>
      <w:bookmarkStart w:id="128" w:name="_Ref86936854"/>
      <w:r w:rsidRPr="00A7769D">
        <w:rPr>
          <w:rFonts w:ascii="Arial" w:hAnsi="Arial" w:cs="Arial"/>
          <w:szCs w:val="24"/>
          <w:lang w:val="es-419"/>
        </w:rPr>
        <w:lastRenderedPageBreak/>
        <w:t xml:space="preserve">Tabla </w:t>
      </w:r>
      <w:r w:rsidRPr="00A7769D">
        <w:rPr>
          <w:rFonts w:ascii="Arial" w:hAnsi="Arial" w:cs="Arial"/>
          <w:szCs w:val="24"/>
        </w:rPr>
        <w:fldChar w:fldCharType="begin"/>
      </w:r>
      <w:r w:rsidRPr="00A7769D">
        <w:rPr>
          <w:rFonts w:ascii="Arial" w:hAnsi="Arial" w:cs="Arial"/>
          <w:szCs w:val="24"/>
          <w:lang w:val="es-419"/>
        </w:rPr>
        <w:instrText xml:space="preserve"> SEQ Tabla \* ARABIC </w:instrText>
      </w:r>
      <w:r w:rsidRPr="00A7769D">
        <w:rPr>
          <w:rFonts w:ascii="Arial" w:hAnsi="Arial" w:cs="Arial"/>
          <w:szCs w:val="24"/>
        </w:rPr>
        <w:fldChar w:fldCharType="separate"/>
      </w:r>
      <w:r w:rsidR="00BF2728" w:rsidRPr="00A7769D">
        <w:rPr>
          <w:rFonts w:ascii="Arial" w:hAnsi="Arial" w:cs="Arial"/>
          <w:noProof/>
          <w:szCs w:val="24"/>
          <w:lang w:val="es-419"/>
        </w:rPr>
        <w:t>6</w:t>
      </w:r>
      <w:r w:rsidRPr="00A7769D">
        <w:rPr>
          <w:rFonts w:ascii="Arial" w:hAnsi="Arial" w:cs="Arial"/>
          <w:szCs w:val="24"/>
        </w:rPr>
        <w:fldChar w:fldCharType="end"/>
      </w:r>
      <w:bookmarkEnd w:id="128"/>
      <w:r w:rsidRPr="00A7769D">
        <w:rPr>
          <w:rFonts w:ascii="Arial" w:hAnsi="Arial" w:cs="Arial"/>
          <w:szCs w:val="24"/>
          <w:lang w:val="es-419"/>
        </w:rPr>
        <w:t>. Descripción de entradas y salidas del bloque top.</w:t>
      </w:r>
    </w:p>
    <w:tbl>
      <w:tblPr>
        <w:tblStyle w:val="Tablaconcuadrcula"/>
        <w:tblW w:w="4947" w:type="pct"/>
        <w:jc w:val="center"/>
        <w:tblLook w:val="04A0" w:firstRow="1" w:lastRow="0" w:firstColumn="1" w:lastColumn="0" w:noHBand="0" w:noVBand="1"/>
      </w:tblPr>
      <w:tblGrid>
        <w:gridCol w:w="2341"/>
        <w:gridCol w:w="2429"/>
        <w:gridCol w:w="5217"/>
      </w:tblGrid>
      <w:tr w:rsidR="00356062" w:rsidRPr="00A7769D" w14:paraId="682BBC92" w14:textId="77777777" w:rsidTr="007D46E8">
        <w:trPr>
          <w:jc w:val="center"/>
        </w:trPr>
        <w:tc>
          <w:tcPr>
            <w:tcW w:w="1172" w:type="pct"/>
            <w:shd w:val="clear" w:color="auto" w:fill="E7E6E6" w:themeFill="background2"/>
            <w:vAlign w:val="center"/>
          </w:tcPr>
          <w:p w14:paraId="403F14A7" w14:textId="77777777" w:rsidR="00356062" w:rsidRPr="00A7769D" w:rsidRDefault="00356062" w:rsidP="007D46E8">
            <w:pPr>
              <w:spacing w:line="360" w:lineRule="auto"/>
              <w:jc w:val="center"/>
              <w:rPr>
                <w:rFonts w:ascii="Arial" w:hAnsi="Arial" w:cs="Arial"/>
                <w:sz w:val="24"/>
                <w:szCs w:val="24"/>
              </w:rPr>
            </w:pPr>
            <w:r w:rsidRPr="00A7769D">
              <w:rPr>
                <w:rFonts w:ascii="Arial" w:hAnsi="Arial" w:cs="Arial"/>
                <w:sz w:val="24"/>
                <w:szCs w:val="24"/>
              </w:rPr>
              <w:t>Entrada</w:t>
            </w:r>
          </w:p>
        </w:tc>
        <w:tc>
          <w:tcPr>
            <w:tcW w:w="1216" w:type="pct"/>
            <w:shd w:val="clear" w:color="auto" w:fill="E7E6E6" w:themeFill="background2"/>
            <w:vAlign w:val="center"/>
          </w:tcPr>
          <w:p w14:paraId="4F082781" w14:textId="77777777" w:rsidR="00356062" w:rsidRPr="00A7769D" w:rsidRDefault="00356062" w:rsidP="007D46E8">
            <w:pPr>
              <w:spacing w:line="360" w:lineRule="auto"/>
              <w:jc w:val="center"/>
              <w:rPr>
                <w:rFonts w:ascii="Arial" w:hAnsi="Arial" w:cs="Arial"/>
                <w:sz w:val="24"/>
                <w:szCs w:val="24"/>
              </w:rPr>
            </w:pPr>
            <w:r w:rsidRPr="00A7769D">
              <w:rPr>
                <w:rFonts w:ascii="Arial" w:hAnsi="Arial" w:cs="Arial"/>
                <w:sz w:val="24"/>
                <w:szCs w:val="24"/>
              </w:rPr>
              <w:t>Longitud en bits</w:t>
            </w:r>
          </w:p>
        </w:tc>
        <w:tc>
          <w:tcPr>
            <w:tcW w:w="2612" w:type="pct"/>
            <w:shd w:val="clear" w:color="auto" w:fill="E7E6E6" w:themeFill="background2"/>
            <w:vAlign w:val="center"/>
          </w:tcPr>
          <w:p w14:paraId="06E05BBB" w14:textId="77777777" w:rsidR="00356062" w:rsidRPr="00A7769D" w:rsidRDefault="00356062" w:rsidP="007D46E8">
            <w:pPr>
              <w:spacing w:line="360" w:lineRule="auto"/>
              <w:jc w:val="center"/>
              <w:rPr>
                <w:rFonts w:ascii="Arial" w:hAnsi="Arial" w:cs="Arial"/>
                <w:sz w:val="24"/>
                <w:szCs w:val="24"/>
                <w:lang w:val="es-419"/>
              </w:rPr>
            </w:pPr>
            <w:r w:rsidRPr="00A7769D">
              <w:rPr>
                <w:rFonts w:ascii="Arial" w:hAnsi="Arial" w:cs="Arial"/>
                <w:sz w:val="24"/>
                <w:szCs w:val="24"/>
              </w:rPr>
              <w:t>Descripción</w:t>
            </w:r>
          </w:p>
        </w:tc>
      </w:tr>
      <w:tr w:rsidR="00356062" w:rsidRPr="00A7769D" w14:paraId="4C131F10" w14:textId="77777777" w:rsidTr="009F0471">
        <w:trPr>
          <w:jc w:val="center"/>
        </w:trPr>
        <w:tc>
          <w:tcPr>
            <w:tcW w:w="1172" w:type="pct"/>
            <w:vAlign w:val="center"/>
          </w:tcPr>
          <w:p w14:paraId="70EE0A3F" w14:textId="05E1E99B" w:rsidR="00356062" w:rsidRPr="00A7769D" w:rsidRDefault="00356062" w:rsidP="009F0471">
            <w:pPr>
              <w:spacing w:line="360" w:lineRule="auto"/>
              <w:jc w:val="center"/>
              <w:rPr>
                <w:rFonts w:ascii="Arial" w:hAnsi="Arial" w:cs="Arial"/>
                <w:sz w:val="24"/>
                <w:szCs w:val="24"/>
                <w:lang w:val="en-US"/>
              </w:rPr>
            </w:pPr>
            <w:r w:rsidRPr="00A7769D">
              <w:rPr>
                <w:rFonts w:ascii="Arial" w:hAnsi="Arial" w:cs="Arial"/>
                <w:sz w:val="24"/>
                <w:szCs w:val="24"/>
              </w:rPr>
              <w:t>d1</w:t>
            </w:r>
            <w:r w:rsidR="00D62D85" w:rsidRPr="00A7769D">
              <w:rPr>
                <w:rFonts w:ascii="Arial" w:hAnsi="Arial" w:cs="Arial"/>
                <w:sz w:val="24"/>
                <w:szCs w:val="24"/>
              </w:rPr>
              <w:t>, d2, d3, d4</w:t>
            </w:r>
          </w:p>
        </w:tc>
        <w:tc>
          <w:tcPr>
            <w:tcW w:w="1216" w:type="pct"/>
            <w:vAlign w:val="center"/>
          </w:tcPr>
          <w:p w14:paraId="770C1196" w14:textId="77777777" w:rsidR="00356062" w:rsidRPr="00A7769D" w:rsidRDefault="00356062" w:rsidP="009F0471">
            <w:pPr>
              <w:spacing w:line="360" w:lineRule="auto"/>
              <w:jc w:val="center"/>
              <w:rPr>
                <w:rFonts w:ascii="Arial" w:hAnsi="Arial" w:cs="Arial"/>
                <w:sz w:val="24"/>
                <w:szCs w:val="24"/>
              </w:rPr>
            </w:pPr>
            <w:r w:rsidRPr="00A7769D">
              <w:rPr>
                <w:rFonts w:ascii="Arial" w:hAnsi="Arial" w:cs="Arial"/>
                <w:sz w:val="24"/>
                <w:szCs w:val="24"/>
              </w:rPr>
              <w:t>16</w:t>
            </w:r>
          </w:p>
        </w:tc>
        <w:tc>
          <w:tcPr>
            <w:tcW w:w="2612" w:type="pct"/>
            <w:vAlign w:val="center"/>
          </w:tcPr>
          <w:p w14:paraId="250BADB1" w14:textId="23E36D6D" w:rsidR="00356062" w:rsidRPr="00A7769D" w:rsidRDefault="00356062" w:rsidP="009F0471">
            <w:pPr>
              <w:spacing w:line="360" w:lineRule="auto"/>
              <w:jc w:val="both"/>
              <w:rPr>
                <w:rFonts w:ascii="Arial" w:hAnsi="Arial" w:cs="Arial"/>
                <w:sz w:val="24"/>
                <w:szCs w:val="24"/>
                <w:lang w:val="es-419"/>
              </w:rPr>
            </w:pPr>
            <w:r w:rsidRPr="00A7769D">
              <w:rPr>
                <w:rFonts w:ascii="Arial" w:hAnsi="Arial" w:cs="Arial"/>
                <w:sz w:val="24"/>
                <w:szCs w:val="24"/>
              </w:rPr>
              <w:t xml:space="preserve">Distancias generadas en el algoritmo Near-ML para posteriormente ser ordenadas </w:t>
            </w:r>
          </w:p>
        </w:tc>
      </w:tr>
      <w:tr w:rsidR="00476A22" w:rsidRPr="00A7769D" w14:paraId="0BDEACAE" w14:textId="77777777" w:rsidTr="009F0471">
        <w:trPr>
          <w:trHeight w:val="1160"/>
          <w:jc w:val="center"/>
        </w:trPr>
        <w:tc>
          <w:tcPr>
            <w:tcW w:w="1172" w:type="pct"/>
            <w:vAlign w:val="center"/>
          </w:tcPr>
          <w:p w14:paraId="149B98C2" w14:textId="478E2AF2" w:rsidR="00476A22" w:rsidRPr="00A7769D" w:rsidRDefault="00476A22" w:rsidP="00476A22">
            <w:pPr>
              <w:spacing w:line="360" w:lineRule="auto"/>
              <w:jc w:val="center"/>
              <w:rPr>
                <w:rFonts w:ascii="Arial" w:hAnsi="Arial" w:cs="Arial"/>
                <w:sz w:val="24"/>
                <w:szCs w:val="24"/>
              </w:rPr>
            </w:pPr>
            <w:proofErr w:type="spellStart"/>
            <w:r w:rsidRPr="00A7769D">
              <w:rPr>
                <w:rFonts w:ascii="Arial" w:hAnsi="Arial" w:cs="Arial"/>
                <w:sz w:val="24"/>
                <w:szCs w:val="24"/>
              </w:rPr>
              <w:t>start</w:t>
            </w:r>
            <w:proofErr w:type="spellEnd"/>
          </w:p>
        </w:tc>
        <w:tc>
          <w:tcPr>
            <w:tcW w:w="1216" w:type="pct"/>
            <w:vAlign w:val="center"/>
          </w:tcPr>
          <w:p w14:paraId="30400C31" w14:textId="42F85DDE" w:rsidR="00476A22" w:rsidRPr="00A7769D" w:rsidRDefault="00476A22" w:rsidP="00476A22">
            <w:pPr>
              <w:spacing w:line="360" w:lineRule="auto"/>
              <w:jc w:val="center"/>
              <w:rPr>
                <w:rFonts w:ascii="Arial" w:hAnsi="Arial" w:cs="Arial"/>
                <w:sz w:val="24"/>
                <w:szCs w:val="24"/>
              </w:rPr>
            </w:pPr>
            <w:r w:rsidRPr="00A7769D">
              <w:rPr>
                <w:rFonts w:ascii="Arial" w:hAnsi="Arial" w:cs="Arial"/>
                <w:sz w:val="24"/>
                <w:szCs w:val="24"/>
              </w:rPr>
              <w:t>1</w:t>
            </w:r>
          </w:p>
        </w:tc>
        <w:tc>
          <w:tcPr>
            <w:tcW w:w="2612" w:type="pct"/>
            <w:vAlign w:val="center"/>
          </w:tcPr>
          <w:p w14:paraId="242072BE" w14:textId="0377BEE8" w:rsidR="00476A22" w:rsidRPr="00A7769D" w:rsidRDefault="00476A22" w:rsidP="00476A22">
            <w:pPr>
              <w:spacing w:line="360" w:lineRule="auto"/>
              <w:jc w:val="both"/>
              <w:rPr>
                <w:rFonts w:ascii="Arial" w:hAnsi="Arial" w:cs="Arial"/>
                <w:sz w:val="24"/>
                <w:szCs w:val="24"/>
                <w:lang w:val="es-419"/>
              </w:rPr>
            </w:pPr>
            <w:r w:rsidRPr="00A7769D">
              <w:rPr>
                <w:rFonts w:ascii="Arial" w:hAnsi="Arial" w:cs="Arial"/>
                <w:sz w:val="24"/>
                <w:szCs w:val="24"/>
              </w:rPr>
              <w:t>Señal que indica el inicio de la ejecución del módulo top</w:t>
            </w:r>
          </w:p>
        </w:tc>
      </w:tr>
      <w:tr w:rsidR="00476A22" w:rsidRPr="00A7769D" w14:paraId="1996924B" w14:textId="77777777" w:rsidTr="009F0471">
        <w:trPr>
          <w:jc w:val="center"/>
        </w:trPr>
        <w:tc>
          <w:tcPr>
            <w:tcW w:w="1172" w:type="pct"/>
            <w:vAlign w:val="center"/>
          </w:tcPr>
          <w:p w14:paraId="789357E3" w14:textId="02B8E76C" w:rsidR="00476A22" w:rsidRPr="00A7769D" w:rsidRDefault="00476A22" w:rsidP="00476A22">
            <w:pPr>
              <w:spacing w:line="360" w:lineRule="auto"/>
              <w:jc w:val="center"/>
              <w:rPr>
                <w:rFonts w:ascii="Arial" w:hAnsi="Arial" w:cs="Arial"/>
                <w:sz w:val="24"/>
                <w:szCs w:val="24"/>
              </w:rPr>
            </w:pPr>
            <w:r w:rsidRPr="00A7769D">
              <w:rPr>
                <w:rFonts w:ascii="Arial" w:hAnsi="Arial" w:cs="Arial"/>
                <w:sz w:val="24"/>
                <w:szCs w:val="24"/>
              </w:rPr>
              <w:t>M</w:t>
            </w:r>
          </w:p>
        </w:tc>
        <w:tc>
          <w:tcPr>
            <w:tcW w:w="1216" w:type="pct"/>
            <w:vAlign w:val="center"/>
          </w:tcPr>
          <w:p w14:paraId="479FA703" w14:textId="3F06F87A" w:rsidR="00476A22" w:rsidRPr="00A7769D" w:rsidRDefault="00476A22" w:rsidP="00476A22">
            <w:pPr>
              <w:spacing w:line="360" w:lineRule="auto"/>
              <w:jc w:val="center"/>
              <w:rPr>
                <w:rFonts w:ascii="Arial" w:hAnsi="Arial" w:cs="Arial"/>
                <w:sz w:val="24"/>
                <w:szCs w:val="24"/>
              </w:rPr>
            </w:pPr>
            <w:r w:rsidRPr="00A7769D">
              <w:rPr>
                <w:rFonts w:ascii="Arial" w:hAnsi="Arial" w:cs="Arial"/>
                <w:sz w:val="24"/>
                <w:szCs w:val="24"/>
              </w:rPr>
              <w:t>2</w:t>
            </w:r>
          </w:p>
        </w:tc>
        <w:tc>
          <w:tcPr>
            <w:tcW w:w="2612" w:type="pct"/>
            <w:vAlign w:val="center"/>
          </w:tcPr>
          <w:p w14:paraId="52D6E831" w14:textId="4040728F" w:rsidR="00476A22" w:rsidRPr="00A7769D" w:rsidRDefault="00476A22" w:rsidP="00476A22">
            <w:pPr>
              <w:spacing w:line="360" w:lineRule="auto"/>
              <w:jc w:val="both"/>
              <w:rPr>
                <w:rFonts w:ascii="Arial" w:hAnsi="Arial" w:cs="Arial"/>
                <w:sz w:val="24"/>
                <w:szCs w:val="24"/>
                <w:lang w:val="es-419"/>
              </w:rPr>
            </w:pPr>
            <w:r w:rsidRPr="00A7769D">
              <w:rPr>
                <w:rFonts w:ascii="Arial" w:hAnsi="Arial" w:cs="Arial"/>
                <w:sz w:val="24"/>
                <w:szCs w:val="24"/>
                <w:lang w:val="es-419"/>
              </w:rPr>
              <w:t xml:space="preserve">Índice de la modulación a utilizar </w:t>
            </w:r>
          </w:p>
        </w:tc>
      </w:tr>
      <w:tr w:rsidR="00356062" w:rsidRPr="00A7769D" w14:paraId="7A5361FC" w14:textId="77777777" w:rsidTr="00505955">
        <w:trPr>
          <w:jc w:val="center"/>
        </w:trPr>
        <w:tc>
          <w:tcPr>
            <w:tcW w:w="1172" w:type="pct"/>
            <w:shd w:val="clear" w:color="auto" w:fill="E7E6E6" w:themeFill="background2"/>
            <w:vAlign w:val="center"/>
          </w:tcPr>
          <w:p w14:paraId="40770FB4" w14:textId="77777777" w:rsidR="00356062" w:rsidRPr="00A7769D" w:rsidRDefault="00356062" w:rsidP="009F0471">
            <w:pPr>
              <w:spacing w:line="360" w:lineRule="auto"/>
              <w:jc w:val="center"/>
              <w:rPr>
                <w:rFonts w:ascii="Arial" w:hAnsi="Arial" w:cs="Arial"/>
              </w:rPr>
            </w:pPr>
            <w:r w:rsidRPr="00A7769D">
              <w:rPr>
                <w:rFonts w:ascii="Arial" w:hAnsi="Arial" w:cs="Arial"/>
              </w:rPr>
              <w:t>Salida</w:t>
            </w:r>
          </w:p>
        </w:tc>
        <w:tc>
          <w:tcPr>
            <w:tcW w:w="1216" w:type="pct"/>
            <w:shd w:val="clear" w:color="auto" w:fill="E7E6E6" w:themeFill="background2"/>
            <w:vAlign w:val="center"/>
          </w:tcPr>
          <w:p w14:paraId="32A238AB" w14:textId="77777777" w:rsidR="00356062" w:rsidRPr="00A7769D" w:rsidRDefault="00356062" w:rsidP="009F0471">
            <w:pPr>
              <w:spacing w:line="360" w:lineRule="auto"/>
              <w:jc w:val="center"/>
              <w:rPr>
                <w:rFonts w:ascii="Arial" w:hAnsi="Arial" w:cs="Arial"/>
              </w:rPr>
            </w:pPr>
            <w:r w:rsidRPr="00A7769D">
              <w:rPr>
                <w:rFonts w:ascii="Arial" w:hAnsi="Arial" w:cs="Arial"/>
                <w:sz w:val="24"/>
                <w:szCs w:val="24"/>
              </w:rPr>
              <w:t>Longitud en bits</w:t>
            </w:r>
          </w:p>
        </w:tc>
        <w:tc>
          <w:tcPr>
            <w:tcW w:w="2612" w:type="pct"/>
            <w:shd w:val="clear" w:color="auto" w:fill="E7E6E6" w:themeFill="background2"/>
            <w:vAlign w:val="center"/>
          </w:tcPr>
          <w:p w14:paraId="1464CE84" w14:textId="77777777" w:rsidR="00356062" w:rsidRPr="00A7769D" w:rsidRDefault="00356062" w:rsidP="009F0471">
            <w:pPr>
              <w:spacing w:line="360" w:lineRule="auto"/>
              <w:jc w:val="center"/>
              <w:rPr>
                <w:rFonts w:ascii="Arial" w:hAnsi="Arial" w:cs="Arial"/>
                <w:lang w:val="es-419"/>
              </w:rPr>
            </w:pPr>
            <w:r w:rsidRPr="00A7769D">
              <w:rPr>
                <w:rFonts w:ascii="Arial" w:hAnsi="Arial" w:cs="Arial"/>
                <w:sz w:val="24"/>
                <w:szCs w:val="24"/>
              </w:rPr>
              <w:t>Descripción</w:t>
            </w:r>
          </w:p>
        </w:tc>
      </w:tr>
      <w:tr w:rsidR="00356062" w:rsidRPr="00A7769D" w14:paraId="600041E3" w14:textId="77777777" w:rsidTr="009F0471">
        <w:trPr>
          <w:jc w:val="center"/>
        </w:trPr>
        <w:tc>
          <w:tcPr>
            <w:tcW w:w="1172" w:type="pct"/>
            <w:vAlign w:val="center"/>
          </w:tcPr>
          <w:p w14:paraId="6BE2FE0D" w14:textId="608ABC88" w:rsidR="00356062" w:rsidRPr="00A7769D" w:rsidRDefault="00505955" w:rsidP="009F0471">
            <w:pPr>
              <w:spacing w:line="360" w:lineRule="auto"/>
              <w:jc w:val="center"/>
              <w:rPr>
                <w:rFonts w:ascii="Arial" w:hAnsi="Arial" w:cs="Arial"/>
              </w:rPr>
            </w:pPr>
            <w:proofErr w:type="spellStart"/>
            <w:r w:rsidRPr="00A7769D">
              <w:rPr>
                <w:rFonts w:ascii="Arial" w:hAnsi="Arial" w:cs="Arial"/>
              </w:rPr>
              <w:t>dist</w:t>
            </w:r>
            <w:proofErr w:type="spellEnd"/>
          </w:p>
        </w:tc>
        <w:tc>
          <w:tcPr>
            <w:tcW w:w="1216" w:type="pct"/>
            <w:vAlign w:val="center"/>
          </w:tcPr>
          <w:p w14:paraId="7E391C26" w14:textId="77777777" w:rsidR="00356062" w:rsidRPr="00A7769D" w:rsidRDefault="00356062" w:rsidP="009F0471">
            <w:pPr>
              <w:spacing w:line="360" w:lineRule="auto"/>
              <w:jc w:val="center"/>
              <w:rPr>
                <w:rFonts w:ascii="Arial" w:hAnsi="Arial" w:cs="Arial"/>
              </w:rPr>
            </w:pPr>
            <w:r w:rsidRPr="00A7769D">
              <w:rPr>
                <w:rFonts w:ascii="Arial" w:hAnsi="Arial" w:cs="Arial"/>
              </w:rPr>
              <w:t>64</w:t>
            </w:r>
          </w:p>
        </w:tc>
        <w:tc>
          <w:tcPr>
            <w:tcW w:w="2612" w:type="pct"/>
            <w:vAlign w:val="center"/>
          </w:tcPr>
          <w:p w14:paraId="6FF9DF81" w14:textId="66E9A957" w:rsidR="00356062" w:rsidRPr="00A7769D" w:rsidRDefault="00356062" w:rsidP="009F0471">
            <w:pPr>
              <w:spacing w:line="360" w:lineRule="auto"/>
              <w:rPr>
                <w:rFonts w:ascii="Arial" w:hAnsi="Arial" w:cs="Arial"/>
              </w:rPr>
            </w:pPr>
            <w:r w:rsidRPr="00A7769D">
              <w:rPr>
                <w:rFonts w:ascii="Arial" w:hAnsi="Arial" w:cs="Arial"/>
              </w:rPr>
              <w:t>Representa un vector con las distancias ordenadas</w:t>
            </w:r>
          </w:p>
        </w:tc>
      </w:tr>
      <w:tr w:rsidR="00356062" w:rsidRPr="00A7769D" w14:paraId="1FFE56A2" w14:textId="77777777" w:rsidTr="009F0471">
        <w:trPr>
          <w:jc w:val="center"/>
        </w:trPr>
        <w:tc>
          <w:tcPr>
            <w:tcW w:w="1172" w:type="pct"/>
            <w:vAlign w:val="center"/>
          </w:tcPr>
          <w:p w14:paraId="04EC7C35" w14:textId="77777777" w:rsidR="00356062" w:rsidRPr="00A7769D" w:rsidRDefault="00356062" w:rsidP="009F0471">
            <w:pPr>
              <w:spacing w:line="360" w:lineRule="auto"/>
              <w:jc w:val="center"/>
              <w:rPr>
                <w:rFonts w:ascii="Arial" w:hAnsi="Arial" w:cs="Arial"/>
              </w:rPr>
            </w:pPr>
            <w:r w:rsidRPr="00A7769D">
              <w:rPr>
                <w:rFonts w:ascii="Arial" w:hAnsi="Arial" w:cs="Arial"/>
              </w:rPr>
              <w:t>done</w:t>
            </w:r>
          </w:p>
        </w:tc>
        <w:tc>
          <w:tcPr>
            <w:tcW w:w="1216" w:type="pct"/>
            <w:vAlign w:val="center"/>
          </w:tcPr>
          <w:p w14:paraId="7F65AF74" w14:textId="77777777" w:rsidR="00356062" w:rsidRPr="00A7769D" w:rsidRDefault="00356062" w:rsidP="009F0471">
            <w:pPr>
              <w:spacing w:line="360" w:lineRule="auto"/>
              <w:jc w:val="center"/>
              <w:rPr>
                <w:rFonts w:ascii="Arial" w:hAnsi="Arial" w:cs="Arial"/>
              </w:rPr>
            </w:pPr>
            <w:r w:rsidRPr="00A7769D">
              <w:rPr>
                <w:rFonts w:ascii="Arial" w:hAnsi="Arial" w:cs="Arial"/>
              </w:rPr>
              <w:t>1</w:t>
            </w:r>
          </w:p>
        </w:tc>
        <w:tc>
          <w:tcPr>
            <w:tcW w:w="2612" w:type="pct"/>
            <w:vAlign w:val="center"/>
          </w:tcPr>
          <w:p w14:paraId="7B08E9CD" w14:textId="77777777" w:rsidR="00356062" w:rsidRPr="00A7769D" w:rsidRDefault="00356062" w:rsidP="009F0471">
            <w:pPr>
              <w:spacing w:line="360" w:lineRule="auto"/>
              <w:jc w:val="center"/>
              <w:rPr>
                <w:rFonts w:ascii="Arial" w:hAnsi="Arial" w:cs="Arial"/>
              </w:rPr>
            </w:pPr>
            <w:r w:rsidRPr="00A7769D">
              <w:rPr>
                <w:rFonts w:ascii="Arial" w:hAnsi="Arial" w:cs="Arial"/>
              </w:rPr>
              <w:t>Indica que el ordenamiento ha finalizado.</w:t>
            </w:r>
          </w:p>
        </w:tc>
      </w:tr>
    </w:tbl>
    <w:p w14:paraId="7B4E53BF" w14:textId="77777777" w:rsidR="00356062" w:rsidRPr="00A7769D" w:rsidRDefault="00356062" w:rsidP="00356062">
      <w:pPr>
        <w:spacing w:line="360" w:lineRule="auto"/>
        <w:rPr>
          <w:rFonts w:cs="Arial"/>
        </w:rPr>
      </w:pPr>
    </w:p>
    <w:p w14:paraId="06EFD0DC" w14:textId="77777777" w:rsidR="00356062" w:rsidRPr="00A7769D" w:rsidRDefault="00356062" w:rsidP="00356062">
      <w:pPr>
        <w:spacing w:line="360" w:lineRule="auto"/>
        <w:rPr>
          <w:rFonts w:cs="Arial"/>
        </w:rPr>
      </w:pPr>
    </w:p>
    <w:p w14:paraId="3FA86A47" w14:textId="10F4E203" w:rsidR="002B0BB0" w:rsidRPr="00A7769D" w:rsidRDefault="00356062" w:rsidP="002B0BB0">
      <w:pPr>
        <w:spacing w:line="360" w:lineRule="auto"/>
        <w:rPr>
          <w:rFonts w:cs="Arial"/>
          <w:lang w:val="es-419"/>
        </w:rPr>
      </w:pPr>
      <w:r w:rsidRPr="00A7769D">
        <w:rPr>
          <w:rFonts w:cs="Arial"/>
        </w:rPr>
        <w:t xml:space="preserve">El inicio de la ejecución de bloque </w:t>
      </w:r>
      <w:proofErr w:type="spellStart"/>
      <w:r w:rsidRPr="00A7769D">
        <w:rPr>
          <w:rFonts w:cs="Arial"/>
        </w:rPr>
        <w:t>sorter</w:t>
      </w:r>
      <w:proofErr w:type="spellEnd"/>
      <w:r w:rsidRPr="00A7769D">
        <w:rPr>
          <w:rFonts w:cs="Arial"/>
        </w:rPr>
        <w:t xml:space="preserve"> comienza cuando la señal de </w:t>
      </w:r>
      <w:proofErr w:type="spellStart"/>
      <w:r w:rsidRPr="00A7769D">
        <w:rPr>
          <w:rFonts w:cs="Arial"/>
        </w:rPr>
        <w:t>start</w:t>
      </w:r>
      <w:proofErr w:type="spellEnd"/>
      <w:r w:rsidRPr="00A7769D">
        <w:rPr>
          <w:rFonts w:cs="Arial"/>
        </w:rPr>
        <w:t xml:space="preserve"> se vuelve un “1 lógico</w:t>
      </w:r>
      <w:r w:rsidRPr="00A7769D">
        <w:rPr>
          <w:rFonts w:cs="Arial"/>
          <w:lang w:val="es-419"/>
        </w:rPr>
        <w:t xml:space="preserve">”, entonces en cada ciclo de reloj se aceptan cuatro distancias desordenadas en las entradas d1 a d4 para formar la cantidad de distancias 16, 64 y 256, de acuerdo con las modulaciones QAM16,QAM64 y QAM256 respectivamente. En el caso de QPSK, no es necesario formar cantidades múltiples de 4, las entradas fluyen directamente al bloque </w:t>
      </w:r>
      <w:proofErr w:type="spellStart"/>
      <w:r w:rsidRPr="00A7769D">
        <w:rPr>
          <w:rFonts w:cs="Arial"/>
          <w:lang w:val="es-419"/>
        </w:rPr>
        <w:t>sorting</w:t>
      </w:r>
      <w:proofErr w:type="spellEnd"/>
      <w:r w:rsidRPr="00A7769D">
        <w:rPr>
          <w:rFonts w:cs="Arial"/>
          <w:lang w:val="es-419"/>
        </w:rPr>
        <w:t xml:space="preserve"> </w:t>
      </w:r>
      <w:proofErr w:type="spellStart"/>
      <w:r w:rsidRPr="00A7769D">
        <w:rPr>
          <w:rFonts w:cs="Arial"/>
          <w:lang w:val="es-419"/>
        </w:rPr>
        <w:t>network</w:t>
      </w:r>
      <w:proofErr w:type="spellEnd"/>
      <w:r w:rsidRPr="00A7769D">
        <w:rPr>
          <w:rFonts w:cs="Arial"/>
          <w:lang w:val="es-419"/>
        </w:rPr>
        <w:t xml:space="preserve"> para posteriormente ser multiplexadas a la salida. Al terminar el ordenamiento la bandera done se vuelve “1 lógico” indicando que el proceso de ordenamiento ha finalizado.</w:t>
      </w:r>
    </w:p>
    <w:p w14:paraId="1D8F36E7" w14:textId="77777777" w:rsidR="00DF0E97" w:rsidRPr="00A7769D" w:rsidRDefault="00DF0E97" w:rsidP="002B0BB0">
      <w:pPr>
        <w:spacing w:line="360" w:lineRule="auto"/>
        <w:rPr>
          <w:rFonts w:cs="Arial"/>
          <w:lang w:val="es-419"/>
        </w:rPr>
      </w:pPr>
    </w:p>
    <w:p w14:paraId="3B01F571" w14:textId="499C4106" w:rsidR="002B0BB0" w:rsidRPr="00A7769D" w:rsidRDefault="002B0BB0" w:rsidP="002B0BB0">
      <w:pPr>
        <w:spacing w:line="360" w:lineRule="auto"/>
        <w:rPr>
          <w:rFonts w:cs="Arial"/>
        </w:rPr>
      </w:pPr>
      <w:r w:rsidRPr="00A7769D">
        <w:rPr>
          <w:rFonts w:cs="Arial"/>
        </w:rPr>
        <w:t xml:space="preserve">El bloque </w:t>
      </w:r>
      <w:proofErr w:type="spellStart"/>
      <w:r w:rsidRPr="00A7769D">
        <w:rPr>
          <w:rFonts w:cs="Arial"/>
          <w:i/>
          <w:iCs/>
        </w:rPr>
        <w:t>Sorting</w:t>
      </w:r>
      <w:proofErr w:type="spellEnd"/>
      <w:r w:rsidRPr="00A7769D">
        <w:rPr>
          <w:rFonts w:cs="Arial"/>
          <w:i/>
          <w:iCs/>
        </w:rPr>
        <w:t xml:space="preserve"> </w:t>
      </w:r>
      <w:proofErr w:type="spellStart"/>
      <w:r w:rsidRPr="00A7769D">
        <w:rPr>
          <w:rFonts w:cs="Arial"/>
          <w:i/>
          <w:iCs/>
        </w:rPr>
        <w:t>newtork</w:t>
      </w:r>
      <w:proofErr w:type="spellEnd"/>
      <w:r w:rsidRPr="00A7769D">
        <w:rPr>
          <w:rFonts w:cs="Arial"/>
        </w:rPr>
        <w:t xml:space="preserve"> es uno de los bloques fundamentales de la arquitectura, se compone solo de comparadores combinacionales cuyas salidas entregan el máximo y mínimo de las señales dadas de entrada. El funcionamiento es simple, dado 4 entradas </w:t>
      </w:r>
      <w:proofErr w:type="spellStart"/>
      <w:r w:rsidRPr="00A7769D">
        <w:rPr>
          <w:rFonts w:cs="Arial"/>
        </w:rPr>
        <w:t>a,b,c</w:t>
      </w:r>
      <w:proofErr w:type="spellEnd"/>
      <w:r w:rsidRPr="00A7769D">
        <w:rPr>
          <w:rFonts w:cs="Arial"/>
        </w:rPr>
        <w:t xml:space="preserve"> y d desordenadas, el bloque genera las salidas ordenadas </w:t>
      </w:r>
      <w:proofErr w:type="spellStart"/>
      <w:r w:rsidRPr="00A7769D">
        <w:rPr>
          <w:rFonts w:cs="Arial"/>
        </w:rPr>
        <w:t>f,g,h,i</w:t>
      </w:r>
      <w:proofErr w:type="spellEnd"/>
      <w:r w:rsidRPr="00A7769D">
        <w:rPr>
          <w:rFonts w:cs="Arial"/>
        </w:rPr>
        <w:t xml:space="preserve"> como se observa en la </w:t>
      </w:r>
      <w:r w:rsidRPr="00A7769D">
        <w:rPr>
          <w:rFonts w:cs="Arial"/>
        </w:rPr>
        <w:fldChar w:fldCharType="begin"/>
      </w:r>
      <w:r w:rsidRPr="00A7769D">
        <w:rPr>
          <w:rFonts w:cs="Arial"/>
        </w:rPr>
        <w:instrText xml:space="preserve"> REF _Ref82512490 \h  \* MERGEFORMAT </w:instrText>
      </w:r>
      <w:r w:rsidRPr="00A7769D">
        <w:rPr>
          <w:rFonts w:cs="Arial"/>
        </w:rPr>
      </w:r>
      <w:r w:rsidRPr="00A7769D">
        <w:rPr>
          <w:rFonts w:cs="Arial"/>
        </w:rPr>
        <w:fldChar w:fldCharType="separate"/>
      </w:r>
      <w:r w:rsidR="00BF2728" w:rsidRPr="00A7769D">
        <w:rPr>
          <w:rFonts w:cs="Arial"/>
          <w:lang w:val="es-419"/>
        </w:rPr>
        <w:t xml:space="preserve">Figura </w:t>
      </w:r>
      <w:r w:rsidR="00BF2728" w:rsidRPr="00A7769D">
        <w:rPr>
          <w:rFonts w:cs="Arial"/>
          <w:noProof/>
          <w:lang w:val="es-419"/>
        </w:rPr>
        <w:t>34</w:t>
      </w:r>
      <w:r w:rsidRPr="00A7769D">
        <w:rPr>
          <w:rFonts w:cs="Arial"/>
        </w:rPr>
        <w:fldChar w:fldCharType="end"/>
      </w:r>
      <w:r w:rsidRPr="00A7769D">
        <w:rPr>
          <w:rFonts w:cs="Arial"/>
        </w:rPr>
        <w:t xml:space="preserve">. La descripción de las entradas y salidas se presentan en la </w:t>
      </w:r>
      <w:r w:rsidRPr="00A7769D">
        <w:rPr>
          <w:rFonts w:cs="Arial"/>
        </w:rPr>
        <w:fldChar w:fldCharType="begin"/>
      </w:r>
      <w:r w:rsidRPr="00A7769D">
        <w:rPr>
          <w:rFonts w:cs="Arial"/>
        </w:rPr>
        <w:instrText xml:space="preserve"> REF _Ref82527052 \h  \* MERGEFORMAT </w:instrText>
      </w:r>
      <w:r w:rsidRPr="00A7769D">
        <w:rPr>
          <w:rFonts w:cs="Arial"/>
        </w:rPr>
      </w:r>
      <w:r w:rsidRPr="00A7769D">
        <w:rPr>
          <w:rFonts w:cs="Arial"/>
        </w:rPr>
        <w:fldChar w:fldCharType="separate"/>
      </w:r>
      <w:r w:rsidR="00BF2728" w:rsidRPr="00A7769D">
        <w:rPr>
          <w:rFonts w:cs="Arial"/>
          <w:lang w:val="es-419"/>
        </w:rPr>
        <w:t xml:space="preserve">Tabla </w:t>
      </w:r>
      <w:r w:rsidR="00BF2728" w:rsidRPr="00A7769D">
        <w:rPr>
          <w:rFonts w:cs="Arial"/>
          <w:noProof/>
          <w:lang w:val="es-419"/>
        </w:rPr>
        <w:t>7</w:t>
      </w:r>
      <w:r w:rsidRPr="00A7769D">
        <w:rPr>
          <w:rFonts w:cs="Arial"/>
        </w:rPr>
        <w:fldChar w:fldCharType="end"/>
      </w:r>
      <w:r w:rsidRPr="00A7769D">
        <w:rPr>
          <w:rFonts w:cs="Arial"/>
        </w:rPr>
        <w:t>.</w:t>
      </w:r>
    </w:p>
    <w:p w14:paraId="41E8C625" w14:textId="77777777" w:rsidR="00313377" w:rsidRPr="00A7769D" w:rsidRDefault="00313377" w:rsidP="002B0BB0">
      <w:pPr>
        <w:spacing w:line="360" w:lineRule="auto"/>
        <w:rPr>
          <w:rFonts w:cs="Arial"/>
          <w:lang w:val="es-419"/>
        </w:rPr>
      </w:pPr>
    </w:p>
    <w:p w14:paraId="5531CD1C" w14:textId="77777777" w:rsidR="002B0BB0" w:rsidRPr="00A7769D" w:rsidRDefault="002B0BB0" w:rsidP="002B0BB0">
      <w:pPr>
        <w:spacing w:line="360" w:lineRule="auto"/>
        <w:jc w:val="center"/>
        <w:rPr>
          <w:rFonts w:cs="Arial"/>
        </w:rPr>
      </w:pPr>
      <w:r w:rsidRPr="00A7769D">
        <w:rPr>
          <w:rFonts w:cs="Arial"/>
          <w:noProof/>
        </w:rPr>
        <w:lastRenderedPageBreak/>
        <w:drawing>
          <wp:inline distT="0" distB="0" distL="0" distR="0" wp14:anchorId="0D859CB0" wp14:editId="59D8D31E">
            <wp:extent cx="4324350" cy="135316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340908" cy="1358346"/>
                    </a:xfrm>
                    <a:prstGeom prst="rect">
                      <a:avLst/>
                    </a:prstGeom>
                  </pic:spPr>
                </pic:pic>
              </a:graphicData>
            </a:graphic>
          </wp:inline>
        </w:drawing>
      </w:r>
    </w:p>
    <w:p w14:paraId="0F4F8906" w14:textId="16BF3E45" w:rsidR="000F698E" w:rsidRDefault="002B0BB0" w:rsidP="00BE004C">
      <w:pPr>
        <w:pStyle w:val="Descripcin"/>
        <w:spacing w:line="360" w:lineRule="auto"/>
        <w:jc w:val="center"/>
        <w:rPr>
          <w:rFonts w:ascii="Arial" w:hAnsi="Arial" w:cs="Arial"/>
          <w:lang w:val="es-419"/>
        </w:rPr>
      </w:pPr>
      <w:bookmarkStart w:id="129" w:name="_Ref82512490"/>
      <w:r w:rsidRPr="00A7769D">
        <w:rPr>
          <w:rFonts w:ascii="Arial" w:hAnsi="Arial" w:cs="Arial"/>
          <w:lang w:val="es-419"/>
        </w:rPr>
        <w:t xml:space="preserve">Figura </w:t>
      </w:r>
      <w:r w:rsidRPr="00A7769D">
        <w:rPr>
          <w:rFonts w:ascii="Arial" w:hAnsi="Arial" w:cs="Arial"/>
        </w:rPr>
        <w:fldChar w:fldCharType="begin"/>
      </w:r>
      <w:r w:rsidRPr="00A7769D">
        <w:rPr>
          <w:rFonts w:ascii="Arial" w:hAnsi="Arial" w:cs="Arial"/>
          <w:lang w:val="es-419"/>
        </w:rPr>
        <w:instrText xml:space="preserve"> SEQ Figura \* ARABIC </w:instrText>
      </w:r>
      <w:r w:rsidRPr="00A7769D">
        <w:rPr>
          <w:rFonts w:ascii="Arial" w:hAnsi="Arial" w:cs="Arial"/>
        </w:rPr>
        <w:fldChar w:fldCharType="separate"/>
      </w:r>
      <w:r w:rsidR="00BF2728" w:rsidRPr="00A7769D">
        <w:rPr>
          <w:rFonts w:ascii="Arial" w:hAnsi="Arial" w:cs="Arial"/>
          <w:noProof/>
          <w:lang w:val="es-419"/>
        </w:rPr>
        <w:t>34</w:t>
      </w:r>
      <w:r w:rsidRPr="00A7769D">
        <w:rPr>
          <w:rFonts w:ascii="Arial" w:hAnsi="Arial" w:cs="Arial"/>
        </w:rPr>
        <w:fldChar w:fldCharType="end"/>
      </w:r>
      <w:bookmarkEnd w:id="129"/>
      <w:r w:rsidRPr="00A7769D">
        <w:rPr>
          <w:rFonts w:ascii="Arial" w:hAnsi="Arial" w:cs="Arial"/>
          <w:lang w:val="es-419"/>
        </w:rPr>
        <w:t xml:space="preserve">. Bloque </w:t>
      </w:r>
      <w:proofErr w:type="spellStart"/>
      <w:r w:rsidRPr="00A7769D">
        <w:rPr>
          <w:rFonts w:ascii="Arial" w:hAnsi="Arial" w:cs="Arial"/>
          <w:lang w:val="es-419"/>
        </w:rPr>
        <w:t>Sorting</w:t>
      </w:r>
      <w:proofErr w:type="spellEnd"/>
      <w:r w:rsidRPr="00A7769D">
        <w:rPr>
          <w:rFonts w:ascii="Arial" w:hAnsi="Arial" w:cs="Arial"/>
          <w:lang w:val="es-419"/>
        </w:rPr>
        <w:t xml:space="preserve"> </w:t>
      </w:r>
      <w:proofErr w:type="spellStart"/>
      <w:r w:rsidRPr="00A7769D">
        <w:rPr>
          <w:rFonts w:ascii="Arial" w:hAnsi="Arial" w:cs="Arial"/>
          <w:lang w:val="es-419"/>
        </w:rPr>
        <w:t>network</w:t>
      </w:r>
      <w:proofErr w:type="spellEnd"/>
      <w:r w:rsidRPr="00A7769D">
        <w:rPr>
          <w:rFonts w:ascii="Arial" w:hAnsi="Arial" w:cs="Arial"/>
          <w:lang w:val="es-419"/>
        </w:rPr>
        <w:t>.</w:t>
      </w:r>
    </w:p>
    <w:p w14:paraId="41C496B0" w14:textId="77777777" w:rsidR="00BE004C" w:rsidRPr="00BE004C" w:rsidRDefault="00BE004C" w:rsidP="00BE004C">
      <w:pPr>
        <w:rPr>
          <w:lang w:val="es-419"/>
        </w:rPr>
      </w:pPr>
    </w:p>
    <w:p w14:paraId="0A9DC5C7" w14:textId="3CFE1003" w:rsidR="002B0BB0" w:rsidRPr="00A7769D" w:rsidRDefault="002B0BB0" w:rsidP="002B0BB0">
      <w:pPr>
        <w:pStyle w:val="Descripcin"/>
        <w:keepNext/>
        <w:spacing w:line="360" w:lineRule="auto"/>
        <w:jc w:val="center"/>
        <w:rPr>
          <w:rFonts w:ascii="Arial" w:hAnsi="Arial" w:cs="Arial"/>
          <w:lang w:val="es-419"/>
        </w:rPr>
      </w:pPr>
      <w:bookmarkStart w:id="130" w:name="_Ref82527052"/>
      <w:r w:rsidRPr="00A7769D">
        <w:rPr>
          <w:rFonts w:ascii="Arial" w:hAnsi="Arial" w:cs="Arial"/>
          <w:lang w:val="es-419"/>
        </w:rPr>
        <w:t xml:space="preserve">Tabla </w:t>
      </w:r>
      <w:r w:rsidRPr="00A7769D">
        <w:rPr>
          <w:rFonts w:ascii="Arial" w:hAnsi="Arial" w:cs="Arial"/>
        </w:rPr>
        <w:fldChar w:fldCharType="begin"/>
      </w:r>
      <w:r w:rsidRPr="00A7769D">
        <w:rPr>
          <w:rFonts w:ascii="Arial" w:hAnsi="Arial" w:cs="Arial"/>
          <w:lang w:val="es-419"/>
        </w:rPr>
        <w:instrText xml:space="preserve"> SEQ Tabla \* ARABIC </w:instrText>
      </w:r>
      <w:r w:rsidRPr="00A7769D">
        <w:rPr>
          <w:rFonts w:ascii="Arial" w:hAnsi="Arial" w:cs="Arial"/>
        </w:rPr>
        <w:fldChar w:fldCharType="separate"/>
      </w:r>
      <w:r w:rsidR="00BF2728" w:rsidRPr="00A7769D">
        <w:rPr>
          <w:rFonts w:ascii="Arial" w:hAnsi="Arial" w:cs="Arial"/>
          <w:noProof/>
          <w:lang w:val="es-419"/>
        </w:rPr>
        <w:t>7</w:t>
      </w:r>
      <w:r w:rsidRPr="00A7769D">
        <w:rPr>
          <w:rFonts w:ascii="Arial" w:hAnsi="Arial" w:cs="Arial"/>
        </w:rPr>
        <w:fldChar w:fldCharType="end"/>
      </w:r>
      <w:bookmarkEnd w:id="130"/>
      <w:r w:rsidRPr="00A7769D">
        <w:rPr>
          <w:rFonts w:ascii="Arial" w:hAnsi="Arial" w:cs="Arial"/>
          <w:lang w:val="es-419"/>
        </w:rPr>
        <w:t xml:space="preserve">. Descripción de entradas y salidas del bloque </w:t>
      </w:r>
      <w:proofErr w:type="spellStart"/>
      <w:r w:rsidRPr="00A7769D">
        <w:rPr>
          <w:rFonts w:ascii="Arial" w:hAnsi="Arial" w:cs="Arial"/>
          <w:lang w:val="es-419"/>
        </w:rPr>
        <w:t>Sorting</w:t>
      </w:r>
      <w:proofErr w:type="spellEnd"/>
      <w:r w:rsidRPr="00A7769D">
        <w:rPr>
          <w:rFonts w:ascii="Arial" w:hAnsi="Arial" w:cs="Arial"/>
          <w:lang w:val="es-419"/>
        </w:rPr>
        <w:t xml:space="preserve"> </w:t>
      </w:r>
      <w:proofErr w:type="spellStart"/>
      <w:r w:rsidRPr="00A7769D">
        <w:rPr>
          <w:rFonts w:ascii="Arial" w:hAnsi="Arial" w:cs="Arial"/>
          <w:lang w:val="es-419"/>
        </w:rPr>
        <w:t>network</w:t>
      </w:r>
      <w:proofErr w:type="spellEnd"/>
      <w:r w:rsidRPr="00A7769D">
        <w:rPr>
          <w:rFonts w:ascii="Arial" w:hAnsi="Arial" w:cs="Arial"/>
          <w:lang w:val="es-419"/>
        </w:rPr>
        <w:t>.</w:t>
      </w:r>
    </w:p>
    <w:tbl>
      <w:tblPr>
        <w:tblStyle w:val="Tablaconcuadrcula"/>
        <w:tblW w:w="5000" w:type="pct"/>
        <w:jc w:val="center"/>
        <w:tblLook w:val="04A0" w:firstRow="1" w:lastRow="0" w:firstColumn="1" w:lastColumn="0" w:noHBand="0" w:noVBand="1"/>
      </w:tblPr>
      <w:tblGrid>
        <w:gridCol w:w="2448"/>
        <w:gridCol w:w="2429"/>
        <w:gridCol w:w="5217"/>
      </w:tblGrid>
      <w:tr w:rsidR="002B0BB0" w:rsidRPr="00A7769D" w14:paraId="45F524CD" w14:textId="77777777" w:rsidTr="007D46E8">
        <w:trPr>
          <w:jc w:val="center"/>
        </w:trPr>
        <w:tc>
          <w:tcPr>
            <w:tcW w:w="1213" w:type="pct"/>
            <w:shd w:val="clear" w:color="auto" w:fill="E7E6E6" w:themeFill="background2"/>
            <w:vAlign w:val="center"/>
          </w:tcPr>
          <w:p w14:paraId="61B90AB4" w14:textId="77777777" w:rsidR="002B0BB0" w:rsidRPr="00A7769D" w:rsidRDefault="002B0BB0" w:rsidP="00475D9A">
            <w:pPr>
              <w:spacing w:line="360" w:lineRule="auto"/>
              <w:jc w:val="center"/>
              <w:rPr>
                <w:rFonts w:ascii="Arial" w:hAnsi="Arial" w:cs="Arial"/>
                <w:sz w:val="24"/>
                <w:szCs w:val="24"/>
              </w:rPr>
            </w:pPr>
            <w:r w:rsidRPr="00A7769D">
              <w:rPr>
                <w:rFonts w:ascii="Arial" w:hAnsi="Arial" w:cs="Arial"/>
                <w:sz w:val="24"/>
                <w:szCs w:val="24"/>
              </w:rPr>
              <w:t>Entrada</w:t>
            </w:r>
          </w:p>
        </w:tc>
        <w:tc>
          <w:tcPr>
            <w:tcW w:w="1203" w:type="pct"/>
            <w:shd w:val="clear" w:color="auto" w:fill="E7E6E6" w:themeFill="background2"/>
            <w:vAlign w:val="center"/>
          </w:tcPr>
          <w:p w14:paraId="12DC8A10" w14:textId="77777777" w:rsidR="002B0BB0" w:rsidRPr="00A7769D" w:rsidRDefault="002B0BB0" w:rsidP="00475D9A">
            <w:pPr>
              <w:spacing w:line="360" w:lineRule="auto"/>
              <w:jc w:val="center"/>
              <w:rPr>
                <w:rFonts w:ascii="Arial" w:hAnsi="Arial" w:cs="Arial"/>
                <w:sz w:val="24"/>
                <w:szCs w:val="24"/>
              </w:rPr>
            </w:pPr>
            <w:r w:rsidRPr="00A7769D">
              <w:rPr>
                <w:rFonts w:ascii="Arial" w:hAnsi="Arial" w:cs="Arial"/>
                <w:sz w:val="24"/>
                <w:szCs w:val="24"/>
              </w:rPr>
              <w:t>Longitud en bits</w:t>
            </w:r>
          </w:p>
        </w:tc>
        <w:tc>
          <w:tcPr>
            <w:tcW w:w="2584" w:type="pct"/>
            <w:shd w:val="clear" w:color="auto" w:fill="E7E6E6" w:themeFill="background2"/>
            <w:vAlign w:val="center"/>
          </w:tcPr>
          <w:p w14:paraId="31A94627" w14:textId="77777777" w:rsidR="002B0BB0" w:rsidRPr="00A7769D" w:rsidRDefault="002B0BB0" w:rsidP="00475D9A">
            <w:pPr>
              <w:spacing w:line="360" w:lineRule="auto"/>
              <w:jc w:val="center"/>
              <w:rPr>
                <w:rFonts w:ascii="Arial" w:hAnsi="Arial" w:cs="Arial"/>
                <w:sz w:val="24"/>
                <w:szCs w:val="24"/>
                <w:lang w:val="es-419"/>
              </w:rPr>
            </w:pPr>
            <w:r w:rsidRPr="00A7769D">
              <w:rPr>
                <w:rFonts w:ascii="Arial" w:hAnsi="Arial" w:cs="Arial"/>
                <w:sz w:val="24"/>
                <w:szCs w:val="24"/>
              </w:rPr>
              <w:t>Descripción</w:t>
            </w:r>
          </w:p>
        </w:tc>
      </w:tr>
      <w:tr w:rsidR="002B0BB0" w:rsidRPr="00A7769D" w14:paraId="36CA15F2" w14:textId="77777777" w:rsidTr="00475D9A">
        <w:trPr>
          <w:jc w:val="center"/>
        </w:trPr>
        <w:tc>
          <w:tcPr>
            <w:tcW w:w="1213" w:type="pct"/>
            <w:vAlign w:val="center"/>
          </w:tcPr>
          <w:p w14:paraId="6891B61F" w14:textId="77777777" w:rsidR="002B0BB0" w:rsidRPr="00A7769D" w:rsidRDefault="002B0BB0" w:rsidP="00475D9A">
            <w:pPr>
              <w:spacing w:line="360" w:lineRule="auto"/>
              <w:jc w:val="center"/>
              <w:rPr>
                <w:rFonts w:ascii="Arial" w:hAnsi="Arial" w:cs="Arial"/>
                <w:sz w:val="24"/>
                <w:szCs w:val="24"/>
                <w:lang w:val="en-US"/>
              </w:rPr>
            </w:pPr>
            <w:proofErr w:type="spellStart"/>
            <w:r w:rsidRPr="00A7769D">
              <w:rPr>
                <w:rFonts w:ascii="Arial" w:hAnsi="Arial" w:cs="Arial"/>
                <w:sz w:val="24"/>
                <w:szCs w:val="24"/>
              </w:rPr>
              <w:t>a,b,c,d</w:t>
            </w:r>
            <w:proofErr w:type="spellEnd"/>
          </w:p>
        </w:tc>
        <w:tc>
          <w:tcPr>
            <w:tcW w:w="1203" w:type="pct"/>
            <w:vAlign w:val="center"/>
          </w:tcPr>
          <w:p w14:paraId="3904A173" w14:textId="77777777" w:rsidR="002B0BB0" w:rsidRPr="00A7769D" w:rsidRDefault="002B0BB0" w:rsidP="00475D9A">
            <w:pPr>
              <w:spacing w:line="360" w:lineRule="auto"/>
              <w:jc w:val="center"/>
              <w:rPr>
                <w:rFonts w:ascii="Arial" w:hAnsi="Arial" w:cs="Arial"/>
                <w:sz w:val="24"/>
                <w:szCs w:val="24"/>
              </w:rPr>
            </w:pPr>
            <w:r w:rsidRPr="00A7769D">
              <w:rPr>
                <w:rFonts w:ascii="Arial" w:hAnsi="Arial" w:cs="Arial"/>
                <w:sz w:val="24"/>
                <w:szCs w:val="24"/>
              </w:rPr>
              <w:t>16</w:t>
            </w:r>
          </w:p>
        </w:tc>
        <w:tc>
          <w:tcPr>
            <w:tcW w:w="2584" w:type="pct"/>
            <w:vAlign w:val="center"/>
          </w:tcPr>
          <w:p w14:paraId="01B2789F" w14:textId="77777777" w:rsidR="002B0BB0" w:rsidRPr="00A7769D" w:rsidRDefault="002B0BB0" w:rsidP="00475D9A">
            <w:pPr>
              <w:spacing w:line="360" w:lineRule="auto"/>
              <w:jc w:val="both"/>
              <w:rPr>
                <w:rFonts w:ascii="Arial" w:hAnsi="Arial" w:cs="Arial"/>
                <w:sz w:val="24"/>
                <w:szCs w:val="24"/>
                <w:lang w:val="es-419"/>
              </w:rPr>
            </w:pPr>
            <w:r w:rsidRPr="00A7769D">
              <w:rPr>
                <w:rFonts w:ascii="Arial" w:hAnsi="Arial" w:cs="Arial"/>
                <w:sz w:val="24"/>
                <w:szCs w:val="24"/>
              </w:rPr>
              <w:t>Distancias desordenadas.</w:t>
            </w:r>
          </w:p>
        </w:tc>
      </w:tr>
      <w:tr w:rsidR="002B0BB0" w:rsidRPr="00A7769D" w14:paraId="74921C2D" w14:textId="77777777" w:rsidTr="007D46E8">
        <w:trPr>
          <w:jc w:val="center"/>
        </w:trPr>
        <w:tc>
          <w:tcPr>
            <w:tcW w:w="1213" w:type="pct"/>
            <w:shd w:val="clear" w:color="auto" w:fill="E7E6E6" w:themeFill="background2"/>
            <w:vAlign w:val="center"/>
          </w:tcPr>
          <w:p w14:paraId="01B8C8E0" w14:textId="77777777" w:rsidR="002B0BB0" w:rsidRPr="00A7769D" w:rsidRDefault="002B0BB0" w:rsidP="00475D9A">
            <w:pPr>
              <w:spacing w:line="360" w:lineRule="auto"/>
              <w:jc w:val="center"/>
              <w:rPr>
                <w:rFonts w:ascii="Arial" w:hAnsi="Arial" w:cs="Arial"/>
              </w:rPr>
            </w:pPr>
            <w:r w:rsidRPr="00A7769D">
              <w:rPr>
                <w:rFonts w:ascii="Arial" w:hAnsi="Arial" w:cs="Arial"/>
                <w:sz w:val="24"/>
                <w:szCs w:val="24"/>
              </w:rPr>
              <w:t>Salida</w:t>
            </w:r>
          </w:p>
        </w:tc>
        <w:tc>
          <w:tcPr>
            <w:tcW w:w="1203" w:type="pct"/>
            <w:shd w:val="clear" w:color="auto" w:fill="E7E6E6" w:themeFill="background2"/>
            <w:vAlign w:val="center"/>
          </w:tcPr>
          <w:p w14:paraId="28FEE955" w14:textId="77777777" w:rsidR="002B0BB0" w:rsidRPr="00A7769D" w:rsidRDefault="002B0BB0" w:rsidP="00475D9A">
            <w:pPr>
              <w:spacing w:line="360" w:lineRule="auto"/>
              <w:jc w:val="center"/>
              <w:rPr>
                <w:rFonts w:ascii="Arial" w:hAnsi="Arial" w:cs="Arial"/>
              </w:rPr>
            </w:pPr>
            <w:r w:rsidRPr="00A7769D">
              <w:rPr>
                <w:rFonts w:ascii="Arial" w:hAnsi="Arial" w:cs="Arial"/>
                <w:sz w:val="24"/>
                <w:szCs w:val="24"/>
              </w:rPr>
              <w:t>Longitud en bits</w:t>
            </w:r>
          </w:p>
        </w:tc>
        <w:tc>
          <w:tcPr>
            <w:tcW w:w="2584" w:type="pct"/>
            <w:shd w:val="clear" w:color="auto" w:fill="E7E6E6" w:themeFill="background2"/>
            <w:vAlign w:val="center"/>
          </w:tcPr>
          <w:p w14:paraId="564A1EF2" w14:textId="77777777" w:rsidR="002B0BB0" w:rsidRPr="00A7769D" w:rsidRDefault="002B0BB0" w:rsidP="00475D9A">
            <w:pPr>
              <w:spacing w:line="360" w:lineRule="auto"/>
              <w:jc w:val="center"/>
              <w:rPr>
                <w:rFonts w:ascii="Arial" w:hAnsi="Arial" w:cs="Arial"/>
              </w:rPr>
            </w:pPr>
            <w:r w:rsidRPr="00A7769D">
              <w:rPr>
                <w:rFonts w:ascii="Arial" w:hAnsi="Arial" w:cs="Arial"/>
                <w:sz w:val="24"/>
                <w:szCs w:val="24"/>
              </w:rPr>
              <w:t>Descripción</w:t>
            </w:r>
          </w:p>
        </w:tc>
      </w:tr>
      <w:tr w:rsidR="002B0BB0" w:rsidRPr="00A7769D" w14:paraId="6C7E488E" w14:textId="77777777" w:rsidTr="00475D9A">
        <w:trPr>
          <w:jc w:val="center"/>
        </w:trPr>
        <w:tc>
          <w:tcPr>
            <w:tcW w:w="1213" w:type="pct"/>
            <w:vAlign w:val="center"/>
          </w:tcPr>
          <w:p w14:paraId="244FEAA0" w14:textId="77777777" w:rsidR="002B0BB0" w:rsidRPr="00A7769D" w:rsidRDefault="002B0BB0" w:rsidP="00475D9A">
            <w:pPr>
              <w:spacing w:line="360" w:lineRule="auto"/>
              <w:jc w:val="center"/>
              <w:rPr>
                <w:rFonts w:ascii="Arial" w:hAnsi="Arial" w:cs="Arial"/>
              </w:rPr>
            </w:pPr>
            <w:proofErr w:type="spellStart"/>
            <w:r w:rsidRPr="00A7769D">
              <w:rPr>
                <w:rFonts w:ascii="Arial" w:hAnsi="Arial" w:cs="Arial"/>
              </w:rPr>
              <w:t>f,g,h,i</w:t>
            </w:r>
            <w:proofErr w:type="spellEnd"/>
          </w:p>
        </w:tc>
        <w:tc>
          <w:tcPr>
            <w:tcW w:w="1203" w:type="pct"/>
            <w:vAlign w:val="center"/>
          </w:tcPr>
          <w:p w14:paraId="28E8D4C4" w14:textId="77777777" w:rsidR="002B0BB0" w:rsidRPr="00A7769D" w:rsidRDefault="002B0BB0" w:rsidP="00475D9A">
            <w:pPr>
              <w:spacing w:line="360" w:lineRule="auto"/>
              <w:jc w:val="center"/>
              <w:rPr>
                <w:rFonts w:ascii="Arial" w:hAnsi="Arial" w:cs="Arial"/>
              </w:rPr>
            </w:pPr>
            <w:r w:rsidRPr="00A7769D">
              <w:rPr>
                <w:rFonts w:ascii="Arial" w:hAnsi="Arial" w:cs="Arial"/>
                <w:sz w:val="24"/>
                <w:szCs w:val="24"/>
              </w:rPr>
              <w:t>16</w:t>
            </w:r>
          </w:p>
        </w:tc>
        <w:tc>
          <w:tcPr>
            <w:tcW w:w="2584" w:type="pct"/>
            <w:vAlign w:val="center"/>
          </w:tcPr>
          <w:p w14:paraId="0737387A" w14:textId="77777777" w:rsidR="002B0BB0" w:rsidRPr="00A7769D" w:rsidRDefault="002B0BB0" w:rsidP="00475D9A">
            <w:pPr>
              <w:spacing w:line="360" w:lineRule="auto"/>
              <w:jc w:val="both"/>
              <w:rPr>
                <w:rFonts w:ascii="Arial" w:hAnsi="Arial" w:cs="Arial"/>
                <w:lang w:val="es-419"/>
              </w:rPr>
            </w:pPr>
            <w:r w:rsidRPr="00A7769D">
              <w:rPr>
                <w:rFonts w:ascii="Arial" w:hAnsi="Arial" w:cs="Arial"/>
                <w:sz w:val="24"/>
                <w:szCs w:val="24"/>
              </w:rPr>
              <w:t xml:space="preserve">Distancias ordenadas, tal que </w:t>
            </w:r>
            <m:oMath>
              <m:r>
                <w:rPr>
                  <w:rFonts w:ascii="Cambria Math" w:hAnsi="Cambria Math" w:cs="Arial"/>
                  <w:sz w:val="24"/>
                  <w:szCs w:val="24"/>
                </w:rPr>
                <m:t>f≤g≤h≤i</m:t>
              </m:r>
            </m:oMath>
            <w:r w:rsidRPr="00A7769D">
              <w:rPr>
                <w:rFonts w:ascii="Arial" w:hAnsi="Arial" w:cs="Arial"/>
                <w:sz w:val="24"/>
                <w:szCs w:val="24"/>
              </w:rPr>
              <w:t>.</w:t>
            </w:r>
          </w:p>
        </w:tc>
      </w:tr>
    </w:tbl>
    <w:p w14:paraId="07A29C9D" w14:textId="77777777" w:rsidR="00356062" w:rsidRPr="00A7769D" w:rsidRDefault="00356062" w:rsidP="002B0BB0">
      <w:pPr>
        <w:spacing w:line="360" w:lineRule="auto"/>
        <w:rPr>
          <w:rFonts w:cs="Arial"/>
        </w:rPr>
      </w:pPr>
    </w:p>
    <w:p w14:paraId="689624E5" w14:textId="4B77B551" w:rsidR="002B0BB0" w:rsidRPr="00A7769D" w:rsidRDefault="002B0BB0" w:rsidP="002B0BB0">
      <w:pPr>
        <w:spacing w:line="360" w:lineRule="auto"/>
        <w:rPr>
          <w:rFonts w:cs="Arial"/>
          <w:lang w:val="es-419"/>
        </w:rPr>
      </w:pPr>
      <w:r w:rsidRPr="00A7769D">
        <w:rPr>
          <w:rFonts w:cs="Arial"/>
        </w:rPr>
        <w:t xml:space="preserve">El bloque </w:t>
      </w:r>
      <w:proofErr w:type="spellStart"/>
      <w:r w:rsidRPr="00A7769D">
        <w:rPr>
          <w:rFonts w:cs="Arial"/>
          <w:i/>
          <w:iCs/>
        </w:rPr>
        <w:t>Merge</w:t>
      </w:r>
      <w:proofErr w:type="spellEnd"/>
      <w:r w:rsidRPr="00A7769D">
        <w:rPr>
          <w:rFonts w:cs="Arial"/>
          <w:i/>
          <w:iCs/>
        </w:rPr>
        <w:t xml:space="preserve"> </w:t>
      </w:r>
      <w:proofErr w:type="spellStart"/>
      <w:r w:rsidRPr="00A7769D">
        <w:rPr>
          <w:rFonts w:cs="Arial"/>
          <w:i/>
          <w:iCs/>
        </w:rPr>
        <w:t>unit</w:t>
      </w:r>
      <w:proofErr w:type="spellEnd"/>
      <w:r w:rsidRPr="00A7769D">
        <w:rPr>
          <w:rFonts w:cs="Arial"/>
        </w:rPr>
        <w:t xml:space="preserve"> es el que presenta mayor complejidad de la arquitectura del ordenador y el encargado de formar las distancias de las contestaciones QAM16, QAM64 y QAM256 tomando como base 4 entradas ordenadas que provienen del bloque </w:t>
      </w:r>
      <w:proofErr w:type="spellStart"/>
      <w:r w:rsidRPr="00A7769D">
        <w:rPr>
          <w:rFonts w:cs="Arial"/>
        </w:rPr>
        <w:t>Sorting</w:t>
      </w:r>
      <w:proofErr w:type="spellEnd"/>
      <w:r w:rsidRPr="00A7769D">
        <w:rPr>
          <w:rFonts w:cs="Arial"/>
        </w:rPr>
        <w:t xml:space="preserve"> </w:t>
      </w:r>
      <w:proofErr w:type="spellStart"/>
      <w:r w:rsidRPr="00A7769D">
        <w:rPr>
          <w:rFonts w:cs="Arial"/>
        </w:rPr>
        <w:t>network</w:t>
      </w:r>
      <w:proofErr w:type="spellEnd"/>
      <w:r w:rsidRPr="00A7769D">
        <w:rPr>
          <w:rFonts w:cs="Arial"/>
        </w:rPr>
        <w:t xml:space="preserve">. Se compone de bloques basados en el algoritmo </w:t>
      </w:r>
      <w:r w:rsidRPr="00A7769D">
        <w:rPr>
          <w:rFonts w:cs="Arial"/>
          <w:lang w:val="es-419"/>
        </w:rPr>
        <w:t>“</w:t>
      </w:r>
      <w:proofErr w:type="spellStart"/>
      <w:r w:rsidRPr="00A7769D">
        <w:rPr>
          <w:rFonts w:cs="Arial"/>
          <w:lang w:val="es-419"/>
        </w:rPr>
        <w:t>Merge</w:t>
      </w:r>
      <w:proofErr w:type="spellEnd"/>
      <w:r w:rsidRPr="00A7769D">
        <w:rPr>
          <w:rFonts w:cs="Arial"/>
          <w:lang w:val="es-419"/>
        </w:rPr>
        <w:t xml:space="preserve"> </w:t>
      </w:r>
      <w:proofErr w:type="spellStart"/>
      <w:r w:rsidRPr="00A7769D">
        <w:rPr>
          <w:rFonts w:cs="Arial"/>
          <w:lang w:val="es-419"/>
        </w:rPr>
        <w:t>sort</w:t>
      </w:r>
      <w:proofErr w:type="spellEnd"/>
      <w:r w:rsidRPr="00A7769D">
        <w:rPr>
          <w:rFonts w:cs="Arial"/>
          <w:lang w:val="es-419"/>
        </w:rPr>
        <w:t xml:space="preserve">” en donde se toman dos conjuntos ordenados de longitud </w:t>
      </w:r>
      <m:oMath>
        <m:r>
          <w:rPr>
            <w:rFonts w:ascii="Cambria Math" w:hAnsi="Cambria Math" w:cs="Arial"/>
            <w:lang w:val="es-419"/>
          </w:rPr>
          <m:t>n</m:t>
        </m:r>
      </m:oMath>
      <w:r w:rsidRPr="00A7769D">
        <w:rPr>
          <w:rFonts w:cs="Arial"/>
          <w:lang w:val="es-419"/>
        </w:rPr>
        <w:t xml:space="preserve"> y </w:t>
      </w:r>
      <m:oMath>
        <m:r>
          <w:rPr>
            <w:rFonts w:ascii="Cambria Math" w:hAnsi="Cambria Math" w:cs="Arial"/>
            <w:lang w:val="es-419"/>
          </w:rPr>
          <m:t>t</m:t>
        </m:r>
      </m:oMath>
      <w:r w:rsidRPr="00A7769D">
        <w:rPr>
          <w:rFonts w:cs="Arial"/>
          <w:lang w:val="es-419"/>
        </w:rPr>
        <w:t xml:space="preserve"> para formar un vector ordenado de longitud </w:t>
      </w:r>
      <m:oMath>
        <m:r>
          <w:rPr>
            <w:rFonts w:ascii="Cambria Math" w:hAnsi="Cambria Math" w:cs="Arial"/>
            <w:lang w:val="es-419"/>
          </w:rPr>
          <m:t>n+t</m:t>
        </m:r>
      </m:oMath>
      <w:r w:rsidRPr="00A7769D">
        <w:rPr>
          <w:rFonts w:cs="Arial"/>
          <w:lang w:val="es-419"/>
        </w:rPr>
        <w:t xml:space="preserve">.  Merge unit genera como salida las 4 distancias más pequeñas de los bloques internos Merge de acuerdo con el índice de modulación M. En la </w:t>
      </w:r>
      <w:r w:rsidRPr="00A7769D">
        <w:rPr>
          <w:rFonts w:cs="Arial"/>
          <w:lang w:val="es-419"/>
        </w:rPr>
        <w:fldChar w:fldCharType="begin"/>
      </w:r>
      <w:r w:rsidRPr="00A7769D">
        <w:rPr>
          <w:rFonts w:cs="Arial"/>
          <w:lang w:val="es-419"/>
        </w:rPr>
        <w:instrText xml:space="preserve"> REF _Ref82539569 \h  \* MERGEFORMAT </w:instrText>
      </w:r>
      <w:r w:rsidRPr="00A7769D">
        <w:rPr>
          <w:rFonts w:cs="Arial"/>
          <w:lang w:val="es-419"/>
        </w:rPr>
      </w:r>
      <w:r w:rsidRPr="00A7769D">
        <w:rPr>
          <w:rFonts w:cs="Arial"/>
          <w:lang w:val="es-419"/>
        </w:rPr>
        <w:fldChar w:fldCharType="separate"/>
      </w:r>
      <w:r w:rsidR="00BF2728" w:rsidRPr="00A7769D">
        <w:rPr>
          <w:rFonts w:cs="Arial"/>
          <w:lang w:val="es-419"/>
        </w:rPr>
        <w:t xml:space="preserve">Figura </w:t>
      </w:r>
      <w:r w:rsidR="00BF2728" w:rsidRPr="00A7769D">
        <w:rPr>
          <w:rFonts w:cs="Arial"/>
          <w:noProof/>
          <w:lang w:val="es-419"/>
        </w:rPr>
        <w:t>35</w:t>
      </w:r>
      <w:r w:rsidRPr="00A7769D">
        <w:rPr>
          <w:rFonts w:cs="Arial"/>
          <w:lang w:val="es-419"/>
        </w:rPr>
        <w:fldChar w:fldCharType="end"/>
      </w:r>
      <w:r w:rsidRPr="00A7769D">
        <w:rPr>
          <w:rFonts w:cs="Arial"/>
          <w:lang w:val="es-419"/>
        </w:rPr>
        <w:t xml:space="preserve"> se observa a nivel de diagrama de bloque su composición</w:t>
      </w:r>
      <w:r w:rsidR="00492520" w:rsidRPr="00A7769D">
        <w:rPr>
          <w:rFonts w:cs="Arial"/>
          <w:lang w:val="es-419"/>
        </w:rPr>
        <w:t xml:space="preserve"> y en la </w:t>
      </w:r>
      <w:r w:rsidR="00492520" w:rsidRPr="00A7769D">
        <w:rPr>
          <w:rFonts w:cs="Arial"/>
          <w:lang w:val="es-419"/>
        </w:rPr>
        <w:fldChar w:fldCharType="begin"/>
      </w:r>
      <w:r w:rsidR="00492520" w:rsidRPr="00A7769D">
        <w:rPr>
          <w:rFonts w:cs="Arial"/>
          <w:lang w:val="es-419"/>
        </w:rPr>
        <w:instrText xml:space="preserve"> REF _Ref86937139 \h </w:instrText>
      </w:r>
      <w:r w:rsidR="006F3FE7" w:rsidRPr="00A7769D">
        <w:rPr>
          <w:rFonts w:cs="Arial"/>
          <w:lang w:val="es-419"/>
        </w:rPr>
        <w:instrText xml:space="preserve"> \* MERGEFORMAT </w:instrText>
      </w:r>
      <w:r w:rsidR="00492520" w:rsidRPr="00A7769D">
        <w:rPr>
          <w:rFonts w:cs="Arial"/>
          <w:lang w:val="es-419"/>
        </w:rPr>
      </w:r>
      <w:r w:rsidR="00492520" w:rsidRPr="00A7769D">
        <w:rPr>
          <w:rFonts w:cs="Arial"/>
          <w:lang w:val="es-419"/>
        </w:rPr>
        <w:fldChar w:fldCharType="separate"/>
      </w:r>
      <w:r w:rsidR="00BF2728" w:rsidRPr="00A7769D">
        <w:rPr>
          <w:rFonts w:cs="Arial"/>
          <w:lang w:val="es-419"/>
        </w:rPr>
        <w:t xml:space="preserve">Tabla </w:t>
      </w:r>
      <w:r w:rsidR="00BF2728" w:rsidRPr="00A7769D">
        <w:rPr>
          <w:rFonts w:cs="Arial"/>
          <w:noProof/>
          <w:lang w:val="es-419"/>
        </w:rPr>
        <w:t>8</w:t>
      </w:r>
      <w:r w:rsidR="00492520" w:rsidRPr="00A7769D">
        <w:rPr>
          <w:rFonts w:cs="Arial"/>
          <w:lang w:val="es-419"/>
        </w:rPr>
        <w:fldChar w:fldCharType="end"/>
      </w:r>
      <w:r w:rsidR="00492520" w:rsidRPr="00A7769D">
        <w:rPr>
          <w:rFonts w:cs="Arial"/>
          <w:lang w:val="es-419"/>
        </w:rPr>
        <w:t xml:space="preserve"> sus entradas y salidas</w:t>
      </w:r>
      <w:r w:rsidRPr="00A7769D">
        <w:rPr>
          <w:rFonts w:cs="Arial"/>
          <w:lang w:val="es-419"/>
        </w:rPr>
        <w:t xml:space="preserve">. </w:t>
      </w:r>
    </w:p>
    <w:p w14:paraId="63125FFF" w14:textId="77777777" w:rsidR="002B0BB0" w:rsidRPr="00A7769D" w:rsidRDefault="002B0BB0" w:rsidP="002B0BB0">
      <w:pPr>
        <w:spacing w:line="360" w:lineRule="auto"/>
        <w:rPr>
          <w:rFonts w:cs="Arial"/>
          <w:noProof/>
        </w:rPr>
      </w:pPr>
      <w:r w:rsidRPr="00A7769D">
        <w:rPr>
          <w:rFonts w:cs="Arial"/>
        </w:rPr>
        <w:t xml:space="preserve">  </w:t>
      </w:r>
    </w:p>
    <w:p w14:paraId="52F9AEAD" w14:textId="77777777" w:rsidR="002B0BB0" w:rsidRPr="00A7769D" w:rsidRDefault="002B0BB0" w:rsidP="002B0BB0">
      <w:pPr>
        <w:keepNext/>
        <w:spacing w:line="360" w:lineRule="auto"/>
        <w:jc w:val="center"/>
        <w:rPr>
          <w:rFonts w:cs="Arial"/>
        </w:rPr>
      </w:pPr>
      <w:r w:rsidRPr="00A7769D">
        <w:rPr>
          <w:rFonts w:cs="Arial"/>
          <w:noProof/>
        </w:rPr>
        <w:drawing>
          <wp:inline distT="0" distB="0" distL="0" distR="0" wp14:anchorId="6E28152A" wp14:editId="12C0E259">
            <wp:extent cx="6266502" cy="101409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5"/>
                    <a:srcRect t="6385" b="7626"/>
                    <a:stretch/>
                  </pic:blipFill>
                  <pic:spPr bwMode="auto">
                    <a:xfrm>
                      <a:off x="0" y="0"/>
                      <a:ext cx="6342062" cy="1026323"/>
                    </a:xfrm>
                    <a:prstGeom prst="rect">
                      <a:avLst/>
                    </a:prstGeom>
                    <a:ln>
                      <a:noFill/>
                    </a:ln>
                    <a:extLst>
                      <a:ext uri="{53640926-AAD7-44D8-BBD7-CCE9431645EC}">
                        <a14:shadowObscured xmlns:a14="http://schemas.microsoft.com/office/drawing/2010/main"/>
                      </a:ext>
                    </a:extLst>
                  </pic:spPr>
                </pic:pic>
              </a:graphicData>
            </a:graphic>
          </wp:inline>
        </w:drawing>
      </w:r>
    </w:p>
    <w:p w14:paraId="4FAEF20C" w14:textId="2DD5AB91" w:rsidR="002B0BB0" w:rsidRDefault="002B0BB0" w:rsidP="002B0BB0">
      <w:pPr>
        <w:pStyle w:val="Descripcin"/>
        <w:spacing w:line="360" w:lineRule="auto"/>
        <w:jc w:val="center"/>
        <w:rPr>
          <w:rFonts w:ascii="Arial" w:hAnsi="Arial" w:cs="Arial"/>
          <w:szCs w:val="24"/>
          <w:lang w:val="es-419"/>
        </w:rPr>
      </w:pPr>
      <w:bookmarkStart w:id="131" w:name="_Ref82539569"/>
      <w:r w:rsidRPr="00A7769D">
        <w:rPr>
          <w:rFonts w:ascii="Arial" w:hAnsi="Arial" w:cs="Arial"/>
          <w:szCs w:val="24"/>
          <w:lang w:val="es-419"/>
        </w:rPr>
        <w:t xml:space="preserve">Figura </w:t>
      </w:r>
      <w:r w:rsidRPr="00A7769D">
        <w:rPr>
          <w:rFonts w:ascii="Arial" w:hAnsi="Arial" w:cs="Arial"/>
          <w:szCs w:val="24"/>
        </w:rPr>
        <w:fldChar w:fldCharType="begin"/>
      </w:r>
      <w:r w:rsidRPr="00A7769D">
        <w:rPr>
          <w:rFonts w:ascii="Arial" w:hAnsi="Arial" w:cs="Arial"/>
          <w:szCs w:val="24"/>
          <w:lang w:val="es-419"/>
        </w:rPr>
        <w:instrText xml:space="preserve"> SEQ Figura \* ARABIC </w:instrText>
      </w:r>
      <w:r w:rsidRPr="00A7769D">
        <w:rPr>
          <w:rFonts w:ascii="Arial" w:hAnsi="Arial" w:cs="Arial"/>
          <w:szCs w:val="24"/>
        </w:rPr>
        <w:fldChar w:fldCharType="separate"/>
      </w:r>
      <w:r w:rsidR="00BF2728" w:rsidRPr="00A7769D">
        <w:rPr>
          <w:rFonts w:ascii="Arial" w:hAnsi="Arial" w:cs="Arial"/>
          <w:noProof/>
          <w:szCs w:val="24"/>
          <w:lang w:val="es-419"/>
        </w:rPr>
        <w:t>35</w:t>
      </w:r>
      <w:r w:rsidRPr="00A7769D">
        <w:rPr>
          <w:rFonts w:ascii="Arial" w:hAnsi="Arial" w:cs="Arial"/>
          <w:szCs w:val="24"/>
        </w:rPr>
        <w:fldChar w:fldCharType="end"/>
      </w:r>
      <w:bookmarkEnd w:id="131"/>
      <w:r w:rsidRPr="00A7769D">
        <w:rPr>
          <w:rFonts w:ascii="Arial" w:hAnsi="Arial" w:cs="Arial"/>
          <w:szCs w:val="24"/>
          <w:lang w:val="es-419"/>
        </w:rPr>
        <w:t xml:space="preserve">. Bloque </w:t>
      </w:r>
      <w:proofErr w:type="spellStart"/>
      <w:r w:rsidRPr="00A7769D">
        <w:rPr>
          <w:rFonts w:ascii="Arial" w:hAnsi="Arial" w:cs="Arial"/>
          <w:szCs w:val="24"/>
          <w:lang w:val="es-419"/>
        </w:rPr>
        <w:t>Merge</w:t>
      </w:r>
      <w:proofErr w:type="spellEnd"/>
      <w:r w:rsidRPr="00A7769D">
        <w:rPr>
          <w:rFonts w:ascii="Arial" w:hAnsi="Arial" w:cs="Arial"/>
          <w:szCs w:val="24"/>
          <w:lang w:val="es-419"/>
        </w:rPr>
        <w:t xml:space="preserve"> </w:t>
      </w:r>
      <w:proofErr w:type="spellStart"/>
      <w:r w:rsidRPr="00A7769D">
        <w:rPr>
          <w:rFonts w:ascii="Arial" w:hAnsi="Arial" w:cs="Arial"/>
          <w:szCs w:val="24"/>
          <w:lang w:val="es-419"/>
        </w:rPr>
        <w:t>unit</w:t>
      </w:r>
      <w:proofErr w:type="spellEnd"/>
      <w:r w:rsidRPr="00A7769D">
        <w:rPr>
          <w:rFonts w:ascii="Arial" w:hAnsi="Arial" w:cs="Arial"/>
          <w:szCs w:val="24"/>
          <w:lang w:val="es-419"/>
        </w:rPr>
        <w:t>.</w:t>
      </w:r>
    </w:p>
    <w:p w14:paraId="665B3995" w14:textId="77777777" w:rsidR="00BE004C" w:rsidRPr="00BE004C" w:rsidRDefault="00BE004C" w:rsidP="00BE004C">
      <w:pPr>
        <w:rPr>
          <w:lang w:val="es-419"/>
        </w:rPr>
      </w:pPr>
    </w:p>
    <w:p w14:paraId="05888FFA" w14:textId="399975ED" w:rsidR="002B0BB0" w:rsidRPr="00A7769D" w:rsidRDefault="002B0BB0" w:rsidP="002B0BB0">
      <w:pPr>
        <w:pStyle w:val="Descripcin"/>
        <w:keepNext/>
        <w:jc w:val="center"/>
        <w:rPr>
          <w:rFonts w:ascii="Arial" w:hAnsi="Arial" w:cs="Arial"/>
          <w:lang w:val="es-419"/>
        </w:rPr>
      </w:pPr>
      <w:bookmarkStart w:id="132" w:name="_Ref86937139"/>
      <w:r w:rsidRPr="00A7769D">
        <w:rPr>
          <w:rFonts w:ascii="Arial" w:hAnsi="Arial" w:cs="Arial"/>
          <w:lang w:val="es-419"/>
        </w:rPr>
        <w:lastRenderedPageBreak/>
        <w:t xml:space="preserve">Tabla </w:t>
      </w:r>
      <w:r w:rsidRPr="00A7769D">
        <w:rPr>
          <w:rFonts w:ascii="Arial" w:hAnsi="Arial" w:cs="Arial"/>
        </w:rPr>
        <w:fldChar w:fldCharType="begin"/>
      </w:r>
      <w:r w:rsidRPr="00A7769D">
        <w:rPr>
          <w:rFonts w:ascii="Arial" w:hAnsi="Arial" w:cs="Arial"/>
          <w:lang w:val="es-419"/>
        </w:rPr>
        <w:instrText xml:space="preserve"> SEQ Tabla \* ARABIC </w:instrText>
      </w:r>
      <w:r w:rsidRPr="00A7769D">
        <w:rPr>
          <w:rFonts w:ascii="Arial" w:hAnsi="Arial" w:cs="Arial"/>
        </w:rPr>
        <w:fldChar w:fldCharType="separate"/>
      </w:r>
      <w:r w:rsidR="00BF2728" w:rsidRPr="00A7769D">
        <w:rPr>
          <w:rFonts w:ascii="Arial" w:hAnsi="Arial" w:cs="Arial"/>
          <w:noProof/>
          <w:lang w:val="es-419"/>
        </w:rPr>
        <w:t>8</w:t>
      </w:r>
      <w:r w:rsidRPr="00A7769D">
        <w:rPr>
          <w:rFonts w:ascii="Arial" w:hAnsi="Arial" w:cs="Arial"/>
        </w:rPr>
        <w:fldChar w:fldCharType="end"/>
      </w:r>
      <w:bookmarkEnd w:id="132"/>
      <w:r w:rsidRPr="00A7769D">
        <w:rPr>
          <w:rFonts w:ascii="Arial" w:hAnsi="Arial" w:cs="Arial"/>
          <w:lang w:val="es-419"/>
        </w:rPr>
        <w:t xml:space="preserve">. Descripción de entradas y salidas del bloque </w:t>
      </w:r>
      <w:proofErr w:type="spellStart"/>
      <w:r w:rsidRPr="00A7769D">
        <w:rPr>
          <w:rFonts w:ascii="Arial" w:hAnsi="Arial" w:cs="Arial"/>
          <w:lang w:val="es-419"/>
        </w:rPr>
        <w:t>merge</w:t>
      </w:r>
      <w:proofErr w:type="spellEnd"/>
      <w:r w:rsidRPr="00A7769D">
        <w:rPr>
          <w:rFonts w:ascii="Arial" w:hAnsi="Arial" w:cs="Arial"/>
          <w:lang w:val="es-419"/>
        </w:rPr>
        <w:t xml:space="preserve"> de 4 a 8.</w:t>
      </w:r>
    </w:p>
    <w:tbl>
      <w:tblPr>
        <w:tblStyle w:val="Tablaconcuadrcula"/>
        <w:tblW w:w="5000" w:type="pct"/>
        <w:jc w:val="center"/>
        <w:tblLook w:val="04A0" w:firstRow="1" w:lastRow="0" w:firstColumn="1" w:lastColumn="0" w:noHBand="0" w:noVBand="1"/>
      </w:tblPr>
      <w:tblGrid>
        <w:gridCol w:w="2448"/>
        <w:gridCol w:w="2429"/>
        <w:gridCol w:w="5217"/>
      </w:tblGrid>
      <w:tr w:rsidR="002B0BB0" w:rsidRPr="00A7769D" w14:paraId="6AD4073A" w14:textId="77777777" w:rsidTr="007D46E8">
        <w:trPr>
          <w:jc w:val="center"/>
        </w:trPr>
        <w:tc>
          <w:tcPr>
            <w:tcW w:w="1213" w:type="pct"/>
            <w:shd w:val="clear" w:color="auto" w:fill="E7E6E6" w:themeFill="background2"/>
            <w:vAlign w:val="center"/>
          </w:tcPr>
          <w:p w14:paraId="63082696" w14:textId="77777777" w:rsidR="002B0BB0" w:rsidRPr="00A7769D" w:rsidRDefault="002B0BB0" w:rsidP="00475D9A">
            <w:pPr>
              <w:spacing w:line="360" w:lineRule="auto"/>
              <w:jc w:val="center"/>
              <w:rPr>
                <w:rFonts w:ascii="Arial" w:hAnsi="Arial" w:cs="Arial"/>
                <w:sz w:val="24"/>
                <w:szCs w:val="24"/>
              </w:rPr>
            </w:pPr>
            <w:r w:rsidRPr="00A7769D">
              <w:rPr>
                <w:rFonts w:ascii="Arial" w:hAnsi="Arial" w:cs="Arial"/>
                <w:sz w:val="24"/>
                <w:szCs w:val="24"/>
              </w:rPr>
              <w:t>Entrada</w:t>
            </w:r>
          </w:p>
        </w:tc>
        <w:tc>
          <w:tcPr>
            <w:tcW w:w="1203" w:type="pct"/>
            <w:shd w:val="clear" w:color="auto" w:fill="E7E6E6" w:themeFill="background2"/>
            <w:vAlign w:val="center"/>
          </w:tcPr>
          <w:p w14:paraId="4ABD2E3F" w14:textId="77777777" w:rsidR="002B0BB0" w:rsidRPr="00A7769D" w:rsidRDefault="002B0BB0" w:rsidP="00475D9A">
            <w:pPr>
              <w:spacing w:line="360" w:lineRule="auto"/>
              <w:jc w:val="center"/>
              <w:rPr>
                <w:rFonts w:ascii="Arial" w:hAnsi="Arial" w:cs="Arial"/>
                <w:sz w:val="24"/>
                <w:szCs w:val="24"/>
              </w:rPr>
            </w:pPr>
            <w:r w:rsidRPr="00A7769D">
              <w:rPr>
                <w:rFonts w:ascii="Arial" w:hAnsi="Arial" w:cs="Arial"/>
                <w:sz w:val="24"/>
                <w:szCs w:val="24"/>
              </w:rPr>
              <w:t>Longitud en bits</w:t>
            </w:r>
          </w:p>
        </w:tc>
        <w:tc>
          <w:tcPr>
            <w:tcW w:w="2584" w:type="pct"/>
            <w:shd w:val="clear" w:color="auto" w:fill="E7E6E6" w:themeFill="background2"/>
            <w:vAlign w:val="center"/>
          </w:tcPr>
          <w:p w14:paraId="56A3F3FD" w14:textId="77777777" w:rsidR="002B0BB0" w:rsidRPr="00A7769D" w:rsidRDefault="002B0BB0" w:rsidP="00475D9A">
            <w:pPr>
              <w:spacing w:line="360" w:lineRule="auto"/>
              <w:jc w:val="center"/>
              <w:rPr>
                <w:rFonts w:ascii="Arial" w:hAnsi="Arial" w:cs="Arial"/>
                <w:sz w:val="24"/>
                <w:szCs w:val="24"/>
                <w:lang w:val="es-419"/>
              </w:rPr>
            </w:pPr>
            <w:r w:rsidRPr="00A7769D">
              <w:rPr>
                <w:rFonts w:ascii="Arial" w:hAnsi="Arial" w:cs="Arial"/>
                <w:sz w:val="24"/>
                <w:szCs w:val="24"/>
              </w:rPr>
              <w:t>Descripción</w:t>
            </w:r>
          </w:p>
        </w:tc>
      </w:tr>
      <w:tr w:rsidR="002B0BB0" w:rsidRPr="00A7769D" w14:paraId="16833500" w14:textId="77777777" w:rsidTr="00475D9A">
        <w:trPr>
          <w:jc w:val="center"/>
        </w:trPr>
        <w:tc>
          <w:tcPr>
            <w:tcW w:w="1213" w:type="pct"/>
            <w:vAlign w:val="center"/>
          </w:tcPr>
          <w:p w14:paraId="63261F80" w14:textId="77777777" w:rsidR="002B0BB0" w:rsidRPr="00A7769D" w:rsidRDefault="002B0BB0" w:rsidP="00475D9A">
            <w:pPr>
              <w:spacing w:line="360" w:lineRule="auto"/>
              <w:jc w:val="center"/>
              <w:rPr>
                <w:rFonts w:ascii="Arial" w:hAnsi="Arial" w:cs="Arial"/>
                <w:sz w:val="24"/>
                <w:szCs w:val="24"/>
                <w:lang w:val="en-US"/>
              </w:rPr>
            </w:pPr>
            <w:proofErr w:type="spellStart"/>
            <w:r w:rsidRPr="00A7769D">
              <w:rPr>
                <w:rFonts w:ascii="Arial" w:hAnsi="Arial" w:cs="Arial"/>
                <w:sz w:val="24"/>
                <w:szCs w:val="24"/>
              </w:rPr>
              <w:t>a,b,c,d</w:t>
            </w:r>
            <w:proofErr w:type="spellEnd"/>
          </w:p>
        </w:tc>
        <w:tc>
          <w:tcPr>
            <w:tcW w:w="1203" w:type="pct"/>
            <w:vAlign w:val="center"/>
          </w:tcPr>
          <w:p w14:paraId="48934CD6" w14:textId="77777777" w:rsidR="002B0BB0" w:rsidRPr="00A7769D" w:rsidRDefault="002B0BB0" w:rsidP="00475D9A">
            <w:pPr>
              <w:spacing w:line="360" w:lineRule="auto"/>
              <w:jc w:val="center"/>
              <w:rPr>
                <w:rFonts w:ascii="Arial" w:hAnsi="Arial" w:cs="Arial"/>
                <w:sz w:val="24"/>
                <w:szCs w:val="24"/>
              </w:rPr>
            </w:pPr>
            <w:r w:rsidRPr="00A7769D">
              <w:rPr>
                <w:rFonts w:ascii="Arial" w:hAnsi="Arial" w:cs="Arial"/>
                <w:sz w:val="24"/>
                <w:szCs w:val="24"/>
              </w:rPr>
              <w:t>16</w:t>
            </w:r>
          </w:p>
        </w:tc>
        <w:tc>
          <w:tcPr>
            <w:tcW w:w="2584" w:type="pct"/>
            <w:vAlign w:val="center"/>
          </w:tcPr>
          <w:p w14:paraId="55F797B1" w14:textId="77777777" w:rsidR="002B0BB0" w:rsidRPr="00A7769D" w:rsidRDefault="002B0BB0" w:rsidP="00475D9A">
            <w:pPr>
              <w:spacing w:line="360" w:lineRule="auto"/>
              <w:jc w:val="both"/>
              <w:rPr>
                <w:rFonts w:ascii="Arial" w:hAnsi="Arial" w:cs="Arial"/>
                <w:sz w:val="24"/>
                <w:szCs w:val="24"/>
                <w:lang w:val="es-419"/>
              </w:rPr>
            </w:pPr>
            <w:r w:rsidRPr="00A7769D">
              <w:rPr>
                <w:rFonts w:ascii="Arial" w:hAnsi="Arial" w:cs="Arial"/>
                <w:sz w:val="24"/>
                <w:szCs w:val="24"/>
              </w:rPr>
              <w:t>Distancias ordenadas</w:t>
            </w:r>
          </w:p>
        </w:tc>
      </w:tr>
      <w:tr w:rsidR="002B0BB0" w:rsidRPr="00A7769D" w14:paraId="053E16D6" w14:textId="77777777" w:rsidTr="007D46E8">
        <w:trPr>
          <w:jc w:val="center"/>
        </w:trPr>
        <w:tc>
          <w:tcPr>
            <w:tcW w:w="1213" w:type="pct"/>
            <w:shd w:val="clear" w:color="auto" w:fill="E7E6E6" w:themeFill="background2"/>
            <w:vAlign w:val="center"/>
          </w:tcPr>
          <w:p w14:paraId="4294F05B" w14:textId="77777777" w:rsidR="002B0BB0" w:rsidRPr="00A7769D" w:rsidRDefault="002B0BB0" w:rsidP="00475D9A">
            <w:pPr>
              <w:spacing w:line="360" w:lineRule="auto"/>
              <w:jc w:val="center"/>
              <w:rPr>
                <w:rFonts w:ascii="Arial" w:hAnsi="Arial" w:cs="Arial"/>
              </w:rPr>
            </w:pPr>
            <w:r w:rsidRPr="00A7769D">
              <w:rPr>
                <w:rFonts w:ascii="Arial" w:hAnsi="Arial" w:cs="Arial"/>
                <w:sz w:val="24"/>
                <w:szCs w:val="24"/>
              </w:rPr>
              <w:t>Salida</w:t>
            </w:r>
          </w:p>
        </w:tc>
        <w:tc>
          <w:tcPr>
            <w:tcW w:w="1203" w:type="pct"/>
            <w:shd w:val="clear" w:color="auto" w:fill="E7E6E6" w:themeFill="background2"/>
            <w:vAlign w:val="center"/>
          </w:tcPr>
          <w:p w14:paraId="66D5A51A" w14:textId="77777777" w:rsidR="002B0BB0" w:rsidRPr="00A7769D" w:rsidRDefault="002B0BB0" w:rsidP="00475D9A">
            <w:pPr>
              <w:spacing w:line="360" w:lineRule="auto"/>
              <w:jc w:val="center"/>
              <w:rPr>
                <w:rFonts w:ascii="Arial" w:hAnsi="Arial" w:cs="Arial"/>
              </w:rPr>
            </w:pPr>
            <w:r w:rsidRPr="00A7769D">
              <w:rPr>
                <w:rFonts w:ascii="Arial" w:hAnsi="Arial" w:cs="Arial"/>
                <w:sz w:val="24"/>
                <w:szCs w:val="24"/>
              </w:rPr>
              <w:t>Longitud en bits</w:t>
            </w:r>
          </w:p>
        </w:tc>
        <w:tc>
          <w:tcPr>
            <w:tcW w:w="2584" w:type="pct"/>
            <w:shd w:val="clear" w:color="auto" w:fill="E7E6E6" w:themeFill="background2"/>
            <w:vAlign w:val="center"/>
          </w:tcPr>
          <w:p w14:paraId="2D2BD2AE" w14:textId="77777777" w:rsidR="002B0BB0" w:rsidRPr="00A7769D" w:rsidRDefault="002B0BB0" w:rsidP="00475D9A">
            <w:pPr>
              <w:spacing w:line="360" w:lineRule="auto"/>
              <w:jc w:val="center"/>
              <w:rPr>
                <w:rFonts w:ascii="Arial" w:hAnsi="Arial" w:cs="Arial"/>
              </w:rPr>
            </w:pPr>
            <w:r w:rsidRPr="00A7769D">
              <w:rPr>
                <w:rFonts w:ascii="Arial" w:hAnsi="Arial" w:cs="Arial"/>
                <w:sz w:val="24"/>
                <w:szCs w:val="24"/>
              </w:rPr>
              <w:t>Descripción</w:t>
            </w:r>
          </w:p>
        </w:tc>
      </w:tr>
      <w:tr w:rsidR="002B0BB0" w:rsidRPr="00A7769D" w14:paraId="6E3BBACA" w14:textId="77777777" w:rsidTr="00475D9A">
        <w:trPr>
          <w:jc w:val="center"/>
        </w:trPr>
        <w:tc>
          <w:tcPr>
            <w:tcW w:w="1213" w:type="pct"/>
            <w:vAlign w:val="center"/>
          </w:tcPr>
          <w:p w14:paraId="39FEB701" w14:textId="77777777" w:rsidR="002B0BB0" w:rsidRPr="00A7769D" w:rsidRDefault="002B0BB0" w:rsidP="00475D9A">
            <w:pPr>
              <w:spacing w:line="360" w:lineRule="auto"/>
              <w:jc w:val="center"/>
              <w:rPr>
                <w:rFonts w:ascii="Arial" w:hAnsi="Arial" w:cs="Arial"/>
              </w:rPr>
            </w:pPr>
            <w:proofErr w:type="spellStart"/>
            <w:r w:rsidRPr="00A7769D">
              <w:rPr>
                <w:rFonts w:ascii="Arial" w:hAnsi="Arial" w:cs="Arial"/>
              </w:rPr>
              <w:t>f,g,h,i</w:t>
            </w:r>
            <w:proofErr w:type="spellEnd"/>
          </w:p>
        </w:tc>
        <w:tc>
          <w:tcPr>
            <w:tcW w:w="1203" w:type="pct"/>
            <w:vAlign w:val="center"/>
          </w:tcPr>
          <w:p w14:paraId="7BBF8218" w14:textId="77777777" w:rsidR="002B0BB0" w:rsidRPr="00A7769D" w:rsidRDefault="002B0BB0" w:rsidP="00475D9A">
            <w:pPr>
              <w:spacing w:line="360" w:lineRule="auto"/>
              <w:jc w:val="center"/>
              <w:rPr>
                <w:rFonts w:ascii="Arial" w:hAnsi="Arial" w:cs="Arial"/>
              </w:rPr>
            </w:pPr>
            <w:r w:rsidRPr="00A7769D">
              <w:rPr>
                <w:rFonts w:ascii="Arial" w:hAnsi="Arial" w:cs="Arial"/>
                <w:sz w:val="24"/>
                <w:szCs w:val="24"/>
              </w:rPr>
              <w:t>16</w:t>
            </w:r>
          </w:p>
        </w:tc>
        <w:tc>
          <w:tcPr>
            <w:tcW w:w="2584" w:type="pct"/>
            <w:vAlign w:val="center"/>
          </w:tcPr>
          <w:p w14:paraId="7CEEBFA9" w14:textId="77777777" w:rsidR="002B0BB0" w:rsidRPr="00A7769D" w:rsidRDefault="002B0BB0" w:rsidP="00475D9A">
            <w:pPr>
              <w:spacing w:line="360" w:lineRule="auto"/>
              <w:jc w:val="both"/>
              <w:rPr>
                <w:rFonts w:ascii="Arial" w:hAnsi="Arial" w:cs="Arial"/>
                <w:lang w:val="es-419"/>
              </w:rPr>
            </w:pPr>
            <w:r w:rsidRPr="00A7769D">
              <w:rPr>
                <w:rFonts w:ascii="Arial" w:hAnsi="Arial" w:cs="Arial"/>
                <w:sz w:val="24"/>
                <w:szCs w:val="24"/>
              </w:rPr>
              <w:t>Las 4 distancias más pequeñas de las modulaciones QAM16, QAM64 y QAM256.</w:t>
            </w:r>
          </w:p>
        </w:tc>
      </w:tr>
    </w:tbl>
    <w:p w14:paraId="0479D617" w14:textId="77777777" w:rsidR="002B0BB0" w:rsidRPr="00A7769D" w:rsidRDefault="002B0BB0" w:rsidP="002B0BB0">
      <w:pPr>
        <w:rPr>
          <w:rFonts w:cs="Arial"/>
        </w:rPr>
      </w:pPr>
    </w:p>
    <w:p w14:paraId="5116E9D3" w14:textId="577A8AAE" w:rsidR="002B0BB0" w:rsidRPr="00A7769D" w:rsidRDefault="002B0BB0" w:rsidP="002B0BB0">
      <w:pPr>
        <w:spacing w:line="360" w:lineRule="auto"/>
        <w:rPr>
          <w:rFonts w:cs="Arial"/>
          <w:lang w:val="es-419"/>
        </w:rPr>
      </w:pPr>
      <w:r w:rsidRPr="00A7769D">
        <w:rPr>
          <w:rFonts w:cs="Arial"/>
        </w:rPr>
        <w:t xml:space="preserve">La </w:t>
      </w:r>
      <w:r w:rsidRPr="00A7769D">
        <w:rPr>
          <w:rFonts w:cs="Arial"/>
        </w:rPr>
        <w:fldChar w:fldCharType="begin"/>
      </w:r>
      <w:r w:rsidRPr="00A7769D">
        <w:rPr>
          <w:rFonts w:cs="Arial"/>
        </w:rPr>
        <w:instrText xml:space="preserve"> REF _Ref82539754 \h  \* MERGEFORMAT </w:instrText>
      </w:r>
      <w:r w:rsidRPr="00A7769D">
        <w:rPr>
          <w:rFonts w:cs="Arial"/>
        </w:rPr>
      </w:r>
      <w:r w:rsidRPr="00A7769D">
        <w:rPr>
          <w:rFonts w:cs="Arial"/>
        </w:rPr>
        <w:fldChar w:fldCharType="separate"/>
      </w:r>
      <w:r w:rsidR="00BF2728" w:rsidRPr="00A7769D">
        <w:rPr>
          <w:rFonts w:cs="Arial"/>
          <w:lang w:val="es-419"/>
        </w:rPr>
        <w:t xml:space="preserve">Figura </w:t>
      </w:r>
      <w:r w:rsidR="00BF2728" w:rsidRPr="00A7769D">
        <w:rPr>
          <w:rFonts w:cs="Arial"/>
          <w:noProof/>
          <w:lang w:val="es-419"/>
        </w:rPr>
        <w:t>36</w:t>
      </w:r>
      <w:r w:rsidRPr="00A7769D">
        <w:rPr>
          <w:rFonts w:cs="Arial"/>
        </w:rPr>
        <w:fldChar w:fldCharType="end"/>
      </w:r>
      <w:r w:rsidRPr="00A7769D">
        <w:rPr>
          <w:rFonts w:cs="Arial"/>
        </w:rPr>
        <w:t xml:space="preserve"> representa el registro secuencial que tienen cada bloque </w:t>
      </w:r>
      <w:proofErr w:type="spellStart"/>
      <w:r w:rsidRPr="00A7769D">
        <w:rPr>
          <w:rFonts w:cs="Arial"/>
        </w:rPr>
        <w:t>merge</w:t>
      </w:r>
      <w:proofErr w:type="spellEnd"/>
      <w:r w:rsidRPr="00A7769D">
        <w:rPr>
          <w:rFonts w:cs="Arial"/>
        </w:rPr>
        <w:t xml:space="preserve">. Este bloque tiene la responsabilidad de formar un conjunto de salida de tamaño </w:t>
      </w:r>
      <m:oMath>
        <m:r>
          <w:rPr>
            <w:rFonts w:ascii="Cambria Math" w:hAnsi="Cambria Math" w:cs="Arial"/>
          </w:rPr>
          <m:t>2n</m:t>
        </m:r>
      </m:oMath>
      <w:r w:rsidRPr="00A7769D">
        <w:rPr>
          <w:rFonts w:cs="Arial"/>
        </w:rPr>
        <w:t xml:space="preserve"> tomando como base tomar dos conjuntos de tamaño </w:t>
      </w:r>
      <m:oMath>
        <m:r>
          <w:rPr>
            <w:rFonts w:ascii="Cambria Math" w:hAnsi="Cambria Math" w:cs="Arial"/>
          </w:rPr>
          <m:t>n</m:t>
        </m:r>
      </m:oMath>
      <w:r w:rsidRPr="00A7769D">
        <w:rPr>
          <w:rFonts w:cs="Arial"/>
        </w:rPr>
        <w:t xml:space="preserve"> y formar otro conjunto de tamaño </w:t>
      </w:r>
      <m:oMath>
        <m:r>
          <w:rPr>
            <w:rFonts w:ascii="Cambria Math" w:hAnsi="Cambria Math" w:cs="Arial"/>
          </w:rPr>
          <m:t>2n</m:t>
        </m:r>
      </m:oMath>
      <w:r w:rsidRPr="00A7769D">
        <w:rPr>
          <w:rFonts w:cs="Arial"/>
        </w:rPr>
        <w:t xml:space="preserve">. Para lograrlo, en el primer ciclo de reloj se guarda el vector de en entrada </w:t>
      </w:r>
      <m:oMath>
        <m:sSub>
          <m:sSubPr>
            <m:ctrlPr>
              <w:rPr>
                <w:rFonts w:ascii="Cambria Math" w:hAnsi="Cambria Math" w:cs="Arial"/>
                <w:i/>
              </w:rPr>
            </m:ctrlPr>
          </m:sSubPr>
          <m:e>
            <m:r>
              <w:rPr>
                <w:rFonts w:ascii="Cambria Math" w:hAnsi="Cambria Math" w:cs="Arial"/>
              </w:rPr>
              <m:t>a</m:t>
            </m:r>
          </m:e>
          <m:sub>
            <m:r>
              <w:rPr>
                <w:rFonts w:ascii="Cambria Math" w:hAnsi="Cambria Math" w:cs="Arial"/>
              </w:rPr>
              <m:t>1</m:t>
            </m:r>
          </m:sub>
        </m:sSub>
        <m:r>
          <w:rPr>
            <w:rFonts w:ascii="Cambria Math" w:hAnsi="Cambria Math" w:cs="Arial"/>
          </w:rPr>
          <m:t>,</m:t>
        </m:r>
        <m:sSub>
          <m:sSubPr>
            <m:ctrlPr>
              <w:rPr>
                <w:rFonts w:ascii="Cambria Math" w:hAnsi="Cambria Math" w:cs="Arial"/>
                <w:i/>
              </w:rPr>
            </m:ctrlPr>
          </m:sSubPr>
          <m:e>
            <m:r>
              <w:rPr>
                <w:rFonts w:ascii="Cambria Math" w:hAnsi="Cambria Math" w:cs="Arial"/>
              </w:rPr>
              <m:t>a</m:t>
            </m:r>
          </m:e>
          <m:sub>
            <m:r>
              <w:rPr>
                <w:rFonts w:ascii="Cambria Math" w:hAnsi="Cambria Math" w:cs="Arial"/>
              </w:rPr>
              <m:t>2</m:t>
            </m:r>
          </m:sub>
        </m:sSub>
        <m:r>
          <w:rPr>
            <w:rFonts w:ascii="Cambria Math" w:hAnsi="Cambria Math" w:cs="Arial"/>
          </w:rPr>
          <m:t>,…,</m:t>
        </m:r>
        <m:sSub>
          <m:sSubPr>
            <m:ctrlPr>
              <w:rPr>
                <w:rFonts w:ascii="Cambria Math" w:hAnsi="Cambria Math" w:cs="Arial"/>
                <w:i/>
              </w:rPr>
            </m:ctrlPr>
          </m:sSubPr>
          <m:e>
            <m:r>
              <w:rPr>
                <w:rFonts w:ascii="Cambria Math" w:hAnsi="Cambria Math" w:cs="Arial"/>
              </w:rPr>
              <m:t>a</m:t>
            </m:r>
          </m:e>
          <m:sub>
            <m:r>
              <w:rPr>
                <w:rFonts w:ascii="Cambria Math" w:hAnsi="Cambria Math" w:cs="Arial"/>
              </w:rPr>
              <m:t>n</m:t>
            </m:r>
          </m:sub>
        </m:sSub>
      </m:oMath>
      <w:r w:rsidRPr="00A7769D">
        <w:rPr>
          <w:rFonts w:cs="Arial"/>
        </w:rPr>
        <w:t xml:space="preserve"> en el vector de salida </w:t>
      </w:r>
      <m:oMath>
        <m:sSub>
          <m:sSubPr>
            <m:ctrlPr>
              <w:rPr>
                <w:rFonts w:ascii="Cambria Math" w:hAnsi="Cambria Math" w:cs="Arial"/>
                <w:i/>
              </w:rPr>
            </m:ctrlPr>
          </m:sSubPr>
          <m:e>
            <m:r>
              <w:rPr>
                <w:rFonts w:ascii="Cambria Math" w:hAnsi="Cambria Math" w:cs="Arial"/>
              </w:rPr>
              <m:t>c</m:t>
            </m:r>
          </m:e>
          <m:sub>
            <m:r>
              <w:rPr>
                <w:rFonts w:ascii="Cambria Math" w:hAnsi="Cambria Math" w:cs="Arial"/>
              </w:rPr>
              <m:t>1</m:t>
            </m:r>
          </m:sub>
        </m:sSub>
        <m:r>
          <w:rPr>
            <w:rFonts w:ascii="Cambria Math" w:hAnsi="Cambria Math" w:cs="Arial"/>
          </w:rPr>
          <m:t>,</m:t>
        </m:r>
        <m:sSub>
          <m:sSubPr>
            <m:ctrlPr>
              <w:rPr>
                <w:rFonts w:ascii="Cambria Math" w:hAnsi="Cambria Math" w:cs="Arial"/>
                <w:i/>
              </w:rPr>
            </m:ctrlPr>
          </m:sSubPr>
          <m:e>
            <m:r>
              <w:rPr>
                <w:rFonts w:ascii="Cambria Math" w:hAnsi="Cambria Math" w:cs="Arial"/>
              </w:rPr>
              <m:t>c</m:t>
            </m:r>
          </m:e>
          <m:sub>
            <m:r>
              <w:rPr>
                <w:rFonts w:ascii="Cambria Math" w:hAnsi="Cambria Math" w:cs="Arial"/>
              </w:rPr>
              <m:t>2</m:t>
            </m:r>
          </m:sub>
        </m:sSub>
        <m:r>
          <w:rPr>
            <w:rFonts w:ascii="Cambria Math" w:hAnsi="Cambria Math" w:cs="Arial"/>
          </w:rPr>
          <m:t>,…,</m:t>
        </m:r>
        <m:sSub>
          <m:sSubPr>
            <m:ctrlPr>
              <w:rPr>
                <w:rFonts w:ascii="Cambria Math" w:hAnsi="Cambria Math" w:cs="Arial"/>
                <w:i/>
              </w:rPr>
            </m:ctrlPr>
          </m:sSubPr>
          <m:e>
            <m:r>
              <w:rPr>
                <w:rFonts w:ascii="Cambria Math" w:hAnsi="Cambria Math" w:cs="Arial"/>
              </w:rPr>
              <m:t>c</m:t>
            </m:r>
          </m:e>
          <m:sub>
            <m:r>
              <w:rPr>
                <w:rFonts w:ascii="Cambria Math" w:hAnsi="Cambria Math" w:cs="Arial"/>
              </w:rPr>
              <m:t>n/2</m:t>
            </m:r>
          </m:sub>
        </m:sSub>
      </m:oMath>
      <w:r w:rsidRPr="00A7769D">
        <w:rPr>
          <w:rFonts w:cs="Arial"/>
          <w:lang w:val="es-419"/>
        </w:rPr>
        <w:t xml:space="preserve">, durante el segundo ciclo se toma el vector de entrada </w:t>
      </w:r>
      <m:oMath>
        <m:sSub>
          <m:sSubPr>
            <m:ctrlPr>
              <w:rPr>
                <w:rFonts w:ascii="Cambria Math" w:hAnsi="Cambria Math" w:cs="Arial"/>
                <w:i/>
              </w:rPr>
            </m:ctrlPr>
          </m:sSubPr>
          <m:e>
            <m:r>
              <w:rPr>
                <w:rFonts w:ascii="Cambria Math" w:hAnsi="Cambria Math" w:cs="Arial"/>
              </w:rPr>
              <m:t>b</m:t>
            </m:r>
          </m:e>
          <m:sub>
            <m:f>
              <m:fPr>
                <m:ctrlPr>
                  <w:rPr>
                    <w:rFonts w:ascii="Cambria Math" w:hAnsi="Cambria Math" w:cs="Arial"/>
                    <w:i/>
                  </w:rPr>
                </m:ctrlPr>
              </m:fPr>
              <m:num>
                <m:r>
                  <w:rPr>
                    <w:rFonts w:ascii="Cambria Math" w:hAnsi="Cambria Math" w:cs="Arial"/>
                  </w:rPr>
                  <m:t>n</m:t>
                </m:r>
              </m:num>
              <m:den>
                <m:r>
                  <w:rPr>
                    <w:rFonts w:ascii="Cambria Math" w:hAnsi="Cambria Math" w:cs="Arial"/>
                  </w:rPr>
                  <m:t>2</m:t>
                </m:r>
              </m:den>
            </m:f>
            <m:r>
              <w:rPr>
                <w:rFonts w:ascii="Cambria Math" w:hAnsi="Cambria Math" w:cs="Arial"/>
              </w:rPr>
              <m:t>+1</m:t>
            </m:r>
          </m:sub>
        </m:sSub>
        <m:r>
          <w:rPr>
            <w:rFonts w:ascii="Cambria Math" w:hAnsi="Cambria Math" w:cs="Arial"/>
          </w:rPr>
          <m:t>,</m:t>
        </m:r>
        <m:sSub>
          <m:sSubPr>
            <m:ctrlPr>
              <w:rPr>
                <w:rFonts w:ascii="Cambria Math" w:hAnsi="Cambria Math" w:cs="Arial"/>
                <w:i/>
              </w:rPr>
            </m:ctrlPr>
          </m:sSubPr>
          <m:e>
            <m:r>
              <w:rPr>
                <w:rFonts w:ascii="Cambria Math" w:hAnsi="Cambria Math" w:cs="Arial"/>
              </w:rPr>
              <m:t>b</m:t>
            </m:r>
          </m:e>
          <m:sub>
            <m:f>
              <m:fPr>
                <m:ctrlPr>
                  <w:rPr>
                    <w:rFonts w:ascii="Cambria Math" w:hAnsi="Cambria Math" w:cs="Arial"/>
                    <w:i/>
                  </w:rPr>
                </m:ctrlPr>
              </m:fPr>
              <m:num>
                <m:r>
                  <w:rPr>
                    <w:rFonts w:ascii="Cambria Math" w:hAnsi="Cambria Math" w:cs="Arial"/>
                  </w:rPr>
                  <m:t>n</m:t>
                </m:r>
              </m:num>
              <m:den>
                <m:r>
                  <w:rPr>
                    <w:rFonts w:ascii="Cambria Math" w:hAnsi="Cambria Math" w:cs="Arial"/>
                  </w:rPr>
                  <m:t>2</m:t>
                </m:r>
              </m:den>
            </m:f>
            <m:r>
              <w:rPr>
                <w:rFonts w:ascii="Cambria Math" w:hAnsi="Cambria Math" w:cs="Arial"/>
              </w:rPr>
              <m:t>+2</m:t>
            </m:r>
          </m:sub>
        </m:sSub>
        <m:r>
          <w:rPr>
            <w:rFonts w:ascii="Cambria Math" w:hAnsi="Cambria Math" w:cs="Arial"/>
          </w:rPr>
          <m:t>,…,</m:t>
        </m:r>
        <m:sSub>
          <m:sSubPr>
            <m:ctrlPr>
              <w:rPr>
                <w:rFonts w:ascii="Cambria Math" w:hAnsi="Cambria Math" w:cs="Arial"/>
                <w:i/>
              </w:rPr>
            </m:ctrlPr>
          </m:sSubPr>
          <m:e>
            <m:r>
              <w:rPr>
                <w:rFonts w:ascii="Cambria Math" w:hAnsi="Cambria Math" w:cs="Arial"/>
              </w:rPr>
              <m:t>b</m:t>
            </m:r>
          </m:e>
          <m:sub>
            <m:r>
              <w:rPr>
                <w:rFonts w:ascii="Cambria Math" w:hAnsi="Cambria Math" w:cs="Arial"/>
              </w:rPr>
              <m:t>2n</m:t>
            </m:r>
          </m:sub>
        </m:sSub>
      </m:oMath>
      <w:r w:rsidRPr="00A7769D">
        <w:rPr>
          <w:rFonts w:cs="Arial"/>
        </w:rPr>
        <w:t xml:space="preserve">  y se guarda en </w:t>
      </w:r>
      <m:oMath>
        <m:sSub>
          <m:sSubPr>
            <m:ctrlPr>
              <w:rPr>
                <w:rFonts w:ascii="Cambria Math" w:hAnsi="Cambria Math" w:cs="Arial"/>
                <w:i/>
              </w:rPr>
            </m:ctrlPr>
          </m:sSubPr>
          <m:e>
            <m:r>
              <w:rPr>
                <w:rFonts w:ascii="Cambria Math" w:hAnsi="Cambria Math" w:cs="Arial"/>
              </w:rPr>
              <m:t>c</m:t>
            </m:r>
          </m:e>
          <m:sub>
            <m:f>
              <m:fPr>
                <m:ctrlPr>
                  <w:rPr>
                    <w:rFonts w:ascii="Cambria Math" w:hAnsi="Cambria Math" w:cs="Arial"/>
                    <w:i/>
                  </w:rPr>
                </m:ctrlPr>
              </m:fPr>
              <m:num>
                <m:r>
                  <w:rPr>
                    <w:rFonts w:ascii="Cambria Math" w:hAnsi="Cambria Math" w:cs="Arial"/>
                  </w:rPr>
                  <m:t>n</m:t>
                </m:r>
              </m:num>
              <m:den>
                <m:r>
                  <w:rPr>
                    <w:rFonts w:ascii="Cambria Math" w:hAnsi="Cambria Math" w:cs="Arial"/>
                  </w:rPr>
                  <m:t>2</m:t>
                </m:r>
              </m:den>
            </m:f>
            <m:r>
              <w:rPr>
                <w:rFonts w:ascii="Cambria Math" w:hAnsi="Cambria Math" w:cs="Arial"/>
              </w:rPr>
              <m:t>+1</m:t>
            </m:r>
          </m:sub>
        </m:sSub>
        <m:r>
          <w:rPr>
            <w:rFonts w:ascii="Cambria Math" w:hAnsi="Cambria Math" w:cs="Arial"/>
          </w:rPr>
          <m:t>,</m:t>
        </m:r>
        <m:sSub>
          <m:sSubPr>
            <m:ctrlPr>
              <w:rPr>
                <w:rFonts w:ascii="Cambria Math" w:hAnsi="Cambria Math" w:cs="Arial"/>
                <w:i/>
              </w:rPr>
            </m:ctrlPr>
          </m:sSubPr>
          <m:e>
            <m:r>
              <w:rPr>
                <w:rFonts w:ascii="Cambria Math" w:hAnsi="Cambria Math" w:cs="Arial"/>
              </w:rPr>
              <m:t>c</m:t>
            </m:r>
          </m:e>
          <m:sub>
            <m:f>
              <m:fPr>
                <m:ctrlPr>
                  <w:rPr>
                    <w:rFonts w:ascii="Cambria Math" w:hAnsi="Cambria Math" w:cs="Arial"/>
                    <w:i/>
                  </w:rPr>
                </m:ctrlPr>
              </m:fPr>
              <m:num>
                <m:r>
                  <w:rPr>
                    <w:rFonts w:ascii="Cambria Math" w:hAnsi="Cambria Math" w:cs="Arial"/>
                  </w:rPr>
                  <m:t>n</m:t>
                </m:r>
              </m:num>
              <m:den>
                <m:r>
                  <w:rPr>
                    <w:rFonts w:ascii="Cambria Math" w:hAnsi="Cambria Math" w:cs="Arial"/>
                  </w:rPr>
                  <m:t>2</m:t>
                </m:r>
              </m:den>
            </m:f>
            <m:r>
              <w:rPr>
                <w:rFonts w:ascii="Cambria Math" w:hAnsi="Cambria Math" w:cs="Arial"/>
              </w:rPr>
              <m:t>+2</m:t>
            </m:r>
          </m:sub>
        </m:sSub>
        <m:r>
          <w:rPr>
            <w:rFonts w:ascii="Cambria Math" w:hAnsi="Cambria Math" w:cs="Arial"/>
          </w:rPr>
          <m:t>,…,</m:t>
        </m:r>
        <m:sSub>
          <m:sSubPr>
            <m:ctrlPr>
              <w:rPr>
                <w:rFonts w:ascii="Cambria Math" w:hAnsi="Cambria Math" w:cs="Arial"/>
                <w:i/>
              </w:rPr>
            </m:ctrlPr>
          </m:sSubPr>
          <m:e>
            <m:r>
              <w:rPr>
                <w:rFonts w:ascii="Cambria Math" w:hAnsi="Cambria Math" w:cs="Arial"/>
              </w:rPr>
              <m:t>c</m:t>
            </m:r>
          </m:e>
          <m:sub>
            <m:r>
              <w:rPr>
                <w:rFonts w:ascii="Cambria Math" w:hAnsi="Cambria Math" w:cs="Arial"/>
              </w:rPr>
              <m:t>2n</m:t>
            </m:r>
          </m:sub>
        </m:sSub>
      </m:oMath>
      <w:r w:rsidRPr="00A7769D">
        <w:rPr>
          <w:rFonts w:cs="Arial"/>
        </w:rPr>
        <w:t>.</w:t>
      </w:r>
      <w:r w:rsidR="00492520" w:rsidRPr="00A7769D">
        <w:rPr>
          <w:rFonts w:cs="Arial"/>
        </w:rPr>
        <w:t xml:space="preserve"> En la </w:t>
      </w:r>
      <w:r w:rsidR="00492520" w:rsidRPr="00A7769D">
        <w:rPr>
          <w:rFonts w:cs="Arial"/>
        </w:rPr>
        <w:fldChar w:fldCharType="begin"/>
      </w:r>
      <w:r w:rsidR="00492520" w:rsidRPr="00A7769D">
        <w:rPr>
          <w:rFonts w:cs="Arial"/>
        </w:rPr>
        <w:instrText xml:space="preserve"> REF _Ref86937180 \h </w:instrText>
      </w:r>
      <w:r w:rsidR="006F3FE7" w:rsidRPr="00A7769D">
        <w:rPr>
          <w:rFonts w:cs="Arial"/>
        </w:rPr>
        <w:instrText xml:space="preserve"> \* MERGEFORMAT </w:instrText>
      </w:r>
      <w:r w:rsidR="00492520" w:rsidRPr="00A7769D">
        <w:rPr>
          <w:rFonts w:cs="Arial"/>
        </w:rPr>
      </w:r>
      <w:r w:rsidR="00492520" w:rsidRPr="00A7769D">
        <w:rPr>
          <w:rFonts w:cs="Arial"/>
        </w:rPr>
        <w:fldChar w:fldCharType="separate"/>
      </w:r>
      <w:r w:rsidR="00BF2728" w:rsidRPr="00A7769D">
        <w:rPr>
          <w:rFonts w:cs="Arial"/>
          <w:lang w:val="es-419"/>
        </w:rPr>
        <w:t xml:space="preserve">Tabla </w:t>
      </w:r>
      <w:r w:rsidR="00BF2728" w:rsidRPr="00A7769D">
        <w:rPr>
          <w:rFonts w:cs="Arial"/>
          <w:noProof/>
          <w:lang w:val="es-419"/>
        </w:rPr>
        <w:t>9</w:t>
      </w:r>
      <w:r w:rsidR="00492520" w:rsidRPr="00A7769D">
        <w:rPr>
          <w:rFonts w:cs="Arial"/>
        </w:rPr>
        <w:fldChar w:fldCharType="end"/>
      </w:r>
      <w:r w:rsidR="00492520" w:rsidRPr="00A7769D">
        <w:rPr>
          <w:rFonts w:cs="Arial"/>
        </w:rPr>
        <w:t xml:space="preserve"> se definen las entradas y salidas del registro.</w:t>
      </w:r>
    </w:p>
    <w:p w14:paraId="771529B4" w14:textId="77777777" w:rsidR="002B0BB0" w:rsidRPr="00A7769D" w:rsidRDefault="002B0BB0" w:rsidP="002B0BB0">
      <w:pPr>
        <w:keepNext/>
        <w:spacing w:line="360" w:lineRule="auto"/>
        <w:jc w:val="center"/>
        <w:rPr>
          <w:rFonts w:cs="Arial"/>
        </w:rPr>
      </w:pPr>
      <w:r w:rsidRPr="00A7769D">
        <w:rPr>
          <w:rFonts w:cs="Arial"/>
          <w:noProof/>
        </w:rPr>
        <w:drawing>
          <wp:inline distT="0" distB="0" distL="0" distR="0" wp14:anchorId="0CB82E00" wp14:editId="10C97C49">
            <wp:extent cx="3148642" cy="2718644"/>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149976" cy="2719796"/>
                    </a:xfrm>
                    <a:prstGeom prst="rect">
                      <a:avLst/>
                    </a:prstGeom>
                  </pic:spPr>
                </pic:pic>
              </a:graphicData>
            </a:graphic>
          </wp:inline>
        </w:drawing>
      </w:r>
    </w:p>
    <w:p w14:paraId="01EDC75F" w14:textId="15C26C59" w:rsidR="002B0BB0" w:rsidRDefault="002B0BB0" w:rsidP="002B0BB0">
      <w:pPr>
        <w:pStyle w:val="Descripcin"/>
        <w:spacing w:line="360" w:lineRule="auto"/>
        <w:jc w:val="center"/>
        <w:rPr>
          <w:rFonts w:ascii="Arial" w:hAnsi="Arial" w:cs="Arial"/>
          <w:lang w:val="es-419"/>
        </w:rPr>
      </w:pPr>
      <w:bookmarkStart w:id="133" w:name="_Ref82539754"/>
      <w:r w:rsidRPr="00A7769D">
        <w:rPr>
          <w:rFonts w:ascii="Arial" w:hAnsi="Arial" w:cs="Arial"/>
          <w:lang w:val="es-419"/>
        </w:rPr>
        <w:t xml:space="preserve">Figura </w:t>
      </w:r>
      <w:r w:rsidRPr="00A7769D">
        <w:rPr>
          <w:rFonts w:ascii="Arial" w:hAnsi="Arial" w:cs="Arial"/>
        </w:rPr>
        <w:fldChar w:fldCharType="begin"/>
      </w:r>
      <w:r w:rsidRPr="00A7769D">
        <w:rPr>
          <w:rFonts w:ascii="Arial" w:hAnsi="Arial" w:cs="Arial"/>
          <w:lang w:val="es-419"/>
        </w:rPr>
        <w:instrText xml:space="preserve"> SEQ Figura \* ARABIC </w:instrText>
      </w:r>
      <w:r w:rsidRPr="00A7769D">
        <w:rPr>
          <w:rFonts w:ascii="Arial" w:hAnsi="Arial" w:cs="Arial"/>
        </w:rPr>
        <w:fldChar w:fldCharType="separate"/>
      </w:r>
      <w:r w:rsidR="00BF2728" w:rsidRPr="00A7769D">
        <w:rPr>
          <w:rFonts w:ascii="Arial" w:hAnsi="Arial" w:cs="Arial"/>
          <w:noProof/>
          <w:lang w:val="es-419"/>
        </w:rPr>
        <w:t>36</w:t>
      </w:r>
      <w:r w:rsidRPr="00A7769D">
        <w:rPr>
          <w:rFonts w:ascii="Arial" w:hAnsi="Arial" w:cs="Arial"/>
        </w:rPr>
        <w:fldChar w:fldCharType="end"/>
      </w:r>
      <w:bookmarkEnd w:id="133"/>
      <w:r w:rsidRPr="00A7769D">
        <w:rPr>
          <w:rFonts w:ascii="Arial" w:hAnsi="Arial" w:cs="Arial"/>
          <w:lang w:val="es-419"/>
        </w:rPr>
        <w:t xml:space="preserve">. Registro de entrada de los sub bloques </w:t>
      </w:r>
      <w:proofErr w:type="spellStart"/>
      <w:r w:rsidRPr="00A7769D">
        <w:rPr>
          <w:rFonts w:ascii="Arial" w:hAnsi="Arial" w:cs="Arial"/>
          <w:lang w:val="es-419"/>
        </w:rPr>
        <w:t>merge</w:t>
      </w:r>
      <w:proofErr w:type="spellEnd"/>
      <w:r w:rsidRPr="00A7769D">
        <w:rPr>
          <w:rFonts w:ascii="Arial" w:hAnsi="Arial" w:cs="Arial"/>
          <w:lang w:val="es-419"/>
        </w:rPr>
        <w:t>.</w:t>
      </w:r>
    </w:p>
    <w:p w14:paraId="5EC358EA" w14:textId="0736E6E6" w:rsidR="00BE004C" w:rsidRDefault="00BE004C" w:rsidP="00BE004C">
      <w:pPr>
        <w:rPr>
          <w:lang w:val="es-419"/>
        </w:rPr>
      </w:pPr>
    </w:p>
    <w:p w14:paraId="6044A985" w14:textId="1EF63EC9" w:rsidR="00BE004C" w:rsidRDefault="00BE004C" w:rsidP="00BE004C">
      <w:pPr>
        <w:rPr>
          <w:lang w:val="es-419"/>
        </w:rPr>
      </w:pPr>
    </w:p>
    <w:p w14:paraId="67D370D8" w14:textId="0EFFFFFC" w:rsidR="00BE004C" w:rsidRDefault="00BE004C" w:rsidP="00BE004C">
      <w:pPr>
        <w:rPr>
          <w:lang w:val="es-419"/>
        </w:rPr>
      </w:pPr>
    </w:p>
    <w:p w14:paraId="0E0C124F" w14:textId="77FC28D5" w:rsidR="00BE004C" w:rsidRDefault="00BE004C" w:rsidP="00BE004C">
      <w:pPr>
        <w:rPr>
          <w:lang w:val="es-419"/>
        </w:rPr>
      </w:pPr>
    </w:p>
    <w:p w14:paraId="1FB75F0E" w14:textId="6D7677D7" w:rsidR="00BE004C" w:rsidRDefault="00BE004C" w:rsidP="00BE004C">
      <w:pPr>
        <w:rPr>
          <w:lang w:val="es-419"/>
        </w:rPr>
      </w:pPr>
    </w:p>
    <w:p w14:paraId="74E06B70" w14:textId="77777777" w:rsidR="00BE004C" w:rsidRPr="00BE004C" w:rsidRDefault="00BE004C" w:rsidP="00BE004C">
      <w:pPr>
        <w:rPr>
          <w:lang w:val="es-419"/>
        </w:rPr>
      </w:pPr>
    </w:p>
    <w:p w14:paraId="1A06270F" w14:textId="5C80661D" w:rsidR="002B0BB0" w:rsidRPr="00A7769D" w:rsidRDefault="002B0BB0" w:rsidP="002B0BB0">
      <w:pPr>
        <w:pStyle w:val="Descripcin"/>
        <w:keepNext/>
        <w:jc w:val="center"/>
        <w:rPr>
          <w:rFonts w:ascii="Arial" w:hAnsi="Arial" w:cs="Arial"/>
          <w:lang w:val="es-419"/>
        </w:rPr>
      </w:pPr>
      <w:bookmarkStart w:id="134" w:name="_Ref86937180"/>
      <w:r w:rsidRPr="00A7769D">
        <w:rPr>
          <w:rFonts w:ascii="Arial" w:hAnsi="Arial" w:cs="Arial"/>
          <w:lang w:val="es-419"/>
        </w:rPr>
        <w:lastRenderedPageBreak/>
        <w:t xml:space="preserve">Tabla </w:t>
      </w:r>
      <w:r w:rsidRPr="00A7769D">
        <w:rPr>
          <w:rFonts w:ascii="Arial" w:hAnsi="Arial" w:cs="Arial"/>
        </w:rPr>
        <w:fldChar w:fldCharType="begin"/>
      </w:r>
      <w:r w:rsidRPr="00A7769D">
        <w:rPr>
          <w:rFonts w:ascii="Arial" w:hAnsi="Arial" w:cs="Arial"/>
          <w:lang w:val="es-419"/>
        </w:rPr>
        <w:instrText xml:space="preserve"> SEQ Tabla \* ARABIC </w:instrText>
      </w:r>
      <w:r w:rsidRPr="00A7769D">
        <w:rPr>
          <w:rFonts w:ascii="Arial" w:hAnsi="Arial" w:cs="Arial"/>
        </w:rPr>
        <w:fldChar w:fldCharType="separate"/>
      </w:r>
      <w:r w:rsidR="00BF2728" w:rsidRPr="00A7769D">
        <w:rPr>
          <w:rFonts w:ascii="Arial" w:hAnsi="Arial" w:cs="Arial"/>
          <w:noProof/>
          <w:lang w:val="es-419"/>
        </w:rPr>
        <w:t>9</w:t>
      </w:r>
      <w:r w:rsidRPr="00A7769D">
        <w:rPr>
          <w:rFonts w:ascii="Arial" w:hAnsi="Arial" w:cs="Arial"/>
        </w:rPr>
        <w:fldChar w:fldCharType="end"/>
      </w:r>
      <w:bookmarkEnd w:id="134"/>
      <w:r w:rsidRPr="00A7769D">
        <w:rPr>
          <w:rFonts w:ascii="Arial" w:hAnsi="Arial" w:cs="Arial"/>
          <w:lang w:val="es-419"/>
        </w:rPr>
        <w:t>. Descripción de entradas y salidas del bloque reg.</w:t>
      </w:r>
    </w:p>
    <w:tbl>
      <w:tblPr>
        <w:tblStyle w:val="Tablaconcuadrcula"/>
        <w:tblW w:w="5000" w:type="pct"/>
        <w:jc w:val="center"/>
        <w:tblLook w:val="04A0" w:firstRow="1" w:lastRow="0" w:firstColumn="1" w:lastColumn="0" w:noHBand="0" w:noVBand="1"/>
      </w:tblPr>
      <w:tblGrid>
        <w:gridCol w:w="2448"/>
        <w:gridCol w:w="2429"/>
        <w:gridCol w:w="5217"/>
      </w:tblGrid>
      <w:tr w:rsidR="002B0BB0" w:rsidRPr="00A7769D" w14:paraId="529D3645" w14:textId="77777777" w:rsidTr="007D46E8">
        <w:trPr>
          <w:jc w:val="center"/>
        </w:trPr>
        <w:tc>
          <w:tcPr>
            <w:tcW w:w="1213" w:type="pct"/>
            <w:shd w:val="clear" w:color="auto" w:fill="E7E6E6" w:themeFill="background2"/>
            <w:vAlign w:val="center"/>
          </w:tcPr>
          <w:p w14:paraId="79152FFB" w14:textId="77777777" w:rsidR="002B0BB0" w:rsidRPr="00A7769D" w:rsidRDefault="002B0BB0" w:rsidP="00475D9A">
            <w:pPr>
              <w:spacing w:line="360" w:lineRule="auto"/>
              <w:jc w:val="center"/>
              <w:rPr>
                <w:rFonts w:ascii="Arial" w:hAnsi="Arial" w:cs="Arial"/>
                <w:sz w:val="24"/>
                <w:szCs w:val="24"/>
              </w:rPr>
            </w:pPr>
            <w:r w:rsidRPr="00A7769D">
              <w:rPr>
                <w:rFonts w:ascii="Arial" w:hAnsi="Arial" w:cs="Arial"/>
                <w:sz w:val="24"/>
                <w:szCs w:val="24"/>
              </w:rPr>
              <w:t>Entrada</w:t>
            </w:r>
          </w:p>
        </w:tc>
        <w:tc>
          <w:tcPr>
            <w:tcW w:w="1203" w:type="pct"/>
            <w:shd w:val="clear" w:color="auto" w:fill="E7E6E6" w:themeFill="background2"/>
            <w:vAlign w:val="center"/>
          </w:tcPr>
          <w:p w14:paraId="3CDEB69B" w14:textId="77777777" w:rsidR="002B0BB0" w:rsidRPr="00A7769D" w:rsidRDefault="002B0BB0" w:rsidP="00475D9A">
            <w:pPr>
              <w:spacing w:line="360" w:lineRule="auto"/>
              <w:jc w:val="center"/>
              <w:rPr>
                <w:rFonts w:ascii="Arial" w:hAnsi="Arial" w:cs="Arial"/>
                <w:sz w:val="24"/>
                <w:szCs w:val="24"/>
              </w:rPr>
            </w:pPr>
            <w:r w:rsidRPr="00A7769D">
              <w:rPr>
                <w:rFonts w:ascii="Arial" w:hAnsi="Arial" w:cs="Arial"/>
                <w:sz w:val="24"/>
                <w:szCs w:val="24"/>
              </w:rPr>
              <w:t>Longitud en bits</w:t>
            </w:r>
          </w:p>
        </w:tc>
        <w:tc>
          <w:tcPr>
            <w:tcW w:w="2584" w:type="pct"/>
            <w:shd w:val="clear" w:color="auto" w:fill="E7E6E6" w:themeFill="background2"/>
            <w:vAlign w:val="center"/>
          </w:tcPr>
          <w:p w14:paraId="47102D0D" w14:textId="77777777" w:rsidR="002B0BB0" w:rsidRPr="00A7769D" w:rsidRDefault="002B0BB0" w:rsidP="00475D9A">
            <w:pPr>
              <w:spacing w:line="360" w:lineRule="auto"/>
              <w:jc w:val="center"/>
              <w:rPr>
                <w:rFonts w:ascii="Arial" w:hAnsi="Arial" w:cs="Arial"/>
                <w:sz w:val="24"/>
                <w:szCs w:val="24"/>
                <w:lang w:val="es-419"/>
              </w:rPr>
            </w:pPr>
            <w:r w:rsidRPr="00A7769D">
              <w:rPr>
                <w:rFonts w:ascii="Arial" w:hAnsi="Arial" w:cs="Arial"/>
                <w:sz w:val="24"/>
                <w:szCs w:val="24"/>
              </w:rPr>
              <w:t>Descripción</w:t>
            </w:r>
          </w:p>
        </w:tc>
      </w:tr>
      <w:tr w:rsidR="002B0BB0" w:rsidRPr="00A7769D" w14:paraId="0CD8848D" w14:textId="77777777" w:rsidTr="00475D9A">
        <w:trPr>
          <w:jc w:val="center"/>
        </w:trPr>
        <w:tc>
          <w:tcPr>
            <w:tcW w:w="1213" w:type="pct"/>
            <w:vAlign w:val="center"/>
          </w:tcPr>
          <w:p w14:paraId="7437DA24" w14:textId="77777777" w:rsidR="002B0BB0" w:rsidRPr="00A7769D" w:rsidRDefault="00A82BC4" w:rsidP="00475D9A">
            <w:pPr>
              <w:spacing w:line="360" w:lineRule="auto"/>
              <w:jc w:val="center"/>
              <w:rPr>
                <w:rFonts w:ascii="Arial" w:hAnsi="Arial" w:cs="Arial"/>
                <w:sz w:val="24"/>
                <w:szCs w:val="24"/>
                <w:lang w:val="en-US"/>
              </w:rPr>
            </w:pPr>
            <m:oMathPara>
              <m:oMath>
                <m:sSub>
                  <m:sSubPr>
                    <m:ctrlPr>
                      <w:rPr>
                        <w:rFonts w:ascii="Cambria Math" w:hAnsi="Cambria Math" w:cs="Arial"/>
                        <w:i/>
                      </w:rPr>
                    </m:ctrlPr>
                  </m:sSubPr>
                  <m:e>
                    <m:r>
                      <w:rPr>
                        <w:rFonts w:ascii="Cambria Math" w:hAnsi="Cambria Math" w:cs="Arial"/>
                      </w:rPr>
                      <m:t>a</m:t>
                    </m:r>
                  </m:e>
                  <m:sub>
                    <m:r>
                      <w:rPr>
                        <w:rFonts w:ascii="Cambria Math" w:hAnsi="Cambria Math" w:cs="Arial"/>
                      </w:rPr>
                      <m:t>1</m:t>
                    </m:r>
                  </m:sub>
                </m:sSub>
                <m:r>
                  <w:rPr>
                    <w:rFonts w:ascii="Cambria Math" w:hAnsi="Cambria Math" w:cs="Arial"/>
                  </w:rPr>
                  <m:t>,</m:t>
                </m:r>
                <m:sSub>
                  <m:sSubPr>
                    <m:ctrlPr>
                      <w:rPr>
                        <w:rFonts w:ascii="Cambria Math" w:hAnsi="Cambria Math" w:cs="Arial"/>
                        <w:i/>
                      </w:rPr>
                    </m:ctrlPr>
                  </m:sSubPr>
                  <m:e>
                    <m:r>
                      <w:rPr>
                        <w:rFonts w:ascii="Cambria Math" w:hAnsi="Cambria Math" w:cs="Arial"/>
                      </w:rPr>
                      <m:t>a</m:t>
                    </m:r>
                  </m:e>
                  <m:sub>
                    <m:r>
                      <w:rPr>
                        <w:rFonts w:ascii="Cambria Math" w:hAnsi="Cambria Math" w:cs="Arial"/>
                      </w:rPr>
                      <m:t>2</m:t>
                    </m:r>
                  </m:sub>
                </m:sSub>
                <m:r>
                  <w:rPr>
                    <w:rFonts w:ascii="Cambria Math" w:hAnsi="Cambria Math" w:cs="Arial"/>
                  </w:rPr>
                  <m:t>,…,</m:t>
                </m:r>
                <m:sSub>
                  <m:sSubPr>
                    <m:ctrlPr>
                      <w:rPr>
                        <w:rFonts w:ascii="Cambria Math" w:hAnsi="Cambria Math" w:cs="Arial"/>
                        <w:i/>
                      </w:rPr>
                    </m:ctrlPr>
                  </m:sSubPr>
                  <m:e>
                    <m:r>
                      <w:rPr>
                        <w:rFonts w:ascii="Cambria Math" w:hAnsi="Cambria Math" w:cs="Arial"/>
                      </w:rPr>
                      <m:t>a</m:t>
                    </m:r>
                  </m:e>
                  <m:sub>
                    <m:r>
                      <w:rPr>
                        <w:rFonts w:ascii="Cambria Math" w:hAnsi="Cambria Math" w:cs="Arial"/>
                      </w:rPr>
                      <m:t>n</m:t>
                    </m:r>
                  </m:sub>
                </m:sSub>
              </m:oMath>
            </m:oMathPara>
          </w:p>
        </w:tc>
        <w:tc>
          <w:tcPr>
            <w:tcW w:w="1203" w:type="pct"/>
            <w:vAlign w:val="center"/>
          </w:tcPr>
          <w:p w14:paraId="1DB8988E" w14:textId="77777777" w:rsidR="002B0BB0" w:rsidRPr="00A7769D" w:rsidRDefault="002B0BB0" w:rsidP="00475D9A">
            <w:pPr>
              <w:spacing w:line="360" w:lineRule="auto"/>
              <w:jc w:val="center"/>
              <w:rPr>
                <w:rFonts w:ascii="Arial" w:hAnsi="Arial" w:cs="Arial"/>
                <w:sz w:val="24"/>
                <w:szCs w:val="24"/>
              </w:rPr>
            </w:pPr>
            <w:r w:rsidRPr="00A7769D">
              <w:rPr>
                <w:rFonts w:ascii="Arial" w:hAnsi="Arial" w:cs="Arial"/>
                <w:sz w:val="24"/>
                <w:szCs w:val="24"/>
              </w:rPr>
              <w:t>16</w:t>
            </w:r>
          </w:p>
        </w:tc>
        <w:tc>
          <w:tcPr>
            <w:tcW w:w="2584" w:type="pct"/>
            <w:vAlign w:val="center"/>
          </w:tcPr>
          <w:p w14:paraId="4DC154A1" w14:textId="77777777" w:rsidR="002B0BB0" w:rsidRPr="00A7769D" w:rsidRDefault="002B0BB0" w:rsidP="00475D9A">
            <w:pPr>
              <w:spacing w:line="360" w:lineRule="auto"/>
              <w:jc w:val="center"/>
              <w:rPr>
                <w:rFonts w:ascii="Arial" w:hAnsi="Arial" w:cs="Arial"/>
                <w:sz w:val="24"/>
                <w:szCs w:val="24"/>
                <w:lang w:val="es-419"/>
              </w:rPr>
            </w:pPr>
            <w:r w:rsidRPr="00A7769D">
              <w:rPr>
                <w:rFonts w:ascii="Arial" w:hAnsi="Arial" w:cs="Arial"/>
                <w:sz w:val="24"/>
                <w:szCs w:val="24"/>
              </w:rPr>
              <w:t>Distancias ordenadas</w:t>
            </w:r>
          </w:p>
        </w:tc>
      </w:tr>
      <w:tr w:rsidR="002B0BB0" w:rsidRPr="00A7769D" w14:paraId="328D10E7" w14:textId="77777777" w:rsidTr="00475D9A">
        <w:trPr>
          <w:jc w:val="center"/>
        </w:trPr>
        <w:tc>
          <w:tcPr>
            <w:tcW w:w="1213" w:type="pct"/>
            <w:vAlign w:val="center"/>
          </w:tcPr>
          <w:p w14:paraId="6961C374" w14:textId="77777777" w:rsidR="002B0BB0" w:rsidRPr="00A7769D" w:rsidRDefault="00A82BC4" w:rsidP="00475D9A">
            <w:pPr>
              <w:spacing w:line="360" w:lineRule="auto"/>
              <w:jc w:val="center"/>
              <w:rPr>
                <w:rFonts w:ascii="Arial" w:hAnsi="Arial" w:cs="Arial"/>
              </w:rPr>
            </w:pPr>
            <m:oMathPara>
              <m:oMath>
                <m:sSub>
                  <m:sSubPr>
                    <m:ctrlPr>
                      <w:rPr>
                        <w:rFonts w:ascii="Cambria Math" w:hAnsi="Cambria Math" w:cs="Arial"/>
                        <w:i/>
                      </w:rPr>
                    </m:ctrlPr>
                  </m:sSubPr>
                  <m:e>
                    <m:r>
                      <w:rPr>
                        <w:rFonts w:ascii="Cambria Math" w:hAnsi="Cambria Math" w:cs="Arial"/>
                      </w:rPr>
                      <m:t>b</m:t>
                    </m:r>
                  </m:e>
                  <m:sub>
                    <m:r>
                      <w:rPr>
                        <w:rFonts w:ascii="Cambria Math" w:hAnsi="Cambria Math" w:cs="Arial"/>
                      </w:rPr>
                      <m:t>1</m:t>
                    </m:r>
                  </m:sub>
                </m:sSub>
                <m:r>
                  <w:rPr>
                    <w:rFonts w:ascii="Cambria Math" w:hAnsi="Cambria Math" w:cs="Arial"/>
                  </w:rPr>
                  <m:t>,</m:t>
                </m:r>
                <m:sSub>
                  <m:sSubPr>
                    <m:ctrlPr>
                      <w:rPr>
                        <w:rFonts w:ascii="Cambria Math" w:hAnsi="Cambria Math" w:cs="Arial"/>
                        <w:i/>
                      </w:rPr>
                    </m:ctrlPr>
                  </m:sSubPr>
                  <m:e>
                    <m:r>
                      <w:rPr>
                        <w:rFonts w:ascii="Cambria Math" w:hAnsi="Cambria Math" w:cs="Arial"/>
                      </w:rPr>
                      <m:t>b</m:t>
                    </m:r>
                  </m:e>
                  <m:sub>
                    <m:r>
                      <w:rPr>
                        <w:rFonts w:ascii="Cambria Math" w:hAnsi="Cambria Math" w:cs="Arial"/>
                      </w:rPr>
                      <m:t>2</m:t>
                    </m:r>
                  </m:sub>
                </m:sSub>
                <m:r>
                  <w:rPr>
                    <w:rFonts w:ascii="Cambria Math" w:hAnsi="Cambria Math" w:cs="Arial"/>
                  </w:rPr>
                  <m:t>,…,</m:t>
                </m:r>
                <m:sSub>
                  <m:sSubPr>
                    <m:ctrlPr>
                      <w:rPr>
                        <w:rFonts w:ascii="Cambria Math" w:hAnsi="Cambria Math" w:cs="Arial"/>
                        <w:i/>
                      </w:rPr>
                    </m:ctrlPr>
                  </m:sSubPr>
                  <m:e>
                    <m:r>
                      <w:rPr>
                        <w:rFonts w:ascii="Cambria Math" w:hAnsi="Cambria Math" w:cs="Arial"/>
                      </w:rPr>
                      <m:t>b</m:t>
                    </m:r>
                  </m:e>
                  <m:sub>
                    <m:r>
                      <w:rPr>
                        <w:rFonts w:ascii="Cambria Math" w:hAnsi="Cambria Math" w:cs="Arial"/>
                      </w:rPr>
                      <m:t>n</m:t>
                    </m:r>
                  </m:sub>
                </m:sSub>
              </m:oMath>
            </m:oMathPara>
          </w:p>
        </w:tc>
        <w:tc>
          <w:tcPr>
            <w:tcW w:w="1203" w:type="pct"/>
            <w:vAlign w:val="center"/>
          </w:tcPr>
          <w:p w14:paraId="669415C0" w14:textId="77777777" w:rsidR="002B0BB0" w:rsidRPr="00A7769D" w:rsidRDefault="002B0BB0" w:rsidP="00475D9A">
            <w:pPr>
              <w:spacing w:line="360" w:lineRule="auto"/>
              <w:jc w:val="center"/>
              <w:rPr>
                <w:rFonts w:ascii="Arial" w:hAnsi="Arial" w:cs="Arial"/>
              </w:rPr>
            </w:pPr>
            <w:r w:rsidRPr="00A7769D">
              <w:rPr>
                <w:rFonts w:ascii="Arial" w:hAnsi="Arial" w:cs="Arial"/>
                <w:sz w:val="24"/>
                <w:szCs w:val="24"/>
              </w:rPr>
              <w:t>16</w:t>
            </w:r>
          </w:p>
        </w:tc>
        <w:tc>
          <w:tcPr>
            <w:tcW w:w="2584" w:type="pct"/>
            <w:vAlign w:val="center"/>
          </w:tcPr>
          <w:p w14:paraId="5A135412" w14:textId="77777777" w:rsidR="002B0BB0" w:rsidRPr="00A7769D" w:rsidRDefault="002B0BB0" w:rsidP="00475D9A">
            <w:pPr>
              <w:spacing w:line="360" w:lineRule="auto"/>
              <w:jc w:val="center"/>
              <w:rPr>
                <w:rFonts w:ascii="Arial" w:hAnsi="Arial" w:cs="Arial"/>
              </w:rPr>
            </w:pPr>
            <w:r w:rsidRPr="00A7769D">
              <w:rPr>
                <w:rFonts w:ascii="Arial" w:hAnsi="Arial" w:cs="Arial"/>
                <w:sz w:val="24"/>
                <w:szCs w:val="24"/>
              </w:rPr>
              <w:t>Distancias ordenadas</w:t>
            </w:r>
          </w:p>
        </w:tc>
      </w:tr>
      <w:tr w:rsidR="002B0BB0" w:rsidRPr="00A7769D" w14:paraId="2A1B9879" w14:textId="77777777" w:rsidTr="007D46E8">
        <w:trPr>
          <w:jc w:val="center"/>
        </w:trPr>
        <w:tc>
          <w:tcPr>
            <w:tcW w:w="1213" w:type="pct"/>
            <w:shd w:val="clear" w:color="auto" w:fill="E7E6E6" w:themeFill="background2"/>
            <w:vAlign w:val="center"/>
          </w:tcPr>
          <w:p w14:paraId="68CE4A01" w14:textId="77777777" w:rsidR="002B0BB0" w:rsidRPr="00A7769D" w:rsidRDefault="002B0BB0" w:rsidP="00475D9A">
            <w:pPr>
              <w:spacing w:line="360" w:lineRule="auto"/>
              <w:jc w:val="center"/>
              <w:rPr>
                <w:rFonts w:ascii="Arial" w:hAnsi="Arial" w:cs="Arial"/>
              </w:rPr>
            </w:pPr>
            <w:r w:rsidRPr="00A7769D">
              <w:rPr>
                <w:rFonts w:ascii="Arial" w:hAnsi="Arial" w:cs="Arial"/>
                <w:sz w:val="24"/>
                <w:szCs w:val="24"/>
              </w:rPr>
              <w:t>Salida</w:t>
            </w:r>
          </w:p>
        </w:tc>
        <w:tc>
          <w:tcPr>
            <w:tcW w:w="1203" w:type="pct"/>
            <w:shd w:val="clear" w:color="auto" w:fill="E7E6E6" w:themeFill="background2"/>
            <w:vAlign w:val="center"/>
          </w:tcPr>
          <w:p w14:paraId="4CF9EB45" w14:textId="77777777" w:rsidR="002B0BB0" w:rsidRPr="00A7769D" w:rsidRDefault="002B0BB0" w:rsidP="00475D9A">
            <w:pPr>
              <w:spacing w:line="360" w:lineRule="auto"/>
              <w:jc w:val="center"/>
              <w:rPr>
                <w:rFonts w:ascii="Arial" w:hAnsi="Arial" w:cs="Arial"/>
              </w:rPr>
            </w:pPr>
            <w:r w:rsidRPr="00A7769D">
              <w:rPr>
                <w:rFonts w:ascii="Arial" w:hAnsi="Arial" w:cs="Arial"/>
                <w:sz w:val="24"/>
                <w:szCs w:val="24"/>
              </w:rPr>
              <w:t>Longitud en bits</w:t>
            </w:r>
          </w:p>
        </w:tc>
        <w:tc>
          <w:tcPr>
            <w:tcW w:w="2584" w:type="pct"/>
            <w:shd w:val="clear" w:color="auto" w:fill="E7E6E6" w:themeFill="background2"/>
            <w:vAlign w:val="center"/>
          </w:tcPr>
          <w:p w14:paraId="2AC386EA" w14:textId="77777777" w:rsidR="002B0BB0" w:rsidRPr="00A7769D" w:rsidRDefault="002B0BB0" w:rsidP="00475D9A">
            <w:pPr>
              <w:spacing w:line="360" w:lineRule="auto"/>
              <w:jc w:val="center"/>
              <w:rPr>
                <w:rFonts w:ascii="Arial" w:hAnsi="Arial" w:cs="Arial"/>
              </w:rPr>
            </w:pPr>
            <w:r w:rsidRPr="00A7769D">
              <w:rPr>
                <w:rFonts w:ascii="Arial" w:hAnsi="Arial" w:cs="Arial"/>
                <w:sz w:val="24"/>
                <w:szCs w:val="24"/>
              </w:rPr>
              <w:t>Descripción</w:t>
            </w:r>
          </w:p>
        </w:tc>
      </w:tr>
      <w:tr w:rsidR="002B0BB0" w:rsidRPr="00A7769D" w14:paraId="59D73203" w14:textId="77777777" w:rsidTr="00475D9A">
        <w:trPr>
          <w:jc w:val="center"/>
        </w:trPr>
        <w:tc>
          <w:tcPr>
            <w:tcW w:w="1213" w:type="pct"/>
            <w:vAlign w:val="center"/>
          </w:tcPr>
          <w:p w14:paraId="7FB52F26" w14:textId="77777777" w:rsidR="002B0BB0" w:rsidRPr="00A7769D" w:rsidRDefault="00A82BC4" w:rsidP="00475D9A">
            <w:pPr>
              <w:spacing w:line="360" w:lineRule="auto"/>
              <w:jc w:val="center"/>
              <w:rPr>
                <w:rFonts w:ascii="Arial" w:hAnsi="Arial" w:cs="Arial"/>
              </w:rPr>
            </w:pPr>
            <m:oMathPara>
              <m:oMath>
                <m:sSub>
                  <m:sSubPr>
                    <m:ctrlPr>
                      <w:rPr>
                        <w:rFonts w:ascii="Cambria Math" w:hAnsi="Cambria Math" w:cs="Arial"/>
                        <w:i/>
                      </w:rPr>
                    </m:ctrlPr>
                  </m:sSubPr>
                  <m:e>
                    <m:r>
                      <w:rPr>
                        <w:rFonts w:ascii="Cambria Math" w:hAnsi="Cambria Math" w:cs="Arial"/>
                      </w:rPr>
                      <m:t>c</m:t>
                    </m:r>
                  </m:e>
                  <m:sub>
                    <m:r>
                      <w:rPr>
                        <w:rFonts w:ascii="Cambria Math" w:hAnsi="Cambria Math" w:cs="Arial"/>
                      </w:rPr>
                      <m:t>1</m:t>
                    </m:r>
                  </m:sub>
                </m:sSub>
                <m:r>
                  <w:rPr>
                    <w:rFonts w:ascii="Cambria Math" w:hAnsi="Cambria Math" w:cs="Arial"/>
                  </w:rPr>
                  <m:t>,</m:t>
                </m:r>
                <m:sSub>
                  <m:sSubPr>
                    <m:ctrlPr>
                      <w:rPr>
                        <w:rFonts w:ascii="Cambria Math" w:hAnsi="Cambria Math" w:cs="Arial"/>
                        <w:i/>
                      </w:rPr>
                    </m:ctrlPr>
                  </m:sSubPr>
                  <m:e>
                    <m:r>
                      <w:rPr>
                        <w:rFonts w:ascii="Cambria Math" w:hAnsi="Cambria Math" w:cs="Arial"/>
                      </w:rPr>
                      <m:t>c</m:t>
                    </m:r>
                  </m:e>
                  <m:sub>
                    <m:r>
                      <w:rPr>
                        <w:rFonts w:ascii="Cambria Math" w:hAnsi="Cambria Math" w:cs="Arial"/>
                      </w:rPr>
                      <m:t>2</m:t>
                    </m:r>
                  </m:sub>
                </m:sSub>
                <m:r>
                  <w:rPr>
                    <w:rFonts w:ascii="Cambria Math" w:hAnsi="Cambria Math" w:cs="Arial"/>
                  </w:rPr>
                  <m:t>,…,</m:t>
                </m:r>
                <m:sSub>
                  <m:sSubPr>
                    <m:ctrlPr>
                      <w:rPr>
                        <w:rFonts w:ascii="Cambria Math" w:hAnsi="Cambria Math" w:cs="Arial"/>
                        <w:i/>
                      </w:rPr>
                    </m:ctrlPr>
                  </m:sSubPr>
                  <m:e>
                    <m:r>
                      <w:rPr>
                        <w:rFonts w:ascii="Cambria Math" w:hAnsi="Cambria Math" w:cs="Arial"/>
                      </w:rPr>
                      <m:t>c</m:t>
                    </m:r>
                  </m:e>
                  <m:sub>
                    <m:r>
                      <w:rPr>
                        <w:rFonts w:ascii="Cambria Math" w:hAnsi="Cambria Math" w:cs="Arial"/>
                      </w:rPr>
                      <m:t>2n</m:t>
                    </m:r>
                  </m:sub>
                </m:sSub>
              </m:oMath>
            </m:oMathPara>
          </w:p>
        </w:tc>
        <w:tc>
          <w:tcPr>
            <w:tcW w:w="1203" w:type="pct"/>
            <w:vAlign w:val="center"/>
          </w:tcPr>
          <w:p w14:paraId="64DEB2CC" w14:textId="77777777" w:rsidR="002B0BB0" w:rsidRPr="00A7769D" w:rsidRDefault="002B0BB0" w:rsidP="00475D9A">
            <w:pPr>
              <w:spacing w:line="360" w:lineRule="auto"/>
              <w:jc w:val="center"/>
              <w:rPr>
                <w:rFonts w:ascii="Arial" w:hAnsi="Arial" w:cs="Arial"/>
              </w:rPr>
            </w:pPr>
            <w:r w:rsidRPr="00A7769D">
              <w:rPr>
                <w:rFonts w:ascii="Arial" w:hAnsi="Arial" w:cs="Arial"/>
                <w:sz w:val="24"/>
                <w:szCs w:val="24"/>
              </w:rPr>
              <w:t>16</w:t>
            </w:r>
          </w:p>
        </w:tc>
        <w:tc>
          <w:tcPr>
            <w:tcW w:w="2584" w:type="pct"/>
            <w:vAlign w:val="center"/>
          </w:tcPr>
          <w:p w14:paraId="4E7E2ED3" w14:textId="77777777" w:rsidR="002B0BB0" w:rsidRPr="00A7769D" w:rsidRDefault="002B0BB0" w:rsidP="00475D9A">
            <w:pPr>
              <w:spacing w:line="360" w:lineRule="auto"/>
              <w:jc w:val="center"/>
              <w:rPr>
                <w:rFonts w:ascii="Arial" w:hAnsi="Arial" w:cs="Arial"/>
                <w:lang w:val="es-419"/>
              </w:rPr>
            </w:pPr>
            <w:r w:rsidRPr="00A7769D">
              <w:rPr>
                <w:rFonts w:ascii="Arial" w:hAnsi="Arial" w:cs="Arial"/>
                <w:lang w:val="es-419"/>
              </w:rPr>
              <w:t xml:space="preserve">Concatenación de los vectores de entrada </w:t>
            </w:r>
            <m:oMath>
              <m:r>
                <w:rPr>
                  <w:rFonts w:ascii="Cambria Math" w:hAnsi="Cambria Math" w:cs="Arial"/>
                  <w:lang w:val="es-419"/>
                </w:rPr>
                <m:t>a</m:t>
              </m:r>
            </m:oMath>
            <w:r w:rsidRPr="00A7769D">
              <w:rPr>
                <w:rFonts w:ascii="Arial" w:hAnsi="Arial" w:cs="Arial"/>
                <w:lang w:val="es-419"/>
              </w:rPr>
              <w:t xml:space="preserve"> y </w:t>
            </w:r>
            <m:oMath>
              <m:r>
                <w:rPr>
                  <w:rFonts w:ascii="Cambria Math" w:hAnsi="Cambria Math" w:cs="Arial"/>
                  <w:lang w:val="es-419"/>
                </w:rPr>
                <m:t>b</m:t>
              </m:r>
            </m:oMath>
          </w:p>
        </w:tc>
      </w:tr>
    </w:tbl>
    <w:p w14:paraId="2FA6835E" w14:textId="77777777" w:rsidR="002B0BB0" w:rsidRPr="00A7769D" w:rsidRDefault="002B0BB0" w:rsidP="002B0BB0">
      <w:pPr>
        <w:spacing w:line="360" w:lineRule="auto"/>
        <w:rPr>
          <w:rFonts w:cs="Arial"/>
        </w:rPr>
      </w:pPr>
    </w:p>
    <w:p w14:paraId="220A84AB" w14:textId="1B8388A6" w:rsidR="002B0BB0" w:rsidRPr="00A7769D" w:rsidRDefault="002B0BB0" w:rsidP="002B0BB0">
      <w:pPr>
        <w:spacing w:line="360" w:lineRule="auto"/>
        <w:rPr>
          <w:rFonts w:cs="Arial"/>
          <w:i/>
          <w:iCs/>
          <w:lang w:val="es-419"/>
        </w:rPr>
      </w:pPr>
      <w:r w:rsidRPr="00A7769D">
        <w:rPr>
          <w:rFonts w:cs="Arial"/>
          <w:lang w:val="es-419"/>
        </w:rPr>
        <w:t xml:space="preserve">En la </w:t>
      </w:r>
      <w:r w:rsidRPr="00A7769D">
        <w:rPr>
          <w:rFonts w:cs="Arial"/>
          <w:lang w:val="es-419"/>
        </w:rPr>
        <w:fldChar w:fldCharType="begin"/>
      </w:r>
      <w:r w:rsidRPr="00A7769D">
        <w:rPr>
          <w:rFonts w:cs="Arial"/>
          <w:lang w:val="es-419"/>
        </w:rPr>
        <w:instrText xml:space="preserve"> REF _Ref82629941 \h  \* MERGEFORMAT </w:instrText>
      </w:r>
      <w:r w:rsidRPr="00A7769D">
        <w:rPr>
          <w:rFonts w:cs="Arial"/>
          <w:lang w:val="es-419"/>
        </w:rPr>
      </w:r>
      <w:r w:rsidRPr="00A7769D">
        <w:rPr>
          <w:rFonts w:cs="Arial"/>
          <w:lang w:val="es-419"/>
        </w:rPr>
        <w:fldChar w:fldCharType="separate"/>
      </w:r>
      <w:r w:rsidR="00BF2728" w:rsidRPr="00A7769D">
        <w:rPr>
          <w:rFonts w:cs="Arial"/>
          <w:lang w:val="es-419"/>
        </w:rPr>
        <w:t xml:space="preserve">Figura </w:t>
      </w:r>
      <w:r w:rsidR="00BF2728" w:rsidRPr="00A7769D">
        <w:rPr>
          <w:rFonts w:cs="Arial"/>
          <w:noProof/>
          <w:lang w:val="es-419"/>
        </w:rPr>
        <w:t>37</w:t>
      </w:r>
      <w:r w:rsidRPr="00A7769D">
        <w:rPr>
          <w:rFonts w:cs="Arial"/>
          <w:lang w:val="es-419"/>
        </w:rPr>
        <w:fldChar w:fldCharType="end"/>
      </w:r>
      <w:r w:rsidRPr="00A7769D">
        <w:rPr>
          <w:rFonts w:cs="Arial"/>
          <w:lang w:val="es-419"/>
        </w:rPr>
        <w:t xml:space="preserve"> se muestra el bloque </w:t>
      </w:r>
      <w:proofErr w:type="spellStart"/>
      <w:r w:rsidRPr="00A7769D">
        <w:rPr>
          <w:rFonts w:cs="Arial"/>
          <w:lang w:val="es-419"/>
        </w:rPr>
        <w:t>merge</w:t>
      </w:r>
      <w:proofErr w:type="spellEnd"/>
      <w:r w:rsidRPr="00A7769D">
        <w:rPr>
          <w:rFonts w:cs="Arial"/>
          <w:lang w:val="es-419"/>
        </w:rPr>
        <w:t xml:space="preserve"> de 4 a 8 de manera de ejemplo para ilustrar su estructura. Se compone de dos bloques </w:t>
      </w:r>
      <w:proofErr w:type="spellStart"/>
      <w:r w:rsidRPr="00A7769D">
        <w:rPr>
          <w:rFonts w:cs="Arial"/>
          <w:lang w:val="es-419"/>
        </w:rPr>
        <w:t>merge</w:t>
      </w:r>
      <w:proofErr w:type="spellEnd"/>
      <w:r w:rsidRPr="00A7769D">
        <w:rPr>
          <w:rFonts w:cs="Arial"/>
          <w:lang w:val="es-419"/>
        </w:rPr>
        <w:t xml:space="preserve"> principales de 2 a 4 y una columna de comparadores. El bloque de 4 a 8 toma dos conjuntos ordenados de 4 elementos y combina los dos conjuntos para dar una salida ordenada del doble de longitud.</w:t>
      </w:r>
      <w:r w:rsidR="00492520" w:rsidRPr="00A7769D">
        <w:rPr>
          <w:rFonts w:cs="Arial"/>
          <w:lang w:val="es-419"/>
        </w:rPr>
        <w:t xml:space="preserve"> En la </w:t>
      </w:r>
      <w:r w:rsidR="00492520" w:rsidRPr="00A7769D">
        <w:rPr>
          <w:rFonts w:cs="Arial"/>
          <w:lang w:val="es-419"/>
        </w:rPr>
        <w:fldChar w:fldCharType="begin"/>
      </w:r>
      <w:r w:rsidR="00492520" w:rsidRPr="00A7769D">
        <w:rPr>
          <w:rFonts w:cs="Arial"/>
          <w:lang w:val="es-419"/>
        </w:rPr>
        <w:instrText xml:space="preserve"> REF _Ref86937221 \h </w:instrText>
      </w:r>
      <w:r w:rsidR="006F3FE7" w:rsidRPr="00A7769D">
        <w:rPr>
          <w:rFonts w:cs="Arial"/>
          <w:lang w:val="es-419"/>
        </w:rPr>
        <w:instrText xml:space="preserve"> \* MERGEFORMAT </w:instrText>
      </w:r>
      <w:r w:rsidR="00492520" w:rsidRPr="00A7769D">
        <w:rPr>
          <w:rFonts w:cs="Arial"/>
          <w:lang w:val="es-419"/>
        </w:rPr>
      </w:r>
      <w:r w:rsidR="00492520" w:rsidRPr="00A7769D">
        <w:rPr>
          <w:rFonts w:cs="Arial"/>
          <w:lang w:val="es-419"/>
        </w:rPr>
        <w:fldChar w:fldCharType="separate"/>
      </w:r>
      <w:r w:rsidR="00BF2728" w:rsidRPr="00A7769D">
        <w:rPr>
          <w:rFonts w:cs="Arial"/>
          <w:lang w:val="es-419"/>
        </w:rPr>
        <w:t xml:space="preserve">Tabla </w:t>
      </w:r>
      <w:r w:rsidR="00BF2728" w:rsidRPr="00A7769D">
        <w:rPr>
          <w:rFonts w:cs="Arial"/>
          <w:noProof/>
          <w:lang w:val="es-419"/>
        </w:rPr>
        <w:t>10</w:t>
      </w:r>
      <w:r w:rsidR="00492520" w:rsidRPr="00A7769D">
        <w:rPr>
          <w:rFonts w:cs="Arial"/>
          <w:lang w:val="es-419"/>
        </w:rPr>
        <w:fldChar w:fldCharType="end"/>
      </w:r>
      <w:r w:rsidR="00476A22" w:rsidRPr="00A7769D">
        <w:rPr>
          <w:rFonts w:cs="Arial"/>
          <w:lang w:val="es-419"/>
        </w:rPr>
        <w:t xml:space="preserve"> se describen las entradas y salidas del bloque </w:t>
      </w:r>
      <w:proofErr w:type="spellStart"/>
      <w:r w:rsidR="00476A22" w:rsidRPr="00A7769D">
        <w:rPr>
          <w:rFonts w:cs="Arial"/>
          <w:i/>
          <w:iCs/>
          <w:lang w:val="es-419"/>
        </w:rPr>
        <w:t>merge</w:t>
      </w:r>
      <w:proofErr w:type="spellEnd"/>
      <w:r w:rsidR="00476A22" w:rsidRPr="00A7769D">
        <w:rPr>
          <w:rFonts w:cs="Arial"/>
          <w:i/>
          <w:iCs/>
          <w:lang w:val="es-419"/>
        </w:rPr>
        <w:t xml:space="preserve"> 4 a 8. </w:t>
      </w:r>
    </w:p>
    <w:p w14:paraId="08904D98" w14:textId="77777777" w:rsidR="002B0BB0" w:rsidRPr="00A7769D" w:rsidRDefault="002B0BB0" w:rsidP="002B0BB0">
      <w:pPr>
        <w:keepNext/>
        <w:spacing w:line="360" w:lineRule="auto"/>
        <w:jc w:val="center"/>
        <w:rPr>
          <w:rFonts w:cs="Arial"/>
        </w:rPr>
      </w:pPr>
      <w:r w:rsidRPr="00A7769D">
        <w:rPr>
          <w:rFonts w:cs="Arial"/>
          <w:noProof/>
        </w:rPr>
        <w:drawing>
          <wp:inline distT="0" distB="0" distL="0" distR="0" wp14:anchorId="1CB1BE89" wp14:editId="69E74238">
            <wp:extent cx="3349299" cy="2517569"/>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357526" cy="2523753"/>
                    </a:xfrm>
                    <a:prstGeom prst="rect">
                      <a:avLst/>
                    </a:prstGeom>
                  </pic:spPr>
                </pic:pic>
              </a:graphicData>
            </a:graphic>
          </wp:inline>
        </w:drawing>
      </w:r>
    </w:p>
    <w:p w14:paraId="22FD7FE9" w14:textId="139ED360" w:rsidR="002B0BB0" w:rsidRPr="00A7769D" w:rsidRDefault="002B0BB0" w:rsidP="002B0BB0">
      <w:pPr>
        <w:pStyle w:val="Descripcin"/>
        <w:jc w:val="center"/>
        <w:rPr>
          <w:rFonts w:ascii="Arial" w:hAnsi="Arial" w:cs="Arial"/>
          <w:lang w:val="es-419"/>
        </w:rPr>
      </w:pPr>
      <w:bookmarkStart w:id="135" w:name="_Ref82629941"/>
      <w:r w:rsidRPr="00A7769D">
        <w:rPr>
          <w:rFonts w:ascii="Arial" w:hAnsi="Arial" w:cs="Arial"/>
          <w:lang w:val="es-419"/>
        </w:rPr>
        <w:t xml:space="preserve">Figura </w:t>
      </w:r>
      <w:r w:rsidRPr="00A7769D">
        <w:rPr>
          <w:rFonts w:ascii="Arial" w:hAnsi="Arial" w:cs="Arial"/>
        </w:rPr>
        <w:fldChar w:fldCharType="begin"/>
      </w:r>
      <w:r w:rsidRPr="00A7769D">
        <w:rPr>
          <w:rFonts w:ascii="Arial" w:hAnsi="Arial" w:cs="Arial"/>
          <w:lang w:val="es-419"/>
        </w:rPr>
        <w:instrText xml:space="preserve"> SEQ Figura \* ARABIC </w:instrText>
      </w:r>
      <w:r w:rsidRPr="00A7769D">
        <w:rPr>
          <w:rFonts w:ascii="Arial" w:hAnsi="Arial" w:cs="Arial"/>
        </w:rPr>
        <w:fldChar w:fldCharType="separate"/>
      </w:r>
      <w:r w:rsidR="00BF2728" w:rsidRPr="00A7769D">
        <w:rPr>
          <w:rFonts w:ascii="Arial" w:hAnsi="Arial" w:cs="Arial"/>
          <w:noProof/>
          <w:lang w:val="es-419"/>
        </w:rPr>
        <w:t>37</w:t>
      </w:r>
      <w:r w:rsidRPr="00A7769D">
        <w:rPr>
          <w:rFonts w:ascii="Arial" w:hAnsi="Arial" w:cs="Arial"/>
        </w:rPr>
        <w:fldChar w:fldCharType="end"/>
      </w:r>
      <w:bookmarkEnd w:id="135"/>
      <w:r w:rsidRPr="00A7769D">
        <w:rPr>
          <w:rFonts w:ascii="Arial" w:hAnsi="Arial" w:cs="Arial"/>
          <w:lang w:val="es-419"/>
        </w:rPr>
        <w:t xml:space="preserve">. Sub bloque </w:t>
      </w:r>
      <w:proofErr w:type="spellStart"/>
      <w:r w:rsidRPr="00A7769D">
        <w:rPr>
          <w:rFonts w:ascii="Arial" w:hAnsi="Arial" w:cs="Arial"/>
          <w:lang w:val="es-419"/>
        </w:rPr>
        <w:t>merge</w:t>
      </w:r>
      <w:proofErr w:type="spellEnd"/>
      <w:r w:rsidRPr="00A7769D">
        <w:rPr>
          <w:rFonts w:ascii="Arial" w:hAnsi="Arial" w:cs="Arial"/>
          <w:lang w:val="es-419"/>
        </w:rPr>
        <w:t xml:space="preserve"> de 4 a 8.</w:t>
      </w:r>
    </w:p>
    <w:p w14:paraId="7220D041" w14:textId="68222DD2" w:rsidR="002B0BB0" w:rsidRPr="00A7769D" w:rsidRDefault="002B0BB0" w:rsidP="002B0BB0">
      <w:pPr>
        <w:pStyle w:val="Descripcin"/>
        <w:keepNext/>
        <w:jc w:val="center"/>
        <w:rPr>
          <w:rFonts w:ascii="Arial" w:hAnsi="Arial" w:cs="Arial"/>
          <w:lang w:val="es-419"/>
        </w:rPr>
      </w:pPr>
      <w:bookmarkStart w:id="136" w:name="_Ref86937221"/>
      <w:r w:rsidRPr="00A7769D">
        <w:rPr>
          <w:rFonts w:ascii="Arial" w:hAnsi="Arial" w:cs="Arial"/>
          <w:lang w:val="es-419"/>
        </w:rPr>
        <w:t xml:space="preserve">Tabla </w:t>
      </w:r>
      <w:r w:rsidRPr="00A7769D">
        <w:rPr>
          <w:rFonts w:ascii="Arial" w:hAnsi="Arial" w:cs="Arial"/>
        </w:rPr>
        <w:fldChar w:fldCharType="begin"/>
      </w:r>
      <w:r w:rsidRPr="00A7769D">
        <w:rPr>
          <w:rFonts w:ascii="Arial" w:hAnsi="Arial" w:cs="Arial"/>
          <w:lang w:val="es-419"/>
        </w:rPr>
        <w:instrText xml:space="preserve"> SEQ Tabla \* ARABIC </w:instrText>
      </w:r>
      <w:r w:rsidRPr="00A7769D">
        <w:rPr>
          <w:rFonts w:ascii="Arial" w:hAnsi="Arial" w:cs="Arial"/>
        </w:rPr>
        <w:fldChar w:fldCharType="separate"/>
      </w:r>
      <w:r w:rsidR="00BF2728" w:rsidRPr="00A7769D">
        <w:rPr>
          <w:rFonts w:ascii="Arial" w:hAnsi="Arial" w:cs="Arial"/>
          <w:noProof/>
          <w:lang w:val="es-419"/>
        </w:rPr>
        <w:t>10</w:t>
      </w:r>
      <w:r w:rsidRPr="00A7769D">
        <w:rPr>
          <w:rFonts w:ascii="Arial" w:hAnsi="Arial" w:cs="Arial"/>
        </w:rPr>
        <w:fldChar w:fldCharType="end"/>
      </w:r>
      <w:bookmarkEnd w:id="136"/>
      <w:r w:rsidRPr="00A7769D">
        <w:rPr>
          <w:rFonts w:ascii="Arial" w:hAnsi="Arial" w:cs="Arial"/>
          <w:lang w:val="es-419"/>
        </w:rPr>
        <w:t xml:space="preserve">. Descripción de entradas y salidas del bloque </w:t>
      </w:r>
      <w:proofErr w:type="spellStart"/>
      <w:r w:rsidRPr="00A7769D">
        <w:rPr>
          <w:rFonts w:ascii="Arial" w:hAnsi="Arial" w:cs="Arial"/>
          <w:lang w:val="es-419"/>
        </w:rPr>
        <w:t>merge</w:t>
      </w:r>
      <w:proofErr w:type="spellEnd"/>
      <w:r w:rsidRPr="00A7769D">
        <w:rPr>
          <w:rFonts w:ascii="Arial" w:hAnsi="Arial" w:cs="Arial"/>
          <w:lang w:val="es-419"/>
        </w:rPr>
        <w:t xml:space="preserve"> 4 a 8.</w:t>
      </w:r>
    </w:p>
    <w:tbl>
      <w:tblPr>
        <w:tblStyle w:val="Tablaconcuadrcula"/>
        <w:tblW w:w="5000" w:type="pct"/>
        <w:jc w:val="center"/>
        <w:tblLook w:val="04A0" w:firstRow="1" w:lastRow="0" w:firstColumn="1" w:lastColumn="0" w:noHBand="0" w:noVBand="1"/>
      </w:tblPr>
      <w:tblGrid>
        <w:gridCol w:w="2448"/>
        <w:gridCol w:w="2429"/>
        <w:gridCol w:w="5217"/>
      </w:tblGrid>
      <w:tr w:rsidR="002B0BB0" w:rsidRPr="00A7769D" w14:paraId="5112426A" w14:textId="77777777" w:rsidTr="007D46E8">
        <w:trPr>
          <w:jc w:val="center"/>
        </w:trPr>
        <w:tc>
          <w:tcPr>
            <w:tcW w:w="1213" w:type="pct"/>
            <w:shd w:val="clear" w:color="auto" w:fill="E7E6E6" w:themeFill="background2"/>
            <w:vAlign w:val="center"/>
          </w:tcPr>
          <w:p w14:paraId="6FE239CF" w14:textId="77777777" w:rsidR="002B0BB0" w:rsidRPr="00A7769D" w:rsidRDefault="002B0BB0" w:rsidP="00475D9A">
            <w:pPr>
              <w:spacing w:line="360" w:lineRule="auto"/>
              <w:jc w:val="center"/>
              <w:rPr>
                <w:rFonts w:ascii="Arial" w:hAnsi="Arial" w:cs="Arial"/>
                <w:sz w:val="24"/>
                <w:szCs w:val="24"/>
              </w:rPr>
            </w:pPr>
            <w:r w:rsidRPr="00A7769D">
              <w:rPr>
                <w:rFonts w:ascii="Arial" w:hAnsi="Arial" w:cs="Arial"/>
                <w:sz w:val="24"/>
                <w:szCs w:val="24"/>
              </w:rPr>
              <w:t>Entrada</w:t>
            </w:r>
          </w:p>
        </w:tc>
        <w:tc>
          <w:tcPr>
            <w:tcW w:w="1203" w:type="pct"/>
            <w:shd w:val="clear" w:color="auto" w:fill="E7E6E6" w:themeFill="background2"/>
            <w:vAlign w:val="center"/>
          </w:tcPr>
          <w:p w14:paraId="54D09F20" w14:textId="77777777" w:rsidR="002B0BB0" w:rsidRPr="00A7769D" w:rsidRDefault="002B0BB0" w:rsidP="00475D9A">
            <w:pPr>
              <w:spacing w:line="360" w:lineRule="auto"/>
              <w:jc w:val="center"/>
              <w:rPr>
                <w:rFonts w:ascii="Arial" w:hAnsi="Arial" w:cs="Arial"/>
                <w:sz w:val="24"/>
                <w:szCs w:val="24"/>
              </w:rPr>
            </w:pPr>
            <w:r w:rsidRPr="00A7769D">
              <w:rPr>
                <w:rFonts w:ascii="Arial" w:hAnsi="Arial" w:cs="Arial"/>
                <w:sz w:val="24"/>
                <w:szCs w:val="24"/>
              </w:rPr>
              <w:t>Longitud en bits</w:t>
            </w:r>
          </w:p>
        </w:tc>
        <w:tc>
          <w:tcPr>
            <w:tcW w:w="2584" w:type="pct"/>
            <w:shd w:val="clear" w:color="auto" w:fill="E7E6E6" w:themeFill="background2"/>
            <w:vAlign w:val="center"/>
          </w:tcPr>
          <w:p w14:paraId="6275823D" w14:textId="77777777" w:rsidR="002B0BB0" w:rsidRPr="00A7769D" w:rsidRDefault="002B0BB0" w:rsidP="00475D9A">
            <w:pPr>
              <w:spacing w:line="360" w:lineRule="auto"/>
              <w:jc w:val="center"/>
              <w:rPr>
                <w:rFonts w:ascii="Arial" w:hAnsi="Arial" w:cs="Arial"/>
                <w:sz w:val="24"/>
                <w:szCs w:val="24"/>
                <w:lang w:val="es-419"/>
              </w:rPr>
            </w:pPr>
            <w:r w:rsidRPr="00A7769D">
              <w:rPr>
                <w:rFonts w:ascii="Arial" w:hAnsi="Arial" w:cs="Arial"/>
                <w:sz w:val="24"/>
                <w:szCs w:val="24"/>
              </w:rPr>
              <w:t>Descripción</w:t>
            </w:r>
          </w:p>
        </w:tc>
      </w:tr>
      <w:tr w:rsidR="002B0BB0" w:rsidRPr="00A7769D" w14:paraId="3E10F6FD" w14:textId="77777777" w:rsidTr="00475D9A">
        <w:trPr>
          <w:jc w:val="center"/>
        </w:trPr>
        <w:tc>
          <w:tcPr>
            <w:tcW w:w="1213" w:type="pct"/>
            <w:vAlign w:val="center"/>
          </w:tcPr>
          <w:p w14:paraId="448AB7B2" w14:textId="77777777" w:rsidR="002B0BB0" w:rsidRPr="00A7769D" w:rsidRDefault="00A82BC4" w:rsidP="00475D9A">
            <w:pPr>
              <w:spacing w:line="360" w:lineRule="auto"/>
              <w:jc w:val="center"/>
              <w:rPr>
                <w:rFonts w:ascii="Arial" w:hAnsi="Arial" w:cs="Arial"/>
                <w:sz w:val="24"/>
                <w:szCs w:val="24"/>
                <w:lang w:val="en-US"/>
              </w:rPr>
            </w:pPr>
            <m:oMathPara>
              <m:oMath>
                <m:sSub>
                  <m:sSubPr>
                    <m:ctrlPr>
                      <w:rPr>
                        <w:rFonts w:ascii="Cambria Math" w:hAnsi="Cambria Math" w:cs="Arial"/>
                        <w:i/>
                        <w:sz w:val="24"/>
                        <w:szCs w:val="24"/>
                      </w:rPr>
                    </m:ctrlPr>
                  </m:sSubPr>
                  <m:e>
                    <m:r>
                      <w:rPr>
                        <w:rFonts w:ascii="Cambria Math" w:hAnsi="Cambria Math" w:cs="Arial"/>
                        <w:sz w:val="24"/>
                        <w:szCs w:val="24"/>
                      </w:rPr>
                      <m:t>a</m:t>
                    </m:r>
                  </m:e>
                  <m:sub>
                    <m:r>
                      <w:rPr>
                        <w:rFonts w:ascii="Cambria Math" w:hAnsi="Cambria Math" w:cs="Arial"/>
                        <w:sz w:val="24"/>
                        <w:szCs w:val="24"/>
                      </w:rPr>
                      <m:t>1</m:t>
                    </m:r>
                  </m:sub>
                </m:sSub>
                <m:r>
                  <w:rPr>
                    <w:rFonts w:ascii="Cambria Math" w:hAnsi="Cambria Math" w:cs="Arial"/>
                    <w:sz w:val="24"/>
                    <w:szCs w:val="24"/>
                  </w:rPr>
                  <m:t>,</m:t>
                </m:r>
                <m:sSub>
                  <m:sSubPr>
                    <m:ctrlPr>
                      <w:rPr>
                        <w:rFonts w:ascii="Cambria Math" w:hAnsi="Cambria Math" w:cs="Arial"/>
                        <w:i/>
                        <w:sz w:val="24"/>
                        <w:szCs w:val="24"/>
                      </w:rPr>
                    </m:ctrlPr>
                  </m:sSubPr>
                  <m:e>
                    <m:r>
                      <w:rPr>
                        <w:rFonts w:ascii="Cambria Math" w:hAnsi="Cambria Math" w:cs="Arial"/>
                        <w:sz w:val="24"/>
                        <w:szCs w:val="24"/>
                      </w:rPr>
                      <m:t>a</m:t>
                    </m:r>
                  </m:e>
                  <m:sub>
                    <m:r>
                      <w:rPr>
                        <w:rFonts w:ascii="Cambria Math" w:hAnsi="Cambria Math" w:cs="Arial"/>
                        <w:sz w:val="24"/>
                        <w:szCs w:val="24"/>
                      </w:rPr>
                      <m:t>2</m:t>
                    </m:r>
                  </m:sub>
                </m:sSub>
                <m:r>
                  <w:rPr>
                    <w:rFonts w:ascii="Cambria Math" w:hAnsi="Cambria Math" w:cs="Arial"/>
                    <w:sz w:val="24"/>
                    <w:szCs w:val="24"/>
                  </w:rPr>
                  <m:t>,</m:t>
                </m:r>
                <m:sSub>
                  <m:sSubPr>
                    <m:ctrlPr>
                      <w:rPr>
                        <w:rFonts w:ascii="Cambria Math" w:hAnsi="Cambria Math" w:cs="Arial"/>
                        <w:i/>
                        <w:sz w:val="24"/>
                        <w:szCs w:val="24"/>
                      </w:rPr>
                    </m:ctrlPr>
                  </m:sSubPr>
                  <m:e>
                    <m:r>
                      <w:rPr>
                        <w:rFonts w:ascii="Cambria Math" w:hAnsi="Cambria Math" w:cs="Arial"/>
                        <w:sz w:val="24"/>
                        <w:szCs w:val="24"/>
                      </w:rPr>
                      <m:t>a</m:t>
                    </m:r>
                  </m:e>
                  <m:sub>
                    <m:r>
                      <w:rPr>
                        <w:rFonts w:ascii="Cambria Math" w:hAnsi="Cambria Math" w:cs="Arial"/>
                        <w:sz w:val="24"/>
                        <w:szCs w:val="24"/>
                      </w:rPr>
                      <m:t>3</m:t>
                    </m:r>
                  </m:sub>
                </m:sSub>
                <m:r>
                  <w:rPr>
                    <w:rFonts w:ascii="Cambria Math" w:hAnsi="Cambria Math" w:cs="Arial"/>
                    <w:sz w:val="24"/>
                    <w:szCs w:val="24"/>
                  </w:rPr>
                  <m:t>,</m:t>
                </m:r>
                <m:sSub>
                  <m:sSubPr>
                    <m:ctrlPr>
                      <w:rPr>
                        <w:rFonts w:ascii="Cambria Math" w:hAnsi="Cambria Math" w:cs="Arial"/>
                        <w:i/>
                        <w:sz w:val="24"/>
                        <w:szCs w:val="24"/>
                      </w:rPr>
                    </m:ctrlPr>
                  </m:sSubPr>
                  <m:e>
                    <m:r>
                      <w:rPr>
                        <w:rFonts w:ascii="Cambria Math" w:hAnsi="Cambria Math" w:cs="Arial"/>
                        <w:sz w:val="24"/>
                        <w:szCs w:val="24"/>
                      </w:rPr>
                      <m:t>a</m:t>
                    </m:r>
                  </m:e>
                  <m:sub>
                    <m:r>
                      <w:rPr>
                        <w:rFonts w:ascii="Cambria Math" w:hAnsi="Cambria Math" w:cs="Arial"/>
                        <w:sz w:val="24"/>
                        <w:szCs w:val="24"/>
                      </w:rPr>
                      <m:t>4</m:t>
                    </m:r>
                  </m:sub>
                </m:sSub>
              </m:oMath>
            </m:oMathPara>
          </w:p>
        </w:tc>
        <w:tc>
          <w:tcPr>
            <w:tcW w:w="1203" w:type="pct"/>
            <w:vAlign w:val="center"/>
          </w:tcPr>
          <w:p w14:paraId="18B603AE" w14:textId="77777777" w:rsidR="002B0BB0" w:rsidRPr="00A7769D" w:rsidRDefault="002B0BB0" w:rsidP="00475D9A">
            <w:pPr>
              <w:spacing w:line="360" w:lineRule="auto"/>
              <w:jc w:val="center"/>
              <w:rPr>
                <w:rFonts w:ascii="Arial" w:hAnsi="Arial" w:cs="Arial"/>
                <w:sz w:val="24"/>
                <w:szCs w:val="24"/>
              </w:rPr>
            </w:pPr>
            <w:r w:rsidRPr="00A7769D">
              <w:rPr>
                <w:rFonts w:ascii="Arial" w:hAnsi="Arial" w:cs="Arial"/>
                <w:sz w:val="24"/>
                <w:szCs w:val="24"/>
              </w:rPr>
              <w:t>16</w:t>
            </w:r>
          </w:p>
        </w:tc>
        <w:tc>
          <w:tcPr>
            <w:tcW w:w="2584" w:type="pct"/>
            <w:vAlign w:val="center"/>
          </w:tcPr>
          <w:p w14:paraId="19B7DFCA" w14:textId="77777777" w:rsidR="002B0BB0" w:rsidRPr="00A7769D" w:rsidRDefault="002B0BB0" w:rsidP="00475D9A">
            <w:pPr>
              <w:spacing w:line="360" w:lineRule="auto"/>
              <w:jc w:val="center"/>
              <w:rPr>
                <w:rFonts w:ascii="Arial" w:hAnsi="Arial" w:cs="Arial"/>
                <w:sz w:val="24"/>
                <w:szCs w:val="24"/>
                <w:lang w:val="es-419"/>
              </w:rPr>
            </w:pPr>
            <w:r w:rsidRPr="00A7769D">
              <w:rPr>
                <w:rFonts w:ascii="Arial" w:hAnsi="Arial" w:cs="Arial"/>
                <w:sz w:val="24"/>
                <w:szCs w:val="24"/>
              </w:rPr>
              <w:t>Distancias ordenadas</w:t>
            </w:r>
          </w:p>
        </w:tc>
      </w:tr>
      <w:tr w:rsidR="002B0BB0" w:rsidRPr="00A7769D" w14:paraId="7C30C252" w14:textId="77777777" w:rsidTr="00475D9A">
        <w:trPr>
          <w:jc w:val="center"/>
        </w:trPr>
        <w:tc>
          <w:tcPr>
            <w:tcW w:w="1213" w:type="pct"/>
            <w:vAlign w:val="center"/>
          </w:tcPr>
          <w:p w14:paraId="2BE02100" w14:textId="77777777" w:rsidR="002B0BB0" w:rsidRPr="00A7769D" w:rsidRDefault="00A82BC4" w:rsidP="00475D9A">
            <w:pPr>
              <w:spacing w:line="360" w:lineRule="auto"/>
              <w:jc w:val="center"/>
              <w:rPr>
                <w:rFonts w:ascii="Arial" w:hAnsi="Arial" w:cs="Arial"/>
                <w:sz w:val="24"/>
                <w:szCs w:val="24"/>
              </w:rPr>
            </w:pPr>
            <m:oMathPara>
              <m:oMath>
                <m:sSub>
                  <m:sSubPr>
                    <m:ctrlPr>
                      <w:rPr>
                        <w:rFonts w:ascii="Cambria Math" w:hAnsi="Cambria Math" w:cs="Arial"/>
                        <w:i/>
                        <w:sz w:val="24"/>
                        <w:szCs w:val="24"/>
                      </w:rPr>
                    </m:ctrlPr>
                  </m:sSubPr>
                  <m:e>
                    <m:r>
                      <w:rPr>
                        <w:rFonts w:ascii="Cambria Math" w:hAnsi="Cambria Math" w:cs="Arial"/>
                        <w:sz w:val="24"/>
                        <w:szCs w:val="24"/>
                      </w:rPr>
                      <m:t>b</m:t>
                    </m:r>
                  </m:e>
                  <m:sub>
                    <m:r>
                      <w:rPr>
                        <w:rFonts w:ascii="Cambria Math" w:hAnsi="Cambria Math" w:cs="Arial"/>
                        <w:sz w:val="24"/>
                        <w:szCs w:val="24"/>
                      </w:rPr>
                      <m:t>1</m:t>
                    </m:r>
                  </m:sub>
                </m:sSub>
                <m:r>
                  <w:rPr>
                    <w:rFonts w:ascii="Cambria Math" w:hAnsi="Cambria Math" w:cs="Arial"/>
                    <w:sz w:val="24"/>
                    <w:szCs w:val="24"/>
                  </w:rPr>
                  <m:t>,</m:t>
                </m:r>
                <m:sSub>
                  <m:sSubPr>
                    <m:ctrlPr>
                      <w:rPr>
                        <w:rFonts w:ascii="Cambria Math" w:hAnsi="Cambria Math" w:cs="Arial"/>
                        <w:i/>
                        <w:sz w:val="24"/>
                        <w:szCs w:val="24"/>
                      </w:rPr>
                    </m:ctrlPr>
                  </m:sSubPr>
                  <m:e>
                    <m:r>
                      <w:rPr>
                        <w:rFonts w:ascii="Cambria Math" w:hAnsi="Cambria Math" w:cs="Arial"/>
                        <w:sz w:val="24"/>
                        <w:szCs w:val="24"/>
                      </w:rPr>
                      <m:t>b</m:t>
                    </m:r>
                  </m:e>
                  <m:sub>
                    <m:r>
                      <w:rPr>
                        <w:rFonts w:ascii="Cambria Math" w:hAnsi="Cambria Math" w:cs="Arial"/>
                        <w:sz w:val="24"/>
                        <w:szCs w:val="24"/>
                      </w:rPr>
                      <m:t>2</m:t>
                    </m:r>
                  </m:sub>
                </m:sSub>
                <m:r>
                  <w:rPr>
                    <w:rFonts w:ascii="Cambria Math" w:hAnsi="Cambria Math" w:cs="Arial"/>
                    <w:sz w:val="24"/>
                    <w:szCs w:val="24"/>
                  </w:rPr>
                  <m:t>,</m:t>
                </m:r>
                <m:sSub>
                  <m:sSubPr>
                    <m:ctrlPr>
                      <w:rPr>
                        <w:rFonts w:ascii="Cambria Math" w:hAnsi="Cambria Math" w:cs="Arial"/>
                        <w:i/>
                        <w:sz w:val="24"/>
                        <w:szCs w:val="24"/>
                      </w:rPr>
                    </m:ctrlPr>
                  </m:sSubPr>
                  <m:e>
                    <m:r>
                      <w:rPr>
                        <w:rFonts w:ascii="Cambria Math" w:hAnsi="Cambria Math" w:cs="Arial"/>
                        <w:sz w:val="24"/>
                        <w:szCs w:val="24"/>
                      </w:rPr>
                      <m:t>b</m:t>
                    </m:r>
                  </m:e>
                  <m:sub>
                    <m:r>
                      <w:rPr>
                        <w:rFonts w:ascii="Cambria Math" w:hAnsi="Cambria Math" w:cs="Arial"/>
                        <w:sz w:val="24"/>
                        <w:szCs w:val="24"/>
                      </w:rPr>
                      <m:t>3</m:t>
                    </m:r>
                  </m:sub>
                </m:sSub>
                <m:r>
                  <w:rPr>
                    <w:rFonts w:ascii="Cambria Math" w:hAnsi="Cambria Math" w:cs="Arial"/>
                    <w:sz w:val="24"/>
                    <w:szCs w:val="24"/>
                  </w:rPr>
                  <m:t>,</m:t>
                </m:r>
                <m:sSub>
                  <m:sSubPr>
                    <m:ctrlPr>
                      <w:rPr>
                        <w:rFonts w:ascii="Cambria Math" w:hAnsi="Cambria Math" w:cs="Arial"/>
                        <w:i/>
                        <w:sz w:val="24"/>
                        <w:szCs w:val="24"/>
                      </w:rPr>
                    </m:ctrlPr>
                  </m:sSubPr>
                  <m:e>
                    <m:r>
                      <w:rPr>
                        <w:rFonts w:ascii="Cambria Math" w:hAnsi="Cambria Math" w:cs="Arial"/>
                        <w:sz w:val="24"/>
                        <w:szCs w:val="24"/>
                      </w:rPr>
                      <m:t>b</m:t>
                    </m:r>
                  </m:e>
                  <m:sub>
                    <m:r>
                      <w:rPr>
                        <w:rFonts w:ascii="Cambria Math" w:hAnsi="Cambria Math" w:cs="Arial"/>
                        <w:sz w:val="24"/>
                        <w:szCs w:val="24"/>
                      </w:rPr>
                      <m:t>4</m:t>
                    </m:r>
                  </m:sub>
                </m:sSub>
              </m:oMath>
            </m:oMathPara>
          </w:p>
        </w:tc>
        <w:tc>
          <w:tcPr>
            <w:tcW w:w="1203" w:type="pct"/>
            <w:vAlign w:val="center"/>
          </w:tcPr>
          <w:p w14:paraId="505ED5B7" w14:textId="77777777" w:rsidR="002B0BB0" w:rsidRPr="00A7769D" w:rsidRDefault="002B0BB0" w:rsidP="00475D9A">
            <w:pPr>
              <w:spacing w:line="360" w:lineRule="auto"/>
              <w:jc w:val="center"/>
              <w:rPr>
                <w:rFonts w:ascii="Arial" w:hAnsi="Arial" w:cs="Arial"/>
                <w:sz w:val="24"/>
                <w:szCs w:val="24"/>
              </w:rPr>
            </w:pPr>
            <w:r w:rsidRPr="00A7769D">
              <w:rPr>
                <w:rFonts w:ascii="Arial" w:hAnsi="Arial" w:cs="Arial"/>
                <w:sz w:val="24"/>
                <w:szCs w:val="24"/>
              </w:rPr>
              <w:t>16</w:t>
            </w:r>
          </w:p>
        </w:tc>
        <w:tc>
          <w:tcPr>
            <w:tcW w:w="2584" w:type="pct"/>
            <w:vAlign w:val="center"/>
          </w:tcPr>
          <w:p w14:paraId="6139A9B7" w14:textId="77777777" w:rsidR="002B0BB0" w:rsidRPr="00A7769D" w:rsidRDefault="002B0BB0" w:rsidP="00475D9A">
            <w:pPr>
              <w:spacing w:line="360" w:lineRule="auto"/>
              <w:jc w:val="center"/>
              <w:rPr>
                <w:rFonts w:ascii="Arial" w:hAnsi="Arial" w:cs="Arial"/>
                <w:sz w:val="24"/>
                <w:szCs w:val="24"/>
              </w:rPr>
            </w:pPr>
            <w:r w:rsidRPr="00A7769D">
              <w:rPr>
                <w:rFonts w:ascii="Arial" w:hAnsi="Arial" w:cs="Arial"/>
                <w:sz w:val="24"/>
                <w:szCs w:val="24"/>
              </w:rPr>
              <w:t>Distancias ordenadas</w:t>
            </w:r>
          </w:p>
        </w:tc>
      </w:tr>
      <w:tr w:rsidR="002B0BB0" w:rsidRPr="00A7769D" w14:paraId="3D69BAC3" w14:textId="77777777" w:rsidTr="007D46E8">
        <w:trPr>
          <w:jc w:val="center"/>
        </w:trPr>
        <w:tc>
          <w:tcPr>
            <w:tcW w:w="1213" w:type="pct"/>
            <w:shd w:val="clear" w:color="auto" w:fill="E7E6E6" w:themeFill="background2"/>
            <w:vAlign w:val="center"/>
          </w:tcPr>
          <w:p w14:paraId="759BB2C1" w14:textId="77777777" w:rsidR="002B0BB0" w:rsidRPr="00A7769D" w:rsidRDefault="002B0BB0" w:rsidP="00475D9A">
            <w:pPr>
              <w:spacing w:line="360" w:lineRule="auto"/>
              <w:jc w:val="center"/>
              <w:rPr>
                <w:rFonts w:ascii="Arial" w:hAnsi="Arial" w:cs="Arial"/>
                <w:sz w:val="24"/>
                <w:szCs w:val="24"/>
              </w:rPr>
            </w:pPr>
            <w:r w:rsidRPr="00A7769D">
              <w:rPr>
                <w:rFonts w:ascii="Arial" w:hAnsi="Arial" w:cs="Arial"/>
                <w:sz w:val="24"/>
                <w:szCs w:val="24"/>
              </w:rPr>
              <w:t>Salida</w:t>
            </w:r>
          </w:p>
        </w:tc>
        <w:tc>
          <w:tcPr>
            <w:tcW w:w="1203" w:type="pct"/>
            <w:shd w:val="clear" w:color="auto" w:fill="E7E6E6" w:themeFill="background2"/>
            <w:vAlign w:val="center"/>
          </w:tcPr>
          <w:p w14:paraId="712596C3" w14:textId="77777777" w:rsidR="002B0BB0" w:rsidRPr="00A7769D" w:rsidRDefault="002B0BB0" w:rsidP="00475D9A">
            <w:pPr>
              <w:spacing w:line="360" w:lineRule="auto"/>
              <w:jc w:val="center"/>
              <w:rPr>
                <w:rFonts w:ascii="Arial" w:hAnsi="Arial" w:cs="Arial"/>
                <w:sz w:val="24"/>
                <w:szCs w:val="24"/>
              </w:rPr>
            </w:pPr>
            <w:r w:rsidRPr="00A7769D">
              <w:rPr>
                <w:rFonts w:ascii="Arial" w:hAnsi="Arial" w:cs="Arial"/>
                <w:sz w:val="24"/>
                <w:szCs w:val="24"/>
              </w:rPr>
              <w:t>Longitud en bits</w:t>
            </w:r>
          </w:p>
        </w:tc>
        <w:tc>
          <w:tcPr>
            <w:tcW w:w="2584" w:type="pct"/>
            <w:shd w:val="clear" w:color="auto" w:fill="E7E6E6" w:themeFill="background2"/>
            <w:vAlign w:val="center"/>
          </w:tcPr>
          <w:p w14:paraId="4A15B265" w14:textId="77777777" w:rsidR="002B0BB0" w:rsidRPr="00A7769D" w:rsidRDefault="002B0BB0" w:rsidP="00475D9A">
            <w:pPr>
              <w:spacing w:line="360" w:lineRule="auto"/>
              <w:jc w:val="center"/>
              <w:rPr>
                <w:rFonts w:ascii="Arial" w:hAnsi="Arial" w:cs="Arial"/>
                <w:sz w:val="24"/>
                <w:szCs w:val="24"/>
              </w:rPr>
            </w:pPr>
            <w:r w:rsidRPr="00A7769D">
              <w:rPr>
                <w:rFonts w:ascii="Arial" w:hAnsi="Arial" w:cs="Arial"/>
                <w:sz w:val="24"/>
                <w:szCs w:val="24"/>
              </w:rPr>
              <w:t>Descripción</w:t>
            </w:r>
          </w:p>
        </w:tc>
      </w:tr>
      <w:tr w:rsidR="002B0BB0" w:rsidRPr="00A7769D" w14:paraId="1839215C" w14:textId="77777777" w:rsidTr="00475D9A">
        <w:trPr>
          <w:jc w:val="center"/>
        </w:trPr>
        <w:tc>
          <w:tcPr>
            <w:tcW w:w="1213" w:type="pct"/>
            <w:vAlign w:val="center"/>
          </w:tcPr>
          <w:p w14:paraId="1C2E9E2A" w14:textId="77777777" w:rsidR="002B0BB0" w:rsidRPr="00A7769D" w:rsidRDefault="00A82BC4" w:rsidP="00475D9A">
            <w:pPr>
              <w:spacing w:line="360" w:lineRule="auto"/>
              <w:jc w:val="center"/>
              <w:rPr>
                <w:rFonts w:ascii="Arial" w:hAnsi="Arial" w:cs="Arial"/>
                <w:sz w:val="24"/>
                <w:szCs w:val="24"/>
              </w:rPr>
            </w:pPr>
            <m:oMathPara>
              <m:oMath>
                <m:sSub>
                  <m:sSubPr>
                    <m:ctrlPr>
                      <w:rPr>
                        <w:rFonts w:ascii="Cambria Math" w:hAnsi="Cambria Math" w:cs="Arial"/>
                        <w:i/>
                        <w:sz w:val="24"/>
                        <w:szCs w:val="24"/>
                      </w:rPr>
                    </m:ctrlPr>
                  </m:sSubPr>
                  <m:e>
                    <m:r>
                      <w:rPr>
                        <w:rFonts w:ascii="Cambria Math" w:hAnsi="Cambria Math" w:cs="Arial"/>
                        <w:sz w:val="24"/>
                        <w:szCs w:val="24"/>
                      </w:rPr>
                      <m:t>c</m:t>
                    </m:r>
                  </m:e>
                  <m:sub>
                    <m:r>
                      <w:rPr>
                        <w:rFonts w:ascii="Cambria Math" w:hAnsi="Cambria Math" w:cs="Arial"/>
                        <w:sz w:val="24"/>
                        <w:szCs w:val="24"/>
                      </w:rPr>
                      <m:t>1</m:t>
                    </m:r>
                  </m:sub>
                </m:sSub>
                <m:r>
                  <w:rPr>
                    <w:rFonts w:ascii="Cambria Math" w:hAnsi="Cambria Math" w:cs="Arial"/>
                    <w:sz w:val="24"/>
                    <w:szCs w:val="24"/>
                  </w:rPr>
                  <m:t>,</m:t>
                </m:r>
                <m:sSub>
                  <m:sSubPr>
                    <m:ctrlPr>
                      <w:rPr>
                        <w:rFonts w:ascii="Cambria Math" w:hAnsi="Cambria Math" w:cs="Arial"/>
                        <w:i/>
                        <w:sz w:val="24"/>
                        <w:szCs w:val="24"/>
                      </w:rPr>
                    </m:ctrlPr>
                  </m:sSubPr>
                  <m:e>
                    <m:r>
                      <w:rPr>
                        <w:rFonts w:ascii="Cambria Math" w:hAnsi="Cambria Math" w:cs="Arial"/>
                        <w:sz w:val="24"/>
                        <w:szCs w:val="24"/>
                      </w:rPr>
                      <m:t>c</m:t>
                    </m:r>
                  </m:e>
                  <m:sub>
                    <m:r>
                      <w:rPr>
                        <w:rFonts w:ascii="Cambria Math" w:hAnsi="Cambria Math" w:cs="Arial"/>
                        <w:sz w:val="24"/>
                        <w:szCs w:val="24"/>
                      </w:rPr>
                      <m:t>2</m:t>
                    </m:r>
                  </m:sub>
                </m:sSub>
                <m:r>
                  <w:rPr>
                    <w:rFonts w:ascii="Cambria Math" w:hAnsi="Cambria Math" w:cs="Arial"/>
                    <w:sz w:val="24"/>
                    <w:szCs w:val="24"/>
                  </w:rPr>
                  <m:t>,…,</m:t>
                </m:r>
                <m:sSub>
                  <m:sSubPr>
                    <m:ctrlPr>
                      <w:rPr>
                        <w:rFonts w:ascii="Cambria Math" w:hAnsi="Cambria Math" w:cs="Arial"/>
                        <w:i/>
                        <w:sz w:val="24"/>
                        <w:szCs w:val="24"/>
                      </w:rPr>
                    </m:ctrlPr>
                  </m:sSubPr>
                  <m:e>
                    <m:r>
                      <w:rPr>
                        <w:rFonts w:ascii="Cambria Math" w:hAnsi="Cambria Math" w:cs="Arial"/>
                        <w:sz w:val="24"/>
                        <w:szCs w:val="24"/>
                      </w:rPr>
                      <m:t>c</m:t>
                    </m:r>
                  </m:e>
                  <m:sub>
                    <m:r>
                      <w:rPr>
                        <w:rFonts w:ascii="Cambria Math" w:hAnsi="Cambria Math" w:cs="Arial"/>
                        <w:sz w:val="24"/>
                        <w:szCs w:val="24"/>
                      </w:rPr>
                      <m:t>2n</m:t>
                    </m:r>
                  </m:sub>
                </m:sSub>
              </m:oMath>
            </m:oMathPara>
          </w:p>
        </w:tc>
        <w:tc>
          <w:tcPr>
            <w:tcW w:w="1203" w:type="pct"/>
            <w:vAlign w:val="center"/>
          </w:tcPr>
          <w:p w14:paraId="43766422" w14:textId="77777777" w:rsidR="002B0BB0" w:rsidRPr="00A7769D" w:rsidRDefault="002B0BB0" w:rsidP="00475D9A">
            <w:pPr>
              <w:spacing w:line="360" w:lineRule="auto"/>
              <w:jc w:val="center"/>
              <w:rPr>
                <w:rFonts w:ascii="Arial" w:hAnsi="Arial" w:cs="Arial"/>
                <w:sz w:val="24"/>
                <w:szCs w:val="24"/>
              </w:rPr>
            </w:pPr>
            <w:r w:rsidRPr="00A7769D">
              <w:rPr>
                <w:rFonts w:ascii="Arial" w:hAnsi="Arial" w:cs="Arial"/>
                <w:sz w:val="24"/>
                <w:szCs w:val="24"/>
              </w:rPr>
              <w:t>16</w:t>
            </w:r>
          </w:p>
        </w:tc>
        <w:tc>
          <w:tcPr>
            <w:tcW w:w="2584" w:type="pct"/>
            <w:vAlign w:val="center"/>
          </w:tcPr>
          <w:p w14:paraId="2FEC5301" w14:textId="77777777" w:rsidR="002B0BB0" w:rsidRPr="00A7769D" w:rsidRDefault="002B0BB0" w:rsidP="00475D9A">
            <w:pPr>
              <w:spacing w:line="360" w:lineRule="auto"/>
              <w:jc w:val="center"/>
              <w:rPr>
                <w:rFonts w:ascii="Arial" w:hAnsi="Arial" w:cs="Arial"/>
                <w:sz w:val="24"/>
                <w:szCs w:val="24"/>
                <w:lang w:val="es-419"/>
              </w:rPr>
            </w:pPr>
            <w:r w:rsidRPr="00A7769D">
              <w:rPr>
                <w:rFonts w:ascii="Arial" w:hAnsi="Arial" w:cs="Arial"/>
                <w:sz w:val="24"/>
                <w:szCs w:val="24"/>
                <w:lang w:val="es-419"/>
              </w:rPr>
              <w:t xml:space="preserve">Concatenación de los vectores de entrada </w:t>
            </w:r>
            <m:oMath>
              <m:r>
                <w:rPr>
                  <w:rFonts w:ascii="Cambria Math" w:hAnsi="Cambria Math" w:cs="Arial"/>
                  <w:sz w:val="24"/>
                  <w:szCs w:val="24"/>
                  <w:lang w:val="es-419"/>
                </w:rPr>
                <m:t>a</m:t>
              </m:r>
            </m:oMath>
            <w:r w:rsidRPr="00A7769D">
              <w:rPr>
                <w:rFonts w:ascii="Arial" w:hAnsi="Arial" w:cs="Arial"/>
                <w:sz w:val="24"/>
                <w:szCs w:val="24"/>
                <w:lang w:val="es-419"/>
              </w:rPr>
              <w:t xml:space="preserve"> y </w:t>
            </w:r>
            <m:oMath>
              <m:r>
                <w:rPr>
                  <w:rFonts w:ascii="Cambria Math" w:hAnsi="Cambria Math" w:cs="Arial"/>
                  <w:sz w:val="24"/>
                  <w:szCs w:val="24"/>
                  <w:lang w:val="es-419"/>
                </w:rPr>
                <m:t>b</m:t>
              </m:r>
            </m:oMath>
            <w:r w:rsidRPr="00A7769D">
              <w:rPr>
                <w:rFonts w:ascii="Arial" w:hAnsi="Arial" w:cs="Arial"/>
                <w:sz w:val="24"/>
                <w:szCs w:val="24"/>
                <w:lang w:val="es-419"/>
              </w:rPr>
              <w:t xml:space="preserve">  de manera ordenada.</w:t>
            </w:r>
          </w:p>
        </w:tc>
      </w:tr>
    </w:tbl>
    <w:p w14:paraId="0D3F0D72" w14:textId="696EC462" w:rsidR="002B0BB0" w:rsidRPr="00A7769D" w:rsidRDefault="00356062" w:rsidP="002B0BB0">
      <w:pPr>
        <w:spacing w:line="360" w:lineRule="auto"/>
        <w:rPr>
          <w:rFonts w:cs="Arial"/>
          <w:i/>
          <w:iCs/>
          <w:lang w:val="es-419"/>
        </w:rPr>
      </w:pPr>
      <w:r w:rsidRPr="00A7769D">
        <w:rPr>
          <w:rFonts w:cs="Arial"/>
        </w:rPr>
        <w:lastRenderedPageBreak/>
        <w:t xml:space="preserve">El bloque </w:t>
      </w:r>
      <w:r w:rsidRPr="00A7769D">
        <w:rPr>
          <w:rFonts w:cs="Arial"/>
          <w:i/>
          <w:iCs/>
        </w:rPr>
        <w:t xml:space="preserve">control </w:t>
      </w:r>
      <w:proofErr w:type="spellStart"/>
      <w:r w:rsidRPr="00A7769D">
        <w:rPr>
          <w:rFonts w:cs="Arial"/>
          <w:i/>
          <w:iCs/>
        </w:rPr>
        <w:t>unit</w:t>
      </w:r>
      <w:proofErr w:type="spellEnd"/>
      <w:r w:rsidRPr="00A7769D">
        <w:rPr>
          <w:rFonts w:cs="Arial"/>
          <w:i/>
          <w:iCs/>
        </w:rPr>
        <w:t xml:space="preserve"> </w:t>
      </w:r>
      <w:r w:rsidR="002B0BB0" w:rsidRPr="00A7769D">
        <w:rPr>
          <w:rFonts w:cs="Arial"/>
        </w:rPr>
        <w:t xml:space="preserve">de la </w:t>
      </w:r>
      <w:r w:rsidR="002B0BB0" w:rsidRPr="00A7769D">
        <w:rPr>
          <w:rFonts w:cs="Arial"/>
        </w:rPr>
        <w:fldChar w:fldCharType="begin"/>
      </w:r>
      <w:r w:rsidR="002B0BB0" w:rsidRPr="00A7769D">
        <w:rPr>
          <w:rFonts w:cs="Arial"/>
        </w:rPr>
        <w:instrText xml:space="preserve"> REF _Ref85644767 \h  \* MERGEFORMAT </w:instrText>
      </w:r>
      <w:r w:rsidR="002B0BB0" w:rsidRPr="00A7769D">
        <w:rPr>
          <w:rFonts w:cs="Arial"/>
        </w:rPr>
      </w:r>
      <w:r w:rsidR="002B0BB0" w:rsidRPr="00A7769D">
        <w:rPr>
          <w:rFonts w:cs="Arial"/>
        </w:rPr>
        <w:fldChar w:fldCharType="separate"/>
      </w:r>
      <w:r w:rsidR="00BF2728" w:rsidRPr="00A7769D">
        <w:rPr>
          <w:rFonts w:cs="Arial"/>
          <w:lang w:val="es-419"/>
        </w:rPr>
        <w:t xml:space="preserve">Figura </w:t>
      </w:r>
      <w:r w:rsidR="00BF2728" w:rsidRPr="00A7769D">
        <w:rPr>
          <w:rFonts w:cs="Arial"/>
          <w:noProof/>
          <w:lang w:val="es-419"/>
        </w:rPr>
        <w:t>38</w:t>
      </w:r>
      <w:r w:rsidR="002B0BB0" w:rsidRPr="00A7769D">
        <w:rPr>
          <w:rFonts w:cs="Arial"/>
        </w:rPr>
        <w:fldChar w:fldCharType="end"/>
      </w:r>
      <w:r w:rsidR="002B0BB0" w:rsidRPr="00A7769D">
        <w:rPr>
          <w:rFonts w:cs="Arial"/>
        </w:rPr>
        <w:t xml:space="preserve"> es el elemento encargado de coordinar los bloques que componen a la arquitectura de tal manera que en conjunto realicen el proceso de ordenamiento. Cuando la señal de </w:t>
      </w:r>
      <w:proofErr w:type="spellStart"/>
      <w:r w:rsidR="002B0BB0" w:rsidRPr="00A7769D">
        <w:rPr>
          <w:rFonts w:cs="Arial"/>
        </w:rPr>
        <w:t>start</w:t>
      </w:r>
      <w:proofErr w:type="spellEnd"/>
      <w:r w:rsidR="002B0BB0" w:rsidRPr="00A7769D">
        <w:rPr>
          <w:rFonts w:cs="Arial"/>
        </w:rPr>
        <w:t xml:space="preserve"> se vuelve 1 lógico, la unidad de control genera los valores necesarios en la señal load para poder coordinar al bloque </w:t>
      </w:r>
      <w:proofErr w:type="spellStart"/>
      <w:r w:rsidR="002B0BB0" w:rsidRPr="00A7769D">
        <w:rPr>
          <w:rFonts w:cs="Arial"/>
        </w:rPr>
        <w:t>Merge</w:t>
      </w:r>
      <w:proofErr w:type="spellEnd"/>
      <w:r w:rsidR="002B0BB0" w:rsidRPr="00A7769D">
        <w:rPr>
          <w:rFonts w:cs="Arial"/>
        </w:rPr>
        <w:t xml:space="preserve"> de acuerdo con el índice de modulación </w:t>
      </w:r>
      <m:oMath>
        <m:r>
          <w:rPr>
            <w:rFonts w:ascii="Cambria Math" w:hAnsi="Cambria Math" w:cs="Arial"/>
          </w:rPr>
          <m:t>M</m:t>
        </m:r>
      </m:oMath>
      <w:r w:rsidR="002B0BB0" w:rsidRPr="00A7769D">
        <w:rPr>
          <w:rFonts w:cs="Arial"/>
        </w:rPr>
        <w:t>.</w:t>
      </w:r>
      <w:r w:rsidR="00476A22" w:rsidRPr="00A7769D">
        <w:rPr>
          <w:rFonts w:cs="Arial"/>
          <w:lang w:val="es-419"/>
        </w:rPr>
        <w:t xml:space="preserve"> En la</w:t>
      </w:r>
      <w:r w:rsidR="006F3FE7" w:rsidRPr="00A7769D">
        <w:rPr>
          <w:rFonts w:cs="Arial"/>
          <w:lang w:val="es-419"/>
        </w:rPr>
        <w:t xml:space="preserve"> </w:t>
      </w:r>
      <w:r w:rsidR="006F3FE7" w:rsidRPr="00A7769D">
        <w:rPr>
          <w:rFonts w:cs="Arial"/>
          <w:lang w:val="es-419"/>
        </w:rPr>
        <w:fldChar w:fldCharType="begin"/>
      </w:r>
      <w:r w:rsidR="006F3FE7" w:rsidRPr="00A7769D">
        <w:rPr>
          <w:rFonts w:cs="Arial"/>
          <w:lang w:val="es-419"/>
        </w:rPr>
        <w:instrText xml:space="preserve"> REF _Ref86937951 \h  \* MERGEFORMAT </w:instrText>
      </w:r>
      <w:r w:rsidR="006F3FE7" w:rsidRPr="00A7769D">
        <w:rPr>
          <w:rFonts w:cs="Arial"/>
          <w:lang w:val="es-419"/>
        </w:rPr>
      </w:r>
      <w:r w:rsidR="006F3FE7" w:rsidRPr="00A7769D">
        <w:rPr>
          <w:rFonts w:cs="Arial"/>
          <w:lang w:val="es-419"/>
        </w:rPr>
        <w:fldChar w:fldCharType="separate"/>
      </w:r>
      <w:r w:rsidR="00BF2728" w:rsidRPr="00A7769D">
        <w:rPr>
          <w:rFonts w:cs="Arial"/>
          <w:lang w:val="es-419"/>
        </w:rPr>
        <w:t xml:space="preserve">Tabla </w:t>
      </w:r>
      <w:r w:rsidR="00BF2728" w:rsidRPr="00A7769D">
        <w:rPr>
          <w:rFonts w:cs="Arial"/>
          <w:noProof/>
          <w:lang w:val="es-419"/>
        </w:rPr>
        <w:t>11</w:t>
      </w:r>
      <w:r w:rsidR="006F3FE7" w:rsidRPr="00A7769D">
        <w:rPr>
          <w:rFonts w:cs="Arial"/>
          <w:lang w:val="es-419"/>
        </w:rPr>
        <w:fldChar w:fldCharType="end"/>
      </w:r>
      <w:r w:rsidR="00476A22" w:rsidRPr="00A7769D">
        <w:rPr>
          <w:rFonts w:cs="Arial"/>
          <w:lang w:val="es-419"/>
        </w:rPr>
        <w:t xml:space="preserve"> se describen las entradas y salidas del bloque </w:t>
      </w:r>
      <w:r w:rsidR="00476A22" w:rsidRPr="00A7769D">
        <w:rPr>
          <w:rFonts w:cs="Arial"/>
          <w:i/>
          <w:iCs/>
          <w:lang w:val="es-419"/>
        </w:rPr>
        <w:t xml:space="preserve">Control </w:t>
      </w:r>
      <w:proofErr w:type="spellStart"/>
      <w:r w:rsidR="00476A22" w:rsidRPr="00A7769D">
        <w:rPr>
          <w:rFonts w:cs="Arial"/>
          <w:i/>
          <w:iCs/>
          <w:lang w:val="es-419"/>
        </w:rPr>
        <w:t>unit</w:t>
      </w:r>
      <w:proofErr w:type="spellEnd"/>
      <w:r w:rsidR="006F3FE7" w:rsidRPr="00A7769D">
        <w:rPr>
          <w:rFonts w:cs="Arial"/>
          <w:i/>
          <w:iCs/>
          <w:lang w:val="es-419"/>
        </w:rPr>
        <w:t>.</w:t>
      </w:r>
    </w:p>
    <w:p w14:paraId="46F39047" w14:textId="77777777" w:rsidR="002B0BB0" w:rsidRPr="00A7769D" w:rsidRDefault="002B0BB0" w:rsidP="002B0BB0">
      <w:pPr>
        <w:rPr>
          <w:rFonts w:cs="Arial"/>
          <w:lang w:val="es-419"/>
        </w:rPr>
      </w:pPr>
    </w:p>
    <w:p w14:paraId="08F2C0AC" w14:textId="77777777" w:rsidR="002B0BB0" w:rsidRPr="00A7769D" w:rsidRDefault="002B0BB0" w:rsidP="002B0BB0">
      <w:pPr>
        <w:keepNext/>
        <w:jc w:val="center"/>
        <w:rPr>
          <w:rFonts w:cs="Arial"/>
        </w:rPr>
      </w:pPr>
      <w:r w:rsidRPr="00A7769D">
        <w:rPr>
          <w:rFonts w:cs="Arial"/>
          <w:noProof/>
        </w:rPr>
        <w:drawing>
          <wp:inline distT="0" distB="0" distL="0" distR="0" wp14:anchorId="67E43DE0" wp14:editId="09DA0EC9">
            <wp:extent cx="4753368" cy="2501798"/>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771004" cy="2511080"/>
                    </a:xfrm>
                    <a:prstGeom prst="rect">
                      <a:avLst/>
                    </a:prstGeom>
                  </pic:spPr>
                </pic:pic>
              </a:graphicData>
            </a:graphic>
          </wp:inline>
        </w:drawing>
      </w:r>
    </w:p>
    <w:p w14:paraId="63D647E5" w14:textId="6FEC7FB4" w:rsidR="002B0BB0" w:rsidRPr="00A7769D" w:rsidRDefault="002B0BB0" w:rsidP="006F3FE7">
      <w:pPr>
        <w:pStyle w:val="Descripcin"/>
        <w:jc w:val="center"/>
        <w:rPr>
          <w:rFonts w:ascii="Arial" w:hAnsi="Arial" w:cs="Arial"/>
          <w:lang w:val="es-419"/>
        </w:rPr>
      </w:pPr>
      <w:bookmarkStart w:id="137" w:name="_Ref85644767"/>
      <w:r w:rsidRPr="00A7769D">
        <w:rPr>
          <w:rFonts w:ascii="Arial" w:hAnsi="Arial" w:cs="Arial"/>
          <w:lang w:val="es-419"/>
        </w:rPr>
        <w:t xml:space="preserve">Figura </w:t>
      </w:r>
      <w:r w:rsidRPr="00A7769D">
        <w:rPr>
          <w:rFonts w:ascii="Arial" w:hAnsi="Arial" w:cs="Arial"/>
        </w:rPr>
        <w:fldChar w:fldCharType="begin"/>
      </w:r>
      <w:r w:rsidRPr="00A7769D">
        <w:rPr>
          <w:rFonts w:ascii="Arial" w:hAnsi="Arial" w:cs="Arial"/>
          <w:lang w:val="es-419"/>
        </w:rPr>
        <w:instrText xml:space="preserve"> SEQ Figura \* ARABIC </w:instrText>
      </w:r>
      <w:r w:rsidRPr="00A7769D">
        <w:rPr>
          <w:rFonts w:ascii="Arial" w:hAnsi="Arial" w:cs="Arial"/>
        </w:rPr>
        <w:fldChar w:fldCharType="separate"/>
      </w:r>
      <w:r w:rsidR="00BF2728" w:rsidRPr="00A7769D">
        <w:rPr>
          <w:rFonts w:ascii="Arial" w:hAnsi="Arial" w:cs="Arial"/>
          <w:noProof/>
          <w:lang w:val="es-419"/>
        </w:rPr>
        <w:t>38</w:t>
      </w:r>
      <w:r w:rsidRPr="00A7769D">
        <w:rPr>
          <w:rFonts w:ascii="Arial" w:hAnsi="Arial" w:cs="Arial"/>
        </w:rPr>
        <w:fldChar w:fldCharType="end"/>
      </w:r>
      <w:bookmarkEnd w:id="137"/>
      <w:r w:rsidRPr="00A7769D">
        <w:rPr>
          <w:rFonts w:ascii="Arial" w:hAnsi="Arial" w:cs="Arial"/>
          <w:lang w:val="es-419"/>
        </w:rPr>
        <w:t>.</w:t>
      </w:r>
      <w:r w:rsidR="00356062" w:rsidRPr="00A7769D">
        <w:rPr>
          <w:rFonts w:ascii="Arial" w:hAnsi="Arial" w:cs="Arial"/>
          <w:i/>
          <w:iCs w:val="0"/>
          <w:lang w:val="es-419"/>
        </w:rPr>
        <w:t xml:space="preserve">Control </w:t>
      </w:r>
      <w:proofErr w:type="spellStart"/>
      <w:r w:rsidR="00356062" w:rsidRPr="00A7769D">
        <w:rPr>
          <w:rFonts w:ascii="Arial" w:hAnsi="Arial" w:cs="Arial"/>
          <w:i/>
          <w:iCs w:val="0"/>
          <w:lang w:val="es-419"/>
        </w:rPr>
        <w:t>unit</w:t>
      </w:r>
      <w:proofErr w:type="spellEnd"/>
      <w:r w:rsidR="00356062" w:rsidRPr="00A7769D">
        <w:rPr>
          <w:rFonts w:ascii="Arial" w:hAnsi="Arial" w:cs="Arial"/>
          <w:i/>
          <w:iCs w:val="0"/>
          <w:lang w:val="es-419"/>
        </w:rPr>
        <w:t xml:space="preserve"> </w:t>
      </w:r>
      <w:r w:rsidR="00356062" w:rsidRPr="00A7769D">
        <w:rPr>
          <w:rFonts w:ascii="Arial" w:hAnsi="Arial" w:cs="Arial"/>
          <w:lang w:val="es-419"/>
        </w:rPr>
        <w:t xml:space="preserve">del bloque </w:t>
      </w:r>
      <w:proofErr w:type="spellStart"/>
      <w:r w:rsidR="00356062" w:rsidRPr="00A7769D">
        <w:rPr>
          <w:rFonts w:ascii="Arial" w:hAnsi="Arial" w:cs="Arial"/>
          <w:i/>
          <w:iCs w:val="0"/>
          <w:lang w:val="es-419"/>
        </w:rPr>
        <w:t>sorter</w:t>
      </w:r>
      <w:proofErr w:type="spellEnd"/>
      <w:r w:rsidRPr="00A7769D">
        <w:rPr>
          <w:rFonts w:ascii="Arial" w:hAnsi="Arial" w:cs="Arial"/>
          <w:lang w:val="es-419"/>
        </w:rPr>
        <w:t>.</w:t>
      </w:r>
    </w:p>
    <w:p w14:paraId="6232E0D0" w14:textId="77777777" w:rsidR="00476A22" w:rsidRPr="00A7769D" w:rsidRDefault="00476A22" w:rsidP="00476A22">
      <w:pPr>
        <w:rPr>
          <w:rFonts w:cs="Arial"/>
          <w:lang w:val="es-419"/>
        </w:rPr>
      </w:pPr>
    </w:p>
    <w:p w14:paraId="341B311E" w14:textId="3F05183D" w:rsidR="00476A22" w:rsidRPr="00A7769D" w:rsidRDefault="00476A22" w:rsidP="00476A22">
      <w:pPr>
        <w:pStyle w:val="Descripcin"/>
        <w:keepNext/>
        <w:jc w:val="center"/>
        <w:rPr>
          <w:rFonts w:ascii="Arial" w:hAnsi="Arial" w:cs="Arial"/>
          <w:lang w:val="es-419"/>
        </w:rPr>
      </w:pPr>
      <w:bookmarkStart w:id="138" w:name="_Ref86937951"/>
      <w:r w:rsidRPr="00A7769D">
        <w:rPr>
          <w:rFonts w:ascii="Arial" w:hAnsi="Arial" w:cs="Arial"/>
          <w:lang w:val="es-419"/>
        </w:rPr>
        <w:t xml:space="preserve">Tabla </w:t>
      </w:r>
      <w:r w:rsidRPr="00A7769D">
        <w:rPr>
          <w:rFonts w:ascii="Arial" w:hAnsi="Arial" w:cs="Arial"/>
        </w:rPr>
        <w:fldChar w:fldCharType="begin"/>
      </w:r>
      <w:r w:rsidRPr="00A7769D">
        <w:rPr>
          <w:rFonts w:ascii="Arial" w:hAnsi="Arial" w:cs="Arial"/>
          <w:lang w:val="es-419"/>
        </w:rPr>
        <w:instrText xml:space="preserve"> SEQ Tabla \* ARABIC </w:instrText>
      </w:r>
      <w:r w:rsidRPr="00A7769D">
        <w:rPr>
          <w:rFonts w:ascii="Arial" w:hAnsi="Arial" w:cs="Arial"/>
        </w:rPr>
        <w:fldChar w:fldCharType="separate"/>
      </w:r>
      <w:r w:rsidR="00BF2728" w:rsidRPr="00A7769D">
        <w:rPr>
          <w:rFonts w:ascii="Arial" w:hAnsi="Arial" w:cs="Arial"/>
          <w:noProof/>
          <w:lang w:val="es-419"/>
        </w:rPr>
        <w:t>11</w:t>
      </w:r>
      <w:r w:rsidRPr="00A7769D">
        <w:rPr>
          <w:rFonts w:ascii="Arial" w:hAnsi="Arial" w:cs="Arial"/>
        </w:rPr>
        <w:fldChar w:fldCharType="end"/>
      </w:r>
      <w:bookmarkEnd w:id="138"/>
      <w:r w:rsidRPr="00A7769D">
        <w:rPr>
          <w:rFonts w:ascii="Arial" w:hAnsi="Arial" w:cs="Arial"/>
          <w:lang w:val="es-419"/>
        </w:rPr>
        <w:t xml:space="preserve">. Descripción de entradas y salidas del bloque </w:t>
      </w:r>
      <w:proofErr w:type="spellStart"/>
      <w:r w:rsidRPr="00A7769D">
        <w:rPr>
          <w:rFonts w:ascii="Arial" w:hAnsi="Arial" w:cs="Arial"/>
          <w:i/>
          <w:iCs w:val="0"/>
          <w:lang w:val="es-419"/>
        </w:rPr>
        <w:t>ControlUnit</w:t>
      </w:r>
      <w:proofErr w:type="spellEnd"/>
      <w:r w:rsidRPr="00A7769D">
        <w:rPr>
          <w:rFonts w:ascii="Arial" w:hAnsi="Arial" w:cs="Arial"/>
          <w:i/>
          <w:iCs w:val="0"/>
          <w:lang w:val="es-419"/>
        </w:rPr>
        <w:t>.</w:t>
      </w:r>
    </w:p>
    <w:tbl>
      <w:tblPr>
        <w:tblStyle w:val="Tablaconcuadrcula"/>
        <w:tblW w:w="5000" w:type="pct"/>
        <w:jc w:val="center"/>
        <w:tblLook w:val="04A0" w:firstRow="1" w:lastRow="0" w:firstColumn="1" w:lastColumn="0" w:noHBand="0" w:noVBand="1"/>
      </w:tblPr>
      <w:tblGrid>
        <w:gridCol w:w="2448"/>
        <w:gridCol w:w="2429"/>
        <w:gridCol w:w="5217"/>
      </w:tblGrid>
      <w:tr w:rsidR="00476A22" w:rsidRPr="00A7769D" w14:paraId="7CA04CC5" w14:textId="77777777" w:rsidTr="00AF1C7B">
        <w:trPr>
          <w:jc w:val="center"/>
        </w:trPr>
        <w:tc>
          <w:tcPr>
            <w:tcW w:w="1213" w:type="pct"/>
            <w:shd w:val="clear" w:color="auto" w:fill="E7E6E6" w:themeFill="background2"/>
            <w:vAlign w:val="center"/>
          </w:tcPr>
          <w:p w14:paraId="43353A20" w14:textId="77777777" w:rsidR="00476A22" w:rsidRPr="00A7769D" w:rsidRDefault="00476A22" w:rsidP="00AF1C7B">
            <w:pPr>
              <w:spacing w:line="360" w:lineRule="auto"/>
              <w:jc w:val="center"/>
              <w:rPr>
                <w:rFonts w:ascii="Arial" w:hAnsi="Arial" w:cs="Arial"/>
                <w:sz w:val="24"/>
                <w:szCs w:val="24"/>
              </w:rPr>
            </w:pPr>
            <w:r w:rsidRPr="00A7769D">
              <w:rPr>
                <w:rFonts w:ascii="Arial" w:hAnsi="Arial" w:cs="Arial"/>
                <w:sz w:val="24"/>
                <w:szCs w:val="24"/>
              </w:rPr>
              <w:t>Entrada</w:t>
            </w:r>
          </w:p>
        </w:tc>
        <w:tc>
          <w:tcPr>
            <w:tcW w:w="1203" w:type="pct"/>
            <w:shd w:val="clear" w:color="auto" w:fill="E7E6E6" w:themeFill="background2"/>
            <w:vAlign w:val="center"/>
          </w:tcPr>
          <w:p w14:paraId="6C03AEEB" w14:textId="77777777" w:rsidR="00476A22" w:rsidRPr="00A7769D" w:rsidRDefault="00476A22" w:rsidP="00AF1C7B">
            <w:pPr>
              <w:spacing w:line="360" w:lineRule="auto"/>
              <w:jc w:val="center"/>
              <w:rPr>
                <w:rFonts w:ascii="Arial" w:hAnsi="Arial" w:cs="Arial"/>
                <w:sz w:val="24"/>
                <w:szCs w:val="24"/>
              </w:rPr>
            </w:pPr>
            <w:r w:rsidRPr="00A7769D">
              <w:rPr>
                <w:rFonts w:ascii="Arial" w:hAnsi="Arial" w:cs="Arial"/>
                <w:sz w:val="24"/>
                <w:szCs w:val="24"/>
              </w:rPr>
              <w:t>Longitud en bits</w:t>
            </w:r>
          </w:p>
        </w:tc>
        <w:tc>
          <w:tcPr>
            <w:tcW w:w="2584" w:type="pct"/>
            <w:shd w:val="clear" w:color="auto" w:fill="E7E6E6" w:themeFill="background2"/>
            <w:vAlign w:val="center"/>
          </w:tcPr>
          <w:p w14:paraId="645A70A5" w14:textId="77777777" w:rsidR="00476A22" w:rsidRPr="00A7769D" w:rsidRDefault="00476A22" w:rsidP="00AF1C7B">
            <w:pPr>
              <w:spacing w:line="360" w:lineRule="auto"/>
              <w:jc w:val="center"/>
              <w:rPr>
                <w:rFonts w:ascii="Arial" w:hAnsi="Arial" w:cs="Arial"/>
                <w:sz w:val="24"/>
                <w:szCs w:val="24"/>
                <w:lang w:val="es-419"/>
              </w:rPr>
            </w:pPr>
            <w:r w:rsidRPr="00A7769D">
              <w:rPr>
                <w:rFonts w:ascii="Arial" w:hAnsi="Arial" w:cs="Arial"/>
                <w:sz w:val="24"/>
                <w:szCs w:val="24"/>
              </w:rPr>
              <w:t>Descripción</w:t>
            </w:r>
          </w:p>
        </w:tc>
      </w:tr>
      <w:tr w:rsidR="000F698E" w:rsidRPr="00A7769D" w14:paraId="6F62E50A" w14:textId="77777777" w:rsidTr="00AF1C7B">
        <w:trPr>
          <w:jc w:val="center"/>
        </w:trPr>
        <w:tc>
          <w:tcPr>
            <w:tcW w:w="1213" w:type="pct"/>
            <w:vAlign w:val="center"/>
          </w:tcPr>
          <w:p w14:paraId="2CAE11CF" w14:textId="11AA91C2" w:rsidR="000F698E" w:rsidRPr="00A7769D" w:rsidRDefault="000F698E" w:rsidP="000F698E">
            <w:pPr>
              <w:spacing w:line="360" w:lineRule="auto"/>
              <w:jc w:val="center"/>
              <w:rPr>
                <w:rFonts w:ascii="Arial" w:hAnsi="Arial" w:cs="Arial"/>
                <w:sz w:val="24"/>
                <w:szCs w:val="24"/>
                <w:lang w:val="en-US"/>
              </w:rPr>
            </w:pPr>
            <w:proofErr w:type="spellStart"/>
            <w:r w:rsidRPr="00A7769D">
              <w:rPr>
                <w:rFonts w:ascii="Arial" w:hAnsi="Arial" w:cs="Arial"/>
                <w:sz w:val="24"/>
                <w:szCs w:val="24"/>
              </w:rPr>
              <w:t>start</w:t>
            </w:r>
            <w:proofErr w:type="spellEnd"/>
          </w:p>
        </w:tc>
        <w:tc>
          <w:tcPr>
            <w:tcW w:w="1203" w:type="pct"/>
            <w:vAlign w:val="center"/>
          </w:tcPr>
          <w:p w14:paraId="2CEE0FF0" w14:textId="293B594E" w:rsidR="000F698E" w:rsidRPr="00A7769D" w:rsidRDefault="000F698E" w:rsidP="000F698E">
            <w:pPr>
              <w:spacing w:line="360" w:lineRule="auto"/>
              <w:jc w:val="center"/>
              <w:rPr>
                <w:rFonts w:ascii="Arial" w:hAnsi="Arial" w:cs="Arial"/>
                <w:sz w:val="24"/>
                <w:szCs w:val="24"/>
              </w:rPr>
            </w:pPr>
            <w:r w:rsidRPr="00A7769D">
              <w:rPr>
                <w:rFonts w:ascii="Arial" w:hAnsi="Arial" w:cs="Arial"/>
                <w:sz w:val="24"/>
                <w:szCs w:val="24"/>
              </w:rPr>
              <w:t>1</w:t>
            </w:r>
          </w:p>
        </w:tc>
        <w:tc>
          <w:tcPr>
            <w:tcW w:w="2584" w:type="pct"/>
            <w:vAlign w:val="center"/>
          </w:tcPr>
          <w:p w14:paraId="43E62694" w14:textId="2A2A282D" w:rsidR="000F698E" w:rsidRPr="00A7769D" w:rsidRDefault="000F698E" w:rsidP="000F698E">
            <w:pPr>
              <w:spacing w:line="360" w:lineRule="auto"/>
              <w:jc w:val="center"/>
              <w:rPr>
                <w:rFonts w:ascii="Arial" w:hAnsi="Arial" w:cs="Arial"/>
                <w:sz w:val="24"/>
                <w:szCs w:val="24"/>
                <w:lang w:val="es-419"/>
              </w:rPr>
            </w:pPr>
            <w:r w:rsidRPr="00A7769D">
              <w:rPr>
                <w:rFonts w:ascii="Arial" w:hAnsi="Arial" w:cs="Arial"/>
                <w:sz w:val="24"/>
                <w:szCs w:val="24"/>
              </w:rPr>
              <w:t>Señal que indica el inicio de la ejecución del módulo top.</w:t>
            </w:r>
          </w:p>
        </w:tc>
      </w:tr>
      <w:tr w:rsidR="000F698E" w:rsidRPr="00A7769D" w14:paraId="32435D41" w14:textId="77777777" w:rsidTr="00AF1C7B">
        <w:trPr>
          <w:jc w:val="center"/>
        </w:trPr>
        <w:tc>
          <w:tcPr>
            <w:tcW w:w="1213" w:type="pct"/>
            <w:vAlign w:val="center"/>
          </w:tcPr>
          <w:p w14:paraId="3FF99257" w14:textId="676FFC24" w:rsidR="000F698E" w:rsidRPr="00A7769D" w:rsidRDefault="000F698E" w:rsidP="000F698E">
            <w:pPr>
              <w:spacing w:line="360" w:lineRule="auto"/>
              <w:jc w:val="center"/>
              <w:rPr>
                <w:rFonts w:ascii="Arial" w:hAnsi="Arial" w:cs="Arial"/>
                <w:sz w:val="24"/>
                <w:szCs w:val="24"/>
              </w:rPr>
            </w:pPr>
            <w:r w:rsidRPr="00A7769D">
              <w:rPr>
                <w:rFonts w:ascii="Arial" w:hAnsi="Arial" w:cs="Arial"/>
                <w:sz w:val="24"/>
                <w:szCs w:val="24"/>
              </w:rPr>
              <w:t>M</w:t>
            </w:r>
          </w:p>
        </w:tc>
        <w:tc>
          <w:tcPr>
            <w:tcW w:w="1203" w:type="pct"/>
            <w:vAlign w:val="center"/>
          </w:tcPr>
          <w:p w14:paraId="646FE80C" w14:textId="1011331F" w:rsidR="000F698E" w:rsidRPr="00A7769D" w:rsidRDefault="000F698E" w:rsidP="000F698E">
            <w:pPr>
              <w:spacing w:line="360" w:lineRule="auto"/>
              <w:jc w:val="center"/>
              <w:rPr>
                <w:rFonts w:ascii="Arial" w:hAnsi="Arial" w:cs="Arial"/>
                <w:sz w:val="24"/>
                <w:szCs w:val="24"/>
              </w:rPr>
            </w:pPr>
            <w:r w:rsidRPr="00A7769D">
              <w:rPr>
                <w:rFonts w:ascii="Arial" w:hAnsi="Arial" w:cs="Arial"/>
                <w:sz w:val="24"/>
                <w:szCs w:val="24"/>
              </w:rPr>
              <w:t>2</w:t>
            </w:r>
          </w:p>
        </w:tc>
        <w:tc>
          <w:tcPr>
            <w:tcW w:w="2584" w:type="pct"/>
            <w:vAlign w:val="center"/>
          </w:tcPr>
          <w:p w14:paraId="34260966" w14:textId="6157BFB3" w:rsidR="000F698E" w:rsidRPr="00A7769D" w:rsidRDefault="000F698E" w:rsidP="000F698E">
            <w:pPr>
              <w:spacing w:line="360" w:lineRule="auto"/>
              <w:jc w:val="center"/>
              <w:rPr>
                <w:rFonts w:ascii="Arial" w:hAnsi="Arial" w:cs="Arial"/>
                <w:sz w:val="24"/>
                <w:szCs w:val="24"/>
              </w:rPr>
            </w:pPr>
            <w:r w:rsidRPr="00A7769D">
              <w:rPr>
                <w:rFonts w:ascii="Arial" w:hAnsi="Arial" w:cs="Arial"/>
                <w:sz w:val="24"/>
                <w:szCs w:val="24"/>
                <w:lang w:val="es-419"/>
              </w:rPr>
              <w:t xml:space="preserve">Índice de la modulación a utilizar </w:t>
            </w:r>
          </w:p>
        </w:tc>
      </w:tr>
      <w:tr w:rsidR="00476A22" w:rsidRPr="00A7769D" w14:paraId="0211CD43" w14:textId="77777777" w:rsidTr="00AF1C7B">
        <w:trPr>
          <w:jc w:val="center"/>
        </w:trPr>
        <w:tc>
          <w:tcPr>
            <w:tcW w:w="1213" w:type="pct"/>
            <w:shd w:val="clear" w:color="auto" w:fill="E7E6E6" w:themeFill="background2"/>
            <w:vAlign w:val="center"/>
          </w:tcPr>
          <w:p w14:paraId="5D5D603A" w14:textId="77777777" w:rsidR="00476A22" w:rsidRPr="00A7769D" w:rsidRDefault="00476A22" w:rsidP="00AF1C7B">
            <w:pPr>
              <w:spacing w:line="360" w:lineRule="auto"/>
              <w:jc w:val="center"/>
              <w:rPr>
                <w:rFonts w:ascii="Arial" w:hAnsi="Arial" w:cs="Arial"/>
                <w:sz w:val="24"/>
                <w:szCs w:val="24"/>
              </w:rPr>
            </w:pPr>
            <w:r w:rsidRPr="00A7769D">
              <w:rPr>
                <w:rFonts w:ascii="Arial" w:hAnsi="Arial" w:cs="Arial"/>
                <w:sz w:val="24"/>
                <w:szCs w:val="24"/>
              </w:rPr>
              <w:t>Salida</w:t>
            </w:r>
          </w:p>
        </w:tc>
        <w:tc>
          <w:tcPr>
            <w:tcW w:w="1203" w:type="pct"/>
            <w:shd w:val="clear" w:color="auto" w:fill="E7E6E6" w:themeFill="background2"/>
            <w:vAlign w:val="center"/>
          </w:tcPr>
          <w:p w14:paraId="62417433" w14:textId="77777777" w:rsidR="00476A22" w:rsidRPr="00A7769D" w:rsidRDefault="00476A22" w:rsidP="00AF1C7B">
            <w:pPr>
              <w:spacing w:line="360" w:lineRule="auto"/>
              <w:jc w:val="center"/>
              <w:rPr>
                <w:rFonts w:ascii="Arial" w:hAnsi="Arial" w:cs="Arial"/>
                <w:sz w:val="24"/>
                <w:szCs w:val="24"/>
              </w:rPr>
            </w:pPr>
            <w:r w:rsidRPr="00A7769D">
              <w:rPr>
                <w:rFonts w:ascii="Arial" w:hAnsi="Arial" w:cs="Arial"/>
                <w:sz w:val="24"/>
                <w:szCs w:val="24"/>
              </w:rPr>
              <w:t>Longitud en bits</w:t>
            </w:r>
          </w:p>
        </w:tc>
        <w:tc>
          <w:tcPr>
            <w:tcW w:w="2584" w:type="pct"/>
            <w:shd w:val="clear" w:color="auto" w:fill="E7E6E6" w:themeFill="background2"/>
            <w:vAlign w:val="center"/>
          </w:tcPr>
          <w:p w14:paraId="0413AE49" w14:textId="77777777" w:rsidR="00476A22" w:rsidRPr="00A7769D" w:rsidRDefault="00476A22" w:rsidP="00AF1C7B">
            <w:pPr>
              <w:spacing w:line="360" w:lineRule="auto"/>
              <w:jc w:val="center"/>
              <w:rPr>
                <w:rFonts w:ascii="Arial" w:hAnsi="Arial" w:cs="Arial"/>
                <w:sz w:val="24"/>
                <w:szCs w:val="24"/>
              </w:rPr>
            </w:pPr>
            <w:r w:rsidRPr="00A7769D">
              <w:rPr>
                <w:rFonts w:ascii="Arial" w:hAnsi="Arial" w:cs="Arial"/>
                <w:sz w:val="24"/>
                <w:szCs w:val="24"/>
              </w:rPr>
              <w:t>Descripción</w:t>
            </w:r>
          </w:p>
        </w:tc>
      </w:tr>
      <w:tr w:rsidR="00476A22" w:rsidRPr="00A7769D" w14:paraId="43A05473" w14:textId="77777777" w:rsidTr="00AF1C7B">
        <w:trPr>
          <w:jc w:val="center"/>
        </w:trPr>
        <w:tc>
          <w:tcPr>
            <w:tcW w:w="1213" w:type="pct"/>
            <w:vAlign w:val="center"/>
          </w:tcPr>
          <w:p w14:paraId="7FFC334A" w14:textId="6C50F221" w:rsidR="00476A22" w:rsidRPr="00A7769D" w:rsidRDefault="000F698E" w:rsidP="000F698E">
            <w:pPr>
              <w:spacing w:line="360" w:lineRule="auto"/>
              <w:jc w:val="center"/>
              <w:rPr>
                <w:rFonts w:ascii="Arial" w:hAnsi="Arial" w:cs="Arial"/>
                <w:sz w:val="24"/>
                <w:szCs w:val="24"/>
              </w:rPr>
            </w:pPr>
            <w:r w:rsidRPr="00A7769D">
              <w:rPr>
                <w:rFonts w:ascii="Arial" w:hAnsi="Arial" w:cs="Arial"/>
                <w:sz w:val="24"/>
                <w:szCs w:val="24"/>
              </w:rPr>
              <w:t>load</w:t>
            </w:r>
          </w:p>
        </w:tc>
        <w:tc>
          <w:tcPr>
            <w:tcW w:w="1203" w:type="pct"/>
            <w:vAlign w:val="center"/>
          </w:tcPr>
          <w:p w14:paraId="0948A7AF" w14:textId="77777777" w:rsidR="00476A22" w:rsidRPr="00A7769D" w:rsidRDefault="00476A22" w:rsidP="00AF1C7B">
            <w:pPr>
              <w:spacing w:line="360" w:lineRule="auto"/>
              <w:jc w:val="center"/>
              <w:rPr>
                <w:rFonts w:ascii="Arial" w:hAnsi="Arial" w:cs="Arial"/>
                <w:sz w:val="24"/>
                <w:szCs w:val="24"/>
              </w:rPr>
            </w:pPr>
            <w:r w:rsidRPr="00A7769D">
              <w:rPr>
                <w:rFonts w:ascii="Arial" w:hAnsi="Arial" w:cs="Arial"/>
                <w:sz w:val="24"/>
                <w:szCs w:val="24"/>
              </w:rPr>
              <w:t>16</w:t>
            </w:r>
          </w:p>
        </w:tc>
        <w:tc>
          <w:tcPr>
            <w:tcW w:w="2584" w:type="pct"/>
            <w:vAlign w:val="center"/>
          </w:tcPr>
          <w:p w14:paraId="43558A1D" w14:textId="19103545" w:rsidR="00476A22" w:rsidRPr="00A7769D" w:rsidRDefault="000F698E" w:rsidP="00AF1C7B">
            <w:pPr>
              <w:spacing w:line="360" w:lineRule="auto"/>
              <w:jc w:val="center"/>
              <w:rPr>
                <w:rFonts w:ascii="Arial" w:hAnsi="Arial" w:cs="Arial"/>
                <w:i/>
                <w:iCs/>
                <w:sz w:val="24"/>
                <w:szCs w:val="24"/>
                <w:lang w:val="es-419"/>
              </w:rPr>
            </w:pPr>
            <w:r w:rsidRPr="00A7769D">
              <w:rPr>
                <w:rFonts w:ascii="Arial" w:hAnsi="Arial" w:cs="Arial"/>
                <w:sz w:val="24"/>
                <w:szCs w:val="24"/>
                <w:lang w:val="es-419"/>
              </w:rPr>
              <w:t xml:space="preserve">señal de control para la unidad </w:t>
            </w:r>
            <w:proofErr w:type="spellStart"/>
            <w:r w:rsidRPr="00A7769D">
              <w:rPr>
                <w:rFonts w:ascii="Arial" w:hAnsi="Arial" w:cs="Arial"/>
                <w:i/>
                <w:iCs/>
                <w:sz w:val="24"/>
                <w:szCs w:val="24"/>
                <w:lang w:val="es-419"/>
              </w:rPr>
              <w:t>merge</w:t>
            </w:r>
            <w:proofErr w:type="spellEnd"/>
          </w:p>
        </w:tc>
      </w:tr>
      <w:tr w:rsidR="000F698E" w:rsidRPr="00A7769D" w14:paraId="57F00D06" w14:textId="77777777" w:rsidTr="00AF1C7B">
        <w:trPr>
          <w:jc w:val="center"/>
        </w:trPr>
        <w:tc>
          <w:tcPr>
            <w:tcW w:w="1213" w:type="pct"/>
            <w:vAlign w:val="center"/>
          </w:tcPr>
          <w:p w14:paraId="08BE31DB" w14:textId="18B4A0ED" w:rsidR="000F698E" w:rsidRPr="00A7769D" w:rsidRDefault="000F698E" w:rsidP="000F698E">
            <w:pPr>
              <w:spacing w:line="360" w:lineRule="auto"/>
              <w:jc w:val="center"/>
              <w:rPr>
                <w:rFonts w:ascii="Arial" w:hAnsi="Arial" w:cs="Arial"/>
                <w:sz w:val="24"/>
                <w:szCs w:val="24"/>
              </w:rPr>
            </w:pPr>
            <w:r w:rsidRPr="00A7769D">
              <w:rPr>
                <w:rFonts w:ascii="Arial" w:hAnsi="Arial" w:cs="Arial"/>
                <w:sz w:val="24"/>
                <w:szCs w:val="24"/>
              </w:rPr>
              <w:t>Done</w:t>
            </w:r>
          </w:p>
        </w:tc>
        <w:tc>
          <w:tcPr>
            <w:tcW w:w="1203" w:type="pct"/>
            <w:vAlign w:val="center"/>
          </w:tcPr>
          <w:p w14:paraId="038B42E7" w14:textId="648E6309" w:rsidR="000F698E" w:rsidRPr="00A7769D" w:rsidRDefault="000F698E" w:rsidP="00AF1C7B">
            <w:pPr>
              <w:spacing w:line="360" w:lineRule="auto"/>
              <w:jc w:val="center"/>
              <w:rPr>
                <w:rFonts w:ascii="Arial" w:hAnsi="Arial" w:cs="Arial"/>
                <w:sz w:val="24"/>
                <w:szCs w:val="24"/>
              </w:rPr>
            </w:pPr>
            <w:r w:rsidRPr="00A7769D">
              <w:rPr>
                <w:rFonts w:ascii="Arial" w:hAnsi="Arial" w:cs="Arial"/>
                <w:sz w:val="24"/>
                <w:szCs w:val="24"/>
              </w:rPr>
              <w:t>1</w:t>
            </w:r>
          </w:p>
        </w:tc>
        <w:tc>
          <w:tcPr>
            <w:tcW w:w="2584" w:type="pct"/>
            <w:vAlign w:val="center"/>
          </w:tcPr>
          <w:p w14:paraId="10924F12" w14:textId="2B810AF0" w:rsidR="000F698E" w:rsidRPr="00A7769D" w:rsidRDefault="000F698E" w:rsidP="00AF1C7B">
            <w:pPr>
              <w:spacing w:line="360" w:lineRule="auto"/>
              <w:jc w:val="center"/>
              <w:rPr>
                <w:rFonts w:ascii="Arial" w:hAnsi="Arial" w:cs="Arial"/>
                <w:sz w:val="24"/>
                <w:szCs w:val="24"/>
                <w:lang w:val="es-419"/>
              </w:rPr>
            </w:pPr>
            <w:r w:rsidRPr="00A7769D">
              <w:rPr>
                <w:rFonts w:ascii="Arial" w:hAnsi="Arial" w:cs="Arial"/>
                <w:sz w:val="24"/>
                <w:szCs w:val="24"/>
                <w:lang w:val="es-419"/>
              </w:rPr>
              <w:t>Señal que indica cuando el proceso de detección ha finalizado</w:t>
            </w:r>
          </w:p>
        </w:tc>
      </w:tr>
    </w:tbl>
    <w:p w14:paraId="72A343FE" w14:textId="7C74593C" w:rsidR="00BE004C" w:rsidRDefault="00BE004C" w:rsidP="00BE004C">
      <w:pPr>
        <w:rPr>
          <w:lang w:val="es-419"/>
        </w:rPr>
      </w:pPr>
      <w:bookmarkStart w:id="139" w:name="_Toc87187080"/>
    </w:p>
    <w:p w14:paraId="16905DA4" w14:textId="3B652662" w:rsidR="00BE004C" w:rsidRDefault="00BE004C" w:rsidP="00BE004C">
      <w:pPr>
        <w:rPr>
          <w:lang w:val="es-419"/>
        </w:rPr>
      </w:pPr>
    </w:p>
    <w:p w14:paraId="327E5438" w14:textId="5746C016" w:rsidR="00BE004C" w:rsidRDefault="00BE004C" w:rsidP="00BE004C">
      <w:pPr>
        <w:rPr>
          <w:lang w:val="es-419"/>
        </w:rPr>
      </w:pPr>
    </w:p>
    <w:p w14:paraId="0E6E1BA4" w14:textId="77777777" w:rsidR="00BE004C" w:rsidRDefault="00BE004C" w:rsidP="00BE004C">
      <w:pPr>
        <w:rPr>
          <w:lang w:val="es-419"/>
        </w:rPr>
      </w:pPr>
    </w:p>
    <w:p w14:paraId="4BAD3D5A" w14:textId="5B2AA7A4" w:rsidR="00F5459A" w:rsidRPr="00A7769D" w:rsidRDefault="00F5459A" w:rsidP="00F5459A">
      <w:pPr>
        <w:pStyle w:val="Ttulo3"/>
        <w:rPr>
          <w:rFonts w:cs="Arial"/>
          <w:lang w:val="es-419"/>
        </w:rPr>
      </w:pPr>
      <w:r w:rsidRPr="00A7769D">
        <w:rPr>
          <w:rFonts w:cs="Arial"/>
          <w:lang w:val="es-419"/>
        </w:rPr>
        <w:lastRenderedPageBreak/>
        <w:t>4.3.</w:t>
      </w:r>
      <w:r w:rsidR="00356062" w:rsidRPr="00A7769D">
        <w:rPr>
          <w:rFonts w:cs="Arial"/>
          <w:lang w:val="es-419"/>
        </w:rPr>
        <w:t>5</w:t>
      </w:r>
      <w:r w:rsidR="00E64F95" w:rsidRPr="00A7769D">
        <w:rPr>
          <w:rFonts w:cs="Arial"/>
          <w:lang w:val="es-419"/>
        </w:rPr>
        <w:t xml:space="preserve"> </w:t>
      </w:r>
      <w:r w:rsidRPr="00A7769D">
        <w:rPr>
          <w:rFonts w:cs="Arial"/>
          <w:lang w:val="es-419"/>
        </w:rPr>
        <w:t xml:space="preserve">El bloque </w:t>
      </w:r>
      <w:proofErr w:type="spellStart"/>
      <w:r w:rsidRPr="00A7769D">
        <w:rPr>
          <w:rFonts w:cs="Arial"/>
          <w:i/>
          <w:iCs/>
          <w:lang w:val="es-419"/>
        </w:rPr>
        <w:t>dataAndPointers</w:t>
      </w:r>
      <w:bookmarkEnd w:id="139"/>
      <w:proofErr w:type="spellEnd"/>
    </w:p>
    <w:p w14:paraId="7CE2ECD8" w14:textId="77777777" w:rsidR="00767584" w:rsidRPr="00A7769D" w:rsidRDefault="00767584" w:rsidP="00767584">
      <w:pPr>
        <w:rPr>
          <w:rFonts w:cs="Arial"/>
          <w:lang w:val="es-419"/>
        </w:rPr>
      </w:pPr>
    </w:p>
    <w:p w14:paraId="59A9F37A" w14:textId="0A42D449" w:rsidR="00767584" w:rsidRPr="00A7769D" w:rsidRDefault="00767584" w:rsidP="00767584">
      <w:pPr>
        <w:spacing w:line="360" w:lineRule="auto"/>
        <w:rPr>
          <w:rFonts w:cs="Arial"/>
          <w:lang w:val="es-419"/>
        </w:rPr>
      </w:pPr>
      <w:r w:rsidRPr="00A7769D">
        <w:rPr>
          <w:rFonts w:cs="Arial"/>
          <w:lang w:val="es-419"/>
        </w:rPr>
        <w:t xml:space="preserve">El bloque </w:t>
      </w:r>
      <w:proofErr w:type="spellStart"/>
      <w:r w:rsidRPr="00A7769D">
        <w:rPr>
          <w:rFonts w:cs="Arial"/>
          <w:i/>
          <w:iCs/>
          <w:lang w:val="es-419"/>
        </w:rPr>
        <w:t>dataAndPointers</w:t>
      </w:r>
      <w:proofErr w:type="spellEnd"/>
      <w:r w:rsidRPr="00A7769D">
        <w:rPr>
          <w:rFonts w:cs="Arial"/>
          <w:i/>
          <w:iCs/>
          <w:lang w:val="es-419"/>
        </w:rPr>
        <w:t xml:space="preserve"> </w:t>
      </w:r>
      <w:r w:rsidRPr="00A7769D">
        <w:rPr>
          <w:rFonts w:cs="Arial"/>
          <w:lang w:val="es-419"/>
        </w:rPr>
        <w:t xml:space="preserve">de la </w:t>
      </w:r>
      <w:r w:rsidR="00313377" w:rsidRPr="00A7769D">
        <w:rPr>
          <w:rFonts w:cs="Arial"/>
          <w:lang w:val="es-419"/>
        </w:rPr>
        <w:fldChar w:fldCharType="begin"/>
      </w:r>
      <w:r w:rsidR="00313377" w:rsidRPr="00A7769D">
        <w:rPr>
          <w:rFonts w:cs="Arial"/>
          <w:lang w:val="es-419"/>
        </w:rPr>
        <w:instrText xml:space="preserve"> REF _Ref86935692 \h </w:instrText>
      </w:r>
      <w:r w:rsidR="006F3FE7" w:rsidRPr="00A7769D">
        <w:rPr>
          <w:rFonts w:cs="Arial"/>
          <w:lang w:val="es-419"/>
        </w:rPr>
        <w:instrText xml:space="preserve"> \* MERGEFORMAT </w:instrText>
      </w:r>
      <w:r w:rsidR="00313377" w:rsidRPr="00A7769D">
        <w:rPr>
          <w:rFonts w:cs="Arial"/>
          <w:lang w:val="es-419"/>
        </w:rPr>
      </w:r>
      <w:r w:rsidR="00313377" w:rsidRPr="00A7769D">
        <w:rPr>
          <w:rFonts w:cs="Arial"/>
          <w:lang w:val="es-419"/>
        </w:rPr>
        <w:fldChar w:fldCharType="separate"/>
      </w:r>
      <w:r w:rsidR="00BF2728" w:rsidRPr="00A7769D">
        <w:rPr>
          <w:rFonts w:cs="Arial"/>
          <w:lang w:val="es-419"/>
        </w:rPr>
        <w:t xml:space="preserve">Figura </w:t>
      </w:r>
      <w:r w:rsidR="00BF2728" w:rsidRPr="00A7769D">
        <w:rPr>
          <w:rFonts w:cs="Arial"/>
          <w:noProof/>
          <w:lang w:val="es-419"/>
        </w:rPr>
        <w:t>39</w:t>
      </w:r>
      <w:r w:rsidR="00313377" w:rsidRPr="00A7769D">
        <w:rPr>
          <w:rFonts w:cs="Arial"/>
          <w:lang w:val="es-419"/>
        </w:rPr>
        <w:fldChar w:fldCharType="end"/>
      </w:r>
      <w:r w:rsidR="00313377" w:rsidRPr="00A7769D">
        <w:rPr>
          <w:rFonts w:cs="Arial"/>
          <w:lang w:val="es-419"/>
        </w:rPr>
        <w:t xml:space="preserve"> </w:t>
      </w:r>
      <w:r w:rsidRPr="00A7769D">
        <w:rPr>
          <w:rFonts w:cs="Arial"/>
          <w:lang w:val="es-419"/>
        </w:rPr>
        <w:t xml:space="preserve">tiene como objetivo obtener las direcciones de memoria de cada distancia ordenada que llega como entrada al bloque. Las entradas y salidas se muestran en la </w:t>
      </w:r>
      <w:r w:rsidR="006F3FE7" w:rsidRPr="00A7769D">
        <w:rPr>
          <w:rFonts w:cs="Arial"/>
          <w:lang w:val="es-419"/>
        </w:rPr>
        <w:fldChar w:fldCharType="begin"/>
      </w:r>
      <w:r w:rsidR="006F3FE7" w:rsidRPr="00A7769D">
        <w:rPr>
          <w:rFonts w:cs="Arial"/>
          <w:lang w:val="es-419"/>
        </w:rPr>
        <w:instrText xml:space="preserve"> REF _Ref86938043 \h  \* MERGEFORMAT </w:instrText>
      </w:r>
      <w:r w:rsidR="006F3FE7" w:rsidRPr="00A7769D">
        <w:rPr>
          <w:rFonts w:cs="Arial"/>
          <w:lang w:val="es-419"/>
        </w:rPr>
      </w:r>
      <w:r w:rsidR="006F3FE7" w:rsidRPr="00A7769D">
        <w:rPr>
          <w:rFonts w:cs="Arial"/>
          <w:lang w:val="es-419"/>
        </w:rPr>
        <w:fldChar w:fldCharType="separate"/>
      </w:r>
      <w:r w:rsidR="00BF2728" w:rsidRPr="00A7769D">
        <w:rPr>
          <w:rFonts w:cs="Arial"/>
          <w:lang w:val="es-419"/>
        </w:rPr>
        <w:t xml:space="preserve">Tabla </w:t>
      </w:r>
      <w:r w:rsidR="00BF2728" w:rsidRPr="00A7769D">
        <w:rPr>
          <w:rFonts w:cs="Arial"/>
          <w:noProof/>
          <w:lang w:val="es-419"/>
        </w:rPr>
        <w:t>12</w:t>
      </w:r>
      <w:r w:rsidR="006F3FE7" w:rsidRPr="00A7769D">
        <w:rPr>
          <w:rFonts w:cs="Arial"/>
          <w:lang w:val="es-419"/>
        </w:rPr>
        <w:fldChar w:fldCharType="end"/>
      </w:r>
      <w:r w:rsidRPr="00A7769D">
        <w:rPr>
          <w:rFonts w:cs="Arial"/>
          <w:lang w:val="es-419"/>
        </w:rPr>
        <w:t>.</w:t>
      </w:r>
    </w:p>
    <w:p w14:paraId="50179184" w14:textId="77777777" w:rsidR="00F5459A" w:rsidRPr="00A7769D" w:rsidRDefault="00F5459A" w:rsidP="00F5459A">
      <w:pPr>
        <w:spacing w:line="360" w:lineRule="auto"/>
        <w:rPr>
          <w:rFonts w:cs="Arial"/>
          <w:lang w:val="es-419"/>
        </w:rPr>
      </w:pPr>
    </w:p>
    <w:p w14:paraId="40A59B97" w14:textId="302A0F12" w:rsidR="00767584" w:rsidRPr="00A7769D" w:rsidRDefault="002072E5" w:rsidP="00767584">
      <w:pPr>
        <w:keepNext/>
        <w:spacing w:line="360" w:lineRule="auto"/>
        <w:jc w:val="center"/>
        <w:rPr>
          <w:rFonts w:cs="Arial"/>
        </w:rPr>
      </w:pPr>
      <w:r w:rsidRPr="00A7769D">
        <w:rPr>
          <w:rFonts w:cs="Arial"/>
          <w:noProof/>
        </w:rPr>
        <w:drawing>
          <wp:inline distT="0" distB="0" distL="0" distR="0" wp14:anchorId="5890EA06" wp14:editId="063C273F">
            <wp:extent cx="3238500" cy="3295616"/>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238500" cy="3295616"/>
                    </a:xfrm>
                    <a:prstGeom prst="rect">
                      <a:avLst/>
                    </a:prstGeom>
                  </pic:spPr>
                </pic:pic>
              </a:graphicData>
            </a:graphic>
          </wp:inline>
        </w:drawing>
      </w:r>
    </w:p>
    <w:p w14:paraId="4235D0B9" w14:textId="46F5812F" w:rsidR="008C49C2" w:rsidRDefault="00767584" w:rsidP="00BE004C">
      <w:pPr>
        <w:pStyle w:val="Descripcin"/>
        <w:jc w:val="center"/>
        <w:rPr>
          <w:rFonts w:ascii="Arial" w:hAnsi="Arial" w:cs="Arial"/>
          <w:lang w:val="es-419"/>
        </w:rPr>
      </w:pPr>
      <w:bookmarkStart w:id="140" w:name="_Ref86935692"/>
      <w:r w:rsidRPr="00A7769D">
        <w:rPr>
          <w:rFonts w:ascii="Arial" w:hAnsi="Arial" w:cs="Arial"/>
          <w:lang w:val="es-419"/>
        </w:rPr>
        <w:t xml:space="preserve">Figura </w:t>
      </w:r>
      <w:r w:rsidRPr="00A7769D">
        <w:rPr>
          <w:rFonts w:ascii="Arial" w:hAnsi="Arial" w:cs="Arial"/>
        </w:rPr>
        <w:fldChar w:fldCharType="begin"/>
      </w:r>
      <w:r w:rsidRPr="00A7769D">
        <w:rPr>
          <w:rFonts w:ascii="Arial" w:hAnsi="Arial" w:cs="Arial"/>
          <w:lang w:val="es-419"/>
        </w:rPr>
        <w:instrText xml:space="preserve"> SEQ Figura \* ARABIC </w:instrText>
      </w:r>
      <w:r w:rsidRPr="00A7769D">
        <w:rPr>
          <w:rFonts w:ascii="Arial" w:hAnsi="Arial" w:cs="Arial"/>
        </w:rPr>
        <w:fldChar w:fldCharType="separate"/>
      </w:r>
      <w:r w:rsidR="00BF2728" w:rsidRPr="00A7769D">
        <w:rPr>
          <w:rFonts w:ascii="Arial" w:hAnsi="Arial" w:cs="Arial"/>
          <w:noProof/>
          <w:lang w:val="es-419"/>
        </w:rPr>
        <w:t>39</w:t>
      </w:r>
      <w:r w:rsidRPr="00A7769D">
        <w:rPr>
          <w:rFonts w:ascii="Arial" w:hAnsi="Arial" w:cs="Arial"/>
        </w:rPr>
        <w:fldChar w:fldCharType="end"/>
      </w:r>
      <w:bookmarkEnd w:id="140"/>
      <w:r w:rsidRPr="00A7769D">
        <w:rPr>
          <w:rFonts w:ascii="Arial" w:hAnsi="Arial" w:cs="Arial"/>
          <w:lang w:val="es-419"/>
        </w:rPr>
        <w:t xml:space="preserve">. El bloque </w:t>
      </w:r>
      <w:proofErr w:type="spellStart"/>
      <w:r w:rsidRPr="00A7769D">
        <w:rPr>
          <w:rFonts w:ascii="Arial" w:hAnsi="Arial" w:cs="Arial"/>
          <w:i/>
          <w:iCs w:val="0"/>
          <w:lang w:val="es-419"/>
        </w:rPr>
        <w:t>addrAndPointers</w:t>
      </w:r>
      <w:proofErr w:type="spellEnd"/>
      <w:r w:rsidRPr="00A7769D">
        <w:rPr>
          <w:rFonts w:ascii="Arial" w:hAnsi="Arial" w:cs="Arial"/>
          <w:lang w:val="es-419"/>
        </w:rPr>
        <w:t>.</w:t>
      </w:r>
    </w:p>
    <w:p w14:paraId="5369C668" w14:textId="77777777" w:rsidR="00BE004C" w:rsidRPr="00BE004C" w:rsidRDefault="00BE004C" w:rsidP="00BE004C">
      <w:pPr>
        <w:rPr>
          <w:lang w:val="es-419"/>
        </w:rPr>
      </w:pPr>
    </w:p>
    <w:p w14:paraId="2F56AA4E" w14:textId="279D927C" w:rsidR="001D060C" w:rsidRPr="00A7769D" w:rsidRDefault="001D060C" w:rsidP="001D060C">
      <w:pPr>
        <w:pStyle w:val="Descripcin"/>
        <w:keepNext/>
        <w:jc w:val="center"/>
        <w:rPr>
          <w:rFonts w:ascii="Arial" w:hAnsi="Arial" w:cs="Arial"/>
          <w:lang w:val="es-419"/>
        </w:rPr>
      </w:pPr>
      <w:bookmarkStart w:id="141" w:name="_Ref86938043"/>
      <w:r w:rsidRPr="00A7769D">
        <w:rPr>
          <w:rFonts w:ascii="Arial" w:hAnsi="Arial" w:cs="Arial"/>
          <w:lang w:val="es-419"/>
        </w:rPr>
        <w:t xml:space="preserve">Tabla </w:t>
      </w:r>
      <w:r w:rsidRPr="00A7769D">
        <w:rPr>
          <w:rFonts w:ascii="Arial" w:hAnsi="Arial" w:cs="Arial"/>
        </w:rPr>
        <w:fldChar w:fldCharType="begin"/>
      </w:r>
      <w:r w:rsidRPr="00A7769D">
        <w:rPr>
          <w:rFonts w:ascii="Arial" w:hAnsi="Arial" w:cs="Arial"/>
          <w:lang w:val="es-419"/>
        </w:rPr>
        <w:instrText xml:space="preserve"> SEQ Tabla \* ARABIC </w:instrText>
      </w:r>
      <w:r w:rsidRPr="00A7769D">
        <w:rPr>
          <w:rFonts w:ascii="Arial" w:hAnsi="Arial" w:cs="Arial"/>
        </w:rPr>
        <w:fldChar w:fldCharType="separate"/>
      </w:r>
      <w:r w:rsidR="00BF2728" w:rsidRPr="00A7769D">
        <w:rPr>
          <w:rFonts w:ascii="Arial" w:hAnsi="Arial" w:cs="Arial"/>
          <w:noProof/>
          <w:lang w:val="es-419"/>
        </w:rPr>
        <w:t>12</w:t>
      </w:r>
      <w:r w:rsidRPr="00A7769D">
        <w:rPr>
          <w:rFonts w:ascii="Arial" w:hAnsi="Arial" w:cs="Arial"/>
        </w:rPr>
        <w:fldChar w:fldCharType="end"/>
      </w:r>
      <w:bookmarkEnd w:id="141"/>
      <w:r w:rsidRPr="00A7769D">
        <w:rPr>
          <w:rFonts w:ascii="Arial" w:hAnsi="Arial" w:cs="Arial"/>
          <w:lang w:val="es-419"/>
        </w:rPr>
        <w:t xml:space="preserve">. Descripción de entradas y salidas del bloque </w:t>
      </w:r>
      <w:proofErr w:type="spellStart"/>
      <w:r w:rsidRPr="00A7769D">
        <w:rPr>
          <w:rFonts w:ascii="Arial" w:hAnsi="Arial" w:cs="Arial"/>
          <w:i/>
          <w:iCs w:val="0"/>
          <w:lang w:val="es-419"/>
        </w:rPr>
        <w:t>dataAndPointers</w:t>
      </w:r>
      <w:proofErr w:type="spellEnd"/>
      <w:r w:rsidRPr="00A7769D">
        <w:rPr>
          <w:rFonts w:ascii="Arial" w:hAnsi="Arial" w:cs="Arial"/>
          <w:i/>
          <w:iCs w:val="0"/>
          <w:lang w:val="es-419"/>
        </w:rPr>
        <w:t>.</w:t>
      </w:r>
    </w:p>
    <w:tbl>
      <w:tblPr>
        <w:tblStyle w:val="Tablaconcuadrcula"/>
        <w:tblW w:w="5117" w:type="pct"/>
        <w:jc w:val="center"/>
        <w:tblLook w:val="04A0" w:firstRow="1" w:lastRow="0" w:firstColumn="1" w:lastColumn="0" w:noHBand="0" w:noVBand="1"/>
      </w:tblPr>
      <w:tblGrid>
        <w:gridCol w:w="3107"/>
        <w:gridCol w:w="2217"/>
        <w:gridCol w:w="5006"/>
      </w:tblGrid>
      <w:tr w:rsidR="00095CD5" w:rsidRPr="00BE004C" w14:paraId="406B0830" w14:textId="77777777" w:rsidTr="00095CD5">
        <w:trPr>
          <w:jc w:val="center"/>
        </w:trPr>
        <w:tc>
          <w:tcPr>
            <w:tcW w:w="1504" w:type="pct"/>
            <w:shd w:val="clear" w:color="auto" w:fill="E7E6E6" w:themeFill="background2"/>
            <w:vAlign w:val="center"/>
          </w:tcPr>
          <w:p w14:paraId="3C3D751B" w14:textId="77777777" w:rsidR="00F5459A" w:rsidRPr="00BE004C" w:rsidRDefault="00F5459A" w:rsidP="00DF0E97">
            <w:pPr>
              <w:spacing w:line="360" w:lineRule="auto"/>
              <w:jc w:val="center"/>
              <w:rPr>
                <w:rFonts w:ascii="Arial" w:hAnsi="Arial" w:cs="Arial"/>
                <w:sz w:val="24"/>
                <w:szCs w:val="24"/>
              </w:rPr>
            </w:pPr>
            <w:r w:rsidRPr="00BE004C">
              <w:rPr>
                <w:rFonts w:ascii="Arial" w:hAnsi="Arial" w:cs="Arial"/>
                <w:sz w:val="24"/>
                <w:szCs w:val="24"/>
              </w:rPr>
              <w:t>Entrada</w:t>
            </w:r>
          </w:p>
        </w:tc>
        <w:tc>
          <w:tcPr>
            <w:tcW w:w="1073" w:type="pct"/>
            <w:shd w:val="clear" w:color="auto" w:fill="E7E6E6" w:themeFill="background2"/>
            <w:vAlign w:val="center"/>
          </w:tcPr>
          <w:p w14:paraId="1CC25C63" w14:textId="77777777" w:rsidR="00F5459A" w:rsidRPr="00BE004C" w:rsidRDefault="00F5459A" w:rsidP="00DF0E97">
            <w:pPr>
              <w:spacing w:line="360" w:lineRule="auto"/>
              <w:jc w:val="center"/>
              <w:rPr>
                <w:rFonts w:ascii="Arial" w:hAnsi="Arial" w:cs="Arial"/>
                <w:sz w:val="24"/>
                <w:szCs w:val="24"/>
              </w:rPr>
            </w:pPr>
            <w:r w:rsidRPr="00BE004C">
              <w:rPr>
                <w:rFonts w:ascii="Arial" w:hAnsi="Arial" w:cs="Arial"/>
                <w:sz w:val="24"/>
                <w:szCs w:val="24"/>
              </w:rPr>
              <w:t>Longitud en bits</w:t>
            </w:r>
          </w:p>
        </w:tc>
        <w:tc>
          <w:tcPr>
            <w:tcW w:w="2423" w:type="pct"/>
            <w:shd w:val="clear" w:color="auto" w:fill="E7E6E6" w:themeFill="background2"/>
            <w:vAlign w:val="center"/>
          </w:tcPr>
          <w:p w14:paraId="675EF1B1" w14:textId="77777777" w:rsidR="00F5459A" w:rsidRPr="00BE004C" w:rsidRDefault="00F5459A" w:rsidP="00DF0E97">
            <w:pPr>
              <w:spacing w:line="360" w:lineRule="auto"/>
              <w:jc w:val="center"/>
              <w:rPr>
                <w:rFonts w:ascii="Arial" w:hAnsi="Arial" w:cs="Arial"/>
                <w:sz w:val="24"/>
                <w:szCs w:val="24"/>
                <w:lang w:val="es-419"/>
              </w:rPr>
            </w:pPr>
            <w:r w:rsidRPr="00BE004C">
              <w:rPr>
                <w:rFonts w:ascii="Arial" w:hAnsi="Arial" w:cs="Arial"/>
                <w:sz w:val="24"/>
                <w:szCs w:val="24"/>
              </w:rPr>
              <w:t>Descripción</w:t>
            </w:r>
          </w:p>
        </w:tc>
      </w:tr>
      <w:tr w:rsidR="00F5459A" w:rsidRPr="00BE004C" w14:paraId="2C59195F" w14:textId="77777777" w:rsidTr="00095CD5">
        <w:trPr>
          <w:jc w:val="center"/>
        </w:trPr>
        <w:tc>
          <w:tcPr>
            <w:tcW w:w="1504" w:type="pct"/>
            <w:vAlign w:val="center"/>
          </w:tcPr>
          <w:p w14:paraId="65260110" w14:textId="15E6839B" w:rsidR="00F5459A" w:rsidRPr="00BE004C" w:rsidRDefault="00095CD5" w:rsidP="00DF0E97">
            <w:pPr>
              <w:spacing w:line="360" w:lineRule="auto"/>
              <w:jc w:val="center"/>
              <w:rPr>
                <w:rFonts w:ascii="Arial" w:hAnsi="Arial" w:cs="Arial"/>
                <w:sz w:val="24"/>
                <w:szCs w:val="24"/>
                <w:lang w:val="en-US"/>
              </w:rPr>
            </w:pPr>
            <w:r w:rsidRPr="00BE004C">
              <w:rPr>
                <w:rFonts w:ascii="Arial" w:eastAsia="Arial" w:hAnsi="Arial" w:cs="Arial"/>
                <w:color w:val="000000"/>
                <w:sz w:val="24"/>
                <w:szCs w:val="24"/>
                <w:lang w:val="en-US"/>
              </w:rPr>
              <w:t>d1_so</w:t>
            </w:r>
            <w:r w:rsidRPr="00BE004C">
              <w:rPr>
                <w:rFonts w:ascii="Arial" w:hAnsi="Arial" w:cs="Arial"/>
                <w:sz w:val="24"/>
                <w:szCs w:val="24"/>
                <w:lang w:val="en-US"/>
              </w:rPr>
              <w:t>,</w:t>
            </w:r>
            <w:r w:rsidRPr="00BE004C">
              <w:rPr>
                <w:rFonts w:ascii="Arial" w:eastAsia="Arial" w:hAnsi="Arial" w:cs="Arial"/>
                <w:color w:val="000000"/>
                <w:sz w:val="24"/>
                <w:szCs w:val="24"/>
                <w:lang w:val="en-US"/>
              </w:rPr>
              <w:t xml:space="preserve"> d2_so</w:t>
            </w:r>
            <w:r w:rsidRPr="00BE004C">
              <w:rPr>
                <w:rFonts w:ascii="Arial" w:hAnsi="Arial" w:cs="Arial"/>
                <w:sz w:val="24"/>
                <w:szCs w:val="24"/>
                <w:lang w:val="en-US"/>
              </w:rPr>
              <w:t>,</w:t>
            </w:r>
            <w:r w:rsidRPr="00BE004C">
              <w:rPr>
                <w:rFonts w:ascii="Arial" w:eastAsia="Arial" w:hAnsi="Arial" w:cs="Arial"/>
                <w:color w:val="000000"/>
                <w:sz w:val="24"/>
                <w:szCs w:val="24"/>
                <w:lang w:val="en-US"/>
              </w:rPr>
              <w:t xml:space="preserve"> d3_so</w:t>
            </w:r>
            <w:r w:rsidRPr="00BE004C">
              <w:rPr>
                <w:rFonts w:ascii="Arial" w:hAnsi="Arial" w:cs="Arial"/>
                <w:sz w:val="24"/>
                <w:szCs w:val="24"/>
                <w:lang w:val="en-US"/>
              </w:rPr>
              <w:t>,</w:t>
            </w:r>
            <w:r w:rsidRPr="00BE004C">
              <w:rPr>
                <w:rFonts w:ascii="Arial" w:eastAsia="Arial" w:hAnsi="Arial" w:cs="Arial"/>
                <w:color w:val="000000"/>
                <w:sz w:val="24"/>
                <w:szCs w:val="24"/>
                <w:lang w:val="en-US"/>
              </w:rPr>
              <w:t xml:space="preserve"> d4_so</w:t>
            </w:r>
          </w:p>
        </w:tc>
        <w:tc>
          <w:tcPr>
            <w:tcW w:w="1073" w:type="pct"/>
            <w:vAlign w:val="center"/>
          </w:tcPr>
          <w:p w14:paraId="7E03A4AA" w14:textId="77777777" w:rsidR="00F5459A" w:rsidRPr="00BE004C" w:rsidRDefault="00F5459A" w:rsidP="00DF0E97">
            <w:pPr>
              <w:spacing w:line="360" w:lineRule="auto"/>
              <w:jc w:val="center"/>
              <w:rPr>
                <w:rFonts w:ascii="Arial" w:hAnsi="Arial" w:cs="Arial"/>
                <w:sz w:val="24"/>
                <w:szCs w:val="24"/>
              </w:rPr>
            </w:pPr>
            <w:r w:rsidRPr="00BE004C">
              <w:rPr>
                <w:rFonts w:ascii="Arial" w:hAnsi="Arial" w:cs="Arial"/>
                <w:sz w:val="24"/>
                <w:szCs w:val="24"/>
              </w:rPr>
              <w:t>16</w:t>
            </w:r>
          </w:p>
        </w:tc>
        <w:tc>
          <w:tcPr>
            <w:tcW w:w="2423" w:type="pct"/>
            <w:vAlign w:val="center"/>
          </w:tcPr>
          <w:p w14:paraId="6CD11680" w14:textId="03819AA9" w:rsidR="00F5459A" w:rsidRPr="00BE004C" w:rsidRDefault="00F5459A" w:rsidP="00DF0E97">
            <w:pPr>
              <w:spacing w:line="360" w:lineRule="auto"/>
              <w:jc w:val="center"/>
              <w:rPr>
                <w:rFonts w:ascii="Arial" w:hAnsi="Arial" w:cs="Arial"/>
                <w:sz w:val="24"/>
                <w:szCs w:val="24"/>
                <w:lang w:val="es-419"/>
              </w:rPr>
            </w:pPr>
            <w:r w:rsidRPr="00BE004C">
              <w:rPr>
                <w:rFonts w:ascii="Arial" w:hAnsi="Arial" w:cs="Arial"/>
                <w:sz w:val="24"/>
                <w:szCs w:val="24"/>
                <w:lang w:val="es-419"/>
              </w:rPr>
              <w:t xml:space="preserve">Distancias </w:t>
            </w:r>
            <w:r w:rsidR="00095CD5" w:rsidRPr="00BE004C">
              <w:rPr>
                <w:rFonts w:ascii="Arial" w:hAnsi="Arial" w:cs="Arial"/>
                <w:sz w:val="24"/>
                <w:szCs w:val="24"/>
                <w:lang w:val="es-419"/>
              </w:rPr>
              <w:t>ordenadas</w:t>
            </w:r>
          </w:p>
        </w:tc>
      </w:tr>
      <w:tr w:rsidR="00095CD5" w:rsidRPr="00BE004C" w14:paraId="5BD17CA7" w14:textId="77777777" w:rsidTr="00095CD5">
        <w:trPr>
          <w:jc w:val="center"/>
        </w:trPr>
        <w:tc>
          <w:tcPr>
            <w:tcW w:w="1504" w:type="pct"/>
            <w:shd w:val="clear" w:color="auto" w:fill="E7E6E6" w:themeFill="background2"/>
            <w:vAlign w:val="center"/>
          </w:tcPr>
          <w:p w14:paraId="712F2880" w14:textId="77777777" w:rsidR="00F5459A" w:rsidRPr="00BE004C" w:rsidRDefault="00F5459A" w:rsidP="00DF0E97">
            <w:pPr>
              <w:spacing w:line="360" w:lineRule="auto"/>
              <w:jc w:val="center"/>
              <w:rPr>
                <w:rFonts w:ascii="Arial" w:hAnsi="Arial" w:cs="Arial"/>
                <w:sz w:val="24"/>
                <w:szCs w:val="24"/>
              </w:rPr>
            </w:pPr>
            <w:r w:rsidRPr="00BE004C">
              <w:rPr>
                <w:rFonts w:ascii="Arial" w:hAnsi="Arial" w:cs="Arial"/>
                <w:sz w:val="24"/>
                <w:szCs w:val="24"/>
              </w:rPr>
              <w:t>Salida</w:t>
            </w:r>
          </w:p>
        </w:tc>
        <w:tc>
          <w:tcPr>
            <w:tcW w:w="1073" w:type="pct"/>
            <w:shd w:val="clear" w:color="auto" w:fill="E7E6E6" w:themeFill="background2"/>
            <w:vAlign w:val="center"/>
          </w:tcPr>
          <w:p w14:paraId="3931B248" w14:textId="77777777" w:rsidR="00F5459A" w:rsidRPr="00BE004C" w:rsidRDefault="00F5459A" w:rsidP="00DF0E97">
            <w:pPr>
              <w:spacing w:line="360" w:lineRule="auto"/>
              <w:jc w:val="center"/>
              <w:rPr>
                <w:rFonts w:ascii="Arial" w:hAnsi="Arial" w:cs="Arial"/>
                <w:sz w:val="24"/>
                <w:szCs w:val="24"/>
              </w:rPr>
            </w:pPr>
            <w:r w:rsidRPr="00BE004C">
              <w:rPr>
                <w:rFonts w:ascii="Arial" w:hAnsi="Arial" w:cs="Arial"/>
                <w:sz w:val="24"/>
                <w:szCs w:val="24"/>
              </w:rPr>
              <w:t>Longitud en bits</w:t>
            </w:r>
          </w:p>
        </w:tc>
        <w:tc>
          <w:tcPr>
            <w:tcW w:w="2423" w:type="pct"/>
            <w:shd w:val="clear" w:color="auto" w:fill="E7E6E6" w:themeFill="background2"/>
            <w:vAlign w:val="center"/>
          </w:tcPr>
          <w:p w14:paraId="429150B1" w14:textId="77777777" w:rsidR="00F5459A" w:rsidRPr="00BE004C" w:rsidRDefault="00F5459A" w:rsidP="00DF0E97">
            <w:pPr>
              <w:spacing w:line="360" w:lineRule="auto"/>
              <w:jc w:val="center"/>
              <w:rPr>
                <w:rFonts w:ascii="Arial" w:hAnsi="Arial" w:cs="Arial"/>
                <w:sz w:val="24"/>
                <w:szCs w:val="24"/>
              </w:rPr>
            </w:pPr>
            <w:r w:rsidRPr="00BE004C">
              <w:rPr>
                <w:rFonts w:ascii="Arial" w:hAnsi="Arial" w:cs="Arial"/>
                <w:sz w:val="24"/>
                <w:szCs w:val="24"/>
              </w:rPr>
              <w:t>Descripción</w:t>
            </w:r>
          </w:p>
        </w:tc>
      </w:tr>
      <w:tr w:rsidR="00F5459A" w:rsidRPr="00BE004C" w14:paraId="23DBD6B6" w14:textId="77777777" w:rsidTr="00095CD5">
        <w:trPr>
          <w:jc w:val="center"/>
        </w:trPr>
        <w:tc>
          <w:tcPr>
            <w:tcW w:w="1504" w:type="pct"/>
            <w:vAlign w:val="center"/>
          </w:tcPr>
          <w:p w14:paraId="0EA7F128" w14:textId="7D2BAB8B" w:rsidR="00F5459A" w:rsidRPr="00BE004C" w:rsidRDefault="00095CD5" w:rsidP="00DF0E97">
            <w:pPr>
              <w:spacing w:line="360" w:lineRule="auto"/>
              <w:jc w:val="center"/>
              <w:rPr>
                <w:rFonts w:ascii="Arial" w:hAnsi="Arial" w:cs="Arial"/>
                <w:sz w:val="24"/>
                <w:szCs w:val="24"/>
                <w:lang w:val="en-US"/>
              </w:rPr>
            </w:pPr>
            <w:r w:rsidRPr="00BE004C">
              <w:rPr>
                <w:rFonts w:ascii="Arial" w:eastAsia="Arial" w:hAnsi="Arial" w:cs="Arial"/>
                <w:color w:val="000000"/>
                <w:sz w:val="24"/>
                <w:szCs w:val="24"/>
                <w:lang w:val="en-US"/>
              </w:rPr>
              <w:t>d1_bso, d2_bso, d3_bso, d4_bso</w:t>
            </w:r>
          </w:p>
        </w:tc>
        <w:tc>
          <w:tcPr>
            <w:tcW w:w="1073" w:type="pct"/>
            <w:vAlign w:val="center"/>
          </w:tcPr>
          <w:p w14:paraId="5BDB40E1" w14:textId="77777777" w:rsidR="00F5459A" w:rsidRPr="00BE004C" w:rsidRDefault="00F5459A" w:rsidP="00DF0E97">
            <w:pPr>
              <w:spacing w:line="360" w:lineRule="auto"/>
              <w:jc w:val="center"/>
              <w:rPr>
                <w:rFonts w:ascii="Arial" w:hAnsi="Arial" w:cs="Arial"/>
                <w:sz w:val="24"/>
                <w:szCs w:val="24"/>
              </w:rPr>
            </w:pPr>
            <w:r w:rsidRPr="00BE004C">
              <w:rPr>
                <w:rFonts w:ascii="Arial" w:hAnsi="Arial" w:cs="Arial"/>
                <w:sz w:val="24"/>
                <w:szCs w:val="24"/>
              </w:rPr>
              <w:t>16</w:t>
            </w:r>
          </w:p>
        </w:tc>
        <w:tc>
          <w:tcPr>
            <w:tcW w:w="2423" w:type="pct"/>
            <w:vAlign w:val="center"/>
          </w:tcPr>
          <w:p w14:paraId="0554DE2B" w14:textId="34746787" w:rsidR="00F5459A" w:rsidRPr="00BE004C" w:rsidRDefault="00F5459A" w:rsidP="00DF0E97">
            <w:pPr>
              <w:spacing w:line="360" w:lineRule="auto"/>
              <w:jc w:val="center"/>
              <w:rPr>
                <w:rFonts w:ascii="Arial" w:hAnsi="Arial" w:cs="Arial"/>
                <w:sz w:val="24"/>
                <w:szCs w:val="24"/>
                <w:lang w:val="es-419"/>
              </w:rPr>
            </w:pPr>
            <w:r w:rsidRPr="00BE004C">
              <w:rPr>
                <w:rFonts w:ascii="Arial" w:hAnsi="Arial" w:cs="Arial"/>
                <w:sz w:val="24"/>
                <w:szCs w:val="24"/>
                <w:lang w:val="es-419"/>
              </w:rPr>
              <w:t xml:space="preserve">Distancias </w:t>
            </w:r>
            <w:r w:rsidR="00095CD5" w:rsidRPr="00BE004C">
              <w:rPr>
                <w:rFonts w:ascii="Arial" w:hAnsi="Arial" w:cs="Arial"/>
                <w:sz w:val="24"/>
                <w:szCs w:val="24"/>
                <w:lang w:val="es-419"/>
              </w:rPr>
              <w:t>ordenadas</w:t>
            </w:r>
          </w:p>
        </w:tc>
      </w:tr>
      <w:tr w:rsidR="00F5459A" w:rsidRPr="00BE004C" w14:paraId="207E934E" w14:textId="77777777" w:rsidTr="00095CD5">
        <w:trPr>
          <w:jc w:val="center"/>
        </w:trPr>
        <w:tc>
          <w:tcPr>
            <w:tcW w:w="1504" w:type="pct"/>
            <w:vAlign w:val="center"/>
          </w:tcPr>
          <w:p w14:paraId="43C8DBB5" w14:textId="64226A24" w:rsidR="00F5459A" w:rsidRPr="00BE004C" w:rsidRDefault="00095CD5" w:rsidP="00DF0E97">
            <w:pPr>
              <w:spacing w:line="360" w:lineRule="auto"/>
              <w:jc w:val="center"/>
              <w:rPr>
                <w:rFonts w:ascii="Arial" w:hAnsi="Arial" w:cs="Arial"/>
                <w:sz w:val="24"/>
                <w:szCs w:val="24"/>
                <w:lang w:val="es-419"/>
              </w:rPr>
            </w:pPr>
            <w:r w:rsidRPr="00BE004C">
              <w:rPr>
                <w:rFonts w:ascii="Arial" w:eastAsia="Arial" w:hAnsi="Arial" w:cs="Arial"/>
                <w:color w:val="000000"/>
                <w:sz w:val="24"/>
                <w:szCs w:val="24"/>
                <w:lang w:val="es-419"/>
              </w:rPr>
              <w:t>dir_d1_bso, dir_d2_bso, dir_d3_bso, dir_d</w:t>
            </w:r>
            <w:r w:rsidR="00767584" w:rsidRPr="00BE004C">
              <w:rPr>
                <w:rFonts w:ascii="Arial" w:eastAsia="Arial" w:hAnsi="Arial" w:cs="Arial"/>
                <w:color w:val="000000"/>
                <w:sz w:val="24"/>
                <w:szCs w:val="24"/>
                <w:lang w:val="es-419"/>
              </w:rPr>
              <w:t>4</w:t>
            </w:r>
            <w:r w:rsidRPr="00BE004C">
              <w:rPr>
                <w:rFonts w:ascii="Arial" w:eastAsia="Arial" w:hAnsi="Arial" w:cs="Arial"/>
                <w:color w:val="000000"/>
                <w:sz w:val="24"/>
                <w:szCs w:val="24"/>
                <w:lang w:val="es-419"/>
              </w:rPr>
              <w:t>_bso</w:t>
            </w:r>
          </w:p>
        </w:tc>
        <w:tc>
          <w:tcPr>
            <w:tcW w:w="1073" w:type="pct"/>
            <w:vAlign w:val="center"/>
          </w:tcPr>
          <w:p w14:paraId="0BA1958F" w14:textId="77777777" w:rsidR="00F5459A" w:rsidRPr="00BE004C" w:rsidRDefault="00F5459A" w:rsidP="00DF0E97">
            <w:pPr>
              <w:spacing w:line="360" w:lineRule="auto"/>
              <w:jc w:val="center"/>
              <w:rPr>
                <w:rFonts w:ascii="Arial" w:hAnsi="Arial" w:cs="Arial"/>
                <w:sz w:val="24"/>
                <w:szCs w:val="24"/>
              </w:rPr>
            </w:pPr>
            <w:r w:rsidRPr="00BE004C">
              <w:rPr>
                <w:rFonts w:ascii="Arial" w:hAnsi="Arial" w:cs="Arial"/>
                <w:sz w:val="24"/>
                <w:szCs w:val="24"/>
              </w:rPr>
              <w:t>16</w:t>
            </w:r>
          </w:p>
        </w:tc>
        <w:tc>
          <w:tcPr>
            <w:tcW w:w="2423" w:type="pct"/>
            <w:vAlign w:val="center"/>
          </w:tcPr>
          <w:p w14:paraId="50F34A84" w14:textId="77777777" w:rsidR="00F5459A" w:rsidRPr="00BE004C" w:rsidRDefault="00F5459A" w:rsidP="00DF0E97">
            <w:pPr>
              <w:spacing w:line="360" w:lineRule="auto"/>
              <w:jc w:val="center"/>
              <w:rPr>
                <w:rFonts w:ascii="Arial" w:hAnsi="Arial" w:cs="Arial"/>
                <w:sz w:val="24"/>
                <w:szCs w:val="24"/>
                <w:lang w:val="es-419"/>
              </w:rPr>
            </w:pPr>
            <w:r w:rsidRPr="00BE004C">
              <w:rPr>
                <w:rFonts w:ascii="Arial" w:hAnsi="Arial" w:cs="Arial"/>
                <w:sz w:val="24"/>
                <w:szCs w:val="24"/>
                <w:lang w:val="es-419"/>
              </w:rPr>
              <w:t>Direcciones de cada distancia ordenada</w:t>
            </w:r>
          </w:p>
        </w:tc>
      </w:tr>
    </w:tbl>
    <w:p w14:paraId="001E610B" w14:textId="77777777" w:rsidR="00BE004C" w:rsidRDefault="00BE004C" w:rsidP="00BE004C">
      <w:pPr>
        <w:rPr>
          <w:lang w:val="es-419"/>
        </w:rPr>
      </w:pPr>
      <w:bookmarkStart w:id="142" w:name="_Toc87187081"/>
    </w:p>
    <w:p w14:paraId="4A89E726" w14:textId="1BED77EC" w:rsidR="00562569" w:rsidRPr="00A7769D" w:rsidRDefault="00562569" w:rsidP="00562569">
      <w:pPr>
        <w:pStyle w:val="Ttulo3"/>
        <w:rPr>
          <w:rFonts w:cs="Arial"/>
          <w:lang w:val="es-419"/>
        </w:rPr>
      </w:pPr>
      <w:r w:rsidRPr="00A7769D">
        <w:rPr>
          <w:rFonts w:cs="Arial"/>
          <w:lang w:val="es-419"/>
        </w:rPr>
        <w:lastRenderedPageBreak/>
        <w:t xml:space="preserve">4.3.6 El bloque </w:t>
      </w:r>
      <w:proofErr w:type="spellStart"/>
      <w:r w:rsidRPr="00A7769D">
        <w:rPr>
          <w:rFonts w:cs="Arial"/>
          <w:i/>
          <w:iCs/>
          <w:lang w:val="es-419"/>
        </w:rPr>
        <w:t>survivors</w:t>
      </w:r>
      <w:bookmarkEnd w:id="142"/>
      <w:proofErr w:type="spellEnd"/>
    </w:p>
    <w:p w14:paraId="5F3E9628" w14:textId="287DA157" w:rsidR="00562569" w:rsidRPr="00A7769D" w:rsidRDefault="00562569" w:rsidP="00562569">
      <w:pPr>
        <w:spacing w:line="360" w:lineRule="auto"/>
        <w:rPr>
          <w:rFonts w:cs="Arial"/>
          <w:lang w:val="es-419"/>
        </w:rPr>
      </w:pPr>
      <w:r w:rsidRPr="00A7769D">
        <w:rPr>
          <w:rFonts w:cs="Arial"/>
          <w:lang w:val="es-419"/>
        </w:rPr>
        <w:t xml:space="preserve">El bloque </w:t>
      </w:r>
      <w:proofErr w:type="spellStart"/>
      <w:r w:rsidRPr="00A7769D">
        <w:rPr>
          <w:rFonts w:cs="Arial"/>
          <w:i/>
          <w:iCs/>
          <w:lang w:val="es-419"/>
        </w:rPr>
        <w:t>survivors</w:t>
      </w:r>
      <w:proofErr w:type="spellEnd"/>
      <w:r w:rsidRPr="00A7769D">
        <w:rPr>
          <w:rFonts w:cs="Arial"/>
          <w:lang w:val="es-419"/>
        </w:rPr>
        <w:t xml:space="preserve"> mostrado en la</w:t>
      </w:r>
      <w:r w:rsidR="00313377" w:rsidRPr="00A7769D">
        <w:rPr>
          <w:rFonts w:cs="Arial"/>
          <w:lang w:val="es-419"/>
        </w:rPr>
        <w:t xml:space="preserve"> </w:t>
      </w:r>
      <w:r w:rsidR="00313377" w:rsidRPr="00A7769D">
        <w:rPr>
          <w:rFonts w:cs="Arial"/>
          <w:lang w:val="es-419"/>
        </w:rPr>
        <w:fldChar w:fldCharType="begin"/>
      </w:r>
      <w:r w:rsidR="00313377" w:rsidRPr="00A7769D">
        <w:rPr>
          <w:rFonts w:cs="Arial"/>
          <w:lang w:val="es-419"/>
        </w:rPr>
        <w:instrText xml:space="preserve"> REF _Ref86935705 \h </w:instrText>
      </w:r>
      <w:r w:rsidR="006F3FE7" w:rsidRPr="00A7769D">
        <w:rPr>
          <w:rFonts w:cs="Arial"/>
          <w:lang w:val="es-419"/>
        </w:rPr>
        <w:instrText xml:space="preserve"> \* MERGEFORMAT </w:instrText>
      </w:r>
      <w:r w:rsidR="00313377" w:rsidRPr="00A7769D">
        <w:rPr>
          <w:rFonts w:cs="Arial"/>
          <w:lang w:val="es-419"/>
        </w:rPr>
      </w:r>
      <w:r w:rsidR="00313377" w:rsidRPr="00A7769D">
        <w:rPr>
          <w:rFonts w:cs="Arial"/>
          <w:lang w:val="es-419"/>
        </w:rPr>
        <w:fldChar w:fldCharType="separate"/>
      </w:r>
      <w:r w:rsidR="00BF2728" w:rsidRPr="00A7769D">
        <w:rPr>
          <w:rFonts w:cs="Arial"/>
          <w:lang w:val="es-419"/>
        </w:rPr>
        <w:t xml:space="preserve">Figura </w:t>
      </w:r>
      <w:r w:rsidR="00BF2728" w:rsidRPr="00A7769D">
        <w:rPr>
          <w:rFonts w:cs="Arial"/>
          <w:noProof/>
          <w:lang w:val="es-419"/>
        </w:rPr>
        <w:t>40</w:t>
      </w:r>
      <w:r w:rsidR="00313377" w:rsidRPr="00A7769D">
        <w:rPr>
          <w:rFonts w:cs="Arial"/>
          <w:lang w:val="es-419"/>
        </w:rPr>
        <w:fldChar w:fldCharType="end"/>
      </w:r>
      <w:r w:rsidRPr="00A7769D">
        <w:rPr>
          <w:rFonts w:cs="Arial"/>
          <w:lang w:val="es-419"/>
        </w:rPr>
        <w:t xml:space="preserve">, tiene como el objetivo de escoger el número de sobrevivientes en cada nivel del árbol.  Las entradas y salidas se muestran en la </w:t>
      </w:r>
      <w:r w:rsidR="006F3FE7" w:rsidRPr="00A7769D">
        <w:rPr>
          <w:rFonts w:cs="Arial"/>
          <w:lang w:val="es-419"/>
        </w:rPr>
        <w:fldChar w:fldCharType="begin"/>
      </w:r>
      <w:r w:rsidR="006F3FE7" w:rsidRPr="00A7769D">
        <w:rPr>
          <w:rFonts w:cs="Arial"/>
          <w:lang w:val="es-419"/>
        </w:rPr>
        <w:instrText xml:space="preserve"> REF _Ref86938053 \h  \* MERGEFORMAT </w:instrText>
      </w:r>
      <w:r w:rsidR="006F3FE7" w:rsidRPr="00A7769D">
        <w:rPr>
          <w:rFonts w:cs="Arial"/>
          <w:lang w:val="es-419"/>
        </w:rPr>
      </w:r>
      <w:r w:rsidR="006F3FE7" w:rsidRPr="00A7769D">
        <w:rPr>
          <w:rFonts w:cs="Arial"/>
          <w:lang w:val="es-419"/>
        </w:rPr>
        <w:fldChar w:fldCharType="separate"/>
      </w:r>
      <w:r w:rsidR="00BF2728" w:rsidRPr="00A7769D">
        <w:rPr>
          <w:rFonts w:cs="Arial"/>
          <w:lang w:val="es-419"/>
        </w:rPr>
        <w:t xml:space="preserve">Tabla </w:t>
      </w:r>
      <w:r w:rsidR="00BF2728" w:rsidRPr="00A7769D">
        <w:rPr>
          <w:rFonts w:cs="Arial"/>
          <w:noProof/>
          <w:lang w:val="es-419"/>
        </w:rPr>
        <w:t>13</w:t>
      </w:r>
      <w:r w:rsidR="006F3FE7" w:rsidRPr="00A7769D">
        <w:rPr>
          <w:rFonts w:cs="Arial"/>
          <w:lang w:val="es-419"/>
        </w:rPr>
        <w:fldChar w:fldCharType="end"/>
      </w:r>
      <w:r w:rsidRPr="00A7769D">
        <w:rPr>
          <w:rFonts w:cs="Arial"/>
          <w:lang w:val="es-419"/>
        </w:rPr>
        <w:t>.</w:t>
      </w:r>
    </w:p>
    <w:p w14:paraId="7F136607" w14:textId="77777777" w:rsidR="00562569" w:rsidRPr="00A7769D" w:rsidRDefault="00562569" w:rsidP="00562569">
      <w:pPr>
        <w:spacing w:line="360" w:lineRule="auto"/>
        <w:rPr>
          <w:rFonts w:cs="Arial"/>
          <w:lang w:val="es-419"/>
        </w:rPr>
      </w:pPr>
      <w:r w:rsidRPr="00A7769D">
        <w:rPr>
          <w:rFonts w:cs="Arial"/>
          <w:lang w:val="es-419"/>
        </w:rPr>
        <w:t xml:space="preserve"> </w:t>
      </w:r>
    </w:p>
    <w:p w14:paraId="263E1128" w14:textId="77777777" w:rsidR="00562569" w:rsidRPr="00A7769D" w:rsidRDefault="00562569" w:rsidP="00562569">
      <w:pPr>
        <w:keepNext/>
        <w:spacing w:line="360" w:lineRule="auto"/>
        <w:jc w:val="center"/>
        <w:rPr>
          <w:rFonts w:cs="Arial"/>
        </w:rPr>
      </w:pPr>
      <w:r w:rsidRPr="00A7769D">
        <w:rPr>
          <w:rFonts w:cs="Arial"/>
          <w:noProof/>
        </w:rPr>
        <w:drawing>
          <wp:inline distT="0" distB="0" distL="0" distR="0" wp14:anchorId="30DE3B60" wp14:editId="0F52A842">
            <wp:extent cx="3623480" cy="2684045"/>
            <wp:effectExtent l="0" t="0" r="0"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632678" cy="2690858"/>
                    </a:xfrm>
                    <a:prstGeom prst="rect">
                      <a:avLst/>
                    </a:prstGeom>
                  </pic:spPr>
                </pic:pic>
              </a:graphicData>
            </a:graphic>
          </wp:inline>
        </w:drawing>
      </w:r>
    </w:p>
    <w:p w14:paraId="42A57DB4" w14:textId="17CF998E" w:rsidR="00562569" w:rsidRPr="00A7769D" w:rsidRDefault="00562569" w:rsidP="00DF0E97">
      <w:pPr>
        <w:pStyle w:val="Descripcin"/>
        <w:jc w:val="center"/>
        <w:rPr>
          <w:rFonts w:ascii="Arial" w:hAnsi="Arial" w:cs="Arial"/>
          <w:lang w:val="es-419"/>
        </w:rPr>
      </w:pPr>
      <w:bookmarkStart w:id="143" w:name="_Ref86935705"/>
      <w:r w:rsidRPr="00A7769D">
        <w:rPr>
          <w:rFonts w:ascii="Arial" w:hAnsi="Arial" w:cs="Arial"/>
          <w:lang w:val="es-419"/>
        </w:rPr>
        <w:t xml:space="preserve">Figura </w:t>
      </w:r>
      <w:r w:rsidRPr="00A7769D">
        <w:rPr>
          <w:rFonts w:ascii="Arial" w:hAnsi="Arial" w:cs="Arial"/>
        </w:rPr>
        <w:fldChar w:fldCharType="begin"/>
      </w:r>
      <w:r w:rsidRPr="00A7769D">
        <w:rPr>
          <w:rFonts w:ascii="Arial" w:hAnsi="Arial" w:cs="Arial"/>
          <w:lang w:val="es-419"/>
        </w:rPr>
        <w:instrText xml:space="preserve"> SEQ Figura \* ARABIC </w:instrText>
      </w:r>
      <w:r w:rsidRPr="00A7769D">
        <w:rPr>
          <w:rFonts w:ascii="Arial" w:hAnsi="Arial" w:cs="Arial"/>
        </w:rPr>
        <w:fldChar w:fldCharType="separate"/>
      </w:r>
      <w:r w:rsidR="00BF2728" w:rsidRPr="00A7769D">
        <w:rPr>
          <w:rFonts w:ascii="Arial" w:hAnsi="Arial" w:cs="Arial"/>
          <w:noProof/>
          <w:lang w:val="es-419"/>
        </w:rPr>
        <w:t>40</w:t>
      </w:r>
      <w:r w:rsidRPr="00A7769D">
        <w:rPr>
          <w:rFonts w:ascii="Arial" w:hAnsi="Arial" w:cs="Arial"/>
        </w:rPr>
        <w:fldChar w:fldCharType="end"/>
      </w:r>
      <w:bookmarkEnd w:id="143"/>
      <w:r w:rsidRPr="00A7769D">
        <w:rPr>
          <w:rFonts w:ascii="Arial" w:hAnsi="Arial" w:cs="Arial"/>
          <w:lang w:val="es-419"/>
        </w:rPr>
        <w:t xml:space="preserve">. El bloque </w:t>
      </w:r>
      <w:proofErr w:type="spellStart"/>
      <w:r w:rsidRPr="00A7769D">
        <w:rPr>
          <w:rFonts w:ascii="Arial" w:hAnsi="Arial" w:cs="Arial"/>
          <w:i/>
          <w:iCs w:val="0"/>
          <w:lang w:val="es-419"/>
        </w:rPr>
        <w:t>survivors</w:t>
      </w:r>
      <w:proofErr w:type="spellEnd"/>
      <w:r w:rsidRPr="00A7769D">
        <w:rPr>
          <w:rFonts w:ascii="Arial" w:hAnsi="Arial" w:cs="Arial"/>
          <w:lang w:val="es-419"/>
        </w:rPr>
        <w:t>.</w:t>
      </w:r>
    </w:p>
    <w:p w14:paraId="00522EFD" w14:textId="6AF76A8D" w:rsidR="00313377" w:rsidRPr="00A7769D" w:rsidRDefault="00313377" w:rsidP="00313377">
      <w:pPr>
        <w:pStyle w:val="Descripcin"/>
        <w:keepNext/>
        <w:jc w:val="center"/>
        <w:rPr>
          <w:rFonts w:ascii="Arial" w:hAnsi="Arial" w:cs="Arial"/>
          <w:lang w:val="es-419"/>
        </w:rPr>
      </w:pPr>
      <w:bookmarkStart w:id="144" w:name="_Ref86938053"/>
      <w:r w:rsidRPr="00A7769D">
        <w:rPr>
          <w:rFonts w:ascii="Arial" w:hAnsi="Arial" w:cs="Arial"/>
          <w:lang w:val="es-419"/>
        </w:rPr>
        <w:t xml:space="preserve">Tabla </w:t>
      </w:r>
      <w:r w:rsidRPr="00A7769D">
        <w:rPr>
          <w:rFonts w:ascii="Arial" w:hAnsi="Arial" w:cs="Arial"/>
        </w:rPr>
        <w:fldChar w:fldCharType="begin"/>
      </w:r>
      <w:r w:rsidRPr="00A7769D">
        <w:rPr>
          <w:rFonts w:ascii="Arial" w:hAnsi="Arial" w:cs="Arial"/>
          <w:lang w:val="es-419"/>
        </w:rPr>
        <w:instrText xml:space="preserve"> SEQ Tabla \* ARABIC </w:instrText>
      </w:r>
      <w:r w:rsidRPr="00A7769D">
        <w:rPr>
          <w:rFonts w:ascii="Arial" w:hAnsi="Arial" w:cs="Arial"/>
        </w:rPr>
        <w:fldChar w:fldCharType="separate"/>
      </w:r>
      <w:r w:rsidR="00BF2728" w:rsidRPr="00A7769D">
        <w:rPr>
          <w:rFonts w:ascii="Arial" w:hAnsi="Arial" w:cs="Arial"/>
          <w:noProof/>
          <w:lang w:val="es-419"/>
        </w:rPr>
        <w:t>13</w:t>
      </w:r>
      <w:r w:rsidRPr="00A7769D">
        <w:rPr>
          <w:rFonts w:ascii="Arial" w:hAnsi="Arial" w:cs="Arial"/>
        </w:rPr>
        <w:fldChar w:fldCharType="end"/>
      </w:r>
      <w:bookmarkEnd w:id="144"/>
      <w:r w:rsidRPr="00A7769D">
        <w:rPr>
          <w:rFonts w:ascii="Arial" w:hAnsi="Arial" w:cs="Arial"/>
          <w:lang w:val="es-419"/>
        </w:rPr>
        <w:t xml:space="preserve">. Descripción de entradas y salidas del bloque data </w:t>
      </w:r>
      <w:proofErr w:type="spellStart"/>
      <w:r w:rsidRPr="00A7769D">
        <w:rPr>
          <w:rFonts w:ascii="Arial" w:hAnsi="Arial" w:cs="Arial"/>
          <w:lang w:val="es-419"/>
        </w:rPr>
        <w:t>survivors</w:t>
      </w:r>
      <w:proofErr w:type="spellEnd"/>
      <w:r w:rsidRPr="00A7769D">
        <w:rPr>
          <w:rFonts w:ascii="Arial" w:hAnsi="Arial" w:cs="Arial"/>
          <w:lang w:val="es-419"/>
        </w:rPr>
        <w:t>.</w:t>
      </w:r>
    </w:p>
    <w:tbl>
      <w:tblPr>
        <w:tblStyle w:val="Tablaconcuadrcula"/>
        <w:tblW w:w="5000" w:type="pct"/>
        <w:jc w:val="center"/>
        <w:tblLook w:val="04A0" w:firstRow="1" w:lastRow="0" w:firstColumn="1" w:lastColumn="0" w:noHBand="0" w:noVBand="1"/>
      </w:tblPr>
      <w:tblGrid>
        <w:gridCol w:w="2872"/>
        <w:gridCol w:w="2217"/>
        <w:gridCol w:w="5005"/>
      </w:tblGrid>
      <w:tr w:rsidR="00562569" w:rsidRPr="00A7769D" w14:paraId="34E00409" w14:textId="77777777" w:rsidTr="00D361F4">
        <w:trPr>
          <w:jc w:val="center"/>
        </w:trPr>
        <w:tc>
          <w:tcPr>
            <w:tcW w:w="1423" w:type="pct"/>
            <w:shd w:val="clear" w:color="auto" w:fill="E7E6E6" w:themeFill="background2"/>
            <w:vAlign w:val="center"/>
          </w:tcPr>
          <w:p w14:paraId="61D44944" w14:textId="77777777" w:rsidR="00562569" w:rsidRPr="00A7769D" w:rsidRDefault="00562569" w:rsidP="00D361F4">
            <w:pPr>
              <w:spacing w:line="360" w:lineRule="auto"/>
              <w:jc w:val="center"/>
              <w:rPr>
                <w:rFonts w:ascii="Arial" w:hAnsi="Arial" w:cs="Arial"/>
                <w:sz w:val="24"/>
                <w:szCs w:val="24"/>
              </w:rPr>
            </w:pPr>
            <w:r w:rsidRPr="00A7769D">
              <w:rPr>
                <w:rFonts w:ascii="Arial" w:hAnsi="Arial" w:cs="Arial"/>
                <w:sz w:val="24"/>
                <w:szCs w:val="24"/>
              </w:rPr>
              <w:t>Entrada</w:t>
            </w:r>
          </w:p>
        </w:tc>
        <w:tc>
          <w:tcPr>
            <w:tcW w:w="1098" w:type="pct"/>
            <w:shd w:val="clear" w:color="auto" w:fill="E7E6E6" w:themeFill="background2"/>
            <w:vAlign w:val="center"/>
          </w:tcPr>
          <w:p w14:paraId="280B9E9B" w14:textId="77777777" w:rsidR="00562569" w:rsidRPr="00A7769D" w:rsidRDefault="00562569" w:rsidP="00D361F4">
            <w:pPr>
              <w:spacing w:line="360" w:lineRule="auto"/>
              <w:jc w:val="center"/>
              <w:rPr>
                <w:rFonts w:ascii="Arial" w:hAnsi="Arial" w:cs="Arial"/>
                <w:sz w:val="24"/>
                <w:szCs w:val="24"/>
              </w:rPr>
            </w:pPr>
            <w:r w:rsidRPr="00A7769D">
              <w:rPr>
                <w:rFonts w:ascii="Arial" w:hAnsi="Arial" w:cs="Arial"/>
                <w:sz w:val="24"/>
                <w:szCs w:val="24"/>
              </w:rPr>
              <w:t>Longitud en bits</w:t>
            </w:r>
          </w:p>
        </w:tc>
        <w:tc>
          <w:tcPr>
            <w:tcW w:w="2479" w:type="pct"/>
            <w:shd w:val="clear" w:color="auto" w:fill="E7E6E6" w:themeFill="background2"/>
            <w:vAlign w:val="center"/>
          </w:tcPr>
          <w:p w14:paraId="60D05F2C" w14:textId="77777777" w:rsidR="00562569" w:rsidRPr="00A7769D" w:rsidRDefault="00562569" w:rsidP="00D361F4">
            <w:pPr>
              <w:spacing w:line="360" w:lineRule="auto"/>
              <w:jc w:val="center"/>
              <w:rPr>
                <w:rFonts w:ascii="Arial" w:hAnsi="Arial" w:cs="Arial"/>
                <w:sz w:val="24"/>
                <w:szCs w:val="24"/>
                <w:lang w:val="es-419"/>
              </w:rPr>
            </w:pPr>
            <w:r w:rsidRPr="00A7769D">
              <w:rPr>
                <w:rFonts w:ascii="Arial" w:hAnsi="Arial" w:cs="Arial"/>
                <w:sz w:val="24"/>
                <w:szCs w:val="24"/>
              </w:rPr>
              <w:t>Descripción</w:t>
            </w:r>
          </w:p>
        </w:tc>
      </w:tr>
      <w:tr w:rsidR="00562569" w:rsidRPr="00A7769D" w14:paraId="7416DBF0" w14:textId="77777777" w:rsidTr="00D361F4">
        <w:trPr>
          <w:jc w:val="center"/>
        </w:trPr>
        <w:tc>
          <w:tcPr>
            <w:tcW w:w="1423" w:type="pct"/>
            <w:vAlign w:val="center"/>
          </w:tcPr>
          <w:p w14:paraId="11079A13" w14:textId="77777777" w:rsidR="00562569" w:rsidRPr="00A7769D" w:rsidRDefault="00562569" w:rsidP="00D361F4">
            <w:pPr>
              <w:spacing w:line="360" w:lineRule="auto"/>
              <w:jc w:val="center"/>
              <w:rPr>
                <w:rFonts w:ascii="Arial" w:hAnsi="Arial" w:cs="Arial"/>
                <w:sz w:val="24"/>
                <w:szCs w:val="24"/>
                <w:lang w:val="en-US"/>
              </w:rPr>
            </w:pPr>
            <w:r w:rsidRPr="00A7769D">
              <w:rPr>
                <w:rFonts w:ascii="Arial" w:hAnsi="Arial" w:cs="Arial"/>
                <w:sz w:val="24"/>
                <w:szCs w:val="24"/>
              </w:rPr>
              <w:t>d1,d2,d3,d4</w:t>
            </w:r>
          </w:p>
        </w:tc>
        <w:tc>
          <w:tcPr>
            <w:tcW w:w="1098" w:type="pct"/>
            <w:vAlign w:val="center"/>
          </w:tcPr>
          <w:p w14:paraId="6BAE8558" w14:textId="77777777" w:rsidR="00562569" w:rsidRPr="00A7769D" w:rsidRDefault="00562569" w:rsidP="00D361F4">
            <w:pPr>
              <w:spacing w:line="360" w:lineRule="auto"/>
              <w:jc w:val="center"/>
              <w:rPr>
                <w:rFonts w:ascii="Arial" w:hAnsi="Arial" w:cs="Arial"/>
                <w:sz w:val="24"/>
                <w:szCs w:val="24"/>
              </w:rPr>
            </w:pPr>
            <w:r w:rsidRPr="00A7769D">
              <w:rPr>
                <w:rFonts w:ascii="Arial" w:hAnsi="Arial" w:cs="Arial"/>
                <w:sz w:val="24"/>
                <w:szCs w:val="24"/>
              </w:rPr>
              <w:t>16</w:t>
            </w:r>
          </w:p>
        </w:tc>
        <w:tc>
          <w:tcPr>
            <w:tcW w:w="2479" w:type="pct"/>
            <w:vAlign w:val="center"/>
          </w:tcPr>
          <w:p w14:paraId="213E74E3" w14:textId="77777777" w:rsidR="00562569" w:rsidRPr="00A7769D" w:rsidRDefault="00562569" w:rsidP="00D361F4">
            <w:pPr>
              <w:spacing w:line="360" w:lineRule="auto"/>
              <w:jc w:val="center"/>
              <w:rPr>
                <w:rFonts w:ascii="Arial" w:hAnsi="Arial" w:cs="Arial"/>
                <w:sz w:val="24"/>
                <w:szCs w:val="24"/>
                <w:lang w:val="es-419"/>
              </w:rPr>
            </w:pPr>
            <w:r w:rsidRPr="00A7769D">
              <w:rPr>
                <w:rFonts w:ascii="Arial" w:hAnsi="Arial" w:cs="Arial"/>
                <w:sz w:val="24"/>
                <w:szCs w:val="24"/>
                <w:lang w:val="es-419"/>
              </w:rPr>
              <w:t>Las cuatro distancias más pequeñas</w:t>
            </w:r>
          </w:p>
        </w:tc>
      </w:tr>
      <w:tr w:rsidR="00562569" w:rsidRPr="00A7769D" w14:paraId="04A8A93D" w14:textId="77777777" w:rsidTr="00D361F4">
        <w:trPr>
          <w:jc w:val="center"/>
        </w:trPr>
        <w:tc>
          <w:tcPr>
            <w:tcW w:w="1423" w:type="pct"/>
            <w:vAlign w:val="center"/>
          </w:tcPr>
          <w:p w14:paraId="2C007E39" w14:textId="77777777" w:rsidR="00562569" w:rsidRPr="00A7769D" w:rsidRDefault="00562569" w:rsidP="00D361F4">
            <w:pPr>
              <w:spacing w:line="360" w:lineRule="auto"/>
              <w:jc w:val="center"/>
              <w:rPr>
                <w:rFonts w:ascii="Arial" w:hAnsi="Arial" w:cs="Arial"/>
              </w:rPr>
            </w:pPr>
            <w:r w:rsidRPr="00A7769D">
              <w:rPr>
                <w:rFonts w:ascii="Arial" w:hAnsi="Arial" w:cs="Arial"/>
                <w:sz w:val="24"/>
                <w:szCs w:val="24"/>
              </w:rPr>
              <w:t>addr1,addr2,addr3,addr4</w:t>
            </w:r>
          </w:p>
        </w:tc>
        <w:tc>
          <w:tcPr>
            <w:tcW w:w="1098" w:type="pct"/>
            <w:vAlign w:val="center"/>
          </w:tcPr>
          <w:p w14:paraId="29F72A3F" w14:textId="77777777" w:rsidR="00562569" w:rsidRPr="00A7769D" w:rsidRDefault="00562569" w:rsidP="00D361F4">
            <w:pPr>
              <w:spacing w:line="360" w:lineRule="auto"/>
              <w:jc w:val="center"/>
              <w:rPr>
                <w:rFonts w:ascii="Arial" w:hAnsi="Arial" w:cs="Arial"/>
              </w:rPr>
            </w:pPr>
            <w:r w:rsidRPr="00A7769D">
              <w:rPr>
                <w:rFonts w:ascii="Arial" w:hAnsi="Arial" w:cs="Arial"/>
                <w:sz w:val="24"/>
                <w:szCs w:val="24"/>
              </w:rPr>
              <w:t>16</w:t>
            </w:r>
          </w:p>
        </w:tc>
        <w:tc>
          <w:tcPr>
            <w:tcW w:w="2479" w:type="pct"/>
            <w:vAlign w:val="center"/>
          </w:tcPr>
          <w:p w14:paraId="0A1C8F0D" w14:textId="77777777" w:rsidR="00562569" w:rsidRPr="00A7769D" w:rsidRDefault="00562569" w:rsidP="00D361F4">
            <w:pPr>
              <w:spacing w:line="360" w:lineRule="auto"/>
              <w:jc w:val="center"/>
              <w:rPr>
                <w:rFonts w:ascii="Arial" w:hAnsi="Arial" w:cs="Arial"/>
                <w:lang w:val="es-419"/>
              </w:rPr>
            </w:pPr>
            <w:r w:rsidRPr="00A7769D">
              <w:rPr>
                <w:rFonts w:ascii="Arial" w:hAnsi="Arial" w:cs="Arial"/>
                <w:sz w:val="24"/>
                <w:szCs w:val="24"/>
                <w:lang w:val="es-419"/>
              </w:rPr>
              <w:t>Direcciones de cada distancia ordenada</w:t>
            </w:r>
          </w:p>
        </w:tc>
      </w:tr>
      <w:tr w:rsidR="00562569" w:rsidRPr="00A7769D" w14:paraId="55F0EF73" w14:textId="77777777" w:rsidTr="00D361F4">
        <w:trPr>
          <w:jc w:val="center"/>
        </w:trPr>
        <w:tc>
          <w:tcPr>
            <w:tcW w:w="1423" w:type="pct"/>
            <w:vAlign w:val="center"/>
          </w:tcPr>
          <w:p w14:paraId="55712F86" w14:textId="77777777" w:rsidR="00562569" w:rsidRPr="00A7769D" w:rsidRDefault="00562569" w:rsidP="00D361F4">
            <w:pPr>
              <w:spacing w:line="360" w:lineRule="auto"/>
              <w:jc w:val="center"/>
              <w:rPr>
                <w:rFonts w:ascii="Arial" w:hAnsi="Arial" w:cs="Arial"/>
                <w:sz w:val="24"/>
                <w:szCs w:val="24"/>
              </w:rPr>
            </w:pPr>
            <w:proofErr w:type="spellStart"/>
            <w:r w:rsidRPr="00A7769D">
              <w:rPr>
                <w:rFonts w:ascii="Arial" w:hAnsi="Arial" w:cs="Arial"/>
                <w:sz w:val="24"/>
                <w:szCs w:val="24"/>
              </w:rPr>
              <w:t>ctrl_survivors</w:t>
            </w:r>
            <w:proofErr w:type="spellEnd"/>
          </w:p>
        </w:tc>
        <w:tc>
          <w:tcPr>
            <w:tcW w:w="1098" w:type="pct"/>
            <w:vAlign w:val="center"/>
          </w:tcPr>
          <w:p w14:paraId="72390184" w14:textId="77777777" w:rsidR="00562569" w:rsidRPr="00A7769D" w:rsidRDefault="00562569" w:rsidP="00D361F4">
            <w:pPr>
              <w:spacing w:line="360" w:lineRule="auto"/>
              <w:jc w:val="center"/>
              <w:rPr>
                <w:rFonts w:ascii="Arial" w:hAnsi="Arial" w:cs="Arial"/>
                <w:sz w:val="24"/>
                <w:szCs w:val="24"/>
              </w:rPr>
            </w:pPr>
            <w:r w:rsidRPr="00A7769D">
              <w:rPr>
                <w:rFonts w:ascii="Arial" w:hAnsi="Arial" w:cs="Arial"/>
                <w:sz w:val="24"/>
                <w:szCs w:val="24"/>
              </w:rPr>
              <w:t>16</w:t>
            </w:r>
          </w:p>
        </w:tc>
        <w:tc>
          <w:tcPr>
            <w:tcW w:w="2479" w:type="pct"/>
            <w:vAlign w:val="center"/>
          </w:tcPr>
          <w:p w14:paraId="0FFC1CFE" w14:textId="77777777" w:rsidR="00562569" w:rsidRPr="00A7769D" w:rsidRDefault="00562569" w:rsidP="00D361F4">
            <w:pPr>
              <w:spacing w:line="360" w:lineRule="auto"/>
              <w:jc w:val="center"/>
              <w:rPr>
                <w:rFonts w:ascii="Arial" w:hAnsi="Arial" w:cs="Arial"/>
                <w:sz w:val="24"/>
                <w:szCs w:val="24"/>
                <w:lang w:val="es-419"/>
              </w:rPr>
            </w:pPr>
            <w:r w:rsidRPr="00A7769D">
              <w:rPr>
                <w:rFonts w:ascii="Arial" w:hAnsi="Arial" w:cs="Arial"/>
                <w:sz w:val="24"/>
                <w:szCs w:val="24"/>
                <w:lang w:val="es-419"/>
              </w:rPr>
              <w:t>Línea de control</w:t>
            </w:r>
          </w:p>
        </w:tc>
      </w:tr>
      <w:tr w:rsidR="00562569" w:rsidRPr="00A7769D" w14:paraId="77FAECF8" w14:textId="77777777" w:rsidTr="00D361F4">
        <w:trPr>
          <w:jc w:val="center"/>
        </w:trPr>
        <w:tc>
          <w:tcPr>
            <w:tcW w:w="1423" w:type="pct"/>
            <w:shd w:val="clear" w:color="auto" w:fill="E7E6E6" w:themeFill="background2"/>
            <w:vAlign w:val="center"/>
          </w:tcPr>
          <w:p w14:paraId="171EEAF1" w14:textId="77777777" w:rsidR="00562569" w:rsidRPr="00A7769D" w:rsidRDefault="00562569" w:rsidP="00D361F4">
            <w:pPr>
              <w:spacing w:line="360" w:lineRule="auto"/>
              <w:jc w:val="center"/>
              <w:rPr>
                <w:rFonts w:ascii="Arial" w:hAnsi="Arial" w:cs="Arial"/>
                <w:sz w:val="24"/>
                <w:szCs w:val="24"/>
              </w:rPr>
            </w:pPr>
            <w:r w:rsidRPr="00A7769D">
              <w:rPr>
                <w:rFonts w:ascii="Arial" w:hAnsi="Arial" w:cs="Arial"/>
                <w:sz w:val="24"/>
                <w:szCs w:val="24"/>
              </w:rPr>
              <w:t>Salida</w:t>
            </w:r>
          </w:p>
        </w:tc>
        <w:tc>
          <w:tcPr>
            <w:tcW w:w="1098" w:type="pct"/>
            <w:shd w:val="clear" w:color="auto" w:fill="E7E6E6" w:themeFill="background2"/>
            <w:vAlign w:val="center"/>
          </w:tcPr>
          <w:p w14:paraId="1827E310" w14:textId="77777777" w:rsidR="00562569" w:rsidRPr="00A7769D" w:rsidRDefault="00562569" w:rsidP="00D361F4">
            <w:pPr>
              <w:spacing w:line="360" w:lineRule="auto"/>
              <w:jc w:val="center"/>
              <w:rPr>
                <w:rFonts w:ascii="Arial" w:hAnsi="Arial" w:cs="Arial"/>
                <w:sz w:val="24"/>
                <w:szCs w:val="24"/>
              </w:rPr>
            </w:pPr>
            <w:r w:rsidRPr="00A7769D">
              <w:rPr>
                <w:rFonts w:ascii="Arial" w:hAnsi="Arial" w:cs="Arial"/>
                <w:sz w:val="24"/>
                <w:szCs w:val="24"/>
              </w:rPr>
              <w:t>Longitud en bits</w:t>
            </w:r>
          </w:p>
        </w:tc>
        <w:tc>
          <w:tcPr>
            <w:tcW w:w="2479" w:type="pct"/>
            <w:shd w:val="clear" w:color="auto" w:fill="E7E6E6" w:themeFill="background2"/>
            <w:vAlign w:val="center"/>
          </w:tcPr>
          <w:p w14:paraId="4D3EA98A" w14:textId="77777777" w:rsidR="00562569" w:rsidRPr="00A7769D" w:rsidRDefault="00562569" w:rsidP="00D361F4">
            <w:pPr>
              <w:spacing w:line="360" w:lineRule="auto"/>
              <w:jc w:val="center"/>
              <w:rPr>
                <w:rFonts w:ascii="Arial" w:hAnsi="Arial" w:cs="Arial"/>
                <w:sz w:val="24"/>
                <w:szCs w:val="24"/>
              </w:rPr>
            </w:pPr>
            <w:r w:rsidRPr="00A7769D">
              <w:rPr>
                <w:rFonts w:ascii="Arial" w:hAnsi="Arial" w:cs="Arial"/>
                <w:sz w:val="24"/>
                <w:szCs w:val="24"/>
              </w:rPr>
              <w:t>Descripción</w:t>
            </w:r>
          </w:p>
        </w:tc>
      </w:tr>
      <w:tr w:rsidR="00562569" w:rsidRPr="00A7769D" w14:paraId="59B7A8B5" w14:textId="77777777" w:rsidTr="00D361F4">
        <w:trPr>
          <w:jc w:val="center"/>
        </w:trPr>
        <w:tc>
          <w:tcPr>
            <w:tcW w:w="1423" w:type="pct"/>
            <w:vAlign w:val="center"/>
          </w:tcPr>
          <w:p w14:paraId="7061DE20" w14:textId="77777777" w:rsidR="00562569" w:rsidRPr="00A7769D" w:rsidRDefault="00562569" w:rsidP="00D361F4">
            <w:pPr>
              <w:spacing w:line="360" w:lineRule="auto"/>
              <w:jc w:val="center"/>
              <w:rPr>
                <w:rFonts w:ascii="Arial" w:hAnsi="Arial" w:cs="Arial"/>
                <w:sz w:val="24"/>
                <w:szCs w:val="24"/>
                <w:lang w:val="en-US"/>
              </w:rPr>
            </w:pPr>
            <w:proofErr w:type="spellStart"/>
            <w:r w:rsidRPr="00A7769D">
              <w:rPr>
                <w:rFonts w:ascii="Arial" w:hAnsi="Arial" w:cs="Arial"/>
                <w:sz w:val="24"/>
                <w:szCs w:val="24"/>
              </w:rPr>
              <w:t>p_symb</w:t>
            </w:r>
            <w:proofErr w:type="spellEnd"/>
          </w:p>
        </w:tc>
        <w:tc>
          <w:tcPr>
            <w:tcW w:w="1098" w:type="pct"/>
            <w:vAlign w:val="center"/>
          </w:tcPr>
          <w:p w14:paraId="75937186" w14:textId="77777777" w:rsidR="00562569" w:rsidRPr="00A7769D" w:rsidRDefault="00562569" w:rsidP="00D361F4">
            <w:pPr>
              <w:spacing w:line="360" w:lineRule="auto"/>
              <w:jc w:val="center"/>
              <w:rPr>
                <w:rFonts w:ascii="Arial" w:hAnsi="Arial" w:cs="Arial"/>
              </w:rPr>
            </w:pPr>
            <w:r w:rsidRPr="00A7769D">
              <w:rPr>
                <w:rFonts w:ascii="Arial" w:hAnsi="Arial" w:cs="Arial"/>
                <w:sz w:val="24"/>
                <w:szCs w:val="24"/>
              </w:rPr>
              <w:t>16</w:t>
            </w:r>
          </w:p>
        </w:tc>
        <w:tc>
          <w:tcPr>
            <w:tcW w:w="2479" w:type="pct"/>
            <w:vAlign w:val="center"/>
          </w:tcPr>
          <w:p w14:paraId="34772448" w14:textId="77777777" w:rsidR="00562569" w:rsidRPr="00A7769D" w:rsidRDefault="00562569" w:rsidP="00D361F4">
            <w:pPr>
              <w:spacing w:line="360" w:lineRule="auto"/>
              <w:jc w:val="center"/>
              <w:rPr>
                <w:rFonts w:ascii="Arial" w:hAnsi="Arial" w:cs="Arial"/>
                <w:sz w:val="24"/>
                <w:szCs w:val="24"/>
                <w:lang w:val="es-419"/>
              </w:rPr>
            </w:pPr>
            <w:r w:rsidRPr="00A7769D">
              <w:rPr>
                <w:rFonts w:ascii="Arial" w:hAnsi="Arial" w:cs="Arial"/>
                <w:sz w:val="24"/>
                <w:szCs w:val="24"/>
                <w:lang w:val="es-419"/>
              </w:rPr>
              <w:t>Símbolo padre del símbolo sobreviviente</w:t>
            </w:r>
          </w:p>
        </w:tc>
      </w:tr>
      <w:tr w:rsidR="00562569" w:rsidRPr="00A7769D" w14:paraId="69905F7A" w14:textId="77777777" w:rsidTr="00D361F4">
        <w:trPr>
          <w:jc w:val="center"/>
        </w:trPr>
        <w:tc>
          <w:tcPr>
            <w:tcW w:w="1423" w:type="pct"/>
            <w:vAlign w:val="center"/>
          </w:tcPr>
          <w:p w14:paraId="75D01DB0" w14:textId="77777777" w:rsidR="00562569" w:rsidRPr="00A7769D" w:rsidRDefault="00562569" w:rsidP="00D361F4">
            <w:pPr>
              <w:spacing w:line="360" w:lineRule="auto"/>
              <w:jc w:val="center"/>
              <w:rPr>
                <w:rFonts w:ascii="Arial" w:hAnsi="Arial" w:cs="Arial"/>
                <w:sz w:val="24"/>
                <w:szCs w:val="24"/>
              </w:rPr>
            </w:pPr>
            <w:proofErr w:type="spellStart"/>
            <w:r w:rsidRPr="00A7769D">
              <w:rPr>
                <w:rFonts w:ascii="Arial" w:hAnsi="Arial" w:cs="Arial"/>
                <w:sz w:val="24"/>
                <w:szCs w:val="24"/>
              </w:rPr>
              <w:t>p_dist</w:t>
            </w:r>
            <w:proofErr w:type="spellEnd"/>
          </w:p>
        </w:tc>
        <w:tc>
          <w:tcPr>
            <w:tcW w:w="1098" w:type="pct"/>
            <w:vAlign w:val="center"/>
          </w:tcPr>
          <w:p w14:paraId="4C0FE565" w14:textId="77777777" w:rsidR="00562569" w:rsidRPr="00A7769D" w:rsidRDefault="00562569" w:rsidP="00D361F4">
            <w:pPr>
              <w:spacing w:line="360" w:lineRule="auto"/>
              <w:jc w:val="center"/>
              <w:rPr>
                <w:rFonts w:ascii="Arial" w:hAnsi="Arial" w:cs="Arial"/>
                <w:sz w:val="24"/>
                <w:szCs w:val="24"/>
              </w:rPr>
            </w:pPr>
            <w:r w:rsidRPr="00A7769D">
              <w:rPr>
                <w:rFonts w:ascii="Arial" w:hAnsi="Arial" w:cs="Arial"/>
                <w:sz w:val="24"/>
                <w:szCs w:val="24"/>
              </w:rPr>
              <w:t>16</w:t>
            </w:r>
          </w:p>
        </w:tc>
        <w:tc>
          <w:tcPr>
            <w:tcW w:w="2479" w:type="pct"/>
            <w:vAlign w:val="center"/>
          </w:tcPr>
          <w:p w14:paraId="18E0224B" w14:textId="77777777" w:rsidR="00562569" w:rsidRPr="00A7769D" w:rsidRDefault="00562569" w:rsidP="00D361F4">
            <w:pPr>
              <w:spacing w:line="360" w:lineRule="auto"/>
              <w:jc w:val="center"/>
              <w:rPr>
                <w:rFonts w:ascii="Arial" w:hAnsi="Arial" w:cs="Arial"/>
                <w:sz w:val="24"/>
                <w:szCs w:val="24"/>
                <w:lang w:val="es-419"/>
              </w:rPr>
            </w:pPr>
            <w:r w:rsidRPr="00A7769D">
              <w:rPr>
                <w:rFonts w:ascii="Arial" w:hAnsi="Arial" w:cs="Arial"/>
                <w:sz w:val="24"/>
                <w:szCs w:val="24"/>
                <w:lang w:val="es-419"/>
              </w:rPr>
              <w:t>Distancia del símbolo sobreviviente</w:t>
            </w:r>
          </w:p>
        </w:tc>
      </w:tr>
      <w:tr w:rsidR="00562569" w:rsidRPr="00A7769D" w14:paraId="14DAC806" w14:textId="77777777" w:rsidTr="00D361F4">
        <w:trPr>
          <w:jc w:val="center"/>
        </w:trPr>
        <w:tc>
          <w:tcPr>
            <w:tcW w:w="1423" w:type="pct"/>
            <w:vAlign w:val="center"/>
          </w:tcPr>
          <w:p w14:paraId="62ABA90E" w14:textId="77777777" w:rsidR="00562569" w:rsidRPr="00A7769D" w:rsidRDefault="00562569" w:rsidP="00D361F4">
            <w:pPr>
              <w:spacing w:line="360" w:lineRule="auto"/>
              <w:jc w:val="center"/>
              <w:rPr>
                <w:rFonts w:ascii="Arial" w:hAnsi="Arial" w:cs="Arial"/>
                <w:sz w:val="24"/>
                <w:szCs w:val="24"/>
              </w:rPr>
            </w:pPr>
            <w:proofErr w:type="spellStart"/>
            <w:r w:rsidRPr="00A7769D">
              <w:rPr>
                <w:rFonts w:ascii="Arial" w:hAnsi="Arial" w:cs="Arial"/>
                <w:sz w:val="24"/>
                <w:szCs w:val="24"/>
              </w:rPr>
              <w:t>p_yp</w:t>
            </w:r>
            <w:proofErr w:type="spellEnd"/>
          </w:p>
        </w:tc>
        <w:tc>
          <w:tcPr>
            <w:tcW w:w="1098" w:type="pct"/>
            <w:vAlign w:val="center"/>
          </w:tcPr>
          <w:p w14:paraId="6E8160D7" w14:textId="77777777" w:rsidR="00562569" w:rsidRPr="00A7769D" w:rsidRDefault="00562569" w:rsidP="00D361F4">
            <w:pPr>
              <w:spacing w:line="360" w:lineRule="auto"/>
              <w:jc w:val="center"/>
              <w:rPr>
                <w:rFonts w:ascii="Arial" w:hAnsi="Arial" w:cs="Arial"/>
              </w:rPr>
            </w:pPr>
            <w:r w:rsidRPr="00A7769D">
              <w:rPr>
                <w:rFonts w:ascii="Arial" w:hAnsi="Arial" w:cs="Arial"/>
                <w:sz w:val="24"/>
                <w:szCs w:val="24"/>
              </w:rPr>
              <w:t>16</w:t>
            </w:r>
          </w:p>
        </w:tc>
        <w:tc>
          <w:tcPr>
            <w:tcW w:w="2479" w:type="pct"/>
            <w:vAlign w:val="center"/>
          </w:tcPr>
          <w:p w14:paraId="746D0160" w14:textId="77777777" w:rsidR="00562569" w:rsidRPr="00A7769D" w:rsidRDefault="00562569" w:rsidP="00D361F4">
            <w:pPr>
              <w:spacing w:line="360" w:lineRule="auto"/>
              <w:jc w:val="center"/>
              <w:rPr>
                <w:rFonts w:ascii="Arial" w:hAnsi="Arial" w:cs="Arial"/>
                <w:sz w:val="24"/>
                <w:szCs w:val="24"/>
                <w:lang w:val="es-419"/>
              </w:rPr>
            </w:pPr>
            <w:r w:rsidRPr="00A7769D">
              <w:rPr>
                <w:rFonts w:ascii="Arial" w:hAnsi="Arial" w:cs="Arial"/>
                <w:sz w:val="24"/>
                <w:szCs w:val="24"/>
                <w:lang w:val="es-419"/>
              </w:rPr>
              <w:t>Vector recibido</w:t>
            </w:r>
          </w:p>
        </w:tc>
      </w:tr>
    </w:tbl>
    <w:p w14:paraId="06103F7E" w14:textId="38606A03" w:rsidR="00DF0E97" w:rsidRPr="00A7769D" w:rsidRDefault="00DF0E97" w:rsidP="00DF0E97">
      <w:pPr>
        <w:rPr>
          <w:rFonts w:cs="Arial"/>
        </w:rPr>
      </w:pPr>
    </w:p>
    <w:p w14:paraId="65CFD97E" w14:textId="71D79FE5" w:rsidR="00DF0E97" w:rsidRPr="00A7769D" w:rsidRDefault="00DF0E97" w:rsidP="00DF0E97">
      <w:pPr>
        <w:rPr>
          <w:rFonts w:cs="Arial"/>
        </w:rPr>
      </w:pPr>
    </w:p>
    <w:p w14:paraId="781E0E52" w14:textId="0B5BDCCE" w:rsidR="00DF0E97" w:rsidRPr="00A7769D" w:rsidRDefault="00DF0E97" w:rsidP="00DF0E97">
      <w:pPr>
        <w:rPr>
          <w:rFonts w:cs="Arial"/>
        </w:rPr>
      </w:pPr>
    </w:p>
    <w:p w14:paraId="5E327D90" w14:textId="6FB00F68" w:rsidR="00DF0E97" w:rsidRDefault="00DF0E97" w:rsidP="00DF0E97">
      <w:pPr>
        <w:rPr>
          <w:rFonts w:cs="Arial"/>
        </w:rPr>
      </w:pPr>
    </w:p>
    <w:p w14:paraId="504C08AF" w14:textId="0FF5FDD0" w:rsidR="00BE004C" w:rsidRDefault="00BE004C" w:rsidP="00DF0E97">
      <w:pPr>
        <w:rPr>
          <w:rFonts w:cs="Arial"/>
        </w:rPr>
      </w:pPr>
    </w:p>
    <w:p w14:paraId="6B16DF0A" w14:textId="77777777" w:rsidR="00BE004C" w:rsidRPr="00A7769D" w:rsidRDefault="00BE004C" w:rsidP="00DF0E97">
      <w:pPr>
        <w:rPr>
          <w:rFonts w:cs="Arial"/>
        </w:rPr>
      </w:pPr>
    </w:p>
    <w:p w14:paraId="08173453" w14:textId="77777777" w:rsidR="00DF0E97" w:rsidRPr="00A7769D" w:rsidRDefault="00DF0E97" w:rsidP="00DF0E97">
      <w:pPr>
        <w:rPr>
          <w:rFonts w:cs="Arial"/>
          <w:lang w:val="es-419"/>
        </w:rPr>
      </w:pPr>
    </w:p>
    <w:p w14:paraId="3F0E5BBE" w14:textId="7636C523" w:rsidR="00E64F95" w:rsidRPr="00A7769D" w:rsidRDefault="00E64F95" w:rsidP="00BA5263">
      <w:pPr>
        <w:pStyle w:val="Ttulo3"/>
        <w:rPr>
          <w:rFonts w:cs="Arial"/>
          <w:i/>
          <w:iCs/>
          <w:lang w:val="es-419"/>
        </w:rPr>
      </w:pPr>
      <w:bookmarkStart w:id="145" w:name="_Toc87187082"/>
      <w:r w:rsidRPr="00A7769D">
        <w:rPr>
          <w:rFonts w:cs="Arial"/>
          <w:lang w:val="es-419"/>
        </w:rPr>
        <w:lastRenderedPageBreak/>
        <w:t>4.3.</w:t>
      </w:r>
      <w:r w:rsidR="00356062" w:rsidRPr="00A7769D">
        <w:rPr>
          <w:rFonts w:cs="Arial"/>
          <w:lang w:val="es-419"/>
        </w:rPr>
        <w:t>7</w:t>
      </w:r>
      <w:r w:rsidRPr="00A7769D">
        <w:rPr>
          <w:rFonts w:cs="Arial"/>
          <w:lang w:val="es-419"/>
        </w:rPr>
        <w:t xml:space="preserve"> El bloque </w:t>
      </w:r>
      <w:proofErr w:type="spellStart"/>
      <w:r w:rsidRPr="00A7769D">
        <w:rPr>
          <w:rFonts w:cs="Arial"/>
          <w:i/>
          <w:iCs/>
          <w:lang w:val="es-419"/>
        </w:rPr>
        <w:t>detection</w:t>
      </w:r>
      <w:bookmarkEnd w:id="145"/>
      <w:proofErr w:type="spellEnd"/>
    </w:p>
    <w:p w14:paraId="3C33B778" w14:textId="1A162D28" w:rsidR="001D060C" w:rsidRPr="00A7769D" w:rsidRDefault="001D060C" w:rsidP="001D060C">
      <w:pPr>
        <w:spacing w:line="360" w:lineRule="auto"/>
        <w:rPr>
          <w:rFonts w:cs="Arial"/>
          <w:lang w:val="es-419"/>
        </w:rPr>
      </w:pPr>
      <w:r w:rsidRPr="00A7769D">
        <w:rPr>
          <w:rFonts w:cs="Arial"/>
          <w:lang w:val="es-419"/>
        </w:rPr>
        <w:t xml:space="preserve">La función del bloque </w:t>
      </w:r>
      <w:proofErr w:type="spellStart"/>
      <w:r w:rsidRPr="00A7769D">
        <w:rPr>
          <w:rFonts w:cs="Arial"/>
          <w:i/>
          <w:iCs/>
          <w:lang w:val="es-419"/>
        </w:rPr>
        <w:t>detection</w:t>
      </w:r>
      <w:proofErr w:type="spellEnd"/>
      <w:r w:rsidRPr="00A7769D">
        <w:rPr>
          <w:rFonts w:cs="Arial"/>
          <w:i/>
          <w:iCs/>
          <w:lang w:val="es-419"/>
        </w:rPr>
        <w:t xml:space="preserve"> </w:t>
      </w:r>
      <w:r w:rsidRPr="00A7769D">
        <w:rPr>
          <w:rFonts w:cs="Arial"/>
          <w:lang w:val="es-419"/>
        </w:rPr>
        <w:t xml:space="preserve">mostrado en la </w:t>
      </w:r>
      <w:r w:rsidR="00313377" w:rsidRPr="00A7769D">
        <w:rPr>
          <w:rFonts w:cs="Arial"/>
          <w:lang w:val="es-419"/>
        </w:rPr>
        <w:fldChar w:fldCharType="begin"/>
      </w:r>
      <w:r w:rsidR="00313377" w:rsidRPr="00A7769D">
        <w:rPr>
          <w:rFonts w:cs="Arial"/>
          <w:lang w:val="es-419"/>
        </w:rPr>
        <w:instrText xml:space="preserve"> REF _Ref86935752 \h </w:instrText>
      </w:r>
      <w:r w:rsidR="006F3FE7" w:rsidRPr="00A7769D">
        <w:rPr>
          <w:rFonts w:cs="Arial"/>
          <w:lang w:val="es-419"/>
        </w:rPr>
        <w:instrText xml:space="preserve"> \* MERGEFORMAT </w:instrText>
      </w:r>
      <w:r w:rsidR="00313377" w:rsidRPr="00A7769D">
        <w:rPr>
          <w:rFonts w:cs="Arial"/>
          <w:lang w:val="es-419"/>
        </w:rPr>
      </w:r>
      <w:r w:rsidR="00313377" w:rsidRPr="00A7769D">
        <w:rPr>
          <w:rFonts w:cs="Arial"/>
          <w:lang w:val="es-419"/>
        </w:rPr>
        <w:fldChar w:fldCharType="separate"/>
      </w:r>
      <w:r w:rsidR="00BF2728" w:rsidRPr="00A7769D">
        <w:rPr>
          <w:rFonts w:cs="Arial"/>
          <w:lang w:val="es-419"/>
        </w:rPr>
        <w:t xml:space="preserve">Figura </w:t>
      </w:r>
      <w:r w:rsidR="00BF2728" w:rsidRPr="00A7769D">
        <w:rPr>
          <w:rFonts w:cs="Arial"/>
          <w:noProof/>
          <w:lang w:val="es-419"/>
        </w:rPr>
        <w:t>41</w:t>
      </w:r>
      <w:r w:rsidR="00313377" w:rsidRPr="00A7769D">
        <w:rPr>
          <w:rFonts w:cs="Arial"/>
          <w:lang w:val="es-419"/>
        </w:rPr>
        <w:fldChar w:fldCharType="end"/>
      </w:r>
      <w:r w:rsidR="00313377" w:rsidRPr="00A7769D">
        <w:rPr>
          <w:rFonts w:cs="Arial"/>
          <w:lang w:val="es-419"/>
        </w:rPr>
        <w:t xml:space="preserve"> </w:t>
      </w:r>
      <w:r w:rsidRPr="00A7769D">
        <w:rPr>
          <w:rFonts w:cs="Arial"/>
          <w:lang w:val="es-419"/>
        </w:rPr>
        <w:t xml:space="preserve">es estimar el símbolo recibido con la ayuda un conjunto de entradas que representan un árbol de búsqueda. Las entradas y salidas se muestran en la </w:t>
      </w:r>
      <w:r w:rsidR="006F3FE7" w:rsidRPr="00A7769D">
        <w:rPr>
          <w:rFonts w:cs="Arial"/>
          <w:lang w:val="es-419"/>
        </w:rPr>
        <w:fldChar w:fldCharType="begin"/>
      </w:r>
      <w:r w:rsidR="006F3FE7" w:rsidRPr="00A7769D">
        <w:rPr>
          <w:rFonts w:cs="Arial"/>
          <w:lang w:val="es-419"/>
        </w:rPr>
        <w:instrText xml:space="preserve"> REF _Ref86938061 \h  \* MERGEFORMAT </w:instrText>
      </w:r>
      <w:r w:rsidR="006F3FE7" w:rsidRPr="00A7769D">
        <w:rPr>
          <w:rFonts w:cs="Arial"/>
          <w:lang w:val="es-419"/>
        </w:rPr>
      </w:r>
      <w:r w:rsidR="006F3FE7" w:rsidRPr="00A7769D">
        <w:rPr>
          <w:rFonts w:cs="Arial"/>
          <w:lang w:val="es-419"/>
        </w:rPr>
        <w:fldChar w:fldCharType="separate"/>
      </w:r>
      <w:r w:rsidR="00BF2728" w:rsidRPr="00A7769D">
        <w:rPr>
          <w:rFonts w:cs="Arial"/>
          <w:lang w:val="es-419"/>
        </w:rPr>
        <w:t xml:space="preserve">Tabla </w:t>
      </w:r>
      <w:r w:rsidR="00BF2728" w:rsidRPr="00A7769D">
        <w:rPr>
          <w:rFonts w:cs="Arial"/>
          <w:noProof/>
          <w:lang w:val="es-419"/>
        </w:rPr>
        <w:t>14</w:t>
      </w:r>
      <w:r w:rsidR="006F3FE7" w:rsidRPr="00A7769D">
        <w:rPr>
          <w:rFonts w:cs="Arial"/>
          <w:lang w:val="es-419"/>
        </w:rPr>
        <w:fldChar w:fldCharType="end"/>
      </w:r>
      <w:r w:rsidRPr="00A7769D">
        <w:rPr>
          <w:rFonts w:cs="Arial"/>
          <w:lang w:val="es-419"/>
        </w:rPr>
        <w:t>.</w:t>
      </w:r>
    </w:p>
    <w:p w14:paraId="3DAA2115" w14:textId="27123AB5" w:rsidR="001D060C" w:rsidRPr="00A7769D" w:rsidRDefault="001D060C" w:rsidP="00E64F95">
      <w:pPr>
        <w:spacing w:line="360" w:lineRule="auto"/>
        <w:rPr>
          <w:rFonts w:cs="Arial"/>
          <w:lang w:val="es-419"/>
        </w:rPr>
      </w:pPr>
    </w:p>
    <w:p w14:paraId="6363384A" w14:textId="058EC3DF" w:rsidR="001D060C" w:rsidRPr="00A7769D" w:rsidRDefault="00604C6A" w:rsidP="001D060C">
      <w:pPr>
        <w:keepNext/>
        <w:spacing w:line="360" w:lineRule="auto"/>
        <w:jc w:val="center"/>
        <w:rPr>
          <w:rFonts w:cs="Arial"/>
        </w:rPr>
      </w:pPr>
      <w:r w:rsidRPr="00A7769D">
        <w:rPr>
          <w:rFonts w:cs="Arial"/>
          <w:noProof/>
        </w:rPr>
        <w:drawing>
          <wp:inline distT="0" distB="0" distL="0" distR="0" wp14:anchorId="50FD03DF" wp14:editId="1F3A687F">
            <wp:extent cx="3193576" cy="2710887"/>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221617" cy="2734690"/>
                    </a:xfrm>
                    <a:prstGeom prst="rect">
                      <a:avLst/>
                    </a:prstGeom>
                  </pic:spPr>
                </pic:pic>
              </a:graphicData>
            </a:graphic>
          </wp:inline>
        </w:drawing>
      </w:r>
    </w:p>
    <w:p w14:paraId="1DBF96B7" w14:textId="3DCCE9AB" w:rsidR="00E64F95" w:rsidRPr="00A7769D" w:rsidRDefault="001D060C" w:rsidP="001D060C">
      <w:pPr>
        <w:pStyle w:val="Descripcin"/>
        <w:jc w:val="center"/>
        <w:rPr>
          <w:rFonts w:ascii="Arial" w:hAnsi="Arial" w:cs="Arial"/>
          <w:lang w:val="es-419"/>
        </w:rPr>
      </w:pPr>
      <w:bookmarkStart w:id="146" w:name="_Ref86935752"/>
      <w:r w:rsidRPr="00A7769D">
        <w:rPr>
          <w:rFonts w:ascii="Arial" w:hAnsi="Arial" w:cs="Arial"/>
          <w:lang w:val="es-419"/>
        </w:rPr>
        <w:t xml:space="preserve">Figura </w:t>
      </w:r>
      <w:r w:rsidRPr="00A7769D">
        <w:rPr>
          <w:rFonts w:ascii="Arial" w:hAnsi="Arial" w:cs="Arial"/>
        </w:rPr>
        <w:fldChar w:fldCharType="begin"/>
      </w:r>
      <w:r w:rsidRPr="00A7769D">
        <w:rPr>
          <w:rFonts w:ascii="Arial" w:hAnsi="Arial" w:cs="Arial"/>
          <w:lang w:val="es-419"/>
        </w:rPr>
        <w:instrText xml:space="preserve"> SEQ Figura \* ARABIC </w:instrText>
      </w:r>
      <w:r w:rsidRPr="00A7769D">
        <w:rPr>
          <w:rFonts w:ascii="Arial" w:hAnsi="Arial" w:cs="Arial"/>
        </w:rPr>
        <w:fldChar w:fldCharType="separate"/>
      </w:r>
      <w:r w:rsidR="00BF2728" w:rsidRPr="00A7769D">
        <w:rPr>
          <w:rFonts w:ascii="Arial" w:hAnsi="Arial" w:cs="Arial"/>
          <w:noProof/>
          <w:lang w:val="es-419"/>
        </w:rPr>
        <w:t>41</w:t>
      </w:r>
      <w:r w:rsidRPr="00A7769D">
        <w:rPr>
          <w:rFonts w:ascii="Arial" w:hAnsi="Arial" w:cs="Arial"/>
        </w:rPr>
        <w:fldChar w:fldCharType="end"/>
      </w:r>
      <w:bookmarkEnd w:id="146"/>
      <w:r w:rsidRPr="00A7769D">
        <w:rPr>
          <w:rFonts w:ascii="Arial" w:hAnsi="Arial" w:cs="Arial"/>
          <w:lang w:val="es-419"/>
        </w:rPr>
        <w:t xml:space="preserve">. El bloque </w:t>
      </w:r>
      <w:proofErr w:type="spellStart"/>
      <w:r w:rsidRPr="00A7769D">
        <w:rPr>
          <w:rFonts w:ascii="Arial" w:hAnsi="Arial" w:cs="Arial"/>
          <w:i/>
          <w:iCs w:val="0"/>
          <w:lang w:val="es-419"/>
        </w:rPr>
        <w:t>detection</w:t>
      </w:r>
      <w:proofErr w:type="spellEnd"/>
      <w:r w:rsidRPr="00A7769D">
        <w:rPr>
          <w:rFonts w:ascii="Arial" w:hAnsi="Arial" w:cs="Arial"/>
          <w:lang w:val="es-419"/>
        </w:rPr>
        <w:t xml:space="preserve">. </w:t>
      </w:r>
    </w:p>
    <w:p w14:paraId="5AA5EE70" w14:textId="1E437520" w:rsidR="001D060C" w:rsidRPr="00A7769D" w:rsidRDefault="001D060C" w:rsidP="001D060C">
      <w:pPr>
        <w:pStyle w:val="Descripcin"/>
        <w:keepNext/>
        <w:jc w:val="center"/>
        <w:rPr>
          <w:rFonts w:ascii="Arial" w:hAnsi="Arial" w:cs="Arial"/>
          <w:lang w:val="es-419"/>
        </w:rPr>
      </w:pPr>
      <w:bookmarkStart w:id="147" w:name="_Ref86938061"/>
      <w:r w:rsidRPr="00A7769D">
        <w:rPr>
          <w:rFonts w:ascii="Arial" w:hAnsi="Arial" w:cs="Arial"/>
          <w:lang w:val="es-419"/>
        </w:rPr>
        <w:t xml:space="preserve">Tabla </w:t>
      </w:r>
      <w:r w:rsidRPr="00A7769D">
        <w:rPr>
          <w:rFonts w:ascii="Arial" w:hAnsi="Arial" w:cs="Arial"/>
        </w:rPr>
        <w:fldChar w:fldCharType="begin"/>
      </w:r>
      <w:r w:rsidRPr="00A7769D">
        <w:rPr>
          <w:rFonts w:ascii="Arial" w:hAnsi="Arial" w:cs="Arial"/>
          <w:lang w:val="es-419"/>
        </w:rPr>
        <w:instrText xml:space="preserve"> SEQ Tabla \* ARABIC </w:instrText>
      </w:r>
      <w:r w:rsidRPr="00A7769D">
        <w:rPr>
          <w:rFonts w:ascii="Arial" w:hAnsi="Arial" w:cs="Arial"/>
        </w:rPr>
        <w:fldChar w:fldCharType="separate"/>
      </w:r>
      <w:r w:rsidR="00BF2728" w:rsidRPr="00A7769D">
        <w:rPr>
          <w:rFonts w:ascii="Arial" w:hAnsi="Arial" w:cs="Arial"/>
          <w:noProof/>
          <w:lang w:val="es-419"/>
        </w:rPr>
        <w:t>14</w:t>
      </w:r>
      <w:r w:rsidRPr="00A7769D">
        <w:rPr>
          <w:rFonts w:ascii="Arial" w:hAnsi="Arial" w:cs="Arial"/>
        </w:rPr>
        <w:fldChar w:fldCharType="end"/>
      </w:r>
      <w:bookmarkEnd w:id="147"/>
      <w:r w:rsidRPr="00A7769D">
        <w:rPr>
          <w:rFonts w:ascii="Arial" w:hAnsi="Arial" w:cs="Arial"/>
          <w:lang w:val="es-419"/>
        </w:rPr>
        <w:t>.</w:t>
      </w:r>
      <w:r w:rsidR="00313377" w:rsidRPr="00A7769D">
        <w:rPr>
          <w:rFonts w:ascii="Arial" w:hAnsi="Arial" w:cs="Arial"/>
          <w:lang w:val="es-419"/>
        </w:rPr>
        <w:t xml:space="preserve"> </w:t>
      </w:r>
      <w:r w:rsidRPr="00A7769D">
        <w:rPr>
          <w:rFonts w:ascii="Arial" w:hAnsi="Arial" w:cs="Arial"/>
          <w:lang w:val="es-419"/>
        </w:rPr>
        <w:t xml:space="preserve">Descripción de entradas y salidas del bloque </w:t>
      </w:r>
      <w:proofErr w:type="spellStart"/>
      <w:r w:rsidRPr="00A7769D">
        <w:rPr>
          <w:rFonts w:ascii="Arial" w:hAnsi="Arial" w:cs="Arial"/>
          <w:i/>
          <w:iCs w:val="0"/>
          <w:lang w:val="es-419"/>
        </w:rPr>
        <w:t>detection</w:t>
      </w:r>
      <w:proofErr w:type="spellEnd"/>
      <w:r w:rsidRPr="00A7769D">
        <w:rPr>
          <w:rFonts w:ascii="Arial" w:hAnsi="Arial" w:cs="Arial"/>
          <w:i/>
          <w:iCs w:val="0"/>
          <w:lang w:val="es-419"/>
        </w:rPr>
        <w:t>.</w:t>
      </w:r>
    </w:p>
    <w:tbl>
      <w:tblPr>
        <w:tblStyle w:val="Tablaconcuadrcula"/>
        <w:tblW w:w="5000" w:type="pct"/>
        <w:jc w:val="center"/>
        <w:tblLook w:val="04A0" w:firstRow="1" w:lastRow="0" w:firstColumn="1" w:lastColumn="0" w:noHBand="0" w:noVBand="1"/>
      </w:tblPr>
      <w:tblGrid>
        <w:gridCol w:w="2872"/>
        <w:gridCol w:w="2217"/>
        <w:gridCol w:w="5005"/>
      </w:tblGrid>
      <w:tr w:rsidR="00E64F95" w:rsidRPr="00A7769D" w14:paraId="08B9CE84" w14:textId="77777777" w:rsidTr="009F0471">
        <w:trPr>
          <w:jc w:val="center"/>
        </w:trPr>
        <w:tc>
          <w:tcPr>
            <w:tcW w:w="1423" w:type="pct"/>
            <w:shd w:val="clear" w:color="auto" w:fill="E7E6E6" w:themeFill="background2"/>
            <w:vAlign w:val="center"/>
          </w:tcPr>
          <w:p w14:paraId="5A05B196" w14:textId="77777777" w:rsidR="00E64F95" w:rsidRPr="00A7769D" w:rsidRDefault="00E64F95" w:rsidP="009F0471">
            <w:pPr>
              <w:spacing w:line="360" w:lineRule="auto"/>
              <w:jc w:val="center"/>
              <w:rPr>
                <w:rFonts w:ascii="Arial" w:hAnsi="Arial" w:cs="Arial"/>
                <w:sz w:val="24"/>
                <w:szCs w:val="24"/>
              </w:rPr>
            </w:pPr>
            <w:r w:rsidRPr="00A7769D">
              <w:rPr>
                <w:rFonts w:ascii="Arial" w:hAnsi="Arial" w:cs="Arial"/>
                <w:sz w:val="24"/>
                <w:szCs w:val="24"/>
              </w:rPr>
              <w:t>Entrada</w:t>
            </w:r>
          </w:p>
        </w:tc>
        <w:tc>
          <w:tcPr>
            <w:tcW w:w="1098" w:type="pct"/>
            <w:shd w:val="clear" w:color="auto" w:fill="E7E6E6" w:themeFill="background2"/>
            <w:vAlign w:val="center"/>
          </w:tcPr>
          <w:p w14:paraId="277AAFCB" w14:textId="77777777" w:rsidR="00E64F95" w:rsidRPr="00A7769D" w:rsidRDefault="00E64F95" w:rsidP="009F0471">
            <w:pPr>
              <w:spacing w:line="360" w:lineRule="auto"/>
              <w:jc w:val="center"/>
              <w:rPr>
                <w:rFonts w:ascii="Arial" w:hAnsi="Arial" w:cs="Arial"/>
                <w:sz w:val="24"/>
                <w:szCs w:val="24"/>
              </w:rPr>
            </w:pPr>
            <w:r w:rsidRPr="00A7769D">
              <w:rPr>
                <w:rFonts w:ascii="Arial" w:hAnsi="Arial" w:cs="Arial"/>
                <w:sz w:val="24"/>
                <w:szCs w:val="24"/>
              </w:rPr>
              <w:t>Longitud en bits</w:t>
            </w:r>
          </w:p>
        </w:tc>
        <w:tc>
          <w:tcPr>
            <w:tcW w:w="2479" w:type="pct"/>
            <w:shd w:val="clear" w:color="auto" w:fill="E7E6E6" w:themeFill="background2"/>
            <w:vAlign w:val="center"/>
          </w:tcPr>
          <w:p w14:paraId="28B6D298" w14:textId="77777777" w:rsidR="00E64F95" w:rsidRPr="00A7769D" w:rsidRDefault="00E64F95" w:rsidP="009F0471">
            <w:pPr>
              <w:spacing w:line="360" w:lineRule="auto"/>
              <w:jc w:val="center"/>
              <w:rPr>
                <w:rFonts w:ascii="Arial" w:hAnsi="Arial" w:cs="Arial"/>
                <w:sz w:val="24"/>
                <w:szCs w:val="24"/>
                <w:lang w:val="es-419"/>
              </w:rPr>
            </w:pPr>
            <w:r w:rsidRPr="00A7769D">
              <w:rPr>
                <w:rFonts w:ascii="Arial" w:hAnsi="Arial" w:cs="Arial"/>
                <w:sz w:val="24"/>
                <w:szCs w:val="24"/>
              </w:rPr>
              <w:t>Descripción</w:t>
            </w:r>
          </w:p>
        </w:tc>
      </w:tr>
      <w:tr w:rsidR="00326B99" w:rsidRPr="00A7769D" w14:paraId="01AFB770" w14:textId="77777777" w:rsidTr="009F0471">
        <w:trPr>
          <w:jc w:val="center"/>
        </w:trPr>
        <w:tc>
          <w:tcPr>
            <w:tcW w:w="1423" w:type="pct"/>
            <w:vAlign w:val="center"/>
          </w:tcPr>
          <w:p w14:paraId="5B344165" w14:textId="1754C4AF" w:rsidR="00326B99" w:rsidRPr="00A7769D" w:rsidRDefault="00326B99" w:rsidP="00326B99">
            <w:pPr>
              <w:spacing w:line="360" w:lineRule="auto"/>
              <w:jc w:val="center"/>
              <w:rPr>
                <w:rFonts w:ascii="Arial" w:hAnsi="Arial" w:cs="Arial"/>
                <w:sz w:val="24"/>
                <w:szCs w:val="24"/>
                <w:lang w:val="en-US"/>
              </w:rPr>
            </w:pPr>
            <w:proofErr w:type="spellStart"/>
            <w:r w:rsidRPr="00A7769D">
              <w:rPr>
                <w:rFonts w:ascii="Arial" w:hAnsi="Arial" w:cs="Arial"/>
                <w:sz w:val="24"/>
                <w:szCs w:val="24"/>
              </w:rPr>
              <w:t>p_symb</w:t>
            </w:r>
            <w:proofErr w:type="spellEnd"/>
          </w:p>
        </w:tc>
        <w:tc>
          <w:tcPr>
            <w:tcW w:w="1098" w:type="pct"/>
            <w:vAlign w:val="center"/>
          </w:tcPr>
          <w:p w14:paraId="7EBD964E" w14:textId="60806E74" w:rsidR="00326B99" w:rsidRPr="00A7769D" w:rsidRDefault="00326B99" w:rsidP="00326B99">
            <w:pPr>
              <w:spacing w:line="360" w:lineRule="auto"/>
              <w:jc w:val="center"/>
              <w:rPr>
                <w:rFonts w:ascii="Arial" w:hAnsi="Arial" w:cs="Arial"/>
                <w:sz w:val="24"/>
                <w:szCs w:val="24"/>
              </w:rPr>
            </w:pPr>
            <w:r w:rsidRPr="00A7769D">
              <w:rPr>
                <w:rFonts w:ascii="Arial" w:hAnsi="Arial" w:cs="Arial"/>
                <w:sz w:val="24"/>
                <w:szCs w:val="24"/>
              </w:rPr>
              <w:t>16</w:t>
            </w:r>
          </w:p>
        </w:tc>
        <w:tc>
          <w:tcPr>
            <w:tcW w:w="2479" w:type="pct"/>
            <w:vAlign w:val="center"/>
          </w:tcPr>
          <w:p w14:paraId="4A3C2DA4" w14:textId="1E243920" w:rsidR="00326B99" w:rsidRPr="00A7769D" w:rsidRDefault="00326B99" w:rsidP="00326B99">
            <w:pPr>
              <w:spacing w:line="360" w:lineRule="auto"/>
              <w:jc w:val="center"/>
              <w:rPr>
                <w:rFonts w:ascii="Arial" w:hAnsi="Arial" w:cs="Arial"/>
                <w:sz w:val="24"/>
                <w:szCs w:val="24"/>
                <w:lang w:val="es-419"/>
              </w:rPr>
            </w:pPr>
            <w:r w:rsidRPr="00A7769D">
              <w:rPr>
                <w:rFonts w:ascii="Arial" w:hAnsi="Arial" w:cs="Arial"/>
                <w:sz w:val="24"/>
                <w:szCs w:val="24"/>
                <w:lang w:val="es-419"/>
              </w:rPr>
              <w:t>Símbolo padre del símbolo sobreviviente</w:t>
            </w:r>
          </w:p>
        </w:tc>
      </w:tr>
      <w:tr w:rsidR="00326B99" w:rsidRPr="00A7769D" w14:paraId="1A548F8E" w14:textId="77777777" w:rsidTr="009F0471">
        <w:trPr>
          <w:jc w:val="center"/>
        </w:trPr>
        <w:tc>
          <w:tcPr>
            <w:tcW w:w="1423" w:type="pct"/>
            <w:vAlign w:val="center"/>
          </w:tcPr>
          <w:p w14:paraId="4D1CE268" w14:textId="3A1A5220" w:rsidR="00326B99" w:rsidRPr="00A7769D" w:rsidRDefault="00326B99" w:rsidP="00326B99">
            <w:pPr>
              <w:spacing w:line="360" w:lineRule="auto"/>
              <w:jc w:val="center"/>
              <w:rPr>
                <w:rFonts w:ascii="Arial" w:hAnsi="Arial" w:cs="Arial"/>
              </w:rPr>
            </w:pPr>
            <w:proofErr w:type="spellStart"/>
            <w:r w:rsidRPr="00A7769D">
              <w:rPr>
                <w:rFonts w:ascii="Arial" w:hAnsi="Arial" w:cs="Arial"/>
                <w:sz w:val="24"/>
                <w:szCs w:val="24"/>
              </w:rPr>
              <w:t>p_dist</w:t>
            </w:r>
            <w:proofErr w:type="spellEnd"/>
          </w:p>
        </w:tc>
        <w:tc>
          <w:tcPr>
            <w:tcW w:w="1098" w:type="pct"/>
            <w:vAlign w:val="center"/>
          </w:tcPr>
          <w:p w14:paraId="68269BC1" w14:textId="48908D0B" w:rsidR="00326B99" w:rsidRPr="00A7769D" w:rsidRDefault="00326B99" w:rsidP="00326B99">
            <w:pPr>
              <w:spacing w:line="360" w:lineRule="auto"/>
              <w:jc w:val="center"/>
              <w:rPr>
                <w:rFonts w:ascii="Arial" w:hAnsi="Arial" w:cs="Arial"/>
              </w:rPr>
            </w:pPr>
            <w:r w:rsidRPr="00A7769D">
              <w:rPr>
                <w:rFonts w:ascii="Arial" w:hAnsi="Arial" w:cs="Arial"/>
                <w:sz w:val="24"/>
                <w:szCs w:val="24"/>
              </w:rPr>
              <w:t>16</w:t>
            </w:r>
          </w:p>
        </w:tc>
        <w:tc>
          <w:tcPr>
            <w:tcW w:w="2479" w:type="pct"/>
            <w:vAlign w:val="center"/>
          </w:tcPr>
          <w:p w14:paraId="2C322224" w14:textId="6EB04BDA" w:rsidR="00326B99" w:rsidRPr="00A7769D" w:rsidRDefault="00326B99" w:rsidP="00326B99">
            <w:pPr>
              <w:spacing w:line="360" w:lineRule="auto"/>
              <w:jc w:val="center"/>
              <w:rPr>
                <w:rFonts w:ascii="Arial" w:hAnsi="Arial" w:cs="Arial"/>
                <w:lang w:val="es-419"/>
              </w:rPr>
            </w:pPr>
            <w:r w:rsidRPr="00A7769D">
              <w:rPr>
                <w:rFonts w:ascii="Arial" w:hAnsi="Arial" w:cs="Arial"/>
                <w:sz w:val="24"/>
                <w:szCs w:val="24"/>
                <w:lang w:val="es-419"/>
              </w:rPr>
              <w:t>Distancia del símbolo sobreviviente</w:t>
            </w:r>
          </w:p>
        </w:tc>
      </w:tr>
      <w:tr w:rsidR="00326B99" w:rsidRPr="00A7769D" w14:paraId="3F7C3799" w14:textId="77777777" w:rsidTr="009F0471">
        <w:trPr>
          <w:jc w:val="center"/>
        </w:trPr>
        <w:tc>
          <w:tcPr>
            <w:tcW w:w="1423" w:type="pct"/>
            <w:vAlign w:val="center"/>
          </w:tcPr>
          <w:p w14:paraId="1283C074" w14:textId="6C7FB47D" w:rsidR="00326B99" w:rsidRPr="00A7769D" w:rsidRDefault="00326B99" w:rsidP="00326B99">
            <w:pPr>
              <w:spacing w:line="360" w:lineRule="auto"/>
              <w:jc w:val="center"/>
              <w:rPr>
                <w:rFonts w:ascii="Arial" w:hAnsi="Arial" w:cs="Arial"/>
              </w:rPr>
            </w:pPr>
            <w:proofErr w:type="spellStart"/>
            <w:r w:rsidRPr="00A7769D">
              <w:rPr>
                <w:rFonts w:ascii="Arial" w:hAnsi="Arial" w:cs="Arial"/>
                <w:sz w:val="24"/>
                <w:szCs w:val="24"/>
              </w:rPr>
              <w:t>p_yp</w:t>
            </w:r>
            <w:proofErr w:type="spellEnd"/>
          </w:p>
        </w:tc>
        <w:tc>
          <w:tcPr>
            <w:tcW w:w="1098" w:type="pct"/>
            <w:vAlign w:val="center"/>
          </w:tcPr>
          <w:p w14:paraId="637ACC40" w14:textId="7A3C02E9" w:rsidR="00326B99" w:rsidRPr="00A7769D" w:rsidRDefault="00326B99" w:rsidP="00326B99">
            <w:pPr>
              <w:spacing w:line="360" w:lineRule="auto"/>
              <w:jc w:val="center"/>
              <w:rPr>
                <w:rFonts w:ascii="Arial" w:hAnsi="Arial" w:cs="Arial"/>
              </w:rPr>
            </w:pPr>
            <w:r w:rsidRPr="00A7769D">
              <w:rPr>
                <w:rFonts w:ascii="Arial" w:hAnsi="Arial" w:cs="Arial"/>
                <w:sz w:val="24"/>
                <w:szCs w:val="24"/>
              </w:rPr>
              <w:t>16</w:t>
            </w:r>
          </w:p>
        </w:tc>
        <w:tc>
          <w:tcPr>
            <w:tcW w:w="2479" w:type="pct"/>
            <w:vAlign w:val="center"/>
          </w:tcPr>
          <w:p w14:paraId="78FA903C" w14:textId="7C5AD21E" w:rsidR="00326B99" w:rsidRPr="00A7769D" w:rsidRDefault="00326B99" w:rsidP="00326B99">
            <w:pPr>
              <w:spacing w:line="360" w:lineRule="auto"/>
              <w:jc w:val="center"/>
              <w:rPr>
                <w:rFonts w:ascii="Arial" w:hAnsi="Arial" w:cs="Arial"/>
                <w:lang w:val="es-419"/>
              </w:rPr>
            </w:pPr>
            <w:r w:rsidRPr="00A7769D">
              <w:rPr>
                <w:rFonts w:ascii="Arial" w:hAnsi="Arial" w:cs="Arial"/>
                <w:sz w:val="24"/>
                <w:szCs w:val="24"/>
                <w:lang w:val="es-419"/>
              </w:rPr>
              <w:t>Vector recibido</w:t>
            </w:r>
          </w:p>
        </w:tc>
      </w:tr>
      <w:tr w:rsidR="00604C6A" w:rsidRPr="00A7769D" w14:paraId="5232D5F4" w14:textId="77777777" w:rsidTr="009F0471">
        <w:trPr>
          <w:jc w:val="center"/>
        </w:trPr>
        <w:tc>
          <w:tcPr>
            <w:tcW w:w="1423" w:type="pct"/>
            <w:vAlign w:val="center"/>
          </w:tcPr>
          <w:p w14:paraId="50D24D8C" w14:textId="5DBCF7BA" w:rsidR="00604C6A" w:rsidRPr="00A7769D" w:rsidRDefault="00604C6A" w:rsidP="00604C6A">
            <w:pPr>
              <w:spacing w:line="360" w:lineRule="auto"/>
              <w:jc w:val="center"/>
              <w:rPr>
                <w:rFonts w:ascii="Arial" w:hAnsi="Arial" w:cs="Arial"/>
                <w:sz w:val="24"/>
                <w:szCs w:val="24"/>
              </w:rPr>
            </w:pPr>
            <w:proofErr w:type="spellStart"/>
            <w:r w:rsidRPr="00A7769D">
              <w:rPr>
                <w:rFonts w:ascii="Arial" w:hAnsi="Arial" w:cs="Arial"/>
                <w:sz w:val="24"/>
                <w:szCs w:val="24"/>
              </w:rPr>
              <w:t>ctrl_detect</w:t>
            </w:r>
            <w:proofErr w:type="spellEnd"/>
          </w:p>
        </w:tc>
        <w:tc>
          <w:tcPr>
            <w:tcW w:w="1098" w:type="pct"/>
            <w:vAlign w:val="center"/>
          </w:tcPr>
          <w:p w14:paraId="2EF5DB09" w14:textId="6CFBE1ED" w:rsidR="00604C6A" w:rsidRPr="00A7769D" w:rsidRDefault="00604C6A" w:rsidP="00326B99">
            <w:pPr>
              <w:spacing w:line="360" w:lineRule="auto"/>
              <w:jc w:val="center"/>
              <w:rPr>
                <w:rFonts w:ascii="Arial" w:hAnsi="Arial" w:cs="Arial"/>
              </w:rPr>
            </w:pPr>
            <w:r w:rsidRPr="00A7769D">
              <w:rPr>
                <w:rFonts w:ascii="Arial" w:hAnsi="Arial" w:cs="Arial"/>
                <w:sz w:val="24"/>
                <w:szCs w:val="24"/>
              </w:rPr>
              <w:t>16</w:t>
            </w:r>
          </w:p>
        </w:tc>
        <w:tc>
          <w:tcPr>
            <w:tcW w:w="2479" w:type="pct"/>
            <w:vAlign w:val="center"/>
          </w:tcPr>
          <w:p w14:paraId="28E0C6AE" w14:textId="51F048AE" w:rsidR="00604C6A" w:rsidRPr="00A7769D" w:rsidRDefault="00604C6A" w:rsidP="00326B99">
            <w:pPr>
              <w:spacing w:line="360" w:lineRule="auto"/>
              <w:jc w:val="center"/>
              <w:rPr>
                <w:rFonts w:ascii="Arial" w:hAnsi="Arial" w:cs="Arial"/>
                <w:sz w:val="24"/>
                <w:szCs w:val="24"/>
                <w:lang w:val="es-419"/>
              </w:rPr>
            </w:pPr>
            <w:r w:rsidRPr="00A7769D">
              <w:rPr>
                <w:rFonts w:ascii="Arial" w:hAnsi="Arial" w:cs="Arial"/>
                <w:sz w:val="24"/>
                <w:szCs w:val="24"/>
                <w:lang w:val="es-419"/>
              </w:rPr>
              <w:t>Línea de control</w:t>
            </w:r>
          </w:p>
        </w:tc>
      </w:tr>
      <w:tr w:rsidR="00326B99" w:rsidRPr="00A7769D" w14:paraId="07428A6F" w14:textId="77777777" w:rsidTr="009F0471">
        <w:trPr>
          <w:jc w:val="center"/>
        </w:trPr>
        <w:tc>
          <w:tcPr>
            <w:tcW w:w="1423" w:type="pct"/>
            <w:shd w:val="clear" w:color="auto" w:fill="E7E6E6" w:themeFill="background2"/>
            <w:vAlign w:val="center"/>
          </w:tcPr>
          <w:p w14:paraId="3913F136" w14:textId="77777777" w:rsidR="00326B99" w:rsidRPr="00A7769D" w:rsidRDefault="00326B99" w:rsidP="00326B99">
            <w:pPr>
              <w:spacing w:line="360" w:lineRule="auto"/>
              <w:jc w:val="center"/>
              <w:rPr>
                <w:rFonts w:ascii="Arial" w:hAnsi="Arial" w:cs="Arial"/>
                <w:sz w:val="24"/>
                <w:szCs w:val="24"/>
              </w:rPr>
            </w:pPr>
            <w:r w:rsidRPr="00A7769D">
              <w:rPr>
                <w:rFonts w:ascii="Arial" w:hAnsi="Arial" w:cs="Arial"/>
                <w:sz w:val="24"/>
                <w:szCs w:val="24"/>
              </w:rPr>
              <w:t>Salida</w:t>
            </w:r>
          </w:p>
        </w:tc>
        <w:tc>
          <w:tcPr>
            <w:tcW w:w="1098" w:type="pct"/>
            <w:shd w:val="clear" w:color="auto" w:fill="E7E6E6" w:themeFill="background2"/>
            <w:vAlign w:val="center"/>
          </w:tcPr>
          <w:p w14:paraId="4D19680D" w14:textId="77777777" w:rsidR="00326B99" w:rsidRPr="00A7769D" w:rsidRDefault="00326B99" w:rsidP="00326B99">
            <w:pPr>
              <w:spacing w:line="360" w:lineRule="auto"/>
              <w:jc w:val="center"/>
              <w:rPr>
                <w:rFonts w:ascii="Arial" w:hAnsi="Arial" w:cs="Arial"/>
                <w:sz w:val="24"/>
                <w:szCs w:val="24"/>
              </w:rPr>
            </w:pPr>
            <w:r w:rsidRPr="00A7769D">
              <w:rPr>
                <w:rFonts w:ascii="Arial" w:hAnsi="Arial" w:cs="Arial"/>
                <w:sz w:val="24"/>
                <w:szCs w:val="24"/>
              </w:rPr>
              <w:t>Longitud en bits</w:t>
            </w:r>
          </w:p>
        </w:tc>
        <w:tc>
          <w:tcPr>
            <w:tcW w:w="2479" w:type="pct"/>
            <w:shd w:val="clear" w:color="auto" w:fill="E7E6E6" w:themeFill="background2"/>
            <w:vAlign w:val="center"/>
          </w:tcPr>
          <w:p w14:paraId="62B9A6D8" w14:textId="77777777" w:rsidR="00326B99" w:rsidRPr="00A7769D" w:rsidRDefault="00326B99" w:rsidP="00326B99">
            <w:pPr>
              <w:spacing w:line="360" w:lineRule="auto"/>
              <w:jc w:val="center"/>
              <w:rPr>
                <w:rFonts w:ascii="Arial" w:hAnsi="Arial" w:cs="Arial"/>
                <w:sz w:val="24"/>
                <w:szCs w:val="24"/>
              </w:rPr>
            </w:pPr>
            <w:r w:rsidRPr="00A7769D">
              <w:rPr>
                <w:rFonts w:ascii="Arial" w:hAnsi="Arial" w:cs="Arial"/>
                <w:sz w:val="24"/>
                <w:szCs w:val="24"/>
              </w:rPr>
              <w:t>Descripción</w:t>
            </w:r>
          </w:p>
        </w:tc>
      </w:tr>
      <w:tr w:rsidR="00326B99" w:rsidRPr="00A7769D" w14:paraId="179C037E" w14:textId="77777777" w:rsidTr="009F0471">
        <w:trPr>
          <w:jc w:val="center"/>
        </w:trPr>
        <w:tc>
          <w:tcPr>
            <w:tcW w:w="1423" w:type="pct"/>
            <w:vAlign w:val="center"/>
          </w:tcPr>
          <w:p w14:paraId="1EC56F43" w14:textId="1DA509EE" w:rsidR="00326B99" w:rsidRPr="00A7769D" w:rsidRDefault="00326B99" w:rsidP="00326B99">
            <w:pPr>
              <w:spacing w:line="360" w:lineRule="auto"/>
              <w:jc w:val="center"/>
              <w:rPr>
                <w:rFonts w:ascii="Arial" w:hAnsi="Arial" w:cs="Arial"/>
                <w:sz w:val="24"/>
                <w:szCs w:val="24"/>
              </w:rPr>
            </w:pPr>
            <w:r w:rsidRPr="00A7769D">
              <w:rPr>
                <w:rFonts w:ascii="Arial" w:hAnsi="Arial" w:cs="Arial"/>
                <w:sz w:val="24"/>
                <w:szCs w:val="24"/>
              </w:rPr>
              <w:t>S</w:t>
            </w:r>
          </w:p>
        </w:tc>
        <w:tc>
          <w:tcPr>
            <w:tcW w:w="1098" w:type="pct"/>
            <w:vAlign w:val="center"/>
          </w:tcPr>
          <w:p w14:paraId="174A13E4" w14:textId="77777777" w:rsidR="00326B99" w:rsidRPr="00A7769D" w:rsidRDefault="00326B99" w:rsidP="00326B99">
            <w:pPr>
              <w:spacing w:line="360" w:lineRule="auto"/>
              <w:jc w:val="center"/>
              <w:rPr>
                <w:rFonts w:ascii="Arial" w:hAnsi="Arial" w:cs="Arial"/>
                <w:sz w:val="24"/>
                <w:szCs w:val="24"/>
              </w:rPr>
            </w:pPr>
            <w:r w:rsidRPr="00A7769D">
              <w:rPr>
                <w:rFonts w:ascii="Arial" w:hAnsi="Arial" w:cs="Arial"/>
                <w:sz w:val="24"/>
                <w:szCs w:val="24"/>
              </w:rPr>
              <w:t>16</w:t>
            </w:r>
          </w:p>
        </w:tc>
        <w:tc>
          <w:tcPr>
            <w:tcW w:w="2479" w:type="pct"/>
            <w:vAlign w:val="center"/>
          </w:tcPr>
          <w:p w14:paraId="0FE9CE4C" w14:textId="6382C861" w:rsidR="00326B99" w:rsidRPr="00A7769D" w:rsidRDefault="00326B99" w:rsidP="00326B99">
            <w:pPr>
              <w:spacing w:line="360" w:lineRule="auto"/>
              <w:jc w:val="center"/>
              <w:rPr>
                <w:rFonts w:ascii="Arial" w:hAnsi="Arial" w:cs="Arial"/>
                <w:sz w:val="24"/>
                <w:szCs w:val="24"/>
                <w:lang w:val="es-419"/>
              </w:rPr>
            </w:pPr>
            <w:r w:rsidRPr="00A7769D">
              <w:rPr>
                <w:rFonts w:ascii="Arial" w:hAnsi="Arial" w:cs="Arial"/>
                <w:sz w:val="24"/>
                <w:szCs w:val="24"/>
                <w:lang w:val="es-419"/>
              </w:rPr>
              <w:t>Símbolo detectado</w:t>
            </w:r>
          </w:p>
        </w:tc>
      </w:tr>
    </w:tbl>
    <w:p w14:paraId="684EA3A6" w14:textId="77777777" w:rsidR="00B65682" w:rsidRPr="00A7769D" w:rsidRDefault="00B65682" w:rsidP="00B65682">
      <w:pPr>
        <w:rPr>
          <w:rFonts w:cs="Arial"/>
          <w:lang w:val="es-419"/>
        </w:rPr>
      </w:pPr>
    </w:p>
    <w:p w14:paraId="249171EE" w14:textId="7ACC8D7A" w:rsidR="00B65682" w:rsidRPr="00A7769D" w:rsidRDefault="00B65682" w:rsidP="00B65682">
      <w:pPr>
        <w:rPr>
          <w:rFonts w:cs="Arial"/>
          <w:lang w:val="es-419"/>
        </w:rPr>
      </w:pPr>
    </w:p>
    <w:p w14:paraId="145C6F3E" w14:textId="392462FC" w:rsidR="00B65682" w:rsidRPr="00A7769D" w:rsidRDefault="00B65682" w:rsidP="00B65682">
      <w:pPr>
        <w:rPr>
          <w:rFonts w:cs="Arial"/>
          <w:lang w:val="es-419"/>
        </w:rPr>
      </w:pPr>
    </w:p>
    <w:p w14:paraId="43F61FA2" w14:textId="54286BA2" w:rsidR="00B65682" w:rsidRPr="00A7769D" w:rsidRDefault="00B65682" w:rsidP="00B65682">
      <w:pPr>
        <w:rPr>
          <w:rFonts w:cs="Arial"/>
          <w:lang w:val="es-419"/>
        </w:rPr>
      </w:pPr>
    </w:p>
    <w:p w14:paraId="2DB60144" w14:textId="3A5B5842" w:rsidR="00B65682" w:rsidRPr="00A7769D" w:rsidRDefault="00B65682" w:rsidP="00B65682">
      <w:pPr>
        <w:rPr>
          <w:rFonts w:cs="Arial"/>
          <w:lang w:val="es-419"/>
        </w:rPr>
      </w:pPr>
    </w:p>
    <w:p w14:paraId="5D55AB8D" w14:textId="67777199" w:rsidR="00B65682" w:rsidRDefault="00B65682" w:rsidP="00B65682">
      <w:pPr>
        <w:rPr>
          <w:rFonts w:cs="Arial"/>
          <w:lang w:val="es-419"/>
        </w:rPr>
      </w:pPr>
    </w:p>
    <w:p w14:paraId="0FD2550A" w14:textId="77777777" w:rsidR="00BE004C" w:rsidRPr="00A7769D" w:rsidRDefault="00BE004C" w:rsidP="00B65682">
      <w:pPr>
        <w:rPr>
          <w:rFonts w:cs="Arial"/>
          <w:lang w:val="es-419"/>
        </w:rPr>
      </w:pPr>
    </w:p>
    <w:p w14:paraId="2949F803" w14:textId="77777777" w:rsidR="00BE004C" w:rsidRDefault="00BE004C" w:rsidP="00BE004C">
      <w:pPr>
        <w:rPr>
          <w:lang w:val="es-419"/>
        </w:rPr>
      </w:pPr>
      <w:bookmarkStart w:id="148" w:name="_Toc87187083"/>
    </w:p>
    <w:p w14:paraId="43894B96" w14:textId="13150ABF" w:rsidR="00336404" w:rsidRPr="00A7769D" w:rsidRDefault="000509E6" w:rsidP="000509E6">
      <w:pPr>
        <w:pStyle w:val="Ttulo3"/>
        <w:rPr>
          <w:rFonts w:cs="Arial"/>
          <w:i/>
          <w:iCs/>
          <w:lang w:val="es-419"/>
        </w:rPr>
      </w:pPr>
      <w:r w:rsidRPr="00A7769D">
        <w:rPr>
          <w:rFonts w:cs="Arial"/>
          <w:lang w:val="es-419"/>
        </w:rPr>
        <w:lastRenderedPageBreak/>
        <w:t xml:space="preserve">4.3.8 El bloque </w:t>
      </w:r>
      <w:proofErr w:type="spellStart"/>
      <w:r w:rsidRPr="00A7769D">
        <w:rPr>
          <w:rFonts w:cs="Arial"/>
          <w:i/>
          <w:iCs/>
          <w:lang w:val="es-419"/>
        </w:rPr>
        <w:t>topControlUnit</w:t>
      </w:r>
      <w:bookmarkEnd w:id="148"/>
      <w:proofErr w:type="spellEnd"/>
    </w:p>
    <w:p w14:paraId="0BBD6AA2" w14:textId="2131C993" w:rsidR="00336404" w:rsidRPr="00A7769D" w:rsidRDefault="00336404" w:rsidP="00336404">
      <w:pPr>
        <w:rPr>
          <w:rFonts w:cs="Arial"/>
          <w:lang w:val="es-419"/>
        </w:rPr>
      </w:pPr>
    </w:p>
    <w:p w14:paraId="0E0EC5F3" w14:textId="2E25ACCC" w:rsidR="00336404" w:rsidRPr="00A7769D" w:rsidRDefault="00336404" w:rsidP="00486AAC">
      <w:pPr>
        <w:spacing w:line="360" w:lineRule="auto"/>
        <w:rPr>
          <w:rFonts w:cs="Arial"/>
          <w:lang w:val="es-419"/>
        </w:rPr>
      </w:pPr>
      <w:r w:rsidRPr="00A7769D">
        <w:rPr>
          <w:rFonts w:cs="Arial"/>
          <w:lang w:val="es-419"/>
        </w:rPr>
        <w:t>Por último,</w:t>
      </w:r>
      <w:r w:rsidR="00486AAC" w:rsidRPr="00A7769D">
        <w:rPr>
          <w:rFonts w:cs="Arial"/>
          <w:lang w:val="es-419"/>
        </w:rPr>
        <w:t xml:space="preserve"> en la </w:t>
      </w:r>
      <w:r w:rsidR="00486AAC" w:rsidRPr="00A7769D">
        <w:rPr>
          <w:rFonts w:cs="Arial"/>
          <w:lang w:val="es-419"/>
        </w:rPr>
        <w:fldChar w:fldCharType="begin"/>
      </w:r>
      <w:r w:rsidR="00486AAC" w:rsidRPr="00A7769D">
        <w:rPr>
          <w:rFonts w:cs="Arial"/>
          <w:lang w:val="es-419"/>
        </w:rPr>
        <w:instrText xml:space="preserve"> REF _Ref86935073 \h  \* MERGEFORMAT </w:instrText>
      </w:r>
      <w:r w:rsidR="00486AAC" w:rsidRPr="00A7769D">
        <w:rPr>
          <w:rFonts w:cs="Arial"/>
          <w:lang w:val="es-419"/>
        </w:rPr>
      </w:r>
      <w:r w:rsidR="00486AAC" w:rsidRPr="00A7769D">
        <w:rPr>
          <w:rFonts w:cs="Arial"/>
          <w:lang w:val="es-419"/>
        </w:rPr>
        <w:fldChar w:fldCharType="separate"/>
      </w:r>
      <w:r w:rsidR="00BF2728" w:rsidRPr="00A7769D">
        <w:rPr>
          <w:rFonts w:cs="Arial"/>
          <w:lang w:val="es-419"/>
        </w:rPr>
        <w:t xml:space="preserve">Figura </w:t>
      </w:r>
      <w:r w:rsidR="00BF2728" w:rsidRPr="00A7769D">
        <w:rPr>
          <w:rFonts w:cs="Arial"/>
          <w:noProof/>
          <w:lang w:val="es-419"/>
        </w:rPr>
        <w:t>42</w:t>
      </w:r>
      <w:r w:rsidR="00486AAC" w:rsidRPr="00A7769D">
        <w:rPr>
          <w:rFonts w:cs="Arial"/>
          <w:lang w:val="es-419"/>
        </w:rPr>
        <w:fldChar w:fldCharType="end"/>
      </w:r>
      <w:r w:rsidR="00486AAC" w:rsidRPr="00A7769D">
        <w:rPr>
          <w:rFonts w:cs="Arial"/>
          <w:lang w:val="es-419"/>
        </w:rPr>
        <w:t xml:space="preserve">, muestra </w:t>
      </w:r>
      <w:r w:rsidRPr="00A7769D">
        <w:rPr>
          <w:rFonts w:cs="Arial"/>
          <w:lang w:val="es-419"/>
        </w:rPr>
        <w:t>el bloque que control</w:t>
      </w:r>
      <w:r w:rsidR="00486AAC" w:rsidRPr="00A7769D">
        <w:rPr>
          <w:rFonts w:cs="Arial"/>
          <w:lang w:val="es-419"/>
        </w:rPr>
        <w:t xml:space="preserve">a la secuencia necesaria para generar el símbolo estimado. Controla al bloque </w:t>
      </w:r>
      <w:proofErr w:type="spellStart"/>
      <w:r w:rsidR="006F3FE7" w:rsidRPr="00A7769D">
        <w:rPr>
          <w:rFonts w:cs="Arial"/>
          <w:i/>
          <w:iCs/>
          <w:lang w:val="es-419"/>
        </w:rPr>
        <w:t>survivors</w:t>
      </w:r>
      <w:proofErr w:type="spellEnd"/>
      <w:r w:rsidR="006F3FE7" w:rsidRPr="00A7769D">
        <w:rPr>
          <w:rFonts w:cs="Arial"/>
          <w:i/>
          <w:iCs/>
          <w:lang w:val="es-419"/>
        </w:rPr>
        <w:t xml:space="preserve"> </w:t>
      </w:r>
      <w:r w:rsidR="006F3FE7" w:rsidRPr="00A7769D">
        <w:rPr>
          <w:rFonts w:cs="Arial"/>
          <w:lang w:val="es-419"/>
        </w:rPr>
        <w:t>y</w:t>
      </w:r>
      <w:r w:rsidR="00486AAC" w:rsidRPr="00A7769D">
        <w:rPr>
          <w:rFonts w:cs="Arial"/>
          <w:lang w:val="es-419"/>
        </w:rPr>
        <w:t xml:space="preserve"> </w:t>
      </w:r>
      <w:proofErr w:type="spellStart"/>
      <w:r w:rsidR="006F3FE7" w:rsidRPr="00A7769D">
        <w:rPr>
          <w:rFonts w:cs="Arial"/>
          <w:i/>
          <w:iCs/>
          <w:lang w:val="es-419"/>
        </w:rPr>
        <w:t>detection</w:t>
      </w:r>
      <w:proofErr w:type="spellEnd"/>
      <w:r w:rsidR="006F3FE7" w:rsidRPr="00A7769D">
        <w:rPr>
          <w:rFonts w:cs="Arial"/>
          <w:i/>
          <w:iCs/>
          <w:lang w:val="es-419"/>
        </w:rPr>
        <w:t xml:space="preserve"> </w:t>
      </w:r>
      <w:r w:rsidR="006F3FE7" w:rsidRPr="00A7769D">
        <w:rPr>
          <w:rFonts w:cs="Arial"/>
          <w:lang w:val="es-419"/>
        </w:rPr>
        <w:t>con</w:t>
      </w:r>
      <w:r w:rsidR="00486AAC" w:rsidRPr="00A7769D">
        <w:rPr>
          <w:rFonts w:cs="Arial"/>
          <w:lang w:val="es-419"/>
        </w:rPr>
        <w:t xml:space="preserve"> el fin de generar las interacciones adecuadas. Las entradas y salidas se muestran en la </w:t>
      </w:r>
      <w:r w:rsidR="006F3FE7" w:rsidRPr="00A7769D">
        <w:rPr>
          <w:rFonts w:cs="Arial"/>
          <w:lang w:val="es-419"/>
        </w:rPr>
        <w:fldChar w:fldCharType="begin"/>
      </w:r>
      <w:r w:rsidR="006F3FE7" w:rsidRPr="00A7769D">
        <w:rPr>
          <w:rFonts w:cs="Arial"/>
          <w:lang w:val="es-419"/>
        </w:rPr>
        <w:instrText xml:space="preserve"> REF _Ref86938068 \h  \* MERGEFORMAT </w:instrText>
      </w:r>
      <w:r w:rsidR="006F3FE7" w:rsidRPr="00A7769D">
        <w:rPr>
          <w:rFonts w:cs="Arial"/>
          <w:lang w:val="es-419"/>
        </w:rPr>
      </w:r>
      <w:r w:rsidR="006F3FE7" w:rsidRPr="00A7769D">
        <w:rPr>
          <w:rFonts w:cs="Arial"/>
          <w:lang w:val="es-419"/>
        </w:rPr>
        <w:fldChar w:fldCharType="separate"/>
      </w:r>
      <w:r w:rsidR="00BF2728" w:rsidRPr="00A7769D">
        <w:rPr>
          <w:rFonts w:cs="Arial"/>
          <w:lang w:val="es-419"/>
        </w:rPr>
        <w:t xml:space="preserve">Tabla </w:t>
      </w:r>
      <w:r w:rsidR="00BF2728" w:rsidRPr="00A7769D">
        <w:rPr>
          <w:rFonts w:cs="Arial"/>
          <w:noProof/>
          <w:lang w:val="es-419"/>
        </w:rPr>
        <w:t>15</w:t>
      </w:r>
      <w:r w:rsidR="006F3FE7" w:rsidRPr="00A7769D">
        <w:rPr>
          <w:rFonts w:cs="Arial"/>
          <w:lang w:val="es-419"/>
        </w:rPr>
        <w:fldChar w:fldCharType="end"/>
      </w:r>
      <w:r w:rsidR="006F3FE7" w:rsidRPr="00A7769D">
        <w:rPr>
          <w:rFonts w:cs="Arial"/>
          <w:lang w:val="es-419"/>
        </w:rPr>
        <w:t>.</w:t>
      </w:r>
    </w:p>
    <w:p w14:paraId="3940CD10" w14:textId="1BA76A6D" w:rsidR="00336404" w:rsidRPr="00A7769D" w:rsidRDefault="000509E6" w:rsidP="00336404">
      <w:pPr>
        <w:rPr>
          <w:rFonts w:cs="Arial"/>
        </w:rPr>
      </w:pPr>
      <w:r w:rsidRPr="00A7769D">
        <w:rPr>
          <w:rFonts w:cs="Arial"/>
          <w:i/>
          <w:iCs/>
          <w:lang w:val="es-419"/>
        </w:rPr>
        <w:tab/>
      </w:r>
      <w:r w:rsidR="00486AAC" w:rsidRPr="00A7769D">
        <w:rPr>
          <w:rFonts w:cs="Arial"/>
          <w:noProof/>
        </w:rPr>
        <w:drawing>
          <wp:inline distT="0" distB="0" distL="0" distR="0" wp14:anchorId="00AAA8C0" wp14:editId="30B416B3">
            <wp:extent cx="6272530" cy="1633855"/>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272530" cy="1633855"/>
                    </a:xfrm>
                    <a:prstGeom prst="rect">
                      <a:avLst/>
                    </a:prstGeom>
                  </pic:spPr>
                </pic:pic>
              </a:graphicData>
            </a:graphic>
          </wp:inline>
        </w:drawing>
      </w:r>
    </w:p>
    <w:p w14:paraId="2085E8F1" w14:textId="17D381D9" w:rsidR="000509E6" w:rsidRPr="00A7769D" w:rsidRDefault="00336404" w:rsidP="00336404">
      <w:pPr>
        <w:pStyle w:val="Descripcin"/>
        <w:jc w:val="center"/>
        <w:rPr>
          <w:rFonts w:ascii="Arial" w:hAnsi="Arial" w:cs="Arial"/>
          <w:lang w:val="es-419"/>
        </w:rPr>
      </w:pPr>
      <w:bookmarkStart w:id="149" w:name="_Ref86935073"/>
      <w:r w:rsidRPr="00A7769D">
        <w:rPr>
          <w:rFonts w:ascii="Arial" w:hAnsi="Arial" w:cs="Arial"/>
          <w:lang w:val="es-419"/>
        </w:rPr>
        <w:t xml:space="preserve">Figura </w:t>
      </w:r>
      <w:r w:rsidRPr="00A7769D">
        <w:rPr>
          <w:rFonts w:ascii="Arial" w:hAnsi="Arial" w:cs="Arial"/>
        </w:rPr>
        <w:fldChar w:fldCharType="begin"/>
      </w:r>
      <w:r w:rsidRPr="00A7769D">
        <w:rPr>
          <w:rFonts w:ascii="Arial" w:hAnsi="Arial" w:cs="Arial"/>
          <w:lang w:val="es-419"/>
        </w:rPr>
        <w:instrText xml:space="preserve"> SEQ Figura \* ARABIC </w:instrText>
      </w:r>
      <w:r w:rsidRPr="00A7769D">
        <w:rPr>
          <w:rFonts w:ascii="Arial" w:hAnsi="Arial" w:cs="Arial"/>
        </w:rPr>
        <w:fldChar w:fldCharType="separate"/>
      </w:r>
      <w:r w:rsidR="00BF2728" w:rsidRPr="00A7769D">
        <w:rPr>
          <w:rFonts w:ascii="Arial" w:hAnsi="Arial" w:cs="Arial"/>
          <w:noProof/>
          <w:lang w:val="es-419"/>
        </w:rPr>
        <w:t>42</w:t>
      </w:r>
      <w:r w:rsidRPr="00A7769D">
        <w:rPr>
          <w:rFonts w:ascii="Arial" w:hAnsi="Arial" w:cs="Arial"/>
        </w:rPr>
        <w:fldChar w:fldCharType="end"/>
      </w:r>
      <w:bookmarkEnd w:id="149"/>
      <w:r w:rsidRPr="00A7769D">
        <w:rPr>
          <w:rFonts w:ascii="Arial" w:hAnsi="Arial" w:cs="Arial"/>
          <w:lang w:val="es-419"/>
        </w:rPr>
        <w:t xml:space="preserve">. Unidad de control para el bloque </w:t>
      </w:r>
      <w:r w:rsidRPr="00A7769D">
        <w:rPr>
          <w:rFonts w:ascii="Arial" w:hAnsi="Arial" w:cs="Arial"/>
          <w:i/>
          <w:iCs w:val="0"/>
          <w:lang w:val="es-419"/>
        </w:rPr>
        <w:t>top</w:t>
      </w:r>
    </w:p>
    <w:p w14:paraId="4583E83C" w14:textId="77777777" w:rsidR="00486AAC" w:rsidRPr="00A7769D" w:rsidRDefault="00486AAC" w:rsidP="00486AAC">
      <w:pPr>
        <w:rPr>
          <w:rFonts w:cs="Arial"/>
          <w:lang w:val="es-419"/>
        </w:rPr>
      </w:pPr>
    </w:p>
    <w:p w14:paraId="0A92DAF1" w14:textId="7BCD322C" w:rsidR="00313377" w:rsidRPr="00A7769D" w:rsidRDefault="00313377" w:rsidP="00313377">
      <w:pPr>
        <w:pStyle w:val="Descripcin"/>
        <w:keepNext/>
        <w:jc w:val="center"/>
        <w:rPr>
          <w:rFonts w:ascii="Arial" w:hAnsi="Arial" w:cs="Arial"/>
          <w:lang w:val="es-419"/>
        </w:rPr>
      </w:pPr>
      <w:bookmarkStart w:id="150" w:name="_Ref86938068"/>
      <w:r w:rsidRPr="00A7769D">
        <w:rPr>
          <w:rFonts w:ascii="Arial" w:hAnsi="Arial" w:cs="Arial"/>
          <w:lang w:val="es-419"/>
        </w:rPr>
        <w:t xml:space="preserve">Tabla </w:t>
      </w:r>
      <w:r w:rsidRPr="00A7769D">
        <w:rPr>
          <w:rFonts w:ascii="Arial" w:hAnsi="Arial" w:cs="Arial"/>
        </w:rPr>
        <w:fldChar w:fldCharType="begin"/>
      </w:r>
      <w:r w:rsidRPr="00A7769D">
        <w:rPr>
          <w:rFonts w:ascii="Arial" w:hAnsi="Arial" w:cs="Arial"/>
          <w:lang w:val="es-419"/>
        </w:rPr>
        <w:instrText xml:space="preserve"> SEQ Tabla \* ARABIC </w:instrText>
      </w:r>
      <w:r w:rsidRPr="00A7769D">
        <w:rPr>
          <w:rFonts w:ascii="Arial" w:hAnsi="Arial" w:cs="Arial"/>
        </w:rPr>
        <w:fldChar w:fldCharType="separate"/>
      </w:r>
      <w:r w:rsidR="00BF2728" w:rsidRPr="00A7769D">
        <w:rPr>
          <w:rFonts w:ascii="Arial" w:hAnsi="Arial" w:cs="Arial"/>
          <w:noProof/>
          <w:lang w:val="es-419"/>
        </w:rPr>
        <w:t>15</w:t>
      </w:r>
      <w:r w:rsidRPr="00A7769D">
        <w:rPr>
          <w:rFonts w:ascii="Arial" w:hAnsi="Arial" w:cs="Arial"/>
        </w:rPr>
        <w:fldChar w:fldCharType="end"/>
      </w:r>
      <w:bookmarkEnd w:id="150"/>
      <w:r w:rsidRPr="00A7769D">
        <w:rPr>
          <w:rFonts w:ascii="Arial" w:hAnsi="Arial" w:cs="Arial"/>
          <w:lang w:val="es-419"/>
        </w:rPr>
        <w:t xml:space="preserve">. Descripción de entradas y salidas del bloque </w:t>
      </w:r>
      <w:r w:rsidRPr="00A7769D">
        <w:rPr>
          <w:rFonts w:ascii="Arial" w:hAnsi="Arial" w:cs="Arial"/>
          <w:i/>
          <w:iCs w:val="0"/>
          <w:lang w:val="es-419"/>
        </w:rPr>
        <w:t>top</w:t>
      </w:r>
      <w:r w:rsidRPr="00A7769D">
        <w:rPr>
          <w:rFonts w:ascii="Arial" w:hAnsi="Arial" w:cs="Arial"/>
          <w:lang w:val="es-419"/>
        </w:rPr>
        <w:t>.</w:t>
      </w:r>
    </w:p>
    <w:tbl>
      <w:tblPr>
        <w:tblStyle w:val="Tablaconcuadrcula"/>
        <w:tblW w:w="5000" w:type="pct"/>
        <w:jc w:val="center"/>
        <w:tblLook w:val="04A0" w:firstRow="1" w:lastRow="0" w:firstColumn="1" w:lastColumn="0" w:noHBand="0" w:noVBand="1"/>
      </w:tblPr>
      <w:tblGrid>
        <w:gridCol w:w="2872"/>
        <w:gridCol w:w="2217"/>
        <w:gridCol w:w="5005"/>
      </w:tblGrid>
      <w:tr w:rsidR="00486AAC" w:rsidRPr="00A7769D" w14:paraId="644C6F5C" w14:textId="77777777" w:rsidTr="00AF1C7B">
        <w:trPr>
          <w:jc w:val="center"/>
        </w:trPr>
        <w:tc>
          <w:tcPr>
            <w:tcW w:w="1423" w:type="pct"/>
            <w:shd w:val="clear" w:color="auto" w:fill="E7E6E6" w:themeFill="background2"/>
            <w:vAlign w:val="center"/>
          </w:tcPr>
          <w:p w14:paraId="262AEA00" w14:textId="77777777" w:rsidR="00486AAC" w:rsidRPr="00A7769D" w:rsidRDefault="00486AAC" w:rsidP="00313377">
            <w:pPr>
              <w:spacing w:line="360" w:lineRule="auto"/>
              <w:jc w:val="center"/>
              <w:rPr>
                <w:rFonts w:ascii="Arial" w:hAnsi="Arial" w:cs="Arial"/>
                <w:sz w:val="24"/>
                <w:szCs w:val="24"/>
              </w:rPr>
            </w:pPr>
            <w:r w:rsidRPr="00A7769D">
              <w:rPr>
                <w:rFonts w:ascii="Arial" w:hAnsi="Arial" w:cs="Arial"/>
                <w:sz w:val="24"/>
                <w:szCs w:val="24"/>
              </w:rPr>
              <w:t>Entrada</w:t>
            </w:r>
          </w:p>
        </w:tc>
        <w:tc>
          <w:tcPr>
            <w:tcW w:w="1098" w:type="pct"/>
            <w:shd w:val="clear" w:color="auto" w:fill="E7E6E6" w:themeFill="background2"/>
            <w:vAlign w:val="center"/>
          </w:tcPr>
          <w:p w14:paraId="575FCE5A" w14:textId="77777777" w:rsidR="00486AAC" w:rsidRPr="00A7769D" w:rsidRDefault="00486AAC" w:rsidP="00313377">
            <w:pPr>
              <w:spacing w:line="360" w:lineRule="auto"/>
              <w:jc w:val="center"/>
              <w:rPr>
                <w:rFonts w:ascii="Arial" w:hAnsi="Arial" w:cs="Arial"/>
                <w:sz w:val="24"/>
                <w:szCs w:val="24"/>
              </w:rPr>
            </w:pPr>
            <w:r w:rsidRPr="00A7769D">
              <w:rPr>
                <w:rFonts w:ascii="Arial" w:hAnsi="Arial" w:cs="Arial"/>
                <w:sz w:val="24"/>
                <w:szCs w:val="24"/>
              </w:rPr>
              <w:t>Longitud en bits</w:t>
            </w:r>
          </w:p>
        </w:tc>
        <w:tc>
          <w:tcPr>
            <w:tcW w:w="2479" w:type="pct"/>
            <w:shd w:val="clear" w:color="auto" w:fill="E7E6E6" w:themeFill="background2"/>
            <w:vAlign w:val="center"/>
          </w:tcPr>
          <w:p w14:paraId="117C300F" w14:textId="77777777" w:rsidR="00486AAC" w:rsidRPr="00A7769D" w:rsidRDefault="00486AAC" w:rsidP="00313377">
            <w:pPr>
              <w:spacing w:line="360" w:lineRule="auto"/>
              <w:jc w:val="center"/>
              <w:rPr>
                <w:rFonts w:ascii="Arial" w:hAnsi="Arial" w:cs="Arial"/>
                <w:sz w:val="24"/>
                <w:szCs w:val="24"/>
                <w:lang w:val="es-419"/>
              </w:rPr>
            </w:pPr>
            <w:r w:rsidRPr="00A7769D">
              <w:rPr>
                <w:rFonts w:ascii="Arial" w:hAnsi="Arial" w:cs="Arial"/>
                <w:sz w:val="24"/>
                <w:szCs w:val="24"/>
              </w:rPr>
              <w:t>Descripción</w:t>
            </w:r>
          </w:p>
        </w:tc>
      </w:tr>
      <w:tr w:rsidR="0029566D" w:rsidRPr="00A7769D" w14:paraId="16EA1498" w14:textId="77777777" w:rsidTr="00AF1C7B">
        <w:trPr>
          <w:jc w:val="center"/>
        </w:trPr>
        <w:tc>
          <w:tcPr>
            <w:tcW w:w="1423" w:type="pct"/>
            <w:vAlign w:val="center"/>
          </w:tcPr>
          <w:p w14:paraId="63591A4D" w14:textId="43DDE2B8" w:rsidR="0029566D" w:rsidRPr="00A7769D" w:rsidRDefault="0029566D" w:rsidP="0029566D">
            <w:pPr>
              <w:spacing w:line="360" w:lineRule="auto"/>
              <w:jc w:val="center"/>
              <w:rPr>
                <w:rFonts w:ascii="Arial" w:hAnsi="Arial" w:cs="Arial"/>
                <w:sz w:val="24"/>
                <w:szCs w:val="24"/>
                <w:lang w:val="en-US"/>
              </w:rPr>
            </w:pPr>
            <w:proofErr w:type="spellStart"/>
            <w:r w:rsidRPr="00A7769D">
              <w:rPr>
                <w:rFonts w:ascii="Arial" w:hAnsi="Arial" w:cs="Arial"/>
                <w:sz w:val="24"/>
                <w:szCs w:val="24"/>
              </w:rPr>
              <w:t>start</w:t>
            </w:r>
            <w:proofErr w:type="spellEnd"/>
          </w:p>
        </w:tc>
        <w:tc>
          <w:tcPr>
            <w:tcW w:w="1098" w:type="pct"/>
            <w:vAlign w:val="center"/>
          </w:tcPr>
          <w:p w14:paraId="6C52DBCE" w14:textId="2D4E1783" w:rsidR="0029566D" w:rsidRPr="00A7769D" w:rsidRDefault="0029566D" w:rsidP="0029566D">
            <w:pPr>
              <w:spacing w:line="360" w:lineRule="auto"/>
              <w:jc w:val="center"/>
              <w:rPr>
                <w:rFonts w:ascii="Arial" w:hAnsi="Arial" w:cs="Arial"/>
                <w:sz w:val="24"/>
                <w:szCs w:val="24"/>
              </w:rPr>
            </w:pPr>
            <w:r w:rsidRPr="00A7769D">
              <w:rPr>
                <w:rFonts w:ascii="Arial" w:hAnsi="Arial" w:cs="Arial"/>
                <w:sz w:val="24"/>
                <w:szCs w:val="24"/>
              </w:rPr>
              <w:t>1</w:t>
            </w:r>
          </w:p>
        </w:tc>
        <w:tc>
          <w:tcPr>
            <w:tcW w:w="2479" w:type="pct"/>
            <w:vAlign w:val="center"/>
          </w:tcPr>
          <w:p w14:paraId="41C753E3" w14:textId="256F4593" w:rsidR="0029566D" w:rsidRPr="00A7769D" w:rsidRDefault="0029566D" w:rsidP="0029566D">
            <w:pPr>
              <w:spacing w:line="360" w:lineRule="auto"/>
              <w:jc w:val="center"/>
              <w:rPr>
                <w:rFonts w:ascii="Arial" w:hAnsi="Arial" w:cs="Arial"/>
                <w:sz w:val="24"/>
                <w:szCs w:val="24"/>
                <w:lang w:val="es-419"/>
              </w:rPr>
            </w:pPr>
            <w:r w:rsidRPr="00A7769D">
              <w:rPr>
                <w:rFonts w:ascii="Arial" w:hAnsi="Arial" w:cs="Arial"/>
                <w:sz w:val="24"/>
                <w:szCs w:val="24"/>
              </w:rPr>
              <w:t>Señal que indica el inicio de la ejecución del módulo top</w:t>
            </w:r>
          </w:p>
        </w:tc>
      </w:tr>
      <w:tr w:rsidR="0029566D" w:rsidRPr="00A7769D" w14:paraId="6670A4A7" w14:textId="77777777" w:rsidTr="00AF1C7B">
        <w:trPr>
          <w:jc w:val="center"/>
        </w:trPr>
        <w:tc>
          <w:tcPr>
            <w:tcW w:w="1423" w:type="pct"/>
            <w:vAlign w:val="center"/>
          </w:tcPr>
          <w:p w14:paraId="2D24B8A0" w14:textId="245D00E9" w:rsidR="0029566D" w:rsidRPr="00A7769D" w:rsidRDefault="0029566D" w:rsidP="0029566D">
            <w:pPr>
              <w:spacing w:line="360" w:lineRule="auto"/>
              <w:jc w:val="center"/>
              <w:rPr>
                <w:rFonts w:ascii="Arial" w:hAnsi="Arial" w:cs="Arial"/>
              </w:rPr>
            </w:pPr>
            <w:r w:rsidRPr="00A7769D">
              <w:rPr>
                <w:rFonts w:ascii="Arial" w:hAnsi="Arial" w:cs="Arial"/>
                <w:sz w:val="24"/>
                <w:szCs w:val="24"/>
              </w:rPr>
              <w:t>M</w:t>
            </w:r>
          </w:p>
        </w:tc>
        <w:tc>
          <w:tcPr>
            <w:tcW w:w="1098" w:type="pct"/>
            <w:vAlign w:val="center"/>
          </w:tcPr>
          <w:p w14:paraId="74CBAECF" w14:textId="47322AC1" w:rsidR="0029566D" w:rsidRPr="00A7769D" w:rsidRDefault="0029566D" w:rsidP="0029566D">
            <w:pPr>
              <w:spacing w:line="360" w:lineRule="auto"/>
              <w:jc w:val="center"/>
              <w:rPr>
                <w:rFonts w:ascii="Arial" w:hAnsi="Arial" w:cs="Arial"/>
              </w:rPr>
            </w:pPr>
            <w:r w:rsidRPr="00A7769D">
              <w:rPr>
                <w:rFonts w:ascii="Arial" w:hAnsi="Arial" w:cs="Arial"/>
                <w:sz w:val="24"/>
                <w:szCs w:val="24"/>
              </w:rPr>
              <w:t>2</w:t>
            </w:r>
          </w:p>
        </w:tc>
        <w:tc>
          <w:tcPr>
            <w:tcW w:w="2479" w:type="pct"/>
            <w:vAlign w:val="center"/>
          </w:tcPr>
          <w:p w14:paraId="44FE2F7D" w14:textId="73C718E0" w:rsidR="0029566D" w:rsidRPr="00A7769D" w:rsidRDefault="0029566D" w:rsidP="0029566D">
            <w:pPr>
              <w:spacing w:line="360" w:lineRule="auto"/>
              <w:jc w:val="center"/>
              <w:rPr>
                <w:rFonts w:ascii="Arial" w:hAnsi="Arial" w:cs="Arial"/>
                <w:lang w:val="es-419"/>
              </w:rPr>
            </w:pPr>
            <w:r w:rsidRPr="00A7769D">
              <w:rPr>
                <w:rFonts w:ascii="Arial" w:hAnsi="Arial" w:cs="Arial"/>
                <w:sz w:val="24"/>
                <w:szCs w:val="24"/>
                <w:lang w:val="es-419"/>
              </w:rPr>
              <w:t xml:space="preserve">Índice de la modulación a utilizar </w:t>
            </w:r>
          </w:p>
        </w:tc>
      </w:tr>
      <w:tr w:rsidR="00486AAC" w:rsidRPr="00A7769D" w14:paraId="6A9E1B38" w14:textId="77777777" w:rsidTr="00AF1C7B">
        <w:trPr>
          <w:jc w:val="center"/>
        </w:trPr>
        <w:tc>
          <w:tcPr>
            <w:tcW w:w="1423" w:type="pct"/>
            <w:shd w:val="clear" w:color="auto" w:fill="E7E6E6" w:themeFill="background2"/>
            <w:vAlign w:val="center"/>
          </w:tcPr>
          <w:p w14:paraId="7D6F2F66" w14:textId="77777777" w:rsidR="00486AAC" w:rsidRPr="00A7769D" w:rsidRDefault="00486AAC" w:rsidP="00313377">
            <w:pPr>
              <w:spacing w:line="360" w:lineRule="auto"/>
              <w:jc w:val="center"/>
              <w:rPr>
                <w:rFonts w:ascii="Arial" w:hAnsi="Arial" w:cs="Arial"/>
                <w:sz w:val="24"/>
                <w:szCs w:val="24"/>
              </w:rPr>
            </w:pPr>
            <w:r w:rsidRPr="00A7769D">
              <w:rPr>
                <w:rFonts w:ascii="Arial" w:hAnsi="Arial" w:cs="Arial"/>
                <w:sz w:val="24"/>
                <w:szCs w:val="24"/>
              </w:rPr>
              <w:t>Salida</w:t>
            </w:r>
          </w:p>
        </w:tc>
        <w:tc>
          <w:tcPr>
            <w:tcW w:w="1098" w:type="pct"/>
            <w:shd w:val="clear" w:color="auto" w:fill="E7E6E6" w:themeFill="background2"/>
            <w:vAlign w:val="center"/>
          </w:tcPr>
          <w:p w14:paraId="2D7A5BCF" w14:textId="77777777" w:rsidR="00486AAC" w:rsidRPr="00A7769D" w:rsidRDefault="00486AAC" w:rsidP="00313377">
            <w:pPr>
              <w:spacing w:line="360" w:lineRule="auto"/>
              <w:jc w:val="center"/>
              <w:rPr>
                <w:rFonts w:ascii="Arial" w:hAnsi="Arial" w:cs="Arial"/>
                <w:sz w:val="24"/>
                <w:szCs w:val="24"/>
              </w:rPr>
            </w:pPr>
            <w:r w:rsidRPr="00A7769D">
              <w:rPr>
                <w:rFonts w:ascii="Arial" w:hAnsi="Arial" w:cs="Arial"/>
                <w:sz w:val="24"/>
                <w:szCs w:val="24"/>
              </w:rPr>
              <w:t>Longitud en bits</w:t>
            </w:r>
          </w:p>
        </w:tc>
        <w:tc>
          <w:tcPr>
            <w:tcW w:w="2479" w:type="pct"/>
            <w:shd w:val="clear" w:color="auto" w:fill="E7E6E6" w:themeFill="background2"/>
            <w:vAlign w:val="center"/>
          </w:tcPr>
          <w:p w14:paraId="4A20E280" w14:textId="77777777" w:rsidR="00486AAC" w:rsidRPr="00A7769D" w:rsidRDefault="00486AAC" w:rsidP="00313377">
            <w:pPr>
              <w:spacing w:line="360" w:lineRule="auto"/>
              <w:jc w:val="center"/>
              <w:rPr>
                <w:rFonts w:ascii="Arial" w:hAnsi="Arial" w:cs="Arial"/>
                <w:sz w:val="24"/>
                <w:szCs w:val="24"/>
              </w:rPr>
            </w:pPr>
            <w:r w:rsidRPr="00A7769D">
              <w:rPr>
                <w:rFonts w:ascii="Arial" w:hAnsi="Arial" w:cs="Arial"/>
                <w:sz w:val="24"/>
                <w:szCs w:val="24"/>
              </w:rPr>
              <w:t>Descripción</w:t>
            </w:r>
          </w:p>
        </w:tc>
      </w:tr>
      <w:tr w:rsidR="00486AAC" w:rsidRPr="00A7769D" w14:paraId="73EF6CAB" w14:textId="77777777" w:rsidTr="00AF1C7B">
        <w:trPr>
          <w:jc w:val="center"/>
        </w:trPr>
        <w:tc>
          <w:tcPr>
            <w:tcW w:w="1423" w:type="pct"/>
            <w:vAlign w:val="center"/>
          </w:tcPr>
          <w:p w14:paraId="4E872190" w14:textId="21427A71" w:rsidR="00486AAC" w:rsidRPr="00A7769D" w:rsidRDefault="0029566D" w:rsidP="00313377">
            <w:pPr>
              <w:spacing w:line="360" w:lineRule="auto"/>
              <w:jc w:val="center"/>
              <w:rPr>
                <w:rFonts w:ascii="Arial" w:hAnsi="Arial" w:cs="Arial"/>
                <w:sz w:val="24"/>
                <w:szCs w:val="24"/>
                <w:lang w:val="en-US"/>
              </w:rPr>
            </w:pPr>
            <w:proofErr w:type="spellStart"/>
            <w:r w:rsidRPr="00A7769D">
              <w:rPr>
                <w:rFonts w:ascii="Arial" w:hAnsi="Arial" w:cs="Arial"/>
                <w:sz w:val="24"/>
                <w:szCs w:val="24"/>
              </w:rPr>
              <w:t>ctrl</w:t>
            </w:r>
            <w:proofErr w:type="spellEnd"/>
            <w:r w:rsidRPr="00A7769D">
              <w:rPr>
                <w:rFonts w:ascii="Arial" w:hAnsi="Arial" w:cs="Arial"/>
                <w:sz w:val="24"/>
                <w:szCs w:val="24"/>
                <w:lang w:val="en-US"/>
              </w:rPr>
              <w:t>_survivors</w:t>
            </w:r>
          </w:p>
        </w:tc>
        <w:tc>
          <w:tcPr>
            <w:tcW w:w="1098" w:type="pct"/>
            <w:vAlign w:val="center"/>
          </w:tcPr>
          <w:p w14:paraId="311F7292" w14:textId="77777777" w:rsidR="00486AAC" w:rsidRPr="00A7769D" w:rsidRDefault="00486AAC" w:rsidP="00313377">
            <w:pPr>
              <w:spacing w:line="360" w:lineRule="auto"/>
              <w:jc w:val="center"/>
              <w:rPr>
                <w:rFonts w:ascii="Arial" w:hAnsi="Arial" w:cs="Arial"/>
                <w:sz w:val="24"/>
                <w:szCs w:val="24"/>
              </w:rPr>
            </w:pPr>
            <w:r w:rsidRPr="00A7769D">
              <w:rPr>
                <w:rFonts w:ascii="Arial" w:hAnsi="Arial" w:cs="Arial"/>
                <w:sz w:val="24"/>
                <w:szCs w:val="24"/>
              </w:rPr>
              <w:t>16</w:t>
            </w:r>
          </w:p>
        </w:tc>
        <w:tc>
          <w:tcPr>
            <w:tcW w:w="2479" w:type="pct"/>
            <w:vAlign w:val="center"/>
          </w:tcPr>
          <w:p w14:paraId="1E7B1C0A" w14:textId="3FD11668" w:rsidR="00486AAC" w:rsidRPr="00A7769D" w:rsidRDefault="0029566D" w:rsidP="00313377">
            <w:pPr>
              <w:spacing w:line="360" w:lineRule="auto"/>
              <w:jc w:val="center"/>
              <w:rPr>
                <w:rFonts w:ascii="Arial" w:hAnsi="Arial" w:cs="Arial"/>
                <w:i/>
                <w:iCs/>
                <w:sz w:val="24"/>
                <w:szCs w:val="24"/>
                <w:lang w:val="es-419"/>
              </w:rPr>
            </w:pPr>
            <w:r w:rsidRPr="00A7769D">
              <w:rPr>
                <w:rFonts w:ascii="Arial" w:hAnsi="Arial" w:cs="Arial"/>
                <w:sz w:val="24"/>
                <w:szCs w:val="24"/>
                <w:lang w:val="es-419"/>
              </w:rPr>
              <w:t xml:space="preserve">Línea de control para el bloque </w:t>
            </w:r>
            <w:proofErr w:type="spellStart"/>
            <w:r w:rsidR="00CF2929" w:rsidRPr="00A7769D">
              <w:rPr>
                <w:rFonts w:ascii="Arial" w:hAnsi="Arial" w:cs="Arial"/>
                <w:i/>
                <w:iCs/>
                <w:sz w:val="24"/>
                <w:szCs w:val="24"/>
                <w:lang w:val="es-419"/>
              </w:rPr>
              <w:t>survivors</w:t>
            </w:r>
            <w:proofErr w:type="spellEnd"/>
          </w:p>
        </w:tc>
      </w:tr>
      <w:tr w:rsidR="0029566D" w:rsidRPr="00A7769D" w14:paraId="00041571" w14:textId="77777777" w:rsidTr="00AF1C7B">
        <w:trPr>
          <w:jc w:val="center"/>
        </w:trPr>
        <w:tc>
          <w:tcPr>
            <w:tcW w:w="1423" w:type="pct"/>
            <w:vAlign w:val="center"/>
          </w:tcPr>
          <w:p w14:paraId="2E0AC5CF" w14:textId="0C50417C" w:rsidR="0029566D" w:rsidRPr="00A7769D" w:rsidRDefault="00CF2929" w:rsidP="00313377">
            <w:pPr>
              <w:spacing w:line="360" w:lineRule="auto"/>
              <w:jc w:val="center"/>
              <w:rPr>
                <w:rFonts w:ascii="Arial" w:hAnsi="Arial" w:cs="Arial"/>
                <w:sz w:val="24"/>
                <w:szCs w:val="24"/>
              </w:rPr>
            </w:pPr>
            <w:proofErr w:type="spellStart"/>
            <w:r w:rsidRPr="00A7769D">
              <w:rPr>
                <w:rFonts w:ascii="Arial" w:hAnsi="Arial" w:cs="Arial"/>
                <w:sz w:val="24"/>
                <w:szCs w:val="24"/>
              </w:rPr>
              <w:t>ctrl_detect</w:t>
            </w:r>
            <w:proofErr w:type="spellEnd"/>
          </w:p>
        </w:tc>
        <w:tc>
          <w:tcPr>
            <w:tcW w:w="1098" w:type="pct"/>
            <w:vAlign w:val="center"/>
          </w:tcPr>
          <w:p w14:paraId="6E536B8A" w14:textId="1427FF8B" w:rsidR="0029566D" w:rsidRPr="00A7769D" w:rsidRDefault="00CF2929" w:rsidP="00313377">
            <w:pPr>
              <w:spacing w:line="360" w:lineRule="auto"/>
              <w:jc w:val="center"/>
              <w:rPr>
                <w:rFonts w:ascii="Arial" w:hAnsi="Arial" w:cs="Arial"/>
                <w:sz w:val="24"/>
                <w:szCs w:val="24"/>
              </w:rPr>
            </w:pPr>
            <w:r w:rsidRPr="00A7769D">
              <w:rPr>
                <w:rFonts w:ascii="Arial" w:hAnsi="Arial" w:cs="Arial"/>
                <w:sz w:val="24"/>
                <w:szCs w:val="24"/>
              </w:rPr>
              <w:t>16</w:t>
            </w:r>
          </w:p>
        </w:tc>
        <w:tc>
          <w:tcPr>
            <w:tcW w:w="2479" w:type="pct"/>
            <w:vAlign w:val="center"/>
          </w:tcPr>
          <w:p w14:paraId="11518911" w14:textId="04D65174" w:rsidR="0029566D" w:rsidRPr="00A7769D" w:rsidRDefault="00CF2929" w:rsidP="00313377">
            <w:pPr>
              <w:spacing w:line="360" w:lineRule="auto"/>
              <w:jc w:val="center"/>
              <w:rPr>
                <w:rFonts w:ascii="Arial" w:hAnsi="Arial" w:cs="Arial"/>
                <w:i/>
                <w:iCs/>
                <w:sz w:val="24"/>
                <w:szCs w:val="24"/>
                <w:lang w:val="es-419"/>
              </w:rPr>
            </w:pPr>
            <w:r w:rsidRPr="00A7769D">
              <w:rPr>
                <w:rFonts w:ascii="Arial" w:hAnsi="Arial" w:cs="Arial"/>
                <w:sz w:val="24"/>
                <w:szCs w:val="24"/>
                <w:lang w:val="es-419"/>
              </w:rPr>
              <w:t xml:space="preserve">Línea de control para el bloque </w:t>
            </w:r>
            <w:proofErr w:type="spellStart"/>
            <w:r w:rsidRPr="00A7769D">
              <w:rPr>
                <w:rFonts w:ascii="Arial" w:hAnsi="Arial" w:cs="Arial"/>
                <w:i/>
                <w:iCs/>
                <w:sz w:val="24"/>
                <w:szCs w:val="24"/>
                <w:lang w:val="es-419"/>
              </w:rPr>
              <w:t>detection</w:t>
            </w:r>
            <w:proofErr w:type="spellEnd"/>
          </w:p>
        </w:tc>
      </w:tr>
    </w:tbl>
    <w:p w14:paraId="51FADF69" w14:textId="39D7CCB3" w:rsidR="00B65682" w:rsidRPr="00A7769D" w:rsidRDefault="00B65682" w:rsidP="00B65682">
      <w:pPr>
        <w:rPr>
          <w:rFonts w:cs="Arial"/>
        </w:rPr>
      </w:pPr>
    </w:p>
    <w:p w14:paraId="26D4B038" w14:textId="487908DE" w:rsidR="00B65682" w:rsidRPr="00A7769D" w:rsidRDefault="00B65682" w:rsidP="00B65682">
      <w:pPr>
        <w:rPr>
          <w:rFonts w:cs="Arial"/>
        </w:rPr>
      </w:pPr>
    </w:p>
    <w:p w14:paraId="66561326" w14:textId="6D54F64E" w:rsidR="00B65682" w:rsidRPr="00A7769D" w:rsidRDefault="00B65682" w:rsidP="00B65682">
      <w:pPr>
        <w:rPr>
          <w:rFonts w:cs="Arial"/>
        </w:rPr>
      </w:pPr>
    </w:p>
    <w:p w14:paraId="6F7A131B" w14:textId="393BEDEB" w:rsidR="00B65682" w:rsidRPr="00A7769D" w:rsidRDefault="00B65682" w:rsidP="00B65682">
      <w:pPr>
        <w:rPr>
          <w:rFonts w:cs="Arial"/>
        </w:rPr>
      </w:pPr>
    </w:p>
    <w:p w14:paraId="4B2314A1" w14:textId="1BDB508A" w:rsidR="00B65682" w:rsidRPr="00A7769D" w:rsidRDefault="00B65682" w:rsidP="00B65682">
      <w:pPr>
        <w:rPr>
          <w:rFonts w:cs="Arial"/>
        </w:rPr>
      </w:pPr>
    </w:p>
    <w:p w14:paraId="47AD6EC3" w14:textId="637F0442" w:rsidR="00B65682" w:rsidRPr="00A7769D" w:rsidRDefault="00B65682" w:rsidP="00B65682">
      <w:pPr>
        <w:rPr>
          <w:rFonts w:cs="Arial"/>
        </w:rPr>
      </w:pPr>
    </w:p>
    <w:p w14:paraId="1AD33484" w14:textId="33926BF1" w:rsidR="00B65682" w:rsidRPr="00A7769D" w:rsidRDefault="00B65682" w:rsidP="00B65682">
      <w:pPr>
        <w:rPr>
          <w:rFonts w:cs="Arial"/>
        </w:rPr>
      </w:pPr>
    </w:p>
    <w:p w14:paraId="1343DB0A" w14:textId="2D36C3FC" w:rsidR="00B65682" w:rsidRPr="00A7769D" w:rsidRDefault="00B65682" w:rsidP="00B65682">
      <w:pPr>
        <w:rPr>
          <w:rFonts w:cs="Arial"/>
        </w:rPr>
      </w:pPr>
    </w:p>
    <w:p w14:paraId="29095A9D" w14:textId="66E5F81F" w:rsidR="00B65682" w:rsidRPr="00A7769D" w:rsidRDefault="00B65682" w:rsidP="00B65682">
      <w:pPr>
        <w:rPr>
          <w:rFonts w:cs="Arial"/>
        </w:rPr>
      </w:pPr>
    </w:p>
    <w:p w14:paraId="1F6CBB38" w14:textId="295713C9" w:rsidR="00B65682" w:rsidRPr="00A7769D" w:rsidRDefault="00B65682" w:rsidP="00B65682">
      <w:pPr>
        <w:rPr>
          <w:rFonts w:cs="Arial"/>
        </w:rPr>
      </w:pPr>
    </w:p>
    <w:p w14:paraId="0C9EC197" w14:textId="417580D7" w:rsidR="00B65682" w:rsidRPr="00A7769D" w:rsidRDefault="00B65682" w:rsidP="00B65682">
      <w:pPr>
        <w:rPr>
          <w:rFonts w:cs="Arial"/>
        </w:rPr>
      </w:pPr>
    </w:p>
    <w:p w14:paraId="53DCA0C8" w14:textId="5210E8FB" w:rsidR="00B65682" w:rsidRPr="00A7769D" w:rsidRDefault="00B65682" w:rsidP="00B65682">
      <w:pPr>
        <w:rPr>
          <w:rFonts w:cs="Arial"/>
        </w:rPr>
      </w:pPr>
    </w:p>
    <w:p w14:paraId="6DC6B43B" w14:textId="7AFD2D79" w:rsidR="00B65682" w:rsidRPr="00A7769D" w:rsidRDefault="00B65682" w:rsidP="00B65682">
      <w:pPr>
        <w:rPr>
          <w:rFonts w:cs="Arial"/>
        </w:rPr>
      </w:pPr>
    </w:p>
    <w:p w14:paraId="5DC6667A" w14:textId="1F564956" w:rsidR="00B65682" w:rsidRPr="00A7769D" w:rsidRDefault="00B65682" w:rsidP="00B65682">
      <w:pPr>
        <w:rPr>
          <w:rFonts w:cs="Arial"/>
        </w:rPr>
      </w:pPr>
    </w:p>
    <w:p w14:paraId="4C483B1D" w14:textId="0A109D55" w:rsidR="00B65682" w:rsidRPr="00A7769D" w:rsidRDefault="00B65682" w:rsidP="00B65682">
      <w:pPr>
        <w:rPr>
          <w:rFonts w:cs="Arial"/>
        </w:rPr>
      </w:pPr>
    </w:p>
    <w:p w14:paraId="3A707888" w14:textId="07CCCB28" w:rsidR="00B65682" w:rsidRPr="00A7769D" w:rsidRDefault="00B65682" w:rsidP="00B65682">
      <w:pPr>
        <w:rPr>
          <w:rFonts w:cs="Arial"/>
        </w:rPr>
      </w:pPr>
    </w:p>
    <w:p w14:paraId="569A7786" w14:textId="7EE84025" w:rsidR="00B65682" w:rsidRPr="00A7769D" w:rsidRDefault="00B65682" w:rsidP="00B65682">
      <w:pPr>
        <w:rPr>
          <w:rFonts w:cs="Arial"/>
        </w:rPr>
      </w:pPr>
    </w:p>
    <w:p w14:paraId="2EF1BDEF" w14:textId="0B104249" w:rsidR="00B65682" w:rsidRPr="00A7769D" w:rsidRDefault="00B65682" w:rsidP="00B65682">
      <w:pPr>
        <w:rPr>
          <w:rFonts w:cs="Arial"/>
        </w:rPr>
      </w:pPr>
    </w:p>
    <w:p w14:paraId="09CB9070" w14:textId="6170C8B7" w:rsidR="00B65682" w:rsidRPr="00A7769D" w:rsidRDefault="00B65682" w:rsidP="00B65682">
      <w:pPr>
        <w:rPr>
          <w:rFonts w:cs="Arial"/>
        </w:rPr>
      </w:pPr>
    </w:p>
    <w:p w14:paraId="3ED0FEE1" w14:textId="72CED4E1" w:rsidR="00B65682" w:rsidRPr="00A7769D" w:rsidRDefault="00B65682" w:rsidP="00B65682">
      <w:pPr>
        <w:rPr>
          <w:rFonts w:cs="Arial"/>
        </w:rPr>
      </w:pPr>
    </w:p>
    <w:p w14:paraId="03C99F19" w14:textId="68E93029" w:rsidR="00B65682" w:rsidRPr="00A7769D" w:rsidRDefault="00B65682" w:rsidP="00B65682">
      <w:pPr>
        <w:rPr>
          <w:rFonts w:cs="Arial"/>
        </w:rPr>
      </w:pPr>
    </w:p>
    <w:p w14:paraId="54E989EE" w14:textId="1E5D6507" w:rsidR="00B65682" w:rsidRPr="00A7769D" w:rsidRDefault="00B65682" w:rsidP="00B65682">
      <w:pPr>
        <w:rPr>
          <w:rFonts w:cs="Arial"/>
        </w:rPr>
      </w:pPr>
    </w:p>
    <w:p w14:paraId="7FF970CA" w14:textId="1F68FEE1" w:rsidR="00B65682" w:rsidRPr="00A7769D" w:rsidRDefault="00B65682" w:rsidP="00B65682">
      <w:pPr>
        <w:rPr>
          <w:rFonts w:cs="Arial"/>
        </w:rPr>
      </w:pPr>
    </w:p>
    <w:p w14:paraId="1A06BD35" w14:textId="0F9547F7" w:rsidR="00B65682" w:rsidRPr="00A7769D" w:rsidRDefault="00B65682" w:rsidP="00B65682">
      <w:pPr>
        <w:rPr>
          <w:rFonts w:cs="Arial"/>
        </w:rPr>
      </w:pPr>
    </w:p>
    <w:p w14:paraId="6CF67A90" w14:textId="46C8CA1E" w:rsidR="00B65682" w:rsidRPr="00A7769D" w:rsidRDefault="00B65682" w:rsidP="00B65682">
      <w:pPr>
        <w:rPr>
          <w:rFonts w:cs="Arial"/>
        </w:rPr>
      </w:pPr>
    </w:p>
    <w:p w14:paraId="1FFEB8A4" w14:textId="09FE39F5" w:rsidR="00B65682" w:rsidRPr="00A7769D" w:rsidRDefault="00B65682" w:rsidP="00B65682">
      <w:pPr>
        <w:rPr>
          <w:rFonts w:cs="Arial"/>
        </w:rPr>
      </w:pPr>
    </w:p>
    <w:p w14:paraId="79021F54" w14:textId="6178C39D" w:rsidR="00B65682" w:rsidRPr="00A7769D" w:rsidRDefault="00B65682" w:rsidP="00B65682">
      <w:pPr>
        <w:rPr>
          <w:rFonts w:cs="Arial"/>
        </w:rPr>
      </w:pPr>
    </w:p>
    <w:p w14:paraId="7BE65EE0" w14:textId="607C8AE3" w:rsidR="00B65682" w:rsidRDefault="00B65682" w:rsidP="00B65682">
      <w:pPr>
        <w:rPr>
          <w:rFonts w:cs="Arial"/>
        </w:rPr>
      </w:pPr>
    </w:p>
    <w:p w14:paraId="24E8FDE8" w14:textId="19618626" w:rsidR="0069438B" w:rsidRDefault="0069438B" w:rsidP="00B65682">
      <w:pPr>
        <w:rPr>
          <w:rFonts w:cs="Arial"/>
        </w:rPr>
      </w:pPr>
    </w:p>
    <w:p w14:paraId="4D64239D" w14:textId="1B862836" w:rsidR="0069438B" w:rsidRDefault="0069438B" w:rsidP="00B65682">
      <w:pPr>
        <w:rPr>
          <w:rFonts w:cs="Arial"/>
        </w:rPr>
      </w:pPr>
    </w:p>
    <w:p w14:paraId="04C16AED" w14:textId="77777777" w:rsidR="0069438B" w:rsidRPr="00A7769D" w:rsidRDefault="0069438B" w:rsidP="00B65682">
      <w:pPr>
        <w:rPr>
          <w:rFonts w:cs="Arial"/>
        </w:rPr>
      </w:pPr>
    </w:p>
    <w:p w14:paraId="51970D82" w14:textId="4DAF0C9B" w:rsidR="001D2501" w:rsidRPr="00A7769D" w:rsidRDefault="00F67CE7" w:rsidP="00B65682">
      <w:pPr>
        <w:pStyle w:val="Ttulo1"/>
        <w:rPr>
          <w:rFonts w:eastAsia="Arial" w:cs="Arial"/>
          <w:sz w:val="24"/>
          <w:szCs w:val="24"/>
        </w:rPr>
      </w:pPr>
      <w:bookmarkStart w:id="151" w:name="_Toc87187084"/>
      <w:r w:rsidRPr="00A7769D">
        <w:rPr>
          <w:rFonts w:cs="Arial"/>
          <w:sz w:val="24"/>
          <w:szCs w:val="24"/>
        </w:rPr>
        <w:t>C</w:t>
      </w:r>
      <w:r w:rsidRPr="00A7769D">
        <w:rPr>
          <w:rFonts w:eastAsia="Arial" w:cs="Arial"/>
          <w:sz w:val="24"/>
          <w:szCs w:val="24"/>
        </w:rPr>
        <w:t>PÍTULO V. RESULTADOS</w:t>
      </w:r>
      <w:bookmarkEnd w:id="151"/>
    </w:p>
    <w:p w14:paraId="4F8367E8" w14:textId="77777777" w:rsidR="00B65682" w:rsidRPr="00A7769D" w:rsidRDefault="00B65682" w:rsidP="00B65682">
      <w:pPr>
        <w:rPr>
          <w:rFonts w:cs="Arial"/>
        </w:rPr>
      </w:pPr>
    </w:p>
    <w:p w14:paraId="65ABA6AE" w14:textId="7D86C309" w:rsidR="00A505D1" w:rsidRPr="00A7769D" w:rsidRDefault="00F67CE7" w:rsidP="004C58B8">
      <w:pPr>
        <w:pStyle w:val="Ttulo2"/>
        <w:rPr>
          <w:rFonts w:cs="Arial"/>
          <w:szCs w:val="24"/>
          <w:lang w:val="es-419"/>
        </w:rPr>
      </w:pPr>
      <w:bookmarkStart w:id="152" w:name="_Toc87187085"/>
      <w:r w:rsidRPr="00A7769D">
        <w:rPr>
          <w:rFonts w:cs="Arial"/>
          <w:szCs w:val="24"/>
          <w:lang w:val="es-419"/>
        </w:rPr>
        <w:t xml:space="preserve">5.1 </w:t>
      </w:r>
      <w:r w:rsidR="009D099C" w:rsidRPr="00A7769D">
        <w:rPr>
          <w:rFonts w:cs="Arial"/>
          <w:szCs w:val="24"/>
          <w:lang w:val="es-419"/>
        </w:rPr>
        <w:t>Síntesis</w:t>
      </w:r>
      <w:bookmarkEnd w:id="152"/>
    </w:p>
    <w:p w14:paraId="74CE03B3" w14:textId="0AE0655E" w:rsidR="001A1760" w:rsidRPr="00A7769D" w:rsidRDefault="00A64E81" w:rsidP="001D2501">
      <w:pPr>
        <w:pStyle w:val="Ttulo3"/>
        <w:rPr>
          <w:rFonts w:cs="Arial"/>
          <w:lang w:val="es-419"/>
        </w:rPr>
      </w:pPr>
      <w:bookmarkStart w:id="153" w:name="_Toc87187086"/>
      <w:r w:rsidRPr="00A7769D">
        <w:rPr>
          <w:rFonts w:cs="Arial"/>
          <w:lang w:val="es-419"/>
        </w:rPr>
        <w:t xml:space="preserve">5.1.1 </w:t>
      </w:r>
      <w:r w:rsidR="00C60999" w:rsidRPr="00A7769D">
        <w:rPr>
          <w:rFonts w:cs="Arial"/>
          <w:lang w:val="es-419"/>
        </w:rPr>
        <w:t xml:space="preserve">Diseño </w:t>
      </w:r>
      <w:r w:rsidRPr="00A7769D">
        <w:rPr>
          <w:rFonts w:cs="Arial"/>
          <w:lang w:val="es-419"/>
        </w:rPr>
        <w:t>HLS</w:t>
      </w:r>
      <w:bookmarkEnd w:id="153"/>
      <w:r w:rsidR="00C60999" w:rsidRPr="00A7769D">
        <w:rPr>
          <w:rFonts w:cs="Arial"/>
          <w:lang w:val="es-419"/>
        </w:rPr>
        <w:t xml:space="preserve"> </w:t>
      </w:r>
    </w:p>
    <w:p w14:paraId="5D9D78F9" w14:textId="77777777" w:rsidR="001D2501" w:rsidRPr="00A7769D" w:rsidRDefault="001D2501" w:rsidP="001D2501">
      <w:pPr>
        <w:rPr>
          <w:rFonts w:cs="Arial"/>
          <w:lang w:val="es-419"/>
        </w:rPr>
      </w:pPr>
    </w:p>
    <w:p w14:paraId="62CEA2D9" w14:textId="36E28614" w:rsidR="00F13873" w:rsidRPr="00A7769D" w:rsidRDefault="00F13873" w:rsidP="00F13873">
      <w:pPr>
        <w:spacing w:line="360" w:lineRule="auto"/>
        <w:rPr>
          <w:rFonts w:cs="Arial"/>
          <w:bCs/>
        </w:rPr>
      </w:pPr>
      <w:r w:rsidRPr="00A7769D">
        <w:rPr>
          <w:rFonts w:cs="Arial"/>
          <w:bCs/>
        </w:rPr>
        <w:t xml:space="preserve">En la </w:t>
      </w:r>
      <w:r w:rsidR="00674919" w:rsidRPr="00A7769D">
        <w:rPr>
          <w:rFonts w:cs="Arial"/>
          <w:bCs/>
        </w:rPr>
        <w:fldChar w:fldCharType="begin"/>
      </w:r>
      <w:r w:rsidR="00674919" w:rsidRPr="00A7769D">
        <w:rPr>
          <w:rFonts w:cs="Arial"/>
          <w:bCs/>
        </w:rPr>
        <w:instrText xml:space="preserve"> REF _Ref86492478 \h </w:instrText>
      </w:r>
      <w:r w:rsidR="00486AAC" w:rsidRPr="00A7769D">
        <w:rPr>
          <w:rFonts w:cs="Arial"/>
          <w:bCs/>
        </w:rPr>
        <w:instrText xml:space="preserve"> \* MERGEFORMAT </w:instrText>
      </w:r>
      <w:r w:rsidR="00674919" w:rsidRPr="00A7769D">
        <w:rPr>
          <w:rFonts w:cs="Arial"/>
          <w:bCs/>
        </w:rPr>
      </w:r>
      <w:r w:rsidR="00674919" w:rsidRPr="00A7769D">
        <w:rPr>
          <w:rFonts w:cs="Arial"/>
          <w:bCs/>
        </w:rPr>
        <w:fldChar w:fldCharType="separate"/>
      </w:r>
      <w:r w:rsidR="00BF2728" w:rsidRPr="00A7769D">
        <w:rPr>
          <w:rFonts w:cs="Arial"/>
          <w:lang w:val="es-419"/>
        </w:rPr>
        <w:t xml:space="preserve">Figura </w:t>
      </w:r>
      <w:r w:rsidR="00BF2728" w:rsidRPr="00A7769D">
        <w:rPr>
          <w:rFonts w:cs="Arial"/>
          <w:noProof/>
          <w:lang w:val="es-419"/>
        </w:rPr>
        <w:t>43</w:t>
      </w:r>
      <w:r w:rsidR="00674919" w:rsidRPr="00A7769D">
        <w:rPr>
          <w:rFonts w:cs="Arial"/>
          <w:bCs/>
        </w:rPr>
        <w:fldChar w:fldCharType="end"/>
      </w:r>
      <w:r w:rsidR="00674919" w:rsidRPr="00A7769D">
        <w:rPr>
          <w:rFonts w:cs="Arial"/>
          <w:bCs/>
        </w:rPr>
        <w:t xml:space="preserve"> </w:t>
      </w:r>
      <w:r w:rsidRPr="00A7769D">
        <w:rPr>
          <w:rFonts w:cs="Arial"/>
          <w:bCs/>
        </w:rPr>
        <w:t xml:space="preserve">se muestra (a manera de ejemplo) el módulo de </w:t>
      </w:r>
      <w:r w:rsidRPr="00A7769D">
        <w:rPr>
          <w:rFonts w:cs="Arial"/>
          <w:bCs/>
          <w:i/>
          <w:iCs/>
        </w:rPr>
        <w:t>hardware</w:t>
      </w:r>
      <w:r w:rsidRPr="00A7769D">
        <w:rPr>
          <w:rFonts w:cs="Arial"/>
          <w:bCs/>
        </w:rPr>
        <w:t xml:space="preserve"> correspondiente a la síntesis del algoritmo de inserción y su correspondiente arquitectura RTL. Se observa los puertos de entrada y salida del bloque de </w:t>
      </w:r>
      <w:r w:rsidRPr="00A7769D">
        <w:rPr>
          <w:rFonts w:cs="Arial"/>
          <w:bCs/>
          <w:i/>
          <w:iCs/>
        </w:rPr>
        <w:t>hardware</w:t>
      </w:r>
      <w:r w:rsidRPr="00A7769D">
        <w:rPr>
          <w:rFonts w:cs="Arial"/>
          <w:bCs/>
        </w:rPr>
        <w:t xml:space="preserve"> generado por Vivado HLS. </w:t>
      </w:r>
    </w:p>
    <w:p w14:paraId="3D54DAE8" w14:textId="77777777" w:rsidR="001D2501" w:rsidRPr="00A7769D" w:rsidRDefault="001D2501" w:rsidP="00F13873">
      <w:pPr>
        <w:spacing w:line="360" w:lineRule="auto"/>
        <w:rPr>
          <w:rFonts w:cs="Arial"/>
          <w:bCs/>
        </w:rPr>
      </w:pPr>
    </w:p>
    <w:p w14:paraId="7EAE45A2" w14:textId="77777777" w:rsidR="00674919" w:rsidRPr="00A7769D" w:rsidRDefault="00674919" w:rsidP="00674919">
      <w:pPr>
        <w:keepNext/>
        <w:spacing w:line="360" w:lineRule="auto"/>
        <w:jc w:val="center"/>
        <w:rPr>
          <w:rFonts w:cs="Arial"/>
        </w:rPr>
      </w:pPr>
      <w:r w:rsidRPr="00A7769D">
        <w:rPr>
          <w:rFonts w:cs="Arial"/>
          <w:noProof/>
        </w:rPr>
        <w:drawing>
          <wp:inline distT="0" distB="0" distL="0" distR="0" wp14:anchorId="6A4A3AA2" wp14:editId="77A12C51">
            <wp:extent cx="5599216" cy="1791772"/>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610453" cy="1795368"/>
                    </a:xfrm>
                    <a:prstGeom prst="rect">
                      <a:avLst/>
                    </a:prstGeom>
                  </pic:spPr>
                </pic:pic>
              </a:graphicData>
            </a:graphic>
          </wp:inline>
        </w:drawing>
      </w:r>
    </w:p>
    <w:p w14:paraId="06A16010" w14:textId="65152A6C" w:rsidR="001A1760" w:rsidRPr="00A7769D" w:rsidRDefault="00674919" w:rsidP="00674919">
      <w:pPr>
        <w:pStyle w:val="Descripcin"/>
        <w:jc w:val="center"/>
        <w:rPr>
          <w:rFonts w:ascii="Arial" w:hAnsi="Arial" w:cs="Arial"/>
          <w:b/>
          <w:lang w:val="es-419"/>
        </w:rPr>
      </w:pPr>
      <w:bookmarkStart w:id="154" w:name="_Ref86492478"/>
      <w:r w:rsidRPr="00A7769D">
        <w:rPr>
          <w:rFonts w:ascii="Arial" w:hAnsi="Arial" w:cs="Arial"/>
          <w:lang w:val="es-419"/>
        </w:rPr>
        <w:t xml:space="preserve">Figura </w:t>
      </w:r>
      <w:r w:rsidRPr="00A7769D">
        <w:rPr>
          <w:rFonts w:ascii="Arial" w:hAnsi="Arial" w:cs="Arial"/>
        </w:rPr>
        <w:fldChar w:fldCharType="begin"/>
      </w:r>
      <w:r w:rsidRPr="00A7769D">
        <w:rPr>
          <w:rFonts w:ascii="Arial" w:hAnsi="Arial" w:cs="Arial"/>
          <w:lang w:val="es-419"/>
        </w:rPr>
        <w:instrText xml:space="preserve"> SEQ Figura \* ARABIC </w:instrText>
      </w:r>
      <w:r w:rsidRPr="00A7769D">
        <w:rPr>
          <w:rFonts w:ascii="Arial" w:hAnsi="Arial" w:cs="Arial"/>
        </w:rPr>
        <w:fldChar w:fldCharType="separate"/>
      </w:r>
      <w:r w:rsidR="00BF2728" w:rsidRPr="00A7769D">
        <w:rPr>
          <w:rFonts w:ascii="Arial" w:hAnsi="Arial" w:cs="Arial"/>
          <w:noProof/>
          <w:lang w:val="es-419"/>
        </w:rPr>
        <w:t>43</w:t>
      </w:r>
      <w:r w:rsidRPr="00A7769D">
        <w:rPr>
          <w:rFonts w:ascii="Arial" w:hAnsi="Arial" w:cs="Arial"/>
        </w:rPr>
        <w:fldChar w:fldCharType="end"/>
      </w:r>
      <w:bookmarkEnd w:id="154"/>
      <w:r w:rsidRPr="00A7769D">
        <w:rPr>
          <w:rFonts w:ascii="Arial" w:hAnsi="Arial" w:cs="Arial"/>
          <w:lang w:val="es-419"/>
        </w:rPr>
        <w:t>. Bloque y RTL del algoritmo de inserción.</w:t>
      </w:r>
    </w:p>
    <w:p w14:paraId="1EBAF109" w14:textId="0BB3B63D" w:rsidR="00F13873" w:rsidRPr="00A7769D" w:rsidRDefault="00F13873" w:rsidP="00674919">
      <w:pPr>
        <w:spacing w:line="360" w:lineRule="auto"/>
        <w:rPr>
          <w:rFonts w:cs="Arial"/>
          <w:bCs/>
          <w:lang w:val="es-419"/>
        </w:rPr>
      </w:pPr>
      <w:r w:rsidRPr="00A7769D">
        <w:rPr>
          <w:rFonts w:cs="Arial"/>
          <w:bCs/>
          <w:lang w:val="es-419"/>
        </w:rPr>
        <w:t xml:space="preserve">En la </w:t>
      </w:r>
      <w:r w:rsidR="00674919" w:rsidRPr="00A7769D">
        <w:rPr>
          <w:rFonts w:cs="Arial"/>
          <w:bCs/>
          <w:lang w:val="es-419"/>
        </w:rPr>
        <w:fldChar w:fldCharType="begin"/>
      </w:r>
      <w:r w:rsidR="00674919" w:rsidRPr="00A7769D">
        <w:rPr>
          <w:rFonts w:cs="Arial"/>
          <w:bCs/>
          <w:lang w:val="es-419"/>
        </w:rPr>
        <w:instrText xml:space="preserve"> REF _Ref86492577 \h </w:instrText>
      </w:r>
      <w:r w:rsidR="00486AAC" w:rsidRPr="00A7769D">
        <w:rPr>
          <w:rFonts w:cs="Arial"/>
          <w:bCs/>
          <w:lang w:val="es-419"/>
        </w:rPr>
        <w:instrText xml:space="preserve"> \* MERGEFORMAT </w:instrText>
      </w:r>
      <w:r w:rsidR="00674919" w:rsidRPr="00A7769D">
        <w:rPr>
          <w:rFonts w:cs="Arial"/>
          <w:bCs/>
          <w:lang w:val="es-419"/>
        </w:rPr>
      </w:r>
      <w:r w:rsidR="00674919" w:rsidRPr="00A7769D">
        <w:rPr>
          <w:rFonts w:cs="Arial"/>
          <w:bCs/>
          <w:lang w:val="es-419"/>
        </w:rPr>
        <w:fldChar w:fldCharType="separate"/>
      </w:r>
      <w:r w:rsidR="00BF2728" w:rsidRPr="00A7769D">
        <w:rPr>
          <w:rFonts w:cs="Arial"/>
          <w:lang w:val="es-419"/>
        </w:rPr>
        <w:t xml:space="preserve">Figura </w:t>
      </w:r>
      <w:r w:rsidR="00BF2728" w:rsidRPr="00A7769D">
        <w:rPr>
          <w:rFonts w:cs="Arial"/>
          <w:noProof/>
          <w:lang w:val="es-419"/>
        </w:rPr>
        <w:t>44</w:t>
      </w:r>
      <w:r w:rsidR="00674919" w:rsidRPr="00A7769D">
        <w:rPr>
          <w:rFonts w:cs="Arial"/>
          <w:bCs/>
          <w:lang w:val="es-419"/>
        </w:rPr>
        <w:fldChar w:fldCharType="end"/>
      </w:r>
      <w:r w:rsidR="00674919" w:rsidRPr="00A7769D">
        <w:rPr>
          <w:rFonts w:cs="Arial"/>
          <w:bCs/>
          <w:lang w:val="es-419"/>
        </w:rPr>
        <w:t xml:space="preserve"> </w:t>
      </w:r>
      <w:r w:rsidRPr="00A7769D">
        <w:rPr>
          <w:rFonts w:cs="Arial"/>
          <w:bCs/>
          <w:lang w:val="es-419"/>
        </w:rPr>
        <w:t xml:space="preserve">se presentan de forma resumida, los resultados del consumo de </w:t>
      </w:r>
      <w:r w:rsidRPr="00A7769D">
        <w:rPr>
          <w:rFonts w:cs="Arial"/>
          <w:bCs/>
          <w:i/>
          <w:iCs/>
          <w:lang w:val="es-419"/>
        </w:rPr>
        <w:t>hardware</w:t>
      </w:r>
      <w:r w:rsidRPr="00A7769D">
        <w:rPr>
          <w:rFonts w:cs="Arial"/>
          <w:bCs/>
          <w:lang w:val="es-419"/>
        </w:rPr>
        <w:t xml:space="preserve"> de cada algoritmo para cantidades de elementos a ordenar coincidente con los tamaños de constelación QAM (</w:t>
      </w:r>
      <w:r w:rsidRPr="00A7769D">
        <w:rPr>
          <w:rFonts w:cs="Arial"/>
          <w:bCs/>
          <w:i/>
          <w:iCs/>
          <w:lang w:val="es-419"/>
        </w:rPr>
        <w:t>N</w:t>
      </w:r>
      <w:r w:rsidR="00674919" w:rsidRPr="00A7769D">
        <w:rPr>
          <w:rFonts w:cs="Arial"/>
          <w:bCs/>
          <w:i/>
          <w:iCs/>
          <w:lang w:val="es-419"/>
        </w:rPr>
        <w:t xml:space="preserve"> </w:t>
      </w:r>
      <w:r w:rsidRPr="00A7769D">
        <w:rPr>
          <w:rFonts w:cs="Arial"/>
          <w:bCs/>
          <w:lang w:val="es-419"/>
        </w:rPr>
        <w:t>=</w:t>
      </w:r>
      <w:r w:rsidR="00674919" w:rsidRPr="00A7769D">
        <w:rPr>
          <w:rFonts w:cs="Arial"/>
          <w:bCs/>
          <w:lang w:val="es-419"/>
        </w:rPr>
        <w:t xml:space="preserve"> </w:t>
      </w:r>
      <w:r w:rsidRPr="00A7769D">
        <w:rPr>
          <w:rFonts w:cs="Arial"/>
          <w:bCs/>
          <w:lang w:val="es-419"/>
        </w:rPr>
        <w:t xml:space="preserve">4, 16, 64 y 256) definidas en el detector. Todas las arquitecturas de </w:t>
      </w:r>
      <w:r w:rsidRPr="00A7769D">
        <w:rPr>
          <w:rFonts w:cs="Arial"/>
          <w:bCs/>
          <w:lang w:val="es-419"/>
        </w:rPr>
        <w:lastRenderedPageBreak/>
        <w:t xml:space="preserve">los algoritmos presentan consumos reducidos de </w:t>
      </w:r>
      <w:proofErr w:type="spellStart"/>
      <w:r w:rsidRPr="00A7769D">
        <w:rPr>
          <w:rFonts w:cs="Arial"/>
          <w:bCs/>
          <w:i/>
          <w:iCs/>
          <w:lang w:val="es-419"/>
        </w:rPr>
        <w:t>Flip-Flops</w:t>
      </w:r>
      <w:proofErr w:type="spellEnd"/>
      <w:r w:rsidRPr="00A7769D">
        <w:rPr>
          <w:rFonts w:cs="Arial"/>
          <w:bCs/>
          <w:lang w:val="es-419"/>
        </w:rPr>
        <w:t xml:space="preserve"> (</w:t>
      </w:r>
      <w:proofErr w:type="spellStart"/>
      <w:r w:rsidRPr="00A7769D">
        <w:rPr>
          <w:rFonts w:cs="Arial"/>
          <w:bCs/>
          <w:lang w:val="es-419"/>
        </w:rPr>
        <w:t>FFs</w:t>
      </w:r>
      <w:proofErr w:type="spellEnd"/>
      <w:r w:rsidRPr="00A7769D">
        <w:rPr>
          <w:rFonts w:cs="Arial"/>
          <w:bCs/>
          <w:lang w:val="es-419"/>
        </w:rPr>
        <w:t xml:space="preserve">) y </w:t>
      </w:r>
      <w:proofErr w:type="spellStart"/>
      <w:r w:rsidRPr="00A7769D">
        <w:rPr>
          <w:rFonts w:cs="Arial"/>
          <w:bCs/>
          <w:lang w:val="es-419"/>
        </w:rPr>
        <w:t>LUTs</w:t>
      </w:r>
      <w:proofErr w:type="spellEnd"/>
      <w:r w:rsidRPr="00A7769D">
        <w:rPr>
          <w:rFonts w:cs="Arial"/>
          <w:bCs/>
          <w:lang w:val="es-419"/>
        </w:rPr>
        <w:t xml:space="preserve"> (</w:t>
      </w:r>
      <w:proofErr w:type="spellStart"/>
      <w:r w:rsidRPr="00A7769D">
        <w:rPr>
          <w:rFonts w:cs="Arial"/>
          <w:bCs/>
          <w:i/>
          <w:iCs/>
          <w:lang w:val="es-419"/>
        </w:rPr>
        <w:t>Lookup</w:t>
      </w:r>
      <w:proofErr w:type="spellEnd"/>
      <w:r w:rsidRPr="00A7769D">
        <w:rPr>
          <w:rFonts w:cs="Arial"/>
          <w:bCs/>
          <w:i/>
          <w:iCs/>
          <w:lang w:val="es-419"/>
        </w:rPr>
        <w:t xml:space="preserve"> Tables</w:t>
      </w:r>
      <w:r w:rsidRPr="00A7769D">
        <w:rPr>
          <w:rFonts w:cs="Arial"/>
          <w:bCs/>
          <w:lang w:val="es-419"/>
        </w:rPr>
        <w:t xml:space="preserve">) en sus síntesis y ninguno de ellos requiere bloques dedicados de RAM o </w:t>
      </w:r>
      <w:proofErr w:type="spellStart"/>
      <w:r w:rsidRPr="00A7769D">
        <w:rPr>
          <w:rFonts w:cs="Arial"/>
          <w:bCs/>
          <w:lang w:val="es-419"/>
        </w:rPr>
        <w:t>DSPs</w:t>
      </w:r>
      <w:proofErr w:type="spellEnd"/>
      <w:r w:rsidRPr="00A7769D">
        <w:rPr>
          <w:rFonts w:cs="Arial"/>
          <w:bCs/>
          <w:lang w:val="es-419"/>
        </w:rPr>
        <w:t>.</w:t>
      </w:r>
    </w:p>
    <w:p w14:paraId="1D0D282A" w14:textId="77777777" w:rsidR="00674919" w:rsidRPr="00A7769D" w:rsidRDefault="00674919" w:rsidP="00674919">
      <w:pPr>
        <w:spacing w:line="360" w:lineRule="auto"/>
        <w:rPr>
          <w:rFonts w:cs="Arial"/>
          <w:bCs/>
          <w:lang w:val="es-419"/>
        </w:rPr>
      </w:pPr>
    </w:p>
    <w:p w14:paraId="2013E871" w14:textId="7CBD0BC7" w:rsidR="00674919" w:rsidRPr="00A7769D" w:rsidRDefault="00674919" w:rsidP="00674919">
      <w:pPr>
        <w:spacing w:line="360" w:lineRule="auto"/>
        <w:rPr>
          <w:rFonts w:cs="Arial"/>
          <w:bCs/>
          <w:lang w:val="es-419"/>
        </w:rPr>
      </w:pPr>
      <w:r w:rsidRPr="00A7769D">
        <w:rPr>
          <w:rFonts w:cs="Arial"/>
          <w:noProof/>
        </w:rPr>
        <w:drawing>
          <wp:inline distT="0" distB="0" distL="0" distR="0" wp14:anchorId="147B3339" wp14:editId="027447A7">
            <wp:extent cx="6389938" cy="2357252"/>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428629" cy="2371525"/>
                    </a:xfrm>
                    <a:prstGeom prst="rect">
                      <a:avLst/>
                    </a:prstGeom>
                  </pic:spPr>
                </pic:pic>
              </a:graphicData>
            </a:graphic>
          </wp:inline>
        </w:drawing>
      </w:r>
    </w:p>
    <w:p w14:paraId="04622060" w14:textId="49C5FA4C" w:rsidR="00C264FC" w:rsidRPr="00A7769D" w:rsidRDefault="00674919" w:rsidP="00B65682">
      <w:pPr>
        <w:pStyle w:val="Descripcin"/>
        <w:jc w:val="center"/>
        <w:rPr>
          <w:rFonts w:ascii="Arial" w:hAnsi="Arial" w:cs="Arial"/>
          <w:lang w:val="es-419"/>
        </w:rPr>
      </w:pPr>
      <w:bookmarkStart w:id="155" w:name="_Ref86492577"/>
      <w:r w:rsidRPr="00A7769D">
        <w:rPr>
          <w:rFonts w:ascii="Arial" w:hAnsi="Arial" w:cs="Arial"/>
          <w:lang w:val="es-419"/>
        </w:rPr>
        <w:t xml:space="preserve">Figura </w:t>
      </w:r>
      <w:r w:rsidRPr="00A7769D">
        <w:rPr>
          <w:rFonts w:ascii="Arial" w:hAnsi="Arial" w:cs="Arial"/>
        </w:rPr>
        <w:fldChar w:fldCharType="begin"/>
      </w:r>
      <w:r w:rsidRPr="00A7769D">
        <w:rPr>
          <w:rFonts w:ascii="Arial" w:hAnsi="Arial" w:cs="Arial"/>
          <w:lang w:val="es-419"/>
        </w:rPr>
        <w:instrText xml:space="preserve"> SEQ Figura \* ARABIC </w:instrText>
      </w:r>
      <w:r w:rsidRPr="00A7769D">
        <w:rPr>
          <w:rFonts w:ascii="Arial" w:hAnsi="Arial" w:cs="Arial"/>
        </w:rPr>
        <w:fldChar w:fldCharType="separate"/>
      </w:r>
      <w:r w:rsidR="00BF2728" w:rsidRPr="00A7769D">
        <w:rPr>
          <w:rFonts w:ascii="Arial" w:hAnsi="Arial" w:cs="Arial"/>
          <w:noProof/>
          <w:lang w:val="es-419"/>
        </w:rPr>
        <w:t>44</w:t>
      </w:r>
      <w:r w:rsidRPr="00A7769D">
        <w:rPr>
          <w:rFonts w:ascii="Arial" w:hAnsi="Arial" w:cs="Arial"/>
        </w:rPr>
        <w:fldChar w:fldCharType="end"/>
      </w:r>
      <w:bookmarkEnd w:id="155"/>
      <w:r w:rsidRPr="00A7769D">
        <w:rPr>
          <w:rFonts w:ascii="Arial" w:hAnsi="Arial" w:cs="Arial"/>
          <w:lang w:val="es-419"/>
        </w:rPr>
        <w:t xml:space="preserve">. Resultados de síntesis; consumo de </w:t>
      </w:r>
      <w:proofErr w:type="spellStart"/>
      <w:r w:rsidRPr="00A7769D">
        <w:rPr>
          <w:rFonts w:ascii="Arial" w:hAnsi="Arial" w:cs="Arial"/>
          <w:lang w:val="es-419"/>
        </w:rPr>
        <w:t>FFs</w:t>
      </w:r>
      <w:proofErr w:type="spellEnd"/>
      <w:r w:rsidRPr="00A7769D">
        <w:rPr>
          <w:rFonts w:ascii="Arial" w:hAnsi="Arial" w:cs="Arial"/>
          <w:lang w:val="es-419"/>
        </w:rPr>
        <w:t xml:space="preserve"> (izquierda) y </w:t>
      </w:r>
      <w:proofErr w:type="spellStart"/>
      <w:r w:rsidRPr="00A7769D">
        <w:rPr>
          <w:rFonts w:ascii="Arial" w:hAnsi="Arial" w:cs="Arial"/>
          <w:lang w:val="es-419"/>
        </w:rPr>
        <w:t>LUTs</w:t>
      </w:r>
      <w:proofErr w:type="spellEnd"/>
      <w:r w:rsidRPr="00A7769D">
        <w:rPr>
          <w:rFonts w:ascii="Arial" w:hAnsi="Arial" w:cs="Arial"/>
          <w:lang w:val="es-419"/>
        </w:rPr>
        <w:t xml:space="preserve"> (derecha)</w:t>
      </w:r>
    </w:p>
    <w:p w14:paraId="7EBBEB22" w14:textId="77777777" w:rsidR="00B65682" w:rsidRPr="00A7769D" w:rsidRDefault="00B65682" w:rsidP="00B65682">
      <w:pPr>
        <w:rPr>
          <w:rFonts w:cs="Arial"/>
          <w:lang w:val="es-419"/>
        </w:rPr>
      </w:pPr>
    </w:p>
    <w:p w14:paraId="65023DCB" w14:textId="02DA624E" w:rsidR="000A0A56" w:rsidRPr="00A7769D" w:rsidRDefault="00A64E81" w:rsidP="00BB2AA6">
      <w:pPr>
        <w:pStyle w:val="Ttulo3"/>
        <w:rPr>
          <w:rFonts w:cs="Arial"/>
          <w:lang w:val="es-419"/>
        </w:rPr>
      </w:pPr>
      <w:bookmarkStart w:id="156" w:name="_Toc87187087"/>
      <w:r w:rsidRPr="00A7769D">
        <w:rPr>
          <w:rFonts w:cs="Arial"/>
          <w:lang w:val="es-419"/>
        </w:rPr>
        <w:t>5.</w:t>
      </w:r>
      <w:r w:rsidR="00475125" w:rsidRPr="00A7769D">
        <w:rPr>
          <w:rFonts w:cs="Arial"/>
          <w:lang w:val="es-419"/>
        </w:rPr>
        <w:t xml:space="preserve">1.2 </w:t>
      </w:r>
      <w:r w:rsidR="00F13873" w:rsidRPr="00A7769D">
        <w:rPr>
          <w:rFonts w:cs="Arial"/>
          <w:lang w:val="es-419"/>
        </w:rPr>
        <w:t>Arquitectura</w:t>
      </w:r>
      <w:bookmarkEnd w:id="156"/>
    </w:p>
    <w:p w14:paraId="340EE3D4" w14:textId="251643DF" w:rsidR="00BB2AA6" w:rsidRPr="00A7769D" w:rsidRDefault="00BB2AA6" w:rsidP="00A505D1">
      <w:pPr>
        <w:rPr>
          <w:rFonts w:cs="Arial"/>
          <w:lang w:val="es-419"/>
        </w:rPr>
      </w:pPr>
    </w:p>
    <w:p w14:paraId="057B96CA" w14:textId="39FE502F" w:rsidR="00BB2AA6" w:rsidRPr="00A7769D" w:rsidRDefault="00BB2AA6" w:rsidP="00BB2AA6">
      <w:pPr>
        <w:spacing w:line="360" w:lineRule="auto"/>
        <w:rPr>
          <w:rFonts w:cs="Arial"/>
          <w:lang w:val="es-419"/>
        </w:rPr>
      </w:pPr>
      <w:r w:rsidRPr="00A7769D">
        <w:rPr>
          <w:rFonts w:cs="Arial"/>
        </w:rPr>
        <w:t xml:space="preserve">La síntesis del detector se llevó a cabo en el software de desarrollo ISE </w:t>
      </w:r>
      <w:proofErr w:type="spellStart"/>
      <w:r w:rsidRPr="00A7769D">
        <w:rPr>
          <w:rFonts w:cs="Arial"/>
        </w:rPr>
        <w:t>Design</w:t>
      </w:r>
      <w:proofErr w:type="spellEnd"/>
      <w:r w:rsidRPr="00A7769D">
        <w:rPr>
          <w:rFonts w:cs="Arial"/>
        </w:rPr>
        <w:t xml:space="preserve"> Suite 14.7 para el bloque </w:t>
      </w:r>
      <w:proofErr w:type="spellStart"/>
      <w:r w:rsidRPr="00A7769D">
        <w:rPr>
          <w:rFonts w:cs="Arial"/>
          <w:lang w:val="es-419"/>
        </w:rPr>
        <w:t>sorter</w:t>
      </w:r>
      <w:proofErr w:type="spellEnd"/>
      <w:r w:rsidRPr="00A7769D">
        <w:rPr>
          <w:rFonts w:cs="Arial"/>
        </w:rPr>
        <w:t xml:space="preserve">, el dispositivo seleccionado fue el FPGA Xilinx de la familia Artix-7, modelo </w:t>
      </w:r>
      <w:r w:rsidRPr="00A7769D">
        <w:rPr>
          <w:rFonts w:cs="Arial"/>
          <w:lang w:val="es-419"/>
        </w:rPr>
        <w:t>xc7a100t-3csg324</w:t>
      </w:r>
      <w:r w:rsidRPr="00A7769D">
        <w:rPr>
          <w:rFonts w:cs="Arial"/>
        </w:rPr>
        <w:t xml:space="preserve">. Los resultados de este experimento quedan resumidos en la </w:t>
      </w:r>
      <w:r w:rsidRPr="00A7769D">
        <w:rPr>
          <w:rFonts w:cs="Arial"/>
        </w:rPr>
        <w:fldChar w:fldCharType="begin"/>
      </w:r>
      <w:r w:rsidRPr="00A7769D">
        <w:rPr>
          <w:rFonts w:cs="Arial"/>
        </w:rPr>
        <w:instrText xml:space="preserve"> REF _Ref87024356 \h </w:instrText>
      </w:r>
      <w:r w:rsidR="00A7769D" w:rsidRPr="00A7769D">
        <w:rPr>
          <w:rFonts w:cs="Arial"/>
        </w:rPr>
        <w:instrText xml:space="preserve"> \* MERGEFORMAT </w:instrText>
      </w:r>
      <w:r w:rsidRPr="00A7769D">
        <w:rPr>
          <w:rFonts w:cs="Arial"/>
        </w:rPr>
      </w:r>
      <w:r w:rsidRPr="00A7769D">
        <w:rPr>
          <w:rFonts w:cs="Arial"/>
        </w:rPr>
        <w:fldChar w:fldCharType="separate"/>
      </w:r>
      <w:r w:rsidR="00BF2728" w:rsidRPr="00A7769D">
        <w:rPr>
          <w:rFonts w:cs="Arial"/>
          <w:lang w:val="es-419"/>
        </w:rPr>
        <w:t xml:space="preserve">Tabla </w:t>
      </w:r>
      <w:r w:rsidR="00BF2728" w:rsidRPr="00A7769D">
        <w:rPr>
          <w:rFonts w:cs="Arial"/>
          <w:noProof/>
          <w:lang w:val="es-419"/>
        </w:rPr>
        <w:t>16</w:t>
      </w:r>
      <w:r w:rsidRPr="00A7769D">
        <w:rPr>
          <w:rFonts w:cs="Arial"/>
        </w:rPr>
        <w:fldChar w:fldCharType="end"/>
      </w:r>
      <w:r w:rsidRPr="00A7769D">
        <w:rPr>
          <w:rFonts w:cs="Arial"/>
        </w:rPr>
        <w:t xml:space="preserve">. </w:t>
      </w:r>
    </w:p>
    <w:p w14:paraId="71546912" w14:textId="14B171AB" w:rsidR="00BB2AA6" w:rsidRPr="00A7769D" w:rsidRDefault="00BB2AA6" w:rsidP="00BB2AA6">
      <w:pPr>
        <w:pStyle w:val="Descripcin"/>
        <w:keepNext/>
        <w:jc w:val="center"/>
        <w:rPr>
          <w:rFonts w:ascii="Arial" w:hAnsi="Arial" w:cs="Arial"/>
          <w:szCs w:val="24"/>
          <w:lang w:val="es-419"/>
        </w:rPr>
      </w:pPr>
      <w:bookmarkStart w:id="157" w:name="_Ref87024356"/>
      <w:r w:rsidRPr="00A7769D">
        <w:rPr>
          <w:rFonts w:ascii="Arial" w:hAnsi="Arial" w:cs="Arial"/>
          <w:szCs w:val="24"/>
          <w:lang w:val="es-419"/>
        </w:rPr>
        <w:t xml:space="preserve">Tabla </w:t>
      </w:r>
      <w:r w:rsidRPr="00A7769D">
        <w:rPr>
          <w:rFonts w:ascii="Arial" w:hAnsi="Arial" w:cs="Arial"/>
          <w:szCs w:val="24"/>
        </w:rPr>
        <w:fldChar w:fldCharType="begin"/>
      </w:r>
      <w:r w:rsidRPr="00A7769D">
        <w:rPr>
          <w:rFonts w:ascii="Arial" w:hAnsi="Arial" w:cs="Arial"/>
          <w:szCs w:val="24"/>
          <w:lang w:val="es-419"/>
        </w:rPr>
        <w:instrText xml:space="preserve"> SEQ Tabla \* ARABIC </w:instrText>
      </w:r>
      <w:r w:rsidRPr="00A7769D">
        <w:rPr>
          <w:rFonts w:ascii="Arial" w:hAnsi="Arial" w:cs="Arial"/>
          <w:szCs w:val="24"/>
        </w:rPr>
        <w:fldChar w:fldCharType="separate"/>
      </w:r>
      <w:r w:rsidR="00BF2728" w:rsidRPr="00A7769D">
        <w:rPr>
          <w:rFonts w:ascii="Arial" w:hAnsi="Arial" w:cs="Arial"/>
          <w:noProof/>
          <w:szCs w:val="24"/>
          <w:lang w:val="es-419"/>
        </w:rPr>
        <w:t>16</w:t>
      </w:r>
      <w:r w:rsidRPr="00A7769D">
        <w:rPr>
          <w:rFonts w:ascii="Arial" w:hAnsi="Arial" w:cs="Arial"/>
          <w:szCs w:val="24"/>
        </w:rPr>
        <w:fldChar w:fldCharType="end"/>
      </w:r>
      <w:bookmarkEnd w:id="157"/>
      <w:r w:rsidRPr="00A7769D">
        <w:rPr>
          <w:rFonts w:ascii="Arial" w:hAnsi="Arial" w:cs="Arial"/>
          <w:szCs w:val="24"/>
          <w:lang w:val="es-419"/>
        </w:rPr>
        <w:t xml:space="preserve">. Recursos consumidos por el bloque </w:t>
      </w:r>
      <w:proofErr w:type="spellStart"/>
      <w:r w:rsidRPr="00A7769D">
        <w:rPr>
          <w:rFonts w:ascii="Arial" w:hAnsi="Arial" w:cs="Arial"/>
          <w:i/>
          <w:iCs w:val="0"/>
          <w:szCs w:val="24"/>
          <w:lang w:val="es-419"/>
        </w:rPr>
        <w:t>sorter</w:t>
      </w:r>
      <w:proofErr w:type="spellEnd"/>
      <w:r w:rsidRPr="00A7769D">
        <w:rPr>
          <w:rFonts w:ascii="Arial" w:hAnsi="Arial" w:cs="Arial"/>
          <w:i/>
          <w:iCs w:val="0"/>
          <w:szCs w:val="24"/>
          <w:lang w:val="es-419"/>
        </w:rPr>
        <w:t>.</w:t>
      </w:r>
    </w:p>
    <w:tbl>
      <w:tblPr>
        <w:tblStyle w:val="Tablaconcuadrcula"/>
        <w:tblW w:w="0" w:type="auto"/>
        <w:tblLook w:val="04A0" w:firstRow="1" w:lastRow="0" w:firstColumn="1" w:lastColumn="0" w:noHBand="0" w:noVBand="1"/>
      </w:tblPr>
      <w:tblGrid>
        <w:gridCol w:w="2817"/>
        <w:gridCol w:w="2447"/>
        <w:gridCol w:w="2582"/>
        <w:gridCol w:w="2248"/>
      </w:tblGrid>
      <w:tr w:rsidR="00BB2AA6" w:rsidRPr="00A7769D" w14:paraId="7278185E" w14:textId="77777777" w:rsidTr="00B65682">
        <w:tc>
          <w:tcPr>
            <w:tcW w:w="2817" w:type="dxa"/>
            <w:shd w:val="clear" w:color="auto" w:fill="E7E6E6" w:themeFill="background2"/>
            <w:vAlign w:val="center"/>
          </w:tcPr>
          <w:p w14:paraId="4E4FBF64" w14:textId="77777777" w:rsidR="00BB2AA6" w:rsidRPr="00A7769D" w:rsidRDefault="00BB2AA6" w:rsidP="00B65682">
            <w:pPr>
              <w:jc w:val="center"/>
              <w:rPr>
                <w:rFonts w:ascii="Arial" w:hAnsi="Arial" w:cs="Arial"/>
                <w:sz w:val="24"/>
                <w:szCs w:val="24"/>
                <w:lang w:val="es-419"/>
              </w:rPr>
            </w:pPr>
            <w:r w:rsidRPr="00A7769D">
              <w:rPr>
                <w:rFonts w:ascii="Arial" w:hAnsi="Arial" w:cs="Arial"/>
                <w:sz w:val="24"/>
                <w:szCs w:val="24"/>
                <w:lang w:val="es-419"/>
              </w:rPr>
              <w:t>Recurso consumido</w:t>
            </w:r>
          </w:p>
        </w:tc>
        <w:tc>
          <w:tcPr>
            <w:tcW w:w="2447" w:type="dxa"/>
            <w:shd w:val="clear" w:color="auto" w:fill="E7E6E6" w:themeFill="background2"/>
            <w:vAlign w:val="center"/>
          </w:tcPr>
          <w:p w14:paraId="646E2FE0" w14:textId="77777777" w:rsidR="00BB2AA6" w:rsidRPr="00A7769D" w:rsidRDefault="00BB2AA6" w:rsidP="00B65682">
            <w:pPr>
              <w:jc w:val="center"/>
              <w:rPr>
                <w:rFonts w:ascii="Arial" w:hAnsi="Arial" w:cs="Arial"/>
                <w:sz w:val="24"/>
                <w:szCs w:val="24"/>
                <w:lang w:val="es-419"/>
              </w:rPr>
            </w:pPr>
            <w:r w:rsidRPr="00A7769D">
              <w:rPr>
                <w:rFonts w:ascii="Arial" w:hAnsi="Arial" w:cs="Arial"/>
                <w:sz w:val="24"/>
                <w:szCs w:val="24"/>
                <w:lang w:val="es-419"/>
              </w:rPr>
              <w:t>Usado</w:t>
            </w:r>
          </w:p>
        </w:tc>
        <w:tc>
          <w:tcPr>
            <w:tcW w:w="2582" w:type="dxa"/>
            <w:shd w:val="clear" w:color="auto" w:fill="E7E6E6" w:themeFill="background2"/>
            <w:vAlign w:val="center"/>
          </w:tcPr>
          <w:p w14:paraId="722F8854" w14:textId="77777777" w:rsidR="00BB2AA6" w:rsidRPr="00A7769D" w:rsidRDefault="00BB2AA6" w:rsidP="00B65682">
            <w:pPr>
              <w:jc w:val="center"/>
              <w:rPr>
                <w:rFonts w:ascii="Arial" w:hAnsi="Arial" w:cs="Arial"/>
                <w:sz w:val="24"/>
                <w:szCs w:val="24"/>
                <w:lang w:val="es-419"/>
              </w:rPr>
            </w:pPr>
            <w:r w:rsidRPr="00A7769D">
              <w:rPr>
                <w:rFonts w:ascii="Arial" w:hAnsi="Arial" w:cs="Arial"/>
                <w:sz w:val="24"/>
                <w:szCs w:val="24"/>
                <w:lang w:val="es-419"/>
              </w:rPr>
              <w:t>Disponible</w:t>
            </w:r>
          </w:p>
        </w:tc>
        <w:tc>
          <w:tcPr>
            <w:tcW w:w="2248" w:type="dxa"/>
            <w:shd w:val="clear" w:color="auto" w:fill="E7E6E6" w:themeFill="background2"/>
            <w:vAlign w:val="center"/>
          </w:tcPr>
          <w:p w14:paraId="248DE432" w14:textId="77777777" w:rsidR="00BB2AA6" w:rsidRPr="00A7769D" w:rsidRDefault="00BB2AA6" w:rsidP="00B65682">
            <w:pPr>
              <w:jc w:val="center"/>
              <w:rPr>
                <w:rFonts w:ascii="Arial" w:hAnsi="Arial" w:cs="Arial"/>
                <w:sz w:val="24"/>
                <w:szCs w:val="24"/>
                <w:lang w:val="es-419"/>
              </w:rPr>
            </w:pPr>
            <w:r w:rsidRPr="00A7769D">
              <w:rPr>
                <w:rFonts w:ascii="Arial" w:hAnsi="Arial" w:cs="Arial"/>
                <w:sz w:val="24"/>
                <w:szCs w:val="24"/>
                <w:lang w:val="es-419"/>
              </w:rPr>
              <w:t>Utilización</w:t>
            </w:r>
          </w:p>
        </w:tc>
      </w:tr>
      <w:tr w:rsidR="00BB2AA6" w:rsidRPr="00A7769D" w14:paraId="27F8B430" w14:textId="77777777" w:rsidTr="00B65682">
        <w:tc>
          <w:tcPr>
            <w:tcW w:w="2817" w:type="dxa"/>
            <w:vAlign w:val="center"/>
          </w:tcPr>
          <w:p w14:paraId="044BD5EC" w14:textId="77777777" w:rsidR="00BB2AA6" w:rsidRPr="00A7769D" w:rsidRDefault="00BB2AA6" w:rsidP="00B65682">
            <w:pPr>
              <w:jc w:val="center"/>
              <w:rPr>
                <w:rFonts w:ascii="Arial" w:hAnsi="Arial" w:cs="Arial"/>
                <w:sz w:val="24"/>
                <w:szCs w:val="24"/>
                <w:lang w:val="es-419"/>
              </w:rPr>
            </w:pPr>
            <w:r w:rsidRPr="00A7769D">
              <w:rPr>
                <w:rFonts w:ascii="Arial" w:hAnsi="Arial" w:cs="Arial"/>
                <w:sz w:val="24"/>
                <w:szCs w:val="24"/>
                <w:lang w:val="es-419"/>
              </w:rPr>
              <w:t xml:space="preserve">Número de </w:t>
            </w:r>
            <w:proofErr w:type="spellStart"/>
            <w:r w:rsidRPr="00A7769D">
              <w:rPr>
                <w:rFonts w:ascii="Arial" w:hAnsi="Arial" w:cs="Arial"/>
                <w:sz w:val="24"/>
                <w:szCs w:val="24"/>
                <w:lang w:val="es-419"/>
              </w:rPr>
              <w:t>slices</w:t>
            </w:r>
            <w:proofErr w:type="spellEnd"/>
            <w:r w:rsidRPr="00A7769D">
              <w:rPr>
                <w:rFonts w:ascii="Arial" w:hAnsi="Arial" w:cs="Arial"/>
                <w:sz w:val="24"/>
                <w:szCs w:val="24"/>
                <w:lang w:val="es-419"/>
              </w:rPr>
              <w:t xml:space="preserve"> registros</w:t>
            </w:r>
          </w:p>
        </w:tc>
        <w:tc>
          <w:tcPr>
            <w:tcW w:w="2447" w:type="dxa"/>
            <w:vAlign w:val="center"/>
          </w:tcPr>
          <w:p w14:paraId="6C5A774E" w14:textId="77777777" w:rsidR="00BB2AA6" w:rsidRPr="00A7769D" w:rsidRDefault="00BB2AA6" w:rsidP="00B65682">
            <w:pPr>
              <w:jc w:val="center"/>
              <w:rPr>
                <w:rFonts w:ascii="Arial" w:hAnsi="Arial" w:cs="Arial"/>
                <w:sz w:val="24"/>
                <w:szCs w:val="24"/>
                <w:lang w:val="es-419"/>
              </w:rPr>
            </w:pPr>
            <w:r w:rsidRPr="00A7769D">
              <w:rPr>
                <w:rFonts w:ascii="Arial" w:hAnsi="Arial" w:cs="Arial"/>
                <w:sz w:val="24"/>
                <w:szCs w:val="24"/>
                <w:lang w:val="es-419"/>
              </w:rPr>
              <w:t>10</w:t>
            </w:r>
          </w:p>
        </w:tc>
        <w:tc>
          <w:tcPr>
            <w:tcW w:w="2582" w:type="dxa"/>
            <w:vAlign w:val="center"/>
          </w:tcPr>
          <w:p w14:paraId="659FCA7E" w14:textId="77777777" w:rsidR="00BB2AA6" w:rsidRPr="00A7769D" w:rsidRDefault="00BB2AA6" w:rsidP="00B65682">
            <w:pPr>
              <w:jc w:val="center"/>
              <w:rPr>
                <w:rFonts w:ascii="Arial" w:hAnsi="Arial" w:cs="Arial"/>
                <w:sz w:val="24"/>
                <w:szCs w:val="24"/>
                <w:lang w:val="es-419"/>
              </w:rPr>
            </w:pPr>
            <w:r w:rsidRPr="00A7769D">
              <w:rPr>
                <w:rFonts w:ascii="Arial" w:hAnsi="Arial" w:cs="Arial"/>
                <w:sz w:val="24"/>
                <w:szCs w:val="24"/>
                <w:lang w:val="es-419"/>
              </w:rPr>
              <w:t>126800</w:t>
            </w:r>
          </w:p>
        </w:tc>
        <w:tc>
          <w:tcPr>
            <w:tcW w:w="2248" w:type="dxa"/>
            <w:vAlign w:val="center"/>
          </w:tcPr>
          <w:p w14:paraId="3E2837FD" w14:textId="2F204915" w:rsidR="00BB2AA6" w:rsidRPr="00A7769D" w:rsidRDefault="00BB2AA6" w:rsidP="00B65682">
            <w:pPr>
              <w:jc w:val="center"/>
              <w:rPr>
                <w:rFonts w:ascii="Arial" w:hAnsi="Arial" w:cs="Arial"/>
                <w:sz w:val="24"/>
                <w:szCs w:val="24"/>
                <w:lang w:val="es-419"/>
              </w:rPr>
            </w:pPr>
            <w:r w:rsidRPr="00A7769D">
              <w:rPr>
                <w:rFonts w:ascii="Arial" w:hAnsi="Arial" w:cs="Arial"/>
                <w:sz w:val="24"/>
                <w:szCs w:val="24"/>
                <w:lang w:val="es-419"/>
              </w:rPr>
              <w:t>0.007%</w:t>
            </w:r>
          </w:p>
        </w:tc>
      </w:tr>
      <w:tr w:rsidR="00BB2AA6" w:rsidRPr="00A7769D" w14:paraId="10E6B2F3" w14:textId="77777777" w:rsidTr="00B65682">
        <w:tc>
          <w:tcPr>
            <w:tcW w:w="2817" w:type="dxa"/>
            <w:vAlign w:val="center"/>
          </w:tcPr>
          <w:p w14:paraId="0B254FA9" w14:textId="77777777" w:rsidR="00BB2AA6" w:rsidRPr="00A7769D" w:rsidRDefault="00BB2AA6" w:rsidP="00B65682">
            <w:pPr>
              <w:jc w:val="center"/>
              <w:rPr>
                <w:rFonts w:ascii="Arial" w:hAnsi="Arial" w:cs="Arial"/>
                <w:sz w:val="24"/>
                <w:szCs w:val="24"/>
                <w:lang w:val="es-419"/>
              </w:rPr>
            </w:pPr>
            <w:r w:rsidRPr="00A7769D">
              <w:rPr>
                <w:rFonts w:ascii="Arial" w:hAnsi="Arial" w:cs="Arial"/>
                <w:sz w:val="24"/>
                <w:szCs w:val="24"/>
                <w:lang w:val="es-419"/>
              </w:rPr>
              <w:t xml:space="preserve">Número de </w:t>
            </w:r>
            <w:proofErr w:type="spellStart"/>
            <w:r w:rsidRPr="00A7769D">
              <w:rPr>
                <w:rFonts w:ascii="Arial" w:hAnsi="Arial" w:cs="Arial"/>
                <w:sz w:val="24"/>
                <w:szCs w:val="24"/>
                <w:lang w:val="es-419"/>
              </w:rPr>
              <w:t>slices</w:t>
            </w:r>
            <w:proofErr w:type="spellEnd"/>
            <w:r w:rsidRPr="00A7769D">
              <w:rPr>
                <w:rFonts w:ascii="Arial" w:hAnsi="Arial" w:cs="Arial"/>
                <w:sz w:val="24"/>
                <w:szCs w:val="24"/>
                <w:lang w:val="es-419"/>
              </w:rPr>
              <w:t xml:space="preserve"> </w:t>
            </w:r>
            <w:proofErr w:type="spellStart"/>
            <w:r w:rsidRPr="00A7769D">
              <w:rPr>
                <w:rFonts w:ascii="Arial" w:hAnsi="Arial" w:cs="Arial"/>
                <w:sz w:val="24"/>
                <w:szCs w:val="24"/>
                <w:lang w:val="es-419"/>
              </w:rPr>
              <w:t>LUTs</w:t>
            </w:r>
            <w:proofErr w:type="spellEnd"/>
          </w:p>
        </w:tc>
        <w:tc>
          <w:tcPr>
            <w:tcW w:w="2447" w:type="dxa"/>
            <w:vAlign w:val="center"/>
          </w:tcPr>
          <w:p w14:paraId="316DBF0B" w14:textId="77777777" w:rsidR="00BB2AA6" w:rsidRPr="00A7769D" w:rsidRDefault="00BB2AA6" w:rsidP="00B65682">
            <w:pPr>
              <w:jc w:val="center"/>
              <w:rPr>
                <w:rFonts w:ascii="Arial" w:hAnsi="Arial" w:cs="Arial"/>
                <w:sz w:val="24"/>
                <w:szCs w:val="24"/>
                <w:lang w:val="es-419"/>
              </w:rPr>
            </w:pPr>
            <w:r w:rsidRPr="00A7769D">
              <w:rPr>
                <w:rFonts w:ascii="Arial" w:hAnsi="Arial" w:cs="Arial"/>
                <w:sz w:val="24"/>
                <w:szCs w:val="24"/>
                <w:lang w:val="es-419"/>
              </w:rPr>
              <w:t>19</w:t>
            </w:r>
          </w:p>
        </w:tc>
        <w:tc>
          <w:tcPr>
            <w:tcW w:w="2582" w:type="dxa"/>
            <w:vAlign w:val="center"/>
          </w:tcPr>
          <w:p w14:paraId="5A46C8C2" w14:textId="77777777" w:rsidR="00BB2AA6" w:rsidRPr="00A7769D" w:rsidRDefault="00BB2AA6" w:rsidP="00B65682">
            <w:pPr>
              <w:jc w:val="center"/>
              <w:rPr>
                <w:rFonts w:ascii="Arial" w:hAnsi="Arial" w:cs="Arial"/>
                <w:sz w:val="24"/>
                <w:szCs w:val="24"/>
                <w:lang w:val="es-419"/>
              </w:rPr>
            </w:pPr>
            <w:r w:rsidRPr="00A7769D">
              <w:rPr>
                <w:rFonts w:ascii="Arial" w:hAnsi="Arial" w:cs="Arial"/>
                <w:sz w:val="24"/>
                <w:szCs w:val="24"/>
                <w:lang w:val="es-419"/>
              </w:rPr>
              <w:t>63400</w:t>
            </w:r>
          </w:p>
        </w:tc>
        <w:tc>
          <w:tcPr>
            <w:tcW w:w="2248" w:type="dxa"/>
            <w:vAlign w:val="center"/>
          </w:tcPr>
          <w:p w14:paraId="6890AA6B" w14:textId="2DF01B8E" w:rsidR="00BB2AA6" w:rsidRPr="00A7769D" w:rsidRDefault="008B3F64" w:rsidP="00B65682">
            <w:pPr>
              <w:jc w:val="center"/>
              <w:rPr>
                <w:rFonts w:ascii="Arial" w:hAnsi="Arial" w:cs="Arial"/>
                <w:sz w:val="24"/>
                <w:szCs w:val="24"/>
                <w:lang w:val="es-419"/>
              </w:rPr>
            </w:pPr>
            <w:r w:rsidRPr="00A7769D">
              <w:rPr>
                <w:rFonts w:ascii="Arial" w:hAnsi="Arial" w:cs="Arial"/>
                <w:sz w:val="24"/>
                <w:szCs w:val="24"/>
                <w:lang w:val="es-419"/>
              </w:rPr>
              <w:t>0.002%</w:t>
            </w:r>
          </w:p>
        </w:tc>
      </w:tr>
      <w:tr w:rsidR="00BB2AA6" w:rsidRPr="00A7769D" w14:paraId="37B82B9D" w14:textId="77777777" w:rsidTr="00B65682">
        <w:tc>
          <w:tcPr>
            <w:tcW w:w="2817" w:type="dxa"/>
            <w:vAlign w:val="center"/>
          </w:tcPr>
          <w:p w14:paraId="7D6BD337" w14:textId="77777777" w:rsidR="00BB2AA6" w:rsidRPr="00A7769D" w:rsidRDefault="00BB2AA6" w:rsidP="00B65682">
            <w:pPr>
              <w:jc w:val="center"/>
              <w:rPr>
                <w:rFonts w:ascii="Arial" w:hAnsi="Arial" w:cs="Arial"/>
                <w:sz w:val="24"/>
                <w:szCs w:val="24"/>
                <w:lang w:val="es-419"/>
              </w:rPr>
            </w:pPr>
            <w:r w:rsidRPr="00A7769D">
              <w:rPr>
                <w:rFonts w:ascii="Arial" w:hAnsi="Arial" w:cs="Arial"/>
                <w:sz w:val="24"/>
                <w:szCs w:val="24"/>
                <w:lang w:val="es-419"/>
              </w:rPr>
              <w:t xml:space="preserve">Número de </w:t>
            </w:r>
            <w:proofErr w:type="spellStart"/>
            <w:r w:rsidRPr="00A7769D">
              <w:rPr>
                <w:rFonts w:ascii="Arial" w:hAnsi="Arial" w:cs="Arial"/>
                <w:sz w:val="24"/>
                <w:szCs w:val="24"/>
                <w:lang w:val="es-419"/>
              </w:rPr>
              <w:t>IOBs</w:t>
            </w:r>
            <w:proofErr w:type="spellEnd"/>
          </w:p>
        </w:tc>
        <w:tc>
          <w:tcPr>
            <w:tcW w:w="2447" w:type="dxa"/>
            <w:vAlign w:val="center"/>
          </w:tcPr>
          <w:p w14:paraId="2C92D500" w14:textId="77777777" w:rsidR="00BB2AA6" w:rsidRPr="00A7769D" w:rsidRDefault="00BB2AA6" w:rsidP="00B65682">
            <w:pPr>
              <w:jc w:val="center"/>
              <w:rPr>
                <w:rFonts w:ascii="Arial" w:hAnsi="Arial" w:cs="Arial"/>
                <w:sz w:val="24"/>
                <w:szCs w:val="24"/>
                <w:lang w:val="es-419"/>
              </w:rPr>
            </w:pPr>
            <w:r w:rsidRPr="00A7769D">
              <w:rPr>
                <w:rFonts w:ascii="Arial" w:hAnsi="Arial" w:cs="Arial"/>
                <w:sz w:val="24"/>
                <w:szCs w:val="24"/>
                <w:lang w:val="es-419"/>
              </w:rPr>
              <w:t>70</w:t>
            </w:r>
          </w:p>
        </w:tc>
        <w:tc>
          <w:tcPr>
            <w:tcW w:w="2582" w:type="dxa"/>
            <w:vAlign w:val="center"/>
          </w:tcPr>
          <w:p w14:paraId="180229C2" w14:textId="77777777" w:rsidR="00BB2AA6" w:rsidRPr="00A7769D" w:rsidRDefault="00BB2AA6" w:rsidP="00B65682">
            <w:pPr>
              <w:jc w:val="center"/>
              <w:rPr>
                <w:rFonts w:ascii="Arial" w:hAnsi="Arial" w:cs="Arial"/>
                <w:sz w:val="24"/>
                <w:szCs w:val="24"/>
                <w:lang w:val="es-419"/>
              </w:rPr>
            </w:pPr>
            <w:r w:rsidRPr="00A7769D">
              <w:rPr>
                <w:rFonts w:ascii="Arial" w:hAnsi="Arial" w:cs="Arial"/>
                <w:sz w:val="24"/>
                <w:szCs w:val="24"/>
                <w:lang w:val="es-419"/>
              </w:rPr>
              <w:t>210</w:t>
            </w:r>
          </w:p>
        </w:tc>
        <w:tc>
          <w:tcPr>
            <w:tcW w:w="2248" w:type="dxa"/>
            <w:vAlign w:val="center"/>
          </w:tcPr>
          <w:p w14:paraId="2608B944" w14:textId="14EE25A6" w:rsidR="00BB2AA6" w:rsidRPr="00A7769D" w:rsidRDefault="008B3F64" w:rsidP="00B65682">
            <w:pPr>
              <w:jc w:val="center"/>
              <w:rPr>
                <w:rFonts w:ascii="Arial" w:hAnsi="Arial" w:cs="Arial"/>
                <w:sz w:val="24"/>
                <w:szCs w:val="24"/>
                <w:lang w:val="es-419"/>
              </w:rPr>
            </w:pPr>
            <w:r w:rsidRPr="00A7769D">
              <w:rPr>
                <w:rFonts w:ascii="Arial" w:hAnsi="Arial" w:cs="Arial"/>
                <w:sz w:val="24"/>
                <w:szCs w:val="24"/>
                <w:lang w:val="es-419"/>
              </w:rPr>
              <w:t>33.33%</w:t>
            </w:r>
          </w:p>
        </w:tc>
      </w:tr>
      <w:tr w:rsidR="00BB2AA6" w:rsidRPr="00A7769D" w14:paraId="02D15794" w14:textId="77777777" w:rsidTr="00B65682">
        <w:tc>
          <w:tcPr>
            <w:tcW w:w="2817" w:type="dxa"/>
            <w:vAlign w:val="center"/>
          </w:tcPr>
          <w:p w14:paraId="2F6DEB92" w14:textId="77777777" w:rsidR="00BB2AA6" w:rsidRPr="00A7769D" w:rsidRDefault="00BB2AA6" w:rsidP="00B65682">
            <w:pPr>
              <w:jc w:val="center"/>
              <w:rPr>
                <w:rFonts w:ascii="Arial" w:hAnsi="Arial" w:cs="Arial"/>
                <w:sz w:val="24"/>
                <w:szCs w:val="24"/>
                <w:lang w:val="es-419"/>
              </w:rPr>
            </w:pPr>
            <w:r w:rsidRPr="00A7769D">
              <w:rPr>
                <w:rFonts w:ascii="Arial" w:hAnsi="Arial" w:cs="Arial"/>
                <w:sz w:val="24"/>
                <w:szCs w:val="24"/>
                <w:lang w:val="es-419"/>
              </w:rPr>
              <w:t>Número de BUFG/</w:t>
            </w:r>
            <w:proofErr w:type="spellStart"/>
            <w:r w:rsidRPr="00A7769D">
              <w:rPr>
                <w:rFonts w:ascii="Arial" w:hAnsi="Arial" w:cs="Arial"/>
                <w:sz w:val="24"/>
                <w:szCs w:val="24"/>
                <w:lang w:val="es-419"/>
              </w:rPr>
              <w:t>BUFGCTRLs</w:t>
            </w:r>
            <w:proofErr w:type="spellEnd"/>
          </w:p>
        </w:tc>
        <w:tc>
          <w:tcPr>
            <w:tcW w:w="2447" w:type="dxa"/>
            <w:vAlign w:val="center"/>
          </w:tcPr>
          <w:p w14:paraId="26F30919" w14:textId="77777777" w:rsidR="00BB2AA6" w:rsidRPr="00A7769D" w:rsidRDefault="00BB2AA6" w:rsidP="00B65682">
            <w:pPr>
              <w:jc w:val="center"/>
              <w:rPr>
                <w:rFonts w:ascii="Arial" w:hAnsi="Arial" w:cs="Arial"/>
                <w:sz w:val="24"/>
                <w:szCs w:val="24"/>
                <w:lang w:val="es-419"/>
              </w:rPr>
            </w:pPr>
            <w:r w:rsidRPr="00A7769D">
              <w:rPr>
                <w:rFonts w:ascii="Arial" w:hAnsi="Arial" w:cs="Arial"/>
                <w:sz w:val="24"/>
                <w:szCs w:val="24"/>
                <w:lang w:val="es-419"/>
              </w:rPr>
              <w:t>1</w:t>
            </w:r>
          </w:p>
        </w:tc>
        <w:tc>
          <w:tcPr>
            <w:tcW w:w="2582" w:type="dxa"/>
            <w:vAlign w:val="center"/>
          </w:tcPr>
          <w:p w14:paraId="54B0BB61" w14:textId="77777777" w:rsidR="00BB2AA6" w:rsidRPr="00A7769D" w:rsidRDefault="00BB2AA6" w:rsidP="00B65682">
            <w:pPr>
              <w:jc w:val="center"/>
              <w:rPr>
                <w:rFonts w:ascii="Arial" w:hAnsi="Arial" w:cs="Arial"/>
                <w:sz w:val="24"/>
                <w:szCs w:val="24"/>
                <w:lang w:val="es-419"/>
              </w:rPr>
            </w:pPr>
            <w:r w:rsidRPr="00A7769D">
              <w:rPr>
                <w:rFonts w:ascii="Arial" w:hAnsi="Arial" w:cs="Arial"/>
                <w:sz w:val="24"/>
                <w:szCs w:val="24"/>
                <w:lang w:val="es-419"/>
              </w:rPr>
              <w:t>32</w:t>
            </w:r>
          </w:p>
        </w:tc>
        <w:tc>
          <w:tcPr>
            <w:tcW w:w="2248" w:type="dxa"/>
            <w:vAlign w:val="center"/>
          </w:tcPr>
          <w:p w14:paraId="1B115407" w14:textId="4A12E87A" w:rsidR="00BB2AA6" w:rsidRPr="00A7769D" w:rsidRDefault="00FB5DF7" w:rsidP="00B65682">
            <w:pPr>
              <w:jc w:val="center"/>
              <w:rPr>
                <w:rFonts w:ascii="Arial" w:hAnsi="Arial" w:cs="Arial"/>
                <w:sz w:val="24"/>
                <w:szCs w:val="24"/>
                <w:lang w:val="es-419"/>
              </w:rPr>
            </w:pPr>
            <w:r w:rsidRPr="00A7769D">
              <w:rPr>
                <w:rFonts w:ascii="Arial" w:hAnsi="Arial" w:cs="Arial"/>
                <w:sz w:val="24"/>
                <w:szCs w:val="24"/>
                <w:lang w:val="es-419"/>
              </w:rPr>
              <w:t>3.125%</w:t>
            </w:r>
          </w:p>
        </w:tc>
      </w:tr>
    </w:tbl>
    <w:p w14:paraId="6236842C" w14:textId="526D6836" w:rsidR="00BB2AA6" w:rsidRPr="00A7769D" w:rsidRDefault="00BB2AA6" w:rsidP="00A505D1">
      <w:pPr>
        <w:rPr>
          <w:rFonts w:cs="Arial"/>
          <w:lang w:val="es-419"/>
        </w:rPr>
      </w:pPr>
    </w:p>
    <w:p w14:paraId="4A57D983" w14:textId="46A742BA" w:rsidR="00B65682" w:rsidRPr="00A7769D" w:rsidRDefault="00B65682" w:rsidP="00A505D1">
      <w:pPr>
        <w:rPr>
          <w:rFonts w:cs="Arial"/>
          <w:lang w:val="es-419"/>
        </w:rPr>
      </w:pPr>
    </w:p>
    <w:p w14:paraId="19B7BB81" w14:textId="38A106DA" w:rsidR="00B65682" w:rsidRPr="00A7769D" w:rsidRDefault="00B65682" w:rsidP="00A505D1">
      <w:pPr>
        <w:rPr>
          <w:rFonts w:cs="Arial"/>
          <w:lang w:val="es-419"/>
        </w:rPr>
      </w:pPr>
    </w:p>
    <w:p w14:paraId="14909B83" w14:textId="39B0631C" w:rsidR="00B65682" w:rsidRPr="00A7769D" w:rsidRDefault="00B65682" w:rsidP="00A505D1">
      <w:pPr>
        <w:rPr>
          <w:rFonts w:cs="Arial"/>
          <w:lang w:val="es-419"/>
        </w:rPr>
      </w:pPr>
    </w:p>
    <w:p w14:paraId="3ED6EE2E" w14:textId="15548A4B" w:rsidR="00B65682" w:rsidRPr="00A7769D" w:rsidRDefault="00B65682" w:rsidP="00A505D1">
      <w:pPr>
        <w:rPr>
          <w:rFonts w:cs="Arial"/>
          <w:lang w:val="es-419"/>
        </w:rPr>
      </w:pPr>
    </w:p>
    <w:p w14:paraId="674A18B7" w14:textId="5B94316F" w:rsidR="00B65682" w:rsidRPr="00A7769D" w:rsidRDefault="00B65682" w:rsidP="00A505D1">
      <w:pPr>
        <w:rPr>
          <w:rFonts w:cs="Arial"/>
          <w:lang w:val="es-419"/>
        </w:rPr>
      </w:pPr>
    </w:p>
    <w:p w14:paraId="5F395440" w14:textId="2130D76F" w:rsidR="00B65682" w:rsidRPr="00A7769D" w:rsidRDefault="00B65682" w:rsidP="00A505D1">
      <w:pPr>
        <w:rPr>
          <w:rFonts w:cs="Arial"/>
          <w:lang w:val="es-419"/>
        </w:rPr>
      </w:pPr>
    </w:p>
    <w:p w14:paraId="69C57299" w14:textId="77777777" w:rsidR="00B65682" w:rsidRPr="00A7769D" w:rsidRDefault="00B65682" w:rsidP="00A505D1">
      <w:pPr>
        <w:rPr>
          <w:rFonts w:cs="Arial"/>
          <w:lang w:val="es-419"/>
        </w:rPr>
      </w:pPr>
    </w:p>
    <w:p w14:paraId="13F83F7D" w14:textId="727F9F7C" w:rsidR="00BB2AA6" w:rsidRPr="00A7769D" w:rsidRDefault="00F67CE7" w:rsidP="00BB2AA6">
      <w:pPr>
        <w:pStyle w:val="Ttulo2"/>
        <w:rPr>
          <w:rFonts w:cs="Arial"/>
          <w:szCs w:val="24"/>
          <w:lang w:val="es-419"/>
        </w:rPr>
      </w:pPr>
      <w:bookmarkStart w:id="158" w:name="_Toc87187088"/>
      <w:r w:rsidRPr="00A7769D">
        <w:rPr>
          <w:rFonts w:cs="Arial"/>
          <w:szCs w:val="24"/>
          <w:lang w:val="es-419"/>
        </w:rPr>
        <w:lastRenderedPageBreak/>
        <w:t>5.2 Latencia</w:t>
      </w:r>
      <w:bookmarkEnd w:id="158"/>
      <w:r w:rsidRPr="00A7769D">
        <w:rPr>
          <w:rFonts w:cs="Arial"/>
          <w:szCs w:val="24"/>
          <w:lang w:val="es-419"/>
        </w:rPr>
        <w:t xml:space="preserve"> </w:t>
      </w:r>
    </w:p>
    <w:p w14:paraId="76E3A026" w14:textId="77777777" w:rsidR="00EF5D6F" w:rsidRPr="00A7769D" w:rsidRDefault="00EF5D6F" w:rsidP="00EF5D6F">
      <w:pPr>
        <w:pStyle w:val="Ttulo3"/>
        <w:rPr>
          <w:rFonts w:cs="Arial"/>
          <w:lang w:val="es-419"/>
        </w:rPr>
      </w:pPr>
      <w:bookmarkStart w:id="159" w:name="_Toc87187089"/>
      <w:r w:rsidRPr="00A7769D">
        <w:rPr>
          <w:rFonts w:cs="Arial"/>
          <w:lang w:val="es-419"/>
        </w:rPr>
        <w:t>5.2.1 Diseño HLS</w:t>
      </w:r>
      <w:bookmarkEnd w:id="159"/>
    </w:p>
    <w:p w14:paraId="1583B95C" w14:textId="77777777" w:rsidR="00EF5D6F" w:rsidRPr="00A7769D" w:rsidRDefault="00EF5D6F" w:rsidP="00EF5D6F">
      <w:pPr>
        <w:rPr>
          <w:rFonts w:cs="Arial"/>
          <w:lang w:val="es-419"/>
        </w:rPr>
      </w:pPr>
    </w:p>
    <w:p w14:paraId="796AB318" w14:textId="62AE9672" w:rsidR="00EF5D6F" w:rsidRPr="00A7769D" w:rsidRDefault="00EF5D6F" w:rsidP="00EF5D6F">
      <w:pPr>
        <w:spacing w:line="360" w:lineRule="auto"/>
        <w:rPr>
          <w:rFonts w:cs="Arial"/>
          <w:bCs/>
          <w:lang w:val="es-419"/>
        </w:rPr>
      </w:pPr>
      <w:r w:rsidRPr="00A7769D">
        <w:rPr>
          <w:rFonts w:cs="Arial"/>
          <w:bCs/>
          <w:lang w:val="es-419"/>
        </w:rPr>
        <w:t xml:space="preserve">En la </w:t>
      </w:r>
      <w:r w:rsidRPr="00A7769D">
        <w:rPr>
          <w:rFonts w:cs="Arial"/>
          <w:bCs/>
          <w:lang w:val="es-419"/>
        </w:rPr>
        <w:fldChar w:fldCharType="begin"/>
      </w:r>
      <w:r w:rsidRPr="00A7769D">
        <w:rPr>
          <w:rFonts w:cs="Arial"/>
          <w:bCs/>
          <w:lang w:val="es-419"/>
        </w:rPr>
        <w:instrText xml:space="preserve"> REF _Ref86492715 \h  \* MERGEFORMAT </w:instrText>
      </w:r>
      <w:r w:rsidRPr="00A7769D">
        <w:rPr>
          <w:rFonts w:cs="Arial"/>
          <w:bCs/>
          <w:lang w:val="es-419"/>
        </w:rPr>
      </w:r>
      <w:r w:rsidRPr="00A7769D">
        <w:rPr>
          <w:rFonts w:cs="Arial"/>
          <w:bCs/>
          <w:lang w:val="es-419"/>
        </w:rPr>
        <w:fldChar w:fldCharType="separate"/>
      </w:r>
      <w:r w:rsidR="00BF2728" w:rsidRPr="00A7769D">
        <w:rPr>
          <w:rFonts w:cs="Arial"/>
          <w:lang w:val="es-419"/>
        </w:rPr>
        <w:t xml:space="preserve">Figura </w:t>
      </w:r>
      <w:r w:rsidR="00BF2728" w:rsidRPr="00A7769D">
        <w:rPr>
          <w:rFonts w:cs="Arial"/>
          <w:noProof/>
          <w:lang w:val="es-419"/>
        </w:rPr>
        <w:t>45</w:t>
      </w:r>
      <w:r w:rsidRPr="00A7769D">
        <w:rPr>
          <w:rFonts w:cs="Arial"/>
          <w:bCs/>
          <w:lang w:val="es-419"/>
        </w:rPr>
        <w:fldChar w:fldCharType="end"/>
      </w:r>
      <w:r w:rsidRPr="00A7769D">
        <w:rPr>
          <w:rFonts w:cs="Arial"/>
          <w:bCs/>
          <w:lang w:val="es-419"/>
        </w:rPr>
        <w:t xml:space="preserve"> se presenta el desempeño en términos de latencia (izquierda) y frecuencia de operación (derecha). La latencia máxima representa los ciclos de reloj necesarios para lograr ordenar los </w:t>
      </w:r>
      <w:r w:rsidRPr="00A7769D">
        <w:rPr>
          <w:rFonts w:cs="Arial"/>
          <w:bCs/>
          <w:i/>
          <w:iCs/>
          <w:lang w:val="es-419"/>
        </w:rPr>
        <w:t>N</w:t>
      </w:r>
      <w:r w:rsidRPr="00A7769D">
        <w:rPr>
          <w:rFonts w:cs="Arial"/>
          <w:bCs/>
          <w:lang w:val="es-419"/>
        </w:rPr>
        <w:t xml:space="preserve"> elementos. Como puede notarse, la menor latencia la presenta el hardware del algoritmo </w:t>
      </w:r>
      <w:proofErr w:type="spellStart"/>
      <w:r w:rsidRPr="00A7769D">
        <w:rPr>
          <w:rFonts w:cs="Arial"/>
          <w:bCs/>
          <w:i/>
          <w:iCs/>
          <w:lang w:val="es-419"/>
        </w:rPr>
        <w:t>bubble</w:t>
      </w:r>
      <w:proofErr w:type="spellEnd"/>
      <w:r w:rsidRPr="00A7769D">
        <w:rPr>
          <w:rFonts w:cs="Arial"/>
          <w:bCs/>
          <w:i/>
          <w:iCs/>
          <w:lang w:val="es-419"/>
        </w:rPr>
        <w:t xml:space="preserve"> </w:t>
      </w:r>
      <w:proofErr w:type="spellStart"/>
      <w:r w:rsidRPr="00A7769D">
        <w:rPr>
          <w:rFonts w:cs="Arial"/>
          <w:bCs/>
          <w:i/>
          <w:iCs/>
          <w:lang w:val="es-419"/>
        </w:rPr>
        <w:t>sort</w:t>
      </w:r>
      <w:proofErr w:type="spellEnd"/>
      <w:r w:rsidRPr="00A7769D">
        <w:rPr>
          <w:rFonts w:cs="Arial"/>
          <w:bCs/>
          <w:lang w:val="es-419"/>
        </w:rPr>
        <w:t xml:space="preserve"> y la peor el del </w:t>
      </w:r>
      <w:proofErr w:type="spellStart"/>
      <w:r w:rsidRPr="00A7769D">
        <w:rPr>
          <w:rFonts w:cs="Arial"/>
          <w:bCs/>
          <w:i/>
          <w:iCs/>
          <w:lang w:val="es-419"/>
        </w:rPr>
        <w:t>heap</w:t>
      </w:r>
      <w:proofErr w:type="spellEnd"/>
      <w:r w:rsidRPr="00A7769D">
        <w:rPr>
          <w:rFonts w:cs="Arial"/>
          <w:bCs/>
          <w:i/>
          <w:iCs/>
          <w:lang w:val="es-419"/>
        </w:rPr>
        <w:t xml:space="preserve"> </w:t>
      </w:r>
      <w:proofErr w:type="spellStart"/>
      <w:r w:rsidRPr="00A7769D">
        <w:rPr>
          <w:rFonts w:cs="Arial"/>
          <w:bCs/>
          <w:i/>
          <w:iCs/>
          <w:lang w:val="es-419"/>
        </w:rPr>
        <w:t>sort</w:t>
      </w:r>
      <w:proofErr w:type="spellEnd"/>
      <w:r w:rsidRPr="00A7769D">
        <w:rPr>
          <w:rFonts w:cs="Arial"/>
          <w:bCs/>
          <w:lang w:val="es-419"/>
        </w:rPr>
        <w:t>.</w:t>
      </w:r>
    </w:p>
    <w:p w14:paraId="0D659429" w14:textId="77777777" w:rsidR="00EF5D6F" w:rsidRPr="00A7769D" w:rsidRDefault="00EF5D6F" w:rsidP="00EF5D6F">
      <w:pPr>
        <w:jc w:val="center"/>
        <w:rPr>
          <w:rFonts w:cs="Arial"/>
          <w:noProof/>
        </w:rPr>
      </w:pPr>
    </w:p>
    <w:p w14:paraId="0CF1A6DD" w14:textId="77777777" w:rsidR="00EF5D6F" w:rsidRPr="00A7769D" w:rsidRDefault="00EF5D6F" w:rsidP="00EF5D6F">
      <w:pPr>
        <w:keepNext/>
        <w:jc w:val="center"/>
        <w:rPr>
          <w:rFonts w:cs="Arial"/>
        </w:rPr>
      </w:pPr>
      <w:r w:rsidRPr="00A7769D">
        <w:rPr>
          <w:rFonts w:cs="Arial"/>
          <w:noProof/>
        </w:rPr>
        <w:drawing>
          <wp:inline distT="0" distB="0" distL="0" distR="0" wp14:anchorId="475E13EE" wp14:editId="7F2F7304">
            <wp:extent cx="5903407" cy="2061845"/>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5"/>
                    <a:srcRect r="5885"/>
                    <a:stretch/>
                  </pic:blipFill>
                  <pic:spPr bwMode="auto">
                    <a:xfrm>
                      <a:off x="0" y="0"/>
                      <a:ext cx="5903407" cy="2061845"/>
                    </a:xfrm>
                    <a:prstGeom prst="rect">
                      <a:avLst/>
                    </a:prstGeom>
                    <a:ln>
                      <a:noFill/>
                    </a:ln>
                    <a:extLst>
                      <a:ext uri="{53640926-AAD7-44D8-BBD7-CCE9431645EC}">
                        <a14:shadowObscured xmlns:a14="http://schemas.microsoft.com/office/drawing/2010/main"/>
                      </a:ext>
                    </a:extLst>
                  </pic:spPr>
                </pic:pic>
              </a:graphicData>
            </a:graphic>
          </wp:inline>
        </w:drawing>
      </w:r>
    </w:p>
    <w:p w14:paraId="2D9B2814" w14:textId="34281BBF" w:rsidR="00EF5D6F" w:rsidRPr="00A7769D" w:rsidRDefault="00EF5D6F" w:rsidP="00EF5D6F">
      <w:pPr>
        <w:pStyle w:val="Descripcin"/>
        <w:jc w:val="center"/>
        <w:rPr>
          <w:rFonts w:ascii="Arial" w:hAnsi="Arial" w:cs="Arial"/>
          <w:lang w:val="es-419"/>
        </w:rPr>
      </w:pPr>
      <w:bookmarkStart w:id="160" w:name="_Ref86492715"/>
      <w:r w:rsidRPr="00A7769D">
        <w:rPr>
          <w:rFonts w:ascii="Arial" w:hAnsi="Arial" w:cs="Arial"/>
          <w:lang w:val="es-419"/>
        </w:rPr>
        <w:t xml:space="preserve">Figura </w:t>
      </w:r>
      <w:r w:rsidRPr="00A7769D">
        <w:rPr>
          <w:rFonts w:ascii="Arial" w:hAnsi="Arial" w:cs="Arial"/>
        </w:rPr>
        <w:fldChar w:fldCharType="begin"/>
      </w:r>
      <w:r w:rsidRPr="00A7769D">
        <w:rPr>
          <w:rFonts w:ascii="Arial" w:hAnsi="Arial" w:cs="Arial"/>
          <w:lang w:val="es-419"/>
        </w:rPr>
        <w:instrText xml:space="preserve"> SEQ Figura \* ARABIC </w:instrText>
      </w:r>
      <w:r w:rsidRPr="00A7769D">
        <w:rPr>
          <w:rFonts w:ascii="Arial" w:hAnsi="Arial" w:cs="Arial"/>
        </w:rPr>
        <w:fldChar w:fldCharType="separate"/>
      </w:r>
      <w:r w:rsidR="00BF2728" w:rsidRPr="00A7769D">
        <w:rPr>
          <w:rFonts w:ascii="Arial" w:hAnsi="Arial" w:cs="Arial"/>
          <w:noProof/>
          <w:lang w:val="es-419"/>
        </w:rPr>
        <w:t>45</w:t>
      </w:r>
      <w:r w:rsidRPr="00A7769D">
        <w:rPr>
          <w:rFonts w:ascii="Arial" w:hAnsi="Arial" w:cs="Arial"/>
        </w:rPr>
        <w:fldChar w:fldCharType="end"/>
      </w:r>
      <w:bookmarkEnd w:id="160"/>
      <w:r w:rsidRPr="00A7769D">
        <w:rPr>
          <w:rFonts w:ascii="Arial" w:hAnsi="Arial" w:cs="Arial"/>
          <w:lang w:val="es-419"/>
        </w:rPr>
        <w:t xml:space="preserve">. Resultados de rendimiento; latencia (izq.) y </w:t>
      </w:r>
      <w:proofErr w:type="spellStart"/>
      <w:r w:rsidRPr="00A7769D">
        <w:rPr>
          <w:rFonts w:ascii="Arial" w:hAnsi="Arial" w:cs="Arial"/>
          <w:lang w:val="es-419"/>
        </w:rPr>
        <w:t>frec</w:t>
      </w:r>
      <w:proofErr w:type="spellEnd"/>
      <w:r w:rsidRPr="00A7769D">
        <w:rPr>
          <w:rFonts w:ascii="Arial" w:hAnsi="Arial" w:cs="Arial"/>
          <w:lang w:val="es-419"/>
        </w:rPr>
        <w:t xml:space="preserve">. </w:t>
      </w:r>
      <w:proofErr w:type="spellStart"/>
      <w:r w:rsidRPr="00A7769D">
        <w:rPr>
          <w:rFonts w:ascii="Arial" w:hAnsi="Arial" w:cs="Arial"/>
          <w:lang w:val="es-419"/>
        </w:rPr>
        <w:t>max</w:t>
      </w:r>
      <w:proofErr w:type="spellEnd"/>
      <w:r w:rsidRPr="00A7769D">
        <w:rPr>
          <w:rFonts w:ascii="Arial" w:hAnsi="Arial" w:cs="Arial"/>
          <w:lang w:val="es-419"/>
        </w:rPr>
        <w:t>. de operación (derecha).</w:t>
      </w:r>
    </w:p>
    <w:p w14:paraId="345D5F28" w14:textId="77777777" w:rsidR="00EF5D6F" w:rsidRPr="00A7769D" w:rsidRDefault="00EF5D6F" w:rsidP="00EF5D6F">
      <w:pPr>
        <w:rPr>
          <w:rFonts w:cs="Arial"/>
          <w:lang w:val="es-419"/>
        </w:rPr>
      </w:pPr>
    </w:p>
    <w:p w14:paraId="2AD4F8EB" w14:textId="421C11EB" w:rsidR="00EF5D6F" w:rsidRPr="00A7769D" w:rsidRDefault="00EF5D6F" w:rsidP="00EF5D6F">
      <w:pPr>
        <w:spacing w:line="360" w:lineRule="auto"/>
        <w:rPr>
          <w:rFonts w:cs="Arial"/>
          <w:bCs/>
          <w:lang w:val="es-419"/>
        </w:rPr>
      </w:pPr>
      <w:r w:rsidRPr="00A7769D">
        <w:rPr>
          <w:rFonts w:cs="Arial"/>
          <w:bCs/>
          <w:lang w:val="es-419"/>
        </w:rPr>
        <w:t xml:space="preserve">En lo que respecta a la velocidad, la Figura 4 (derecha) exhibe el comportamiento de la frecuencia máxima de operación de las arquitecturas sintetizadas para los valores de </w:t>
      </w:r>
      <w:r w:rsidRPr="00A7769D">
        <w:rPr>
          <w:rFonts w:cs="Arial"/>
          <w:bCs/>
          <w:i/>
          <w:iCs/>
          <w:lang w:val="es-419"/>
        </w:rPr>
        <w:t>N</w:t>
      </w:r>
      <w:r w:rsidRPr="00A7769D">
        <w:rPr>
          <w:rFonts w:cs="Arial"/>
          <w:bCs/>
          <w:lang w:val="es-419"/>
        </w:rPr>
        <w:t xml:space="preserve"> ya mencionados. La arquitectura más veloz fue la del algoritmo de inserción con una </w:t>
      </w:r>
      <w:proofErr w:type="spellStart"/>
      <w:r w:rsidRPr="00A7769D">
        <w:rPr>
          <w:rFonts w:cs="Arial"/>
          <w:bCs/>
          <w:lang w:val="es-419"/>
        </w:rPr>
        <w:t>f</w:t>
      </w:r>
      <w:r w:rsidRPr="00A7769D">
        <w:rPr>
          <w:rFonts w:cs="Arial"/>
          <w:bCs/>
          <w:vertAlign w:val="subscript"/>
          <w:lang w:val="es-419"/>
        </w:rPr>
        <w:t>max</w:t>
      </w:r>
      <w:proofErr w:type="spellEnd"/>
      <w:r w:rsidRPr="00A7769D">
        <w:rPr>
          <w:rFonts w:cs="Arial"/>
          <w:bCs/>
          <w:lang w:val="es-419"/>
        </w:rPr>
        <w:t xml:space="preserve"> = 193 MHz. El peor caso se tiene para la del </w:t>
      </w:r>
      <w:proofErr w:type="spellStart"/>
      <w:r w:rsidRPr="00A7769D">
        <w:rPr>
          <w:rFonts w:cs="Arial"/>
          <w:bCs/>
          <w:i/>
          <w:iCs/>
          <w:lang w:val="es-419"/>
        </w:rPr>
        <w:t>heap-sort</w:t>
      </w:r>
      <w:proofErr w:type="spellEnd"/>
      <w:r w:rsidRPr="00A7769D">
        <w:rPr>
          <w:rFonts w:cs="Arial"/>
          <w:bCs/>
          <w:lang w:val="es-419"/>
        </w:rPr>
        <w:t xml:space="preserve"> con una </w:t>
      </w:r>
      <w:proofErr w:type="spellStart"/>
      <w:r w:rsidRPr="00A7769D">
        <w:rPr>
          <w:rFonts w:cs="Arial"/>
          <w:bCs/>
          <w:lang w:val="es-419"/>
        </w:rPr>
        <w:t>f</w:t>
      </w:r>
      <w:r w:rsidRPr="00A7769D">
        <w:rPr>
          <w:rFonts w:cs="Arial"/>
          <w:bCs/>
          <w:vertAlign w:val="subscript"/>
          <w:lang w:val="es-419"/>
        </w:rPr>
        <w:t>max</w:t>
      </w:r>
      <w:proofErr w:type="spellEnd"/>
      <w:r w:rsidRPr="00A7769D">
        <w:rPr>
          <w:rFonts w:cs="Arial"/>
          <w:bCs/>
          <w:lang w:val="es-419"/>
        </w:rPr>
        <w:t xml:space="preserve"> de 149 MHz.</w:t>
      </w:r>
    </w:p>
    <w:p w14:paraId="49E8348B" w14:textId="77777777" w:rsidR="00B65682" w:rsidRPr="00A7769D" w:rsidRDefault="00B65682" w:rsidP="00EF5D6F">
      <w:pPr>
        <w:spacing w:line="360" w:lineRule="auto"/>
        <w:rPr>
          <w:rFonts w:cs="Arial"/>
          <w:bCs/>
          <w:lang w:val="es-419"/>
        </w:rPr>
      </w:pPr>
    </w:p>
    <w:p w14:paraId="4F55BC35" w14:textId="32323C3A" w:rsidR="00A505D1" w:rsidRPr="00A7769D" w:rsidRDefault="00475125" w:rsidP="00A505D1">
      <w:pPr>
        <w:pStyle w:val="Ttulo3"/>
        <w:rPr>
          <w:rFonts w:cs="Arial"/>
          <w:lang w:val="es-419"/>
        </w:rPr>
      </w:pPr>
      <w:bookmarkStart w:id="161" w:name="_Toc87187090"/>
      <w:r w:rsidRPr="00A7769D">
        <w:rPr>
          <w:rFonts w:cs="Arial"/>
          <w:lang w:val="es-419"/>
        </w:rPr>
        <w:t xml:space="preserve">5.2.2 </w:t>
      </w:r>
      <w:r w:rsidR="00F13873" w:rsidRPr="00A7769D">
        <w:rPr>
          <w:rFonts w:cs="Arial"/>
          <w:lang w:val="es-419"/>
        </w:rPr>
        <w:t>Arquitectura</w:t>
      </w:r>
      <w:bookmarkEnd w:id="161"/>
    </w:p>
    <w:p w14:paraId="654638AF" w14:textId="77777777" w:rsidR="007E2030" w:rsidRPr="00A7769D" w:rsidRDefault="007E2030" w:rsidP="00253020">
      <w:pPr>
        <w:rPr>
          <w:rFonts w:cs="Arial"/>
          <w:lang w:val="es-419"/>
        </w:rPr>
      </w:pPr>
    </w:p>
    <w:p w14:paraId="27DCBC61" w14:textId="6C56F390" w:rsidR="00253020" w:rsidRPr="00A7769D" w:rsidRDefault="00C264FC" w:rsidP="007E2030">
      <w:pPr>
        <w:spacing w:line="360" w:lineRule="auto"/>
        <w:rPr>
          <w:rFonts w:cs="Arial"/>
          <w:lang w:val="es-419"/>
        </w:rPr>
      </w:pPr>
      <w:r w:rsidRPr="00A7769D">
        <w:rPr>
          <w:rFonts w:cs="Arial"/>
          <w:lang w:val="es-419"/>
        </w:rPr>
        <w:t>En la</w:t>
      </w:r>
      <w:r w:rsidR="007E2030" w:rsidRPr="00A7769D">
        <w:rPr>
          <w:rFonts w:cs="Arial"/>
          <w:lang w:val="es-419"/>
        </w:rPr>
        <w:t xml:space="preserve"> </w:t>
      </w:r>
      <w:r w:rsidR="007E2030" w:rsidRPr="00A7769D">
        <w:rPr>
          <w:rFonts w:cs="Arial"/>
          <w:lang w:val="es-419"/>
        </w:rPr>
        <w:fldChar w:fldCharType="begin"/>
      </w:r>
      <w:r w:rsidR="007E2030" w:rsidRPr="00A7769D">
        <w:rPr>
          <w:rFonts w:cs="Arial"/>
          <w:lang w:val="es-419"/>
        </w:rPr>
        <w:instrText xml:space="preserve"> REF _Ref87026356 \h </w:instrText>
      </w:r>
      <w:r w:rsidR="00A7769D" w:rsidRPr="00A7769D">
        <w:rPr>
          <w:rFonts w:cs="Arial"/>
          <w:lang w:val="es-419"/>
        </w:rPr>
        <w:instrText xml:space="preserve"> \* MERGEFORMAT </w:instrText>
      </w:r>
      <w:r w:rsidR="007E2030" w:rsidRPr="00A7769D">
        <w:rPr>
          <w:rFonts w:cs="Arial"/>
          <w:lang w:val="es-419"/>
        </w:rPr>
      </w:r>
      <w:r w:rsidR="007E2030" w:rsidRPr="00A7769D">
        <w:rPr>
          <w:rFonts w:cs="Arial"/>
          <w:lang w:val="es-419"/>
        </w:rPr>
        <w:fldChar w:fldCharType="separate"/>
      </w:r>
      <w:r w:rsidR="00BF2728" w:rsidRPr="00A7769D">
        <w:rPr>
          <w:rFonts w:cs="Arial"/>
          <w:lang w:val="es-419"/>
        </w:rPr>
        <w:t xml:space="preserve">Tabla </w:t>
      </w:r>
      <w:r w:rsidR="00BF2728" w:rsidRPr="00A7769D">
        <w:rPr>
          <w:rFonts w:cs="Arial"/>
          <w:noProof/>
          <w:lang w:val="es-419"/>
        </w:rPr>
        <w:t>17</w:t>
      </w:r>
      <w:r w:rsidR="007E2030" w:rsidRPr="00A7769D">
        <w:rPr>
          <w:rFonts w:cs="Arial"/>
          <w:lang w:val="es-419"/>
        </w:rPr>
        <w:fldChar w:fldCharType="end"/>
      </w:r>
      <w:r w:rsidR="007E2030" w:rsidRPr="00A7769D">
        <w:rPr>
          <w:rFonts w:cs="Arial"/>
          <w:lang w:val="es-419"/>
        </w:rPr>
        <w:t xml:space="preserve"> </w:t>
      </w:r>
      <w:r w:rsidRPr="00A7769D">
        <w:rPr>
          <w:rFonts w:cs="Arial"/>
          <w:lang w:val="es-419"/>
        </w:rPr>
        <w:t>se muestran los ciclos</w:t>
      </w:r>
      <w:r w:rsidR="007E2030" w:rsidRPr="00A7769D">
        <w:rPr>
          <w:rFonts w:cs="Arial"/>
          <w:lang w:val="es-419"/>
        </w:rPr>
        <w:t xml:space="preserve"> que necesita el bloque </w:t>
      </w:r>
      <w:proofErr w:type="spellStart"/>
      <w:r w:rsidR="007E2030" w:rsidRPr="00A7769D">
        <w:rPr>
          <w:rFonts w:cs="Arial"/>
          <w:i/>
          <w:iCs/>
          <w:lang w:val="es-419"/>
        </w:rPr>
        <w:t>sorter</w:t>
      </w:r>
      <w:proofErr w:type="spellEnd"/>
      <w:r w:rsidRPr="00A7769D">
        <w:rPr>
          <w:rFonts w:cs="Arial"/>
          <w:lang w:val="es-419"/>
        </w:rPr>
        <w:t xml:space="preserve"> para generar las distancias ordenadas</w:t>
      </w:r>
      <w:r w:rsidR="007E2030" w:rsidRPr="00A7769D">
        <w:rPr>
          <w:rFonts w:cs="Arial"/>
          <w:lang w:val="es-419"/>
        </w:rPr>
        <w:t xml:space="preserve"> </w:t>
      </w:r>
      <w:r w:rsidRPr="00A7769D">
        <w:rPr>
          <w:rFonts w:cs="Arial"/>
          <w:lang w:val="es-419"/>
        </w:rPr>
        <w:t>en cada tipo de modulación</w:t>
      </w:r>
      <w:r w:rsidR="007E2030" w:rsidRPr="00A7769D">
        <w:rPr>
          <w:rFonts w:cs="Arial"/>
          <w:lang w:val="es-419"/>
        </w:rPr>
        <w:t xml:space="preserve">, se observa que para la modulación QPSK no ocupa ningún ciclo, esto se debe a que el bloque es completamente combinacional. </w:t>
      </w:r>
    </w:p>
    <w:p w14:paraId="39E9E761" w14:textId="5A397E11" w:rsidR="00B65682" w:rsidRPr="00A7769D" w:rsidRDefault="00B65682" w:rsidP="007E2030">
      <w:pPr>
        <w:spacing w:line="360" w:lineRule="auto"/>
        <w:rPr>
          <w:rFonts w:cs="Arial"/>
          <w:lang w:val="es-419"/>
        </w:rPr>
      </w:pPr>
    </w:p>
    <w:p w14:paraId="5DA67C72" w14:textId="5700F7CE" w:rsidR="00B65682" w:rsidRPr="00A7769D" w:rsidRDefault="00B65682" w:rsidP="007E2030">
      <w:pPr>
        <w:spacing w:line="360" w:lineRule="auto"/>
        <w:rPr>
          <w:rFonts w:cs="Arial"/>
          <w:lang w:val="es-419"/>
        </w:rPr>
      </w:pPr>
    </w:p>
    <w:p w14:paraId="5B2F843C" w14:textId="77777777" w:rsidR="00B65682" w:rsidRPr="00A7769D" w:rsidRDefault="00B65682" w:rsidP="007E2030">
      <w:pPr>
        <w:spacing w:line="360" w:lineRule="auto"/>
        <w:rPr>
          <w:rFonts w:cs="Arial"/>
          <w:lang w:val="es-419"/>
        </w:rPr>
      </w:pPr>
    </w:p>
    <w:p w14:paraId="345FCD92" w14:textId="77777777" w:rsidR="007E2030" w:rsidRPr="00A7769D" w:rsidRDefault="007E2030" w:rsidP="00253020">
      <w:pPr>
        <w:rPr>
          <w:rFonts w:cs="Arial"/>
          <w:lang w:val="es-419"/>
        </w:rPr>
      </w:pPr>
    </w:p>
    <w:p w14:paraId="6D588D64" w14:textId="52C58238" w:rsidR="007E2030" w:rsidRPr="00A7769D" w:rsidRDefault="007E2030" w:rsidP="007E2030">
      <w:pPr>
        <w:pStyle w:val="Descripcin"/>
        <w:keepNext/>
        <w:jc w:val="center"/>
        <w:rPr>
          <w:rFonts w:ascii="Arial" w:hAnsi="Arial" w:cs="Arial"/>
          <w:szCs w:val="24"/>
          <w:lang w:val="es-419"/>
        </w:rPr>
      </w:pPr>
      <w:bookmarkStart w:id="162" w:name="_Ref87026356"/>
      <w:r w:rsidRPr="00A7769D">
        <w:rPr>
          <w:rFonts w:ascii="Arial" w:hAnsi="Arial" w:cs="Arial"/>
          <w:szCs w:val="24"/>
          <w:lang w:val="es-419"/>
        </w:rPr>
        <w:lastRenderedPageBreak/>
        <w:t xml:space="preserve">Tabla </w:t>
      </w:r>
      <w:r w:rsidRPr="00A7769D">
        <w:rPr>
          <w:rFonts w:ascii="Arial" w:hAnsi="Arial" w:cs="Arial"/>
          <w:szCs w:val="24"/>
        </w:rPr>
        <w:fldChar w:fldCharType="begin"/>
      </w:r>
      <w:r w:rsidRPr="00A7769D">
        <w:rPr>
          <w:rFonts w:ascii="Arial" w:hAnsi="Arial" w:cs="Arial"/>
          <w:szCs w:val="24"/>
          <w:lang w:val="es-419"/>
        </w:rPr>
        <w:instrText xml:space="preserve"> SEQ Tabla \* ARABIC </w:instrText>
      </w:r>
      <w:r w:rsidRPr="00A7769D">
        <w:rPr>
          <w:rFonts w:ascii="Arial" w:hAnsi="Arial" w:cs="Arial"/>
          <w:szCs w:val="24"/>
        </w:rPr>
        <w:fldChar w:fldCharType="separate"/>
      </w:r>
      <w:r w:rsidR="00BF2728" w:rsidRPr="00A7769D">
        <w:rPr>
          <w:rFonts w:ascii="Arial" w:hAnsi="Arial" w:cs="Arial"/>
          <w:noProof/>
          <w:szCs w:val="24"/>
          <w:lang w:val="es-419"/>
        </w:rPr>
        <w:t>17</w:t>
      </w:r>
      <w:r w:rsidRPr="00A7769D">
        <w:rPr>
          <w:rFonts w:ascii="Arial" w:hAnsi="Arial" w:cs="Arial"/>
          <w:szCs w:val="24"/>
        </w:rPr>
        <w:fldChar w:fldCharType="end"/>
      </w:r>
      <w:bookmarkEnd w:id="162"/>
      <w:r w:rsidRPr="00A7769D">
        <w:rPr>
          <w:rFonts w:ascii="Arial" w:hAnsi="Arial" w:cs="Arial"/>
          <w:szCs w:val="24"/>
          <w:lang w:val="es-419"/>
        </w:rPr>
        <w:t xml:space="preserve">. Latencia del bloque </w:t>
      </w:r>
      <w:proofErr w:type="spellStart"/>
      <w:r w:rsidRPr="00A7769D">
        <w:rPr>
          <w:rFonts w:ascii="Arial" w:hAnsi="Arial" w:cs="Arial"/>
          <w:i/>
          <w:iCs w:val="0"/>
          <w:szCs w:val="24"/>
          <w:lang w:val="es-419"/>
        </w:rPr>
        <w:t>sorter</w:t>
      </w:r>
      <w:proofErr w:type="spellEnd"/>
      <w:r w:rsidRPr="00A7769D">
        <w:rPr>
          <w:rFonts w:ascii="Arial" w:hAnsi="Arial" w:cs="Arial"/>
          <w:i/>
          <w:iCs w:val="0"/>
          <w:szCs w:val="24"/>
          <w:lang w:val="es-419"/>
        </w:rPr>
        <w:t>.</w:t>
      </w:r>
    </w:p>
    <w:tbl>
      <w:tblPr>
        <w:tblStyle w:val="Tablaconcuadrcula"/>
        <w:tblW w:w="0" w:type="auto"/>
        <w:tblLook w:val="04A0" w:firstRow="1" w:lastRow="0" w:firstColumn="1" w:lastColumn="0" w:noHBand="0" w:noVBand="1"/>
      </w:tblPr>
      <w:tblGrid>
        <w:gridCol w:w="5047"/>
        <w:gridCol w:w="5047"/>
      </w:tblGrid>
      <w:tr w:rsidR="00C264FC" w:rsidRPr="00A7769D" w14:paraId="3D8F4641" w14:textId="77777777" w:rsidTr="00C264FC">
        <w:tc>
          <w:tcPr>
            <w:tcW w:w="5047" w:type="dxa"/>
            <w:shd w:val="clear" w:color="auto" w:fill="E7E6E6" w:themeFill="background2"/>
          </w:tcPr>
          <w:p w14:paraId="57E4F145" w14:textId="70FA9F26" w:rsidR="00C264FC" w:rsidRPr="00A7769D" w:rsidRDefault="00C264FC" w:rsidP="00C264FC">
            <w:pPr>
              <w:jc w:val="center"/>
              <w:rPr>
                <w:rFonts w:ascii="Arial" w:hAnsi="Arial" w:cs="Arial"/>
                <w:lang w:val="es-419"/>
              </w:rPr>
            </w:pPr>
            <w:r w:rsidRPr="00A7769D">
              <w:rPr>
                <w:rFonts w:ascii="Arial" w:hAnsi="Arial" w:cs="Arial"/>
                <w:lang w:val="es-419"/>
              </w:rPr>
              <w:t>Modulación</w:t>
            </w:r>
          </w:p>
        </w:tc>
        <w:tc>
          <w:tcPr>
            <w:tcW w:w="5047" w:type="dxa"/>
            <w:shd w:val="clear" w:color="auto" w:fill="E7E6E6" w:themeFill="background2"/>
          </w:tcPr>
          <w:p w14:paraId="0508CC38" w14:textId="41F2B9BA" w:rsidR="00C264FC" w:rsidRPr="00A7769D" w:rsidRDefault="00C264FC" w:rsidP="00C264FC">
            <w:pPr>
              <w:jc w:val="center"/>
              <w:rPr>
                <w:rFonts w:ascii="Arial" w:hAnsi="Arial" w:cs="Arial"/>
                <w:lang w:val="es-419"/>
              </w:rPr>
            </w:pPr>
            <w:r w:rsidRPr="00A7769D">
              <w:rPr>
                <w:rFonts w:ascii="Arial" w:hAnsi="Arial" w:cs="Arial"/>
                <w:lang w:val="es-419"/>
              </w:rPr>
              <w:t>Ciclos</w:t>
            </w:r>
          </w:p>
        </w:tc>
      </w:tr>
      <w:tr w:rsidR="00C264FC" w:rsidRPr="00A7769D" w14:paraId="23E06096" w14:textId="77777777" w:rsidTr="00C264FC">
        <w:tc>
          <w:tcPr>
            <w:tcW w:w="5047" w:type="dxa"/>
          </w:tcPr>
          <w:p w14:paraId="3C86F126" w14:textId="7843C598" w:rsidR="00C264FC" w:rsidRPr="00A7769D" w:rsidRDefault="00C264FC" w:rsidP="00C264FC">
            <w:pPr>
              <w:jc w:val="center"/>
              <w:rPr>
                <w:rFonts w:ascii="Arial" w:hAnsi="Arial" w:cs="Arial"/>
                <w:lang w:val="es-419"/>
              </w:rPr>
            </w:pPr>
            <w:r w:rsidRPr="00A7769D">
              <w:rPr>
                <w:rFonts w:ascii="Arial" w:hAnsi="Arial" w:cs="Arial"/>
                <w:lang w:val="es-419"/>
              </w:rPr>
              <w:t>QPSK</w:t>
            </w:r>
          </w:p>
        </w:tc>
        <w:tc>
          <w:tcPr>
            <w:tcW w:w="5047" w:type="dxa"/>
          </w:tcPr>
          <w:p w14:paraId="1FDE07DD" w14:textId="5B004F5A" w:rsidR="00C264FC" w:rsidRPr="00A7769D" w:rsidRDefault="00C264FC" w:rsidP="00C264FC">
            <w:pPr>
              <w:jc w:val="center"/>
              <w:rPr>
                <w:rFonts w:ascii="Arial" w:hAnsi="Arial" w:cs="Arial"/>
                <w:lang w:val="es-419"/>
              </w:rPr>
            </w:pPr>
            <w:r w:rsidRPr="00A7769D">
              <w:rPr>
                <w:rFonts w:ascii="Arial" w:hAnsi="Arial" w:cs="Arial"/>
                <w:lang w:val="es-419"/>
              </w:rPr>
              <w:t>0</w:t>
            </w:r>
          </w:p>
        </w:tc>
      </w:tr>
      <w:tr w:rsidR="00C264FC" w:rsidRPr="00A7769D" w14:paraId="12F45DC1" w14:textId="77777777" w:rsidTr="00C264FC">
        <w:tc>
          <w:tcPr>
            <w:tcW w:w="5047" w:type="dxa"/>
          </w:tcPr>
          <w:p w14:paraId="71E60FEA" w14:textId="37F40FEB" w:rsidR="00C264FC" w:rsidRPr="00A7769D" w:rsidRDefault="00C264FC" w:rsidP="00C264FC">
            <w:pPr>
              <w:jc w:val="center"/>
              <w:rPr>
                <w:rFonts w:ascii="Arial" w:hAnsi="Arial" w:cs="Arial"/>
                <w:lang w:val="es-419"/>
              </w:rPr>
            </w:pPr>
            <w:r w:rsidRPr="00A7769D">
              <w:rPr>
                <w:rFonts w:ascii="Arial" w:hAnsi="Arial" w:cs="Arial"/>
                <w:lang w:val="es-419"/>
              </w:rPr>
              <w:t>QAM16</w:t>
            </w:r>
          </w:p>
        </w:tc>
        <w:tc>
          <w:tcPr>
            <w:tcW w:w="5047" w:type="dxa"/>
          </w:tcPr>
          <w:p w14:paraId="21FD7168" w14:textId="291387CF" w:rsidR="00C264FC" w:rsidRPr="00A7769D" w:rsidRDefault="00C264FC" w:rsidP="00C264FC">
            <w:pPr>
              <w:jc w:val="center"/>
              <w:rPr>
                <w:rFonts w:ascii="Arial" w:hAnsi="Arial" w:cs="Arial"/>
                <w:lang w:val="es-419"/>
              </w:rPr>
            </w:pPr>
            <w:r w:rsidRPr="00A7769D">
              <w:rPr>
                <w:rFonts w:ascii="Arial" w:hAnsi="Arial" w:cs="Arial"/>
                <w:lang w:val="es-419"/>
              </w:rPr>
              <w:t>6</w:t>
            </w:r>
          </w:p>
        </w:tc>
      </w:tr>
      <w:tr w:rsidR="00C264FC" w:rsidRPr="00A7769D" w14:paraId="128BCF2B" w14:textId="77777777" w:rsidTr="00C264FC">
        <w:tc>
          <w:tcPr>
            <w:tcW w:w="5047" w:type="dxa"/>
          </w:tcPr>
          <w:p w14:paraId="43BD66B7" w14:textId="4DABF866" w:rsidR="00C264FC" w:rsidRPr="00A7769D" w:rsidRDefault="00C264FC" w:rsidP="00C264FC">
            <w:pPr>
              <w:jc w:val="center"/>
              <w:rPr>
                <w:rFonts w:ascii="Arial" w:hAnsi="Arial" w:cs="Arial"/>
                <w:lang w:val="es-419"/>
              </w:rPr>
            </w:pPr>
            <w:r w:rsidRPr="00A7769D">
              <w:rPr>
                <w:rFonts w:ascii="Arial" w:hAnsi="Arial" w:cs="Arial"/>
                <w:lang w:val="es-419"/>
              </w:rPr>
              <w:t>QAM64</w:t>
            </w:r>
          </w:p>
        </w:tc>
        <w:tc>
          <w:tcPr>
            <w:tcW w:w="5047" w:type="dxa"/>
          </w:tcPr>
          <w:p w14:paraId="541A5DC2" w14:textId="1AA57F78" w:rsidR="00C264FC" w:rsidRPr="00A7769D" w:rsidRDefault="00C264FC" w:rsidP="00C264FC">
            <w:pPr>
              <w:jc w:val="center"/>
              <w:rPr>
                <w:rFonts w:ascii="Arial" w:hAnsi="Arial" w:cs="Arial"/>
                <w:lang w:val="es-419"/>
              </w:rPr>
            </w:pPr>
            <w:r w:rsidRPr="00A7769D">
              <w:rPr>
                <w:rFonts w:ascii="Arial" w:hAnsi="Arial" w:cs="Arial"/>
                <w:lang w:val="es-419"/>
              </w:rPr>
              <w:t>24</w:t>
            </w:r>
          </w:p>
        </w:tc>
      </w:tr>
      <w:tr w:rsidR="00C264FC" w:rsidRPr="00A7769D" w14:paraId="082A2424" w14:textId="77777777" w:rsidTr="00C264FC">
        <w:tc>
          <w:tcPr>
            <w:tcW w:w="5047" w:type="dxa"/>
          </w:tcPr>
          <w:p w14:paraId="1897697C" w14:textId="00E54993" w:rsidR="00C264FC" w:rsidRPr="00A7769D" w:rsidRDefault="00C264FC" w:rsidP="00C264FC">
            <w:pPr>
              <w:jc w:val="center"/>
              <w:rPr>
                <w:rFonts w:ascii="Arial" w:hAnsi="Arial" w:cs="Arial"/>
                <w:lang w:val="es-419"/>
              </w:rPr>
            </w:pPr>
            <w:r w:rsidRPr="00A7769D">
              <w:rPr>
                <w:rFonts w:ascii="Arial" w:hAnsi="Arial" w:cs="Arial"/>
                <w:lang w:val="es-419"/>
              </w:rPr>
              <w:t>QAM256</w:t>
            </w:r>
          </w:p>
        </w:tc>
        <w:tc>
          <w:tcPr>
            <w:tcW w:w="5047" w:type="dxa"/>
          </w:tcPr>
          <w:p w14:paraId="03B66AC1" w14:textId="11F9F967" w:rsidR="00C264FC" w:rsidRPr="00A7769D" w:rsidRDefault="00C264FC" w:rsidP="00C264FC">
            <w:pPr>
              <w:jc w:val="center"/>
              <w:rPr>
                <w:rFonts w:ascii="Arial" w:hAnsi="Arial" w:cs="Arial"/>
                <w:lang w:val="es-419"/>
              </w:rPr>
            </w:pPr>
            <w:r w:rsidRPr="00A7769D">
              <w:rPr>
                <w:rFonts w:ascii="Arial" w:hAnsi="Arial" w:cs="Arial"/>
                <w:lang w:val="es-419"/>
              </w:rPr>
              <w:t>96</w:t>
            </w:r>
          </w:p>
        </w:tc>
      </w:tr>
    </w:tbl>
    <w:p w14:paraId="3CC9420B" w14:textId="48F0C8F0" w:rsidR="007E2030" w:rsidRPr="00A7769D" w:rsidRDefault="007E2030" w:rsidP="00A505D1">
      <w:pPr>
        <w:rPr>
          <w:rFonts w:cs="Arial"/>
          <w:lang w:val="es-419"/>
        </w:rPr>
      </w:pPr>
    </w:p>
    <w:p w14:paraId="5859828B" w14:textId="77777777" w:rsidR="00B65682" w:rsidRPr="00A7769D" w:rsidRDefault="00B65682" w:rsidP="00A505D1">
      <w:pPr>
        <w:rPr>
          <w:rFonts w:cs="Arial"/>
          <w:lang w:val="es-419"/>
        </w:rPr>
      </w:pPr>
    </w:p>
    <w:p w14:paraId="573CC646" w14:textId="14E70D38" w:rsidR="00B65682" w:rsidRPr="00A7769D" w:rsidRDefault="00F67CE7" w:rsidP="00B65682">
      <w:pPr>
        <w:pStyle w:val="Ttulo2"/>
        <w:rPr>
          <w:rFonts w:cs="Arial"/>
          <w:szCs w:val="24"/>
          <w:lang w:val="es-419"/>
        </w:rPr>
      </w:pPr>
      <w:bookmarkStart w:id="163" w:name="_Toc87187091"/>
      <w:r w:rsidRPr="00A7769D">
        <w:rPr>
          <w:rFonts w:cs="Arial"/>
          <w:szCs w:val="24"/>
          <w:lang w:val="es-419"/>
        </w:rPr>
        <w:t>5.3 Verificación</w:t>
      </w:r>
      <w:bookmarkEnd w:id="163"/>
      <w:r w:rsidRPr="00A7769D">
        <w:rPr>
          <w:rFonts w:cs="Arial"/>
          <w:szCs w:val="24"/>
          <w:lang w:val="es-419"/>
        </w:rPr>
        <w:t xml:space="preserve"> </w:t>
      </w:r>
    </w:p>
    <w:p w14:paraId="6382A409" w14:textId="77777777" w:rsidR="00806BBA" w:rsidRPr="00A7769D" w:rsidRDefault="003737A1" w:rsidP="00806BBA">
      <w:pPr>
        <w:pStyle w:val="Ttulo3"/>
        <w:rPr>
          <w:rFonts w:cs="Arial"/>
          <w:lang w:val="es-419"/>
        </w:rPr>
      </w:pPr>
      <w:bookmarkStart w:id="164" w:name="_Toc87187092"/>
      <w:r w:rsidRPr="00A7769D">
        <w:rPr>
          <w:rFonts w:cs="Arial"/>
          <w:lang w:val="es-419"/>
        </w:rPr>
        <w:t>5.3.</w:t>
      </w:r>
      <w:r w:rsidR="00175822" w:rsidRPr="00A7769D">
        <w:rPr>
          <w:rFonts w:cs="Arial"/>
          <w:lang w:val="es-419"/>
        </w:rPr>
        <w:t>2</w:t>
      </w:r>
      <w:r w:rsidRPr="00A7769D">
        <w:rPr>
          <w:rFonts w:cs="Arial"/>
          <w:lang w:val="es-419"/>
        </w:rPr>
        <w:t xml:space="preserve"> Diseño HLS</w:t>
      </w:r>
      <w:bookmarkEnd w:id="164"/>
      <w:r w:rsidRPr="00A7769D">
        <w:rPr>
          <w:rFonts w:cs="Arial"/>
          <w:lang w:val="es-419"/>
        </w:rPr>
        <w:t xml:space="preserve"> </w:t>
      </w:r>
    </w:p>
    <w:p w14:paraId="4F8527A7" w14:textId="5740F597" w:rsidR="00BF2728" w:rsidRPr="00A7769D" w:rsidRDefault="003737A1" w:rsidP="00BF2728">
      <w:pPr>
        <w:rPr>
          <w:rFonts w:cs="Arial"/>
          <w:sz w:val="20"/>
          <w:szCs w:val="20"/>
          <w:lang w:val="es-419"/>
        </w:rPr>
      </w:pPr>
      <w:r w:rsidRPr="00A7769D">
        <w:rPr>
          <w:rFonts w:cs="Arial"/>
          <w:lang w:val="es-419"/>
        </w:rPr>
        <w:fldChar w:fldCharType="begin"/>
      </w:r>
      <w:r w:rsidRPr="00A7769D">
        <w:rPr>
          <w:rFonts w:cs="Arial"/>
          <w:lang w:val="es-419"/>
        </w:rPr>
        <w:instrText xml:space="preserve"> REF _Ref76761521 \h  \* MERGEFORMAT </w:instrText>
      </w:r>
      <w:r w:rsidRPr="00A7769D">
        <w:rPr>
          <w:rFonts w:cs="Arial"/>
          <w:lang w:val="es-419"/>
        </w:rPr>
      </w:r>
      <w:r w:rsidRPr="00A7769D">
        <w:rPr>
          <w:rFonts w:cs="Arial"/>
          <w:lang w:val="es-419"/>
        </w:rPr>
        <w:fldChar w:fldCharType="separate"/>
      </w:r>
    </w:p>
    <w:p w14:paraId="0EED5B35" w14:textId="6CBFC476" w:rsidR="003737A1" w:rsidRPr="00A7769D" w:rsidRDefault="00A82BC4" w:rsidP="009C7676">
      <w:pPr>
        <w:spacing w:line="360" w:lineRule="auto"/>
        <w:rPr>
          <w:rFonts w:cs="Arial"/>
          <w:sz w:val="20"/>
          <w:szCs w:val="20"/>
          <w:lang w:val="es-419"/>
        </w:rPr>
      </w:pPr>
      <w:r>
        <w:rPr>
          <w:rFonts w:cs="Arial"/>
          <w:noProof/>
          <w:lang w:val="es-419"/>
        </w:rPr>
        <w:t xml:space="preserve">En la </w:t>
      </w:r>
      <w:r w:rsidR="00BF2728" w:rsidRPr="00A7769D">
        <w:rPr>
          <w:rFonts w:cs="Arial"/>
          <w:noProof/>
          <w:lang w:val="es-419"/>
        </w:rPr>
        <w:t>Figura 46</w:t>
      </w:r>
      <w:r w:rsidR="003737A1" w:rsidRPr="00A7769D">
        <w:rPr>
          <w:rFonts w:cs="Arial"/>
          <w:lang w:val="es-419"/>
        </w:rPr>
        <w:fldChar w:fldCharType="end"/>
      </w:r>
      <w:r w:rsidR="003737A1" w:rsidRPr="00A7769D">
        <w:rPr>
          <w:rFonts w:cs="Arial"/>
          <w:lang w:val="es-419"/>
        </w:rPr>
        <w:t xml:space="preserve"> se presenta el diagrama de tiempos del algoritmo de inserción. La ejecución empieza cuando la señal “</w:t>
      </w:r>
      <w:proofErr w:type="spellStart"/>
      <w:r w:rsidR="003737A1" w:rsidRPr="00A7769D">
        <w:rPr>
          <w:rFonts w:cs="Arial"/>
          <w:lang w:val="es-419"/>
        </w:rPr>
        <w:t>ap_start</w:t>
      </w:r>
      <w:proofErr w:type="spellEnd"/>
      <w:r w:rsidR="003737A1" w:rsidRPr="00A7769D">
        <w:rPr>
          <w:rFonts w:cs="Arial"/>
          <w:lang w:val="es-419"/>
        </w:rPr>
        <w:t>” se vuelve un uno lógico, en ese momento el bloque de hardware inicia con el proceso de ordenamiento generando direcciones para leer o escribir en la memoria externa. Después de una cantidad de ciclos de reloj la bandera “</w:t>
      </w:r>
      <w:proofErr w:type="spellStart"/>
      <w:r w:rsidR="003737A1" w:rsidRPr="00A7769D">
        <w:rPr>
          <w:rFonts w:cs="Arial"/>
          <w:lang w:val="es-419"/>
        </w:rPr>
        <w:t>ap_done</w:t>
      </w:r>
      <w:proofErr w:type="spellEnd"/>
      <w:r w:rsidR="003737A1" w:rsidRPr="00A7769D">
        <w:rPr>
          <w:rFonts w:cs="Arial"/>
          <w:lang w:val="es-419"/>
        </w:rPr>
        <w:t xml:space="preserve">” indica que los elementos están completamente ordenados y es posible seguir con la etapa de lectura como se muestra en la </w:t>
      </w:r>
      <w:r w:rsidR="003737A1" w:rsidRPr="00A7769D">
        <w:rPr>
          <w:rFonts w:cs="Arial"/>
          <w:lang w:val="es-419"/>
        </w:rPr>
        <w:fldChar w:fldCharType="begin"/>
      </w:r>
      <w:r w:rsidR="003737A1" w:rsidRPr="00A7769D">
        <w:rPr>
          <w:rFonts w:cs="Arial"/>
          <w:lang w:val="es-419"/>
        </w:rPr>
        <w:instrText xml:space="preserve"> REF _Ref77346072 \h  \* MERGEFORMAT </w:instrText>
      </w:r>
      <w:r w:rsidR="003737A1" w:rsidRPr="00A7769D">
        <w:rPr>
          <w:rFonts w:cs="Arial"/>
          <w:lang w:val="es-419"/>
        </w:rPr>
      </w:r>
      <w:r w:rsidR="003737A1" w:rsidRPr="00A7769D">
        <w:rPr>
          <w:rFonts w:cs="Arial"/>
          <w:lang w:val="es-419"/>
        </w:rPr>
        <w:fldChar w:fldCharType="separate"/>
      </w:r>
      <w:r w:rsidR="00BF2728" w:rsidRPr="00A7769D">
        <w:rPr>
          <w:rFonts w:cs="Arial"/>
          <w:lang w:val="es-419"/>
        </w:rPr>
        <w:t xml:space="preserve">Figura </w:t>
      </w:r>
      <w:r w:rsidR="00BF2728" w:rsidRPr="00A7769D">
        <w:rPr>
          <w:rFonts w:cs="Arial"/>
          <w:noProof/>
          <w:lang w:val="es-419"/>
        </w:rPr>
        <w:t>47</w:t>
      </w:r>
      <w:r w:rsidR="003737A1" w:rsidRPr="00A7769D">
        <w:rPr>
          <w:rFonts w:cs="Arial"/>
          <w:lang w:val="es-419"/>
        </w:rPr>
        <w:fldChar w:fldCharType="end"/>
      </w:r>
      <w:r w:rsidR="003737A1" w:rsidRPr="00A7769D">
        <w:rPr>
          <w:rFonts w:cs="Arial"/>
          <w:lang w:val="es-419"/>
        </w:rPr>
        <w:t>.</w:t>
      </w:r>
      <w:r w:rsidR="003737A1" w:rsidRPr="00A7769D">
        <w:rPr>
          <w:rFonts w:cs="Arial"/>
          <w:sz w:val="20"/>
          <w:szCs w:val="20"/>
          <w:lang w:val="es-419"/>
        </w:rPr>
        <w:t xml:space="preserve"> </w:t>
      </w:r>
    </w:p>
    <w:p w14:paraId="3773C3E2" w14:textId="1421351E" w:rsidR="00B65682" w:rsidRPr="00A7769D" w:rsidRDefault="00B65682" w:rsidP="009C7676">
      <w:pPr>
        <w:spacing w:line="360" w:lineRule="auto"/>
        <w:rPr>
          <w:rFonts w:cs="Arial"/>
          <w:sz w:val="20"/>
          <w:szCs w:val="20"/>
          <w:lang w:val="es-419"/>
        </w:rPr>
      </w:pPr>
    </w:p>
    <w:p w14:paraId="42D0C87C" w14:textId="77777777" w:rsidR="003737A1" w:rsidRPr="00A7769D" w:rsidRDefault="003737A1" w:rsidP="003737A1">
      <w:pPr>
        <w:spacing w:line="276" w:lineRule="auto"/>
        <w:jc w:val="center"/>
        <w:rPr>
          <w:rFonts w:cs="Arial"/>
          <w:sz w:val="20"/>
          <w:szCs w:val="20"/>
          <w:lang w:val="es-419"/>
        </w:rPr>
      </w:pPr>
      <w:bookmarkStart w:id="165" w:name="_Ref76761521"/>
      <w:bookmarkStart w:id="166" w:name="_Ref76761515"/>
      <w:bookmarkStart w:id="167" w:name="_Hlk81599487"/>
      <w:r w:rsidRPr="00A7769D">
        <w:rPr>
          <w:rFonts w:cs="Arial"/>
          <w:noProof/>
          <w:sz w:val="20"/>
          <w:szCs w:val="20"/>
          <w:lang w:val="es-419"/>
        </w:rPr>
        <w:drawing>
          <wp:inline distT="0" distB="0" distL="0" distR="0" wp14:anchorId="7752F214" wp14:editId="2AE7817E">
            <wp:extent cx="5832638" cy="2161309"/>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859433" cy="2171238"/>
                    </a:xfrm>
                    <a:prstGeom prst="rect">
                      <a:avLst/>
                    </a:prstGeom>
                  </pic:spPr>
                </pic:pic>
              </a:graphicData>
            </a:graphic>
          </wp:inline>
        </w:drawing>
      </w:r>
    </w:p>
    <w:p w14:paraId="5EA81AC8" w14:textId="5B71891C" w:rsidR="003737A1" w:rsidRPr="00A7769D" w:rsidRDefault="003737A1" w:rsidP="003737A1">
      <w:pPr>
        <w:spacing w:line="276" w:lineRule="auto"/>
        <w:jc w:val="center"/>
        <w:rPr>
          <w:rFonts w:cs="Arial"/>
          <w:lang w:val="es-419"/>
        </w:rPr>
      </w:pPr>
      <w:r w:rsidRPr="00A7769D">
        <w:rPr>
          <w:rFonts w:cs="Arial"/>
          <w:lang w:val="es-419"/>
        </w:rPr>
        <w:t xml:space="preserve">Figura </w:t>
      </w:r>
      <w:r w:rsidRPr="00A7769D">
        <w:rPr>
          <w:rFonts w:cs="Arial"/>
        </w:rPr>
        <w:fldChar w:fldCharType="begin"/>
      </w:r>
      <w:r w:rsidRPr="00A7769D">
        <w:rPr>
          <w:rFonts w:cs="Arial"/>
          <w:lang w:val="es-419"/>
        </w:rPr>
        <w:instrText xml:space="preserve"> SEQ Figura \* ARABIC </w:instrText>
      </w:r>
      <w:r w:rsidRPr="00A7769D">
        <w:rPr>
          <w:rFonts w:cs="Arial"/>
        </w:rPr>
        <w:fldChar w:fldCharType="separate"/>
      </w:r>
      <w:r w:rsidR="00BF2728" w:rsidRPr="00A7769D">
        <w:rPr>
          <w:rFonts w:cs="Arial"/>
          <w:noProof/>
          <w:lang w:val="es-419"/>
        </w:rPr>
        <w:t>46</w:t>
      </w:r>
      <w:r w:rsidRPr="00A7769D">
        <w:rPr>
          <w:rFonts w:cs="Arial"/>
        </w:rPr>
        <w:fldChar w:fldCharType="end"/>
      </w:r>
      <w:bookmarkEnd w:id="165"/>
      <w:r w:rsidRPr="00A7769D">
        <w:rPr>
          <w:rFonts w:cs="Arial"/>
          <w:lang w:val="es-419"/>
        </w:rPr>
        <w:t>.</w:t>
      </w:r>
      <w:bookmarkEnd w:id="166"/>
      <w:r w:rsidRPr="00A7769D">
        <w:rPr>
          <w:rFonts w:cs="Arial"/>
          <w:lang w:val="es-419"/>
        </w:rPr>
        <w:t xml:space="preserve"> Cronograma de operación del módulo durante el inicio de ordenamiento para el algoritmo de inserción.</w:t>
      </w:r>
      <w:bookmarkEnd w:id="167"/>
    </w:p>
    <w:p w14:paraId="7D9A3602" w14:textId="77777777" w:rsidR="00806BBA" w:rsidRPr="00A7769D" w:rsidRDefault="00806BBA" w:rsidP="003737A1">
      <w:pPr>
        <w:spacing w:line="276" w:lineRule="auto"/>
        <w:jc w:val="center"/>
        <w:rPr>
          <w:rFonts w:cs="Arial"/>
          <w:sz w:val="20"/>
          <w:szCs w:val="20"/>
          <w:lang w:val="es-419"/>
        </w:rPr>
      </w:pPr>
    </w:p>
    <w:p w14:paraId="72184D69" w14:textId="77777777" w:rsidR="003737A1" w:rsidRPr="00A7769D" w:rsidRDefault="003737A1" w:rsidP="003737A1">
      <w:pPr>
        <w:spacing w:line="276" w:lineRule="auto"/>
        <w:jc w:val="center"/>
        <w:rPr>
          <w:rFonts w:cs="Arial"/>
          <w:sz w:val="20"/>
          <w:szCs w:val="20"/>
          <w:lang w:val="es-419"/>
        </w:rPr>
      </w:pPr>
      <w:r w:rsidRPr="00A7769D">
        <w:rPr>
          <w:rFonts w:cs="Arial"/>
          <w:noProof/>
          <w:sz w:val="20"/>
          <w:szCs w:val="20"/>
        </w:rPr>
        <w:lastRenderedPageBreak/>
        <w:drawing>
          <wp:inline distT="0" distB="0" distL="0" distR="0" wp14:anchorId="48480CB9" wp14:editId="246057D7">
            <wp:extent cx="5796585" cy="2114550"/>
            <wp:effectExtent l="0" t="0" r="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805193" cy="2117690"/>
                    </a:xfrm>
                    <a:prstGeom prst="rect">
                      <a:avLst/>
                    </a:prstGeom>
                  </pic:spPr>
                </pic:pic>
              </a:graphicData>
            </a:graphic>
          </wp:inline>
        </w:drawing>
      </w:r>
    </w:p>
    <w:p w14:paraId="7C0C71DA" w14:textId="5C9413D0" w:rsidR="00806BBA" w:rsidRPr="00A7769D" w:rsidRDefault="003737A1" w:rsidP="003B78A0">
      <w:pPr>
        <w:pStyle w:val="Descripcin"/>
        <w:spacing w:line="276" w:lineRule="auto"/>
        <w:jc w:val="center"/>
        <w:rPr>
          <w:rFonts w:ascii="Arial" w:hAnsi="Arial" w:cs="Arial"/>
          <w:iCs w:val="0"/>
          <w:szCs w:val="24"/>
          <w:lang w:val="es-419"/>
        </w:rPr>
      </w:pPr>
      <w:bookmarkStart w:id="168" w:name="_Ref77346072"/>
      <w:bookmarkStart w:id="169" w:name="_Hlk81599502"/>
      <w:r w:rsidRPr="00A7769D">
        <w:rPr>
          <w:rFonts w:ascii="Arial" w:hAnsi="Arial" w:cs="Arial"/>
          <w:iCs w:val="0"/>
          <w:szCs w:val="24"/>
          <w:lang w:val="es-419"/>
        </w:rPr>
        <w:t xml:space="preserve">Figura </w:t>
      </w:r>
      <w:r w:rsidRPr="00A7769D">
        <w:rPr>
          <w:rFonts w:ascii="Arial" w:hAnsi="Arial" w:cs="Arial"/>
          <w:i/>
          <w:iCs w:val="0"/>
          <w:szCs w:val="24"/>
        </w:rPr>
        <w:fldChar w:fldCharType="begin"/>
      </w:r>
      <w:r w:rsidRPr="00A7769D">
        <w:rPr>
          <w:rFonts w:ascii="Arial" w:hAnsi="Arial" w:cs="Arial"/>
          <w:iCs w:val="0"/>
          <w:szCs w:val="24"/>
          <w:lang w:val="es-419"/>
        </w:rPr>
        <w:instrText xml:space="preserve"> SEQ Figura \* ARABIC </w:instrText>
      </w:r>
      <w:r w:rsidRPr="00A7769D">
        <w:rPr>
          <w:rFonts w:ascii="Arial" w:hAnsi="Arial" w:cs="Arial"/>
          <w:i/>
          <w:iCs w:val="0"/>
          <w:szCs w:val="24"/>
        </w:rPr>
        <w:fldChar w:fldCharType="separate"/>
      </w:r>
      <w:r w:rsidR="00BF2728" w:rsidRPr="00A7769D">
        <w:rPr>
          <w:rFonts w:ascii="Arial" w:hAnsi="Arial" w:cs="Arial"/>
          <w:iCs w:val="0"/>
          <w:noProof/>
          <w:szCs w:val="24"/>
          <w:lang w:val="es-419"/>
        </w:rPr>
        <w:t>47</w:t>
      </w:r>
      <w:r w:rsidRPr="00A7769D">
        <w:rPr>
          <w:rFonts w:ascii="Arial" w:hAnsi="Arial" w:cs="Arial"/>
          <w:i/>
          <w:iCs w:val="0"/>
          <w:szCs w:val="24"/>
        </w:rPr>
        <w:fldChar w:fldCharType="end"/>
      </w:r>
      <w:bookmarkEnd w:id="168"/>
      <w:r w:rsidRPr="00A7769D">
        <w:rPr>
          <w:rFonts w:ascii="Arial" w:hAnsi="Arial" w:cs="Arial"/>
          <w:iCs w:val="0"/>
          <w:szCs w:val="24"/>
          <w:lang w:val="es-419"/>
        </w:rPr>
        <w:t>. Cronograma de operación del módulo en la fase final de ordenamiento para el algoritmo de inserción.</w:t>
      </w:r>
      <w:bookmarkEnd w:id="169"/>
    </w:p>
    <w:p w14:paraId="4307DEEF" w14:textId="5BA05A0A" w:rsidR="00175822" w:rsidRPr="00A7769D" w:rsidRDefault="00175822" w:rsidP="00543C53">
      <w:pPr>
        <w:pStyle w:val="Ttulo3"/>
        <w:rPr>
          <w:rFonts w:cs="Arial"/>
          <w:lang w:val="es-419"/>
        </w:rPr>
      </w:pPr>
      <w:bookmarkStart w:id="170" w:name="_Toc87187093"/>
      <w:r w:rsidRPr="00A7769D">
        <w:rPr>
          <w:rFonts w:cs="Arial"/>
          <w:lang w:val="es-419"/>
        </w:rPr>
        <w:t>5.3.3 Arquitectura</w:t>
      </w:r>
      <w:bookmarkEnd w:id="170"/>
    </w:p>
    <w:p w14:paraId="31AB25C6" w14:textId="66B09C64" w:rsidR="007F0805" w:rsidRPr="00A7769D" w:rsidRDefault="007F0805" w:rsidP="007F0805">
      <w:pPr>
        <w:rPr>
          <w:rFonts w:cs="Arial"/>
          <w:lang w:val="es-419"/>
        </w:rPr>
      </w:pPr>
    </w:p>
    <w:p w14:paraId="049E40A6" w14:textId="23BAA764" w:rsidR="00543C53" w:rsidRPr="00A7769D" w:rsidRDefault="007F0805" w:rsidP="004D7262">
      <w:pPr>
        <w:spacing w:line="360" w:lineRule="auto"/>
        <w:rPr>
          <w:rFonts w:cs="Arial"/>
          <w:lang w:val="es-419"/>
        </w:rPr>
      </w:pPr>
      <w:r w:rsidRPr="00A7769D">
        <w:rPr>
          <w:rFonts w:cs="Arial"/>
          <w:lang w:val="es-419"/>
        </w:rPr>
        <w:t xml:space="preserve">En la </w:t>
      </w:r>
      <w:r w:rsidRPr="00A7769D">
        <w:rPr>
          <w:rFonts w:cs="Arial"/>
          <w:lang w:val="en-US"/>
        </w:rPr>
        <w:fldChar w:fldCharType="begin"/>
      </w:r>
      <w:r w:rsidRPr="00A7769D">
        <w:rPr>
          <w:rFonts w:cs="Arial"/>
          <w:lang w:val="es-419"/>
        </w:rPr>
        <w:instrText xml:space="preserve"> REF _Ref86493890 \h </w:instrText>
      </w:r>
      <w:r w:rsidR="004D7262" w:rsidRPr="00A7769D">
        <w:rPr>
          <w:rFonts w:cs="Arial"/>
          <w:lang w:val="es-419"/>
        </w:rPr>
        <w:instrText xml:space="preserve"> \* MERGEFORMAT </w:instrText>
      </w:r>
      <w:r w:rsidRPr="00A7769D">
        <w:rPr>
          <w:rFonts w:cs="Arial"/>
          <w:lang w:val="en-US"/>
        </w:rPr>
      </w:r>
      <w:r w:rsidRPr="00A7769D">
        <w:rPr>
          <w:rFonts w:cs="Arial"/>
          <w:lang w:val="en-US"/>
        </w:rPr>
        <w:fldChar w:fldCharType="separate"/>
      </w:r>
      <w:r w:rsidR="00BF2728" w:rsidRPr="00A7769D">
        <w:rPr>
          <w:rFonts w:cs="Arial"/>
          <w:lang w:val="es-419"/>
        </w:rPr>
        <w:t xml:space="preserve">Figura </w:t>
      </w:r>
      <w:r w:rsidR="00BF2728" w:rsidRPr="00A7769D">
        <w:rPr>
          <w:rFonts w:cs="Arial"/>
          <w:noProof/>
          <w:lang w:val="es-419"/>
        </w:rPr>
        <w:t>48</w:t>
      </w:r>
      <w:r w:rsidRPr="00A7769D">
        <w:rPr>
          <w:rFonts w:cs="Arial"/>
          <w:lang w:val="en-US"/>
        </w:rPr>
        <w:fldChar w:fldCharType="end"/>
      </w:r>
      <w:r w:rsidRPr="00A7769D">
        <w:rPr>
          <w:rFonts w:cs="Arial"/>
          <w:lang w:val="es-419"/>
        </w:rPr>
        <w:t xml:space="preserve"> se muestra el diagrama de tiempo para la red de ordenamiento cuando la modulación QAM16 esta seleccionad</w:t>
      </w:r>
      <w:r w:rsidR="001B43B4" w:rsidRPr="00A7769D">
        <w:rPr>
          <w:rFonts w:cs="Arial"/>
          <w:lang w:val="es-419"/>
        </w:rPr>
        <w:t xml:space="preserve">a, en cada ciclo de reloj se ordenan cuatro distancias distintas. En el diagrama de tiempos se observan cuatro conjuntos de 4 distancias debido a que a que la modulación QAM16 requiere 16 distancias. </w:t>
      </w:r>
    </w:p>
    <w:p w14:paraId="106939B4" w14:textId="77777777" w:rsidR="001B43B4" w:rsidRPr="00A7769D" w:rsidRDefault="001B43B4" w:rsidP="00543C53">
      <w:pPr>
        <w:rPr>
          <w:rFonts w:cs="Arial"/>
          <w:lang w:val="es-419"/>
        </w:rPr>
      </w:pPr>
    </w:p>
    <w:p w14:paraId="3A13F91F" w14:textId="77777777" w:rsidR="009C7676" w:rsidRPr="00A7769D" w:rsidRDefault="00175822" w:rsidP="009C7676">
      <w:pPr>
        <w:keepNext/>
        <w:rPr>
          <w:rFonts w:cs="Arial"/>
        </w:rPr>
      </w:pPr>
      <w:r w:rsidRPr="00A7769D">
        <w:rPr>
          <w:rFonts w:cs="Arial"/>
          <w:noProof/>
        </w:rPr>
        <w:drawing>
          <wp:inline distT="0" distB="0" distL="0" distR="0" wp14:anchorId="74BCB07B" wp14:editId="59E465F7">
            <wp:extent cx="6051258" cy="1488617"/>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085774" cy="1497108"/>
                    </a:xfrm>
                    <a:prstGeom prst="rect">
                      <a:avLst/>
                    </a:prstGeom>
                  </pic:spPr>
                </pic:pic>
              </a:graphicData>
            </a:graphic>
          </wp:inline>
        </w:drawing>
      </w:r>
    </w:p>
    <w:p w14:paraId="564556FE" w14:textId="2B3C2523" w:rsidR="00175822" w:rsidRPr="00A7769D" w:rsidRDefault="009C7676" w:rsidP="00260C09">
      <w:pPr>
        <w:pStyle w:val="Descripcin"/>
        <w:jc w:val="center"/>
        <w:rPr>
          <w:rFonts w:ascii="Arial" w:hAnsi="Arial" w:cs="Arial"/>
          <w:lang w:val="es-419"/>
        </w:rPr>
      </w:pPr>
      <w:bookmarkStart w:id="171" w:name="_Ref86493890"/>
      <w:r w:rsidRPr="00A7769D">
        <w:rPr>
          <w:rFonts w:ascii="Arial" w:hAnsi="Arial" w:cs="Arial"/>
          <w:lang w:val="es-419"/>
        </w:rPr>
        <w:t xml:space="preserve">Figura </w:t>
      </w:r>
      <w:r w:rsidRPr="00A7769D">
        <w:rPr>
          <w:rFonts w:ascii="Arial" w:hAnsi="Arial" w:cs="Arial"/>
        </w:rPr>
        <w:fldChar w:fldCharType="begin"/>
      </w:r>
      <w:r w:rsidRPr="00A7769D">
        <w:rPr>
          <w:rFonts w:ascii="Arial" w:hAnsi="Arial" w:cs="Arial"/>
          <w:lang w:val="es-419"/>
        </w:rPr>
        <w:instrText xml:space="preserve"> SEQ Figura \* ARABIC </w:instrText>
      </w:r>
      <w:r w:rsidRPr="00A7769D">
        <w:rPr>
          <w:rFonts w:ascii="Arial" w:hAnsi="Arial" w:cs="Arial"/>
        </w:rPr>
        <w:fldChar w:fldCharType="separate"/>
      </w:r>
      <w:r w:rsidR="00BF2728" w:rsidRPr="00A7769D">
        <w:rPr>
          <w:rFonts w:ascii="Arial" w:hAnsi="Arial" w:cs="Arial"/>
          <w:noProof/>
          <w:lang w:val="es-419"/>
        </w:rPr>
        <w:t>48</w:t>
      </w:r>
      <w:r w:rsidRPr="00A7769D">
        <w:rPr>
          <w:rFonts w:ascii="Arial" w:hAnsi="Arial" w:cs="Arial"/>
        </w:rPr>
        <w:fldChar w:fldCharType="end"/>
      </w:r>
      <w:bookmarkEnd w:id="171"/>
      <w:r w:rsidRPr="00A7769D">
        <w:rPr>
          <w:rFonts w:ascii="Arial" w:hAnsi="Arial" w:cs="Arial"/>
          <w:lang w:val="es-419"/>
        </w:rPr>
        <w:t>. Prueba funcional de la red de ordenamiento</w:t>
      </w:r>
      <w:r w:rsidR="00543C53" w:rsidRPr="00A7769D">
        <w:rPr>
          <w:rFonts w:ascii="Arial" w:hAnsi="Arial" w:cs="Arial"/>
          <w:lang w:val="es-419"/>
        </w:rPr>
        <w:t xml:space="preserve"> con</w:t>
      </w:r>
      <w:r w:rsidR="003B78A0" w:rsidRPr="00A7769D">
        <w:rPr>
          <w:rFonts w:ascii="Arial" w:hAnsi="Arial" w:cs="Arial"/>
          <w:lang w:val="es-419"/>
        </w:rPr>
        <w:t xml:space="preserve"> QAM16</w:t>
      </w:r>
      <w:r w:rsidRPr="00A7769D">
        <w:rPr>
          <w:rFonts w:ascii="Arial" w:hAnsi="Arial" w:cs="Arial"/>
          <w:lang w:val="es-419"/>
        </w:rPr>
        <w:t>.</w:t>
      </w:r>
      <w:r w:rsidR="00175822" w:rsidRPr="00A7769D">
        <w:rPr>
          <w:rFonts w:ascii="Arial" w:hAnsi="Arial" w:cs="Arial"/>
          <w:lang w:val="es-419"/>
        </w:rPr>
        <w:t xml:space="preserve"> </w:t>
      </w:r>
    </w:p>
    <w:p w14:paraId="6BFEF8E3" w14:textId="77777777" w:rsidR="00B65682" w:rsidRPr="00A7769D" w:rsidRDefault="00B65682" w:rsidP="004D7262">
      <w:pPr>
        <w:spacing w:line="360" w:lineRule="auto"/>
        <w:rPr>
          <w:rFonts w:cs="Arial"/>
          <w:lang w:val="es-419"/>
        </w:rPr>
      </w:pPr>
    </w:p>
    <w:p w14:paraId="5F0848E1" w14:textId="10AC6538" w:rsidR="001B43B4" w:rsidRPr="00A7769D" w:rsidRDefault="001B43B4" w:rsidP="004D7262">
      <w:pPr>
        <w:spacing w:line="360" w:lineRule="auto"/>
        <w:rPr>
          <w:rFonts w:cs="Arial"/>
          <w:lang w:val="es-419"/>
        </w:rPr>
      </w:pPr>
      <w:r w:rsidRPr="00A7769D">
        <w:rPr>
          <w:rFonts w:cs="Arial"/>
          <w:lang w:val="es-419"/>
        </w:rPr>
        <w:t xml:space="preserve">En la </w:t>
      </w:r>
      <w:r w:rsidR="000D037C" w:rsidRPr="00A7769D">
        <w:rPr>
          <w:rFonts w:cs="Arial"/>
          <w:lang w:val="en-US"/>
        </w:rPr>
        <w:fldChar w:fldCharType="begin"/>
      </w:r>
      <w:r w:rsidR="000D037C" w:rsidRPr="00A7769D">
        <w:rPr>
          <w:rFonts w:cs="Arial"/>
          <w:lang w:val="es-419"/>
        </w:rPr>
        <w:instrText xml:space="preserve"> REF _Ref86501775 \h </w:instrText>
      </w:r>
      <w:r w:rsidR="004D7262" w:rsidRPr="00A7769D">
        <w:rPr>
          <w:rFonts w:cs="Arial"/>
          <w:lang w:val="es-419"/>
        </w:rPr>
        <w:instrText xml:space="preserve"> \* MERGEFORMAT </w:instrText>
      </w:r>
      <w:r w:rsidR="000D037C" w:rsidRPr="00A7769D">
        <w:rPr>
          <w:rFonts w:cs="Arial"/>
          <w:lang w:val="en-US"/>
        </w:rPr>
      </w:r>
      <w:r w:rsidR="000D037C" w:rsidRPr="00A7769D">
        <w:rPr>
          <w:rFonts w:cs="Arial"/>
          <w:lang w:val="en-US"/>
        </w:rPr>
        <w:fldChar w:fldCharType="separate"/>
      </w:r>
      <w:r w:rsidR="00BF2728" w:rsidRPr="00A7769D">
        <w:rPr>
          <w:rFonts w:cs="Arial"/>
          <w:lang w:val="es-419"/>
        </w:rPr>
        <w:t xml:space="preserve">Figura </w:t>
      </w:r>
      <w:r w:rsidR="00BF2728" w:rsidRPr="00A7769D">
        <w:rPr>
          <w:rFonts w:cs="Arial"/>
          <w:noProof/>
          <w:lang w:val="es-419"/>
        </w:rPr>
        <w:t>49</w:t>
      </w:r>
      <w:r w:rsidR="000D037C" w:rsidRPr="00A7769D">
        <w:rPr>
          <w:rFonts w:cs="Arial"/>
          <w:lang w:val="en-US"/>
        </w:rPr>
        <w:fldChar w:fldCharType="end"/>
      </w:r>
      <w:r w:rsidRPr="00A7769D">
        <w:rPr>
          <w:rFonts w:cs="Arial"/>
          <w:lang w:val="es-419"/>
        </w:rPr>
        <w:t xml:space="preserve"> se muestra el diagrama de tiempo </w:t>
      </w:r>
      <w:r w:rsidR="000D037C" w:rsidRPr="00A7769D">
        <w:rPr>
          <w:rFonts w:cs="Arial"/>
          <w:lang w:val="es-419"/>
        </w:rPr>
        <w:t xml:space="preserve">para </w:t>
      </w:r>
      <w:proofErr w:type="spellStart"/>
      <w:r w:rsidR="000D037C" w:rsidRPr="00A7769D">
        <w:rPr>
          <w:rFonts w:cs="Arial"/>
          <w:lang w:val="es-419"/>
        </w:rPr>
        <w:t>merge</w:t>
      </w:r>
      <w:proofErr w:type="spellEnd"/>
      <w:r w:rsidR="000D037C" w:rsidRPr="00A7769D">
        <w:rPr>
          <w:rFonts w:cs="Arial"/>
          <w:i/>
          <w:iCs/>
          <w:lang w:val="es-419"/>
        </w:rPr>
        <w:t xml:space="preserve"> </w:t>
      </w:r>
      <w:proofErr w:type="spellStart"/>
      <w:r w:rsidR="000D037C" w:rsidRPr="00A7769D">
        <w:rPr>
          <w:rFonts w:cs="Arial"/>
          <w:i/>
          <w:iCs/>
          <w:lang w:val="es-419"/>
        </w:rPr>
        <w:t>unit</w:t>
      </w:r>
      <w:proofErr w:type="spellEnd"/>
      <w:r w:rsidR="000D037C" w:rsidRPr="00A7769D">
        <w:rPr>
          <w:rFonts w:cs="Arial"/>
          <w:i/>
          <w:iCs/>
          <w:lang w:val="es-419"/>
        </w:rPr>
        <w:t xml:space="preserve"> </w:t>
      </w:r>
      <w:r w:rsidR="000D037C" w:rsidRPr="00A7769D">
        <w:rPr>
          <w:rFonts w:cs="Arial"/>
          <w:lang w:val="es-419"/>
        </w:rPr>
        <w:t xml:space="preserve">cuando la modulación seleccionada es QAM16. </w:t>
      </w:r>
      <w:r w:rsidR="004D7262" w:rsidRPr="00A7769D">
        <w:rPr>
          <w:rFonts w:cs="Arial"/>
          <w:lang w:val="es-419"/>
        </w:rPr>
        <w:t xml:space="preserve"> En cada ciclo de reloj se combinan cuatro distancias, entonces, al pasar cuatro ciclos se obtiene un conjunto ordenado de 16 elementos como se observa en el </w:t>
      </w:r>
      <w:proofErr w:type="spellStart"/>
      <w:r w:rsidR="004D7262" w:rsidRPr="00A7769D">
        <w:rPr>
          <w:rFonts w:cs="Arial"/>
          <w:lang w:val="es-419"/>
        </w:rPr>
        <w:t>útimo</w:t>
      </w:r>
      <w:proofErr w:type="spellEnd"/>
      <w:r w:rsidR="004D7262" w:rsidRPr="00A7769D">
        <w:rPr>
          <w:rFonts w:cs="Arial"/>
          <w:lang w:val="es-419"/>
        </w:rPr>
        <w:t xml:space="preserve"> ciclo. </w:t>
      </w:r>
      <w:r w:rsidR="000D037C" w:rsidRPr="00A7769D">
        <w:rPr>
          <w:rFonts w:cs="Arial"/>
          <w:i/>
          <w:iCs/>
          <w:lang w:val="es-419"/>
        </w:rPr>
        <w:t xml:space="preserve"> </w:t>
      </w:r>
    </w:p>
    <w:p w14:paraId="17E98951" w14:textId="77777777" w:rsidR="004D7262" w:rsidRPr="00A7769D" w:rsidRDefault="004D7262" w:rsidP="001B43B4">
      <w:pPr>
        <w:rPr>
          <w:rFonts w:cs="Arial"/>
          <w:lang w:val="es-419"/>
        </w:rPr>
      </w:pPr>
    </w:p>
    <w:p w14:paraId="248FEED2" w14:textId="77777777" w:rsidR="009C7676" w:rsidRPr="00A7769D" w:rsidRDefault="009C7676" w:rsidP="00B65682">
      <w:pPr>
        <w:keepNext/>
        <w:jc w:val="center"/>
        <w:rPr>
          <w:rFonts w:cs="Arial"/>
        </w:rPr>
      </w:pPr>
      <w:r w:rsidRPr="00A7769D">
        <w:rPr>
          <w:rFonts w:cs="Arial"/>
          <w:noProof/>
        </w:rPr>
        <w:lastRenderedPageBreak/>
        <w:drawing>
          <wp:inline distT="0" distB="0" distL="0" distR="0" wp14:anchorId="1F51D822" wp14:editId="1351B0A7">
            <wp:extent cx="5149970" cy="2451424"/>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170136" cy="2461023"/>
                    </a:xfrm>
                    <a:prstGeom prst="rect">
                      <a:avLst/>
                    </a:prstGeom>
                  </pic:spPr>
                </pic:pic>
              </a:graphicData>
            </a:graphic>
          </wp:inline>
        </w:drawing>
      </w:r>
    </w:p>
    <w:p w14:paraId="63F34611" w14:textId="4A245AF3" w:rsidR="000A0A56" w:rsidRPr="00A7769D" w:rsidRDefault="009C7676" w:rsidP="00CB2B98">
      <w:pPr>
        <w:pStyle w:val="Descripcin"/>
        <w:jc w:val="center"/>
        <w:rPr>
          <w:rFonts w:ascii="Arial" w:hAnsi="Arial" w:cs="Arial"/>
          <w:lang w:val="es-419"/>
        </w:rPr>
      </w:pPr>
      <w:bookmarkStart w:id="172" w:name="_Ref86501775"/>
      <w:r w:rsidRPr="00A7769D">
        <w:rPr>
          <w:rFonts w:ascii="Arial" w:hAnsi="Arial" w:cs="Arial"/>
          <w:lang w:val="es-419"/>
        </w:rPr>
        <w:t xml:space="preserve">Figura </w:t>
      </w:r>
      <w:r w:rsidRPr="00A7769D">
        <w:rPr>
          <w:rFonts w:ascii="Arial" w:hAnsi="Arial" w:cs="Arial"/>
        </w:rPr>
        <w:fldChar w:fldCharType="begin"/>
      </w:r>
      <w:r w:rsidRPr="00A7769D">
        <w:rPr>
          <w:rFonts w:ascii="Arial" w:hAnsi="Arial" w:cs="Arial"/>
          <w:lang w:val="es-419"/>
        </w:rPr>
        <w:instrText xml:space="preserve"> SEQ Figura \* ARABIC </w:instrText>
      </w:r>
      <w:r w:rsidRPr="00A7769D">
        <w:rPr>
          <w:rFonts w:ascii="Arial" w:hAnsi="Arial" w:cs="Arial"/>
        </w:rPr>
        <w:fldChar w:fldCharType="separate"/>
      </w:r>
      <w:r w:rsidR="00BF2728" w:rsidRPr="00A7769D">
        <w:rPr>
          <w:rFonts w:ascii="Arial" w:hAnsi="Arial" w:cs="Arial"/>
          <w:noProof/>
          <w:lang w:val="es-419"/>
        </w:rPr>
        <w:t>49</w:t>
      </w:r>
      <w:r w:rsidRPr="00A7769D">
        <w:rPr>
          <w:rFonts w:ascii="Arial" w:hAnsi="Arial" w:cs="Arial"/>
        </w:rPr>
        <w:fldChar w:fldCharType="end"/>
      </w:r>
      <w:bookmarkEnd w:id="172"/>
      <w:r w:rsidRPr="00A7769D">
        <w:rPr>
          <w:rFonts w:ascii="Arial" w:hAnsi="Arial" w:cs="Arial"/>
          <w:lang w:val="es-419"/>
        </w:rPr>
        <w:t xml:space="preserve">. Prueba funcional de la </w:t>
      </w:r>
      <w:proofErr w:type="spellStart"/>
      <w:r w:rsidR="004D7262" w:rsidRPr="00A7769D">
        <w:rPr>
          <w:rFonts w:ascii="Arial" w:hAnsi="Arial" w:cs="Arial"/>
          <w:i/>
          <w:iCs w:val="0"/>
          <w:lang w:val="es-419"/>
        </w:rPr>
        <w:t>merge</w:t>
      </w:r>
      <w:proofErr w:type="spellEnd"/>
      <w:r w:rsidR="004D7262" w:rsidRPr="00A7769D">
        <w:rPr>
          <w:rFonts w:ascii="Arial" w:hAnsi="Arial" w:cs="Arial"/>
          <w:i/>
          <w:iCs w:val="0"/>
          <w:lang w:val="es-419"/>
        </w:rPr>
        <w:t xml:space="preserve"> </w:t>
      </w:r>
      <w:proofErr w:type="spellStart"/>
      <w:r w:rsidR="004D7262" w:rsidRPr="00A7769D">
        <w:rPr>
          <w:rFonts w:ascii="Arial" w:hAnsi="Arial" w:cs="Arial"/>
          <w:i/>
          <w:iCs w:val="0"/>
          <w:lang w:val="es-419"/>
        </w:rPr>
        <w:t>unit</w:t>
      </w:r>
      <w:proofErr w:type="spellEnd"/>
      <w:r w:rsidR="004D7262" w:rsidRPr="00A7769D">
        <w:rPr>
          <w:rFonts w:ascii="Arial" w:hAnsi="Arial" w:cs="Arial"/>
          <w:i/>
          <w:iCs w:val="0"/>
          <w:lang w:val="es-419"/>
        </w:rPr>
        <w:t xml:space="preserve"> </w:t>
      </w:r>
      <w:r w:rsidR="004D7262" w:rsidRPr="00A7769D">
        <w:rPr>
          <w:rFonts w:ascii="Arial" w:hAnsi="Arial" w:cs="Arial"/>
          <w:lang w:val="es-419"/>
        </w:rPr>
        <w:t xml:space="preserve">de </w:t>
      </w:r>
      <w:r w:rsidRPr="00A7769D">
        <w:rPr>
          <w:rFonts w:ascii="Arial" w:hAnsi="Arial" w:cs="Arial"/>
          <w:lang w:val="es-419"/>
        </w:rPr>
        <w:t>4 a 8.</w:t>
      </w:r>
    </w:p>
    <w:p w14:paraId="1DAC808E" w14:textId="77777777" w:rsidR="00CB2B98" w:rsidRPr="00A7769D" w:rsidRDefault="00CB2B98" w:rsidP="00CB2B98">
      <w:pPr>
        <w:rPr>
          <w:rFonts w:cs="Arial"/>
          <w:lang w:val="es-419"/>
        </w:rPr>
      </w:pPr>
    </w:p>
    <w:p w14:paraId="405B3726" w14:textId="5ECAC902" w:rsidR="00253020" w:rsidRPr="00A7769D" w:rsidRDefault="007E2030" w:rsidP="00B65682">
      <w:pPr>
        <w:spacing w:line="360" w:lineRule="auto"/>
        <w:rPr>
          <w:rFonts w:cs="Arial"/>
          <w:lang w:val="es-419"/>
        </w:rPr>
      </w:pPr>
      <w:r w:rsidRPr="00A7769D">
        <w:rPr>
          <w:rFonts w:cs="Arial"/>
          <w:lang w:val="es-419"/>
        </w:rPr>
        <w:t xml:space="preserve">En la </w:t>
      </w:r>
      <w:r w:rsidR="004949E3" w:rsidRPr="00A7769D">
        <w:rPr>
          <w:rFonts w:cs="Arial"/>
          <w:lang w:val="en-US"/>
        </w:rPr>
        <w:fldChar w:fldCharType="begin"/>
      </w:r>
      <w:r w:rsidR="004949E3" w:rsidRPr="00A7769D">
        <w:rPr>
          <w:rFonts w:cs="Arial"/>
          <w:lang w:val="es-419"/>
        </w:rPr>
        <w:instrText xml:space="preserve"> REF _Ref87026846 \h </w:instrText>
      </w:r>
      <w:r w:rsidR="00A7769D" w:rsidRPr="00A7769D">
        <w:rPr>
          <w:rFonts w:cs="Arial"/>
          <w:lang w:val="es-419"/>
        </w:rPr>
        <w:instrText xml:space="preserve"> \* MERGEFORMAT </w:instrText>
      </w:r>
      <w:r w:rsidR="004949E3" w:rsidRPr="00A7769D">
        <w:rPr>
          <w:rFonts w:cs="Arial"/>
          <w:lang w:val="en-US"/>
        </w:rPr>
      </w:r>
      <w:r w:rsidR="004949E3" w:rsidRPr="00A7769D">
        <w:rPr>
          <w:rFonts w:cs="Arial"/>
          <w:lang w:val="en-US"/>
        </w:rPr>
        <w:fldChar w:fldCharType="separate"/>
      </w:r>
      <w:r w:rsidR="00BF2728" w:rsidRPr="00A7769D">
        <w:rPr>
          <w:rFonts w:cs="Arial"/>
          <w:lang w:val="es-419"/>
        </w:rPr>
        <w:t xml:space="preserve">Figura </w:t>
      </w:r>
      <w:r w:rsidR="00BF2728" w:rsidRPr="00A7769D">
        <w:rPr>
          <w:rFonts w:cs="Arial"/>
          <w:noProof/>
          <w:lang w:val="es-419"/>
        </w:rPr>
        <w:t>50</w:t>
      </w:r>
      <w:r w:rsidR="004949E3" w:rsidRPr="00A7769D">
        <w:rPr>
          <w:rFonts w:cs="Arial"/>
          <w:lang w:val="en-US"/>
        </w:rPr>
        <w:fldChar w:fldCharType="end"/>
      </w:r>
      <w:r w:rsidRPr="00A7769D">
        <w:rPr>
          <w:rFonts w:cs="Arial"/>
          <w:lang w:val="es-419"/>
        </w:rPr>
        <w:t xml:space="preserve"> se </w:t>
      </w:r>
      <w:r w:rsidR="00D6383F" w:rsidRPr="00A7769D">
        <w:rPr>
          <w:rFonts w:cs="Arial"/>
          <w:lang w:val="es-419"/>
        </w:rPr>
        <w:t>observa</w:t>
      </w:r>
      <w:r w:rsidRPr="00A7769D">
        <w:rPr>
          <w:rFonts w:cs="Arial"/>
          <w:lang w:val="es-419"/>
        </w:rPr>
        <w:t xml:space="preserve"> el diagrama de tiempo para</w:t>
      </w:r>
      <w:r w:rsidR="004949E3" w:rsidRPr="00A7769D">
        <w:rPr>
          <w:rFonts w:cs="Arial"/>
          <w:lang w:val="es-419"/>
        </w:rPr>
        <w:t xml:space="preserve"> el bloque </w:t>
      </w:r>
      <w:proofErr w:type="spellStart"/>
      <w:r w:rsidR="00D6383F" w:rsidRPr="00A7769D">
        <w:rPr>
          <w:rFonts w:cs="Arial"/>
          <w:i/>
          <w:iCs/>
          <w:lang w:val="es-419"/>
        </w:rPr>
        <w:t>sorter</w:t>
      </w:r>
      <w:proofErr w:type="spellEnd"/>
      <w:r w:rsidR="00D6383F" w:rsidRPr="00A7769D">
        <w:rPr>
          <w:rFonts w:cs="Arial"/>
          <w:i/>
          <w:iCs/>
          <w:lang w:val="es-419"/>
        </w:rPr>
        <w:t xml:space="preserve"> </w:t>
      </w:r>
      <w:r w:rsidR="00D6383F" w:rsidRPr="00A7769D">
        <w:rPr>
          <w:rFonts w:cs="Arial"/>
          <w:lang w:val="es-419"/>
        </w:rPr>
        <w:t>con</w:t>
      </w:r>
      <w:r w:rsidR="004949E3" w:rsidRPr="00A7769D">
        <w:rPr>
          <w:rFonts w:cs="Arial"/>
          <w:lang w:val="es-419"/>
        </w:rPr>
        <w:t xml:space="preserve"> la modulación QAM16</w:t>
      </w:r>
      <w:r w:rsidR="00D6383F" w:rsidRPr="00A7769D">
        <w:rPr>
          <w:rFonts w:cs="Arial"/>
          <w:lang w:val="es-419"/>
        </w:rPr>
        <w:t xml:space="preserve"> </w:t>
      </w:r>
      <w:r w:rsidR="004949E3" w:rsidRPr="00A7769D">
        <w:rPr>
          <w:rFonts w:cs="Arial"/>
          <w:lang w:val="es-419"/>
        </w:rPr>
        <w:t>seleccionada</w:t>
      </w:r>
      <w:r w:rsidR="00D6383F" w:rsidRPr="00A7769D">
        <w:rPr>
          <w:rFonts w:cs="Arial"/>
          <w:lang w:val="es-419"/>
        </w:rPr>
        <w:t xml:space="preserve">. Se ordenan </w:t>
      </w:r>
      <w:r w:rsidR="00CB2B98" w:rsidRPr="00A7769D">
        <w:rPr>
          <w:rFonts w:cs="Arial"/>
          <w:lang w:val="es-419"/>
        </w:rPr>
        <w:t xml:space="preserve">cuatro </w:t>
      </w:r>
      <w:r w:rsidR="00D6383F" w:rsidRPr="00A7769D">
        <w:rPr>
          <w:rFonts w:cs="Arial"/>
          <w:lang w:val="es-419"/>
        </w:rPr>
        <w:t xml:space="preserve">conjuntos de </w:t>
      </w:r>
      <w:r w:rsidR="00CB2B98" w:rsidRPr="00A7769D">
        <w:rPr>
          <w:rFonts w:cs="Arial"/>
          <w:lang w:val="es-419"/>
        </w:rPr>
        <w:t>cuatro</w:t>
      </w:r>
      <w:r w:rsidR="00D6383F" w:rsidRPr="00A7769D">
        <w:rPr>
          <w:rFonts w:cs="Arial"/>
          <w:lang w:val="es-419"/>
        </w:rPr>
        <w:t xml:space="preserve"> distancias para poder genera</w:t>
      </w:r>
      <w:r w:rsidR="00CB2B98" w:rsidRPr="00A7769D">
        <w:rPr>
          <w:rFonts w:cs="Arial"/>
          <w:lang w:val="es-419"/>
        </w:rPr>
        <w:t xml:space="preserve">r un conjunto de 16 distancias y posteriormente elegir las cuatro más pequeñas que son dirigidas hacia la salida del bloque. </w:t>
      </w:r>
    </w:p>
    <w:p w14:paraId="7322EE68" w14:textId="77777777" w:rsidR="00B65682" w:rsidRPr="00A7769D" w:rsidRDefault="00B65682" w:rsidP="00B65682">
      <w:pPr>
        <w:spacing w:line="360" w:lineRule="auto"/>
        <w:rPr>
          <w:rFonts w:cs="Arial"/>
          <w:lang w:val="es-419"/>
        </w:rPr>
      </w:pPr>
    </w:p>
    <w:p w14:paraId="46929DCF" w14:textId="77777777" w:rsidR="007E2030" w:rsidRPr="00A7769D" w:rsidRDefault="00253020" w:rsidP="00B65682">
      <w:pPr>
        <w:keepNext/>
        <w:jc w:val="center"/>
        <w:rPr>
          <w:rFonts w:cs="Arial"/>
        </w:rPr>
      </w:pPr>
      <w:r w:rsidRPr="00A7769D">
        <w:rPr>
          <w:rFonts w:cs="Arial"/>
          <w:noProof/>
        </w:rPr>
        <w:drawing>
          <wp:inline distT="0" distB="0" distL="0" distR="0" wp14:anchorId="1BD3EF3A" wp14:editId="0C36EB3A">
            <wp:extent cx="5710567" cy="1494992"/>
            <wp:effectExtent l="0" t="0" r="0" b="0"/>
            <wp:docPr id="37" name="Imagen 20">
              <a:extLst xmlns:a="http://schemas.openxmlformats.org/drawingml/2006/main">
                <a:ext uri="{FF2B5EF4-FFF2-40B4-BE49-F238E27FC236}">
                  <a16:creationId xmlns:a16="http://schemas.microsoft.com/office/drawing/2014/main" id="{B46A3D4D-78D4-48BE-81F2-0993A73F570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0">
                      <a:extLst>
                        <a:ext uri="{FF2B5EF4-FFF2-40B4-BE49-F238E27FC236}">
                          <a16:creationId xmlns:a16="http://schemas.microsoft.com/office/drawing/2014/main" id="{B46A3D4D-78D4-48BE-81F2-0993A73F570F}"/>
                        </a:ext>
                      </a:extLst>
                    </pic:cNvPr>
                    <pic:cNvPicPr>
                      <a:picLocks noChangeAspect="1"/>
                    </pic:cNvPicPr>
                  </pic:nvPicPr>
                  <pic:blipFill>
                    <a:blip r:embed="rId60"/>
                    <a:stretch>
                      <a:fillRect/>
                    </a:stretch>
                  </pic:blipFill>
                  <pic:spPr>
                    <a:xfrm>
                      <a:off x="0" y="0"/>
                      <a:ext cx="5723823" cy="1498462"/>
                    </a:xfrm>
                    <a:prstGeom prst="rect">
                      <a:avLst/>
                    </a:prstGeom>
                  </pic:spPr>
                </pic:pic>
              </a:graphicData>
            </a:graphic>
          </wp:inline>
        </w:drawing>
      </w:r>
    </w:p>
    <w:p w14:paraId="3C613801" w14:textId="4029ED28" w:rsidR="004D7262" w:rsidRPr="00A7769D" w:rsidRDefault="007E2030" w:rsidP="007E2030">
      <w:pPr>
        <w:pStyle w:val="Descripcin"/>
        <w:jc w:val="center"/>
        <w:rPr>
          <w:rFonts w:ascii="Arial" w:hAnsi="Arial" w:cs="Arial"/>
          <w:lang w:val="es-419"/>
        </w:rPr>
      </w:pPr>
      <w:bookmarkStart w:id="173" w:name="_Ref87026846"/>
      <w:r w:rsidRPr="00A7769D">
        <w:rPr>
          <w:rFonts w:ascii="Arial" w:hAnsi="Arial" w:cs="Arial"/>
          <w:lang w:val="es-419"/>
        </w:rPr>
        <w:t xml:space="preserve">Figura </w:t>
      </w:r>
      <w:r w:rsidRPr="00A7769D">
        <w:rPr>
          <w:rFonts w:ascii="Arial" w:hAnsi="Arial" w:cs="Arial"/>
        </w:rPr>
        <w:fldChar w:fldCharType="begin"/>
      </w:r>
      <w:r w:rsidRPr="00A7769D">
        <w:rPr>
          <w:rFonts w:ascii="Arial" w:hAnsi="Arial" w:cs="Arial"/>
          <w:lang w:val="es-419"/>
        </w:rPr>
        <w:instrText xml:space="preserve"> SEQ Figura \* ARABIC </w:instrText>
      </w:r>
      <w:r w:rsidRPr="00A7769D">
        <w:rPr>
          <w:rFonts w:ascii="Arial" w:hAnsi="Arial" w:cs="Arial"/>
        </w:rPr>
        <w:fldChar w:fldCharType="separate"/>
      </w:r>
      <w:r w:rsidR="00BF2728" w:rsidRPr="00A7769D">
        <w:rPr>
          <w:rFonts w:ascii="Arial" w:hAnsi="Arial" w:cs="Arial"/>
          <w:noProof/>
          <w:lang w:val="es-419"/>
        </w:rPr>
        <w:t>50</w:t>
      </w:r>
      <w:r w:rsidRPr="00A7769D">
        <w:rPr>
          <w:rFonts w:ascii="Arial" w:hAnsi="Arial" w:cs="Arial"/>
        </w:rPr>
        <w:fldChar w:fldCharType="end"/>
      </w:r>
      <w:bookmarkEnd w:id="173"/>
      <w:r w:rsidRPr="00A7769D">
        <w:rPr>
          <w:rFonts w:ascii="Arial" w:hAnsi="Arial" w:cs="Arial"/>
          <w:lang w:val="es-419"/>
        </w:rPr>
        <w:t xml:space="preserve">. Verificación funcional del boque </w:t>
      </w:r>
      <w:proofErr w:type="spellStart"/>
      <w:r w:rsidRPr="00A7769D">
        <w:rPr>
          <w:rFonts w:ascii="Arial" w:hAnsi="Arial" w:cs="Arial"/>
          <w:i/>
          <w:iCs w:val="0"/>
          <w:lang w:val="es-419"/>
        </w:rPr>
        <w:t>sorter</w:t>
      </w:r>
      <w:proofErr w:type="spellEnd"/>
      <w:r w:rsidRPr="00A7769D">
        <w:rPr>
          <w:rFonts w:ascii="Arial" w:hAnsi="Arial" w:cs="Arial"/>
          <w:i/>
          <w:iCs w:val="0"/>
          <w:lang w:val="es-419"/>
        </w:rPr>
        <w:t xml:space="preserve"> </w:t>
      </w:r>
      <w:r w:rsidRPr="00A7769D">
        <w:rPr>
          <w:rFonts w:ascii="Arial" w:hAnsi="Arial" w:cs="Arial"/>
          <w:lang w:val="es-419"/>
        </w:rPr>
        <w:t>cuando M = QAM16.</w:t>
      </w:r>
    </w:p>
    <w:p w14:paraId="6FBBA31D" w14:textId="5EE3C799" w:rsidR="004D7262" w:rsidRPr="00A7769D" w:rsidRDefault="004D7262" w:rsidP="003B78A0">
      <w:pPr>
        <w:rPr>
          <w:rFonts w:cs="Arial"/>
          <w:lang w:val="es-419"/>
        </w:rPr>
      </w:pPr>
    </w:p>
    <w:p w14:paraId="636D32CA" w14:textId="6F425309" w:rsidR="00B65682" w:rsidRPr="00A7769D" w:rsidRDefault="00B65682" w:rsidP="003B78A0">
      <w:pPr>
        <w:rPr>
          <w:rFonts w:cs="Arial"/>
          <w:lang w:val="es-419"/>
        </w:rPr>
      </w:pPr>
    </w:p>
    <w:p w14:paraId="5E787070" w14:textId="0F1CA477" w:rsidR="00B65682" w:rsidRPr="00A7769D" w:rsidRDefault="00B65682" w:rsidP="003B78A0">
      <w:pPr>
        <w:rPr>
          <w:rFonts w:cs="Arial"/>
          <w:lang w:val="es-419"/>
        </w:rPr>
      </w:pPr>
    </w:p>
    <w:p w14:paraId="58DE27B9" w14:textId="61633D60" w:rsidR="00B65682" w:rsidRPr="00A7769D" w:rsidRDefault="00B65682" w:rsidP="003B78A0">
      <w:pPr>
        <w:rPr>
          <w:rFonts w:cs="Arial"/>
          <w:lang w:val="es-419"/>
        </w:rPr>
      </w:pPr>
    </w:p>
    <w:p w14:paraId="37366AF6" w14:textId="3A671E5E" w:rsidR="00B65682" w:rsidRPr="00A7769D" w:rsidRDefault="00B65682" w:rsidP="003B78A0">
      <w:pPr>
        <w:rPr>
          <w:rFonts w:cs="Arial"/>
          <w:lang w:val="es-419"/>
        </w:rPr>
      </w:pPr>
    </w:p>
    <w:p w14:paraId="2104DE15" w14:textId="622BE770" w:rsidR="00B65682" w:rsidRPr="00A7769D" w:rsidRDefault="00B65682" w:rsidP="003B78A0">
      <w:pPr>
        <w:rPr>
          <w:rFonts w:cs="Arial"/>
          <w:lang w:val="es-419"/>
        </w:rPr>
      </w:pPr>
    </w:p>
    <w:p w14:paraId="495AA91A" w14:textId="3B7BC1DB" w:rsidR="00B65682" w:rsidRPr="00A7769D" w:rsidRDefault="00B65682" w:rsidP="003B78A0">
      <w:pPr>
        <w:rPr>
          <w:rFonts w:cs="Arial"/>
          <w:lang w:val="es-419"/>
        </w:rPr>
      </w:pPr>
    </w:p>
    <w:p w14:paraId="15C8C2B5" w14:textId="1913062F" w:rsidR="00B65682" w:rsidRPr="00A7769D" w:rsidRDefault="00B65682" w:rsidP="003B78A0">
      <w:pPr>
        <w:rPr>
          <w:rFonts w:cs="Arial"/>
          <w:lang w:val="es-419"/>
        </w:rPr>
      </w:pPr>
    </w:p>
    <w:p w14:paraId="09E103EE" w14:textId="5998C19E" w:rsidR="00B65682" w:rsidRPr="00A7769D" w:rsidRDefault="00B65682" w:rsidP="003B78A0">
      <w:pPr>
        <w:rPr>
          <w:rFonts w:cs="Arial"/>
          <w:lang w:val="es-419"/>
        </w:rPr>
      </w:pPr>
    </w:p>
    <w:p w14:paraId="5448A3F0" w14:textId="68FDD7FB" w:rsidR="00B65682" w:rsidRPr="00A7769D" w:rsidRDefault="00B65682" w:rsidP="003B78A0">
      <w:pPr>
        <w:rPr>
          <w:rFonts w:cs="Arial"/>
          <w:lang w:val="es-419"/>
        </w:rPr>
      </w:pPr>
    </w:p>
    <w:p w14:paraId="6D53A906" w14:textId="5A5CD3D6" w:rsidR="00B65682" w:rsidRPr="00A7769D" w:rsidRDefault="00B65682" w:rsidP="003B78A0">
      <w:pPr>
        <w:rPr>
          <w:rFonts w:cs="Arial"/>
          <w:lang w:val="es-419"/>
        </w:rPr>
      </w:pPr>
    </w:p>
    <w:p w14:paraId="36379FC5" w14:textId="610DA432" w:rsidR="00B65682" w:rsidRPr="00A7769D" w:rsidRDefault="00B65682" w:rsidP="003B78A0">
      <w:pPr>
        <w:rPr>
          <w:rFonts w:cs="Arial"/>
          <w:lang w:val="es-419"/>
        </w:rPr>
      </w:pPr>
    </w:p>
    <w:p w14:paraId="6360FE49" w14:textId="35021118" w:rsidR="00B65682" w:rsidRPr="00A7769D" w:rsidRDefault="00B65682" w:rsidP="003B78A0">
      <w:pPr>
        <w:rPr>
          <w:rFonts w:cs="Arial"/>
          <w:lang w:val="es-419"/>
        </w:rPr>
      </w:pPr>
    </w:p>
    <w:p w14:paraId="2B56A88D" w14:textId="1E28A9BA" w:rsidR="00B65682" w:rsidRPr="00A7769D" w:rsidRDefault="00B65682" w:rsidP="003B78A0">
      <w:pPr>
        <w:rPr>
          <w:rFonts w:cs="Arial"/>
          <w:lang w:val="es-419"/>
        </w:rPr>
      </w:pPr>
    </w:p>
    <w:p w14:paraId="19040FBA" w14:textId="012173EA" w:rsidR="00B65682" w:rsidRPr="00A7769D" w:rsidRDefault="00B65682" w:rsidP="003B78A0">
      <w:pPr>
        <w:rPr>
          <w:rFonts w:cs="Arial"/>
          <w:lang w:val="es-419"/>
        </w:rPr>
      </w:pPr>
    </w:p>
    <w:p w14:paraId="7B687D18" w14:textId="3BE35A40" w:rsidR="00B65682" w:rsidRPr="00A7769D" w:rsidRDefault="00B65682" w:rsidP="003B78A0">
      <w:pPr>
        <w:rPr>
          <w:rFonts w:cs="Arial"/>
          <w:lang w:val="es-419"/>
        </w:rPr>
      </w:pPr>
    </w:p>
    <w:p w14:paraId="1C0A1F1F" w14:textId="1EF2484E" w:rsidR="00B65682" w:rsidRPr="00A7769D" w:rsidRDefault="00B65682" w:rsidP="003B78A0">
      <w:pPr>
        <w:rPr>
          <w:rFonts w:cs="Arial"/>
          <w:lang w:val="es-419"/>
        </w:rPr>
      </w:pPr>
    </w:p>
    <w:p w14:paraId="4FCC9EEB" w14:textId="77DA5A5D" w:rsidR="00B65682" w:rsidRPr="00A7769D" w:rsidRDefault="00B65682" w:rsidP="003B78A0">
      <w:pPr>
        <w:rPr>
          <w:rFonts w:cs="Arial"/>
          <w:lang w:val="es-419"/>
        </w:rPr>
      </w:pPr>
    </w:p>
    <w:p w14:paraId="0EC9AA9C" w14:textId="5E06E8A4" w:rsidR="00B65682" w:rsidRPr="00A7769D" w:rsidRDefault="00B65682" w:rsidP="003B78A0">
      <w:pPr>
        <w:rPr>
          <w:rFonts w:cs="Arial"/>
          <w:lang w:val="es-419"/>
        </w:rPr>
      </w:pPr>
    </w:p>
    <w:p w14:paraId="4A17B917" w14:textId="7B2BB89F" w:rsidR="00B65682" w:rsidRPr="00A7769D" w:rsidRDefault="00B65682" w:rsidP="003B78A0">
      <w:pPr>
        <w:rPr>
          <w:rFonts w:cs="Arial"/>
          <w:lang w:val="es-419"/>
        </w:rPr>
      </w:pPr>
    </w:p>
    <w:p w14:paraId="5756B122" w14:textId="755E2D6A" w:rsidR="00B65682" w:rsidRPr="00A7769D" w:rsidRDefault="00B65682" w:rsidP="003B78A0">
      <w:pPr>
        <w:rPr>
          <w:rFonts w:cs="Arial"/>
          <w:lang w:val="es-419"/>
        </w:rPr>
      </w:pPr>
    </w:p>
    <w:p w14:paraId="390120D0" w14:textId="08D71D84" w:rsidR="00B65682" w:rsidRPr="00A7769D" w:rsidRDefault="00B65682" w:rsidP="003B78A0">
      <w:pPr>
        <w:rPr>
          <w:rFonts w:cs="Arial"/>
          <w:lang w:val="es-419"/>
        </w:rPr>
      </w:pPr>
    </w:p>
    <w:p w14:paraId="524CCF69" w14:textId="335EB259" w:rsidR="00B65682" w:rsidRPr="00A7769D" w:rsidRDefault="00B65682" w:rsidP="003B78A0">
      <w:pPr>
        <w:rPr>
          <w:rFonts w:cs="Arial"/>
          <w:lang w:val="es-419"/>
        </w:rPr>
      </w:pPr>
    </w:p>
    <w:p w14:paraId="52ECCBC9" w14:textId="6847B787" w:rsidR="00B65682" w:rsidRPr="00A7769D" w:rsidRDefault="00B65682" w:rsidP="003B78A0">
      <w:pPr>
        <w:rPr>
          <w:rFonts w:cs="Arial"/>
          <w:lang w:val="es-419"/>
        </w:rPr>
      </w:pPr>
    </w:p>
    <w:p w14:paraId="225899C6" w14:textId="14EFF5C8" w:rsidR="00B65682" w:rsidRPr="00A7769D" w:rsidRDefault="00B65682" w:rsidP="003B78A0">
      <w:pPr>
        <w:rPr>
          <w:rFonts w:cs="Arial"/>
          <w:lang w:val="es-419"/>
        </w:rPr>
      </w:pPr>
    </w:p>
    <w:p w14:paraId="54B4C0EA" w14:textId="77777777" w:rsidR="00B65682" w:rsidRPr="00A7769D" w:rsidRDefault="00B65682" w:rsidP="003B78A0">
      <w:pPr>
        <w:rPr>
          <w:rFonts w:cs="Arial"/>
          <w:lang w:val="es-419"/>
        </w:rPr>
      </w:pPr>
    </w:p>
    <w:p w14:paraId="24E5DDB1" w14:textId="56AFE2CB" w:rsidR="00320116" w:rsidRPr="00A7769D" w:rsidRDefault="00320116" w:rsidP="004C58B8">
      <w:pPr>
        <w:pStyle w:val="Ttulo1"/>
        <w:rPr>
          <w:rFonts w:eastAsia="Arial" w:cs="Arial"/>
          <w:sz w:val="24"/>
          <w:szCs w:val="24"/>
        </w:rPr>
      </w:pPr>
      <w:bookmarkStart w:id="174" w:name="_Toc87187094"/>
      <w:r w:rsidRPr="00A7769D">
        <w:rPr>
          <w:rFonts w:cs="Arial"/>
          <w:sz w:val="24"/>
          <w:szCs w:val="24"/>
        </w:rPr>
        <w:t>C</w:t>
      </w:r>
      <w:r w:rsidRPr="00A7769D">
        <w:rPr>
          <w:rFonts w:eastAsia="Arial" w:cs="Arial"/>
          <w:sz w:val="24"/>
          <w:szCs w:val="24"/>
        </w:rPr>
        <w:t>APÍTULO VI. CONCLUSIONES</w:t>
      </w:r>
      <w:bookmarkEnd w:id="174"/>
    </w:p>
    <w:p w14:paraId="349C6EDF" w14:textId="77777777" w:rsidR="00B65682" w:rsidRPr="00A7769D" w:rsidRDefault="00B65682" w:rsidP="00B65682">
      <w:pPr>
        <w:rPr>
          <w:rFonts w:cs="Arial"/>
        </w:rPr>
      </w:pPr>
    </w:p>
    <w:p w14:paraId="3633B958" w14:textId="2585AD9C" w:rsidR="00B65682" w:rsidRPr="00A7769D" w:rsidRDefault="00320116" w:rsidP="004C58B8">
      <w:pPr>
        <w:spacing w:line="360" w:lineRule="auto"/>
        <w:rPr>
          <w:rFonts w:cs="Arial"/>
        </w:rPr>
      </w:pPr>
      <w:r w:rsidRPr="00A7769D">
        <w:rPr>
          <w:rFonts w:cs="Arial"/>
          <w:lang w:val="es-419"/>
        </w:rPr>
        <w:t>En este trabajo</w:t>
      </w:r>
      <w:r w:rsidR="008F522E" w:rsidRPr="00A7769D">
        <w:rPr>
          <w:rFonts w:cs="Arial"/>
          <w:lang w:val="es-419"/>
        </w:rPr>
        <w:t xml:space="preserve"> se propuso </w:t>
      </w:r>
      <w:r w:rsidRPr="00A7769D">
        <w:rPr>
          <w:rFonts w:cs="Arial"/>
          <w:lang w:val="es-419"/>
        </w:rPr>
        <w:t xml:space="preserve">una arquitectura digital </w:t>
      </w:r>
      <w:r w:rsidR="008F522E" w:rsidRPr="00A7769D">
        <w:rPr>
          <w:rFonts w:cs="Arial"/>
          <w:lang w:val="es-419"/>
        </w:rPr>
        <w:t xml:space="preserve">del algoritmo de detección de símbolos </w:t>
      </w:r>
      <w:proofErr w:type="spellStart"/>
      <w:r w:rsidR="008F522E" w:rsidRPr="00A7769D">
        <w:rPr>
          <w:rFonts w:cs="Arial"/>
          <w:lang w:val="es-419"/>
        </w:rPr>
        <w:t>Near</w:t>
      </w:r>
      <w:proofErr w:type="spellEnd"/>
      <w:r w:rsidR="008F522E" w:rsidRPr="00A7769D">
        <w:rPr>
          <w:rFonts w:cs="Arial"/>
          <w:lang w:val="es-419"/>
        </w:rPr>
        <w:t>-ML para un sistema de comunicaciones SISO-OFDM en ambientes V2V</w:t>
      </w:r>
      <w:r w:rsidR="00CB0EEB" w:rsidRPr="00A7769D">
        <w:rPr>
          <w:rFonts w:cs="Arial"/>
          <w:lang w:val="es-419"/>
        </w:rPr>
        <w:t>. S</w:t>
      </w:r>
      <w:r w:rsidR="008F522E" w:rsidRPr="00A7769D">
        <w:rPr>
          <w:rFonts w:cs="Arial"/>
          <w:lang w:val="es-419"/>
        </w:rPr>
        <w:t xml:space="preserve">e </w:t>
      </w:r>
      <w:r w:rsidR="00CB0EEB" w:rsidRPr="00A7769D">
        <w:rPr>
          <w:rFonts w:cs="Arial"/>
          <w:lang w:val="es-419"/>
        </w:rPr>
        <w:t xml:space="preserve">hizo énfasis en implementar el sub bloque </w:t>
      </w:r>
      <w:r w:rsidR="002E7019" w:rsidRPr="00A7769D">
        <w:rPr>
          <w:rFonts w:cs="Arial"/>
          <w:lang w:val="es-419"/>
        </w:rPr>
        <w:t xml:space="preserve">ordenador de la </w:t>
      </w:r>
      <w:r w:rsidR="00CB0EEB" w:rsidRPr="00A7769D">
        <w:rPr>
          <w:rFonts w:cs="Arial"/>
          <w:lang w:val="es-419"/>
        </w:rPr>
        <w:t xml:space="preserve">arquitectura </w:t>
      </w:r>
      <w:r w:rsidR="002E7019" w:rsidRPr="00A7769D">
        <w:rPr>
          <w:rFonts w:cs="Arial"/>
          <w:lang w:val="es-419"/>
        </w:rPr>
        <w:t xml:space="preserve">debido a que </w:t>
      </w:r>
      <w:r w:rsidR="00CB0EEB" w:rsidRPr="00A7769D">
        <w:rPr>
          <w:rFonts w:cs="Arial"/>
          <w:lang w:val="es-419"/>
        </w:rPr>
        <w:t>es el más relevante y de mayor uso durante la ejecución del algoritmo.</w:t>
      </w:r>
      <w:r w:rsidR="002E7019" w:rsidRPr="00A7769D">
        <w:rPr>
          <w:rFonts w:cs="Arial"/>
          <w:lang w:val="es-419"/>
        </w:rPr>
        <w:t xml:space="preserve"> El ordenador se diseñó utilizando un enfoque hibrido tanto secuencial como paralelo, logrando </w:t>
      </w:r>
      <w:r w:rsidR="000462A8" w:rsidRPr="00A7769D">
        <w:rPr>
          <w:rFonts w:cs="Arial"/>
          <w:lang w:val="es-419"/>
        </w:rPr>
        <w:t>así</w:t>
      </w:r>
      <w:r w:rsidR="002E7019" w:rsidRPr="00A7769D">
        <w:rPr>
          <w:rFonts w:cs="Arial"/>
          <w:lang w:val="es-419"/>
        </w:rPr>
        <w:t>,</w:t>
      </w:r>
      <w:r w:rsidR="000462A8" w:rsidRPr="00A7769D">
        <w:rPr>
          <w:rFonts w:cs="Arial"/>
          <w:lang w:val="es-419"/>
        </w:rPr>
        <w:t xml:space="preserve"> un diseño eficiente en latencia y recursos consumidos del FPGA. </w:t>
      </w:r>
      <w:r w:rsidR="00CB0EEB" w:rsidRPr="00A7769D">
        <w:rPr>
          <w:rFonts w:cs="Arial"/>
          <w:lang w:val="es-419"/>
        </w:rPr>
        <w:t>En paralelo, se utiliz</w:t>
      </w:r>
      <w:r w:rsidR="002E7019" w:rsidRPr="00A7769D">
        <w:rPr>
          <w:rFonts w:cs="Arial"/>
          <w:lang w:val="es-419"/>
        </w:rPr>
        <w:t>ó</w:t>
      </w:r>
      <w:r w:rsidR="00CB0EEB" w:rsidRPr="00A7769D">
        <w:rPr>
          <w:rFonts w:cs="Arial"/>
          <w:lang w:val="es-419"/>
        </w:rPr>
        <w:t xml:space="preserve"> </w:t>
      </w:r>
      <w:r w:rsidR="008F522E" w:rsidRPr="00A7769D">
        <w:rPr>
          <w:rFonts w:cs="Arial"/>
        </w:rPr>
        <w:t xml:space="preserve">HLS </w:t>
      </w:r>
      <w:r w:rsidR="00CB0EEB" w:rsidRPr="00A7769D">
        <w:rPr>
          <w:rFonts w:cs="Arial"/>
        </w:rPr>
        <w:t xml:space="preserve">para realizar el </w:t>
      </w:r>
      <w:r w:rsidR="008F522E" w:rsidRPr="00A7769D">
        <w:rPr>
          <w:rFonts w:cs="Arial"/>
        </w:rPr>
        <w:t>prototipado rápid</w:t>
      </w:r>
      <w:r w:rsidR="005C78A9" w:rsidRPr="00A7769D">
        <w:rPr>
          <w:rFonts w:cs="Arial"/>
        </w:rPr>
        <w:t xml:space="preserve">o </w:t>
      </w:r>
      <w:r w:rsidR="008F522E" w:rsidRPr="00A7769D">
        <w:rPr>
          <w:rFonts w:cs="Arial"/>
        </w:rPr>
        <w:t xml:space="preserve">de los algoritmos de ordenamiento más empleados actualmente. Logrando en ellos, una uniformidad en el consumo reducido de </w:t>
      </w:r>
      <w:r w:rsidR="008F522E" w:rsidRPr="00A7769D">
        <w:rPr>
          <w:rFonts w:cs="Arial"/>
          <w:i/>
          <w:iCs/>
        </w:rPr>
        <w:t>hardware</w:t>
      </w:r>
      <w:r w:rsidR="008F522E" w:rsidRPr="00A7769D">
        <w:rPr>
          <w:rFonts w:cs="Arial"/>
        </w:rPr>
        <w:t>, bajas latencias y velocidad elevadas</w:t>
      </w:r>
      <w:r w:rsidR="002E7019" w:rsidRPr="00A7769D">
        <w:rPr>
          <w:rFonts w:cs="Arial"/>
        </w:rPr>
        <w:t xml:space="preserve">. </w:t>
      </w:r>
      <w:r w:rsidR="008F522E" w:rsidRPr="00A7769D">
        <w:rPr>
          <w:rFonts w:cs="Arial"/>
        </w:rPr>
        <w:t>Así, con base a lo anterior se comprobó que, la arquitectura obtenida para el algoritmo</w:t>
      </w:r>
      <w:r w:rsidR="00CB0EEB" w:rsidRPr="00A7769D">
        <w:rPr>
          <w:rFonts w:cs="Arial"/>
        </w:rPr>
        <w:t xml:space="preserve"> de ordenamiento </w:t>
      </w:r>
      <w:r w:rsidR="008F522E" w:rsidRPr="00A7769D">
        <w:rPr>
          <w:rFonts w:cs="Arial"/>
        </w:rPr>
        <w:t>de inserción</w:t>
      </w:r>
      <w:r w:rsidR="002E7019" w:rsidRPr="00A7769D">
        <w:rPr>
          <w:rFonts w:cs="Arial"/>
        </w:rPr>
        <w:t xml:space="preserve"> y la </w:t>
      </w:r>
      <w:r w:rsidR="000462A8" w:rsidRPr="00A7769D">
        <w:rPr>
          <w:rFonts w:cs="Arial"/>
        </w:rPr>
        <w:t xml:space="preserve">arquitectura hibrida </w:t>
      </w:r>
      <w:r w:rsidR="008F522E" w:rsidRPr="00A7769D">
        <w:rPr>
          <w:rFonts w:cs="Arial"/>
        </w:rPr>
        <w:t>se perfila</w:t>
      </w:r>
      <w:r w:rsidR="000462A8" w:rsidRPr="00A7769D">
        <w:rPr>
          <w:rFonts w:cs="Arial"/>
        </w:rPr>
        <w:t>n</w:t>
      </w:r>
      <w:r w:rsidR="008F522E" w:rsidRPr="00A7769D">
        <w:rPr>
          <w:rFonts w:cs="Arial"/>
        </w:rPr>
        <w:t xml:space="preserve"> como la</w:t>
      </w:r>
      <w:r w:rsidR="003C116A" w:rsidRPr="00A7769D">
        <w:rPr>
          <w:rFonts w:cs="Arial"/>
        </w:rPr>
        <w:t>s</w:t>
      </w:r>
      <w:r w:rsidR="008F522E" w:rsidRPr="00A7769D">
        <w:rPr>
          <w:rFonts w:cs="Arial"/>
        </w:rPr>
        <w:t xml:space="preserve"> </w:t>
      </w:r>
      <w:r w:rsidR="003C116A" w:rsidRPr="00A7769D">
        <w:rPr>
          <w:rFonts w:cs="Arial"/>
        </w:rPr>
        <w:t>opciones</w:t>
      </w:r>
      <w:r w:rsidR="008F522E" w:rsidRPr="00A7769D">
        <w:rPr>
          <w:rFonts w:cs="Arial"/>
        </w:rPr>
        <w:t xml:space="preserve"> con mayor viabilidad para ser incorporada</w:t>
      </w:r>
      <w:r w:rsidR="003C116A" w:rsidRPr="00A7769D">
        <w:rPr>
          <w:rFonts w:cs="Arial"/>
        </w:rPr>
        <w:t>s</w:t>
      </w:r>
      <w:r w:rsidR="008F522E" w:rsidRPr="00A7769D">
        <w:rPr>
          <w:rFonts w:cs="Arial"/>
        </w:rPr>
        <w:t xml:space="preserve"> en el diseño de sistemas receptores OFDM de última generación con detección </w:t>
      </w:r>
      <w:r w:rsidR="008F522E" w:rsidRPr="00A7769D">
        <w:rPr>
          <w:rFonts w:cs="Arial"/>
          <w:i/>
          <w:iCs/>
        </w:rPr>
        <w:t>Near-ML</w:t>
      </w:r>
      <w:r w:rsidR="008F522E" w:rsidRPr="00A7769D">
        <w:rPr>
          <w:rFonts w:cs="Arial"/>
        </w:rPr>
        <w:t>.</w:t>
      </w:r>
      <w:r w:rsidR="000462A8" w:rsidRPr="00A7769D">
        <w:rPr>
          <w:rFonts w:cs="Arial"/>
        </w:rPr>
        <w:t xml:space="preserve"> </w:t>
      </w:r>
      <w:r w:rsidR="00D45FEF" w:rsidRPr="00A7769D">
        <w:rPr>
          <w:rFonts w:cs="Arial"/>
        </w:rPr>
        <w:t xml:space="preserve">Como futuro trabajo se pueden crear los bloques restantes de la propuesta de arquitectura y </w:t>
      </w:r>
      <w:r w:rsidR="005C78A9" w:rsidRPr="00A7769D">
        <w:rPr>
          <w:rFonts w:cs="Arial"/>
        </w:rPr>
        <w:t xml:space="preserve">así obtener las métricas de eficiencia del algoritmo de detección a partir de una implementación en </w:t>
      </w:r>
      <w:r w:rsidR="005C78A9" w:rsidRPr="00A7769D">
        <w:rPr>
          <w:rFonts w:cs="Arial"/>
          <w:i/>
          <w:iCs/>
        </w:rPr>
        <w:t>hardware</w:t>
      </w:r>
      <w:r w:rsidR="005C78A9" w:rsidRPr="00A7769D">
        <w:rPr>
          <w:rFonts w:cs="Arial"/>
        </w:rPr>
        <w:t>.</w:t>
      </w:r>
    </w:p>
    <w:p w14:paraId="3B096F8D" w14:textId="7F22DB3A" w:rsidR="00B65682" w:rsidRDefault="00B65682" w:rsidP="004C58B8">
      <w:pPr>
        <w:spacing w:line="360" w:lineRule="auto"/>
        <w:rPr>
          <w:rFonts w:cs="Arial"/>
        </w:rPr>
      </w:pPr>
    </w:p>
    <w:p w14:paraId="77412EBD" w14:textId="50E42748" w:rsidR="00B26575" w:rsidRDefault="00B26575" w:rsidP="004C58B8">
      <w:pPr>
        <w:spacing w:line="360" w:lineRule="auto"/>
        <w:rPr>
          <w:rFonts w:cs="Arial"/>
        </w:rPr>
      </w:pPr>
    </w:p>
    <w:p w14:paraId="5BC3CF98" w14:textId="45470035" w:rsidR="00B26575" w:rsidRDefault="00B26575" w:rsidP="004C58B8">
      <w:pPr>
        <w:spacing w:line="360" w:lineRule="auto"/>
        <w:rPr>
          <w:rFonts w:cs="Arial"/>
        </w:rPr>
      </w:pPr>
    </w:p>
    <w:p w14:paraId="4FDFB7D6" w14:textId="77777777" w:rsidR="00B26575" w:rsidRPr="00A7769D" w:rsidRDefault="00B26575" w:rsidP="004C58B8">
      <w:pPr>
        <w:spacing w:line="360" w:lineRule="auto"/>
        <w:rPr>
          <w:rFonts w:cs="Arial"/>
        </w:rPr>
      </w:pPr>
    </w:p>
    <w:p w14:paraId="00000132" w14:textId="615A35A2" w:rsidR="00505948" w:rsidRDefault="00405D7E" w:rsidP="004C58B8">
      <w:pPr>
        <w:pStyle w:val="Ttulo1"/>
        <w:rPr>
          <w:rFonts w:cs="Arial"/>
          <w:sz w:val="24"/>
          <w:szCs w:val="24"/>
          <w:lang w:val="en-US"/>
        </w:rPr>
      </w:pPr>
      <w:bookmarkStart w:id="175" w:name="_heading=h.up0w75asubyr" w:colFirst="0" w:colLast="0"/>
      <w:bookmarkStart w:id="176" w:name="_Toc87187095"/>
      <w:bookmarkEnd w:id="175"/>
      <w:proofErr w:type="spellStart"/>
      <w:r w:rsidRPr="00A7769D">
        <w:rPr>
          <w:rFonts w:cs="Arial"/>
          <w:sz w:val="24"/>
          <w:szCs w:val="24"/>
          <w:lang w:val="en-US"/>
        </w:rPr>
        <w:lastRenderedPageBreak/>
        <w:t>Bibliografía</w:t>
      </w:r>
      <w:bookmarkEnd w:id="176"/>
      <w:proofErr w:type="spellEnd"/>
    </w:p>
    <w:p w14:paraId="673AB483" w14:textId="77777777" w:rsidR="00B26575" w:rsidRPr="00B26575" w:rsidRDefault="00B26575" w:rsidP="00B26575">
      <w:pPr>
        <w:pStyle w:val="Bibliografa"/>
        <w:spacing w:line="360" w:lineRule="auto"/>
        <w:rPr>
          <w:rFonts w:cs="Arial"/>
          <w:lang w:val="en-US"/>
        </w:rPr>
      </w:pPr>
      <w:r w:rsidRPr="00B26575">
        <w:rPr>
          <w:rFonts w:cs="Arial"/>
          <w:lang w:val="en-US"/>
        </w:rPr>
        <w:fldChar w:fldCharType="begin"/>
      </w:r>
      <w:r w:rsidRPr="00B26575">
        <w:rPr>
          <w:rFonts w:cs="Arial"/>
          <w:lang w:val="en-US"/>
        </w:rPr>
        <w:instrText xml:space="preserve"> ADDIN ZOTERO_BIBL {"uncited":[],"omitted":[],"custom":[]} CSL_BIBLIOGRAPHY </w:instrText>
      </w:r>
      <w:r w:rsidRPr="00B26575">
        <w:rPr>
          <w:rFonts w:cs="Arial"/>
          <w:lang w:val="en-US"/>
        </w:rPr>
        <w:fldChar w:fldCharType="separate"/>
      </w:r>
      <w:r w:rsidRPr="00B26575">
        <w:rPr>
          <w:rFonts w:cs="Arial"/>
          <w:lang w:val="en-US"/>
        </w:rPr>
        <w:t>[1]</w:t>
      </w:r>
      <w:r w:rsidRPr="00B26575">
        <w:rPr>
          <w:rFonts w:cs="Arial"/>
          <w:lang w:val="en-US"/>
        </w:rPr>
        <w:tab/>
        <w:t xml:space="preserve">S. Kulkarni, A. </w:t>
      </w:r>
      <w:proofErr w:type="spellStart"/>
      <w:r w:rsidRPr="00B26575">
        <w:rPr>
          <w:rFonts w:cs="Arial"/>
          <w:lang w:val="en-US"/>
        </w:rPr>
        <w:t>Darekar</w:t>
      </w:r>
      <w:proofErr w:type="spellEnd"/>
      <w:r w:rsidRPr="00B26575">
        <w:rPr>
          <w:rFonts w:cs="Arial"/>
          <w:lang w:val="en-US"/>
        </w:rPr>
        <w:t xml:space="preserve">, and S. </w:t>
      </w:r>
      <w:proofErr w:type="spellStart"/>
      <w:r w:rsidRPr="00B26575">
        <w:rPr>
          <w:rFonts w:cs="Arial"/>
          <w:lang w:val="en-US"/>
        </w:rPr>
        <w:t>Shirol</w:t>
      </w:r>
      <w:proofErr w:type="spellEnd"/>
      <w:r w:rsidRPr="00B26575">
        <w:rPr>
          <w:rFonts w:cs="Arial"/>
          <w:lang w:val="en-US"/>
        </w:rPr>
        <w:t xml:space="preserve">, “Proposed framework for V2V communication using Li-Fi technology,” in </w:t>
      </w:r>
      <w:r w:rsidRPr="00B26575">
        <w:rPr>
          <w:rFonts w:cs="Arial"/>
          <w:i/>
          <w:iCs/>
          <w:lang w:val="en-US"/>
        </w:rPr>
        <w:t>2017 International Conference on Circuits, Controls, and Communications (CCUBE)</w:t>
      </w:r>
      <w:r w:rsidRPr="00B26575">
        <w:rPr>
          <w:rFonts w:cs="Arial"/>
          <w:lang w:val="en-US"/>
        </w:rPr>
        <w:t xml:space="preserve">, Bangalore, Dec. 2017, pp. 187–190. </w:t>
      </w:r>
      <w:proofErr w:type="spellStart"/>
      <w:r w:rsidRPr="00B26575">
        <w:rPr>
          <w:rFonts w:cs="Arial"/>
          <w:lang w:val="en-US"/>
        </w:rPr>
        <w:t>doi</w:t>
      </w:r>
      <w:proofErr w:type="spellEnd"/>
      <w:r w:rsidRPr="00B26575">
        <w:rPr>
          <w:rFonts w:cs="Arial"/>
          <w:lang w:val="en-US"/>
        </w:rPr>
        <w:t>: 10.1109/CCUBE.2017.8394163.</w:t>
      </w:r>
    </w:p>
    <w:p w14:paraId="522BE56C" w14:textId="1A3237EC" w:rsidR="00B26575" w:rsidRPr="00B26575" w:rsidRDefault="00B26575" w:rsidP="00B26575">
      <w:pPr>
        <w:pStyle w:val="Bibliografa"/>
        <w:spacing w:line="360" w:lineRule="auto"/>
        <w:rPr>
          <w:rFonts w:cs="Arial"/>
          <w:lang w:val="en-US"/>
        </w:rPr>
      </w:pPr>
      <w:r w:rsidRPr="00B26575">
        <w:rPr>
          <w:rFonts w:cs="Arial"/>
          <w:lang w:val="en-US"/>
        </w:rPr>
        <w:t>[2]</w:t>
      </w:r>
      <w:r w:rsidRPr="00B26575">
        <w:rPr>
          <w:rFonts w:cs="Arial"/>
          <w:lang w:val="en-US"/>
        </w:rPr>
        <w:tab/>
        <w:t xml:space="preserve">K. </w:t>
      </w:r>
      <w:proofErr w:type="spellStart"/>
      <w:r w:rsidRPr="00B26575">
        <w:rPr>
          <w:rFonts w:cs="Arial"/>
          <w:lang w:val="en-US"/>
        </w:rPr>
        <w:t>Abboud</w:t>
      </w:r>
      <w:proofErr w:type="spellEnd"/>
      <w:r w:rsidRPr="00B26575">
        <w:rPr>
          <w:rFonts w:cs="Arial"/>
          <w:lang w:val="en-US"/>
        </w:rPr>
        <w:t xml:space="preserve">, H. A. Omar, and W. Zhuang, “Interworking of DSRC and Cellular Network Technologies for V2X Communications: A Survey,” </w:t>
      </w:r>
      <w:r w:rsidRPr="00B26575">
        <w:rPr>
          <w:rFonts w:cs="Arial"/>
          <w:i/>
          <w:iCs/>
          <w:lang w:val="en-US"/>
        </w:rPr>
        <w:t xml:space="preserve">IEEE Trans. </w:t>
      </w:r>
      <w:proofErr w:type="spellStart"/>
      <w:r w:rsidRPr="00B26575">
        <w:rPr>
          <w:rFonts w:cs="Arial"/>
          <w:i/>
          <w:iCs/>
          <w:lang w:val="en-US"/>
        </w:rPr>
        <w:t>Veh</w:t>
      </w:r>
      <w:proofErr w:type="spellEnd"/>
      <w:r w:rsidRPr="00B26575">
        <w:rPr>
          <w:rFonts w:cs="Arial"/>
          <w:i/>
          <w:iCs/>
          <w:lang w:val="en-US"/>
        </w:rPr>
        <w:t>. Technol.</w:t>
      </w:r>
      <w:r w:rsidRPr="00B26575">
        <w:rPr>
          <w:rFonts w:cs="Arial"/>
          <w:lang w:val="en-US"/>
        </w:rPr>
        <w:t xml:space="preserve">, vol. 65, no. 12, pp. 9457–9470, Dec. 2016, </w:t>
      </w:r>
      <w:proofErr w:type="spellStart"/>
      <w:r w:rsidRPr="00B26575">
        <w:rPr>
          <w:rFonts w:cs="Arial"/>
          <w:lang w:val="en-US"/>
        </w:rPr>
        <w:t>doi</w:t>
      </w:r>
      <w:proofErr w:type="spellEnd"/>
      <w:r w:rsidRPr="00B26575">
        <w:rPr>
          <w:rFonts w:cs="Arial"/>
          <w:lang w:val="en-US"/>
        </w:rPr>
        <w:t>: 10.1109/TVT.2016.2591558.</w:t>
      </w:r>
    </w:p>
    <w:p w14:paraId="790D4649" w14:textId="77777777" w:rsidR="00B26575" w:rsidRPr="00B26575" w:rsidRDefault="00B26575" w:rsidP="00B26575">
      <w:pPr>
        <w:pStyle w:val="Bibliografa"/>
        <w:spacing w:line="360" w:lineRule="auto"/>
        <w:rPr>
          <w:rFonts w:cs="Arial"/>
          <w:lang w:val="en-US"/>
        </w:rPr>
      </w:pPr>
      <w:r w:rsidRPr="00B26575">
        <w:rPr>
          <w:rFonts w:cs="Arial"/>
          <w:lang w:val="en-US"/>
        </w:rPr>
        <w:t>[3]</w:t>
      </w:r>
      <w:r w:rsidRPr="00B26575">
        <w:rPr>
          <w:rFonts w:cs="Arial"/>
          <w:lang w:val="en-US"/>
        </w:rPr>
        <w:tab/>
        <w:t xml:space="preserve">J. </w:t>
      </w:r>
      <w:proofErr w:type="spellStart"/>
      <w:r w:rsidRPr="00B26575">
        <w:rPr>
          <w:rFonts w:cs="Arial"/>
          <w:lang w:val="en-US"/>
        </w:rPr>
        <w:t>Lianghai</w:t>
      </w:r>
      <w:proofErr w:type="spellEnd"/>
      <w:r w:rsidRPr="00B26575">
        <w:rPr>
          <w:rFonts w:cs="Arial"/>
          <w:lang w:val="en-US"/>
        </w:rPr>
        <w:t xml:space="preserve">, A. </w:t>
      </w:r>
      <w:proofErr w:type="spellStart"/>
      <w:r w:rsidRPr="00B26575">
        <w:rPr>
          <w:rFonts w:cs="Arial"/>
          <w:lang w:val="en-US"/>
        </w:rPr>
        <w:t>Weinand</w:t>
      </w:r>
      <w:proofErr w:type="spellEnd"/>
      <w:r w:rsidRPr="00B26575">
        <w:rPr>
          <w:rFonts w:cs="Arial"/>
          <w:lang w:val="en-US"/>
        </w:rPr>
        <w:t xml:space="preserve">, B. Han, and H. D. </w:t>
      </w:r>
      <w:proofErr w:type="spellStart"/>
      <w:r w:rsidRPr="00B26575">
        <w:rPr>
          <w:rFonts w:cs="Arial"/>
          <w:lang w:val="en-US"/>
        </w:rPr>
        <w:t>Schotten</w:t>
      </w:r>
      <w:proofErr w:type="spellEnd"/>
      <w:r w:rsidRPr="00B26575">
        <w:rPr>
          <w:rFonts w:cs="Arial"/>
          <w:lang w:val="en-US"/>
        </w:rPr>
        <w:t xml:space="preserve">, “Multi-RATs support to improve V2X communication,” in </w:t>
      </w:r>
      <w:r w:rsidRPr="00B26575">
        <w:rPr>
          <w:rFonts w:cs="Arial"/>
          <w:i/>
          <w:iCs/>
          <w:lang w:val="en-US"/>
        </w:rPr>
        <w:t>2018 IEEE Wireless Communications and Networking Conference (WCNC)</w:t>
      </w:r>
      <w:r w:rsidRPr="00B26575">
        <w:rPr>
          <w:rFonts w:cs="Arial"/>
          <w:lang w:val="en-US"/>
        </w:rPr>
        <w:t xml:space="preserve">, Barcelona, Apr. 2018, pp. 1–6. </w:t>
      </w:r>
      <w:proofErr w:type="spellStart"/>
      <w:r w:rsidRPr="00B26575">
        <w:rPr>
          <w:rFonts w:cs="Arial"/>
          <w:lang w:val="en-US"/>
        </w:rPr>
        <w:t>doi</w:t>
      </w:r>
      <w:proofErr w:type="spellEnd"/>
      <w:r w:rsidRPr="00B26575">
        <w:rPr>
          <w:rFonts w:cs="Arial"/>
          <w:lang w:val="en-US"/>
        </w:rPr>
        <w:t>: 10.1109/WCNC.2018.8377432.</w:t>
      </w:r>
    </w:p>
    <w:p w14:paraId="0D4E477F" w14:textId="77777777" w:rsidR="00B26575" w:rsidRPr="00B26575" w:rsidRDefault="00B26575" w:rsidP="00B26575">
      <w:pPr>
        <w:pStyle w:val="Bibliografa"/>
        <w:spacing w:line="360" w:lineRule="auto"/>
        <w:rPr>
          <w:rFonts w:cs="Arial"/>
          <w:lang w:val="en-US"/>
        </w:rPr>
      </w:pPr>
      <w:r w:rsidRPr="00B26575">
        <w:rPr>
          <w:rFonts w:cs="Arial"/>
          <w:lang w:val="en-US"/>
        </w:rPr>
        <w:t>[4]</w:t>
      </w:r>
      <w:r w:rsidRPr="00B26575">
        <w:rPr>
          <w:rFonts w:cs="Arial"/>
          <w:lang w:val="en-US"/>
        </w:rPr>
        <w:tab/>
        <w:t xml:space="preserve">S. </w:t>
      </w:r>
      <w:proofErr w:type="spellStart"/>
      <w:r w:rsidRPr="00B26575">
        <w:rPr>
          <w:rFonts w:cs="Arial"/>
          <w:lang w:val="en-US"/>
        </w:rPr>
        <w:t>Gyawali</w:t>
      </w:r>
      <w:proofErr w:type="spellEnd"/>
      <w:r w:rsidRPr="00B26575">
        <w:rPr>
          <w:rFonts w:cs="Arial"/>
          <w:lang w:val="en-US"/>
        </w:rPr>
        <w:t xml:space="preserve">, S. Xu, Y. Qian, and R. Q. Hu, “Challenges and Solutions for Cellular Based V2X Communications,” </w:t>
      </w:r>
      <w:r w:rsidRPr="00B26575">
        <w:rPr>
          <w:rFonts w:cs="Arial"/>
          <w:i/>
          <w:iCs/>
          <w:lang w:val="en-US"/>
        </w:rPr>
        <w:t xml:space="preserve">IEEE </w:t>
      </w:r>
      <w:proofErr w:type="spellStart"/>
      <w:r w:rsidRPr="00B26575">
        <w:rPr>
          <w:rFonts w:cs="Arial"/>
          <w:i/>
          <w:iCs/>
          <w:lang w:val="en-US"/>
        </w:rPr>
        <w:t>Commun</w:t>
      </w:r>
      <w:proofErr w:type="spellEnd"/>
      <w:r w:rsidRPr="00B26575">
        <w:rPr>
          <w:rFonts w:cs="Arial"/>
          <w:i/>
          <w:iCs/>
          <w:lang w:val="en-US"/>
        </w:rPr>
        <w:t xml:space="preserve">. </w:t>
      </w:r>
      <w:proofErr w:type="spellStart"/>
      <w:r w:rsidRPr="00B26575">
        <w:rPr>
          <w:rFonts w:cs="Arial"/>
          <w:i/>
          <w:iCs/>
          <w:lang w:val="en-US"/>
        </w:rPr>
        <w:t>Surv</w:t>
      </w:r>
      <w:proofErr w:type="spellEnd"/>
      <w:r w:rsidRPr="00B26575">
        <w:rPr>
          <w:rFonts w:cs="Arial"/>
          <w:i/>
          <w:iCs/>
          <w:lang w:val="en-US"/>
        </w:rPr>
        <w:t>. Tutorials</w:t>
      </w:r>
      <w:r w:rsidRPr="00B26575">
        <w:rPr>
          <w:rFonts w:cs="Arial"/>
          <w:lang w:val="en-US"/>
        </w:rPr>
        <w:t xml:space="preserve">, vol. 23, no. 1, pp. 222–255, 2021, </w:t>
      </w:r>
      <w:proofErr w:type="spellStart"/>
      <w:r w:rsidRPr="00B26575">
        <w:rPr>
          <w:rFonts w:cs="Arial"/>
          <w:lang w:val="en-US"/>
        </w:rPr>
        <w:t>doi</w:t>
      </w:r>
      <w:proofErr w:type="spellEnd"/>
      <w:r w:rsidRPr="00B26575">
        <w:rPr>
          <w:rFonts w:cs="Arial"/>
          <w:lang w:val="en-US"/>
        </w:rPr>
        <w:t>: 10.1109/COMST.2020.3029723.</w:t>
      </w:r>
    </w:p>
    <w:p w14:paraId="0F19990C" w14:textId="77777777" w:rsidR="00B26575" w:rsidRPr="00B26575" w:rsidRDefault="00B26575" w:rsidP="00B26575">
      <w:pPr>
        <w:pStyle w:val="Bibliografa"/>
        <w:spacing w:line="360" w:lineRule="auto"/>
        <w:rPr>
          <w:rFonts w:cs="Arial"/>
          <w:lang w:val="en-US"/>
        </w:rPr>
      </w:pPr>
      <w:r w:rsidRPr="00B26575">
        <w:rPr>
          <w:rFonts w:cs="Arial"/>
          <w:lang w:val="en-US"/>
        </w:rPr>
        <w:t>[5]</w:t>
      </w:r>
      <w:r w:rsidRPr="00B26575">
        <w:rPr>
          <w:rFonts w:cs="Arial"/>
          <w:lang w:val="en-US"/>
        </w:rPr>
        <w:tab/>
        <w:t>“The details of V2X communication,” presented at the https://www.epdtonthenet.net/article/178093/Under-the-hood-of-v2x-communications.aspx.</w:t>
      </w:r>
    </w:p>
    <w:p w14:paraId="641126E4" w14:textId="77777777" w:rsidR="00B26575" w:rsidRPr="00B26575" w:rsidRDefault="00B26575" w:rsidP="00B26575">
      <w:pPr>
        <w:pStyle w:val="Bibliografa"/>
        <w:spacing w:line="360" w:lineRule="auto"/>
        <w:rPr>
          <w:rFonts w:cs="Arial"/>
          <w:lang w:val="en-US"/>
        </w:rPr>
      </w:pPr>
      <w:r w:rsidRPr="00B26575">
        <w:rPr>
          <w:rFonts w:cs="Arial"/>
          <w:lang w:val="en-US"/>
        </w:rPr>
        <w:t>[6]</w:t>
      </w:r>
      <w:r w:rsidRPr="00B26575">
        <w:rPr>
          <w:rFonts w:cs="Arial"/>
          <w:lang w:val="en-US"/>
        </w:rPr>
        <w:tab/>
        <w:t xml:space="preserve">K. </w:t>
      </w:r>
      <w:proofErr w:type="spellStart"/>
      <w:r w:rsidRPr="00B26575">
        <w:rPr>
          <w:rFonts w:cs="Arial"/>
          <w:lang w:val="en-US"/>
        </w:rPr>
        <w:t>Eshteiwi</w:t>
      </w:r>
      <w:proofErr w:type="spellEnd"/>
      <w:r w:rsidRPr="00B26575">
        <w:rPr>
          <w:rFonts w:cs="Arial"/>
          <w:lang w:val="en-US"/>
        </w:rPr>
        <w:t xml:space="preserve">, K. Ben </w:t>
      </w:r>
      <w:proofErr w:type="spellStart"/>
      <w:r w:rsidRPr="00B26575">
        <w:rPr>
          <w:rFonts w:cs="Arial"/>
          <w:lang w:val="en-US"/>
        </w:rPr>
        <w:t>Fredj</w:t>
      </w:r>
      <w:proofErr w:type="spellEnd"/>
      <w:r w:rsidRPr="00B26575">
        <w:rPr>
          <w:rFonts w:cs="Arial"/>
          <w:lang w:val="en-US"/>
        </w:rPr>
        <w:t xml:space="preserve">, G. </w:t>
      </w:r>
      <w:proofErr w:type="spellStart"/>
      <w:r w:rsidRPr="00B26575">
        <w:rPr>
          <w:rFonts w:cs="Arial"/>
          <w:lang w:val="en-US"/>
        </w:rPr>
        <w:t>Kaddoum</w:t>
      </w:r>
      <w:proofErr w:type="spellEnd"/>
      <w:r w:rsidRPr="00B26575">
        <w:rPr>
          <w:rFonts w:cs="Arial"/>
          <w:lang w:val="en-US"/>
        </w:rPr>
        <w:t xml:space="preserve">, and F. Gagnon, “Performance analysis of peer-to-peer V2V wireless communications in the presence of interference,” in </w:t>
      </w:r>
      <w:r w:rsidRPr="00B26575">
        <w:rPr>
          <w:rFonts w:cs="Arial"/>
          <w:i/>
          <w:iCs/>
          <w:lang w:val="en-US"/>
        </w:rPr>
        <w:t>2017 IEEE 28th Annual International Symposium on Personal, Indoor, and Mobile Radio Communications (PIMRC)</w:t>
      </w:r>
      <w:r w:rsidRPr="00B26575">
        <w:rPr>
          <w:rFonts w:cs="Arial"/>
          <w:lang w:val="en-US"/>
        </w:rPr>
        <w:t xml:space="preserve">, Montreal, QC, Oct. 2017, pp. 1–6. </w:t>
      </w:r>
      <w:proofErr w:type="spellStart"/>
      <w:r w:rsidRPr="00B26575">
        <w:rPr>
          <w:rFonts w:cs="Arial"/>
          <w:lang w:val="en-US"/>
        </w:rPr>
        <w:t>doi</w:t>
      </w:r>
      <w:proofErr w:type="spellEnd"/>
      <w:r w:rsidRPr="00B26575">
        <w:rPr>
          <w:rFonts w:cs="Arial"/>
          <w:lang w:val="en-US"/>
        </w:rPr>
        <w:t>: 10.1109/PIMRC.2017.8292202.</w:t>
      </w:r>
    </w:p>
    <w:p w14:paraId="010DE840" w14:textId="77777777" w:rsidR="00B26575" w:rsidRPr="00B26575" w:rsidRDefault="00B26575" w:rsidP="00B26575">
      <w:pPr>
        <w:pStyle w:val="Bibliografa"/>
        <w:spacing w:line="360" w:lineRule="auto"/>
        <w:rPr>
          <w:rFonts w:cs="Arial"/>
          <w:lang w:val="en-US"/>
        </w:rPr>
      </w:pPr>
      <w:r w:rsidRPr="00B26575">
        <w:rPr>
          <w:rFonts w:cs="Arial"/>
          <w:lang w:val="en-US"/>
        </w:rPr>
        <w:t>[7]</w:t>
      </w:r>
      <w:r w:rsidRPr="00B26575">
        <w:rPr>
          <w:rFonts w:cs="Arial"/>
          <w:lang w:val="en-US"/>
        </w:rPr>
        <w:tab/>
        <w:t xml:space="preserve">D. </w:t>
      </w:r>
      <w:proofErr w:type="spellStart"/>
      <w:r w:rsidRPr="00B26575">
        <w:rPr>
          <w:rFonts w:cs="Arial"/>
          <w:lang w:val="en-US"/>
        </w:rPr>
        <w:t>Boehmlaender</w:t>
      </w:r>
      <w:proofErr w:type="spellEnd"/>
      <w:r w:rsidRPr="00B26575">
        <w:rPr>
          <w:rFonts w:cs="Arial"/>
          <w:lang w:val="en-US"/>
        </w:rPr>
        <w:t xml:space="preserve">, S. </w:t>
      </w:r>
      <w:proofErr w:type="spellStart"/>
      <w:r w:rsidRPr="00B26575">
        <w:rPr>
          <w:rFonts w:cs="Arial"/>
          <w:lang w:val="en-US"/>
        </w:rPr>
        <w:t>Hasirlioglu</w:t>
      </w:r>
      <w:proofErr w:type="spellEnd"/>
      <w:r w:rsidRPr="00B26575">
        <w:rPr>
          <w:rFonts w:cs="Arial"/>
          <w:lang w:val="en-US"/>
        </w:rPr>
        <w:t xml:space="preserve">, V. Yano, C. </w:t>
      </w:r>
      <w:proofErr w:type="spellStart"/>
      <w:r w:rsidRPr="00B26575">
        <w:rPr>
          <w:rFonts w:cs="Arial"/>
          <w:lang w:val="en-US"/>
        </w:rPr>
        <w:t>Lauerer</w:t>
      </w:r>
      <w:proofErr w:type="spellEnd"/>
      <w:r w:rsidRPr="00B26575">
        <w:rPr>
          <w:rFonts w:cs="Arial"/>
          <w:lang w:val="en-US"/>
        </w:rPr>
        <w:t xml:space="preserve">, T. Brandmeier, and A. Zimmer, “Advantages in Crash Severity Prediction Using Vehicle to Vehicle Communication,” in </w:t>
      </w:r>
      <w:r w:rsidRPr="00B26575">
        <w:rPr>
          <w:rFonts w:cs="Arial"/>
          <w:i/>
          <w:iCs/>
          <w:lang w:val="en-US"/>
        </w:rPr>
        <w:t>2015 IEEE International Conference on Dependable Systems and Networks Workshops</w:t>
      </w:r>
      <w:r w:rsidRPr="00B26575">
        <w:rPr>
          <w:rFonts w:cs="Arial"/>
          <w:lang w:val="en-US"/>
        </w:rPr>
        <w:t xml:space="preserve">, Rio de Janeiro, Brazil, Jun. 2015, pp. 112–117. </w:t>
      </w:r>
      <w:proofErr w:type="spellStart"/>
      <w:r w:rsidRPr="00B26575">
        <w:rPr>
          <w:rFonts w:cs="Arial"/>
          <w:lang w:val="en-US"/>
        </w:rPr>
        <w:t>doi</w:t>
      </w:r>
      <w:proofErr w:type="spellEnd"/>
      <w:r w:rsidRPr="00B26575">
        <w:rPr>
          <w:rFonts w:cs="Arial"/>
          <w:lang w:val="en-US"/>
        </w:rPr>
        <w:t>: 10.1109/DSN-W.2015.23.</w:t>
      </w:r>
    </w:p>
    <w:p w14:paraId="0D93968D" w14:textId="77777777" w:rsidR="00B26575" w:rsidRPr="00B26575" w:rsidRDefault="00B26575" w:rsidP="00B26575">
      <w:pPr>
        <w:pStyle w:val="Bibliografa"/>
        <w:spacing w:line="360" w:lineRule="auto"/>
        <w:rPr>
          <w:rFonts w:cs="Arial"/>
          <w:lang w:val="en-US"/>
        </w:rPr>
      </w:pPr>
      <w:r w:rsidRPr="00B26575">
        <w:rPr>
          <w:rFonts w:cs="Arial"/>
          <w:lang w:val="en-US"/>
        </w:rPr>
        <w:t>[8]</w:t>
      </w:r>
      <w:r w:rsidRPr="00B26575">
        <w:rPr>
          <w:rFonts w:cs="Arial"/>
          <w:lang w:val="en-US"/>
        </w:rPr>
        <w:tab/>
        <w:t xml:space="preserve">T. Bey and G. </w:t>
      </w:r>
      <w:proofErr w:type="spellStart"/>
      <w:r w:rsidRPr="00B26575">
        <w:rPr>
          <w:rFonts w:cs="Arial"/>
          <w:lang w:val="en-US"/>
        </w:rPr>
        <w:t>Tewolde</w:t>
      </w:r>
      <w:proofErr w:type="spellEnd"/>
      <w:r w:rsidRPr="00B26575">
        <w:rPr>
          <w:rFonts w:cs="Arial"/>
          <w:lang w:val="en-US"/>
        </w:rPr>
        <w:t xml:space="preserve">, “Evaluation of DSRC and LTE for V2X,” in </w:t>
      </w:r>
      <w:r w:rsidRPr="00B26575">
        <w:rPr>
          <w:rFonts w:cs="Arial"/>
          <w:i/>
          <w:iCs/>
          <w:lang w:val="en-US"/>
        </w:rPr>
        <w:t>2019 IEEE 9th Annual Computing and Communication Workshop and Conference (CCWC)</w:t>
      </w:r>
      <w:r w:rsidRPr="00B26575">
        <w:rPr>
          <w:rFonts w:cs="Arial"/>
          <w:lang w:val="en-US"/>
        </w:rPr>
        <w:t xml:space="preserve">, Las Vegas, NV, USA, Jan. 2019, pp. 1032–1035. </w:t>
      </w:r>
      <w:proofErr w:type="spellStart"/>
      <w:r w:rsidRPr="00B26575">
        <w:rPr>
          <w:rFonts w:cs="Arial"/>
          <w:lang w:val="en-US"/>
        </w:rPr>
        <w:t>doi</w:t>
      </w:r>
      <w:proofErr w:type="spellEnd"/>
      <w:r w:rsidRPr="00B26575">
        <w:rPr>
          <w:rFonts w:cs="Arial"/>
          <w:lang w:val="en-US"/>
        </w:rPr>
        <w:t>: 10.1109/CCWC.2019.8666563.</w:t>
      </w:r>
    </w:p>
    <w:p w14:paraId="720354A5" w14:textId="77777777" w:rsidR="00B26575" w:rsidRPr="00B26575" w:rsidRDefault="00B26575" w:rsidP="00B26575">
      <w:pPr>
        <w:pStyle w:val="Bibliografa"/>
        <w:spacing w:line="360" w:lineRule="auto"/>
        <w:rPr>
          <w:rFonts w:cs="Arial"/>
          <w:lang w:val="en-US"/>
        </w:rPr>
      </w:pPr>
      <w:r w:rsidRPr="00B26575">
        <w:rPr>
          <w:rFonts w:cs="Arial"/>
          <w:lang w:val="en-US"/>
        </w:rPr>
        <w:t>[9]</w:t>
      </w:r>
      <w:r w:rsidRPr="00B26575">
        <w:rPr>
          <w:rFonts w:cs="Arial"/>
          <w:lang w:val="en-US"/>
        </w:rPr>
        <w:tab/>
        <w:t xml:space="preserve">H. P. Dai Nguyen and R. Zoltan, “The Current Security Challenges of Vehicle Communication in the Future Transportation System,” in </w:t>
      </w:r>
      <w:r w:rsidRPr="00B26575">
        <w:rPr>
          <w:rFonts w:cs="Arial"/>
          <w:i/>
          <w:iCs/>
          <w:lang w:val="en-US"/>
        </w:rPr>
        <w:t>2018 IEEE 16th International Symposium on Intelligent Systems and Informatics (SISY)</w:t>
      </w:r>
      <w:r w:rsidRPr="00B26575">
        <w:rPr>
          <w:rFonts w:cs="Arial"/>
          <w:lang w:val="en-US"/>
        </w:rPr>
        <w:t xml:space="preserve">, Subotica, Sep. 2018, pp. </w:t>
      </w:r>
      <w:r w:rsidRPr="00B26575">
        <w:rPr>
          <w:rFonts w:cs="Arial"/>
          <w:lang w:val="en-US"/>
        </w:rPr>
        <w:lastRenderedPageBreak/>
        <w:t xml:space="preserve">000161–000166. </w:t>
      </w:r>
      <w:proofErr w:type="spellStart"/>
      <w:r w:rsidRPr="00B26575">
        <w:rPr>
          <w:rFonts w:cs="Arial"/>
          <w:lang w:val="en-US"/>
        </w:rPr>
        <w:t>doi</w:t>
      </w:r>
      <w:proofErr w:type="spellEnd"/>
      <w:r w:rsidRPr="00B26575">
        <w:rPr>
          <w:rFonts w:cs="Arial"/>
          <w:lang w:val="en-US"/>
        </w:rPr>
        <w:t>: 10.1109/SISY.2018.8524773.</w:t>
      </w:r>
    </w:p>
    <w:p w14:paraId="04D336D8" w14:textId="77777777" w:rsidR="00B26575" w:rsidRPr="00B26575" w:rsidRDefault="00B26575" w:rsidP="00B26575">
      <w:pPr>
        <w:pStyle w:val="Bibliografa"/>
        <w:spacing w:line="360" w:lineRule="auto"/>
        <w:rPr>
          <w:rFonts w:cs="Arial"/>
          <w:lang w:val="en-US"/>
        </w:rPr>
      </w:pPr>
      <w:r w:rsidRPr="00B26575">
        <w:rPr>
          <w:rFonts w:cs="Arial"/>
          <w:lang w:val="en-US"/>
        </w:rPr>
        <w:t>[10]</w:t>
      </w:r>
      <w:r w:rsidRPr="00B26575">
        <w:rPr>
          <w:rFonts w:cs="Arial"/>
          <w:lang w:val="en-US"/>
        </w:rPr>
        <w:tab/>
        <w:t>“vehicle_to_vehicle_communications_readiness_of_V2V_technology_for_application.”</w:t>
      </w:r>
    </w:p>
    <w:p w14:paraId="35EB9FC3" w14:textId="77777777" w:rsidR="00B26575" w:rsidRPr="00B26575" w:rsidRDefault="00B26575" w:rsidP="00B26575">
      <w:pPr>
        <w:pStyle w:val="Bibliografa"/>
        <w:spacing w:line="360" w:lineRule="auto"/>
        <w:rPr>
          <w:rFonts w:cs="Arial"/>
          <w:lang w:val="en-US"/>
        </w:rPr>
      </w:pPr>
      <w:r w:rsidRPr="00B26575">
        <w:rPr>
          <w:rFonts w:cs="Arial"/>
          <w:lang w:val="en-US"/>
        </w:rPr>
        <w:t>[11]</w:t>
      </w:r>
      <w:r w:rsidRPr="00B26575">
        <w:rPr>
          <w:rFonts w:cs="Arial"/>
          <w:lang w:val="en-US"/>
        </w:rPr>
        <w:tab/>
        <w:t xml:space="preserve">R. </w:t>
      </w:r>
      <w:proofErr w:type="spellStart"/>
      <w:r w:rsidRPr="00B26575">
        <w:rPr>
          <w:rFonts w:cs="Arial"/>
          <w:lang w:val="en-US"/>
        </w:rPr>
        <w:t>Sabouni</w:t>
      </w:r>
      <w:proofErr w:type="spellEnd"/>
      <w:r w:rsidRPr="00B26575">
        <w:rPr>
          <w:rFonts w:cs="Arial"/>
          <w:lang w:val="en-US"/>
        </w:rPr>
        <w:t xml:space="preserve"> and R. M. Hafez, “Performance of DSRC for V2V communications in urban and highway environments,” in </w:t>
      </w:r>
      <w:r w:rsidRPr="00B26575">
        <w:rPr>
          <w:rFonts w:cs="Arial"/>
          <w:i/>
          <w:iCs/>
          <w:lang w:val="en-US"/>
        </w:rPr>
        <w:t>2012 25th IEEE Canadian Conference on Electrical and Computer Engineering (CCECE)</w:t>
      </w:r>
      <w:r w:rsidRPr="00B26575">
        <w:rPr>
          <w:rFonts w:cs="Arial"/>
          <w:lang w:val="en-US"/>
        </w:rPr>
        <w:t xml:space="preserve">, Montreal, QC, Apr. 2012, pp. 1–5. </w:t>
      </w:r>
      <w:proofErr w:type="spellStart"/>
      <w:r w:rsidRPr="00B26575">
        <w:rPr>
          <w:rFonts w:cs="Arial"/>
          <w:lang w:val="en-US"/>
        </w:rPr>
        <w:t>doi</w:t>
      </w:r>
      <w:proofErr w:type="spellEnd"/>
      <w:r w:rsidRPr="00B26575">
        <w:rPr>
          <w:rFonts w:cs="Arial"/>
          <w:lang w:val="en-US"/>
        </w:rPr>
        <w:t>: 10.1109/CCECE.2012.6335027.</w:t>
      </w:r>
    </w:p>
    <w:p w14:paraId="2B5CC486" w14:textId="77777777" w:rsidR="00B26575" w:rsidRPr="00B26575" w:rsidRDefault="00B26575" w:rsidP="00B26575">
      <w:pPr>
        <w:pStyle w:val="Bibliografa"/>
        <w:spacing w:line="360" w:lineRule="auto"/>
        <w:rPr>
          <w:rFonts w:cs="Arial"/>
          <w:lang w:val="en-US"/>
        </w:rPr>
      </w:pPr>
      <w:r w:rsidRPr="00B26575">
        <w:rPr>
          <w:rFonts w:cs="Arial"/>
          <w:lang w:val="en-US"/>
        </w:rPr>
        <w:t>[12]</w:t>
      </w:r>
      <w:r w:rsidRPr="00B26575">
        <w:rPr>
          <w:rFonts w:cs="Arial"/>
          <w:lang w:val="en-US"/>
        </w:rPr>
        <w:tab/>
        <w:t>“V2V for Vehicular Safety Applications.”</w:t>
      </w:r>
    </w:p>
    <w:p w14:paraId="20EC0380" w14:textId="77777777" w:rsidR="00B26575" w:rsidRPr="00B26575" w:rsidRDefault="00B26575" w:rsidP="00B26575">
      <w:pPr>
        <w:pStyle w:val="Bibliografa"/>
        <w:spacing w:line="360" w:lineRule="auto"/>
        <w:rPr>
          <w:rFonts w:cs="Arial"/>
          <w:lang w:val="en-US"/>
        </w:rPr>
      </w:pPr>
      <w:r w:rsidRPr="00B26575">
        <w:rPr>
          <w:rFonts w:cs="Arial"/>
          <w:lang w:val="en-US"/>
        </w:rPr>
        <w:t>[13]</w:t>
      </w:r>
      <w:r w:rsidRPr="00B26575">
        <w:rPr>
          <w:rFonts w:cs="Arial"/>
          <w:lang w:val="en-US"/>
        </w:rPr>
        <w:tab/>
        <w:t xml:space="preserve">Z. </w:t>
      </w:r>
      <w:proofErr w:type="spellStart"/>
      <w:r w:rsidRPr="00B26575">
        <w:rPr>
          <w:rFonts w:cs="Arial"/>
          <w:lang w:val="en-US"/>
        </w:rPr>
        <w:t>MacHardy</w:t>
      </w:r>
      <w:proofErr w:type="spellEnd"/>
      <w:r w:rsidRPr="00B26575">
        <w:rPr>
          <w:rFonts w:cs="Arial"/>
          <w:lang w:val="en-US"/>
        </w:rPr>
        <w:t xml:space="preserve">, A. Khan, K. </w:t>
      </w:r>
      <w:proofErr w:type="spellStart"/>
      <w:r w:rsidRPr="00B26575">
        <w:rPr>
          <w:rFonts w:cs="Arial"/>
          <w:lang w:val="en-US"/>
        </w:rPr>
        <w:t>Obana</w:t>
      </w:r>
      <w:proofErr w:type="spellEnd"/>
      <w:r w:rsidRPr="00B26575">
        <w:rPr>
          <w:rFonts w:cs="Arial"/>
          <w:lang w:val="en-US"/>
        </w:rPr>
        <w:t xml:space="preserve">, and S. </w:t>
      </w:r>
      <w:proofErr w:type="spellStart"/>
      <w:r w:rsidRPr="00B26575">
        <w:rPr>
          <w:rFonts w:cs="Arial"/>
          <w:lang w:val="en-US"/>
        </w:rPr>
        <w:t>Iwashina</w:t>
      </w:r>
      <w:proofErr w:type="spellEnd"/>
      <w:r w:rsidRPr="00B26575">
        <w:rPr>
          <w:rFonts w:cs="Arial"/>
          <w:lang w:val="en-US"/>
        </w:rPr>
        <w:t xml:space="preserve">, “V2X Access Technologies: Regulation, Research, and Remaining Challenges,” </w:t>
      </w:r>
      <w:r w:rsidRPr="00B26575">
        <w:rPr>
          <w:rFonts w:cs="Arial"/>
          <w:i/>
          <w:iCs/>
          <w:lang w:val="en-US"/>
        </w:rPr>
        <w:t xml:space="preserve">IEEE </w:t>
      </w:r>
      <w:proofErr w:type="spellStart"/>
      <w:r w:rsidRPr="00B26575">
        <w:rPr>
          <w:rFonts w:cs="Arial"/>
          <w:i/>
          <w:iCs/>
          <w:lang w:val="en-US"/>
        </w:rPr>
        <w:t>Commun</w:t>
      </w:r>
      <w:proofErr w:type="spellEnd"/>
      <w:r w:rsidRPr="00B26575">
        <w:rPr>
          <w:rFonts w:cs="Arial"/>
          <w:i/>
          <w:iCs/>
          <w:lang w:val="en-US"/>
        </w:rPr>
        <w:t xml:space="preserve">. </w:t>
      </w:r>
      <w:proofErr w:type="spellStart"/>
      <w:r w:rsidRPr="00B26575">
        <w:rPr>
          <w:rFonts w:cs="Arial"/>
          <w:i/>
          <w:iCs/>
          <w:lang w:val="en-US"/>
        </w:rPr>
        <w:t>Surv</w:t>
      </w:r>
      <w:proofErr w:type="spellEnd"/>
      <w:r w:rsidRPr="00B26575">
        <w:rPr>
          <w:rFonts w:cs="Arial"/>
          <w:i/>
          <w:iCs/>
          <w:lang w:val="en-US"/>
        </w:rPr>
        <w:t>. Tutorials</w:t>
      </w:r>
      <w:r w:rsidRPr="00B26575">
        <w:rPr>
          <w:rFonts w:cs="Arial"/>
          <w:lang w:val="en-US"/>
        </w:rPr>
        <w:t xml:space="preserve">, vol. 20, no. 3, pp. 1858–1877, 2018, </w:t>
      </w:r>
      <w:proofErr w:type="spellStart"/>
      <w:r w:rsidRPr="00B26575">
        <w:rPr>
          <w:rFonts w:cs="Arial"/>
          <w:lang w:val="en-US"/>
        </w:rPr>
        <w:t>doi</w:t>
      </w:r>
      <w:proofErr w:type="spellEnd"/>
      <w:r w:rsidRPr="00B26575">
        <w:rPr>
          <w:rFonts w:cs="Arial"/>
          <w:lang w:val="en-US"/>
        </w:rPr>
        <w:t>: 10.1109/COMST.2018.2808444.</w:t>
      </w:r>
    </w:p>
    <w:p w14:paraId="194F0F88" w14:textId="77777777" w:rsidR="00B26575" w:rsidRPr="00B26575" w:rsidRDefault="00B26575" w:rsidP="00B26575">
      <w:pPr>
        <w:pStyle w:val="Bibliografa"/>
        <w:spacing w:line="360" w:lineRule="auto"/>
        <w:rPr>
          <w:rFonts w:cs="Arial"/>
          <w:lang w:val="en-US"/>
        </w:rPr>
      </w:pPr>
      <w:r w:rsidRPr="00B26575">
        <w:rPr>
          <w:rFonts w:cs="Arial"/>
          <w:lang w:val="en-US"/>
        </w:rPr>
        <w:t>[14]</w:t>
      </w:r>
      <w:r w:rsidRPr="00B26575">
        <w:rPr>
          <w:rFonts w:cs="Arial"/>
          <w:lang w:val="en-US"/>
        </w:rPr>
        <w:tab/>
        <w:t xml:space="preserve">Md. S. </w:t>
      </w:r>
      <w:proofErr w:type="spellStart"/>
      <w:r w:rsidRPr="00B26575">
        <w:rPr>
          <w:rFonts w:cs="Arial"/>
          <w:lang w:val="en-US"/>
        </w:rPr>
        <w:t>Hossen</w:t>
      </w:r>
      <w:proofErr w:type="spellEnd"/>
      <w:r w:rsidRPr="00B26575">
        <w:rPr>
          <w:rFonts w:cs="Arial"/>
          <w:lang w:val="en-US"/>
        </w:rPr>
        <w:t xml:space="preserve">, M.-S. Bang, Y. Park, and K.-D. Kim, “Performance analysis of an OFDM-based method for V2X communication,” in </w:t>
      </w:r>
      <w:r w:rsidRPr="00B26575">
        <w:rPr>
          <w:rFonts w:cs="Arial"/>
          <w:i/>
          <w:iCs/>
          <w:lang w:val="en-US"/>
        </w:rPr>
        <w:t>2014 Sixth International Conference on Ubiquitous and Future Networks (ICUFN)</w:t>
      </w:r>
      <w:r w:rsidRPr="00B26575">
        <w:rPr>
          <w:rFonts w:cs="Arial"/>
          <w:lang w:val="en-US"/>
        </w:rPr>
        <w:t xml:space="preserve">, Shanghai, China, Jul. 2014, pp. 238–242. </w:t>
      </w:r>
      <w:proofErr w:type="spellStart"/>
      <w:r w:rsidRPr="00B26575">
        <w:rPr>
          <w:rFonts w:cs="Arial"/>
          <w:lang w:val="en-US"/>
        </w:rPr>
        <w:t>doi</w:t>
      </w:r>
      <w:proofErr w:type="spellEnd"/>
      <w:r w:rsidRPr="00B26575">
        <w:rPr>
          <w:rFonts w:cs="Arial"/>
          <w:lang w:val="en-US"/>
        </w:rPr>
        <w:t>: 10.1109/ICUFN.2014.6876789.</w:t>
      </w:r>
    </w:p>
    <w:p w14:paraId="09139992" w14:textId="77777777" w:rsidR="00B26575" w:rsidRPr="00B26575" w:rsidRDefault="00B26575" w:rsidP="00B26575">
      <w:pPr>
        <w:pStyle w:val="Bibliografa"/>
        <w:spacing w:line="360" w:lineRule="auto"/>
        <w:rPr>
          <w:rFonts w:cs="Arial"/>
          <w:lang w:val="en-US"/>
        </w:rPr>
      </w:pPr>
      <w:r w:rsidRPr="00B26575">
        <w:rPr>
          <w:rFonts w:cs="Arial"/>
          <w:lang w:val="en-US"/>
        </w:rPr>
        <w:t>[15]</w:t>
      </w:r>
      <w:r w:rsidRPr="00B26575">
        <w:rPr>
          <w:rFonts w:cs="Arial"/>
          <w:lang w:val="en-US"/>
        </w:rPr>
        <w:tab/>
        <w:t xml:space="preserve">T. </w:t>
      </w:r>
      <w:proofErr w:type="spellStart"/>
      <w:r w:rsidRPr="00B26575">
        <w:rPr>
          <w:rFonts w:cs="Arial"/>
          <w:lang w:val="en-US"/>
        </w:rPr>
        <w:t>Maehata</w:t>
      </w:r>
      <w:proofErr w:type="spellEnd"/>
      <w:r w:rsidRPr="00B26575">
        <w:rPr>
          <w:rFonts w:cs="Arial"/>
          <w:lang w:val="en-US"/>
        </w:rPr>
        <w:t xml:space="preserve"> </w:t>
      </w:r>
      <w:r w:rsidRPr="00B26575">
        <w:rPr>
          <w:rFonts w:cs="Arial"/>
          <w:i/>
          <w:iCs/>
          <w:lang w:val="en-US"/>
        </w:rPr>
        <w:t>et al.</w:t>
      </w:r>
      <w:r w:rsidRPr="00B26575">
        <w:rPr>
          <w:rFonts w:cs="Arial"/>
          <w:lang w:val="en-US"/>
        </w:rPr>
        <w:t xml:space="preserve">, “DSRC using OFDM for roadside-vehicle communication system,” in </w:t>
      </w:r>
      <w:r w:rsidRPr="00B26575">
        <w:rPr>
          <w:rFonts w:cs="Arial"/>
          <w:i/>
          <w:iCs/>
          <w:lang w:val="en-US"/>
        </w:rPr>
        <w:t>VTC2000-Spring. 2000 IEEE 51st Vehicular Technology Conference Proceedings (Cat. No.00CH37026)</w:t>
      </w:r>
      <w:r w:rsidRPr="00B26575">
        <w:rPr>
          <w:rFonts w:cs="Arial"/>
          <w:lang w:val="en-US"/>
        </w:rPr>
        <w:t xml:space="preserve">, Tokyo, Japan, 2000, vol. 1, pp. 148–152. </w:t>
      </w:r>
      <w:proofErr w:type="spellStart"/>
      <w:r w:rsidRPr="00B26575">
        <w:rPr>
          <w:rFonts w:cs="Arial"/>
          <w:lang w:val="en-US"/>
        </w:rPr>
        <w:t>doi</w:t>
      </w:r>
      <w:proofErr w:type="spellEnd"/>
      <w:r w:rsidRPr="00B26575">
        <w:rPr>
          <w:rFonts w:cs="Arial"/>
          <w:lang w:val="en-US"/>
        </w:rPr>
        <w:t>: 10.1109/VETECS.2000.851435.</w:t>
      </w:r>
    </w:p>
    <w:p w14:paraId="4FF71C40" w14:textId="77777777" w:rsidR="00B26575" w:rsidRPr="00B26575" w:rsidRDefault="00B26575" w:rsidP="00B26575">
      <w:pPr>
        <w:pStyle w:val="Bibliografa"/>
        <w:spacing w:line="360" w:lineRule="auto"/>
        <w:rPr>
          <w:rFonts w:cs="Arial"/>
          <w:lang w:val="en-US"/>
        </w:rPr>
      </w:pPr>
      <w:r w:rsidRPr="00B26575">
        <w:rPr>
          <w:rFonts w:cs="Arial"/>
          <w:lang w:val="en-US"/>
        </w:rPr>
        <w:t>[16]</w:t>
      </w:r>
      <w:r w:rsidRPr="00B26575">
        <w:rPr>
          <w:rFonts w:cs="Arial"/>
          <w:lang w:val="en-US"/>
        </w:rPr>
        <w:tab/>
        <w:t>“near_ML_detection_using_dikstras_algorithm_with_bounded_list_size_over_MIMO_channels.”</w:t>
      </w:r>
    </w:p>
    <w:p w14:paraId="5603B584" w14:textId="77777777" w:rsidR="00B26575" w:rsidRPr="00B26575" w:rsidRDefault="00B26575" w:rsidP="00B26575">
      <w:pPr>
        <w:pStyle w:val="Bibliografa"/>
        <w:spacing w:line="360" w:lineRule="auto"/>
        <w:rPr>
          <w:rFonts w:cs="Arial"/>
          <w:lang w:val="en-US"/>
        </w:rPr>
      </w:pPr>
      <w:r w:rsidRPr="00B26575">
        <w:rPr>
          <w:rFonts w:cs="Arial"/>
          <w:lang w:val="en-US"/>
        </w:rPr>
        <w:t>[17]</w:t>
      </w:r>
      <w:r w:rsidRPr="00B26575">
        <w:rPr>
          <w:rFonts w:cs="Arial"/>
          <w:lang w:val="en-US"/>
        </w:rPr>
        <w:tab/>
        <w:t xml:space="preserve">V. </w:t>
      </w:r>
      <w:proofErr w:type="spellStart"/>
      <w:r w:rsidRPr="00B26575">
        <w:rPr>
          <w:rFonts w:cs="Arial"/>
          <w:lang w:val="en-US"/>
        </w:rPr>
        <w:t>Kiray</w:t>
      </w:r>
      <w:proofErr w:type="spellEnd"/>
      <w:r w:rsidRPr="00B26575">
        <w:rPr>
          <w:rFonts w:cs="Arial"/>
          <w:lang w:val="en-US"/>
        </w:rPr>
        <w:t xml:space="preserve">, S. Demir, and M. </w:t>
      </w:r>
      <w:proofErr w:type="spellStart"/>
      <w:r w:rsidRPr="00B26575">
        <w:rPr>
          <w:rFonts w:cs="Arial"/>
          <w:lang w:val="en-US"/>
        </w:rPr>
        <w:t>Zhaparov</w:t>
      </w:r>
      <w:proofErr w:type="spellEnd"/>
      <w:r w:rsidRPr="00B26575">
        <w:rPr>
          <w:rFonts w:cs="Arial"/>
          <w:lang w:val="en-US"/>
        </w:rPr>
        <w:t xml:space="preserve">, “Improving Digital Electronics Education with FPGA technology, PBL and Micro Learning methods,” in </w:t>
      </w:r>
      <w:r w:rsidRPr="00B26575">
        <w:rPr>
          <w:rFonts w:cs="Arial"/>
          <w:i/>
          <w:iCs/>
          <w:lang w:val="en-US"/>
        </w:rPr>
        <w:t>Proceedings of 2013 IEEE International Conference on Teaching, Assessment and Learning for Engineering (TALE)</w:t>
      </w:r>
      <w:r w:rsidRPr="00B26575">
        <w:rPr>
          <w:rFonts w:cs="Arial"/>
          <w:lang w:val="en-US"/>
        </w:rPr>
        <w:t xml:space="preserve">, Bali, Indonesia, Aug. 2013, pp. 445–448. </w:t>
      </w:r>
      <w:proofErr w:type="spellStart"/>
      <w:r w:rsidRPr="00B26575">
        <w:rPr>
          <w:rFonts w:cs="Arial"/>
          <w:lang w:val="en-US"/>
        </w:rPr>
        <w:t>doi</w:t>
      </w:r>
      <w:proofErr w:type="spellEnd"/>
      <w:r w:rsidRPr="00B26575">
        <w:rPr>
          <w:rFonts w:cs="Arial"/>
          <w:lang w:val="en-US"/>
        </w:rPr>
        <w:t>: 10.1109/TALE.2013.6654479.</w:t>
      </w:r>
    </w:p>
    <w:p w14:paraId="675762DD" w14:textId="77777777" w:rsidR="00B26575" w:rsidRPr="00B26575" w:rsidRDefault="00B26575" w:rsidP="00B26575">
      <w:pPr>
        <w:pStyle w:val="Bibliografa"/>
        <w:spacing w:line="360" w:lineRule="auto"/>
        <w:rPr>
          <w:rFonts w:cs="Arial"/>
          <w:lang w:val="en-US"/>
        </w:rPr>
      </w:pPr>
      <w:r w:rsidRPr="00B26575">
        <w:rPr>
          <w:rFonts w:cs="Arial"/>
          <w:lang w:val="en-US"/>
        </w:rPr>
        <w:t>[18]</w:t>
      </w:r>
      <w:r w:rsidRPr="00B26575">
        <w:rPr>
          <w:rFonts w:cs="Arial"/>
          <w:lang w:val="en-US"/>
        </w:rPr>
        <w:tab/>
        <w:t xml:space="preserve">I. Kuon, R. Tessier, and J. Rose, “FPGA Architecture: Survey and Challenges,” </w:t>
      </w:r>
      <w:r w:rsidRPr="00B26575">
        <w:rPr>
          <w:rFonts w:cs="Arial"/>
          <w:i/>
          <w:iCs/>
          <w:lang w:val="en-US"/>
        </w:rPr>
        <w:t>FNT in Electronic Design Automation</w:t>
      </w:r>
      <w:r w:rsidRPr="00B26575">
        <w:rPr>
          <w:rFonts w:cs="Arial"/>
          <w:lang w:val="en-US"/>
        </w:rPr>
        <w:t xml:space="preserve">, vol. 2, no. 2, pp. 135–253, 2007, </w:t>
      </w:r>
      <w:proofErr w:type="spellStart"/>
      <w:r w:rsidRPr="00B26575">
        <w:rPr>
          <w:rFonts w:cs="Arial"/>
          <w:lang w:val="en-US"/>
        </w:rPr>
        <w:t>doi</w:t>
      </w:r>
      <w:proofErr w:type="spellEnd"/>
      <w:r w:rsidRPr="00B26575">
        <w:rPr>
          <w:rFonts w:cs="Arial"/>
          <w:lang w:val="en-US"/>
        </w:rPr>
        <w:t>: 10.1561/1000000005.</w:t>
      </w:r>
    </w:p>
    <w:p w14:paraId="1E78B74A" w14:textId="77777777" w:rsidR="00B26575" w:rsidRPr="00B26575" w:rsidRDefault="00B26575" w:rsidP="00B26575">
      <w:pPr>
        <w:pStyle w:val="Bibliografa"/>
        <w:spacing w:line="360" w:lineRule="auto"/>
        <w:rPr>
          <w:rFonts w:cs="Arial"/>
          <w:lang w:val="en-US"/>
        </w:rPr>
      </w:pPr>
      <w:r w:rsidRPr="00B26575">
        <w:rPr>
          <w:rFonts w:cs="Arial"/>
          <w:lang w:val="en-US"/>
        </w:rPr>
        <w:t>[19]</w:t>
      </w:r>
      <w:r w:rsidRPr="00B26575">
        <w:rPr>
          <w:rFonts w:cs="Arial"/>
          <w:lang w:val="en-US"/>
        </w:rPr>
        <w:tab/>
        <w:t xml:space="preserve">K. Georgopoulos </w:t>
      </w:r>
      <w:r w:rsidRPr="00B26575">
        <w:rPr>
          <w:rFonts w:cs="Arial"/>
          <w:i/>
          <w:iCs/>
          <w:lang w:val="en-US"/>
        </w:rPr>
        <w:t>et al.</w:t>
      </w:r>
      <w:r w:rsidRPr="00B26575">
        <w:rPr>
          <w:rFonts w:cs="Arial"/>
          <w:lang w:val="en-US"/>
        </w:rPr>
        <w:t xml:space="preserve">, “An evaluation of </w:t>
      </w:r>
      <w:proofErr w:type="spellStart"/>
      <w:r w:rsidRPr="00B26575">
        <w:rPr>
          <w:rFonts w:cs="Arial"/>
          <w:lang w:val="en-US"/>
        </w:rPr>
        <w:t>vivado</w:t>
      </w:r>
      <w:proofErr w:type="spellEnd"/>
      <w:r w:rsidRPr="00B26575">
        <w:rPr>
          <w:rFonts w:cs="Arial"/>
          <w:lang w:val="en-US"/>
        </w:rPr>
        <w:t xml:space="preserve"> HLS for efficient system design,” in </w:t>
      </w:r>
      <w:r w:rsidRPr="00B26575">
        <w:rPr>
          <w:rFonts w:cs="Arial"/>
          <w:i/>
          <w:iCs/>
          <w:lang w:val="en-US"/>
        </w:rPr>
        <w:t>2016 International Symposium ELMAR</w:t>
      </w:r>
      <w:r w:rsidRPr="00B26575">
        <w:rPr>
          <w:rFonts w:cs="Arial"/>
          <w:lang w:val="en-US"/>
        </w:rPr>
        <w:t xml:space="preserve">, Zadar, Croatia, Sep. 2016, pp. 195–199. </w:t>
      </w:r>
      <w:proofErr w:type="spellStart"/>
      <w:r w:rsidRPr="00B26575">
        <w:rPr>
          <w:rFonts w:cs="Arial"/>
          <w:lang w:val="en-US"/>
        </w:rPr>
        <w:t>doi</w:t>
      </w:r>
      <w:proofErr w:type="spellEnd"/>
      <w:r w:rsidRPr="00B26575">
        <w:rPr>
          <w:rFonts w:cs="Arial"/>
          <w:lang w:val="en-US"/>
        </w:rPr>
        <w:t>: 10.1109/ELMAR.2016.7731785.</w:t>
      </w:r>
    </w:p>
    <w:p w14:paraId="181C6727" w14:textId="77777777" w:rsidR="00B26575" w:rsidRPr="00B26575" w:rsidRDefault="00B26575" w:rsidP="00B26575">
      <w:pPr>
        <w:pStyle w:val="Bibliografa"/>
        <w:spacing w:line="360" w:lineRule="auto"/>
        <w:rPr>
          <w:rFonts w:cs="Arial"/>
          <w:lang w:val="en-US"/>
        </w:rPr>
      </w:pPr>
      <w:r w:rsidRPr="00B26575">
        <w:rPr>
          <w:rFonts w:cs="Arial"/>
          <w:lang w:val="en-US"/>
        </w:rPr>
        <w:t>[20]</w:t>
      </w:r>
      <w:r w:rsidRPr="00B26575">
        <w:rPr>
          <w:rFonts w:cs="Arial"/>
          <w:lang w:val="en-US"/>
        </w:rPr>
        <w:tab/>
        <w:t xml:space="preserve">F. </w:t>
      </w:r>
      <w:proofErr w:type="spellStart"/>
      <w:r w:rsidRPr="00B26575">
        <w:rPr>
          <w:rFonts w:cs="Arial"/>
          <w:lang w:val="en-US"/>
        </w:rPr>
        <w:t>Callaly</w:t>
      </w:r>
      <w:proofErr w:type="spellEnd"/>
      <w:r w:rsidRPr="00B26575">
        <w:rPr>
          <w:rFonts w:cs="Arial"/>
          <w:lang w:val="en-US"/>
        </w:rPr>
        <w:t xml:space="preserve">, D. O’Loughlin, D. Lyons, A. Coffey, and F. Morgan, “Xilinx </w:t>
      </w:r>
      <w:proofErr w:type="spellStart"/>
      <w:r w:rsidRPr="00B26575">
        <w:rPr>
          <w:rFonts w:cs="Arial"/>
          <w:lang w:val="en-US"/>
        </w:rPr>
        <w:t>Vivado</w:t>
      </w:r>
      <w:proofErr w:type="spellEnd"/>
      <w:r w:rsidRPr="00B26575">
        <w:rPr>
          <w:rFonts w:cs="Arial"/>
          <w:lang w:val="en-US"/>
        </w:rPr>
        <w:t xml:space="preserve"> High </w:t>
      </w:r>
      <w:r w:rsidRPr="00B26575">
        <w:rPr>
          <w:rFonts w:cs="Arial"/>
          <w:lang w:val="en-US"/>
        </w:rPr>
        <w:lastRenderedPageBreak/>
        <w:t xml:space="preserve">Level Synthesis: Case studies,” in </w:t>
      </w:r>
      <w:r w:rsidRPr="00B26575">
        <w:rPr>
          <w:rFonts w:cs="Arial"/>
          <w:i/>
          <w:iCs/>
          <w:lang w:val="en-US"/>
        </w:rPr>
        <w:t>25th IET Irish Signals &amp; Systems Conference 2014 and 2014 China-Ireland International Conference on Information and Communities Technologies (ISSC 2014/CIICT 2014)</w:t>
      </w:r>
      <w:r w:rsidRPr="00B26575">
        <w:rPr>
          <w:rFonts w:cs="Arial"/>
          <w:lang w:val="en-US"/>
        </w:rPr>
        <w:t xml:space="preserve">, Limerick, Ireland, 2014, pp. 352–356. </w:t>
      </w:r>
      <w:proofErr w:type="spellStart"/>
      <w:r w:rsidRPr="00B26575">
        <w:rPr>
          <w:rFonts w:cs="Arial"/>
          <w:lang w:val="en-US"/>
        </w:rPr>
        <w:t>doi</w:t>
      </w:r>
      <w:proofErr w:type="spellEnd"/>
      <w:r w:rsidRPr="00B26575">
        <w:rPr>
          <w:rFonts w:cs="Arial"/>
          <w:lang w:val="en-US"/>
        </w:rPr>
        <w:t>: 10.1049/cp.2014.0713.</w:t>
      </w:r>
    </w:p>
    <w:p w14:paraId="14AE11C5" w14:textId="77777777" w:rsidR="00B26575" w:rsidRPr="00B26575" w:rsidRDefault="00B26575" w:rsidP="00B26575">
      <w:pPr>
        <w:pStyle w:val="Bibliografa"/>
        <w:spacing w:line="360" w:lineRule="auto"/>
        <w:rPr>
          <w:rFonts w:cs="Arial"/>
          <w:lang w:val="en-US"/>
        </w:rPr>
      </w:pPr>
      <w:r w:rsidRPr="00B26575">
        <w:rPr>
          <w:rFonts w:cs="Arial"/>
          <w:lang w:val="en-US"/>
        </w:rPr>
        <w:t>[21]</w:t>
      </w:r>
      <w:r w:rsidRPr="00B26575">
        <w:rPr>
          <w:rFonts w:cs="Arial"/>
          <w:lang w:val="en-US"/>
        </w:rPr>
        <w:tab/>
        <w:t>“ug871-vivado-high-Ievel-synthesis-tutorial.”</w:t>
      </w:r>
    </w:p>
    <w:p w14:paraId="74EC7ACB" w14:textId="77777777" w:rsidR="00B26575" w:rsidRPr="00B26575" w:rsidRDefault="00B26575" w:rsidP="00B26575">
      <w:pPr>
        <w:pStyle w:val="Bibliografa"/>
        <w:spacing w:line="360" w:lineRule="auto"/>
        <w:rPr>
          <w:rFonts w:cs="Arial"/>
          <w:lang w:val="en-US"/>
        </w:rPr>
      </w:pPr>
      <w:r w:rsidRPr="00B26575">
        <w:rPr>
          <w:rFonts w:cs="Arial"/>
          <w:lang w:val="en-US"/>
        </w:rPr>
        <w:t>[22]</w:t>
      </w:r>
      <w:r w:rsidRPr="00B26575">
        <w:rPr>
          <w:rFonts w:cs="Arial"/>
          <w:lang w:val="en-US"/>
        </w:rPr>
        <w:tab/>
        <w:t>“wp416-Vivado-Design-Suite.”</w:t>
      </w:r>
    </w:p>
    <w:p w14:paraId="2F2FC1D9" w14:textId="77777777" w:rsidR="00B26575" w:rsidRPr="00B26575" w:rsidRDefault="00B26575" w:rsidP="00B26575">
      <w:pPr>
        <w:pStyle w:val="Bibliografa"/>
        <w:spacing w:line="360" w:lineRule="auto"/>
        <w:rPr>
          <w:rFonts w:cs="Arial"/>
          <w:lang w:val="en-US"/>
        </w:rPr>
      </w:pPr>
      <w:r w:rsidRPr="00B26575">
        <w:rPr>
          <w:rFonts w:cs="Arial"/>
          <w:lang w:val="en-US"/>
        </w:rPr>
        <w:t>[23]</w:t>
      </w:r>
      <w:r w:rsidRPr="00B26575">
        <w:rPr>
          <w:rFonts w:cs="Arial"/>
          <w:lang w:val="en-US"/>
        </w:rPr>
        <w:tab/>
        <w:t xml:space="preserve">J. A. Del Puerto-Flores, J. Cortez, C. A. Gutierrez, C. Del Valle-Soto, R. Velazquez, and L. J. Valdivia, “Performance of MRC Detection in OFDM System with Virtual Carriers over V2V Channels,” in </w:t>
      </w:r>
      <w:r w:rsidRPr="00B26575">
        <w:rPr>
          <w:rFonts w:cs="Arial"/>
          <w:i/>
          <w:iCs/>
          <w:lang w:val="en-US"/>
        </w:rPr>
        <w:t>2019 IEEE 39th Central America and Panama Convention (CONCAPAN XXXIX)</w:t>
      </w:r>
      <w:r w:rsidRPr="00B26575">
        <w:rPr>
          <w:rFonts w:cs="Arial"/>
          <w:lang w:val="en-US"/>
        </w:rPr>
        <w:t xml:space="preserve">, Guatemala City, Guatemala, Nov. 2019, pp. 1–6. </w:t>
      </w:r>
      <w:proofErr w:type="spellStart"/>
      <w:r w:rsidRPr="00B26575">
        <w:rPr>
          <w:rFonts w:cs="Arial"/>
          <w:lang w:val="en-US"/>
        </w:rPr>
        <w:t>doi</w:t>
      </w:r>
      <w:proofErr w:type="spellEnd"/>
      <w:r w:rsidRPr="00B26575">
        <w:rPr>
          <w:rFonts w:cs="Arial"/>
          <w:lang w:val="en-US"/>
        </w:rPr>
        <w:t>: 10.1109/CONCAPANXXXIX47272.2019.8976929.</w:t>
      </w:r>
    </w:p>
    <w:p w14:paraId="562C5E4C" w14:textId="77777777" w:rsidR="00B26575" w:rsidRPr="00B26575" w:rsidRDefault="00B26575" w:rsidP="00B26575">
      <w:pPr>
        <w:pStyle w:val="Bibliografa"/>
        <w:spacing w:line="360" w:lineRule="auto"/>
        <w:rPr>
          <w:rFonts w:cs="Arial"/>
        </w:rPr>
      </w:pPr>
      <w:r w:rsidRPr="00B26575">
        <w:rPr>
          <w:rFonts w:cs="Arial"/>
        </w:rPr>
        <w:t>[24]</w:t>
      </w:r>
      <w:r w:rsidRPr="00B26575">
        <w:rPr>
          <w:rFonts w:cs="Arial"/>
        </w:rPr>
        <w:tab/>
      </w:r>
      <w:proofErr w:type="spellStart"/>
      <w:r w:rsidRPr="00B26575">
        <w:rPr>
          <w:rFonts w:cs="Arial"/>
        </w:rPr>
        <w:t>Hector</w:t>
      </w:r>
      <w:proofErr w:type="spellEnd"/>
      <w:r w:rsidRPr="00B26575">
        <w:rPr>
          <w:rFonts w:cs="Arial"/>
        </w:rPr>
        <w:t xml:space="preserve"> Eduardo Aldrete Vidrio, “Sistema de comunicación </w:t>
      </w:r>
      <w:proofErr w:type="spellStart"/>
      <w:r w:rsidRPr="00B26575">
        <w:rPr>
          <w:rFonts w:cs="Arial"/>
        </w:rPr>
        <w:t>multiportadora</w:t>
      </w:r>
      <w:proofErr w:type="spellEnd"/>
      <w:r w:rsidRPr="00B26575">
        <w:rPr>
          <w:rFonts w:cs="Arial"/>
        </w:rPr>
        <w:t xml:space="preserve"> para el estándar 802.11p utilizando </w:t>
      </w:r>
      <w:proofErr w:type="spellStart"/>
      <w:r w:rsidRPr="00B26575">
        <w:rPr>
          <w:rFonts w:cs="Arial"/>
        </w:rPr>
        <w:t>precodificación</w:t>
      </w:r>
      <w:proofErr w:type="spellEnd"/>
      <w:r w:rsidRPr="00B26575">
        <w:rPr>
          <w:rFonts w:cs="Arial"/>
        </w:rPr>
        <w:t xml:space="preserve"> frecuencial y cancelación no lineal de interferencia,” 2019.</w:t>
      </w:r>
    </w:p>
    <w:p w14:paraId="7F2A79D9" w14:textId="77777777" w:rsidR="00B26575" w:rsidRPr="00B26575" w:rsidRDefault="00B26575" w:rsidP="00B26575">
      <w:pPr>
        <w:pStyle w:val="Bibliografa"/>
        <w:spacing w:line="360" w:lineRule="auto"/>
        <w:rPr>
          <w:rFonts w:cs="Arial"/>
          <w:lang w:val="en-US"/>
        </w:rPr>
      </w:pPr>
      <w:r w:rsidRPr="00B26575">
        <w:rPr>
          <w:rFonts w:cs="Arial"/>
          <w:lang w:val="en-US"/>
        </w:rPr>
        <w:t>[25]</w:t>
      </w:r>
      <w:r w:rsidRPr="00B26575">
        <w:rPr>
          <w:rFonts w:cs="Arial"/>
          <w:lang w:val="en-US"/>
        </w:rPr>
        <w:tab/>
        <w:t>“IEEE draft standard for information technology.”</w:t>
      </w:r>
    </w:p>
    <w:p w14:paraId="1B917DC9" w14:textId="77777777" w:rsidR="00B26575" w:rsidRPr="00B26575" w:rsidRDefault="00B26575" w:rsidP="00B26575">
      <w:pPr>
        <w:pStyle w:val="Bibliografa"/>
        <w:spacing w:line="360" w:lineRule="auto"/>
        <w:rPr>
          <w:rFonts w:cs="Arial"/>
          <w:lang w:val="en-US"/>
        </w:rPr>
      </w:pPr>
      <w:r w:rsidRPr="00B26575">
        <w:rPr>
          <w:rFonts w:cs="Arial"/>
          <w:lang w:val="en-US"/>
        </w:rPr>
        <w:t>[26]</w:t>
      </w:r>
      <w:r w:rsidRPr="00B26575">
        <w:rPr>
          <w:rFonts w:cs="Arial"/>
          <w:lang w:val="en-US"/>
        </w:rPr>
        <w:tab/>
        <w:t xml:space="preserve">T. Zemen, L. </w:t>
      </w:r>
      <w:proofErr w:type="spellStart"/>
      <w:r w:rsidRPr="00B26575">
        <w:rPr>
          <w:rFonts w:cs="Arial"/>
          <w:lang w:val="en-US"/>
        </w:rPr>
        <w:t>Bernado</w:t>
      </w:r>
      <w:proofErr w:type="spellEnd"/>
      <w:r w:rsidRPr="00B26575">
        <w:rPr>
          <w:rFonts w:cs="Arial"/>
          <w:lang w:val="en-US"/>
        </w:rPr>
        <w:t xml:space="preserve">, N. </w:t>
      </w:r>
      <w:proofErr w:type="spellStart"/>
      <w:r w:rsidRPr="00B26575">
        <w:rPr>
          <w:rFonts w:cs="Arial"/>
          <w:lang w:val="en-US"/>
        </w:rPr>
        <w:t>Czink</w:t>
      </w:r>
      <w:proofErr w:type="spellEnd"/>
      <w:r w:rsidRPr="00B26575">
        <w:rPr>
          <w:rFonts w:cs="Arial"/>
          <w:lang w:val="en-US"/>
        </w:rPr>
        <w:t xml:space="preserve">, and A. F. Molisch, “Iterative Time-Variant Channel Estimation for 802.11p Using Generalized Discrete Prolate Spheroidal Sequences,” </w:t>
      </w:r>
      <w:r w:rsidRPr="00B26575">
        <w:rPr>
          <w:rFonts w:cs="Arial"/>
          <w:i/>
          <w:iCs/>
          <w:lang w:val="en-US"/>
        </w:rPr>
        <w:t xml:space="preserve">IEEE Trans. </w:t>
      </w:r>
      <w:proofErr w:type="spellStart"/>
      <w:r w:rsidRPr="00B26575">
        <w:rPr>
          <w:rFonts w:cs="Arial"/>
          <w:i/>
          <w:iCs/>
          <w:lang w:val="en-US"/>
        </w:rPr>
        <w:t>Veh</w:t>
      </w:r>
      <w:proofErr w:type="spellEnd"/>
      <w:r w:rsidRPr="00B26575">
        <w:rPr>
          <w:rFonts w:cs="Arial"/>
          <w:i/>
          <w:iCs/>
          <w:lang w:val="en-US"/>
        </w:rPr>
        <w:t>. Technol.</w:t>
      </w:r>
      <w:r w:rsidRPr="00B26575">
        <w:rPr>
          <w:rFonts w:cs="Arial"/>
          <w:lang w:val="en-US"/>
        </w:rPr>
        <w:t xml:space="preserve">, vol. 61, no. 3, pp. 1222–1233, Mar. 2012, </w:t>
      </w:r>
      <w:proofErr w:type="spellStart"/>
      <w:r w:rsidRPr="00B26575">
        <w:rPr>
          <w:rFonts w:cs="Arial"/>
          <w:lang w:val="en-US"/>
        </w:rPr>
        <w:t>doi</w:t>
      </w:r>
      <w:proofErr w:type="spellEnd"/>
      <w:r w:rsidRPr="00B26575">
        <w:rPr>
          <w:rFonts w:cs="Arial"/>
          <w:lang w:val="en-US"/>
        </w:rPr>
        <w:t>: 10.1109/TVT.2012.2185526.</w:t>
      </w:r>
    </w:p>
    <w:p w14:paraId="3793368D" w14:textId="77777777" w:rsidR="00B26575" w:rsidRPr="00B26575" w:rsidRDefault="00B26575" w:rsidP="00B26575">
      <w:pPr>
        <w:pStyle w:val="Bibliografa"/>
        <w:spacing w:line="360" w:lineRule="auto"/>
        <w:rPr>
          <w:rFonts w:cs="Arial"/>
          <w:lang w:val="en-US"/>
        </w:rPr>
      </w:pPr>
      <w:r w:rsidRPr="00B26575">
        <w:rPr>
          <w:rFonts w:cs="Arial"/>
          <w:lang w:val="en-US"/>
        </w:rPr>
        <w:t>[27]</w:t>
      </w:r>
      <w:r w:rsidRPr="00B26575">
        <w:rPr>
          <w:rFonts w:cs="Arial"/>
          <w:lang w:val="en-US"/>
        </w:rPr>
        <w:tab/>
        <w:t xml:space="preserve">X. Cheng, C.-X. Wang, D. </w:t>
      </w:r>
      <w:proofErr w:type="spellStart"/>
      <w:r w:rsidRPr="00B26575">
        <w:rPr>
          <w:rFonts w:cs="Arial"/>
          <w:lang w:val="en-US"/>
        </w:rPr>
        <w:t>Laurenson</w:t>
      </w:r>
      <w:proofErr w:type="spellEnd"/>
      <w:r w:rsidRPr="00B26575">
        <w:rPr>
          <w:rFonts w:cs="Arial"/>
          <w:lang w:val="en-US"/>
        </w:rPr>
        <w:t xml:space="preserve">, S. </w:t>
      </w:r>
      <w:proofErr w:type="spellStart"/>
      <w:r w:rsidRPr="00B26575">
        <w:rPr>
          <w:rFonts w:cs="Arial"/>
          <w:lang w:val="en-US"/>
        </w:rPr>
        <w:t>Salous</w:t>
      </w:r>
      <w:proofErr w:type="spellEnd"/>
      <w:r w:rsidRPr="00B26575">
        <w:rPr>
          <w:rFonts w:cs="Arial"/>
          <w:lang w:val="en-US"/>
        </w:rPr>
        <w:t xml:space="preserve">, and A. </w:t>
      </w:r>
      <w:proofErr w:type="spellStart"/>
      <w:r w:rsidRPr="00B26575">
        <w:rPr>
          <w:rFonts w:cs="Arial"/>
          <w:lang w:val="en-US"/>
        </w:rPr>
        <w:t>Vasilakos</w:t>
      </w:r>
      <w:proofErr w:type="spellEnd"/>
      <w:r w:rsidRPr="00B26575">
        <w:rPr>
          <w:rFonts w:cs="Arial"/>
          <w:lang w:val="en-US"/>
        </w:rPr>
        <w:t xml:space="preserve">, “An adaptive geometry-based stochastic model for non-isotropic MIMO mobile-to-mobile channels,” </w:t>
      </w:r>
      <w:r w:rsidRPr="00B26575">
        <w:rPr>
          <w:rFonts w:cs="Arial"/>
          <w:i/>
          <w:iCs/>
          <w:lang w:val="en-US"/>
        </w:rPr>
        <w:t xml:space="preserve">IEEE Trans. Wireless </w:t>
      </w:r>
      <w:proofErr w:type="spellStart"/>
      <w:r w:rsidRPr="00B26575">
        <w:rPr>
          <w:rFonts w:cs="Arial"/>
          <w:i/>
          <w:iCs/>
          <w:lang w:val="en-US"/>
        </w:rPr>
        <w:t>Commun</w:t>
      </w:r>
      <w:proofErr w:type="spellEnd"/>
      <w:r w:rsidRPr="00B26575">
        <w:rPr>
          <w:rFonts w:cs="Arial"/>
          <w:i/>
          <w:iCs/>
          <w:lang w:val="en-US"/>
        </w:rPr>
        <w:t>.</w:t>
      </w:r>
      <w:r w:rsidRPr="00B26575">
        <w:rPr>
          <w:rFonts w:cs="Arial"/>
          <w:lang w:val="en-US"/>
        </w:rPr>
        <w:t xml:space="preserve">, vol. 8, no. 9, pp. 4824–4835, Sep. 2009, </w:t>
      </w:r>
      <w:proofErr w:type="spellStart"/>
      <w:r w:rsidRPr="00B26575">
        <w:rPr>
          <w:rFonts w:cs="Arial"/>
          <w:lang w:val="en-US"/>
        </w:rPr>
        <w:t>doi</w:t>
      </w:r>
      <w:proofErr w:type="spellEnd"/>
      <w:r w:rsidRPr="00B26575">
        <w:rPr>
          <w:rFonts w:cs="Arial"/>
          <w:lang w:val="en-US"/>
        </w:rPr>
        <w:t>: 10.1109/TWC.2009.081560.</w:t>
      </w:r>
    </w:p>
    <w:p w14:paraId="25A09159" w14:textId="77777777" w:rsidR="00B26575" w:rsidRPr="00B26575" w:rsidRDefault="00B26575" w:rsidP="00B26575">
      <w:pPr>
        <w:pStyle w:val="Bibliografa"/>
        <w:spacing w:line="360" w:lineRule="auto"/>
        <w:rPr>
          <w:rFonts w:cs="Arial"/>
          <w:lang w:val="en-US"/>
        </w:rPr>
      </w:pPr>
      <w:r w:rsidRPr="00B26575">
        <w:rPr>
          <w:rFonts w:cs="Arial"/>
          <w:lang w:val="en-US"/>
        </w:rPr>
        <w:t>[28]</w:t>
      </w:r>
      <w:r w:rsidRPr="00B26575">
        <w:rPr>
          <w:rFonts w:cs="Arial"/>
          <w:lang w:val="en-US"/>
        </w:rPr>
        <w:tab/>
        <w:t>Cheng-</w:t>
      </w:r>
      <w:proofErr w:type="spellStart"/>
      <w:r w:rsidRPr="00B26575">
        <w:rPr>
          <w:rFonts w:cs="Arial"/>
          <w:lang w:val="en-US"/>
        </w:rPr>
        <w:t>xiang</w:t>
      </w:r>
      <w:proofErr w:type="spellEnd"/>
      <w:r w:rsidRPr="00B26575">
        <w:rPr>
          <w:rFonts w:cs="Arial"/>
          <w:lang w:val="en-US"/>
        </w:rPr>
        <w:t xml:space="preserve"> Wang, Xiang Cheng, and D. </w:t>
      </w:r>
      <w:proofErr w:type="spellStart"/>
      <w:r w:rsidRPr="00B26575">
        <w:rPr>
          <w:rFonts w:cs="Arial"/>
          <w:lang w:val="en-US"/>
        </w:rPr>
        <w:t>Laurenson</w:t>
      </w:r>
      <w:proofErr w:type="spellEnd"/>
      <w:r w:rsidRPr="00B26575">
        <w:rPr>
          <w:rFonts w:cs="Arial"/>
          <w:lang w:val="en-US"/>
        </w:rPr>
        <w:t xml:space="preserve">, “Vehicle-to-vehicle channel modeling and measurements: recent advances and future challenges,” </w:t>
      </w:r>
      <w:r w:rsidRPr="00B26575">
        <w:rPr>
          <w:rFonts w:cs="Arial"/>
          <w:i/>
          <w:iCs/>
          <w:lang w:val="en-US"/>
        </w:rPr>
        <w:t xml:space="preserve">IEEE </w:t>
      </w:r>
      <w:proofErr w:type="spellStart"/>
      <w:r w:rsidRPr="00B26575">
        <w:rPr>
          <w:rFonts w:cs="Arial"/>
          <w:i/>
          <w:iCs/>
          <w:lang w:val="en-US"/>
        </w:rPr>
        <w:t>Commun</w:t>
      </w:r>
      <w:proofErr w:type="spellEnd"/>
      <w:r w:rsidRPr="00B26575">
        <w:rPr>
          <w:rFonts w:cs="Arial"/>
          <w:i/>
          <w:iCs/>
          <w:lang w:val="en-US"/>
        </w:rPr>
        <w:t>. Mag.</w:t>
      </w:r>
      <w:r w:rsidRPr="00B26575">
        <w:rPr>
          <w:rFonts w:cs="Arial"/>
          <w:lang w:val="en-US"/>
        </w:rPr>
        <w:t xml:space="preserve">, vol. 47, no. 11, pp. 96–103, Nov. 2009, </w:t>
      </w:r>
      <w:proofErr w:type="spellStart"/>
      <w:r w:rsidRPr="00B26575">
        <w:rPr>
          <w:rFonts w:cs="Arial"/>
          <w:lang w:val="en-US"/>
        </w:rPr>
        <w:t>doi</w:t>
      </w:r>
      <w:proofErr w:type="spellEnd"/>
      <w:r w:rsidRPr="00B26575">
        <w:rPr>
          <w:rFonts w:cs="Arial"/>
          <w:lang w:val="en-US"/>
        </w:rPr>
        <w:t>: 10.1109/MCOM.2009.5307472.</w:t>
      </w:r>
    </w:p>
    <w:p w14:paraId="1BF4B9CF" w14:textId="77777777" w:rsidR="00B26575" w:rsidRPr="00B26575" w:rsidRDefault="00B26575" w:rsidP="00B26575">
      <w:pPr>
        <w:pStyle w:val="Bibliografa"/>
        <w:spacing w:line="360" w:lineRule="auto"/>
        <w:rPr>
          <w:rFonts w:cs="Arial"/>
          <w:lang w:val="en-US"/>
        </w:rPr>
      </w:pPr>
      <w:r w:rsidRPr="00B26575">
        <w:rPr>
          <w:rFonts w:cs="Arial"/>
          <w:lang w:val="en-US"/>
        </w:rPr>
        <w:t>[29]</w:t>
      </w:r>
      <w:r w:rsidRPr="00B26575">
        <w:rPr>
          <w:rFonts w:cs="Arial"/>
          <w:lang w:val="en-US"/>
        </w:rPr>
        <w:tab/>
        <w:t xml:space="preserve">X. Cheng </w:t>
      </w:r>
      <w:r w:rsidRPr="00B26575">
        <w:rPr>
          <w:rFonts w:cs="Arial"/>
          <w:i/>
          <w:iCs/>
          <w:lang w:val="en-US"/>
        </w:rPr>
        <w:t>et al.</w:t>
      </w:r>
      <w:r w:rsidRPr="00B26575">
        <w:rPr>
          <w:rFonts w:cs="Arial"/>
          <w:lang w:val="en-US"/>
        </w:rPr>
        <w:t xml:space="preserve">, “An Improved Parameter Computation Method for a MIMO V2V Rayleigh Fading Channel Simulator Under Non-Isotropic Scattering Environments,” </w:t>
      </w:r>
      <w:r w:rsidRPr="00B26575">
        <w:rPr>
          <w:rFonts w:cs="Arial"/>
          <w:i/>
          <w:iCs/>
          <w:lang w:val="en-US"/>
        </w:rPr>
        <w:t xml:space="preserve">IEEE </w:t>
      </w:r>
      <w:proofErr w:type="spellStart"/>
      <w:r w:rsidRPr="00B26575">
        <w:rPr>
          <w:rFonts w:cs="Arial"/>
          <w:i/>
          <w:iCs/>
          <w:lang w:val="en-US"/>
        </w:rPr>
        <w:t>Commun</w:t>
      </w:r>
      <w:proofErr w:type="spellEnd"/>
      <w:r w:rsidRPr="00B26575">
        <w:rPr>
          <w:rFonts w:cs="Arial"/>
          <w:i/>
          <w:iCs/>
          <w:lang w:val="en-US"/>
        </w:rPr>
        <w:t>. Lett.</w:t>
      </w:r>
      <w:r w:rsidRPr="00B26575">
        <w:rPr>
          <w:rFonts w:cs="Arial"/>
          <w:lang w:val="en-US"/>
        </w:rPr>
        <w:t xml:space="preserve">, vol. 17, no. 2, pp. 265–268, Feb. 2013, </w:t>
      </w:r>
      <w:proofErr w:type="spellStart"/>
      <w:r w:rsidRPr="00B26575">
        <w:rPr>
          <w:rFonts w:cs="Arial"/>
          <w:lang w:val="en-US"/>
        </w:rPr>
        <w:t>doi</w:t>
      </w:r>
      <w:proofErr w:type="spellEnd"/>
      <w:r w:rsidRPr="00B26575">
        <w:rPr>
          <w:rFonts w:cs="Arial"/>
          <w:lang w:val="en-US"/>
        </w:rPr>
        <w:t>: 10.1109/LCOMM.2013.011113.121535.</w:t>
      </w:r>
    </w:p>
    <w:p w14:paraId="1688EFB3" w14:textId="77777777" w:rsidR="00B26575" w:rsidRPr="00B26575" w:rsidRDefault="00B26575" w:rsidP="00B26575">
      <w:pPr>
        <w:pStyle w:val="Bibliografa"/>
        <w:spacing w:line="360" w:lineRule="auto"/>
        <w:rPr>
          <w:rFonts w:cs="Arial"/>
          <w:lang w:val="en-US"/>
        </w:rPr>
      </w:pPr>
      <w:r w:rsidRPr="00B26575">
        <w:rPr>
          <w:rFonts w:cs="Arial"/>
          <w:lang w:val="en-US"/>
        </w:rPr>
        <w:t>[30]</w:t>
      </w:r>
      <w:r w:rsidRPr="00B26575">
        <w:rPr>
          <w:rFonts w:cs="Arial"/>
          <w:lang w:val="en-US"/>
        </w:rPr>
        <w:tab/>
        <w:t xml:space="preserve">X. Cheng </w:t>
      </w:r>
      <w:r w:rsidRPr="00B26575">
        <w:rPr>
          <w:rFonts w:cs="Arial"/>
          <w:i/>
          <w:iCs/>
          <w:lang w:val="en-US"/>
        </w:rPr>
        <w:t>et al.</w:t>
      </w:r>
      <w:r w:rsidRPr="00B26575">
        <w:rPr>
          <w:rFonts w:cs="Arial"/>
          <w:lang w:val="en-US"/>
        </w:rPr>
        <w:t xml:space="preserve">, “Cooperative MIMO Channel Modeling and Multi-Link Spatial Correlation Properties,” </w:t>
      </w:r>
      <w:r w:rsidRPr="00B26575">
        <w:rPr>
          <w:rFonts w:cs="Arial"/>
          <w:i/>
          <w:iCs/>
          <w:lang w:val="en-US"/>
        </w:rPr>
        <w:t xml:space="preserve">IEEE J. Select. Areas </w:t>
      </w:r>
      <w:proofErr w:type="spellStart"/>
      <w:r w:rsidRPr="00B26575">
        <w:rPr>
          <w:rFonts w:cs="Arial"/>
          <w:i/>
          <w:iCs/>
          <w:lang w:val="en-US"/>
        </w:rPr>
        <w:t>Commun</w:t>
      </w:r>
      <w:proofErr w:type="spellEnd"/>
      <w:r w:rsidRPr="00B26575">
        <w:rPr>
          <w:rFonts w:cs="Arial"/>
          <w:i/>
          <w:iCs/>
          <w:lang w:val="en-US"/>
        </w:rPr>
        <w:t>.</w:t>
      </w:r>
      <w:r w:rsidRPr="00B26575">
        <w:rPr>
          <w:rFonts w:cs="Arial"/>
          <w:lang w:val="en-US"/>
        </w:rPr>
        <w:t xml:space="preserve">, vol. 30, no. 2, pp. 388–396, Feb. </w:t>
      </w:r>
      <w:r w:rsidRPr="00B26575">
        <w:rPr>
          <w:rFonts w:cs="Arial"/>
          <w:lang w:val="en-US"/>
        </w:rPr>
        <w:lastRenderedPageBreak/>
        <w:t xml:space="preserve">2012, </w:t>
      </w:r>
      <w:proofErr w:type="spellStart"/>
      <w:r w:rsidRPr="00B26575">
        <w:rPr>
          <w:rFonts w:cs="Arial"/>
          <w:lang w:val="en-US"/>
        </w:rPr>
        <w:t>doi</w:t>
      </w:r>
      <w:proofErr w:type="spellEnd"/>
      <w:r w:rsidRPr="00B26575">
        <w:rPr>
          <w:rFonts w:cs="Arial"/>
          <w:lang w:val="en-US"/>
        </w:rPr>
        <w:t>: 10.1109/JSAC.2012.120218.</w:t>
      </w:r>
    </w:p>
    <w:p w14:paraId="1E607408" w14:textId="77777777" w:rsidR="00B26575" w:rsidRPr="00B26575" w:rsidRDefault="00B26575" w:rsidP="00B26575">
      <w:pPr>
        <w:pStyle w:val="Bibliografa"/>
        <w:spacing w:line="360" w:lineRule="auto"/>
        <w:rPr>
          <w:rFonts w:cs="Arial"/>
          <w:lang w:val="en-US"/>
        </w:rPr>
      </w:pPr>
      <w:r w:rsidRPr="00B26575">
        <w:rPr>
          <w:rFonts w:cs="Arial"/>
          <w:lang w:val="en-US"/>
        </w:rPr>
        <w:t>[31]</w:t>
      </w:r>
      <w:r w:rsidRPr="00B26575">
        <w:rPr>
          <w:rFonts w:cs="Arial"/>
          <w:lang w:val="en-US"/>
        </w:rPr>
        <w:tab/>
        <w:t xml:space="preserve">I. Sen and D. W. </w:t>
      </w:r>
      <w:proofErr w:type="spellStart"/>
      <w:r w:rsidRPr="00B26575">
        <w:rPr>
          <w:rFonts w:cs="Arial"/>
          <w:lang w:val="en-US"/>
        </w:rPr>
        <w:t>Matolak</w:t>
      </w:r>
      <w:proofErr w:type="spellEnd"/>
      <w:r w:rsidRPr="00B26575">
        <w:rPr>
          <w:rFonts w:cs="Arial"/>
          <w:lang w:val="en-US"/>
        </w:rPr>
        <w:t xml:space="preserve">, “Vehicle–Vehicle Channel Models for the 5-GHz Band,” </w:t>
      </w:r>
      <w:r w:rsidRPr="00B26575">
        <w:rPr>
          <w:rFonts w:cs="Arial"/>
          <w:i/>
          <w:iCs/>
          <w:lang w:val="en-US"/>
        </w:rPr>
        <w:t xml:space="preserve">IEEE Trans. </w:t>
      </w:r>
      <w:proofErr w:type="spellStart"/>
      <w:r w:rsidRPr="00B26575">
        <w:rPr>
          <w:rFonts w:cs="Arial"/>
          <w:i/>
          <w:iCs/>
          <w:lang w:val="en-US"/>
        </w:rPr>
        <w:t>Intell</w:t>
      </w:r>
      <w:proofErr w:type="spellEnd"/>
      <w:r w:rsidRPr="00B26575">
        <w:rPr>
          <w:rFonts w:cs="Arial"/>
          <w:i/>
          <w:iCs/>
          <w:lang w:val="en-US"/>
        </w:rPr>
        <w:t>. Transport. Syst.</w:t>
      </w:r>
      <w:r w:rsidRPr="00B26575">
        <w:rPr>
          <w:rFonts w:cs="Arial"/>
          <w:lang w:val="en-US"/>
        </w:rPr>
        <w:t xml:space="preserve">, vol. 9, no. 2, pp. 235–245, Jun. 2008, </w:t>
      </w:r>
      <w:proofErr w:type="spellStart"/>
      <w:r w:rsidRPr="00B26575">
        <w:rPr>
          <w:rFonts w:cs="Arial"/>
          <w:lang w:val="en-US"/>
        </w:rPr>
        <w:t>doi</w:t>
      </w:r>
      <w:proofErr w:type="spellEnd"/>
      <w:r w:rsidRPr="00B26575">
        <w:rPr>
          <w:rFonts w:cs="Arial"/>
          <w:lang w:val="en-US"/>
        </w:rPr>
        <w:t>: 10.1109/TITS.2008.922881.</w:t>
      </w:r>
    </w:p>
    <w:p w14:paraId="75500DC0" w14:textId="77777777" w:rsidR="00B26575" w:rsidRPr="00B26575" w:rsidRDefault="00B26575" w:rsidP="00B26575">
      <w:pPr>
        <w:pStyle w:val="Bibliografa"/>
        <w:spacing w:line="360" w:lineRule="auto"/>
        <w:rPr>
          <w:rFonts w:cs="Arial"/>
          <w:lang w:val="en-US"/>
        </w:rPr>
      </w:pPr>
      <w:r w:rsidRPr="00B26575">
        <w:rPr>
          <w:rFonts w:cs="Arial"/>
          <w:lang w:val="en-US"/>
        </w:rPr>
        <w:t>[32]</w:t>
      </w:r>
      <w:r w:rsidRPr="00B26575">
        <w:rPr>
          <w:rFonts w:cs="Arial"/>
          <w:lang w:val="en-US"/>
        </w:rPr>
        <w:tab/>
        <w:t>G. Acosta-</w:t>
      </w:r>
      <w:proofErr w:type="spellStart"/>
      <w:r w:rsidRPr="00B26575">
        <w:rPr>
          <w:rFonts w:cs="Arial"/>
          <w:lang w:val="en-US"/>
        </w:rPr>
        <w:t>Marum</w:t>
      </w:r>
      <w:proofErr w:type="spellEnd"/>
      <w:r w:rsidRPr="00B26575">
        <w:rPr>
          <w:rFonts w:cs="Arial"/>
          <w:lang w:val="en-US"/>
        </w:rPr>
        <w:t xml:space="preserve"> and M. A. Ingram, “Six time- and frequency- selective empirical channel models for vehicular wireless LANs,” </w:t>
      </w:r>
      <w:r w:rsidRPr="00B26575">
        <w:rPr>
          <w:rFonts w:cs="Arial"/>
          <w:i/>
          <w:iCs/>
          <w:lang w:val="en-US"/>
        </w:rPr>
        <w:t xml:space="preserve">IEEE </w:t>
      </w:r>
      <w:proofErr w:type="spellStart"/>
      <w:r w:rsidRPr="00B26575">
        <w:rPr>
          <w:rFonts w:cs="Arial"/>
          <w:i/>
          <w:iCs/>
          <w:lang w:val="en-US"/>
        </w:rPr>
        <w:t>Veh</w:t>
      </w:r>
      <w:proofErr w:type="spellEnd"/>
      <w:r w:rsidRPr="00B26575">
        <w:rPr>
          <w:rFonts w:cs="Arial"/>
          <w:i/>
          <w:iCs/>
          <w:lang w:val="en-US"/>
        </w:rPr>
        <w:t>. Technol. Mag.</w:t>
      </w:r>
      <w:r w:rsidRPr="00B26575">
        <w:rPr>
          <w:rFonts w:cs="Arial"/>
          <w:lang w:val="en-US"/>
        </w:rPr>
        <w:t xml:space="preserve">, vol. 2, no. 4, pp. 4–11, Dec. 2007, </w:t>
      </w:r>
      <w:proofErr w:type="spellStart"/>
      <w:r w:rsidRPr="00B26575">
        <w:rPr>
          <w:rFonts w:cs="Arial"/>
          <w:lang w:val="en-US"/>
        </w:rPr>
        <w:t>doi</w:t>
      </w:r>
      <w:proofErr w:type="spellEnd"/>
      <w:r w:rsidRPr="00B26575">
        <w:rPr>
          <w:rFonts w:cs="Arial"/>
          <w:lang w:val="en-US"/>
        </w:rPr>
        <w:t>: 10.1109/MVT.2008.917435.</w:t>
      </w:r>
    </w:p>
    <w:p w14:paraId="1B2C7D75" w14:textId="77777777" w:rsidR="00B26575" w:rsidRPr="00B26575" w:rsidRDefault="00B26575" w:rsidP="00B26575">
      <w:pPr>
        <w:pStyle w:val="Bibliografa"/>
        <w:spacing w:line="360" w:lineRule="auto"/>
        <w:rPr>
          <w:rFonts w:cs="Arial"/>
          <w:lang w:val="en-US"/>
        </w:rPr>
      </w:pPr>
      <w:r w:rsidRPr="00B26575">
        <w:rPr>
          <w:rFonts w:cs="Arial"/>
          <w:lang w:val="en-US"/>
        </w:rPr>
        <w:t>[33]</w:t>
      </w:r>
      <w:r w:rsidRPr="00B26575">
        <w:rPr>
          <w:rFonts w:cs="Arial"/>
          <w:lang w:val="en-US"/>
        </w:rPr>
        <w:tab/>
        <w:t xml:space="preserve">Xiang Cheng, Qi Yao, </w:t>
      </w:r>
      <w:proofErr w:type="spellStart"/>
      <w:r w:rsidRPr="00B26575">
        <w:rPr>
          <w:rFonts w:cs="Arial"/>
          <w:lang w:val="en-US"/>
        </w:rPr>
        <w:t>Miaowen</w:t>
      </w:r>
      <w:proofErr w:type="spellEnd"/>
      <w:r w:rsidRPr="00B26575">
        <w:rPr>
          <w:rFonts w:cs="Arial"/>
          <w:lang w:val="en-US"/>
        </w:rPr>
        <w:t xml:space="preserve"> Wen, Cheng-Xiang Wang, Ling-Yang Song, and Bing-Li Jiao, “Wideband Channel Modeling and Intercarrier Interference Cancellation for Vehicle-to-Vehicle Communication Systems,” </w:t>
      </w:r>
      <w:r w:rsidRPr="00B26575">
        <w:rPr>
          <w:rFonts w:cs="Arial"/>
          <w:i/>
          <w:iCs/>
          <w:lang w:val="en-US"/>
        </w:rPr>
        <w:t xml:space="preserve">IEEE J. Select. Areas </w:t>
      </w:r>
      <w:proofErr w:type="spellStart"/>
      <w:r w:rsidRPr="00B26575">
        <w:rPr>
          <w:rFonts w:cs="Arial"/>
          <w:i/>
          <w:iCs/>
          <w:lang w:val="en-US"/>
        </w:rPr>
        <w:t>Commun</w:t>
      </w:r>
      <w:proofErr w:type="spellEnd"/>
      <w:r w:rsidRPr="00B26575">
        <w:rPr>
          <w:rFonts w:cs="Arial"/>
          <w:i/>
          <w:iCs/>
          <w:lang w:val="en-US"/>
        </w:rPr>
        <w:t>.</w:t>
      </w:r>
      <w:r w:rsidRPr="00B26575">
        <w:rPr>
          <w:rFonts w:cs="Arial"/>
          <w:lang w:val="en-US"/>
        </w:rPr>
        <w:t xml:space="preserve">, vol. 31, no. 9, pp. 434–448, Sep. 2013, </w:t>
      </w:r>
      <w:proofErr w:type="spellStart"/>
      <w:r w:rsidRPr="00B26575">
        <w:rPr>
          <w:rFonts w:cs="Arial"/>
          <w:lang w:val="en-US"/>
        </w:rPr>
        <w:t>doi</w:t>
      </w:r>
      <w:proofErr w:type="spellEnd"/>
      <w:r w:rsidRPr="00B26575">
        <w:rPr>
          <w:rFonts w:cs="Arial"/>
          <w:lang w:val="en-US"/>
        </w:rPr>
        <w:t>: 10.1109/JSAC.2013.SUP.0513039.</w:t>
      </w:r>
    </w:p>
    <w:p w14:paraId="14D5AAFA" w14:textId="77777777" w:rsidR="00B26575" w:rsidRPr="00B26575" w:rsidRDefault="00B26575" w:rsidP="00B26575">
      <w:pPr>
        <w:pStyle w:val="Bibliografa"/>
        <w:spacing w:line="360" w:lineRule="auto"/>
        <w:rPr>
          <w:rFonts w:cs="Arial"/>
          <w:lang w:val="en-US"/>
        </w:rPr>
      </w:pPr>
      <w:r w:rsidRPr="00B26575">
        <w:rPr>
          <w:rFonts w:cs="Arial"/>
          <w:lang w:val="en-US"/>
        </w:rPr>
        <w:t>[34]</w:t>
      </w:r>
      <w:r w:rsidRPr="00B26575">
        <w:rPr>
          <w:rFonts w:cs="Arial"/>
          <w:lang w:val="en-US"/>
        </w:rPr>
        <w:tab/>
        <w:t xml:space="preserve">F. Pena-Campos, R. Carrasco-Alvarez, O. Longoria-Gandara, and R. Parra-Michel, “Estimation of Fast Time-Varying Channels in OFDM Systems Using Two-Dimensional Prolate,” </w:t>
      </w:r>
      <w:r w:rsidRPr="00B26575">
        <w:rPr>
          <w:rFonts w:cs="Arial"/>
          <w:i/>
          <w:iCs/>
          <w:lang w:val="en-US"/>
        </w:rPr>
        <w:t xml:space="preserve">IEEE Trans. Wireless </w:t>
      </w:r>
      <w:proofErr w:type="spellStart"/>
      <w:r w:rsidRPr="00B26575">
        <w:rPr>
          <w:rFonts w:cs="Arial"/>
          <w:i/>
          <w:iCs/>
          <w:lang w:val="en-US"/>
        </w:rPr>
        <w:t>Commun</w:t>
      </w:r>
      <w:proofErr w:type="spellEnd"/>
      <w:r w:rsidRPr="00B26575">
        <w:rPr>
          <w:rFonts w:cs="Arial"/>
          <w:i/>
          <w:iCs/>
          <w:lang w:val="en-US"/>
        </w:rPr>
        <w:t>.</w:t>
      </w:r>
      <w:r w:rsidRPr="00B26575">
        <w:rPr>
          <w:rFonts w:cs="Arial"/>
          <w:lang w:val="en-US"/>
        </w:rPr>
        <w:t xml:space="preserve">, vol. 12, no. 2, pp. 898–907, Feb. 2013, </w:t>
      </w:r>
      <w:proofErr w:type="spellStart"/>
      <w:r w:rsidRPr="00B26575">
        <w:rPr>
          <w:rFonts w:cs="Arial"/>
          <w:lang w:val="en-US"/>
        </w:rPr>
        <w:t>doi</w:t>
      </w:r>
      <w:proofErr w:type="spellEnd"/>
      <w:r w:rsidRPr="00B26575">
        <w:rPr>
          <w:rFonts w:cs="Arial"/>
          <w:lang w:val="en-US"/>
        </w:rPr>
        <w:t>: 10.1109/TWC.2013.010413.120624.</w:t>
      </w:r>
    </w:p>
    <w:p w14:paraId="640CF882" w14:textId="77777777" w:rsidR="00B26575" w:rsidRPr="00B26575" w:rsidRDefault="00B26575" w:rsidP="00B26575">
      <w:pPr>
        <w:pStyle w:val="Bibliografa"/>
        <w:spacing w:line="360" w:lineRule="auto"/>
        <w:rPr>
          <w:rFonts w:cs="Arial"/>
          <w:lang w:val="en-US"/>
        </w:rPr>
      </w:pPr>
      <w:r w:rsidRPr="00B26575">
        <w:rPr>
          <w:rFonts w:cs="Arial"/>
          <w:lang w:val="en-US"/>
        </w:rPr>
        <w:t>[35]</w:t>
      </w:r>
      <w:r w:rsidRPr="00B26575">
        <w:rPr>
          <w:rFonts w:cs="Arial"/>
          <w:lang w:val="en-US"/>
        </w:rPr>
        <w:tab/>
        <w:t xml:space="preserve">M. O. Damen, H. El Gamal, and G. </w:t>
      </w:r>
      <w:proofErr w:type="spellStart"/>
      <w:r w:rsidRPr="00B26575">
        <w:rPr>
          <w:rFonts w:cs="Arial"/>
          <w:lang w:val="en-US"/>
        </w:rPr>
        <w:t>Caire</w:t>
      </w:r>
      <w:proofErr w:type="spellEnd"/>
      <w:r w:rsidRPr="00B26575">
        <w:rPr>
          <w:rFonts w:cs="Arial"/>
          <w:lang w:val="en-US"/>
        </w:rPr>
        <w:t xml:space="preserve">, “On maximum-likelihood detection and the search for the closest lattice point,” </w:t>
      </w:r>
      <w:r w:rsidRPr="00B26575">
        <w:rPr>
          <w:rFonts w:cs="Arial"/>
          <w:i/>
          <w:iCs/>
          <w:lang w:val="en-US"/>
        </w:rPr>
        <w:t>IEEE Trans. Inform. Theory</w:t>
      </w:r>
      <w:r w:rsidRPr="00B26575">
        <w:rPr>
          <w:rFonts w:cs="Arial"/>
          <w:lang w:val="en-US"/>
        </w:rPr>
        <w:t>, vol. 49, no. 10, pp. 2389–2402, 2003.</w:t>
      </w:r>
    </w:p>
    <w:p w14:paraId="60A67C33" w14:textId="77777777" w:rsidR="00B26575" w:rsidRPr="00B26575" w:rsidRDefault="00B26575" w:rsidP="00B26575">
      <w:pPr>
        <w:pStyle w:val="Bibliografa"/>
        <w:spacing w:line="360" w:lineRule="auto"/>
        <w:rPr>
          <w:rFonts w:cs="Arial"/>
          <w:lang w:val="en-US"/>
        </w:rPr>
      </w:pPr>
      <w:r w:rsidRPr="00B26575">
        <w:rPr>
          <w:rFonts w:cs="Arial"/>
          <w:lang w:val="en-US"/>
        </w:rPr>
        <w:t>[36]</w:t>
      </w:r>
      <w:r w:rsidRPr="00B26575">
        <w:rPr>
          <w:rFonts w:cs="Arial"/>
          <w:lang w:val="en-US"/>
        </w:rPr>
        <w:tab/>
        <w:t xml:space="preserve">D. </w:t>
      </w:r>
      <w:proofErr w:type="spellStart"/>
      <w:r w:rsidRPr="00B26575">
        <w:rPr>
          <w:rFonts w:cs="Arial"/>
          <w:lang w:val="en-US"/>
        </w:rPr>
        <w:t>Wübben</w:t>
      </w:r>
      <w:proofErr w:type="spellEnd"/>
      <w:r w:rsidRPr="00B26575">
        <w:rPr>
          <w:rFonts w:cs="Arial"/>
          <w:lang w:val="en-US"/>
        </w:rPr>
        <w:t xml:space="preserve">, R. </w:t>
      </w:r>
      <w:proofErr w:type="spellStart"/>
      <w:r w:rsidRPr="00B26575">
        <w:rPr>
          <w:rFonts w:cs="Arial"/>
          <w:lang w:val="en-US"/>
        </w:rPr>
        <w:t>Böhnke</w:t>
      </w:r>
      <w:proofErr w:type="spellEnd"/>
      <w:r w:rsidRPr="00B26575">
        <w:rPr>
          <w:rFonts w:cs="Arial"/>
          <w:lang w:val="en-US"/>
        </w:rPr>
        <w:t xml:space="preserve">, J. </w:t>
      </w:r>
      <w:proofErr w:type="spellStart"/>
      <w:r w:rsidRPr="00B26575">
        <w:rPr>
          <w:rFonts w:cs="Arial"/>
          <w:lang w:val="en-US"/>
        </w:rPr>
        <w:t>Rinas</w:t>
      </w:r>
      <w:proofErr w:type="spellEnd"/>
      <w:r w:rsidRPr="00B26575">
        <w:rPr>
          <w:rFonts w:cs="Arial"/>
          <w:lang w:val="en-US"/>
        </w:rPr>
        <w:t xml:space="preserve">, V. </w:t>
      </w:r>
      <w:proofErr w:type="spellStart"/>
      <w:r w:rsidRPr="00B26575">
        <w:rPr>
          <w:rFonts w:cs="Arial"/>
          <w:lang w:val="en-US"/>
        </w:rPr>
        <w:t>Kühn</w:t>
      </w:r>
      <w:proofErr w:type="spellEnd"/>
      <w:r w:rsidRPr="00B26575">
        <w:rPr>
          <w:rFonts w:cs="Arial"/>
          <w:lang w:val="en-US"/>
        </w:rPr>
        <w:t xml:space="preserve">, and K. D. </w:t>
      </w:r>
      <w:proofErr w:type="spellStart"/>
      <w:r w:rsidRPr="00B26575">
        <w:rPr>
          <w:rFonts w:cs="Arial"/>
          <w:lang w:val="en-US"/>
        </w:rPr>
        <w:t>Kammeyer</w:t>
      </w:r>
      <w:proofErr w:type="spellEnd"/>
      <w:r w:rsidRPr="00B26575">
        <w:rPr>
          <w:rFonts w:cs="Arial"/>
          <w:lang w:val="en-US"/>
        </w:rPr>
        <w:t xml:space="preserve">, “Efficient algorithm for decoding layered space-time codes,” </w:t>
      </w:r>
      <w:r w:rsidRPr="00B26575">
        <w:rPr>
          <w:rFonts w:cs="Arial"/>
          <w:i/>
          <w:iCs/>
          <w:lang w:val="en-US"/>
        </w:rPr>
        <w:t>Electron. Lett.</w:t>
      </w:r>
      <w:r w:rsidRPr="00B26575">
        <w:rPr>
          <w:rFonts w:cs="Arial"/>
          <w:lang w:val="en-US"/>
        </w:rPr>
        <w:t xml:space="preserve">, vol. 37, no. 22, p. 1348, 2001, </w:t>
      </w:r>
      <w:proofErr w:type="spellStart"/>
      <w:r w:rsidRPr="00B26575">
        <w:rPr>
          <w:rFonts w:cs="Arial"/>
          <w:lang w:val="en-US"/>
        </w:rPr>
        <w:t>doi</w:t>
      </w:r>
      <w:proofErr w:type="spellEnd"/>
      <w:r w:rsidRPr="00B26575">
        <w:rPr>
          <w:rFonts w:cs="Arial"/>
          <w:lang w:val="en-US"/>
        </w:rPr>
        <w:t>: 10.1049/el:20010899.</w:t>
      </w:r>
    </w:p>
    <w:p w14:paraId="6DF79CB9" w14:textId="77777777" w:rsidR="00B26575" w:rsidRPr="00B26575" w:rsidRDefault="00B26575" w:rsidP="00B26575">
      <w:pPr>
        <w:pStyle w:val="Bibliografa"/>
        <w:spacing w:line="360" w:lineRule="auto"/>
        <w:rPr>
          <w:rFonts w:cs="Arial"/>
          <w:lang w:val="en-US"/>
        </w:rPr>
      </w:pPr>
      <w:r w:rsidRPr="00B26575">
        <w:rPr>
          <w:rFonts w:cs="Arial"/>
          <w:lang w:val="en-US"/>
        </w:rPr>
        <w:t>[37]</w:t>
      </w:r>
      <w:r w:rsidRPr="00B26575">
        <w:rPr>
          <w:rFonts w:cs="Arial"/>
          <w:lang w:val="en-US"/>
        </w:rPr>
        <w:tab/>
        <w:t xml:space="preserve">B. </w:t>
      </w:r>
      <w:proofErr w:type="spellStart"/>
      <w:r w:rsidRPr="00B26575">
        <w:rPr>
          <w:rFonts w:cs="Arial"/>
          <w:lang w:val="en-US"/>
        </w:rPr>
        <w:t>Hassibi</w:t>
      </w:r>
      <w:proofErr w:type="spellEnd"/>
      <w:r w:rsidRPr="00B26575">
        <w:rPr>
          <w:rFonts w:cs="Arial"/>
          <w:lang w:val="en-US"/>
        </w:rPr>
        <w:t xml:space="preserve"> and H. </w:t>
      </w:r>
      <w:proofErr w:type="spellStart"/>
      <w:r w:rsidRPr="00B26575">
        <w:rPr>
          <w:rFonts w:cs="Arial"/>
          <w:lang w:val="en-US"/>
        </w:rPr>
        <w:t>Vikalo</w:t>
      </w:r>
      <w:proofErr w:type="spellEnd"/>
      <w:r w:rsidRPr="00B26575">
        <w:rPr>
          <w:rFonts w:cs="Arial"/>
          <w:lang w:val="en-US"/>
        </w:rPr>
        <w:t xml:space="preserve">, “On the sphere-decoding algorithm I. Expected complexity,” </w:t>
      </w:r>
      <w:r w:rsidRPr="00B26575">
        <w:rPr>
          <w:rFonts w:cs="Arial"/>
          <w:i/>
          <w:iCs/>
          <w:lang w:val="en-US"/>
        </w:rPr>
        <w:t>IEEE Trans. Signal Process.</w:t>
      </w:r>
      <w:r w:rsidRPr="00B26575">
        <w:rPr>
          <w:rFonts w:cs="Arial"/>
          <w:lang w:val="en-US"/>
        </w:rPr>
        <w:t>, vol. 53, no. 8, pp. 2806–2818, 2005.</w:t>
      </w:r>
    </w:p>
    <w:p w14:paraId="4F444A23" w14:textId="77777777" w:rsidR="00B26575" w:rsidRPr="00B26575" w:rsidRDefault="00B26575" w:rsidP="00B26575">
      <w:pPr>
        <w:pStyle w:val="Bibliografa"/>
        <w:spacing w:line="360" w:lineRule="auto"/>
        <w:rPr>
          <w:rFonts w:cs="Arial"/>
          <w:lang w:val="en-US"/>
        </w:rPr>
      </w:pPr>
      <w:r w:rsidRPr="00B26575">
        <w:rPr>
          <w:rFonts w:cs="Arial"/>
          <w:lang w:val="en-US"/>
        </w:rPr>
        <w:t>[38]</w:t>
      </w:r>
      <w:r w:rsidRPr="00B26575">
        <w:rPr>
          <w:rFonts w:cs="Arial"/>
          <w:lang w:val="en-US"/>
        </w:rPr>
        <w:tab/>
        <w:t xml:space="preserve">H. </w:t>
      </w:r>
      <w:proofErr w:type="spellStart"/>
      <w:r w:rsidRPr="00B26575">
        <w:rPr>
          <w:rFonts w:cs="Arial"/>
          <w:lang w:val="en-US"/>
        </w:rPr>
        <w:t>Moroga</w:t>
      </w:r>
      <w:proofErr w:type="spellEnd"/>
      <w:r w:rsidRPr="00B26575">
        <w:rPr>
          <w:rFonts w:cs="Arial"/>
          <w:lang w:val="en-US"/>
        </w:rPr>
        <w:t xml:space="preserve">, T. Yamamoto, and F. Adachi, “Iterative Overlap TD-QRM-ML Block Signal Detection for Single-Carrier Transmission without CP Insertion,” in </w:t>
      </w:r>
      <w:r w:rsidRPr="00B26575">
        <w:rPr>
          <w:rFonts w:cs="Arial"/>
          <w:i/>
          <w:iCs/>
          <w:lang w:val="en-US"/>
        </w:rPr>
        <w:t>2012 IEEE Vehicular Technology Conference (VTC Fall)</w:t>
      </w:r>
      <w:r w:rsidRPr="00B26575">
        <w:rPr>
          <w:rFonts w:cs="Arial"/>
          <w:lang w:val="en-US"/>
        </w:rPr>
        <w:t>, 2012, pp. 1–5.</w:t>
      </w:r>
    </w:p>
    <w:p w14:paraId="09DCEDF8" w14:textId="77777777" w:rsidR="00B26575" w:rsidRPr="00B26575" w:rsidRDefault="00B26575" w:rsidP="00B26575">
      <w:pPr>
        <w:pStyle w:val="Bibliografa"/>
        <w:spacing w:line="360" w:lineRule="auto"/>
        <w:rPr>
          <w:rFonts w:cs="Arial"/>
          <w:lang w:val="en-US"/>
        </w:rPr>
      </w:pPr>
      <w:r w:rsidRPr="00B26575">
        <w:rPr>
          <w:rFonts w:cs="Arial"/>
          <w:lang w:val="en-US"/>
        </w:rPr>
        <w:t>[39]</w:t>
      </w:r>
      <w:r w:rsidRPr="00B26575">
        <w:rPr>
          <w:rFonts w:cs="Arial"/>
          <w:lang w:val="en-US"/>
        </w:rPr>
        <w:tab/>
        <w:t xml:space="preserve">K. </w:t>
      </w:r>
      <w:proofErr w:type="spellStart"/>
      <w:r w:rsidRPr="00B26575">
        <w:rPr>
          <w:rFonts w:cs="Arial"/>
          <w:lang w:val="en-US"/>
        </w:rPr>
        <w:t>Temma</w:t>
      </w:r>
      <w:proofErr w:type="spellEnd"/>
      <w:r w:rsidRPr="00B26575">
        <w:rPr>
          <w:rFonts w:cs="Arial"/>
          <w:lang w:val="en-US"/>
        </w:rPr>
        <w:t xml:space="preserve">, T. Yamamoto, and F. Adachi, “Improved 2-Step QRM-ML Block Signal Detection for Single-Carrier Transmission,” in </w:t>
      </w:r>
      <w:r w:rsidRPr="00B26575">
        <w:rPr>
          <w:rFonts w:cs="Arial"/>
          <w:i/>
          <w:iCs/>
          <w:lang w:val="en-US"/>
        </w:rPr>
        <w:t>2011 IEEE Vehicular Technology Conference (VTC Fall)</w:t>
      </w:r>
      <w:r w:rsidRPr="00B26575">
        <w:rPr>
          <w:rFonts w:cs="Arial"/>
          <w:lang w:val="en-US"/>
        </w:rPr>
        <w:t>, 2011, pp. 1–5.</w:t>
      </w:r>
    </w:p>
    <w:p w14:paraId="7BA200FB" w14:textId="77777777" w:rsidR="00B26575" w:rsidRPr="00B26575" w:rsidRDefault="00B26575" w:rsidP="00B26575">
      <w:pPr>
        <w:pStyle w:val="Bibliografa"/>
        <w:spacing w:line="360" w:lineRule="auto"/>
        <w:rPr>
          <w:rFonts w:cs="Arial"/>
        </w:rPr>
      </w:pPr>
      <w:r w:rsidRPr="00B26575">
        <w:rPr>
          <w:rFonts w:cs="Arial"/>
        </w:rPr>
        <w:t>[40]</w:t>
      </w:r>
      <w:r w:rsidRPr="00B26575">
        <w:rPr>
          <w:rFonts w:cs="Arial"/>
        </w:rPr>
        <w:tab/>
        <w:t xml:space="preserve">“Arquitecturas digitales de procesamiento de señales para sistemas de </w:t>
      </w:r>
      <w:proofErr w:type="spellStart"/>
      <w:r w:rsidRPr="00B26575">
        <w:rPr>
          <w:rFonts w:cs="Arial"/>
        </w:rPr>
        <w:t>comunicacion</w:t>
      </w:r>
      <w:proofErr w:type="spellEnd"/>
      <w:r w:rsidRPr="00B26575">
        <w:rPr>
          <w:rFonts w:cs="Arial"/>
        </w:rPr>
        <w:t xml:space="preserve"> con entrenamiento.”</w:t>
      </w:r>
    </w:p>
    <w:p w14:paraId="5CC878EB" w14:textId="790B0647" w:rsidR="00B26575" w:rsidRPr="00664BD0" w:rsidRDefault="00B26575" w:rsidP="00B26575">
      <w:pPr>
        <w:pStyle w:val="Ttulo1"/>
        <w:rPr>
          <w:lang w:val="es-419"/>
        </w:rPr>
      </w:pPr>
      <w:r w:rsidRPr="00B26575">
        <w:rPr>
          <w:sz w:val="24"/>
          <w:szCs w:val="24"/>
          <w:lang w:val="en-US"/>
        </w:rPr>
        <w:lastRenderedPageBreak/>
        <w:fldChar w:fldCharType="end"/>
      </w:r>
      <w:bookmarkStart w:id="177" w:name="_Toc87187096"/>
      <w:r w:rsidRPr="00664BD0">
        <w:rPr>
          <w:lang w:val="es-419"/>
        </w:rPr>
        <w:t>Anexo</w:t>
      </w:r>
      <w:r w:rsidR="00664BD0">
        <w:rPr>
          <w:lang w:val="es-419"/>
        </w:rPr>
        <w:t xml:space="preserve"> – Artículo publicado</w:t>
      </w:r>
      <w:bookmarkEnd w:id="177"/>
    </w:p>
    <w:p w14:paraId="0E9C7B9F" w14:textId="77777777" w:rsidR="00B26575" w:rsidRPr="000C1CC0" w:rsidRDefault="00B26575" w:rsidP="00B26575">
      <w:pPr>
        <w:spacing w:line="360" w:lineRule="auto"/>
        <w:jc w:val="center"/>
        <w:rPr>
          <w:rFonts w:cs="Arial"/>
          <w:color w:val="FF0000"/>
          <w:sz w:val="20"/>
          <w:szCs w:val="20"/>
          <w:shd w:val="clear" w:color="auto" w:fill="FFFFFF"/>
        </w:rPr>
      </w:pPr>
      <w:bookmarkStart w:id="178" w:name="_Hlk81605615"/>
      <w:bookmarkEnd w:id="178"/>
    </w:p>
    <w:p w14:paraId="243F2BD3" w14:textId="77777777" w:rsidR="00B26575" w:rsidRPr="001B58FC" w:rsidRDefault="00B26575" w:rsidP="00B26575">
      <w:pPr>
        <w:spacing w:line="360" w:lineRule="auto"/>
        <w:jc w:val="center"/>
        <w:rPr>
          <w:rFonts w:cs="Arial"/>
          <w:lang w:val="es-419"/>
        </w:rPr>
      </w:pPr>
      <w:r w:rsidRPr="001B58FC">
        <w:rPr>
          <w:rFonts w:cs="Arial"/>
          <w:b/>
          <w:sz w:val="28"/>
        </w:rPr>
        <w:t>DISEÑO HLS DE ALGORITMOS DE ORDENAMIENTO PARA RECEPTORES OFDM CON DETECTOR DE SÍMBOLOS NEAR-ML</w:t>
      </w:r>
    </w:p>
    <w:p w14:paraId="268105CF" w14:textId="77777777" w:rsidR="00B26575" w:rsidRDefault="00B26575" w:rsidP="00B26575">
      <w:pPr>
        <w:spacing w:line="360" w:lineRule="auto"/>
        <w:jc w:val="center"/>
        <w:rPr>
          <w:rFonts w:cs="Arial"/>
        </w:rPr>
      </w:pPr>
      <w:r>
        <w:rPr>
          <w:rFonts w:cs="Arial"/>
          <w:u w:val="single"/>
          <w:lang w:val="es-419"/>
        </w:rPr>
        <w:t>Aarón Escoboza</w:t>
      </w:r>
      <w:r w:rsidRPr="005E5226">
        <w:rPr>
          <w:rFonts w:cs="Arial"/>
          <w:u w:val="single"/>
          <w:lang w:val="es-419"/>
        </w:rPr>
        <w:t>-</w:t>
      </w:r>
      <w:r>
        <w:rPr>
          <w:rFonts w:cs="Arial"/>
          <w:u w:val="single"/>
          <w:lang w:val="es-419"/>
        </w:rPr>
        <w:t>Villegas</w:t>
      </w:r>
      <w:r>
        <w:rPr>
          <w:rFonts w:cs="Arial"/>
        </w:rPr>
        <w:t xml:space="preserve">, Eduardo Romero-Aguirre </w:t>
      </w:r>
    </w:p>
    <w:p w14:paraId="3EC8ACF7" w14:textId="77777777" w:rsidR="00B26575" w:rsidRDefault="00B26575" w:rsidP="00B26575">
      <w:pPr>
        <w:spacing w:after="120"/>
        <w:jc w:val="center"/>
        <w:rPr>
          <w:rFonts w:cs="Arial"/>
        </w:rPr>
      </w:pPr>
      <w:r>
        <w:rPr>
          <w:rFonts w:cs="Arial"/>
          <w:i/>
        </w:rPr>
        <w:t>Instituto Tecnológico de Sonora</w:t>
      </w:r>
    </w:p>
    <w:p w14:paraId="33A0669C" w14:textId="77777777" w:rsidR="00B26575" w:rsidRDefault="00B26575" w:rsidP="00B26575">
      <w:pPr>
        <w:spacing w:line="360" w:lineRule="auto"/>
        <w:jc w:val="center"/>
        <w:rPr>
          <w:rStyle w:val="EnlacedeInternet"/>
          <w:rFonts w:cs="Arial"/>
          <w:lang w:val="es-419"/>
        </w:rPr>
      </w:pPr>
      <w:hyperlink r:id="rId61" w:history="1">
        <w:r w:rsidRPr="00E45518">
          <w:rPr>
            <w:rStyle w:val="Hipervnculo"/>
            <w:rFonts w:cs="Arial"/>
            <w:lang w:val="es-419"/>
          </w:rPr>
          <w:t>*aaron.villegas@hotmail.com</w:t>
        </w:r>
      </w:hyperlink>
      <w:r>
        <w:rPr>
          <w:rStyle w:val="EnlacedeInternet"/>
          <w:rFonts w:cs="Arial"/>
          <w:lang w:val="es-419"/>
        </w:rPr>
        <w:t xml:space="preserve">, </w:t>
      </w:r>
      <w:hyperlink r:id="rId62" w:history="1">
        <w:r w:rsidRPr="00474760">
          <w:rPr>
            <w:rStyle w:val="Hipervnculo"/>
            <w:rFonts w:cs="Arial"/>
            <w:lang w:val="es-419"/>
          </w:rPr>
          <w:t>eduardo.romero@itson.edu.mx</w:t>
        </w:r>
      </w:hyperlink>
    </w:p>
    <w:p w14:paraId="2B8D3136" w14:textId="77777777" w:rsidR="00B26575" w:rsidRPr="000C1CC0" w:rsidRDefault="00B26575" w:rsidP="00B26575">
      <w:pPr>
        <w:spacing w:line="360" w:lineRule="auto"/>
        <w:jc w:val="center"/>
        <w:rPr>
          <w:rFonts w:cs="Arial"/>
          <w:lang w:val="es-419"/>
        </w:rPr>
      </w:pPr>
    </w:p>
    <w:p w14:paraId="62A5A37B" w14:textId="77777777" w:rsidR="00B26575" w:rsidRDefault="00B26575" w:rsidP="00B26575">
      <w:pPr>
        <w:spacing w:line="360" w:lineRule="auto"/>
        <w:rPr>
          <w:rFonts w:cs="Arial"/>
          <w:b/>
        </w:rPr>
      </w:pPr>
      <w:r w:rsidRPr="00D25083">
        <w:rPr>
          <w:rFonts w:cs="Arial"/>
          <w:b/>
        </w:rPr>
        <w:t>Resumen</w:t>
      </w:r>
    </w:p>
    <w:p w14:paraId="077D8EBD" w14:textId="77777777" w:rsidR="00B26575" w:rsidRDefault="00B26575" w:rsidP="00B26575">
      <w:pPr>
        <w:spacing w:line="360" w:lineRule="auto"/>
        <w:rPr>
          <w:rFonts w:cs="Arial"/>
        </w:rPr>
      </w:pPr>
      <w:r w:rsidRPr="00E45518">
        <w:rPr>
          <w:rFonts w:cs="Arial"/>
        </w:rPr>
        <w:t xml:space="preserve">En un sistema receptor OFDM, la etapa de ordenamiento de datos es esencial para detección de símbolos mediante el algoritmo </w:t>
      </w:r>
      <w:r w:rsidRPr="00227247">
        <w:rPr>
          <w:rFonts w:cs="Arial"/>
          <w:i/>
          <w:iCs/>
        </w:rPr>
        <w:t>Near-ML</w:t>
      </w:r>
      <w:r w:rsidRPr="00E45518">
        <w:rPr>
          <w:rFonts w:cs="Arial"/>
        </w:rPr>
        <w:t xml:space="preserve"> ya que condiciona su desempeño y por ende de todo el sistema de comunicación. Por dicha razón, la motivación detrás de esta investigación es el diseño de arquitecturas de hardware en FPGA</w:t>
      </w:r>
      <w:r>
        <w:rPr>
          <w:rFonts w:cs="Arial"/>
        </w:rPr>
        <w:t>;</w:t>
      </w:r>
      <w:r w:rsidRPr="00E45518">
        <w:rPr>
          <w:rFonts w:cs="Arial"/>
        </w:rPr>
        <w:t xml:space="preserve"> bajo el enfoque HLS, de un conjunto de algoritmos de ordenamiento de datos y evaluar su desempeño en términos de métricas tales como: latencia, tiempo de ejecución, consumo de recursos de hardware y frecuencia de operación, para la cantidad de datos requerida por un detector de símbolos </w:t>
      </w:r>
      <w:r w:rsidRPr="002922E3">
        <w:rPr>
          <w:rFonts w:cs="Arial"/>
          <w:i/>
          <w:iCs/>
        </w:rPr>
        <w:t>Near-ML</w:t>
      </w:r>
      <w:r w:rsidRPr="00E45518">
        <w:rPr>
          <w:rFonts w:cs="Arial"/>
        </w:rPr>
        <w:t>. Esto permitirá establecer la factibilidad de implementación de las arquitecturas digitales de receptores OFDM de esta índole en sistemas de comunicación inalámbricos contemporáneos.</w:t>
      </w:r>
    </w:p>
    <w:p w14:paraId="76D98F18" w14:textId="77777777" w:rsidR="00B26575" w:rsidRPr="002922E3" w:rsidRDefault="00B26575" w:rsidP="00B26575">
      <w:pPr>
        <w:spacing w:line="360" w:lineRule="auto"/>
        <w:rPr>
          <w:rFonts w:cs="Arial"/>
          <w:sz w:val="20"/>
          <w:szCs w:val="20"/>
        </w:rPr>
      </w:pPr>
    </w:p>
    <w:p w14:paraId="135392E4" w14:textId="77777777" w:rsidR="00B26575" w:rsidRDefault="00B26575" w:rsidP="00B26575">
      <w:pPr>
        <w:spacing w:line="360" w:lineRule="auto"/>
        <w:rPr>
          <w:rFonts w:cs="Arial"/>
        </w:rPr>
      </w:pPr>
      <w:r w:rsidRPr="003841EC">
        <w:rPr>
          <w:rFonts w:cs="Arial"/>
          <w:b/>
        </w:rPr>
        <w:t>Palabras clave</w:t>
      </w:r>
      <w:r w:rsidRPr="003841EC">
        <w:rPr>
          <w:rFonts w:cs="Arial"/>
        </w:rPr>
        <w:t>:</w:t>
      </w:r>
      <w:r>
        <w:rPr>
          <w:rFonts w:cs="Arial"/>
        </w:rPr>
        <w:t xml:space="preserve"> Diseño digital, FPGA, Ordenamiento de datos, Telecomunicaciones.</w:t>
      </w:r>
    </w:p>
    <w:p w14:paraId="08370262" w14:textId="77777777" w:rsidR="00B26575" w:rsidRPr="002922E3" w:rsidRDefault="00B26575" w:rsidP="00B26575">
      <w:pPr>
        <w:spacing w:line="360" w:lineRule="auto"/>
        <w:rPr>
          <w:rFonts w:cs="Arial"/>
          <w:sz w:val="20"/>
          <w:szCs w:val="20"/>
        </w:rPr>
      </w:pPr>
    </w:p>
    <w:p w14:paraId="41631D01" w14:textId="77777777" w:rsidR="00B26575" w:rsidRDefault="00B26575" w:rsidP="00B26575">
      <w:pPr>
        <w:spacing w:line="360" w:lineRule="auto"/>
        <w:rPr>
          <w:rFonts w:cs="Arial"/>
        </w:rPr>
      </w:pPr>
      <w:r>
        <w:rPr>
          <w:rFonts w:cs="Arial"/>
          <w:b/>
        </w:rPr>
        <w:t>Introducción</w:t>
      </w:r>
    </w:p>
    <w:p w14:paraId="125C7A12" w14:textId="77777777" w:rsidR="00B26575" w:rsidRDefault="00B26575" w:rsidP="00B26575">
      <w:pPr>
        <w:spacing w:line="360" w:lineRule="auto"/>
        <w:rPr>
          <w:rFonts w:cs="Arial"/>
        </w:rPr>
      </w:pPr>
      <w:r w:rsidRPr="00620CF9">
        <w:rPr>
          <w:rFonts w:cs="Arial"/>
        </w:rPr>
        <w:t xml:space="preserve">El ordenamiento es una de las operaciones fundamentales en la computación y tiene un amplio rango de aplicaciones tales como: procesamiento digital de señales, base de datos, procesamiento de imagen y video </w:t>
      </w:r>
      <w:r w:rsidRPr="00620CF9">
        <w:rPr>
          <w:rFonts w:cs="Arial"/>
        </w:rPr>
        <w:fldChar w:fldCharType="begin"/>
      </w:r>
      <w:r w:rsidRPr="00620CF9">
        <w:rPr>
          <w:rFonts w:cs="Arial"/>
        </w:rPr>
        <w:instrText xml:space="preserve"> ADDIN ZOTERO_ITEM CSL_CITATION {"citationID":"nUVX5AZB","properties":{"formattedCitation":"(Farmahini-Farahani et al., 2013)","plainCitation":"(Farmahini-Farahani et al., 2013)","noteIndex":0},"citationItems":[{"id":25,"uris":["http://zotero.org/users/local/5328HuTp/items/Q87NKZL8"],"uri":["http://zotero.org/users/local/5328HuTp/items/Q87NKZL8"],"itemData":{"id":25,"type":"article-journal","abstract":"High-throughput and low-latency sorting is a key requirement in many applications that deal with large amounts of data. This paper presents efficient techniques for designing high-throughput, low-latency sorting units. Our sorting architectures utilize modular design techniques that hierarchically construct large sorting units from smaller building blocks. The sorting units are optimized for situations in which only the M largest numbers from N inputs are needed, because this situation commonly occurs in many applications for scientific computing, data mining, network processing, digital signal processing, and high-energy physics. We utilize our proposed techniques to design parameterized, pipelined, and modular sorting units. A detailed analysis of these sorting units indicates that as the number of inputs increases their resource requirements scale linearly, their latencies scale logarithmically, and their frequencies remain almost constant. When synthesized to a 65-nm TSMC technology, a pipelined 256-to-4 sorting unit with 19 stages can perform more than 2.7 billion sorts per second with a latency of about 7 ns per sort. We also propose iterative sorting techniques, in which a small sorting unit is used several times to find the largest values.","container-title":"IEEE Transactions on Computers","ISSN":"0018-9340","issue":"7","journalAbbreviation":"IEEE Trans. Comput.","language":"en","page":"1389-1402","source":"DOI.org (Crossref)","title":"Modular Design of High-Throughput, Low-Latency Sorting Units","volume":"62","author":[{"family":"Farmahini-Farahani","given":"A."},{"family":"Duwe","given":"H. J."},{"family":"Schulte","given":"M. J."},{"family":"Compton","given":"K."}],"issued":{"date-parts":[["2013",7]]}}}],"schema":"https://github.com/citation-style-language/schema/raw/master/csl-citation.json"} </w:instrText>
      </w:r>
      <w:r w:rsidRPr="00620CF9">
        <w:rPr>
          <w:rFonts w:cs="Arial"/>
        </w:rPr>
        <w:fldChar w:fldCharType="separate"/>
      </w:r>
      <w:r w:rsidRPr="00620CF9">
        <w:rPr>
          <w:rFonts w:cs="Arial"/>
        </w:rPr>
        <w:t>(</w:t>
      </w:r>
      <w:proofErr w:type="spellStart"/>
      <w:r w:rsidRPr="00620CF9">
        <w:rPr>
          <w:rFonts w:cs="Arial"/>
        </w:rPr>
        <w:t>Farmahini-Farahani</w:t>
      </w:r>
      <w:proofErr w:type="spellEnd"/>
      <w:r w:rsidRPr="00620CF9">
        <w:rPr>
          <w:rFonts w:cs="Arial"/>
        </w:rPr>
        <w:t xml:space="preserve"> et al., 2013)</w:t>
      </w:r>
      <w:r w:rsidRPr="00620CF9">
        <w:rPr>
          <w:rFonts w:cs="Arial"/>
        </w:rPr>
        <w:fldChar w:fldCharType="end"/>
      </w:r>
      <w:r w:rsidRPr="00620CF9">
        <w:rPr>
          <w:rFonts w:cs="Arial"/>
        </w:rPr>
        <w:t xml:space="preserve">. Dicho proceso puede modelarse </w:t>
      </w:r>
      <w:r>
        <w:rPr>
          <w:rFonts w:cs="Arial"/>
        </w:rPr>
        <w:t>como</w:t>
      </w:r>
      <w:r w:rsidRPr="00620CF9">
        <w:rPr>
          <w:rFonts w:cs="Arial"/>
        </w:rPr>
        <w:t>, dad</w:t>
      </w:r>
      <w:r>
        <w:rPr>
          <w:rFonts w:cs="Arial"/>
        </w:rPr>
        <w:t>a</w:t>
      </w:r>
      <w:r w:rsidRPr="00620CF9">
        <w:rPr>
          <w:rFonts w:cs="Arial"/>
        </w:rPr>
        <w:t xml:space="preserve"> una secuencia de </w:t>
      </w:r>
      <m:oMath>
        <m:r>
          <w:rPr>
            <w:rFonts w:ascii="Cambria Math" w:hAnsi="Cambria Math" w:cs="Arial"/>
          </w:rPr>
          <m:t>N</m:t>
        </m:r>
      </m:oMath>
      <w:r w:rsidRPr="00620CF9">
        <w:rPr>
          <w:rFonts w:cs="Arial"/>
        </w:rPr>
        <w:t xml:space="preserve"> números </w:t>
      </w:r>
      <m:oMath>
        <m:r>
          <w:rPr>
            <w:rFonts w:ascii="Cambria Math" w:hAnsi="Cambria Math" w:cs="Arial"/>
          </w:rPr>
          <m:t>&lt;</m:t>
        </m:r>
        <m:sSub>
          <m:sSubPr>
            <m:ctrlPr>
              <w:rPr>
                <w:rFonts w:ascii="Cambria Math" w:hAnsi="Cambria Math" w:cs="Arial"/>
                <w:i/>
              </w:rPr>
            </m:ctrlPr>
          </m:sSubPr>
          <m:e>
            <m:r>
              <w:rPr>
                <w:rFonts w:ascii="Cambria Math" w:hAnsi="Cambria Math" w:cs="Arial"/>
              </w:rPr>
              <m:t>a</m:t>
            </m:r>
          </m:e>
          <m:sub>
            <m:r>
              <w:rPr>
                <w:rFonts w:ascii="Cambria Math" w:hAnsi="Cambria Math" w:cs="Arial"/>
              </w:rPr>
              <m:t>1</m:t>
            </m:r>
          </m:sub>
        </m:sSub>
        <m:r>
          <w:rPr>
            <w:rFonts w:ascii="Cambria Math" w:hAnsi="Cambria Math" w:cs="Arial"/>
          </w:rPr>
          <m:t>,</m:t>
        </m:r>
        <m:sSub>
          <m:sSubPr>
            <m:ctrlPr>
              <w:rPr>
                <w:rFonts w:ascii="Cambria Math" w:hAnsi="Cambria Math" w:cs="Arial"/>
                <w:i/>
              </w:rPr>
            </m:ctrlPr>
          </m:sSubPr>
          <m:e>
            <m:r>
              <w:rPr>
                <w:rFonts w:ascii="Cambria Math" w:hAnsi="Cambria Math" w:cs="Arial"/>
              </w:rPr>
              <m:t>a</m:t>
            </m:r>
          </m:e>
          <m:sub>
            <m:r>
              <w:rPr>
                <w:rFonts w:ascii="Cambria Math" w:hAnsi="Cambria Math" w:cs="Arial"/>
              </w:rPr>
              <m:t>2</m:t>
            </m:r>
          </m:sub>
        </m:sSub>
        <m:r>
          <w:rPr>
            <w:rFonts w:ascii="Cambria Math" w:hAnsi="Cambria Math" w:cs="Arial"/>
          </w:rPr>
          <m:t>,…,</m:t>
        </m:r>
        <m:sSub>
          <m:sSubPr>
            <m:ctrlPr>
              <w:rPr>
                <w:rFonts w:ascii="Cambria Math" w:hAnsi="Cambria Math" w:cs="Arial"/>
                <w:i/>
              </w:rPr>
            </m:ctrlPr>
          </m:sSubPr>
          <m:e>
            <m:r>
              <w:rPr>
                <w:rFonts w:ascii="Cambria Math" w:hAnsi="Cambria Math" w:cs="Arial"/>
              </w:rPr>
              <m:t>a</m:t>
            </m:r>
          </m:e>
          <m:sub>
            <m:r>
              <w:rPr>
                <w:rFonts w:ascii="Cambria Math" w:hAnsi="Cambria Math" w:cs="Arial"/>
              </w:rPr>
              <m:t>N</m:t>
            </m:r>
          </m:sub>
        </m:sSub>
        <m:r>
          <w:rPr>
            <w:rFonts w:ascii="Cambria Math" w:hAnsi="Cambria Math" w:cs="Arial"/>
          </w:rPr>
          <m:t>&gt;</m:t>
        </m:r>
      </m:oMath>
      <w:r w:rsidRPr="00620CF9">
        <w:rPr>
          <w:rFonts w:cs="Arial"/>
        </w:rPr>
        <w:t xml:space="preserve">, el problema de ordenamiento se puede definir como la permutación </w:t>
      </w:r>
      <m:oMath>
        <m:r>
          <w:rPr>
            <w:rFonts w:ascii="Cambria Math" w:hAnsi="Cambria Math" w:cs="Arial"/>
          </w:rPr>
          <m:t>&lt;</m:t>
        </m:r>
        <m:sSubSup>
          <m:sSubSupPr>
            <m:ctrlPr>
              <w:rPr>
                <w:rFonts w:ascii="Cambria Math" w:hAnsi="Cambria Math" w:cs="Arial"/>
                <w:i/>
              </w:rPr>
            </m:ctrlPr>
          </m:sSubSupPr>
          <m:e>
            <m:r>
              <w:rPr>
                <w:rFonts w:ascii="Cambria Math" w:hAnsi="Cambria Math" w:cs="Arial"/>
              </w:rPr>
              <m:t>a</m:t>
            </m:r>
          </m:e>
          <m:sub>
            <m:r>
              <w:rPr>
                <w:rFonts w:ascii="Cambria Math" w:hAnsi="Cambria Math" w:cs="Arial"/>
              </w:rPr>
              <m:t>1</m:t>
            </m:r>
          </m:sub>
          <m:sup>
            <m:r>
              <w:rPr>
                <w:rFonts w:ascii="Cambria Math" w:hAnsi="Cambria Math" w:cs="Arial"/>
              </w:rPr>
              <m:t>'</m:t>
            </m:r>
          </m:sup>
        </m:sSubSup>
        <m:r>
          <w:rPr>
            <w:rFonts w:ascii="Cambria Math" w:hAnsi="Cambria Math" w:cs="Arial"/>
          </w:rPr>
          <m:t xml:space="preserve">, </m:t>
        </m:r>
        <m:sSubSup>
          <m:sSubSupPr>
            <m:ctrlPr>
              <w:rPr>
                <w:rFonts w:ascii="Cambria Math" w:hAnsi="Cambria Math" w:cs="Arial"/>
                <w:i/>
              </w:rPr>
            </m:ctrlPr>
          </m:sSubSupPr>
          <m:e>
            <m:r>
              <w:rPr>
                <w:rFonts w:ascii="Cambria Math" w:hAnsi="Cambria Math" w:cs="Arial"/>
              </w:rPr>
              <m:t>a</m:t>
            </m:r>
          </m:e>
          <m:sub>
            <m:r>
              <w:rPr>
                <w:rFonts w:ascii="Cambria Math" w:hAnsi="Cambria Math" w:cs="Arial"/>
              </w:rPr>
              <m:t>2</m:t>
            </m:r>
          </m:sub>
          <m:sup>
            <m:r>
              <w:rPr>
                <w:rFonts w:ascii="Cambria Math" w:hAnsi="Cambria Math" w:cs="Arial"/>
              </w:rPr>
              <m:t>'</m:t>
            </m:r>
          </m:sup>
        </m:sSubSup>
        <m:r>
          <w:rPr>
            <w:rFonts w:ascii="Cambria Math" w:hAnsi="Cambria Math" w:cs="Arial"/>
          </w:rPr>
          <m:t>,…,</m:t>
        </m:r>
        <m:sSubSup>
          <m:sSubSupPr>
            <m:ctrlPr>
              <w:rPr>
                <w:rFonts w:ascii="Cambria Math" w:hAnsi="Cambria Math" w:cs="Arial"/>
                <w:i/>
              </w:rPr>
            </m:ctrlPr>
          </m:sSubSupPr>
          <m:e>
            <m:r>
              <w:rPr>
                <w:rFonts w:ascii="Cambria Math" w:hAnsi="Cambria Math" w:cs="Arial"/>
              </w:rPr>
              <m:t>a</m:t>
            </m:r>
          </m:e>
          <m:sub>
            <m:r>
              <w:rPr>
                <w:rFonts w:ascii="Cambria Math" w:hAnsi="Cambria Math" w:cs="Arial"/>
              </w:rPr>
              <m:t>N</m:t>
            </m:r>
          </m:sub>
          <m:sup>
            <m:r>
              <w:rPr>
                <w:rFonts w:ascii="Cambria Math" w:hAnsi="Cambria Math" w:cs="Arial"/>
              </w:rPr>
              <m:t>'</m:t>
            </m:r>
          </m:sup>
        </m:sSubSup>
        <m:r>
          <w:rPr>
            <w:rFonts w:ascii="Cambria Math" w:hAnsi="Cambria Math" w:cs="Arial"/>
          </w:rPr>
          <m:t>&gt;</m:t>
        </m:r>
      </m:oMath>
      <w:r w:rsidRPr="00620CF9">
        <w:rPr>
          <w:rFonts w:cs="Arial"/>
        </w:rPr>
        <w:t xml:space="preserve"> tal que </w:t>
      </w:r>
      <m:oMath>
        <m:sSubSup>
          <m:sSubSupPr>
            <m:ctrlPr>
              <w:rPr>
                <w:rFonts w:ascii="Cambria Math" w:hAnsi="Cambria Math" w:cs="Arial"/>
                <w:i/>
              </w:rPr>
            </m:ctrlPr>
          </m:sSubSupPr>
          <m:e>
            <m:r>
              <w:rPr>
                <w:rFonts w:ascii="Cambria Math" w:hAnsi="Cambria Math" w:cs="Arial"/>
              </w:rPr>
              <m:t>a</m:t>
            </m:r>
          </m:e>
          <m:sub>
            <m:r>
              <w:rPr>
                <w:rFonts w:ascii="Cambria Math" w:hAnsi="Cambria Math" w:cs="Arial"/>
              </w:rPr>
              <m:t>1</m:t>
            </m:r>
          </m:sub>
          <m:sup>
            <m:r>
              <w:rPr>
                <w:rFonts w:ascii="Cambria Math" w:hAnsi="Cambria Math" w:cs="Arial"/>
              </w:rPr>
              <m:t>'</m:t>
            </m:r>
          </m:sup>
        </m:sSubSup>
        <m:r>
          <w:rPr>
            <w:rFonts w:ascii="Cambria Math" w:hAnsi="Cambria Math" w:cs="Arial"/>
          </w:rPr>
          <m:t>≤</m:t>
        </m:r>
        <m:sSubSup>
          <m:sSubSupPr>
            <m:ctrlPr>
              <w:rPr>
                <w:rFonts w:ascii="Cambria Math" w:hAnsi="Cambria Math" w:cs="Arial"/>
                <w:i/>
              </w:rPr>
            </m:ctrlPr>
          </m:sSubSupPr>
          <m:e>
            <m:r>
              <w:rPr>
                <w:rFonts w:ascii="Cambria Math" w:hAnsi="Cambria Math" w:cs="Arial"/>
              </w:rPr>
              <m:t>a</m:t>
            </m:r>
          </m:e>
          <m:sub>
            <m:r>
              <w:rPr>
                <w:rFonts w:ascii="Cambria Math" w:hAnsi="Cambria Math" w:cs="Arial"/>
              </w:rPr>
              <m:t>2</m:t>
            </m:r>
          </m:sub>
          <m:sup>
            <m:r>
              <w:rPr>
                <w:rFonts w:ascii="Cambria Math" w:hAnsi="Cambria Math" w:cs="Arial"/>
              </w:rPr>
              <m:t>'</m:t>
            </m:r>
          </m:sup>
        </m:sSubSup>
        <m:r>
          <w:rPr>
            <w:rFonts w:ascii="Cambria Math" w:hAnsi="Cambria Math" w:cs="Arial"/>
          </w:rPr>
          <m:t>≤…≤</m:t>
        </m:r>
        <m:sSubSup>
          <m:sSubSupPr>
            <m:ctrlPr>
              <w:rPr>
                <w:rFonts w:ascii="Cambria Math" w:hAnsi="Cambria Math" w:cs="Arial"/>
                <w:i/>
              </w:rPr>
            </m:ctrlPr>
          </m:sSubSupPr>
          <m:e>
            <m:r>
              <w:rPr>
                <w:rFonts w:ascii="Cambria Math" w:hAnsi="Cambria Math" w:cs="Arial"/>
              </w:rPr>
              <m:t>a</m:t>
            </m:r>
          </m:e>
          <m:sub>
            <m:r>
              <w:rPr>
                <w:rFonts w:ascii="Cambria Math" w:hAnsi="Cambria Math" w:cs="Arial"/>
              </w:rPr>
              <m:t>N</m:t>
            </m:r>
          </m:sub>
          <m:sup>
            <m:r>
              <w:rPr>
                <w:rFonts w:ascii="Cambria Math" w:hAnsi="Cambria Math" w:cs="Arial"/>
              </w:rPr>
              <m:t>'</m:t>
            </m:r>
          </m:sup>
        </m:sSubSup>
      </m:oMath>
      <w:r w:rsidRPr="00620CF9">
        <w:rPr>
          <w:rFonts w:cs="Arial"/>
        </w:rPr>
        <w:t xml:space="preserve">. </w:t>
      </w:r>
      <w:r>
        <w:rPr>
          <w:rFonts w:cs="Arial"/>
        </w:rPr>
        <w:t xml:space="preserve">Los algoritmos </w:t>
      </w:r>
      <w:proofErr w:type="spellStart"/>
      <w:r w:rsidRPr="002922E3">
        <w:rPr>
          <w:rFonts w:cs="Arial"/>
          <w:i/>
          <w:iCs/>
        </w:rPr>
        <w:t>bubble</w:t>
      </w:r>
      <w:proofErr w:type="spellEnd"/>
      <w:r w:rsidRPr="002922E3">
        <w:rPr>
          <w:rFonts w:cs="Arial"/>
          <w:i/>
          <w:iCs/>
        </w:rPr>
        <w:t xml:space="preserve"> </w:t>
      </w:r>
      <w:proofErr w:type="spellStart"/>
      <w:r w:rsidRPr="002922E3">
        <w:rPr>
          <w:rFonts w:cs="Arial"/>
          <w:i/>
          <w:iCs/>
        </w:rPr>
        <w:t>sort</w:t>
      </w:r>
      <w:proofErr w:type="spellEnd"/>
      <w:r>
        <w:rPr>
          <w:rFonts w:cs="Arial"/>
        </w:rPr>
        <w:t xml:space="preserve">, (BS), </w:t>
      </w:r>
      <w:proofErr w:type="spellStart"/>
      <w:r w:rsidRPr="002922E3">
        <w:rPr>
          <w:rFonts w:cs="Arial"/>
          <w:i/>
          <w:iCs/>
        </w:rPr>
        <w:t>insertion</w:t>
      </w:r>
      <w:proofErr w:type="spellEnd"/>
      <w:r w:rsidRPr="002922E3">
        <w:rPr>
          <w:rFonts w:cs="Arial"/>
          <w:i/>
          <w:iCs/>
        </w:rPr>
        <w:t xml:space="preserve"> </w:t>
      </w:r>
      <w:proofErr w:type="spellStart"/>
      <w:r w:rsidRPr="002922E3">
        <w:rPr>
          <w:rFonts w:cs="Arial"/>
          <w:i/>
          <w:iCs/>
        </w:rPr>
        <w:t>sort</w:t>
      </w:r>
      <w:proofErr w:type="spellEnd"/>
      <w:r>
        <w:rPr>
          <w:rFonts w:cs="Arial"/>
        </w:rPr>
        <w:t xml:space="preserve"> (IS), </w:t>
      </w:r>
      <w:proofErr w:type="spellStart"/>
      <w:r w:rsidRPr="002922E3">
        <w:rPr>
          <w:rFonts w:cs="Arial"/>
          <w:i/>
          <w:iCs/>
        </w:rPr>
        <w:t>selection</w:t>
      </w:r>
      <w:proofErr w:type="spellEnd"/>
      <w:r w:rsidRPr="002922E3">
        <w:rPr>
          <w:rFonts w:cs="Arial"/>
          <w:i/>
          <w:iCs/>
        </w:rPr>
        <w:t xml:space="preserve"> </w:t>
      </w:r>
      <w:proofErr w:type="spellStart"/>
      <w:r w:rsidRPr="002922E3">
        <w:rPr>
          <w:rFonts w:cs="Arial"/>
          <w:i/>
          <w:iCs/>
        </w:rPr>
        <w:t>sort</w:t>
      </w:r>
      <w:proofErr w:type="spellEnd"/>
      <w:r>
        <w:rPr>
          <w:rFonts w:cs="Arial"/>
        </w:rPr>
        <w:t xml:space="preserve"> (SS) y </w:t>
      </w:r>
      <w:proofErr w:type="spellStart"/>
      <w:r w:rsidRPr="002922E3">
        <w:rPr>
          <w:rFonts w:cs="Arial"/>
          <w:i/>
          <w:iCs/>
        </w:rPr>
        <w:t>heap</w:t>
      </w:r>
      <w:proofErr w:type="spellEnd"/>
      <w:r w:rsidRPr="002922E3">
        <w:rPr>
          <w:rFonts w:cs="Arial"/>
          <w:i/>
          <w:iCs/>
        </w:rPr>
        <w:t xml:space="preserve"> </w:t>
      </w:r>
      <w:proofErr w:type="spellStart"/>
      <w:r w:rsidRPr="002922E3">
        <w:rPr>
          <w:rFonts w:cs="Arial"/>
          <w:i/>
          <w:iCs/>
        </w:rPr>
        <w:t>sort</w:t>
      </w:r>
      <w:proofErr w:type="spellEnd"/>
      <w:r>
        <w:rPr>
          <w:rFonts w:cs="Arial"/>
        </w:rPr>
        <w:t xml:space="preserve"> (HS) son de los más usados. </w:t>
      </w:r>
      <w:r w:rsidRPr="00620CF9">
        <w:rPr>
          <w:rFonts w:cs="Arial"/>
        </w:rPr>
        <w:t xml:space="preserve">Por otro lado, en las últimas décadas la industria semiconductora ha crecido de manera exponencial. Los dispositivos de tecnología programable y en particular </w:t>
      </w:r>
      <w:r w:rsidRPr="00620CF9">
        <w:rPr>
          <w:rFonts w:cs="Arial"/>
        </w:rPr>
        <w:lastRenderedPageBreak/>
        <w:t>los FPGA (</w:t>
      </w:r>
      <w:r w:rsidRPr="00620CF9">
        <w:rPr>
          <w:rFonts w:cs="Arial"/>
          <w:i/>
          <w:iCs/>
        </w:rPr>
        <w:t xml:space="preserve">Field </w:t>
      </w:r>
      <w:proofErr w:type="spellStart"/>
      <w:r w:rsidRPr="00620CF9">
        <w:rPr>
          <w:rFonts w:cs="Arial"/>
          <w:i/>
          <w:iCs/>
        </w:rPr>
        <w:t>Programmable</w:t>
      </w:r>
      <w:proofErr w:type="spellEnd"/>
      <w:r w:rsidRPr="00620CF9">
        <w:rPr>
          <w:rFonts w:cs="Arial"/>
          <w:i/>
          <w:iCs/>
        </w:rPr>
        <w:t xml:space="preserve"> Gate Array</w:t>
      </w:r>
      <w:r w:rsidRPr="00620CF9">
        <w:rPr>
          <w:rFonts w:cs="Arial"/>
        </w:rPr>
        <w:t xml:space="preserve">) ha destacado por su mayor densidad y velocidad de operación en comparación con otras tecnologías </w:t>
      </w:r>
      <w:r w:rsidRPr="00620CF9">
        <w:rPr>
          <w:rFonts w:cs="Arial"/>
        </w:rPr>
        <w:fldChar w:fldCharType="begin"/>
      </w:r>
      <w:r w:rsidRPr="00620CF9">
        <w:rPr>
          <w:rFonts w:cs="Arial"/>
        </w:rPr>
        <w:instrText xml:space="preserve"> ADDIN ZOTERO_ITEM CSL_CITATION {"citationID":"7IDB2qhd","properties":{"formattedCitation":"(Chen et al., 2006)","plainCitation":"(Chen et al., 2006)","noteIndex":0},"citationItems":[{"id":21,"uris":["http://zotero.org/users/local/5328HuTp/items/GDCAIUW2"],"uri":["http://zotero.org/users/local/5328HuTp/items/GDCAIUW2"],"itemData":{"id":21,"type":"article-journal","container-title":"Foundations and Trends® in Electronic Design Automation","ISSN":"1551-3939, 1551-3947","issue":"3","journalAbbreviation":"FNT in Electronic Design Automation","language":"en","page":"195-334","source":"DOI.org (Crossref)","title":"FPGA Design Automation: A Survey","title-short":"FPGA Design Automation","volume":"1","author":[{"family":"Chen","given":"Deming"},{"family":"Cong","given":"Jason"},{"family":"Pan","given":"Peichen"}],"issued":{"date-parts":[["2006"]]}}}],"schema":"https://github.com/citation-style-language/schema/raw/master/csl-citation.json"} </w:instrText>
      </w:r>
      <w:r w:rsidRPr="00620CF9">
        <w:rPr>
          <w:rFonts w:cs="Arial"/>
        </w:rPr>
        <w:fldChar w:fldCharType="separate"/>
      </w:r>
      <w:r w:rsidRPr="00620CF9">
        <w:rPr>
          <w:rFonts w:cs="Arial"/>
        </w:rPr>
        <w:t>(Chen et al., 2006)</w:t>
      </w:r>
      <w:r w:rsidRPr="00620CF9">
        <w:rPr>
          <w:rFonts w:cs="Arial"/>
        </w:rPr>
        <w:fldChar w:fldCharType="end"/>
      </w:r>
      <w:r w:rsidRPr="00620CF9">
        <w:rPr>
          <w:rFonts w:cs="Arial"/>
        </w:rPr>
        <w:t>.</w:t>
      </w:r>
      <w:r>
        <w:rPr>
          <w:rFonts w:cs="Arial"/>
        </w:rPr>
        <w:t xml:space="preserve"> </w:t>
      </w:r>
      <w:r w:rsidRPr="00620CF9">
        <w:rPr>
          <w:rFonts w:cs="Arial"/>
        </w:rPr>
        <w:t xml:space="preserve">Dado el vasto campo de aplicación de algoritmos PDS que requieren etapas de ordenamiento y el crecimiento de los </w:t>
      </w:r>
      <w:proofErr w:type="spellStart"/>
      <w:r w:rsidRPr="00620CF9">
        <w:rPr>
          <w:rFonts w:cs="Arial"/>
        </w:rPr>
        <w:t>FPGAs</w:t>
      </w:r>
      <w:proofErr w:type="spellEnd"/>
      <w:r w:rsidRPr="00620CF9">
        <w:rPr>
          <w:rFonts w:cs="Arial"/>
        </w:rPr>
        <w:t xml:space="preserve"> como tecnología de desarrollo digital; el trabajo conjunto de estas dos se ha convertido en tema actual de investigación. Pese a lo anterior, los algoritmos de ordenamiento tienen la peculiaridad de ser difícilmente modelables usando </w:t>
      </w:r>
      <w:proofErr w:type="spellStart"/>
      <w:r w:rsidRPr="00620CF9">
        <w:rPr>
          <w:rFonts w:cs="Arial"/>
        </w:rPr>
        <w:t>HDLs</w:t>
      </w:r>
      <w:proofErr w:type="spellEnd"/>
      <w:r w:rsidRPr="00620CF9">
        <w:rPr>
          <w:rFonts w:cs="Arial"/>
        </w:rPr>
        <w:t xml:space="preserve"> (</w:t>
      </w:r>
      <w:r w:rsidRPr="00620CF9">
        <w:rPr>
          <w:rFonts w:cs="Arial"/>
          <w:i/>
          <w:iCs/>
        </w:rPr>
        <w:t xml:space="preserve">Hardware </w:t>
      </w:r>
      <w:proofErr w:type="spellStart"/>
      <w:r w:rsidRPr="00620CF9">
        <w:rPr>
          <w:rFonts w:cs="Arial"/>
          <w:i/>
          <w:iCs/>
        </w:rPr>
        <w:t>Description</w:t>
      </w:r>
      <w:proofErr w:type="spellEnd"/>
      <w:r w:rsidRPr="00620CF9">
        <w:rPr>
          <w:rFonts w:cs="Arial"/>
          <w:i/>
          <w:iCs/>
        </w:rPr>
        <w:t xml:space="preserve"> </w:t>
      </w:r>
      <w:proofErr w:type="spellStart"/>
      <w:r w:rsidRPr="00620CF9">
        <w:rPr>
          <w:rFonts w:cs="Arial"/>
          <w:i/>
          <w:iCs/>
        </w:rPr>
        <w:t>Languages</w:t>
      </w:r>
      <w:proofErr w:type="spellEnd"/>
      <w:r w:rsidRPr="00620CF9">
        <w:rPr>
          <w:rFonts w:cs="Arial"/>
        </w:rPr>
        <w:t xml:space="preserve">), lo cual conlleva a códigos pocos eficientes, largos y engorrosos </w:t>
      </w:r>
      <w:r w:rsidRPr="00620CF9">
        <w:rPr>
          <w:rFonts w:cs="Arial"/>
        </w:rPr>
        <w:fldChar w:fldCharType="begin"/>
      </w:r>
      <w:r w:rsidRPr="00620CF9">
        <w:rPr>
          <w:rFonts w:cs="Arial"/>
        </w:rPr>
        <w:instrText xml:space="preserve"> ADDIN ZOTERO_ITEM CSL_CITATION {"citationID":"q66Sas3v","properties":{"formattedCitation":"(Skliarova &amp; Sklyarov, 2019)","plainCitation":"(Skliarova &amp; Sklyarov, 2019)","noteIndex":0},"citationItems":[{"id":22,"uris":["http://zotero.org/users/local/5328HuTp/items/CTUMN6F4"],"uri":["http://zotero.org/users/local/5328HuTp/items/CTUMN6F4"],"itemData":{"id":22,"type":"book","collection-title":"Lecture Notes in Electrical Engineering","event-place":"Cham","ISBN":"978-3-030-20720-5","language":"en","publisher":"Springer International Publishing","publisher-place":"Cham","source":"DOI.org (Crossref)","title":"FPGA-BASED Hardware Accelerators","volume":"566","author":[{"family":"Skliarova","given":"Iouliia"},{"family":"Sklyarov","given":"Valery"}],"accessed":{"date-parts":[["2021",8,30]]},"issued":{"date-parts":[["2019"]]}}}],"schema":"https://github.com/citation-style-language/schema/raw/master/csl-citation.json"} </w:instrText>
      </w:r>
      <w:r w:rsidRPr="00620CF9">
        <w:rPr>
          <w:rFonts w:cs="Arial"/>
        </w:rPr>
        <w:fldChar w:fldCharType="separate"/>
      </w:r>
      <w:r w:rsidRPr="00620CF9">
        <w:rPr>
          <w:rFonts w:cs="Arial"/>
        </w:rPr>
        <w:t>(</w:t>
      </w:r>
      <w:proofErr w:type="spellStart"/>
      <w:r w:rsidRPr="00620CF9">
        <w:rPr>
          <w:rFonts w:cs="Arial"/>
        </w:rPr>
        <w:t>Skliarova</w:t>
      </w:r>
      <w:proofErr w:type="spellEnd"/>
      <w:r w:rsidRPr="00620CF9">
        <w:rPr>
          <w:rFonts w:cs="Arial"/>
        </w:rPr>
        <w:t xml:space="preserve"> &amp; </w:t>
      </w:r>
      <w:proofErr w:type="spellStart"/>
      <w:r w:rsidRPr="00620CF9">
        <w:rPr>
          <w:rFonts w:cs="Arial"/>
        </w:rPr>
        <w:t>Sklyarov</w:t>
      </w:r>
      <w:proofErr w:type="spellEnd"/>
      <w:r w:rsidRPr="00620CF9">
        <w:rPr>
          <w:rFonts w:cs="Arial"/>
        </w:rPr>
        <w:t>, 2019)</w:t>
      </w:r>
      <w:r w:rsidRPr="00620CF9">
        <w:rPr>
          <w:rFonts w:cs="Arial"/>
        </w:rPr>
        <w:fldChar w:fldCharType="end"/>
      </w:r>
      <w:r w:rsidRPr="00620CF9">
        <w:rPr>
          <w:rFonts w:cs="Arial"/>
        </w:rPr>
        <w:t xml:space="preserve">. Herramientas de síntesis de alto nivel (HLS), tal como Vivado HLS han surgido para acortar los tiempos de diseño </w:t>
      </w:r>
      <w:r w:rsidRPr="00620CF9">
        <w:rPr>
          <w:rFonts w:cs="Arial"/>
        </w:rPr>
        <w:fldChar w:fldCharType="begin"/>
      </w:r>
      <w:r w:rsidRPr="00620CF9">
        <w:rPr>
          <w:rFonts w:cs="Arial"/>
        </w:rPr>
        <w:instrText xml:space="preserve"> ADDIN ZOTERO_ITEM CSL_CITATION {"citationID":"9jcM3U5k","properties":{"formattedCitation":"(Choi et al., 2020)","plainCitation":"(Choi et al., 2020)","noteIndex":0},"citationItems":[{"id":32,"uris":["http://zotero.org/users/local/5328HuTp/items/4NIWIK65"],"uri":["http://zotero.org/users/local/5328HuTp/items/4NIWIK65"],"itemData":{"id":32,"type":"paper-conference","abstract":"A large semantic gap between a high-level synthesis (HLS) design and a low-level RTL simulation environment often creates a barrier for those who are not FPGA experts. Moreover, such a low-level simulation takes a long time to complete. Software HLS simulators can help bridge this gap and accelerate the simulation process; but their shortcoming is that they do not provide performance estimation. To make matters worse, we found that the current FPGA HLS commercial software simulators sometimes produce incorrect results. In order to solve these performance estimation and correctness problems while maintaining the high speed of software simulators, this paper proposes a new HLS simulation ﬂow named FLASH. The main idea behind the proposed ﬂow is to extract scheduling information from the HLS tool and automatically construct an equivalent cycle-accurate simulation model while preserving C semantics. Experimental results show that FLASH runs three orders of magnitude faster than the RTL simulation.","container-title":"IEEE Transactions on Computer-Aided Design of Integrated Circuits and Systems","language":"en","page":"4828-4841","source":"DOI.org (Crossref)","title":"FLASH: Fast, Parallel, and Accurate Simulator for HLS","title-short":"FLASH","volume":"39","author":[{"family":"Choi","given":"Young-Kyu"},{"family":"Chi","given":"Yuze"},{"family":"Wang","given":"Jie"},{"family":"Cong","given":"Jason"}],"accessed":{"date-parts":[["2021",8,30]]},"issued":{"date-parts":[["2020",12]]}}}],"schema":"https://github.com/citation-style-language/schema/raw/master/csl-citation.json"} </w:instrText>
      </w:r>
      <w:r w:rsidRPr="00620CF9">
        <w:rPr>
          <w:rFonts w:cs="Arial"/>
        </w:rPr>
        <w:fldChar w:fldCharType="separate"/>
      </w:r>
      <w:r w:rsidRPr="00620CF9">
        <w:rPr>
          <w:rFonts w:cs="Arial"/>
        </w:rPr>
        <w:t>(Choi et al., 2020)</w:t>
      </w:r>
      <w:r w:rsidRPr="00620CF9">
        <w:rPr>
          <w:rFonts w:cs="Arial"/>
        </w:rPr>
        <w:fldChar w:fldCharType="end"/>
      </w:r>
      <w:r w:rsidRPr="00620CF9">
        <w:rPr>
          <w:rFonts w:cs="Arial"/>
        </w:rPr>
        <w:t xml:space="preserve">. En HLS, los algoritmos son descritos en lenguajes de alto nivel y posteriormente </w:t>
      </w:r>
      <w:r w:rsidRPr="004E4332">
        <w:rPr>
          <w:rFonts w:cs="Arial"/>
        </w:rPr>
        <w:t>son</w:t>
      </w:r>
      <w:r>
        <w:rPr>
          <w:rFonts w:cs="Arial"/>
          <w:u w:val="single"/>
        </w:rPr>
        <w:t xml:space="preserve"> </w:t>
      </w:r>
      <w:r w:rsidRPr="00620CF9">
        <w:rPr>
          <w:rFonts w:cs="Arial"/>
        </w:rPr>
        <w:t>sintetizados automáticamente por la herramienta en cuestión. En otro orden de ideas, la técnica OFDM (</w:t>
      </w:r>
      <w:proofErr w:type="spellStart"/>
      <w:r w:rsidRPr="00620CF9">
        <w:rPr>
          <w:rFonts w:cs="Arial"/>
          <w:i/>
          <w:iCs/>
        </w:rPr>
        <w:t>Orthogonal</w:t>
      </w:r>
      <w:proofErr w:type="spellEnd"/>
      <w:r w:rsidRPr="00620CF9">
        <w:rPr>
          <w:rFonts w:cs="Arial"/>
          <w:i/>
          <w:iCs/>
        </w:rPr>
        <w:t xml:space="preserve"> </w:t>
      </w:r>
      <w:proofErr w:type="spellStart"/>
      <w:r w:rsidRPr="00620CF9">
        <w:rPr>
          <w:rFonts w:cs="Arial"/>
          <w:i/>
          <w:iCs/>
        </w:rPr>
        <w:t>Frequency</w:t>
      </w:r>
      <w:proofErr w:type="spellEnd"/>
      <w:r w:rsidRPr="00620CF9">
        <w:rPr>
          <w:rFonts w:cs="Arial"/>
          <w:i/>
          <w:iCs/>
        </w:rPr>
        <w:t xml:space="preserve"> </w:t>
      </w:r>
      <w:proofErr w:type="spellStart"/>
      <w:r w:rsidRPr="00620CF9">
        <w:rPr>
          <w:rFonts w:cs="Arial"/>
          <w:i/>
          <w:iCs/>
        </w:rPr>
        <w:t>Division</w:t>
      </w:r>
      <w:proofErr w:type="spellEnd"/>
      <w:r w:rsidRPr="00620CF9">
        <w:rPr>
          <w:rFonts w:cs="Arial"/>
          <w:i/>
          <w:iCs/>
        </w:rPr>
        <w:t xml:space="preserve"> </w:t>
      </w:r>
      <w:proofErr w:type="spellStart"/>
      <w:r w:rsidRPr="00620CF9">
        <w:rPr>
          <w:rFonts w:cs="Arial"/>
          <w:i/>
          <w:iCs/>
        </w:rPr>
        <w:t>Multiplexing</w:t>
      </w:r>
      <w:proofErr w:type="spellEnd"/>
      <w:r w:rsidRPr="00620CF9">
        <w:rPr>
          <w:rFonts w:cs="Arial"/>
        </w:rPr>
        <w:t>) ha llegado a ser el común denominador en sistemas de comunicación inalámbricos</w:t>
      </w:r>
      <w:r>
        <w:rPr>
          <w:rFonts w:cs="Arial"/>
        </w:rPr>
        <w:t xml:space="preserve"> actuales</w:t>
      </w:r>
      <w:r w:rsidRPr="00620CF9">
        <w:rPr>
          <w:rFonts w:cs="Arial"/>
        </w:rPr>
        <w:t xml:space="preserve"> </w:t>
      </w:r>
      <w:r w:rsidRPr="00620CF9">
        <w:rPr>
          <w:rFonts w:cs="Arial"/>
        </w:rPr>
        <w:fldChar w:fldCharType="begin"/>
      </w:r>
      <w:r w:rsidRPr="00620CF9">
        <w:rPr>
          <w:rFonts w:cs="Arial"/>
        </w:rPr>
        <w:instrText xml:space="preserve"> ADDIN ZOTERO_ITEM CSL_CITATION {"citationID":"cYYeBhVL","properties":{"formattedCitation":"(Kamruzzaman, 2011)","plainCitation":"(Kamruzzaman, 2011)","noteIndex":0},"citationItems":[{"id":28,"uris":["http://zotero.org/users/local/5328HuTp/items/V2JKEJWF"],"uri":["http://zotero.org/users/local/5328HuTp/items/V2JKEJWF"],"itemData":{"id":28,"type":"paper-conference","abstract":"In this paper, performance of a Turbo coded OFDM wireless link is evaluated in the presence of Rayleigh fading for SISO, SIMO, MISO and MIMO system. Data are encoded using turbo encoder then modulated by QPSK or 16 QAM or 64 QAM and further encoded using STBC, and the encoded data are split into n streams which are modulated by OFDM and simultaneously transmitted using n transmit antennas. It is observed that the turbo coded SISO-OFDM system provides 21 dB coding gain at 10--1 , turbo coded SIMO-OFDM system provides 20 and 13 db coding gain for 2 and 4 receive antennas respectively at a BER of 10-6, turbo coded MISO-OFDM system provides 17 and 12 dB coding gain for 2 and 4 transmit antennas respectively at a BER of 10-6 and turbo coded MIMO­ OFDM system provides 11 to 13 dB coding gain for difef rent combination of transmit and receive antennas at BER 1(J6 compare to uncoded SISO-OFDM, SIMO-OFDM, MISO-OFDM and MIMO-OFDM system.","container-title":"14th International Conference on Computer and Information Technology (ICCIT 2011)","language":"en","page":"6","source":"Zotero","title":"Performance of Turbo coded wireless link for SISOOFDM, SIMO-OFDM, MISO-OFDM and MIMO-OFDM system","author":[{"family":"Kamruzzaman","given":"M M"}],"issued":{"date-parts":[["2011"]]}}}],"schema":"https://github.com/citation-style-language/schema/raw/master/csl-citation.json"} </w:instrText>
      </w:r>
      <w:r w:rsidRPr="00620CF9">
        <w:rPr>
          <w:rFonts w:cs="Arial"/>
        </w:rPr>
        <w:fldChar w:fldCharType="separate"/>
      </w:r>
      <w:r w:rsidRPr="00620CF9">
        <w:rPr>
          <w:rFonts w:cs="Arial"/>
        </w:rPr>
        <w:t>(</w:t>
      </w:r>
      <w:proofErr w:type="spellStart"/>
      <w:r w:rsidRPr="00620CF9">
        <w:rPr>
          <w:rFonts w:cs="Arial"/>
        </w:rPr>
        <w:t>Kamruzzaman</w:t>
      </w:r>
      <w:proofErr w:type="spellEnd"/>
      <w:r w:rsidRPr="00620CF9">
        <w:rPr>
          <w:rFonts w:cs="Arial"/>
        </w:rPr>
        <w:t>, 2011)</w:t>
      </w:r>
      <w:r w:rsidRPr="00620CF9">
        <w:rPr>
          <w:rFonts w:cs="Arial"/>
        </w:rPr>
        <w:fldChar w:fldCharType="end"/>
      </w:r>
      <w:r w:rsidRPr="00620CF9">
        <w:rPr>
          <w:rFonts w:cs="Arial"/>
        </w:rPr>
        <w:t xml:space="preserve">. Su idea básica es dividir el canal en varios </w:t>
      </w:r>
      <w:proofErr w:type="spellStart"/>
      <w:r w:rsidRPr="00620CF9">
        <w:rPr>
          <w:rFonts w:cs="Arial"/>
        </w:rPr>
        <w:t>subcanales</w:t>
      </w:r>
      <w:proofErr w:type="spellEnd"/>
      <w:r w:rsidRPr="00620CF9">
        <w:rPr>
          <w:rFonts w:cs="Arial"/>
        </w:rPr>
        <w:t xml:space="preserve"> ortogonales, los cuales se transmiten en paralelo mejorando el manejo del ancho de banda, reduciendo la ISI (</w:t>
      </w:r>
      <w:proofErr w:type="spellStart"/>
      <w:r w:rsidRPr="00620CF9">
        <w:rPr>
          <w:rFonts w:cs="Arial"/>
          <w:i/>
          <w:iCs/>
        </w:rPr>
        <w:t>Intersymbol</w:t>
      </w:r>
      <w:proofErr w:type="spellEnd"/>
      <w:r w:rsidRPr="00620CF9">
        <w:rPr>
          <w:rFonts w:cs="Arial"/>
          <w:i/>
          <w:iCs/>
        </w:rPr>
        <w:t xml:space="preserve"> </w:t>
      </w:r>
      <w:proofErr w:type="spellStart"/>
      <w:r w:rsidRPr="00620CF9">
        <w:rPr>
          <w:rFonts w:cs="Arial"/>
          <w:i/>
          <w:iCs/>
        </w:rPr>
        <w:t>Interference</w:t>
      </w:r>
      <w:proofErr w:type="spellEnd"/>
      <w:r w:rsidRPr="00620CF9">
        <w:rPr>
          <w:rFonts w:cs="Arial"/>
        </w:rPr>
        <w:t xml:space="preserve">) y facilitando </w:t>
      </w:r>
      <w:r>
        <w:rPr>
          <w:rFonts w:cs="Arial"/>
        </w:rPr>
        <w:t>el</w:t>
      </w:r>
      <w:r w:rsidRPr="00620CF9">
        <w:rPr>
          <w:rFonts w:cs="Arial"/>
        </w:rPr>
        <w:t xml:space="preserve"> trabajo del sistema receptor </w:t>
      </w:r>
      <w:r w:rsidRPr="00620CF9">
        <w:rPr>
          <w:rFonts w:cs="Arial"/>
        </w:rPr>
        <w:fldChar w:fldCharType="begin"/>
      </w:r>
      <w:r w:rsidRPr="00620CF9">
        <w:rPr>
          <w:rFonts w:cs="Arial"/>
        </w:rPr>
        <w:instrText xml:space="preserve"> ADDIN ZOTERO_ITEM CSL_CITATION {"citationID":"TIOsyZxV","properties":{"formattedCitation":"(Baig &amp; Jeoti, 2010)","plainCitation":"(Baig &amp; Jeoti, 2010)","noteIndex":0},"citationItems":[{"id":15,"uris":["http://zotero.org/users/local/5328HuTp/items/AHA2UV76"],"uri":["http://zotero.org/users/local/5328HuTp/items/AHA2UV76"],"itemData":{"id":15,"type":"paper-conference","container-title":"2010 IEEE Asia Pacific Conference on Circuits and Systems","event":"APCCAS 2010-2010 IEEE Asia Pacific Conference on Circuits and Systems","ISBN":"978-1-4244-7454-7","language":"en","page":"1131-1134","publisher":"IEEE","source":"DOI.org (Crossref)","title":"A new ZCT precoded OFDM system with pulse shaping: PAPR analysis","title-short":"A new ZCT precoded OFDM system with pulse shaping","author":[{"family":"Baig","given":"Imran"},{"family":"Jeoti","given":"Varun"}],"accessed":{"date-parts":[["2021",8,30]]},"issued":{"date-parts":[["2010"]]}}}],"schema":"https://github.com/citation-style-language/schema/raw/master/csl-citation.json"} </w:instrText>
      </w:r>
      <w:r w:rsidRPr="00620CF9">
        <w:rPr>
          <w:rFonts w:cs="Arial"/>
        </w:rPr>
        <w:fldChar w:fldCharType="separate"/>
      </w:r>
      <w:r w:rsidRPr="00620CF9">
        <w:rPr>
          <w:rFonts w:cs="Arial"/>
        </w:rPr>
        <w:t>(</w:t>
      </w:r>
      <w:proofErr w:type="spellStart"/>
      <w:r w:rsidRPr="00620CF9">
        <w:rPr>
          <w:rFonts w:cs="Arial"/>
        </w:rPr>
        <w:t>Baig</w:t>
      </w:r>
      <w:proofErr w:type="spellEnd"/>
      <w:r w:rsidRPr="00620CF9">
        <w:rPr>
          <w:rFonts w:cs="Arial"/>
        </w:rPr>
        <w:t xml:space="preserve"> &amp; </w:t>
      </w:r>
      <w:proofErr w:type="spellStart"/>
      <w:r w:rsidRPr="00620CF9">
        <w:rPr>
          <w:rFonts w:cs="Arial"/>
        </w:rPr>
        <w:t>Jeoti</w:t>
      </w:r>
      <w:proofErr w:type="spellEnd"/>
      <w:r w:rsidRPr="00620CF9">
        <w:rPr>
          <w:rFonts w:cs="Arial"/>
        </w:rPr>
        <w:t>, 2010)</w:t>
      </w:r>
      <w:r w:rsidRPr="00620CF9">
        <w:rPr>
          <w:rFonts w:cs="Arial"/>
        </w:rPr>
        <w:fldChar w:fldCharType="end"/>
      </w:r>
      <w:r w:rsidRPr="00620CF9">
        <w:rPr>
          <w:rFonts w:cs="Arial"/>
        </w:rPr>
        <w:t>. También para incrementar el desempeño de un sistema de comunicación es necesario reducir la complejidad de la etapa de detección de datos. Así, el detector óptimo de máxima verosimilitud (</w:t>
      </w:r>
      <w:proofErr w:type="spellStart"/>
      <w:r w:rsidRPr="00620CF9">
        <w:rPr>
          <w:rFonts w:cs="Arial"/>
          <w:i/>
          <w:iCs/>
        </w:rPr>
        <w:t>Maximum</w:t>
      </w:r>
      <w:proofErr w:type="spellEnd"/>
      <w:r w:rsidRPr="00620CF9">
        <w:rPr>
          <w:rFonts w:cs="Arial"/>
        </w:rPr>
        <w:t xml:space="preserve"> </w:t>
      </w:r>
      <w:proofErr w:type="spellStart"/>
      <w:r w:rsidRPr="00620CF9">
        <w:rPr>
          <w:rFonts w:cs="Arial"/>
          <w:i/>
          <w:iCs/>
        </w:rPr>
        <w:t>Likelihood</w:t>
      </w:r>
      <w:proofErr w:type="spellEnd"/>
      <w:r>
        <w:rPr>
          <w:rFonts w:cs="Arial"/>
          <w:i/>
          <w:iCs/>
        </w:rPr>
        <w:t xml:space="preserve"> - ML</w:t>
      </w:r>
      <w:r w:rsidRPr="00620CF9">
        <w:rPr>
          <w:rFonts w:cs="Arial"/>
        </w:rPr>
        <w:t xml:space="preserve">) presenta una complejidad de </w:t>
      </w:r>
      <m:oMath>
        <m:r>
          <w:rPr>
            <w:rFonts w:ascii="Cambria Math" w:hAnsi="Cambria Math" w:cs="Arial"/>
          </w:rPr>
          <m:t>O(</m:t>
        </m:r>
        <m:sSubSup>
          <m:sSubSupPr>
            <m:ctrlPr>
              <w:rPr>
                <w:rFonts w:ascii="Cambria Math" w:hAnsi="Cambria Math" w:cs="Arial"/>
                <w:i/>
              </w:rPr>
            </m:ctrlPr>
          </m:sSubSupPr>
          <m:e>
            <m:sSub>
              <m:sSubPr>
                <m:ctrlPr>
                  <w:rPr>
                    <w:rFonts w:ascii="Cambria Math" w:hAnsi="Cambria Math" w:cs="Arial"/>
                    <w:i/>
                  </w:rPr>
                </m:ctrlPr>
              </m:sSubPr>
              <m:e>
                <m:r>
                  <w:rPr>
                    <w:rFonts w:ascii="Cambria Math" w:hAnsi="Cambria Math" w:cs="Arial"/>
                  </w:rPr>
                  <m:t>N</m:t>
                </m:r>
              </m:e>
              <m:sub>
                <m:r>
                  <w:rPr>
                    <w:rFonts w:ascii="Cambria Math" w:hAnsi="Cambria Math" w:cs="Arial"/>
                  </w:rPr>
                  <m:t>D</m:t>
                </m:r>
              </m:sub>
            </m:sSub>
            <m:r>
              <m:rPr>
                <m:sty m:val="p"/>
              </m:rPr>
              <w:rPr>
                <w:rFonts w:ascii="Cambria Math" w:hAnsi="Cambria Math" w:cs="Arial"/>
              </w:rPr>
              <m:t>Ω</m:t>
            </m:r>
          </m:e>
          <m:sub>
            <m:r>
              <w:rPr>
                <w:rFonts w:ascii="Cambria Math" w:hAnsi="Cambria Math" w:cs="Arial"/>
              </w:rPr>
              <m:t>D</m:t>
            </m:r>
          </m:sub>
          <m:sup>
            <m:r>
              <w:rPr>
                <w:rFonts w:ascii="Cambria Math" w:hAnsi="Cambria Math" w:cs="Arial"/>
              </w:rPr>
              <m:t>3</m:t>
            </m:r>
          </m:sup>
        </m:sSubSup>
        <m:r>
          <w:rPr>
            <w:rFonts w:ascii="Cambria Math" w:hAnsi="Cambria Math" w:cs="Arial"/>
          </w:rPr>
          <m:t>)</m:t>
        </m:r>
      </m:oMath>
      <w:r w:rsidRPr="00620CF9">
        <w:rPr>
          <w:rFonts w:eastAsiaTheme="minorEastAsia" w:cs="Arial"/>
        </w:rPr>
        <w:t xml:space="preserve">, donde </w:t>
      </w:r>
      <m:oMath>
        <m:r>
          <m:rPr>
            <m:sty m:val="p"/>
          </m:rPr>
          <w:rPr>
            <w:rFonts w:ascii="Cambria Math" w:hAnsi="Cambria Math" w:cs="Arial"/>
          </w:rPr>
          <m:t>Ω</m:t>
        </m:r>
      </m:oMath>
      <w:r w:rsidRPr="00620CF9">
        <w:rPr>
          <w:rFonts w:cs="Arial"/>
        </w:rPr>
        <w:t xml:space="preserve"> es el tamaño de la constelación </w:t>
      </w:r>
      <m:oMath>
        <m:r>
          <m:rPr>
            <m:sty m:val="p"/>
          </m:rPr>
          <w:rPr>
            <w:rFonts w:ascii="Cambria Math" w:hAnsi="Cambria Math" w:cs="Arial"/>
          </w:rPr>
          <m:t>Ω</m:t>
        </m:r>
      </m:oMath>
      <w:r w:rsidRPr="00620CF9">
        <w:rPr>
          <w:rFonts w:eastAsiaTheme="minorEastAsia" w:cs="Arial"/>
        </w:rPr>
        <w:t xml:space="preserve"> </w:t>
      </w:r>
      <w:r w:rsidRPr="00620CF9">
        <w:rPr>
          <w:rFonts w:cs="Arial"/>
        </w:rPr>
        <w:t xml:space="preserve">y la cantidad de subportadoras es </w:t>
      </w:r>
      <m:oMath>
        <m:sSub>
          <m:sSubPr>
            <m:ctrlPr>
              <w:rPr>
                <w:rFonts w:ascii="Cambria Math" w:hAnsi="Cambria Math" w:cs="Arial"/>
                <w:i/>
              </w:rPr>
            </m:ctrlPr>
          </m:sSubPr>
          <m:e>
            <m:r>
              <w:rPr>
                <w:rFonts w:ascii="Cambria Math" w:hAnsi="Cambria Math" w:cs="Arial"/>
              </w:rPr>
              <m:t>N</m:t>
            </m:r>
          </m:e>
          <m:sub>
            <m:r>
              <w:rPr>
                <w:rFonts w:ascii="Cambria Math" w:hAnsi="Cambria Math" w:cs="Arial"/>
              </w:rPr>
              <m:t>D</m:t>
            </m:r>
          </m:sub>
        </m:sSub>
      </m:oMath>
      <w:r w:rsidRPr="00620CF9">
        <w:rPr>
          <w:rFonts w:cs="Arial"/>
        </w:rPr>
        <w:t>. Su impl</w:t>
      </w:r>
      <w:proofErr w:type="spellStart"/>
      <w:r w:rsidRPr="00620CF9">
        <w:rPr>
          <w:rFonts w:cs="Arial"/>
        </w:rPr>
        <w:t>antación</w:t>
      </w:r>
      <w:proofErr w:type="spellEnd"/>
      <w:r w:rsidRPr="00620CF9">
        <w:rPr>
          <w:rFonts w:cs="Arial"/>
        </w:rPr>
        <w:t xml:space="preserve"> es poco viable en comparación con los detectores lineales cuya complejidad es acotada por </w:t>
      </w:r>
      <m:oMath>
        <m:r>
          <w:rPr>
            <w:rFonts w:ascii="Cambria Math" w:hAnsi="Cambria Math" w:cs="Arial"/>
          </w:rPr>
          <m:t>O(</m:t>
        </m:r>
        <m:sSubSup>
          <m:sSubSupPr>
            <m:ctrlPr>
              <w:rPr>
                <w:rFonts w:ascii="Cambria Math" w:hAnsi="Cambria Math" w:cs="Arial"/>
                <w:i/>
              </w:rPr>
            </m:ctrlPr>
          </m:sSubSupPr>
          <m:e>
            <m:r>
              <w:rPr>
                <w:rFonts w:ascii="Cambria Math" w:hAnsi="Cambria Math" w:cs="Arial"/>
              </w:rPr>
              <m:t>N</m:t>
            </m:r>
          </m:e>
          <m:sub>
            <m:r>
              <w:rPr>
                <w:rFonts w:ascii="Cambria Math" w:hAnsi="Cambria Math" w:cs="Arial"/>
              </w:rPr>
              <m:t>D</m:t>
            </m:r>
          </m:sub>
          <m:sup>
            <m:r>
              <w:rPr>
                <w:rFonts w:ascii="Cambria Math" w:hAnsi="Cambria Math" w:cs="Arial"/>
              </w:rPr>
              <m:t>3</m:t>
            </m:r>
          </m:sup>
        </m:sSubSup>
        <m:r>
          <w:rPr>
            <w:rFonts w:ascii="Cambria Math" w:hAnsi="Cambria Math" w:cs="Arial"/>
          </w:rPr>
          <m:t>)</m:t>
        </m:r>
      </m:oMath>
      <w:r w:rsidRPr="00620CF9">
        <w:rPr>
          <w:rFonts w:cs="Arial"/>
        </w:rPr>
        <w:t xml:space="preserve"> </w:t>
      </w:r>
      <w:r w:rsidRPr="00620CF9">
        <w:rPr>
          <w:rFonts w:cs="Arial"/>
        </w:rPr>
        <w:fldChar w:fldCharType="begin"/>
      </w:r>
      <w:r w:rsidRPr="00620CF9">
        <w:rPr>
          <w:rFonts w:cs="Arial"/>
        </w:rPr>
        <w:instrText xml:space="preserve"> ADDIN ZOTERO_ITEM CSL_CITATION {"citationID":"TMlw8qsS","properties":{"formattedCitation":"(Damen et al., 2003)","plainCitation":"(Damen et al., 2003)","noteIndex":0},"citationItems":[{"id":38,"uris":["http://zotero.org/users/local/5328HuTp/items/45JNL2PI"],"uri":["http://zotero.org/users/local/5328HuTp/items/45JNL2PI"],"itemData":{"id":38,"type":"article-journal","abstract":"Maximum-likelihood (ML) decoding algorithms for Gaussian multiple-input multiple-output (MIMO) linear channels are considered. Linearity over the field of real numbers facilitates the design of ML decoders using number-theoretic tools for searching the closest lattice point. These decoders are collectively referred to as sphere decoders in the literature. In this paper, a fresh look at this class of decoding algorithms is taken. In particular, two novel algorithms are developed. The first algorithm is inspired by the Pohst enumeration strategy and is shown to offer a significant reduction in complexity compared to the Viterbo–Boutros sphere decoder. The connection between the proposed algorithm and the stack sequential decoding algorithm is then established. This connection is utilized to construct the second algorithm which can also be viewed as an application of the Schnorr–Euchner strategy to ML decoding. Aided with a detailed study of preprocessing algorithms, a variant of the second algorithm is developed and shown to offer significant reductions in the computational complexity compared to all previously proposed sphere decoders with a near-ML detection performance. This claim is supported by intuitive arguments and simulation results in many relevant scenarios Index Terms—Decision feedback equalization (DFE), lattices, maximum-likelihood (ML) detection, minimum mean-square error (MMSE), multiple-input multiple-output (MIMO) channels, Pohst enumeration, sequential decoding, stack algorithms.","container-title":"IEEE Transactions on Information Theory","ISSN":"0018-9448","issue":"10","journalAbbreviation":"IEEE Trans. Inform. Theory","language":"en","page":"2389-2402","source":"DOI.org (Crossref)","title":"On maximum-likelihood detection and the search for the closest lattice point","volume":"49","author":[{"family":"Damen","given":"M.O."},{"family":"El Gamal","given":"H."},{"family":"Caire","given":"G."}],"issued":{"date-parts":[["2003"]]}}}],"schema":"https://github.com/citation-style-language/schema/raw/master/csl-citation.json"} </w:instrText>
      </w:r>
      <w:r w:rsidRPr="00620CF9">
        <w:rPr>
          <w:rFonts w:cs="Arial"/>
        </w:rPr>
        <w:fldChar w:fldCharType="separate"/>
      </w:r>
      <w:r w:rsidRPr="00620CF9">
        <w:rPr>
          <w:rFonts w:cs="Arial"/>
        </w:rPr>
        <w:t>(</w:t>
      </w:r>
      <w:proofErr w:type="spellStart"/>
      <w:r w:rsidRPr="00620CF9">
        <w:rPr>
          <w:rFonts w:cs="Arial"/>
        </w:rPr>
        <w:t>Damen</w:t>
      </w:r>
      <w:proofErr w:type="spellEnd"/>
      <w:r w:rsidRPr="00620CF9">
        <w:rPr>
          <w:rFonts w:cs="Arial"/>
        </w:rPr>
        <w:t xml:space="preserve"> et al., 2003)</w:t>
      </w:r>
      <w:r w:rsidRPr="00620CF9">
        <w:rPr>
          <w:rFonts w:cs="Arial"/>
        </w:rPr>
        <w:fldChar w:fldCharType="end"/>
      </w:r>
      <w:r w:rsidRPr="00620CF9">
        <w:rPr>
          <w:rFonts w:cs="Arial"/>
        </w:rPr>
        <w:t>. Un</w:t>
      </w:r>
      <w:r>
        <w:rPr>
          <w:rFonts w:cs="Arial"/>
        </w:rPr>
        <w:t>a</w:t>
      </w:r>
      <w:r w:rsidRPr="00620CF9">
        <w:rPr>
          <w:rFonts w:cs="Arial"/>
        </w:rPr>
        <w:t xml:space="preserve"> de l</w:t>
      </w:r>
      <w:r>
        <w:rPr>
          <w:rFonts w:cs="Arial"/>
        </w:rPr>
        <w:t>a</w:t>
      </w:r>
      <w:r w:rsidRPr="00620CF9">
        <w:rPr>
          <w:rFonts w:cs="Arial"/>
        </w:rPr>
        <w:t xml:space="preserve">s recientes </w:t>
      </w:r>
      <w:r>
        <w:rPr>
          <w:rFonts w:cs="Arial"/>
        </w:rPr>
        <w:t xml:space="preserve">propuesta </w:t>
      </w:r>
      <w:r w:rsidRPr="00620CF9">
        <w:rPr>
          <w:rFonts w:cs="Arial"/>
        </w:rPr>
        <w:t xml:space="preserve">es el detector </w:t>
      </w:r>
      <w:r w:rsidRPr="00D81A70">
        <w:rPr>
          <w:rFonts w:cs="Arial"/>
          <w:i/>
          <w:iCs/>
        </w:rPr>
        <w:t>Near-ML</w:t>
      </w:r>
      <w:r w:rsidRPr="00620CF9">
        <w:rPr>
          <w:rFonts w:cs="Arial"/>
        </w:rPr>
        <w:t xml:space="preserve">, el cual presenta baja complejidad y un desempeño </w:t>
      </w:r>
      <w:r w:rsidRPr="004E4332">
        <w:rPr>
          <w:rFonts w:cs="Arial"/>
        </w:rPr>
        <w:t>en</w:t>
      </w:r>
      <w:r w:rsidRPr="00620CF9">
        <w:rPr>
          <w:rFonts w:cs="Arial"/>
        </w:rPr>
        <w:t xml:space="preserve"> términos de tasa de error de bit (BER) que se acerca al ML </w:t>
      </w:r>
      <w:r w:rsidRPr="00620CF9">
        <w:rPr>
          <w:rFonts w:cs="Arial"/>
        </w:rPr>
        <w:fldChar w:fldCharType="begin"/>
      </w:r>
      <w:r w:rsidRPr="00620CF9">
        <w:rPr>
          <w:rFonts w:cs="Arial"/>
        </w:rPr>
        <w:instrText xml:space="preserve"> ADDIN ZOTERO_ITEM CSL_CITATION {"citationID":"Ao0JEvGu","properties":{"formattedCitation":"(Damen et al., 2003)","plainCitation":"(Damen et al., 2003)","noteIndex":0},"citationItems":[{"id":38,"uris":["http://zotero.org/users/local/5328HuTp/items/45JNL2PI"],"uri":["http://zotero.org/users/local/5328HuTp/items/45JNL2PI"],"itemData":{"id":38,"type":"article-journal","abstract":"Maximum-likelihood (ML) decoding algorithms for Gaussian multiple-input multiple-output (MIMO) linear channels are considered. Linearity over the field of real numbers facilitates the design of ML decoders using number-theoretic tools for searching the closest lattice point. These decoders are collectively referred to as sphere decoders in the literature. In this paper, a fresh look at this class of decoding algorithms is taken. In particular, two novel algorithms are developed. The first algorithm is inspired by the Pohst enumeration strategy and is shown to offer a significant reduction in complexity compared to the Viterbo–Boutros sphere decoder. The connection between the proposed algorithm and the stack sequential decoding algorithm is then established. This connection is utilized to construct the second algorithm which can also be viewed as an application of the Schnorr–Euchner strategy to ML decoding. Aided with a detailed study of preprocessing algorithms, a variant of the second algorithm is developed and shown to offer significant reductions in the computational complexity compared to all previously proposed sphere decoders with a near-ML detection performance. This claim is supported by intuitive arguments and simulation results in many relevant scenarios Index Terms—Decision feedback equalization (DFE), lattices, maximum-likelihood (ML) detection, minimum mean-square error (MMSE), multiple-input multiple-output (MIMO) channels, Pohst enumeration, sequential decoding, stack algorithms.","container-title":"IEEE Transactions on Information Theory","ISSN":"0018-9448","issue":"10","journalAbbreviation":"IEEE Trans. Inform. Theory","language":"en","page":"2389-2402","source":"DOI.org (Crossref)","title":"On maximum-likelihood detection and the search for the closest lattice point","volume":"49","author":[{"family":"Damen","given":"M.O."},{"family":"El Gamal","given":"H."},{"family":"Caire","given":"G."}],"issued":{"date-parts":[["2003"]]}}}],"schema":"https://github.com/citation-style-language/schema/raw/master/csl-citation.json"} </w:instrText>
      </w:r>
      <w:r w:rsidRPr="00620CF9">
        <w:rPr>
          <w:rFonts w:cs="Arial"/>
        </w:rPr>
        <w:fldChar w:fldCharType="separate"/>
      </w:r>
      <w:r w:rsidRPr="00620CF9">
        <w:rPr>
          <w:rFonts w:cs="Arial"/>
        </w:rPr>
        <w:t>(</w:t>
      </w:r>
      <w:proofErr w:type="spellStart"/>
      <w:r w:rsidRPr="00620CF9">
        <w:rPr>
          <w:rFonts w:cs="Arial"/>
        </w:rPr>
        <w:t>Damen</w:t>
      </w:r>
      <w:proofErr w:type="spellEnd"/>
      <w:r w:rsidRPr="00620CF9">
        <w:rPr>
          <w:rFonts w:cs="Arial"/>
        </w:rPr>
        <w:t xml:space="preserve"> et al., 2003)</w:t>
      </w:r>
      <w:r w:rsidRPr="00620CF9">
        <w:rPr>
          <w:rFonts w:cs="Arial"/>
        </w:rPr>
        <w:fldChar w:fldCharType="end"/>
      </w:r>
      <w:r w:rsidRPr="00620CF9">
        <w:rPr>
          <w:rFonts w:cs="Arial"/>
        </w:rPr>
        <w:t xml:space="preserve">. Una de las etapas cruciales en el funcionamiento del detector es la del ordenamiento de una cantidad </w:t>
      </w:r>
      <m:oMath>
        <m:r>
          <w:rPr>
            <w:rFonts w:ascii="Cambria Math" w:hAnsi="Cambria Math" w:cs="Arial"/>
          </w:rPr>
          <m:t>N</m:t>
        </m:r>
      </m:oMath>
      <w:r w:rsidRPr="00620CF9">
        <w:rPr>
          <w:rFonts w:cs="Arial"/>
        </w:rPr>
        <w:t xml:space="preserve"> de distancias ac</w:t>
      </w:r>
      <w:proofErr w:type="spellStart"/>
      <w:r w:rsidRPr="00620CF9">
        <w:rPr>
          <w:rFonts w:cs="Arial"/>
        </w:rPr>
        <w:t>orde</w:t>
      </w:r>
      <w:proofErr w:type="spellEnd"/>
      <w:r w:rsidRPr="00620CF9">
        <w:rPr>
          <w:rFonts w:cs="Arial"/>
        </w:rPr>
        <w:t xml:space="preserve"> al tamaño de la constelación. Consecuentemente, el algoritmo de ordenamiento y su implementación en hardware </w:t>
      </w:r>
      <w:r w:rsidRPr="009D1F9D">
        <w:rPr>
          <w:rFonts w:cs="Arial"/>
          <w:i/>
          <w:iCs/>
        </w:rPr>
        <w:t>determina</w:t>
      </w:r>
      <w:r w:rsidRPr="00620CF9">
        <w:rPr>
          <w:rFonts w:cs="Arial"/>
        </w:rPr>
        <w:t xml:space="preserve"> en gran medida el rendimiento y consumo del bloque detector.</w:t>
      </w:r>
    </w:p>
    <w:p w14:paraId="00C3BBB1" w14:textId="77777777" w:rsidR="00B26575" w:rsidRPr="00333746" w:rsidRDefault="00B26575" w:rsidP="00B26575">
      <w:pPr>
        <w:spacing w:line="360" w:lineRule="auto"/>
        <w:rPr>
          <w:rFonts w:cs="Arial"/>
          <w:sz w:val="12"/>
          <w:szCs w:val="12"/>
        </w:rPr>
      </w:pPr>
    </w:p>
    <w:p w14:paraId="70041CC9" w14:textId="77777777" w:rsidR="00B26575" w:rsidRDefault="00B26575" w:rsidP="00B26575">
      <w:pPr>
        <w:spacing w:line="360" w:lineRule="auto"/>
        <w:rPr>
          <w:rFonts w:cs="Arial"/>
          <w:b/>
        </w:rPr>
      </w:pPr>
      <w:r>
        <w:rPr>
          <w:rFonts w:cs="Arial"/>
          <w:b/>
        </w:rPr>
        <w:t>Objetivo</w:t>
      </w:r>
    </w:p>
    <w:p w14:paraId="68D140A8" w14:textId="77777777" w:rsidR="00B26575" w:rsidRDefault="00B26575" w:rsidP="00B26575">
      <w:pPr>
        <w:spacing w:line="360" w:lineRule="auto"/>
        <w:rPr>
          <w:rFonts w:cs="Arial"/>
          <w:bCs/>
          <w:lang w:val="es-419"/>
        </w:rPr>
      </w:pPr>
      <w:r>
        <w:rPr>
          <w:rFonts w:cs="Arial"/>
          <w:bCs/>
        </w:rPr>
        <w:t xml:space="preserve">Diseñar arquitecturas en FPGA, bajo el enfoque HLS, de un conjunto de algoritmos de ordenamiento candidatos para un detector de símbolos </w:t>
      </w:r>
      <w:r w:rsidRPr="00D81A70">
        <w:rPr>
          <w:rFonts w:cs="Arial"/>
          <w:bCs/>
          <w:i/>
          <w:iCs/>
        </w:rPr>
        <w:t>Near-ML</w:t>
      </w:r>
      <w:r>
        <w:rPr>
          <w:rFonts w:cs="Arial"/>
          <w:bCs/>
        </w:rPr>
        <w:t>; evaluando su desempeño en términos de métricas tales como</w:t>
      </w:r>
      <w:r w:rsidRPr="00C33E6E">
        <w:rPr>
          <w:rFonts w:cs="Arial"/>
          <w:bCs/>
          <w:lang w:val="es-419"/>
        </w:rPr>
        <w:t>:</w:t>
      </w:r>
      <w:r>
        <w:rPr>
          <w:rFonts w:cs="Arial"/>
          <w:bCs/>
          <w:lang w:val="es-419"/>
        </w:rPr>
        <w:t xml:space="preserve"> latencia, tiempo de ejecución, consumo de recursos de </w:t>
      </w:r>
      <w:r w:rsidRPr="00762C2C">
        <w:rPr>
          <w:rFonts w:cs="Arial"/>
          <w:bCs/>
          <w:i/>
          <w:iCs/>
          <w:lang w:val="es-419"/>
        </w:rPr>
        <w:lastRenderedPageBreak/>
        <w:t>hardware</w:t>
      </w:r>
      <w:r>
        <w:rPr>
          <w:rFonts w:cs="Arial"/>
          <w:bCs/>
          <w:lang w:val="es-419"/>
        </w:rPr>
        <w:t xml:space="preserve"> y frecuencia de operación; a fin de establecer la factibilidad de su implantación en receptores OFDM modernos.</w:t>
      </w:r>
    </w:p>
    <w:p w14:paraId="3EAA5927" w14:textId="77777777" w:rsidR="00B26575" w:rsidRPr="00D81A70" w:rsidRDefault="00B26575" w:rsidP="00B26575">
      <w:pPr>
        <w:spacing w:line="360" w:lineRule="auto"/>
        <w:rPr>
          <w:rFonts w:cs="Arial"/>
          <w:bCs/>
          <w:sz w:val="20"/>
          <w:szCs w:val="20"/>
          <w:lang w:val="es-419"/>
        </w:rPr>
      </w:pPr>
    </w:p>
    <w:p w14:paraId="282B0B21" w14:textId="77777777" w:rsidR="00B26575" w:rsidRDefault="00B26575" w:rsidP="00B26575">
      <w:pPr>
        <w:spacing w:line="360" w:lineRule="auto"/>
        <w:rPr>
          <w:rFonts w:cs="Arial"/>
          <w:b/>
        </w:rPr>
      </w:pPr>
      <w:r>
        <w:rPr>
          <w:rFonts w:cs="Arial"/>
          <w:b/>
        </w:rPr>
        <w:t>Metodología</w:t>
      </w:r>
    </w:p>
    <w:p w14:paraId="1656C24A" w14:textId="77777777" w:rsidR="00B26575" w:rsidRDefault="00B26575" w:rsidP="00B26575">
      <w:pPr>
        <w:spacing w:line="360" w:lineRule="auto"/>
        <w:rPr>
          <w:rFonts w:cs="Arial"/>
          <w:bCs/>
          <w:lang w:val="es-419"/>
        </w:rPr>
      </w:pPr>
      <w:r w:rsidRPr="00CB5709">
        <w:rPr>
          <w:rFonts w:cs="Arial"/>
          <w:bCs/>
        </w:rPr>
        <w:t xml:space="preserve">En la </w:t>
      </w:r>
      <w:r>
        <w:rPr>
          <w:rFonts w:cs="Arial"/>
          <w:bCs/>
        </w:rPr>
        <w:t>Figura 1</w:t>
      </w:r>
      <w:r w:rsidRPr="00CB5709">
        <w:rPr>
          <w:rFonts w:cs="Arial"/>
          <w:bCs/>
        </w:rPr>
        <w:t xml:space="preserve"> se muestra </w:t>
      </w:r>
      <w:r>
        <w:rPr>
          <w:rFonts w:cs="Arial"/>
          <w:bCs/>
        </w:rPr>
        <w:t>el</w:t>
      </w:r>
      <w:r w:rsidRPr="00CB5709">
        <w:rPr>
          <w:rFonts w:cs="Arial"/>
          <w:bCs/>
        </w:rPr>
        <w:t xml:space="preserve"> diagrama de flujo la metodología utilizada en este trabajo. </w:t>
      </w:r>
      <w:r>
        <w:rPr>
          <w:rFonts w:cs="Arial"/>
          <w:bCs/>
        </w:rPr>
        <w:t xml:space="preserve">Por principios de cuentas, el </w:t>
      </w:r>
      <w:r w:rsidRPr="00CB5709">
        <w:rPr>
          <w:rFonts w:cs="Arial"/>
          <w:bCs/>
          <w:lang w:val="es-419"/>
        </w:rPr>
        <w:t xml:space="preserve">algoritmo de ordenamiento se codifica </w:t>
      </w:r>
      <w:r>
        <w:rPr>
          <w:rFonts w:cs="Arial"/>
          <w:bCs/>
          <w:lang w:val="es-419"/>
        </w:rPr>
        <w:t>en</w:t>
      </w:r>
      <w:r w:rsidRPr="00CB5709">
        <w:rPr>
          <w:rFonts w:cs="Arial"/>
          <w:bCs/>
          <w:lang w:val="es-419"/>
        </w:rPr>
        <w:t xml:space="preserve"> lenguaje de programación C como una función que recibe de parámetro un arreglo desordenado </w:t>
      </w:r>
      <w:r>
        <w:rPr>
          <w:rFonts w:cs="Arial"/>
          <w:bCs/>
          <w:lang w:val="es-419"/>
        </w:rPr>
        <w:t xml:space="preserve">de valores </w:t>
      </w:r>
      <w:r w:rsidRPr="00CB5709">
        <w:rPr>
          <w:rFonts w:cs="Arial"/>
          <w:bCs/>
          <w:lang w:val="es-419"/>
        </w:rPr>
        <w:t xml:space="preserve">de tamaño </w:t>
      </w:r>
      <m:oMath>
        <m:r>
          <w:rPr>
            <w:rFonts w:ascii="Cambria Math" w:hAnsi="Cambria Math" w:cs="Arial"/>
            <w:lang w:val="es-419"/>
          </w:rPr>
          <m:t>N</m:t>
        </m:r>
      </m:oMath>
      <w:r w:rsidRPr="00CB5709">
        <w:rPr>
          <w:rFonts w:cs="Arial"/>
          <w:bCs/>
          <w:lang w:val="es-419"/>
        </w:rPr>
        <w:t>.</w:t>
      </w:r>
      <w:r>
        <w:rPr>
          <w:rFonts w:cs="Arial"/>
          <w:bCs/>
          <w:lang w:val="es-419"/>
        </w:rPr>
        <w:t xml:space="preserve"> Para efectos del diseño del </w:t>
      </w:r>
      <w:proofErr w:type="spellStart"/>
      <w:r w:rsidRPr="00AD18C7">
        <w:rPr>
          <w:rFonts w:cs="Arial"/>
          <w:bCs/>
          <w:i/>
          <w:iCs/>
          <w:lang w:val="es-419"/>
        </w:rPr>
        <w:t>testbench</w:t>
      </w:r>
      <w:proofErr w:type="spellEnd"/>
      <w:r>
        <w:rPr>
          <w:rFonts w:cs="Arial"/>
          <w:bCs/>
          <w:i/>
          <w:iCs/>
          <w:lang w:val="es-419"/>
        </w:rPr>
        <w:t>,</w:t>
      </w:r>
      <w:r>
        <w:rPr>
          <w:rFonts w:cs="Arial"/>
          <w:bCs/>
          <w:lang w:val="es-419"/>
        </w:rPr>
        <w:t xml:space="preserve"> lo valores del arreglo se generan aleatoriamente y se introducen al algoritmo para corroborar su correcto funcionamiento. Hecho lo anterior, se procede a la traslación del código a su correspondiente arquitectura digital en FPGA con la ayuda de Vivado HLS (Xilinx, 2003) y se monitorean los resultados de métricas que definen la eficiencia de síntesis. Posteriormente se realiza una verificación a nivel funcional y se documentan los hallazgos junto a todo lo anterior para su difusión.</w:t>
      </w:r>
    </w:p>
    <w:p w14:paraId="1968476F" w14:textId="77777777" w:rsidR="00B26575" w:rsidRPr="00182485" w:rsidRDefault="00B26575" w:rsidP="00B26575">
      <w:pPr>
        <w:spacing w:line="360" w:lineRule="auto"/>
        <w:jc w:val="center"/>
        <w:rPr>
          <w:rFonts w:cs="Arial"/>
          <w:bCs/>
          <w:sz w:val="16"/>
          <w:szCs w:val="16"/>
          <w:lang w:val="es-419"/>
        </w:rPr>
      </w:pPr>
      <w:r>
        <w:rPr>
          <w:noProof/>
        </w:rPr>
        <w:drawing>
          <wp:inline distT="0" distB="0" distL="0" distR="0" wp14:anchorId="0E0C282F" wp14:editId="036E39D1">
            <wp:extent cx="2391644" cy="2867025"/>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2482740" cy="2976228"/>
                    </a:xfrm>
                    <a:prstGeom prst="rect">
                      <a:avLst/>
                    </a:prstGeom>
                  </pic:spPr>
                </pic:pic>
              </a:graphicData>
            </a:graphic>
          </wp:inline>
        </w:drawing>
      </w:r>
    </w:p>
    <w:p w14:paraId="508929CA" w14:textId="77777777" w:rsidR="00B26575" w:rsidRDefault="00B26575" w:rsidP="00B26575">
      <w:pPr>
        <w:spacing w:line="360" w:lineRule="auto"/>
        <w:jc w:val="center"/>
        <w:rPr>
          <w:rFonts w:cs="Arial"/>
          <w:b/>
          <w:bCs/>
        </w:rPr>
      </w:pPr>
      <w:r w:rsidRPr="00B91CF5">
        <w:rPr>
          <w:rFonts w:cs="Arial"/>
          <w:b/>
          <w:bCs/>
        </w:rPr>
        <w:t>Figura 1</w:t>
      </w:r>
      <w:r>
        <w:rPr>
          <w:rFonts w:cs="Arial"/>
          <w:b/>
          <w:bCs/>
        </w:rPr>
        <w:t>:</w:t>
      </w:r>
      <w:r w:rsidRPr="00B91CF5">
        <w:rPr>
          <w:rFonts w:cs="Arial"/>
          <w:b/>
          <w:bCs/>
        </w:rPr>
        <w:t xml:space="preserve"> </w:t>
      </w:r>
      <w:r>
        <w:rPr>
          <w:rFonts w:cs="Arial"/>
          <w:b/>
          <w:bCs/>
        </w:rPr>
        <w:t>Flujograma de la m</w:t>
      </w:r>
      <w:r w:rsidRPr="00B91CF5">
        <w:rPr>
          <w:rFonts w:cs="Arial"/>
          <w:b/>
          <w:bCs/>
        </w:rPr>
        <w:t>etodología</w:t>
      </w:r>
      <w:r>
        <w:rPr>
          <w:rFonts w:cs="Arial"/>
          <w:b/>
          <w:bCs/>
        </w:rPr>
        <w:t xml:space="preserve"> empleada.</w:t>
      </w:r>
      <w:r w:rsidRPr="00B91CF5">
        <w:rPr>
          <w:rFonts w:cs="Arial"/>
          <w:b/>
          <w:bCs/>
        </w:rPr>
        <w:t xml:space="preserve"> </w:t>
      </w:r>
    </w:p>
    <w:p w14:paraId="39151AA0" w14:textId="77777777" w:rsidR="00B26575" w:rsidRPr="004562ED" w:rsidRDefault="00B26575" w:rsidP="00B26575">
      <w:pPr>
        <w:spacing w:line="360" w:lineRule="auto"/>
        <w:rPr>
          <w:rFonts w:cs="Arial"/>
          <w:b/>
          <w:bCs/>
        </w:rPr>
      </w:pPr>
    </w:p>
    <w:p w14:paraId="79AB49B5" w14:textId="77777777" w:rsidR="00B26575" w:rsidRDefault="00B26575" w:rsidP="00B26575">
      <w:pPr>
        <w:spacing w:line="360" w:lineRule="auto"/>
        <w:rPr>
          <w:rFonts w:cs="Arial"/>
          <w:b/>
        </w:rPr>
      </w:pPr>
      <w:r>
        <w:rPr>
          <w:rFonts w:cs="Arial"/>
          <w:b/>
        </w:rPr>
        <w:t>Resultados y discusión</w:t>
      </w:r>
    </w:p>
    <w:p w14:paraId="3B379FF0" w14:textId="77777777" w:rsidR="00B26575" w:rsidRDefault="00B26575" w:rsidP="00B26575">
      <w:pPr>
        <w:spacing w:line="360" w:lineRule="auto"/>
        <w:rPr>
          <w:rFonts w:cs="Arial"/>
          <w:bCs/>
        </w:rPr>
      </w:pPr>
      <w:r>
        <w:rPr>
          <w:rFonts w:cs="Arial"/>
          <w:bCs/>
        </w:rPr>
        <w:t>C</w:t>
      </w:r>
      <w:r w:rsidRPr="008978F0">
        <w:rPr>
          <w:rFonts w:cs="Arial"/>
          <w:bCs/>
        </w:rPr>
        <w:t>ada un</w:t>
      </w:r>
      <w:r>
        <w:rPr>
          <w:rFonts w:cs="Arial"/>
          <w:bCs/>
        </w:rPr>
        <w:t>a</w:t>
      </w:r>
      <w:r w:rsidRPr="008978F0">
        <w:rPr>
          <w:rFonts w:cs="Arial"/>
          <w:bCs/>
        </w:rPr>
        <w:t xml:space="preserve"> de las arquitecturas de </w:t>
      </w:r>
      <w:r w:rsidRPr="00D81A70">
        <w:rPr>
          <w:rFonts w:cs="Arial"/>
          <w:bCs/>
          <w:i/>
          <w:iCs/>
        </w:rPr>
        <w:t>hardware</w:t>
      </w:r>
      <w:r w:rsidRPr="008978F0">
        <w:rPr>
          <w:rFonts w:cs="Arial"/>
          <w:bCs/>
        </w:rPr>
        <w:t xml:space="preserve"> obtenidas por medio del diseño HLS,</w:t>
      </w:r>
      <w:r>
        <w:rPr>
          <w:rFonts w:cs="Arial"/>
          <w:bCs/>
        </w:rPr>
        <w:t xml:space="preserve"> fueron sometidas a diversos </w:t>
      </w:r>
      <w:proofErr w:type="spellStart"/>
      <w:r w:rsidRPr="002376E5">
        <w:rPr>
          <w:rFonts w:cs="Arial"/>
          <w:bCs/>
          <w:i/>
          <w:iCs/>
        </w:rPr>
        <w:t>testbenchs</w:t>
      </w:r>
      <w:proofErr w:type="spellEnd"/>
      <w:r>
        <w:rPr>
          <w:rFonts w:cs="Arial"/>
          <w:bCs/>
        </w:rPr>
        <w:t xml:space="preserve">, antes y después de su síntesis en la tarjeta de desarrollo Nexys-4 que tiene un FPGA </w:t>
      </w:r>
      <w:r w:rsidRPr="00CB7997">
        <w:rPr>
          <w:rFonts w:cs="Arial"/>
          <w:bCs/>
        </w:rPr>
        <w:t xml:space="preserve">Artix-7 </w:t>
      </w:r>
      <w:r>
        <w:rPr>
          <w:rFonts w:cs="Arial"/>
          <w:bCs/>
        </w:rPr>
        <w:t xml:space="preserve">modelo </w:t>
      </w:r>
      <w:r w:rsidRPr="00CB7997">
        <w:rPr>
          <w:rFonts w:cs="Arial"/>
          <w:bCs/>
        </w:rPr>
        <w:t>xc7a100tcsg324</w:t>
      </w:r>
      <w:r>
        <w:rPr>
          <w:rFonts w:cs="Arial"/>
          <w:bCs/>
        </w:rPr>
        <w:t xml:space="preserve"> de Xilinx</w:t>
      </w:r>
      <w:r w:rsidRPr="00CB7997">
        <w:rPr>
          <w:rFonts w:cs="Arial"/>
          <w:bCs/>
        </w:rPr>
        <w:t>.</w:t>
      </w:r>
      <w:r>
        <w:rPr>
          <w:rFonts w:cs="Arial"/>
          <w:bCs/>
        </w:rPr>
        <w:t xml:space="preserve"> Los valores correspondientes recabados </w:t>
      </w:r>
      <w:r w:rsidRPr="008978F0">
        <w:rPr>
          <w:rFonts w:cs="Arial"/>
          <w:bCs/>
        </w:rPr>
        <w:t xml:space="preserve">se pueden englobar en </w:t>
      </w:r>
      <w:r>
        <w:rPr>
          <w:rFonts w:cs="Arial"/>
          <w:bCs/>
        </w:rPr>
        <w:t>resultados de:</w:t>
      </w:r>
      <w:r w:rsidRPr="008978F0">
        <w:rPr>
          <w:rFonts w:cs="Arial"/>
          <w:bCs/>
        </w:rPr>
        <w:t xml:space="preserve"> síntesis, rendimiento y </w:t>
      </w:r>
      <w:r w:rsidRPr="008978F0">
        <w:rPr>
          <w:rFonts w:cs="Arial"/>
          <w:bCs/>
        </w:rPr>
        <w:lastRenderedPageBreak/>
        <w:t>funcionales.</w:t>
      </w:r>
    </w:p>
    <w:p w14:paraId="5FFF8557" w14:textId="77777777" w:rsidR="00B26575" w:rsidRPr="00FC162C" w:rsidRDefault="00B26575" w:rsidP="00B26575">
      <w:pPr>
        <w:spacing w:line="360" w:lineRule="auto"/>
        <w:rPr>
          <w:rFonts w:cs="Arial"/>
          <w:bCs/>
        </w:rPr>
      </w:pPr>
    </w:p>
    <w:p w14:paraId="68AB3B8F" w14:textId="77777777" w:rsidR="00B26575" w:rsidRPr="008978F0" w:rsidRDefault="00B26575" w:rsidP="00B26575">
      <w:pPr>
        <w:spacing w:line="360" w:lineRule="auto"/>
        <w:rPr>
          <w:rFonts w:cs="Arial"/>
          <w:bCs/>
          <w:i/>
          <w:iCs/>
        </w:rPr>
      </w:pPr>
      <w:r w:rsidRPr="008978F0">
        <w:rPr>
          <w:rFonts w:cs="Arial"/>
          <w:bCs/>
          <w:i/>
          <w:iCs/>
        </w:rPr>
        <w:t xml:space="preserve">Resultados de síntesis </w:t>
      </w:r>
    </w:p>
    <w:p w14:paraId="0C18DECE" w14:textId="77777777" w:rsidR="00B26575" w:rsidRDefault="00B26575" w:rsidP="00B26575">
      <w:pPr>
        <w:spacing w:line="360" w:lineRule="auto"/>
        <w:rPr>
          <w:rFonts w:cs="Arial"/>
          <w:bCs/>
        </w:rPr>
      </w:pPr>
      <w:r w:rsidRPr="008978F0">
        <w:rPr>
          <w:rFonts w:cs="Arial"/>
          <w:bCs/>
        </w:rPr>
        <w:t xml:space="preserve">En la Figura </w:t>
      </w:r>
      <w:r>
        <w:rPr>
          <w:rFonts w:cs="Arial"/>
          <w:bCs/>
        </w:rPr>
        <w:t>2</w:t>
      </w:r>
      <w:r w:rsidRPr="008978F0">
        <w:rPr>
          <w:rFonts w:cs="Arial"/>
          <w:bCs/>
        </w:rPr>
        <w:t xml:space="preserve"> se muestra (a manera de ejemplo) el módulo de </w:t>
      </w:r>
      <w:r w:rsidRPr="00EE3021">
        <w:rPr>
          <w:rFonts w:cs="Arial"/>
          <w:bCs/>
          <w:i/>
          <w:iCs/>
        </w:rPr>
        <w:t>hardware</w:t>
      </w:r>
      <w:r w:rsidRPr="008978F0">
        <w:rPr>
          <w:rFonts w:cs="Arial"/>
          <w:bCs/>
        </w:rPr>
        <w:t xml:space="preserve"> correspondiente a la síntesis del algoritmo de inserción</w:t>
      </w:r>
      <w:r>
        <w:rPr>
          <w:rFonts w:cs="Arial"/>
          <w:bCs/>
        </w:rPr>
        <w:t xml:space="preserve"> y su correspondiente arquitectura RTL</w:t>
      </w:r>
      <w:r w:rsidRPr="008978F0">
        <w:rPr>
          <w:rFonts w:cs="Arial"/>
          <w:bCs/>
        </w:rPr>
        <w:t xml:space="preserve">. Se </w:t>
      </w:r>
      <w:r>
        <w:rPr>
          <w:rFonts w:cs="Arial"/>
          <w:bCs/>
        </w:rPr>
        <w:t>observa</w:t>
      </w:r>
      <w:r w:rsidRPr="008978F0">
        <w:rPr>
          <w:rFonts w:cs="Arial"/>
          <w:bCs/>
        </w:rPr>
        <w:t xml:space="preserve"> los puertos de entrada y salida del bloque de </w:t>
      </w:r>
      <w:r w:rsidRPr="008A1FAB">
        <w:rPr>
          <w:rFonts w:cs="Arial"/>
          <w:bCs/>
          <w:i/>
          <w:iCs/>
        </w:rPr>
        <w:t>hardware</w:t>
      </w:r>
      <w:r w:rsidRPr="008978F0">
        <w:rPr>
          <w:rFonts w:cs="Arial"/>
          <w:bCs/>
        </w:rPr>
        <w:t xml:space="preserve"> generado por Vivado HLS. </w:t>
      </w:r>
    </w:p>
    <w:p w14:paraId="31282FFF" w14:textId="77777777" w:rsidR="00B26575" w:rsidRDefault="00B26575" w:rsidP="00B26575">
      <w:pPr>
        <w:spacing w:line="360" w:lineRule="auto"/>
        <w:rPr>
          <w:rFonts w:cs="Arial"/>
          <w:b/>
        </w:rPr>
      </w:pPr>
      <w:r>
        <w:rPr>
          <w:rFonts w:asciiTheme="minorHAnsi" w:hAnsiTheme="minorHAnsi" w:cstheme="minorBidi"/>
          <w:sz w:val="22"/>
          <w:szCs w:val="22"/>
        </w:rPr>
      </w:r>
      <w:r>
        <w:rPr>
          <w:rFonts w:asciiTheme="minorHAnsi" w:hAnsiTheme="minorHAnsi" w:cstheme="minorBidi"/>
          <w:sz w:val="22"/>
          <w:szCs w:val="22"/>
        </w:rPr>
        <w:pict w14:anchorId="2D1B6272">
          <v:group id="Grupo 6" o:spid="_x0000_s1028" style="width:465.7pt;height:136pt;mso-position-horizontal-relative:char;mso-position-vertical-relative:line" coordsize="59145,17272">
            <v:shape id="Imagen 3" o:spid="_x0000_s1029" type="#_x0000_t75" style="position:absolute;width:20408;height:172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CncGwgAAANoAAAAPAAAAZHJzL2Rvd25yZXYueG1sRI9Ba8JA&#10;FITvgv9heYI33VhrKKkbkYrUo9pCe3xkX7Ih2bchu8b477uFQo/DzHzDbHejbcVAva8dK1gtExDE&#10;hdM1Vwo+P46LFxA+IGtsHZOCB3nY5dPJFjPt7nyh4RoqESHsM1RgQugyKX1hyKJfuo44eqXrLYYo&#10;+0rqHu8Rblv5lCSptFhzXDDY0ZuhornerILh0LxvvofTuStT87XmR1o+n1Gp+Wzcv4IINIb/8F/7&#10;pBWs4fdKvAEy/wEAAP//AwBQSwECLQAUAAYACAAAACEA2+H2y+4AAACFAQAAEwAAAAAAAAAAAAAA&#10;AAAAAAAAW0NvbnRlbnRfVHlwZXNdLnhtbFBLAQItABQABgAIAAAAIQBa9CxbvwAAABUBAAALAAAA&#10;AAAAAAAAAAAAAB8BAABfcmVscy8ucmVsc1BLAQItABQABgAIAAAAIQCsCncGwgAAANoAAAAPAAAA&#10;AAAAAAAAAAAAAAcCAABkcnMvZG93bnJldi54bWxQSwUGAAAAAAMAAwC3AAAA9gIAAAAA&#10;">
              <v:imagedata r:id="rId64" o:title=""/>
            </v:shape>
            <v:shape id="Imagen 4" o:spid="_x0000_s1030" type="#_x0000_t75" style="position:absolute;left:21261;top:4041;width:37884;height:84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3D28wgAAANoAAAAPAAAAZHJzL2Rvd25yZXYueG1sRI9Li8JA&#10;EITvgv9haMGbTgyySswoIi562IPr495kOg/M9MTMbIz/fmdB2GNRVV9R6aY3teiodZVlBbNpBII4&#10;s7riQsH18jlZgnAeWWNtmRS8yMFmPRykmGj75G/qzr4QAcIuQQWl900ipctKMuimtiEOXm5bgz7I&#10;tpC6xWeAm1rGUfQhDVYcFkpsaFdSdj//GAWP7QtPXR1fF3FlF/ntePjaXw5KjUf9dgXCU+//w+/2&#10;USuYw9+VcAPk+hcAAP//AwBQSwECLQAUAAYACAAAACEA2+H2y+4AAACFAQAAEwAAAAAAAAAAAAAA&#10;AAAAAAAAW0NvbnRlbnRfVHlwZXNdLnhtbFBLAQItABQABgAIAAAAIQBa9CxbvwAAABUBAAALAAAA&#10;AAAAAAAAAAAAAB8BAABfcmVscy8ucmVsc1BLAQItABQABgAIAAAAIQAN3D28wgAAANoAAAAPAAAA&#10;AAAAAAAAAAAAAAcCAABkcnMvZG93bnJldi54bWxQSwUGAAAAAAMAAwC3AAAA9gIAAAAA&#10;">
              <v:imagedata r:id="rId65" o:title=""/>
            </v:shape>
            <w10:anchorlock/>
          </v:group>
        </w:pict>
      </w:r>
    </w:p>
    <w:p w14:paraId="6DC61516" w14:textId="77777777" w:rsidR="00B26575" w:rsidRDefault="00B26575" w:rsidP="00B26575">
      <w:pPr>
        <w:spacing w:line="360" w:lineRule="auto"/>
        <w:jc w:val="center"/>
        <w:rPr>
          <w:rFonts w:cs="Arial"/>
          <w:b/>
        </w:rPr>
      </w:pPr>
      <w:r w:rsidRPr="007179C3">
        <w:rPr>
          <w:rFonts w:cs="Arial"/>
          <w:b/>
        </w:rPr>
        <w:t xml:space="preserve">Figura </w:t>
      </w:r>
      <w:r>
        <w:rPr>
          <w:rFonts w:cs="Arial"/>
          <w:b/>
        </w:rPr>
        <w:t>2:</w:t>
      </w:r>
      <w:r w:rsidRPr="007179C3">
        <w:rPr>
          <w:rFonts w:cs="Arial"/>
          <w:b/>
        </w:rPr>
        <w:t xml:space="preserve"> Bloque y RTL del algoritmo de inserción.</w:t>
      </w:r>
    </w:p>
    <w:p w14:paraId="6323E9D2" w14:textId="77777777" w:rsidR="00B26575" w:rsidRDefault="00B26575" w:rsidP="00B26575">
      <w:pPr>
        <w:spacing w:line="360" w:lineRule="auto"/>
        <w:rPr>
          <w:rFonts w:cs="Arial"/>
          <w:bCs/>
          <w:lang w:val="es-419"/>
        </w:rPr>
      </w:pPr>
    </w:p>
    <w:p w14:paraId="73CE0ECD" w14:textId="77777777" w:rsidR="00B26575" w:rsidRDefault="00B26575" w:rsidP="00B26575">
      <w:pPr>
        <w:spacing w:line="360" w:lineRule="auto"/>
        <w:rPr>
          <w:rFonts w:cs="Arial"/>
          <w:bCs/>
          <w:lang w:val="es-419"/>
        </w:rPr>
      </w:pPr>
      <w:r w:rsidRPr="00B520DA">
        <w:rPr>
          <w:rFonts w:cs="Arial"/>
          <w:bCs/>
          <w:lang w:val="es-419"/>
        </w:rPr>
        <w:t xml:space="preserve">En la Figura 3 se presentan de forma resumida, los resultados del consumo de </w:t>
      </w:r>
      <w:r w:rsidRPr="008A1FAB">
        <w:rPr>
          <w:rFonts w:cs="Arial"/>
          <w:bCs/>
          <w:i/>
          <w:iCs/>
          <w:lang w:val="es-419"/>
        </w:rPr>
        <w:t>hardware</w:t>
      </w:r>
      <w:r w:rsidRPr="00B520DA">
        <w:rPr>
          <w:rFonts w:cs="Arial"/>
          <w:bCs/>
          <w:lang w:val="es-419"/>
        </w:rPr>
        <w:t xml:space="preserve"> de cada algoritmo para cantidades de elementos a ordenar coincidente con los tamaños de constelación</w:t>
      </w:r>
      <w:r>
        <w:rPr>
          <w:rFonts w:cs="Arial"/>
          <w:bCs/>
          <w:lang w:val="es-419"/>
        </w:rPr>
        <w:t xml:space="preserve"> QAM</w:t>
      </w:r>
      <w:r w:rsidRPr="00B520DA">
        <w:rPr>
          <w:rFonts w:cs="Arial"/>
          <w:bCs/>
          <w:lang w:val="es-419"/>
        </w:rPr>
        <w:t xml:space="preserve"> (</w:t>
      </w:r>
      <w:r w:rsidRPr="00B520DA">
        <w:rPr>
          <w:rFonts w:cs="Arial"/>
          <w:bCs/>
          <w:i/>
          <w:iCs/>
          <w:lang w:val="es-419"/>
        </w:rPr>
        <w:t>N</w:t>
      </w:r>
      <w:r w:rsidRPr="00B520DA">
        <w:rPr>
          <w:rFonts w:cs="Arial"/>
          <w:bCs/>
          <w:lang w:val="es-419"/>
        </w:rPr>
        <w:t xml:space="preserve">=4, 16, 64 y 256) definidas en el detector. Todas </w:t>
      </w:r>
      <w:r>
        <w:rPr>
          <w:rFonts w:cs="Arial"/>
          <w:bCs/>
          <w:lang w:val="es-419"/>
        </w:rPr>
        <w:t xml:space="preserve">las </w:t>
      </w:r>
      <w:r w:rsidRPr="00B520DA">
        <w:rPr>
          <w:rFonts w:cs="Arial"/>
          <w:bCs/>
          <w:lang w:val="es-419"/>
        </w:rPr>
        <w:t xml:space="preserve">arquitecturas de los algoritmos presentan consumos reducidos de </w:t>
      </w:r>
      <w:proofErr w:type="spellStart"/>
      <w:r w:rsidRPr="00B520DA">
        <w:rPr>
          <w:rFonts w:cs="Arial"/>
          <w:bCs/>
          <w:i/>
          <w:iCs/>
          <w:lang w:val="es-419"/>
        </w:rPr>
        <w:t>Flip-Flops</w:t>
      </w:r>
      <w:proofErr w:type="spellEnd"/>
      <w:r w:rsidRPr="00B520DA">
        <w:rPr>
          <w:rFonts w:cs="Arial"/>
          <w:bCs/>
          <w:lang w:val="es-419"/>
        </w:rPr>
        <w:t xml:space="preserve"> (</w:t>
      </w:r>
      <w:proofErr w:type="spellStart"/>
      <w:r w:rsidRPr="00B520DA">
        <w:rPr>
          <w:rFonts w:cs="Arial"/>
          <w:bCs/>
          <w:lang w:val="es-419"/>
        </w:rPr>
        <w:t>FFs</w:t>
      </w:r>
      <w:proofErr w:type="spellEnd"/>
      <w:r w:rsidRPr="00B520DA">
        <w:rPr>
          <w:rFonts w:cs="Arial"/>
          <w:bCs/>
          <w:lang w:val="es-419"/>
        </w:rPr>
        <w:t xml:space="preserve">) y </w:t>
      </w:r>
      <w:proofErr w:type="spellStart"/>
      <w:r w:rsidRPr="00B520DA">
        <w:rPr>
          <w:rFonts w:cs="Arial"/>
          <w:bCs/>
          <w:lang w:val="es-419"/>
        </w:rPr>
        <w:t>LUTs</w:t>
      </w:r>
      <w:proofErr w:type="spellEnd"/>
      <w:r w:rsidRPr="00B520DA">
        <w:rPr>
          <w:rFonts w:cs="Arial"/>
          <w:bCs/>
          <w:lang w:val="es-419"/>
        </w:rPr>
        <w:t xml:space="preserve"> (</w:t>
      </w:r>
      <w:proofErr w:type="spellStart"/>
      <w:r w:rsidRPr="00B520DA">
        <w:rPr>
          <w:rFonts w:cs="Arial"/>
          <w:bCs/>
          <w:i/>
          <w:iCs/>
          <w:lang w:val="es-419"/>
        </w:rPr>
        <w:t>Lookup</w:t>
      </w:r>
      <w:proofErr w:type="spellEnd"/>
      <w:r w:rsidRPr="00B520DA">
        <w:rPr>
          <w:rFonts w:cs="Arial"/>
          <w:bCs/>
          <w:i/>
          <w:iCs/>
          <w:lang w:val="es-419"/>
        </w:rPr>
        <w:t xml:space="preserve"> Tables</w:t>
      </w:r>
      <w:r w:rsidRPr="00B520DA">
        <w:rPr>
          <w:rFonts w:cs="Arial"/>
          <w:bCs/>
          <w:lang w:val="es-419"/>
        </w:rPr>
        <w:t xml:space="preserve">) en sus síntesis y ninguno de ellos requiere bloques dedicados de RAM o </w:t>
      </w:r>
      <w:proofErr w:type="spellStart"/>
      <w:r w:rsidRPr="00B520DA">
        <w:rPr>
          <w:rFonts w:cs="Arial"/>
          <w:bCs/>
          <w:lang w:val="es-419"/>
        </w:rPr>
        <w:t>DSPs</w:t>
      </w:r>
      <w:proofErr w:type="spellEnd"/>
      <w:r w:rsidRPr="00B520DA">
        <w:rPr>
          <w:rFonts w:cs="Arial"/>
          <w:bCs/>
          <w:lang w:val="es-419"/>
        </w:rPr>
        <w:t>.</w:t>
      </w:r>
    </w:p>
    <w:p w14:paraId="431AD5CB" w14:textId="77777777" w:rsidR="00B26575" w:rsidRDefault="00B26575" w:rsidP="00B26575">
      <w:pPr>
        <w:rPr>
          <w:rFonts w:cs="Arial"/>
          <w:bCs/>
          <w:lang w:val="es-419"/>
        </w:rPr>
      </w:pPr>
      <w:r>
        <w:rPr>
          <w:rFonts w:cs="Arial"/>
          <w:bCs/>
          <w:lang w:val="es-419"/>
        </w:rPr>
        <w:br w:type="page"/>
      </w:r>
    </w:p>
    <w:p w14:paraId="7788A861" w14:textId="77777777" w:rsidR="00B26575" w:rsidRPr="00213F02" w:rsidRDefault="00B26575" w:rsidP="00B26575">
      <w:pPr>
        <w:spacing w:line="360" w:lineRule="auto"/>
        <w:rPr>
          <w:rFonts w:cs="Arial"/>
          <w:bCs/>
          <w:sz w:val="20"/>
          <w:szCs w:val="20"/>
          <w:lang w:val="es-419"/>
        </w:rPr>
      </w:pPr>
    </w:p>
    <w:p w14:paraId="50B0970F" w14:textId="77777777" w:rsidR="00B26575" w:rsidRDefault="00B26575" w:rsidP="00B26575">
      <w:pPr>
        <w:spacing w:line="360" w:lineRule="auto"/>
        <w:rPr>
          <w:rFonts w:cs="Arial"/>
          <w:bCs/>
          <w:noProof/>
          <w:lang w:val="es-419"/>
        </w:rPr>
      </w:pPr>
      <w:r>
        <w:rPr>
          <w:rFonts w:cs="Arial"/>
          <w:bCs/>
          <w:noProof/>
          <w:lang w:val="es-419"/>
        </w:rPr>
        <w:drawing>
          <wp:inline distT="0" distB="0" distL="0" distR="0" wp14:anchorId="36ACB6E1" wp14:editId="1AF0B92C">
            <wp:extent cx="2926080" cy="2048256"/>
            <wp:effectExtent l="0" t="0" r="0" b="0"/>
            <wp:docPr id="51" name="Gráfico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66"/>
              </a:graphicData>
            </a:graphic>
          </wp:inline>
        </w:drawing>
      </w:r>
      <w:r>
        <w:rPr>
          <w:rFonts w:cs="Arial"/>
          <w:bCs/>
          <w:noProof/>
          <w:lang w:val="es-419"/>
        </w:rPr>
        <w:t xml:space="preserve">  </w:t>
      </w:r>
      <w:r>
        <w:rPr>
          <w:rFonts w:cs="Arial"/>
          <w:bCs/>
          <w:noProof/>
          <w:lang w:val="es-419"/>
        </w:rPr>
        <w:drawing>
          <wp:inline distT="0" distB="0" distL="0" distR="0" wp14:anchorId="1FFC81E3" wp14:editId="350F9E15">
            <wp:extent cx="2926080" cy="2040941"/>
            <wp:effectExtent l="0" t="0" r="0" b="0"/>
            <wp:docPr id="52" name="Gráfico 52"/>
            <wp:cNvGraphicFramePr/>
            <a:graphic xmlns:a="http://schemas.openxmlformats.org/drawingml/2006/main">
              <a:graphicData uri="http://schemas.openxmlformats.org/drawingml/2006/chart">
                <c:chart xmlns:c="http://schemas.openxmlformats.org/drawingml/2006/chart" xmlns:r="http://schemas.openxmlformats.org/officeDocument/2006/relationships" r:id="rId67"/>
              </a:graphicData>
            </a:graphic>
          </wp:inline>
        </w:drawing>
      </w:r>
    </w:p>
    <w:p w14:paraId="21A0042D" w14:textId="77777777" w:rsidR="00B26575" w:rsidRDefault="00B26575" w:rsidP="00B26575">
      <w:pPr>
        <w:spacing w:line="360" w:lineRule="auto"/>
        <w:jc w:val="center"/>
        <w:rPr>
          <w:rFonts w:cs="Arial"/>
          <w:b/>
        </w:rPr>
      </w:pPr>
      <w:r w:rsidRPr="007179C3">
        <w:rPr>
          <w:rFonts w:cs="Arial"/>
          <w:b/>
        </w:rPr>
        <w:t xml:space="preserve">Figura </w:t>
      </w:r>
      <w:r>
        <w:rPr>
          <w:rFonts w:cs="Arial"/>
          <w:b/>
        </w:rPr>
        <w:t xml:space="preserve">3: Resultados de síntesis; consumo de </w:t>
      </w:r>
      <w:proofErr w:type="spellStart"/>
      <w:r>
        <w:rPr>
          <w:rFonts w:cs="Arial"/>
          <w:b/>
        </w:rPr>
        <w:t>FFs</w:t>
      </w:r>
      <w:proofErr w:type="spellEnd"/>
      <w:r>
        <w:rPr>
          <w:rFonts w:cs="Arial"/>
          <w:b/>
        </w:rPr>
        <w:t xml:space="preserve"> (izquierda) y </w:t>
      </w:r>
      <w:proofErr w:type="spellStart"/>
      <w:r>
        <w:rPr>
          <w:rFonts w:cs="Arial"/>
          <w:b/>
        </w:rPr>
        <w:t>LUTs</w:t>
      </w:r>
      <w:proofErr w:type="spellEnd"/>
      <w:r>
        <w:rPr>
          <w:rFonts w:cs="Arial"/>
          <w:b/>
        </w:rPr>
        <w:t xml:space="preserve"> (derecha)</w:t>
      </w:r>
      <w:r w:rsidRPr="007179C3">
        <w:rPr>
          <w:rFonts w:cs="Arial"/>
          <w:b/>
        </w:rPr>
        <w:t>.</w:t>
      </w:r>
    </w:p>
    <w:p w14:paraId="12CCF124" w14:textId="77777777" w:rsidR="00B26575" w:rsidRPr="00FC162C" w:rsidRDefault="00B26575" w:rsidP="00B26575">
      <w:pPr>
        <w:jc w:val="center"/>
        <w:rPr>
          <w:rFonts w:cs="Arial"/>
        </w:rPr>
      </w:pPr>
    </w:p>
    <w:p w14:paraId="5B4BADCB" w14:textId="77777777" w:rsidR="00B26575" w:rsidRPr="00B520DA" w:rsidRDefault="00B26575" w:rsidP="00B26575">
      <w:pPr>
        <w:spacing w:line="360" w:lineRule="auto"/>
        <w:rPr>
          <w:rFonts w:cs="Arial"/>
          <w:bCs/>
          <w:i/>
          <w:iCs/>
          <w:lang w:val="es-419"/>
        </w:rPr>
      </w:pPr>
      <w:r w:rsidRPr="00B520DA">
        <w:rPr>
          <w:rFonts w:cs="Arial"/>
          <w:bCs/>
          <w:i/>
          <w:iCs/>
          <w:lang w:val="es-419"/>
        </w:rPr>
        <w:t xml:space="preserve">Resultados de </w:t>
      </w:r>
      <w:r>
        <w:rPr>
          <w:rFonts w:cs="Arial"/>
          <w:bCs/>
          <w:i/>
          <w:iCs/>
          <w:lang w:val="es-419"/>
        </w:rPr>
        <w:t>rendimiento</w:t>
      </w:r>
    </w:p>
    <w:p w14:paraId="01573C09" w14:textId="77777777" w:rsidR="00B26575" w:rsidRPr="00B520DA" w:rsidRDefault="00B26575" w:rsidP="00B26575">
      <w:pPr>
        <w:spacing w:line="360" w:lineRule="auto"/>
        <w:rPr>
          <w:rFonts w:cs="Arial"/>
          <w:bCs/>
          <w:lang w:val="es-419"/>
        </w:rPr>
      </w:pPr>
      <w:r w:rsidRPr="00B520DA">
        <w:rPr>
          <w:rFonts w:cs="Arial"/>
          <w:bCs/>
          <w:lang w:val="es-419"/>
        </w:rPr>
        <w:t>En la Figura 4 se presenta el desempeño en términos de latencia</w:t>
      </w:r>
      <w:r>
        <w:rPr>
          <w:rFonts w:cs="Arial"/>
          <w:bCs/>
          <w:lang w:val="es-419"/>
        </w:rPr>
        <w:t xml:space="preserve"> (izquierda) y frecuencia de operación (derecha)</w:t>
      </w:r>
      <w:r w:rsidRPr="00B520DA">
        <w:rPr>
          <w:rFonts w:cs="Arial"/>
          <w:bCs/>
          <w:lang w:val="es-419"/>
        </w:rPr>
        <w:t xml:space="preserve">. La latencia </w:t>
      </w:r>
      <w:r>
        <w:rPr>
          <w:rFonts w:cs="Arial"/>
          <w:bCs/>
          <w:lang w:val="es-419"/>
        </w:rPr>
        <w:t xml:space="preserve">máxima </w:t>
      </w:r>
      <w:r w:rsidRPr="00B520DA">
        <w:rPr>
          <w:rFonts w:cs="Arial"/>
          <w:bCs/>
          <w:lang w:val="es-419"/>
        </w:rPr>
        <w:t>representa los ciclos</w:t>
      </w:r>
      <w:r>
        <w:rPr>
          <w:rFonts w:cs="Arial"/>
          <w:bCs/>
          <w:lang w:val="es-419"/>
        </w:rPr>
        <w:t xml:space="preserve"> de reloj</w:t>
      </w:r>
      <w:r w:rsidRPr="00B520DA">
        <w:rPr>
          <w:rFonts w:cs="Arial"/>
          <w:bCs/>
          <w:lang w:val="es-419"/>
        </w:rPr>
        <w:t xml:space="preserve"> necesarios para lograr ordenar los </w:t>
      </w:r>
      <w:r w:rsidRPr="00B520DA">
        <w:rPr>
          <w:rFonts w:cs="Arial"/>
          <w:bCs/>
          <w:i/>
          <w:iCs/>
          <w:lang w:val="es-419"/>
        </w:rPr>
        <w:t>N</w:t>
      </w:r>
      <w:r w:rsidRPr="00B520DA">
        <w:rPr>
          <w:rFonts w:cs="Arial"/>
          <w:bCs/>
          <w:lang w:val="es-419"/>
        </w:rPr>
        <w:t xml:space="preserve"> elementos</w:t>
      </w:r>
      <w:r>
        <w:rPr>
          <w:rFonts w:cs="Arial"/>
          <w:bCs/>
          <w:lang w:val="es-419"/>
        </w:rPr>
        <w:t xml:space="preserve">. Como puede notarse, la menor latencia la presenta el hardware del algoritmo </w:t>
      </w:r>
      <w:proofErr w:type="spellStart"/>
      <w:r w:rsidRPr="003A030D">
        <w:rPr>
          <w:rFonts w:cs="Arial"/>
          <w:bCs/>
          <w:i/>
          <w:iCs/>
          <w:lang w:val="es-419"/>
        </w:rPr>
        <w:t>bubble</w:t>
      </w:r>
      <w:proofErr w:type="spellEnd"/>
      <w:r w:rsidRPr="003A030D">
        <w:rPr>
          <w:rFonts w:cs="Arial"/>
          <w:bCs/>
          <w:i/>
          <w:iCs/>
          <w:lang w:val="es-419"/>
        </w:rPr>
        <w:t xml:space="preserve"> </w:t>
      </w:r>
      <w:proofErr w:type="spellStart"/>
      <w:r w:rsidRPr="003A030D">
        <w:rPr>
          <w:rFonts w:cs="Arial"/>
          <w:bCs/>
          <w:i/>
          <w:iCs/>
          <w:lang w:val="es-419"/>
        </w:rPr>
        <w:t>sort</w:t>
      </w:r>
      <w:proofErr w:type="spellEnd"/>
      <w:r>
        <w:rPr>
          <w:rFonts w:cs="Arial"/>
          <w:bCs/>
          <w:lang w:val="es-419"/>
        </w:rPr>
        <w:t xml:space="preserve"> y la peor el del </w:t>
      </w:r>
      <w:proofErr w:type="spellStart"/>
      <w:r w:rsidRPr="00B520DA">
        <w:rPr>
          <w:rFonts w:cs="Arial"/>
          <w:bCs/>
          <w:i/>
          <w:iCs/>
          <w:lang w:val="es-419"/>
        </w:rPr>
        <w:t>heap</w:t>
      </w:r>
      <w:proofErr w:type="spellEnd"/>
      <w:r w:rsidRPr="00B520DA">
        <w:rPr>
          <w:rFonts w:cs="Arial"/>
          <w:bCs/>
          <w:i/>
          <w:iCs/>
          <w:lang w:val="es-419"/>
        </w:rPr>
        <w:t xml:space="preserve"> </w:t>
      </w:r>
      <w:proofErr w:type="spellStart"/>
      <w:r w:rsidRPr="00B520DA">
        <w:rPr>
          <w:rFonts w:cs="Arial"/>
          <w:bCs/>
          <w:i/>
          <w:iCs/>
          <w:lang w:val="es-419"/>
        </w:rPr>
        <w:t>sort</w:t>
      </w:r>
      <w:proofErr w:type="spellEnd"/>
      <w:r>
        <w:rPr>
          <w:rFonts w:cs="Arial"/>
          <w:bCs/>
          <w:lang w:val="es-419"/>
        </w:rPr>
        <w:t>.</w:t>
      </w:r>
    </w:p>
    <w:p w14:paraId="0AA6DF58" w14:textId="77777777" w:rsidR="00B26575" w:rsidRPr="00213F02" w:rsidRDefault="00B26575" w:rsidP="00B26575">
      <w:pPr>
        <w:jc w:val="center"/>
        <w:rPr>
          <w:rFonts w:cs="Arial"/>
          <w:sz w:val="20"/>
          <w:szCs w:val="20"/>
          <w:lang w:val="es-419"/>
        </w:rPr>
      </w:pPr>
    </w:p>
    <w:p w14:paraId="3ED2DDAE" w14:textId="77777777" w:rsidR="00B26575" w:rsidRDefault="00B26575" w:rsidP="00B26575">
      <w:pPr>
        <w:spacing w:line="360" w:lineRule="auto"/>
        <w:jc w:val="center"/>
        <w:rPr>
          <w:rFonts w:cs="Arial"/>
          <w:bCs/>
          <w:lang w:val="es-419"/>
        </w:rPr>
      </w:pPr>
      <w:r>
        <w:rPr>
          <w:rFonts w:cs="Arial"/>
          <w:b/>
          <w:noProof/>
        </w:rPr>
        <w:drawing>
          <wp:inline distT="0" distB="0" distL="0" distR="0" wp14:anchorId="33306372" wp14:editId="6263E1C1">
            <wp:extent cx="2881630" cy="1989734"/>
            <wp:effectExtent l="0" t="0" r="0" b="0"/>
            <wp:docPr id="55" name="Gráfico 55"/>
            <wp:cNvGraphicFramePr/>
            <a:graphic xmlns:a="http://schemas.openxmlformats.org/drawingml/2006/main">
              <a:graphicData uri="http://schemas.openxmlformats.org/drawingml/2006/chart">
                <c:chart xmlns:c="http://schemas.openxmlformats.org/drawingml/2006/chart" xmlns:r="http://schemas.openxmlformats.org/officeDocument/2006/relationships" r:id="rId68"/>
              </a:graphicData>
            </a:graphic>
          </wp:inline>
        </w:drawing>
      </w:r>
      <w:r>
        <w:rPr>
          <w:rFonts w:cs="Arial"/>
          <w:bCs/>
          <w:lang w:val="es-419"/>
        </w:rPr>
        <w:t xml:space="preserve"> </w:t>
      </w:r>
      <w:r>
        <w:rPr>
          <w:rFonts w:cs="Arial"/>
          <w:bCs/>
          <w:noProof/>
          <w:lang w:val="es-419"/>
        </w:rPr>
        <w:drawing>
          <wp:inline distT="0" distB="0" distL="0" distR="0" wp14:anchorId="2CD8A50C" wp14:editId="0E408179">
            <wp:extent cx="2976880" cy="1974215"/>
            <wp:effectExtent l="0" t="0" r="0" b="0"/>
            <wp:docPr id="56" name="Gráfico 56"/>
            <wp:cNvGraphicFramePr/>
            <a:graphic xmlns:a="http://schemas.openxmlformats.org/drawingml/2006/main">
              <a:graphicData uri="http://schemas.openxmlformats.org/drawingml/2006/chart">
                <c:chart xmlns:c="http://schemas.openxmlformats.org/drawingml/2006/chart" xmlns:r="http://schemas.openxmlformats.org/officeDocument/2006/relationships" r:id="rId69"/>
              </a:graphicData>
            </a:graphic>
          </wp:inline>
        </w:drawing>
      </w:r>
    </w:p>
    <w:p w14:paraId="3A8F2FB8" w14:textId="77777777" w:rsidR="00B26575" w:rsidRDefault="00B26575" w:rsidP="00B26575">
      <w:pPr>
        <w:spacing w:line="360" w:lineRule="auto"/>
        <w:jc w:val="center"/>
        <w:rPr>
          <w:rFonts w:cs="Arial"/>
          <w:b/>
        </w:rPr>
      </w:pPr>
      <w:r w:rsidRPr="007179C3">
        <w:rPr>
          <w:rFonts w:cs="Arial"/>
          <w:b/>
        </w:rPr>
        <w:t xml:space="preserve">Figura </w:t>
      </w:r>
      <w:r>
        <w:rPr>
          <w:rFonts w:cs="Arial"/>
          <w:b/>
        </w:rPr>
        <w:t xml:space="preserve">4: Resultados de rendimiento; latencia (izq.) y </w:t>
      </w:r>
      <w:proofErr w:type="spellStart"/>
      <w:r>
        <w:rPr>
          <w:rFonts w:cs="Arial"/>
          <w:b/>
        </w:rPr>
        <w:t>frec</w:t>
      </w:r>
      <w:proofErr w:type="spellEnd"/>
      <w:r>
        <w:rPr>
          <w:rFonts w:cs="Arial"/>
          <w:b/>
        </w:rPr>
        <w:t xml:space="preserve">. </w:t>
      </w:r>
      <w:proofErr w:type="spellStart"/>
      <w:r>
        <w:rPr>
          <w:rFonts w:cs="Arial"/>
          <w:b/>
        </w:rPr>
        <w:t>max</w:t>
      </w:r>
      <w:proofErr w:type="spellEnd"/>
      <w:r>
        <w:rPr>
          <w:rFonts w:cs="Arial"/>
          <w:b/>
        </w:rPr>
        <w:t>. de operación (derecha)</w:t>
      </w:r>
      <w:r w:rsidRPr="007179C3">
        <w:rPr>
          <w:rFonts w:cs="Arial"/>
          <w:b/>
        </w:rPr>
        <w:t>.</w:t>
      </w:r>
    </w:p>
    <w:p w14:paraId="22267D5D" w14:textId="77777777" w:rsidR="00B26575" w:rsidRPr="00B520DA" w:rsidRDefault="00B26575" w:rsidP="00B26575">
      <w:pPr>
        <w:spacing w:line="360" w:lineRule="auto"/>
        <w:rPr>
          <w:rFonts w:cs="Arial"/>
          <w:bCs/>
        </w:rPr>
      </w:pPr>
    </w:p>
    <w:p w14:paraId="39A41242" w14:textId="77777777" w:rsidR="00B26575" w:rsidRPr="000237ED" w:rsidRDefault="00B26575" w:rsidP="00B26575">
      <w:pPr>
        <w:spacing w:line="360" w:lineRule="auto"/>
        <w:rPr>
          <w:rFonts w:cs="Arial"/>
          <w:bCs/>
          <w:lang w:val="es-419"/>
        </w:rPr>
      </w:pPr>
      <w:r w:rsidRPr="000237ED">
        <w:rPr>
          <w:rFonts w:cs="Arial"/>
          <w:bCs/>
          <w:lang w:val="es-419"/>
        </w:rPr>
        <w:t>En lo que respect</w:t>
      </w:r>
      <w:r>
        <w:rPr>
          <w:rFonts w:cs="Arial"/>
          <w:bCs/>
          <w:lang w:val="es-419"/>
        </w:rPr>
        <w:t>a</w:t>
      </w:r>
      <w:r w:rsidRPr="000237ED">
        <w:rPr>
          <w:rFonts w:cs="Arial"/>
          <w:bCs/>
          <w:lang w:val="es-419"/>
        </w:rPr>
        <w:t xml:space="preserve"> a la velocid</w:t>
      </w:r>
      <w:r>
        <w:rPr>
          <w:rFonts w:cs="Arial"/>
          <w:bCs/>
          <w:lang w:val="es-419"/>
        </w:rPr>
        <w:t xml:space="preserve">ad, </w:t>
      </w:r>
      <w:r w:rsidRPr="000237ED">
        <w:rPr>
          <w:rFonts w:cs="Arial"/>
          <w:bCs/>
          <w:lang w:val="es-419"/>
        </w:rPr>
        <w:t>la Figura 4</w:t>
      </w:r>
      <w:r>
        <w:rPr>
          <w:rFonts w:cs="Arial"/>
          <w:bCs/>
          <w:lang w:val="es-419"/>
        </w:rPr>
        <w:t xml:space="preserve"> (derecha)</w:t>
      </w:r>
      <w:r w:rsidRPr="000237ED">
        <w:rPr>
          <w:rFonts w:cs="Arial"/>
          <w:bCs/>
          <w:lang w:val="es-419"/>
        </w:rPr>
        <w:t xml:space="preserve"> exhibe el comportamiento de la frecuencia máxima de operación de las arquitecturas sintetizadas para </w:t>
      </w:r>
      <w:r>
        <w:rPr>
          <w:rFonts w:cs="Arial"/>
          <w:bCs/>
          <w:lang w:val="es-419"/>
        </w:rPr>
        <w:t>los</w:t>
      </w:r>
      <w:r w:rsidRPr="000237ED">
        <w:rPr>
          <w:rFonts w:cs="Arial"/>
          <w:bCs/>
          <w:lang w:val="es-419"/>
        </w:rPr>
        <w:t xml:space="preserve"> valores de </w:t>
      </w:r>
      <w:r w:rsidRPr="000B0D4D">
        <w:rPr>
          <w:rFonts w:cs="Arial"/>
          <w:bCs/>
          <w:i/>
          <w:iCs/>
          <w:lang w:val="es-419"/>
        </w:rPr>
        <w:t>N</w:t>
      </w:r>
      <w:r>
        <w:rPr>
          <w:rFonts w:cs="Arial"/>
          <w:bCs/>
          <w:lang w:val="es-419"/>
        </w:rPr>
        <w:t xml:space="preserve"> ya mencionados. La arquitectura más veloz fue la del </w:t>
      </w:r>
      <w:r w:rsidRPr="000237ED">
        <w:rPr>
          <w:rFonts w:cs="Arial"/>
          <w:bCs/>
          <w:lang w:val="es-419"/>
        </w:rPr>
        <w:t xml:space="preserve">algoritmo de inserción </w:t>
      </w:r>
      <w:r>
        <w:rPr>
          <w:rFonts w:cs="Arial"/>
          <w:bCs/>
          <w:lang w:val="es-419"/>
        </w:rPr>
        <w:t xml:space="preserve">con una </w:t>
      </w:r>
      <w:proofErr w:type="spellStart"/>
      <w:r w:rsidRPr="000237ED">
        <w:rPr>
          <w:rFonts w:cs="Arial"/>
          <w:bCs/>
          <w:lang w:val="es-419"/>
        </w:rPr>
        <w:t>f</w:t>
      </w:r>
      <w:r w:rsidRPr="000237ED">
        <w:rPr>
          <w:rFonts w:cs="Arial"/>
          <w:bCs/>
          <w:vertAlign w:val="subscript"/>
          <w:lang w:val="es-419"/>
        </w:rPr>
        <w:t>max</w:t>
      </w:r>
      <w:proofErr w:type="spellEnd"/>
      <w:r w:rsidRPr="000237ED">
        <w:rPr>
          <w:rFonts w:cs="Arial"/>
          <w:bCs/>
          <w:lang w:val="es-419"/>
        </w:rPr>
        <w:t xml:space="preserve"> = 193 MHz</w:t>
      </w:r>
      <w:r>
        <w:rPr>
          <w:rFonts w:cs="Arial"/>
          <w:bCs/>
          <w:lang w:val="es-419"/>
        </w:rPr>
        <w:t>.</w:t>
      </w:r>
      <w:r w:rsidRPr="000237ED">
        <w:rPr>
          <w:rFonts w:cs="Arial"/>
          <w:bCs/>
          <w:lang w:val="es-419"/>
        </w:rPr>
        <w:t xml:space="preserve"> El peor caso se tiene para </w:t>
      </w:r>
      <w:r>
        <w:rPr>
          <w:rFonts w:cs="Arial"/>
          <w:bCs/>
          <w:lang w:val="es-419"/>
        </w:rPr>
        <w:t>la d</w:t>
      </w:r>
      <w:r w:rsidRPr="000237ED">
        <w:rPr>
          <w:rFonts w:cs="Arial"/>
          <w:bCs/>
          <w:lang w:val="es-419"/>
        </w:rPr>
        <w:t xml:space="preserve">el </w:t>
      </w:r>
      <w:proofErr w:type="spellStart"/>
      <w:r w:rsidRPr="000237ED">
        <w:rPr>
          <w:rFonts w:cs="Arial"/>
          <w:bCs/>
          <w:i/>
          <w:iCs/>
          <w:lang w:val="es-419"/>
        </w:rPr>
        <w:t>heap-sort</w:t>
      </w:r>
      <w:proofErr w:type="spellEnd"/>
      <w:r w:rsidRPr="000237ED">
        <w:rPr>
          <w:rFonts w:cs="Arial"/>
          <w:bCs/>
          <w:lang w:val="es-419"/>
        </w:rPr>
        <w:t xml:space="preserve"> con un</w:t>
      </w:r>
      <w:r>
        <w:rPr>
          <w:rFonts w:cs="Arial"/>
          <w:bCs/>
          <w:lang w:val="es-419"/>
        </w:rPr>
        <w:t>a</w:t>
      </w:r>
      <w:r w:rsidRPr="000237ED">
        <w:rPr>
          <w:rFonts w:cs="Arial"/>
          <w:bCs/>
          <w:lang w:val="es-419"/>
        </w:rPr>
        <w:t xml:space="preserve"> </w:t>
      </w:r>
      <w:proofErr w:type="spellStart"/>
      <w:r w:rsidRPr="000237ED">
        <w:rPr>
          <w:rFonts w:cs="Arial"/>
          <w:bCs/>
          <w:lang w:val="es-419"/>
        </w:rPr>
        <w:t>f</w:t>
      </w:r>
      <w:r w:rsidRPr="000237ED">
        <w:rPr>
          <w:rFonts w:cs="Arial"/>
          <w:bCs/>
          <w:vertAlign w:val="subscript"/>
          <w:lang w:val="es-419"/>
        </w:rPr>
        <w:t>max</w:t>
      </w:r>
      <w:proofErr w:type="spellEnd"/>
      <w:r w:rsidRPr="000237ED">
        <w:rPr>
          <w:rFonts w:cs="Arial"/>
          <w:bCs/>
          <w:lang w:val="es-419"/>
        </w:rPr>
        <w:t xml:space="preserve"> de 149 MHz.</w:t>
      </w:r>
    </w:p>
    <w:p w14:paraId="665D2DAA" w14:textId="77777777" w:rsidR="00B26575" w:rsidRPr="00886888" w:rsidRDefault="00B26575" w:rsidP="00B26575">
      <w:pPr>
        <w:spacing w:line="360" w:lineRule="auto"/>
        <w:rPr>
          <w:rFonts w:cs="Arial"/>
          <w:bCs/>
          <w:sz w:val="20"/>
          <w:szCs w:val="20"/>
          <w:lang w:val="es-419"/>
        </w:rPr>
      </w:pPr>
    </w:p>
    <w:p w14:paraId="1FADBBBC" w14:textId="77777777" w:rsidR="00B26575" w:rsidRPr="008978F0" w:rsidRDefault="00B26575" w:rsidP="00B26575">
      <w:pPr>
        <w:spacing w:line="360" w:lineRule="auto"/>
        <w:rPr>
          <w:rFonts w:cs="Arial"/>
          <w:bCs/>
          <w:i/>
          <w:iCs/>
          <w:lang w:val="es-419"/>
        </w:rPr>
      </w:pPr>
      <w:r w:rsidRPr="008978F0">
        <w:rPr>
          <w:rFonts w:cs="Arial"/>
          <w:bCs/>
          <w:i/>
          <w:iCs/>
          <w:lang w:val="es-419"/>
        </w:rPr>
        <w:t>Prueba</w:t>
      </w:r>
      <w:r>
        <w:rPr>
          <w:rFonts w:cs="Arial"/>
          <w:bCs/>
          <w:i/>
          <w:iCs/>
          <w:lang w:val="es-419"/>
        </w:rPr>
        <w:t>s</w:t>
      </w:r>
      <w:r w:rsidRPr="008978F0">
        <w:rPr>
          <w:rFonts w:cs="Arial"/>
          <w:bCs/>
          <w:i/>
          <w:iCs/>
          <w:lang w:val="es-419"/>
        </w:rPr>
        <w:t xml:space="preserve"> funcional</w:t>
      </w:r>
      <w:r>
        <w:rPr>
          <w:rFonts w:cs="Arial"/>
          <w:bCs/>
          <w:i/>
          <w:iCs/>
          <w:lang w:val="es-419"/>
        </w:rPr>
        <w:t>es</w:t>
      </w:r>
      <w:r w:rsidRPr="008978F0">
        <w:rPr>
          <w:rFonts w:cs="Arial"/>
          <w:bCs/>
          <w:i/>
          <w:iCs/>
          <w:lang w:val="es-419"/>
        </w:rPr>
        <w:t xml:space="preserve"> </w:t>
      </w:r>
    </w:p>
    <w:p w14:paraId="6707E121" w14:textId="77777777" w:rsidR="00B26575" w:rsidRDefault="00B26575" w:rsidP="00B26575">
      <w:pPr>
        <w:spacing w:line="360" w:lineRule="auto"/>
        <w:rPr>
          <w:rFonts w:cs="Arial"/>
          <w:bCs/>
          <w:lang w:val="es-419"/>
        </w:rPr>
      </w:pPr>
      <w:r w:rsidRPr="008978F0">
        <w:rPr>
          <w:rFonts w:cs="Arial"/>
          <w:bCs/>
          <w:lang w:val="es-419"/>
        </w:rPr>
        <w:t xml:space="preserve">En la Figura </w:t>
      </w:r>
      <w:r>
        <w:rPr>
          <w:rFonts w:cs="Arial"/>
          <w:bCs/>
          <w:lang w:val="es-419"/>
        </w:rPr>
        <w:t>5</w:t>
      </w:r>
      <w:r w:rsidRPr="008978F0">
        <w:rPr>
          <w:rFonts w:cs="Arial"/>
          <w:bCs/>
          <w:lang w:val="es-419"/>
        </w:rPr>
        <w:t xml:space="preserve"> se presenta el diagrama de tiempos </w:t>
      </w:r>
      <w:r>
        <w:rPr>
          <w:rFonts w:cs="Arial"/>
          <w:bCs/>
          <w:lang w:val="es-419"/>
        </w:rPr>
        <w:t xml:space="preserve">de operación de la arquitectura sintetizada </w:t>
      </w:r>
      <w:r w:rsidRPr="008978F0">
        <w:rPr>
          <w:rFonts w:cs="Arial"/>
          <w:bCs/>
          <w:lang w:val="es-419"/>
        </w:rPr>
        <w:t>del algoritmo de inserción. La ejecución empieza cuando</w:t>
      </w:r>
      <w:r>
        <w:rPr>
          <w:rFonts w:cs="Arial"/>
          <w:bCs/>
          <w:lang w:val="es-419"/>
        </w:rPr>
        <w:t xml:space="preserve"> se activa</w:t>
      </w:r>
      <w:r w:rsidRPr="008978F0">
        <w:rPr>
          <w:rFonts w:cs="Arial"/>
          <w:bCs/>
          <w:lang w:val="es-419"/>
        </w:rPr>
        <w:t xml:space="preserve"> la señal </w:t>
      </w:r>
      <w:proofErr w:type="spellStart"/>
      <w:r w:rsidRPr="009E3196">
        <w:rPr>
          <w:rFonts w:cs="Arial"/>
          <w:bCs/>
          <w:i/>
          <w:iCs/>
          <w:lang w:val="es-419"/>
        </w:rPr>
        <w:t>ap_start</w:t>
      </w:r>
      <w:proofErr w:type="spellEnd"/>
      <w:r w:rsidRPr="008978F0">
        <w:rPr>
          <w:rFonts w:cs="Arial"/>
          <w:bCs/>
          <w:lang w:val="es-419"/>
        </w:rPr>
        <w:t xml:space="preserve">, en ese </w:t>
      </w:r>
      <w:r>
        <w:rPr>
          <w:rFonts w:cs="Arial"/>
          <w:bCs/>
          <w:lang w:val="es-419"/>
        </w:rPr>
        <w:t>instante</w:t>
      </w:r>
      <w:r w:rsidRPr="008978F0">
        <w:rPr>
          <w:rFonts w:cs="Arial"/>
          <w:bCs/>
          <w:lang w:val="es-419"/>
        </w:rPr>
        <w:t xml:space="preserve"> el </w:t>
      </w:r>
      <w:r w:rsidRPr="00F72577">
        <w:rPr>
          <w:rFonts w:cs="Arial"/>
          <w:bCs/>
          <w:i/>
          <w:iCs/>
          <w:lang w:val="es-419"/>
        </w:rPr>
        <w:t>hardware</w:t>
      </w:r>
      <w:r w:rsidRPr="008978F0">
        <w:rPr>
          <w:rFonts w:cs="Arial"/>
          <w:bCs/>
          <w:lang w:val="es-419"/>
        </w:rPr>
        <w:t xml:space="preserve"> inicia con el proceso de ordenamiento generando direcciones para leer o escribir en la memoria externa. Después de una cantidad de ciclos de reloj la </w:t>
      </w:r>
      <w:r>
        <w:rPr>
          <w:rFonts w:cs="Arial"/>
          <w:bCs/>
          <w:lang w:val="es-419"/>
        </w:rPr>
        <w:t>señal de salida</w:t>
      </w:r>
      <w:r w:rsidRPr="008978F0">
        <w:rPr>
          <w:rFonts w:cs="Arial"/>
          <w:bCs/>
          <w:lang w:val="es-419"/>
        </w:rPr>
        <w:t xml:space="preserve"> </w:t>
      </w:r>
      <w:proofErr w:type="spellStart"/>
      <w:r w:rsidRPr="009E3196">
        <w:rPr>
          <w:rFonts w:cs="Arial"/>
          <w:bCs/>
          <w:i/>
          <w:iCs/>
          <w:lang w:val="es-419"/>
        </w:rPr>
        <w:t>ap_done</w:t>
      </w:r>
      <w:proofErr w:type="spellEnd"/>
      <w:r>
        <w:rPr>
          <w:rFonts w:cs="Arial"/>
          <w:bCs/>
          <w:lang w:val="es-419"/>
        </w:rPr>
        <w:t xml:space="preserve">, </w:t>
      </w:r>
      <w:r w:rsidRPr="008978F0">
        <w:rPr>
          <w:rFonts w:cs="Arial"/>
          <w:bCs/>
          <w:lang w:val="es-419"/>
        </w:rPr>
        <w:t>indica que los elementos están ordenados</w:t>
      </w:r>
      <w:r>
        <w:rPr>
          <w:rFonts w:cs="Arial"/>
          <w:bCs/>
          <w:lang w:val="es-419"/>
        </w:rPr>
        <w:t xml:space="preserve"> </w:t>
      </w:r>
      <w:r w:rsidRPr="008978F0">
        <w:rPr>
          <w:rFonts w:cs="Arial"/>
          <w:bCs/>
          <w:lang w:val="es-419"/>
        </w:rPr>
        <w:t>y</w:t>
      </w:r>
      <w:r>
        <w:rPr>
          <w:rFonts w:cs="Arial"/>
          <w:bCs/>
          <w:lang w:val="es-419"/>
        </w:rPr>
        <w:t xml:space="preserve"> listos para su </w:t>
      </w:r>
      <w:r w:rsidRPr="008978F0">
        <w:rPr>
          <w:rFonts w:cs="Arial"/>
          <w:bCs/>
          <w:lang w:val="es-419"/>
        </w:rPr>
        <w:t>lectura</w:t>
      </w:r>
      <w:r>
        <w:rPr>
          <w:rFonts w:cs="Arial"/>
          <w:bCs/>
          <w:lang w:val="es-419"/>
        </w:rPr>
        <w:t>,</w:t>
      </w:r>
    </w:p>
    <w:p w14:paraId="345493EB" w14:textId="77777777" w:rsidR="00B26575" w:rsidRPr="00886888" w:rsidRDefault="00B26575" w:rsidP="00B26575">
      <w:pPr>
        <w:spacing w:line="360" w:lineRule="auto"/>
        <w:rPr>
          <w:rFonts w:cs="Arial"/>
          <w:bCs/>
          <w:sz w:val="20"/>
          <w:szCs w:val="20"/>
          <w:lang w:val="es-419"/>
        </w:rPr>
      </w:pPr>
    </w:p>
    <w:p w14:paraId="2BBB6B8C" w14:textId="77777777" w:rsidR="00B26575" w:rsidRPr="008978F0" w:rsidRDefault="00B26575" w:rsidP="00B26575">
      <w:pPr>
        <w:spacing w:line="360" w:lineRule="auto"/>
        <w:jc w:val="center"/>
        <w:rPr>
          <w:rFonts w:cs="Arial"/>
          <w:b/>
        </w:rPr>
      </w:pPr>
      <w:r w:rsidRPr="008978F0">
        <w:rPr>
          <w:rFonts w:ascii="Times New Roman" w:hAnsi="Times New Roman" w:cs="Times New Roman"/>
          <w:noProof/>
        </w:rPr>
        <w:drawing>
          <wp:inline distT="0" distB="0" distL="0" distR="0" wp14:anchorId="5BB3B6B4" wp14:editId="1874F6A1">
            <wp:extent cx="5091596" cy="1857375"/>
            <wp:effectExtent l="0" t="0" r="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118155" cy="1867063"/>
                    </a:xfrm>
                    <a:prstGeom prst="rect">
                      <a:avLst/>
                    </a:prstGeom>
                  </pic:spPr>
                </pic:pic>
              </a:graphicData>
            </a:graphic>
          </wp:inline>
        </w:drawing>
      </w:r>
    </w:p>
    <w:p w14:paraId="5019B725" w14:textId="77777777" w:rsidR="00B26575" w:rsidRPr="00123443" w:rsidRDefault="00B26575" w:rsidP="00B26575">
      <w:pPr>
        <w:spacing w:line="360" w:lineRule="auto"/>
        <w:jc w:val="center"/>
        <w:rPr>
          <w:rFonts w:cs="Arial"/>
          <w:b/>
          <w:lang w:val="es-419"/>
        </w:rPr>
      </w:pPr>
      <w:r w:rsidRPr="008978F0">
        <w:rPr>
          <w:rFonts w:cs="Arial"/>
          <w:b/>
          <w:lang w:val="es-419"/>
        </w:rPr>
        <w:t xml:space="preserve">Figura </w:t>
      </w:r>
      <w:r>
        <w:rPr>
          <w:rFonts w:cs="Arial"/>
          <w:b/>
          <w:lang w:val="es-419"/>
        </w:rPr>
        <w:t>5:</w:t>
      </w:r>
      <w:r w:rsidRPr="008978F0">
        <w:rPr>
          <w:rFonts w:cs="Arial"/>
          <w:b/>
          <w:lang w:val="es-419"/>
        </w:rPr>
        <w:t xml:space="preserve"> Cronograma de operación de</w:t>
      </w:r>
      <w:r>
        <w:rPr>
          <w:rFonts w:cs="Arial"/>
          <w:b/>
          <w:lang w:val="es-419"/>
        </w:rPr>
        <w:t xml:space="preserve"> </w:t>
      </w:r>
      <w:r w:rsidRPr="008978F0">
        <w:rPr>
          <w:rFonts w:cs="Arial"/>
          <w:b/>
          <w:lang w:val="es-419"/>
        </w:rPr>
        <w:t>l</w:t>
      </w:r>
      <w:r>
        <w:rPr>
          <w:rFonts w:cs="Arial"/>
          <w:b/>
          <w:lang w:val="es-419"/>
        </w:rPr>
        <w:t>a arquitectura d</w:t>
      </w:r>
      <w:r w:rsidRPr="008978F0">
        <w:rPr>
          <w:rFonts w:cs="Arial"/>
          <w:b/>
          <w:lang w:val="es-419"/>
        </w:rPr>
        <w:t>el algoritmo de inserción.</w:t>
      </w:r>
    </w:p>
    <w:p w14:paraId="0593E5C1" w14:textId="77777777" w:rsidR="00B26575" w:rsidRPr="00886888" w:rsidRDefault="00B26575" w:rsidP="00B26575">
      <w:pPr>
        <w:spacing w:line="360" w:lineRule="auto"/>
        <w:rPr>
          <w:rFonts w:cs="Arial"/>
          <w:sz w:val="20"/>
          <w:szCs w:val="20"/>
        </w:rPr>
      </w:pPr>
    </w:p>
    <w:p w14:paraId="15E1D264" w14:textId="77777777" w:rsidR="00B26575" w:rsidRDefault="00B26575" w:rsidP="00B26575">
      <w:pPr>
        <w:spacing w:line="360" w:lineRule="auto"/>
        <w:rPr>
          <w:rFonts w:cs="Arial"/>
          <w:b/>
        </w:rPr>
      </w:pPr>
      <w:r>
        <w:rPr>
          <w:rFonts w:cs="Arial"/>
          <w:b/>
        </w:rPr>
        <w:t>Conclusiones</w:t>
      </w:r>
    </w:p>
    <w:p w14:paraId="1350FF6D" w14:textId="77777777" w:rsidR="00B26575" w:rsidRPr="00A15A04" w:rsidRDefault="00B26575" w:rsidP="00B26575">
      <w:pPr>
        <w:spacing w:line="360" w:lineRule="auto"/>
        <w:rPr>
          <w:rFonts w:cs="Arial"/>
        </w:rPr>
      </w:pPr>
      <w:r w:rsidRPr="00A15A04">
        <w:rPr>
          <w:rFonts w:cs="Arial"/>
        </w:rPr>
        <w:t xml:space="preserve">Uno de los procesos más importantes en el área de telecomunicaciones es el ordenamiento de datos, por ello, </w:t>
      </w:r>
      <w:r>
        <w:rPr>
          <w:rFonts w:cs="Arial"/>
        </w:rPr>
        <w:t xml:space="preserve">se correcta implementación en hardware </w:t>
      </w:r>
      <w:r w:rsidRPr="00A15A04">
        <w:rPr>
          <w:rFonts w:cs="Arial"/>
        </w:rPr>
        <w:t xml:space="preserve">impacta de manera significativa en el desempeño del detector y a su vez en el receptor. En este trabajo, el diseño HLS hizo posible el prototipado rápido en </w:t>
      </w:r>
      <w:r w:rsidRPr="00377AB3">
        <w:rPr>
          <w:rFonts w:cs="Arial"/>
          <w:i/>
          <w:iCs/>
        </w:rPr>
        <w:t>hardware</w:t>
      </w:r>
      <w:r w:rsidRPr="00A15A04">
        <w:rPr>
          <w:rFonts w:cs="Arial"/>
        </w:rPr>
        <w:t xml:space="preserve"> de los algoritmos de ordenamiento más empleados actualmente. </w:t>
      </w:r>
      <w:r>
        <w:rPr>
          <w:rFonts w:cs="Arial"/>
        </w:rPr>
        <w:t xml:space="preserve">Logrando en ellos, una uniformidad en el consumo reducido de </w:t>
      </w:r>
      <w:r w:rsidRPr="00377AB3">
        <w:rPr>
          <w:rFonts w:cs="Arial"/>
          <w:i/>
          <w:iCs/>
        </w:rPr>
        <w:t>hardware</w:t>
      </w:r>
      <w:r>
        <w:rPr>
          <w:rFonts w:cs="Arial"/>
        </w:rPr>
        <w:t>, bajas latencias y velocidad elevadas, no obstante, el incremento de la cantidad de datos a ordenar. Así, con base a lo anterior se comprobó que, la arquitectura obtenida para el algoritmo de inserción se perfila como la opción con mayor viabilidad para ser incorporada en el diseño de sistemas</w:t>
      </w:r>
      <w:r w:rsidRPr="00A15A04">
        <w:rPr>
          <w:rFonts w:cs="Arial"/>
        </w:rPr>
        <w:t xml:space="preserve"> receptores</w:t>
      </w:r>
      <w:r>
        <w:rPr>
          <w:rFonts w:cs="Arial"/>
        </w:rPr>
        <w:t xml:space="preserve"> OFDM</w:t>
      </w:r>
      <w:r w:rsidRPr="00A15A04">
        <w:rPr>
          <w:rFonts w:cs="Arial"/>
        </w:rPr>
        <w:t xml:space="preserve"> de última generación con detección </w:t>
      </w:r>
      <w:r w:rsidRPr="00AC5E7E">
        <w:rPr>
          <w:rFonts w:cs="Arial"/>
          <w:i/>
          <w:iCs/>
        </w:rPr>
        <w:t>Near-ML</w:t>
      </w:r>
      <w:r>
        <w:rPr>
          <w:rFonts w:cs="Arial"/>
        </w:rPr>
        <w:t xml:space="preserve">. Además de la flexibilidad adicional de las arquitecturas que les permite operar en modo </w:t>
      </w:r>
      <w:r w:rsidRPr="00C71B6A">
        <w:rPr>
          <w:rFonts w:cs="Arial"/>
          <w:i/>
          <w:iCs/>
        </w:rPr>
        <w:t>stand-alone</w:t>
      </w:r>
      <w:r>
        <w:rPr>
          <w:rFonts w:cs="Arial"/>
        </w:rPr>
        <w:t xml:space="preserve"> o como un coprocesador.</w:t>
      </w:r>
    </w:p>
    <w:p w14:paraId="2563BBCF" w14:textId="7BD522E6" w:rsidR="00B26575" w:rsidRDefault="00B26575" w:rsidP="00B26575">
      <w:pPr>
        <w:spacing w:line="360" w:lineRule="auto"/>
        <w:rPr>
          <w:rFonts w:cs="Arial"/>
          <w:sz w:val="12"/>
          <w:szCs w:val="12"/>
        </w:rPr>
      </w:pPr>
    </w:p>
    <w:p w14:paraId="3AA8CEFC" w14:textId="77777777" w:rsidR="00B26575" w:rsidRPr="004547A8" w:rsidRDefault="00B26575" w:rsidP="00B26575">
      <w:pPr>
        <w:spacing w:line="360" w:lineRule="auto"/>
        <w:rPr>
          <w:rFonts w:cs="Arial"/>
          <w:sz w:val="12"/>
          <w:szCs w:val="12"/>
        </w:rPr>
      </w:pPr>
    </w:p>
    <w:p w14:paraId="7E28CB6A" w14:textId="77777777" w:rsidR="00B26575" w:rsidRDefault="00B26575" w:rsidP="00B26575">
      <w:pPr>
        <w:spacing w:line="360" w:lineRule="auto"/>
        <w:rPr>
          <w:rFonts w:cs="Arial"/>
          <w:b/>
        </w:rPr>
      </w:pPr>
      <w:r>
        <w:rPr>
          <w:rFonts w:cs="Arial"/>
          <w:b/>
        </w:rPr>
        <w:lastRenderedPageBreak/>
        <w:t>Agradecimientos</w:t>
      </w:r>
    </w:p>
    <w:p w14:paraId="7E108BD4" w14:textId="77777777" w:rsidR="00B26575" w:rsidRDefault="00B26575" w:rsidP="00B26575">
      <w:pPr>
        <w:spacing w:line="360" w:lineRule="auto"/>
        <w:rPr>
          <w:rFonts w:cs="Arial"/>
          <w:bCs/>
        </w:rPr>
      </w:pPr>
      <w:r>
        <w:rPr>
          <w:rFonts w:cs="Arial"/>
          <w:bCs/>
        </w:rPr>
        <w:t xml:space="preserve">Este proyecto se llevó a cabo por el bloque de sistemas digitales del ITSON participante del proyecto Jalisco </w:t>
      </w:r>
      <w:proofErr w:type="spellStart"/>
      <w:r>
        <w:rPr>
          <w:rFonts w:cs="Arial"/>
          <w:bCs/>
        </w:rPr>
        <w:t>On</w:t>
      </w:r>
      <w:proofErr w:type="spellEnd"/>
      <w:r>
        <w:rPr>
          <w:rFonts w:cs="Arial"/>
          <w:bCs/>
        </w:rPr>
        <w:t>-Chip (</w:t>
      </w:r>
      <w:proofErr w:type="spellStart"/>
      <w:r>
        <w:rPr>
          <w:rFonts w:cs="Arial"/>
          <w:bCs/>
        </w:rPr>
        <w:t>JoC</w:t>
      </w:r>
      <w:proofErr w:type="spellEnd"/>
      <w:r>
        <w:rPr>
          <w:rFonts w:cs="Arial"/>
          <w:bCs/>
        </w:rPr>
        <w:t>).</w:t>
      </w:r>
    </w:p>
    <w:p w14:paraId="5BD13AA0" w14:textId="77777777" w:rsidR="00B26575" w:rsidRPr="004547A8" w:rsidRDefault="00B26575" w:rsidP="00B26575">
      <w:pPr>
        <w:spacing w:line="360" w:lineRule="auto"/>
        <w:rPr>
          <w:rFonts w:cs="Arial"/>
          <w:bCs/>
          <w:sz w:val="20"/>
          <w:szCs w:val="20"/>
        </w:rPr>
      </w:pPr>
    </w:p>
    <w:p w14:paraId="04C2FAA6" w14:textId="77777777" w:rsidR="00B26575" w:rsidRDefault="00B26575" w:rsidP="00B26575">
      <w:pPr>
        <w:spacing w:line="360" w:lineRule="auto"/>
        <w:rPr>
          <w:rFonts w:cs="Arial"/>
          <w:b/>
        </w:rPr>
      </w:pPr>
      <w:bookmarkStart w:id="179" w:name="_Hlk82884027"/>
      <w:r>
        <w:rPr>
          <w:rFonts w:cs="Arial"/>
          <w:b/>
        </w:rPr>
        <w:t>Referencias</w:t>
      </w:r>
    </w:p>
    <w:p w14:paraId="471662B5" w14:textId="77777777" w:rsidR="00B26575" w:rsidRDefault="00B26575" w:rsidP="00B26575">
      <w:pPr>
        <w:pStyle w:val="Bibliografa"/>
        <w:spacing w:line="360" w:lineRule="auto"/>
        <w:rPr>
          <w:rFonts w:cs="Arial"/>
          <w:lang w:val="en-US"/>
        </w:rPr>
      </w:pPr>
      <w:r w:rsidRPr="008D30EF">
        <w:rPr>
          <w:rFonts w:cs="Arial"/>
          <w:bCs/>
          <w:sz w:val="22"/>
          <w:szCs w:val="22"/>
        </w:rPr>
        <w:fldChar w:fldCharType="begin"/>
      </w:r>
      <w:r w:rsidRPr="00664BD0">
        <w:rPr>
          <w:rFonts w:cs="Arial"/>
          <w:bCs/>
          <w:lang w:val="es-419"/>
        </w:rPr>
        <w:instrText xml:space="preserve"> ADDIN ZOTERO_BIBL {"uncited":[],"omitted":[],"custom":[]} CSL_BIBLIOGRAPHY </w:instrText>
      </w:r>
      <w:r w:rsidRPr="008D30EF">
        <w:rPr>
          <w:rFonts w:cs="Arial"/>
          <w:bCs/>
          <w:sz w:val="22"/>
          <w:szCs w:val="22"/>
        </w:rPr>
        <w:fldChar w:fldCharType="separate"/>
      </w:r>
      <w:proofErr w:type="spellStart"/>
      <w:r w:rsidRPr="00664BD0">
        <w:rPr>
          <w:rFonts w:cs="Arial"/>
          <w:lang w:val="es-419"/>
        </w:rPr>
        <w:t>Baig</w:t>
      </w:r>
      <w:proofErr w:type="spellEnd"/>
      <w:r w:rsidRPr="00664BD0">
        <w:rPr>
          <w:rFonts w:cs="Arial"/>
          <w:lang w:val="es-419"/>
        </w:rPr>
        <w:t xml:space="preserve">, I., &amp; </w:t>
      </w:r>
      <w:proofErr w:type="spellStart"/>
      <w:r w:rsidRPr="00664BD0">
        <w:rPr>
          <w:rFonts w:cs="Arial"/>
          <w:lang w:val="es-419"/>
        </w:rPr>
        <w:t>Jeoti</w:t>
      </w:r>
      <w:proofErr w:type="spellEnd"/>
      <w:r w:rsidRPr="00664BD0">
        <w:rPr>
          <w:rFonts w:cs="Arial"/>
          <w:lang w:val="es-419"/>
        </w:rPr>
        <w:t xml:space="preserve">, V. (2010). </w:t>
      </w:r>
      <w:r w:rsidRPr="00370FAB">
        <w:rPr>
          <w:rFonts w:cs="Arial"/>
          <w:lang w:val="en-US"/>
        </w:rPr>
        <w:t xml:space="preserve">A new ZCT </w:t>
      </w:r>
      <w:proofErr w:type="spellStart"/>
      <w:r w:rsidRPr="00370FAB">
        <w:rPr>
          <w:rFonts w:cs="Arial"/>
          <w:lang w:val="en-US"/>
        </w:rPr>
        <w:t>precoded</w:t>
      </w:r>
      <w:proofErr w:type="spellEnd"/>
      <w:r w:rsidRPr="00370FAB">
        <w:rPr>
          <w:rFonts w:cs="Arial"/>
          <w:lang w:val="en-US"/>
        </w:rPr>
        <w:t xml:space="preserve"> OFDM system with pulse shaping: PAPR analysis. </w:t>
      </w:r>
      <w:r w:rsidRPr="00370FAB">
        <w:rPr>
          <w:rFonts w:cs="Arial"/>
          <w:i/>
          <w:iCs/>
          <w:lang w:val="en-US"/>
        </w:rPr>
        <w:t>2010 IEEE Asia Pacific Conference on Circuits and Systems</w:t>
      </w:r>
      <w:r w:rsidRPr="00370FAB">
        <w:rPr>
          <w:rFonts w:cs="Arial"/>
          <w:lang w:val="en-US"/>
        </w:rPr>
        <w:t>, 1131–1134.</w:t>
      </w:r>
    </w:p>
    <w:p w14:paraId="40D5A0A1" w14:textId="77777777" w:rsidR="00B26575" w:rsidRPr="009B730C" w:rsidRDefault="00B26575" w:rsidP="00B26575">
      <w:pPr>
        <w:rPr>
          <w:sz w:val="16"/>
          <w:szCs w:val="16"/>
          <w:lang w:val="en-US"/>
        </w:rPr>
      </w:pPr>
    </w:p>
    <w:p w14:paraId="5E802963" w14:textId="77777777" w:rsidR="00B26575" w:rsidRDefault="00B26575" w:rsidP="00B26575">
      <w:pPr>
        <w:pStyle w:val="Bibliografa"/>
        <w:spacing w:line="360" w:lineRule="auto"/>
        <w:rPr>
          <w:rFonts w:cs="Arial"/>
          <w:lang w:val="en-US"/>
        </w:rPr>
      </w:pPr>
      <w:r w:rsidRPr="00370FAB">
        <w:rPr>
          <w:rFonts w:cs="Arial"/>
          <w:lang w:val="en-US"/>
        </w:rPr>
        <w:t xml:space="preserve">Chen, D., Cong, J., &amp; Pan, P. (2006). FPGA Design Automation: A Survey. </w:t>
      </w:r>
      <w:r w:rsidRPr="00370FAB">
        <w:rPr>
          <w:rFonts w:cs="Arial"/>
          <w:i/>
          <w:iCs/>
          <w:lang w:val="en-US"/>
        </w:rPr>
        <w:t>Foundations and Trends® in Electronic Design Automation</w:t>
      </w:r>
      <w:r w:rsidRPr="00370FAB">
        <w:rPr>
          <w:rFonts w:cs="Arial"/>
          <w:lang w:val="en-US"/>
        </w:rPr>
        <w:t xml:space="preserve">, </w:t>
      </w:r>
      <w:r w:rsidRPr="00370FAB">
        <w:rPr>
          <w:rFonts w:cs="Arial"/>
          <w:i/>
          <w:iCs/>
          <w:lang w:val="en-US"/>
        </w:rPr>
        <w:t>1</w:t>
      </w:r>
      <w:r w:rsidRPr="00370FAB">
        <w:rPr>
          <w:rFonts w:cs="Arial"/>
          <w:lang w:val="en-US"/>
        </w:rPr>
        <w:t>(3), 195–334.</w:t>
      </w:r>
    </w:p>
    <w:p w14:paraId="75C0A031" w14:textId="77777777" w:rsidR="00B26575" w:rsidRPr="009B730C" w:rsidRDefault="00B26575" w:rsidP="00B26575">
      <w:pPr>
        <w:rPr>
          <w:sz w:val="16"/>
          <w:szCs w:val="16"/>
          <w:lang w:val="en-US"/>
        </w:rPr>
      </w:pPr>
    </w:p>
    <w:p w14:paraId="79CE60D9" w14:textId="77777777" w:rsidR="00B26575" w:rsidRDefault="00B26575" w:rsidP="00B26575">
      <w:pPr>
        <w:pStyle w:val="Bibliografa"/>
        <w:spacing w:line="360" w:lineRule="auto"/>
        <w:rPr>
          <w:rFonts w:cs="Arial"/>
          <w:lang w:val="en-US"/>
        </w:rPr>
      </w:pPr>
      <w:r w:rsidRPr="00370FAB">
        <w:rPr>
          <w:rFonts w:cs="Arial"/>
          <w:lang w:val="en-US"/>
        </w:rPr>
        <w:t xml:space="preserve">Choi, Y.-K., Chi, Y., Wang, J., &amp; Cong, J. (2020). FLASH: Fast, Parallel, and Accurate Simulator for HLS. </w:t>
      </w:r>
      <w:r w:rsidRPr="00370FAB">
        <w:rPr>
          <w:rFonts w:cs="Arial"/>
          <w:i/>
          <w:iCs/>
          <w:lang w:val="en-US"/>
        </w:rPr>
        <w:t>IEEE Transactions on Computer-Aided Design of Integrated Circuits and Systems</w:t>
      </w:r>
      <w:r w:rsidRPr="00370FAB">
        <w:rPr>
          <w:rFonts w:cs="Arial"/>
          <w:lang w:val="en-US"/>
        </w:rPr>
        <w:t xml:space="preserve">, </w:t>
      </w:r>
      <w:r w:rsidRPr="00370FAB">
        <w:rPr>
          <w:rFonts w:cs="Arial"/>
          <w:i/>
          <w:iCs/>
          <w:lang w:val="en-US"/>
        </w:rPr>
        <w:t>39</w:t>
      </w:r>
      <w:r w:rsidRPr="00370FAB">
        <w:rPr>
          <w:rFonts w:cs="Arial"/>
          <w:lang w:val="en-US"/>
        </w:rPr>
        <w:t>, 4828–4841.</w:t>
      </w:r>
    </w:p>
    <w:p w14:paraId="7D665825" w14:textId="77777777" w:rsidR="00B26575" w:rsidRPr="009B730C" w:rsidRDefault="00B26575" w:rsidP="00B26575">
      <w:pPr>
        <w:rPr>
          <w:sz w:val="16"/>
          <w:szCs w:val="16"/>
          <w:lang w:val="en-US"/>
        </w:rPr>
      </w:pPr>
    </w:p>
    <w:p w14:paraId="5A507242" w14:textId="77777777" w:rsidR="00B26575" w:rsidRDefault="00B26575" w:rsidP="00B26575">
      <w:pPr>
        <w:pStyle w:val="Bibliografa"/>
        <w:spacing w:line="360" w:lineRule="auto"/>
        <w:rPr>
          <w:rFonts w:cs="Arial"/>
          <w:lang w:val="en-US"/>
        </w:rPr>
      </w:pPr>
      <w:proofErr w:type="spellStart"/>
      <w:r w:rsidRPr="00370FAB">
        <w:rPr>
          <w:rFonts w:cs="Arial"/>
        </w:rPr>
        <w:t>Damen</w:t>
      </w:r>
      <w:proofErr w:type="spellEnd"/>
      <w:r w:rsidRPr="00370FAB">
        <w:rPr>
          <w:rFonts w:cs="Arial"/>
        </w:rPr>
        <w:t xml:space="preserve">, M. O., El Gamal, H., &amp; Caire, G. (2003). </w:t>
      </w:r>
      <w:r w:rsidRPr="00370FAB">
        <w:rPr>
          <w:rFonts w:cs="Arial"/>
          <w:lang w:val="en-US"/>
        </w:rPr>
        <w:t xml:space="preserve">On maximum-likelihood detection and the search for the closest lattice point. </w:t>
      </w:r>
      <w:r w:rsidRPr="00370FAB">
        <w:rPr>
          <w:rFonts w:cs="Arial"/>
          <w:i/>
          <w:iCs/>
          <w:lang w:val="en-US"/>
        </w:rPr>
        <w:t>IEEE Transactions on Information Theory</w:t>
      </w:r>
      <w:r w:rsidRPr="00370FAB">
        <w:rPr>
          <w:rFonts w:cs="Arial"/>
          <w:lang w:val="en-US"/>
        </w:rPr>
        <w:t xml:space="preserve">, </w:t>
      </w:r>
      <w:r w:rsidRPr="00370FAB">
        <w:rPr>
          <w:rFonts w:cs="Arial"/>
          <w:i/>
          <w:iCs/>
          <w:lang w:val="en-US"/>
        </w:rPr>
        <w:t>49</w:t>
      </w:r>
      <w:r w:rsidRPr="00370FAB">
        <w:rPr>
          <w:rFonts w:cs="Arial"/>
          <w:lang w:val="en-US"/>
        </w:rPr>
        <w:t>(10), 2389–2402.</w:t>
      </w:r>
    </w:p>
    <w:p w14:paraId="5B3C40B1" w14:textId="77777777" w:rsidR="00B26575" w:rsidRPr="00370FAB" w:rsidRDefault="00B26575" w:rsidP="00B26575">
      <w:pPr>
        <w:rPr>
          <w:lang w:val="en-US"/>
        </w:rPr>
      </w:pPr>
    </w:p>
    <w:p w14:paraId="318AA3AA" w14:textId="77777777" w:rsidR="00B26575" w:rsidRDefault="00B26575" w:rsidP="00B26575">
      <w:pPr>
        <w:pStyle w:val="Bibliografa"/>
        <w:spacing w:line="360" w:lineRule="auto"/>
        <w:rPr>
          <w:rFonts w:cs="Arial"/>
          <w:lang w:val="en-US"/>
        </w:rPr>
      </w:pPr>
      <w:proofErr w:type="spellStart"/>
      <w:r w:rsidRPr="00370FAB">
        <w:rPr>
          <w:rFonts w:cs="Arial"/>
          <w:lang w:val="en-US"/>
        </w:rPr>
        <w:t>Farmahini</w:t>
      </w:r>
      <w:proofErr w:type="spellEnd"/>
      <w:r w:rsidRPr="00370FAB">
        <w:rPr>
          <w:rFonts w:cs="Arial"/>
          <w:lang w:val="en-US"/>
        </w:rPr>
        <w:t xml:space="preserve">-Farahani, A., </w:t>
      </w:r>
      <w:proofErr w:type="spellStart"/>
      <w:r w:rsidRPr="00370FAB">
        <w:rPr>
          <w:rFonts w:cs="Arial"/>
          <w:lang w:val="en-US"/>
        </w:rPr>
        <w:t>Duwe</w:t>
      </w:r>
      <w:proofErr w:type="spellEnd"/>
      <w:r w:rsidRPr="00370FAB">
        <w:rPr>
          <w:rFonts w:cs="Arial"/>
          <w:lang w:val="en-US"/>
        </w:rPr>
        <w:t xml:space="preserve">, H. J., Schulte, M. J., &amp; Compton, K. (2013). Modular Design of High-Throughput, Low-Latency Sorting Units. </w:t>
      </w:r>
      <w:r w:rsidRPr="00370FAB">
        <w:rPr>
          <w:rFonts w:cs="Arial"/>
          <w:i/>
          <w:iCs/>
          <w:lang w:val="en-US"/>
        </w:rPr>
        <w:t>IEEE Transactions on Computers</w:t>
      </w:r>
      <w:r w:rsidRPr="00370FAB">
        <w:rPr>
          <w:rFonts w:cs="Arial"/>
          <w:lang w:val="en-US"/>
        </w:rPr>
        <w:t xml:space="preserve">, </w:t>
      </w:r>
      <w:r w:rsidRPr="00370FAB">
        <w:rPr>
          <w:rFonts w:cs="Arial"/>
          <w:i/>
          <w:iCs/>
          <w:lang w:val="en-US"/>
        </w:rPr>
        <w:t>62</w:t>
      </w:r>
      <w:r w:rsidRPr="00370FAB">
        <w:rPr>
          <w:rFonts w:cs="Arial"/>
          <w:lang w:val="en-US"/>
        </w:rPr>
        <w:t>(7), 1389–1402.</w:t>
      </w:r>
    </w:p>
    <w:p w14:paraId="2EB570AC" w14:textId="77777777" w:rsidR="00B26575" w:rsidRPr="009B730C" w:rsidRDefault="00B26575" w:rsidP="00B26575">
      <w:pPr>
        <w:rPr>
          <w:sz w:val="16"/>
          <w:szCs w:val="16"/>
          <w:lang w:val="en-US"/>
        </w:rPr>
      </w:pPr>
    </w:p>
    <w:p w14:paraId="01B04E01" w14:textId="77777777" w:rsidR="00B26575" w:rsidRDefault="00B26575" w:rsidP="00B26575">
      <w:pPr>
        <w:pStyle w:val="Bibliografa"/>
        <w:spacing w:line="360" w:lineRule="auto"/>
        <w:rPr>
          <w:rFonts w:cs="Arial"/>
          <w:lang w:val="en-US"/>
        </w:rPr>
      </w:pPr>
      <w:proofErr w:type="spellStart"/>
      <w:r w:rsidRPr="00370FAB">
        <w:rPr>
          <w:rFonts w:cs="Arial"/>
          <w:lang w:val="en-US"/>
        </w:rPr>
        <w:t>Kamruzzaman</w:t>
      </w:r>
      <w:proofErr w:type="spellEnd"/>
      <w:r w:rsidRPr="00370FAB">
        <w:rPr>
          <w:rFonts w:cs="Arial"/>
          <w:lang w:val="en-US"/>
        </w:rPr>
        <w:t xml:space="preserve">, M. M. (2011). Performance of Turbo coded wireless link for SISOOFDM, SIMO-OFDM, MISO-OFDM and MIMO-OFDM system. </w:t>
      </w:r>
      <w:r w:rsidRPr="00EB74D5">
        <w:rPr>
          <w:rFonts w:cs="Arial"/>
          <w:i/>
          <w:iCs/>
          <w:lang w:val="en-US"/>
        </w:rPr>
        <w:t xml:space="preserve">14th International Conference on Computer and Information Technology </w:t>
      </w:r>
      <w:r w:rsidRPr="00370FAB">
        <w:rPr>
          <w:rFonts w:cs="Arial"/>
          <w:i/>
          <w:iCs/>
          <w:lang w:val="en-US"/>
        </w:rPr>
        <w:t>(ICCIT 2011)</w:t>
      </w:r>
      <w:r w:rsidRPr="00370FAB">
        <w:rPr>
          <w:rFonts w:cs="Arial"/>
          <w:lang w:val="en-US"/>
        </w:rPr>
        <w:t>, 6.</w:t>
      </w:r>
    </w:p>
    <w:p w14:paraId="63AD35D5" w14:textId="77777777" w:rsidR="00B26575" w:rsidRPr="00370FAB" w:rsidRDefault="00B26575" w:rsidP="00B26575">
      <w:pPr>
        <w:rPr>
          <w:lang w:val="en-US"/>
        </w:rPr>
      </w:pPr>
    </w:p>
    <w:p w14:paraId="06F71270" w14:textId="77777777" w:rsidR="00B26575" w:rsidRPr="009B730C" w:rsidRDefault="00B26575" w:rsidP="00B26575">
      <w:pPr>
        <w:pStyle w:val="Bibliografa"/>
        <w:spacing w:line="360" w:lineRule="auto"/>
        <w:rPr>
          <w:rFonts w:cs="Arial"/>
          <w:lang w:val="en-US"/>
        </w:rPr>
      </w:pPr>
      <w:proofErr w:type="spellStart"/>
      <w:r w:rsidRPr="00370FAB">
        <w:rPr>
          <w:rFonts w:cs="Arial"/>
          <w:lang w:val="en-US"/>
        </w:rPr>
        <w:t>Skliarova</w:t>
      </w:r>
      <w:proofErr w:type="spellEnd"/>
      <w:r w:rsidRPr="00370FAB">
        <w:rPr>
          <w:rFonts w:cs="Arial"/>
          <w:lang w:val="en-US"/>
        </w:rPr>
        <w:t xml:space="preserve">, I., &amp; </w:t>
      </w:r>
      <w:proofErr w:type="spellStart"/>
      <w:r w:rsidRPr="00370FAB">
        <w:rPr>
          <w:rFonts w:cs="Arial"/>
          <w:lang w:val="en-US"/>
        </w:rPr>
        <w:t>Sklyarov</w:t>
      </w:r>
      <w:proofErr w:type="spellEnd"/>
      <w:r w:rsidRPr="00370FAB">
        <w:rPr>
          <w:rFonts w:cs="Arial"/>
          <w:lang w:val="en-US"/>
        </w:rPr>
        <w:t xml:space="preserve">, V. (2019). </w:t>
      </w:r>
      <w:r w:rsidRPr="00370FAB">
        <w:rPr>
          <w:rFonts w:cs="Arial"/>
          <w:i/>
          <w:iCs/>
          <w:lang w:val="en-US"/>
        </w:rPr>
        <w:t>FPGA-BASED Hardware Accelerators</w:t>
      </w:r>
      <w:r w:rsidRPr="00370FAB">
        <w:rPr>
          <w:rFonts w:cs="Arial"/>
          <w:lang w:val="en-US"/>
        </w:rPr>
        <w:t xml:space="preserve"> (Vol. 566). </w:t>
      </w:r>
      <w:r w:rsidRPr="009B730C">
        <w:rPr>
          <w:rFonts w:cs="Arial"/>
          <w:lang w:val="en-US"/>
        </w:rPr>
        <w:t>Springer International Publishing.</w:t>
      </w:r>
    </w:p>
    <w:p w14:paraId="4F8B05F0" w14:textId="77777777" w:rsidR="00B26575" w:rsidRPr="00A40F47" w:rsidRDefault="00B26575" w:rsidP="00B26575">
      <w:pPr>
        <w:pStyle w:val="Bibliografa"/>
        <w:spacing w:line="360" w:lineRule="auto"/>
        <w:rPr>
          <w:rFonts w:cs="Arial"/>
          <w:bCs/>
          <w:lang w:val="en-US"/>
        </w:rPr>
      </w:pPr>
      <w:r w:rsidRPr="008D30EF">
        <w:rPr>
          <w:rFonts w:cs="Arial"/>
          <w:bCs/>
        </w:rPr>
        <w:fldChar w:fldCharType="end"/>
      </w:r>
      <w:bookmarkEnd w:id="179"/>
    </w:p>
    <w:p w14:paraId="236FAB52" w14:textId="77777777" w:rsidR="00B26575" w:rsidRPr="009B730C" w:rsidRDefault="00B26575" w:rsidP="00B26575">
      <w:pPr>
        <w:pStyle w:val="Bibliografa"/>
        <w:spacing w:line="360" w:lineRule="auto"/>
        <w:rPr>
          <w:rFonts w:cs="Arial"/>
          <w:bCs/>
          <w:lang w:val="en-US"/>
        </w:rPr>
      </w:pPr>
      <w:r w:rsidRPr="009B730C">
        <w:rPr>
          <w:rFonts w:cs="Arial"/>
          <w:bCs/>
          <w:lang w:val="en-US"/>
        </w:rPr>
        <w:t>Xilinx (</w:t>
      </w:r>
      <w:r w:rsidRPr="009B730C">
        <w:rPr>
          <w:rFonts w:cs="Arial"/>
          <w:lang w:val="en-US"/>
        </w:rPr>
        <w:t>20</w:t>
      </w:r>
      <w:r>
        <w:rPr>
          <w:rFonts w:cs="Arial"/>
          <w:lang w:val="en-US"/>
        </w:rPr>
        <w:t>1</w:t>
      </w:r>
      <w:r w:rsidRPr="009B730C">
        <w:rPr>
          <w:rFonts w:cs="Arial"/>
          <w:lang w:val="en-US"/>
        </w:rPr>
        <w:t xml:space="preserve">5), </w:t>
      </w:r>
      <w:proofErr w:type="spellStart"/>
      <w:r w:rsidRPr="009B730C">
        <w:rPr>
          <w:rFonts w:cs="Arial"/>
          <w:i/>
          <w:iCs/>
          <w:lang w:val="en-US"/>
        </w:rPr>
        <w:t>Vivado</w:t>
      </w:r>
      <w:proofErr w:type="spellEnd"/>
      <w:r w:rsidRPr="009B730C">
        <w:rPr>
          <w:rFonts w:cs="Arial"/>
          <w:i/>
          <w:iCs/>
          <w:lang w:val="en-US"/>
        </w:rPr>
        <w:t xml:space="preserve"> Design Suite User Guide v2015.1</w:t>
      </w:r>
      <w:r w:rsidRPr="009B730C">
        <w:rPr>
          <w:rFonts w:cs="Arial"/>
          <w:lang w:val="en-US"/>
        </w:rPr>
        <w:t xml:space="preserve">, </w:t>
      </w:r>
      <w:r>
        <w:rPr>
          <w:rFonts w:cs="Arial"/>
          <w:lang w:val="en-US"/>
        </w:rPr>
        <w:t xml:space="preserve">Xilinx Inc, </w:t>
      </w:r>
      <w:r w:rsidRPr="009B730C">
        <w:rPr>
          <w:rFonts w:cs="Arial"/>
          <w:lang w:val="en-US"/>
        </w:rPr>
        <w:t>2015.</w:t>
      </w:r>
    </w:p>
    <w:p w14:paraId="64370F29" w14:textId="77777777" w:rsidR="00B26575" w:rsidRPr="00B26575" w:rsidRDefault="00B26575" w:rsidP="00B26575">
      <w:pPr>
        <w:rPr>
          <w:lang w:val="en-US"/>
        </w:rPr>
      </w:pPr>
    </w:p>
    <w:sectPr w:rsidR="00B26575" w:rsidRPr="00B26575">
      <w:pgSz w:w="12240" w:h="15840"/>
      <w:pgMar w:top="1440" w:right="1181" w:bottom="1440" w:left="118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font>
  <w:font w:name="Microsoft Sans Serif">
    <w:panose1 w:val="020B0604020202020204"/>
    <w:charset w:val="00"/>
    <w:family w:val="swiss"/>
    <w:pitch w:val="variable"/>
    <w:sig w:usb0="E5002EFF" w:usb1="C000605B" w:usb2="00000029" w:usb3="00000000" w:csb0="000101FF" w:csb1="00000000"/>
  </w:font>
  <w:font w:name="Corbel">
    <w:panose1 w:val="020B0503020204020204"/>
    <w:charset w:val="00"/>
    <w:family w:val="swiss"/>
    <w:pitch w:val="variable"/>
    <w:sig w:usb0="A00002EF" w:usb1="4000A44B"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93AA4EA2"/>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5845612"/>
    <w:multiLevelType w:val="hybridMultilevel"/>
    <w:tmpl w:val="8CC849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7274A5"/>
    <w:multiLevelType w:val="hybridMultilevel"/>
    <w:tmpl w:val="5CA6A9AE"/>
    <w:lvl w:ilvl="0" w:tplc="EED05122">
      <w:start w:val="1"/>
      <w:numFmt w:val="bullet"/>
      <w:lvlText w:val="•"/>
      <w:lvlJc w:val="left"/>
      <w:pPr>
        <w:tabs>
          <w:tab w:val="num" w:pos="720"/>
        </w:tabs>
        <w:ind w:left="720" w:hanging="360"/>
      </w:pPr>
      <w:rPr>
        <w:rFonts w:ascii="Arial" w:hAnsi="Arial" w:hint="default"/>
      </w:rPr>
    </w:lvl>
    <w:lvl w:ilvl="1" w:tplc="F03A82A0" w:tentative="1">
      <w:start w:val="1"/>
      <w:numFmt w:val="bullet"/>
      <w:lvlText w:val="•"/>
      <w:lvlJc w:val="left"/>
      <w:pPr>
        <w:tabs>
          <w:tab w:val="num" w:pos="1440"/>
        </w:tabs>
        <w:ind w:left="1440" w:hanging="360"/>
      </w:pPr>
      <w:rPr>
        <w:rFonts w:ascii="Arial" w:hAnsi="Arial" w:hint="default"/>
      </w:rPr>
    </w:lvl>
    <w:lvl w:ilvl="2" w:tplc="D1949006" w:tentative="1">
      <w:start w:val="1"/>
      <w:numFmt w:val="bullet"/>
      <w:lvlText w:val="•"/>
      <w:lvlJc w:val="left"/>
      <w:pPr>
        <w:tabs>
          <w:tab w:val="num" w:pos="2160"/>
        </w:tabs>
        <w:ind w:left="2160" w:hanging="360"/>
      </w:pPr>
      <w:rPr>
        <w:rFonts w:ascii="Arial" w:hAnsi="Arial" w:hint="default"/>
      </w:rPr>
    </w:lvl>
    <w:lvl w:ilvl="3" w:tplc="B8FE9682" w:tentative="1">
      <w:start w:val="1"/>
      <w:numFmt w:val="bullet"/>
      <w:lvlText w:val="•"/>
      <w:lvlJc w:val="left"/>
      <w:pPr>
        <w:tabs>
          <w:tab w:val="num" w:pos="2880"/>
        </w:tabs>
        <w:ind w:left="2880" w:hanging="360"/>
      </w:pPr>
      <w:rPr>
        <w:rFonts w:ascii="Arial" w:hAnsi="Arial" w:hint="default"/>
      </w:rPr>
    </w:lvl>
    <w:lvl w:ilvl="4" w:tplc="84A8C578" w:tentative="1">
      <w:start w:val="1"/>
      <w:numFmt w:val="bullet"/>
      <w:lvlText w:val="•"/>
      <w:lvlJc w:val="left"/>
      <w:pPr>
        <w:tabs>
          <w:tab w:val="num" w:pos="3600"/>
        </w:tabs>
        <w:ind w:left="3600" w:hanging="360"/>
      </w:pPr>
      <w:rPr>
        <w:rFonts w:ascii="Arial" w:hAnsi="Arial" w:hint="default"/>
      </w:rPr>
    </w:lvl>
    <w:lvl w:ilvl="5" w:tplc="2730A55C" w:tentative="1">
      <w:start w:val="1"/>
      <w:numFmt w:val="bullet"/>
      <w:lvlText w:val="•"/>
      <w:lvlJc w:val="left"/>
      <w:pPr>
        <w:tabs>
          <w:tab w:val="num" w:pos="4320"/>
        </w:tabs>
        <w:ind w:left="4320" w:hanging="360"/>
      </w:pPr>
      <w:rPr>
        <w:rFonts w:ascii="Arial" w:hAnsi="Arial" w:hint="default"/>
      </w:rPr>
    </w:lvl>
    <w:lvl w:ilvl="6" w:tplc="3A4CF12C" w:tentative="1">
      <w:start w:val="1"/>
      <w:numFmt w:val="bullet"/>
      <w:lvlText w:val="•"/>
      <w:lvlJc w:val="left"/>
      <w:pPr>
        <w:tabs>
          <w:tab w:val="num" w:pos="5040"/>
        </w:tabs>
        <w:ind w:left="5040" w:hanging="360"/>
      </w:pPr>
      <w:rPr>
        <w:rFonts w:ascii="Arial" w:hAnsi="Arial" w:hint="default"/>
      </w:rPr>
    </w:lvl>
    <w:lvl w:ilvl="7" w:tplc="CC5A1132" w:tentative="1">
      <w:start w:val="1"/>
      <w:numFmt w:val="bullet"/>
      <w:lvlText w:val="•"/>
      <w:lvlJc w:val="left"/>
      <w:pPr>
        <w:tabs>
          <w:tab w:val="num" w:pos="5760"/>
        </w:tabs>
        <w:ind w:left="5760" w:hanging="360"/>
      </w:pPr>
      <w:rPr>
        <w:rFonts w:ascii="Arial" w:hAnsi="Arial" w:hint="default"/>
      </w:rPr>
    </w:lvl>
    <w:lvl w:ilvl="8" w:tplc="FF203ADA" w:tentative="1">
      <w:start w:val="1"/>
      <w:numFmt w:val="bullet"/>
      <w:lvlText w:val="•"/>
      <w:lvlJc w:val="left"/>
      <w:pPr>
        <w:tabs>
          <w:tab w:val="num" w:pos="6480"/>
        </w:tabs>
        <w:ind w:left="6480" w:hanging="360"/>
      </w:pPr>
      <w:rPr>
        <w:rFonts w:ascii="Arial" w:hAnsi="Arial" w:hint="default"/>
      </w:rPr>
    </w:lvl>
  </w:abstractNum>
  <w:abstractNum w:abstractNumId="3" w15:restartNumberingAfterBreak="0">
    <w:nsid w:val="240879EF"/>
    <w:multiLevelType w:val="hybridMultilevel"/>
    <w:tmpl w:val="ABFC5B56"/>
    <w:lvl w:ilvl="0" w:tplc="6138FF1E">
      <w:start w:val="1"/>
      <w:numFmt w:val="lowerLetter"/>
      <w:lvlText w:val="(%1)"/>
      <w:lvlJc w:val="left"/>
      <w:pPr>
        <w:ind w:left="3240" w:hanging="360"/>
      </w:pPr>
      <w:rPr>
        <w:rFonts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4" w15:restartNumberingAfterBreak="0">
    <w:nsid w:val="24FF0C97"/>
    <w:multiLevelType w:val="multilevel"/>
    <w:tmpl w:val="6596A21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2C131376"/>
    <w:multiLevelType w:val="hybridMultilevel"/>
    <w:tmpl w:val="72FA4B12"/>
    <w:lvl w:ilvl="0" w:tplc="72E4366E">
      <w:start w:val="1"/>
      <w:numFmt w:val="bullet"/>
      <w:lvlText w:val="•"/>
      <w:lvlJc w:val="left"/>
      <w:pPr>
        <w:tabs>
          <w:tab w:val="num" w:pos="720"/>
        </w:tabs>
        <w:ind w:left="720" w:hanging="360"/>
      </w:pPr>
      <w:rPr>
        <w:rFonts w:ascii="Arial" w:hAnsi="Arial" w:hint="default"/>
      </w:rPr>
    </w:lvl>
    <w:lvl w:ilvl="1" w:tplc="78EC8B94" w:tentative="1">
      <w:start w:val="1"/>
      <w:numFmt w:val="bullet"/>
      <w:lvlText w:val="•"/>
      <w:lvlJc w:val="left"/>
      <w:pPr>
        <w:tabs>
          <w:tab w:val="num" w:pos="1440"/>
        </w:tabs>
        <w:ind w:left="1440" w:hanging="360"/>
      </w:pPr>
      <w:rPr>
        <w:rFonts w:ascii="Arial" w:hAnsi="Arial" w:hint="default"/>
      </w:rPr>
    </w:lvl>
    <w:lvl w:ilvl="2" w:tplc="4C9ED896" w:tentative="1">
      <w:start w:val="1"/>
      <w:numFmt w:val="bullet"/>
      <w:lvlText w:val="•"/>
      <w:lvlJc w:val="left"/>
      <w:pPr>
        <w:tabs>
          <w:tab w:val="num" w:pos="2160"/>
        </w:tabs>
        <w:ind w:left="2160" w:hanging="360"/>
      </w:pPr>
      <w:rPr>
        <w:rFonts w:ascii="Arial" w:hAnsi="Arial" w:hint="default"/>
      </w:rPr>
    </w:lvl>
    <w:lvl w:ilvl="3" w:tplc="81AC1998" w:tentative="1">
      <w:start w:val="1"/>
      <w:numFmt w:val="bullet"/>
      <w:lvlText w:val="•"/>
      <w:lvlJc w:val="left"/>
      <w:pPr>
        <w:tabs>
          <w:tab w:val="num" w:pos="2880"/>
        </w:tabs>
        <w:ind w:left="2880" w:hanging="360"/>
      </w:pPr>
      <w:rPr>
        <w:rFonts w:ascii="Arial" w:hAnsi="Arial" w:hint="default"/>
      </w:rPr>
    </w:lvl>
    <w:lvl w:ilvl="4" w:tplc="4BCE8CB6" w:tentative="1">
      <w:start w:val="1"/>
      <w:numFmt w:val="bullet"/>
      <w:lvlText w:val="•"/>
      <w:lvlJc w:val="left"/>
      <w:pPr>
        <w:tabs>
          <w:tab w:val="num" w:pos="3600"/>
        </w:tabs>
        <w:ind w:left="3600" w:hanging="360"/>
      </w:pPr>
      <w:rPr>
        <w:rFonts w:ascii="Arial" w:hAnsi="Arial" w:hint="default"/>
      </w:rPr>
    </w:lvl>
    <w:lvl w:ilvl="5" w:tplc="8542BAFC" w:tentative="1">
      <w:start w:val="1"/>
      <w:numFmt w:val="bullet"/>
      <w:lvlText w:val="•"/>
      <w:lvlJc w:val="left"/>
      <w:pPr>
        <w:tabs>
          <w:tab w:val="num" w:pos="4320"/>
        </w:tabs>
        <w:ind w:left="4320" w:hanging="360"/>
      </w:pPr>
      <w:rPr>
        <w:rFonts w:ascii="Arial" w:hAnsi="Arial" w:hint="default"/>
      </w:rPr>
    </w:lvl>
    <w:lvl w:ilvl="6" w:tplc="F176FF4C" w:tentative="1">
      <w:start w:val="1"/>
      <w:numFmt w:val="bullet"/>
      <w:lvlText w:val="•"/>
      <w:lvlJc w:val="left"/>
      <w:pPr>
        <w:tabs>
          <w:tab w:val="num" w:pos="5040"/>
        </w:tabs>
        <w:ind w:left="5040" w:hanging="360"/>
      </w:pPr>
      <w:rPr>
        <w:rFonts w:ascii="Arial" w:hAnsi="Arial" w:hint="default"/>
      </w:rPr>
    </w:lvl>
    <w:lvl w:ilvl="7" w:tplc="CD84B84A" w:tentative="1">
      <w:start w:val="1"/>
      <w:numFmt w:val="bullet"/>
      <w:lvlText w:val="•"/>
      <w:lvlJc w:val="left"/>
      <w:pPr>
        <w:tabs>
          <w:tab w:val="num" w:pos="5760"/>
        </w:tabs>
        <w:ind w:left="5760" w:hanging="360"/>
      </w:pPr>
      <w:rPr>
        <w:rFonts w:ascii="Arial" w:hAnsi="Arial" w:hint="default"/>
      </w:rPr>
    </w:lvl>
    <w:lvl w:ilvl="8" w:tplc="774077B0" w:tentative="1">
      <w:start w:val="1"/>
      <w:numFmt w:val="bullet"/>
      <w:lvlText w:val="•"/>
      <w:lvlJc w:val="left"/>
      <w:pPr>
        <w:tabs>
          <w:tab w:val="num" w:pos="6480"/>
        </w:tabs>
        <w:ind w:left="6480" w:hanging="360"/>
      </w:pPr>
      <w:rPr>
        <w:rFonts w:ascii="Arial" w:hAnsi="Arial" w:hint="default"/>
      </w:rPr>
    </w:lvl>
  </w:abstractNum>
  <w:abstractNum w:abstractNumId="6" w15:restartNumberingAfterBreak="0">
    <w:nsid w:val="2F5B7A04"/>
    <w:multiLevelType w:val="hybridMultilevel"/>
    <w:tmpl w:val="7D3CFA1E"/>
    <w:lvl w:ilvl="0" w:tplc="1DFC8D68">
      <w:start w:val="1"/>
      <w:numFmt w:val="bullet"/>
      <w:lvlText w:val="•"/>
      <w:lvlJc w:val="left"/>
      <w:pPr>
        <w:tabs>
          <w:tab w:val="num" w:pos="720"/>
        </w:tabs>
        <w:ind w:left="720" w:hanging="360"/>
      </w:pPr>
      <w:rPr>
        <w:rFonts w:ascii="Arial" w:hAnsi="Arial" w:hint="default"/>
      </w:rPr>
    </w:lvl>
    <w:lvl w:ilvl="1" w:tplc="4AC491CA" w:tentative="1">
      <w:start w:val="1"/>
      <w:numFmt w:val="bullet"/>
      <w:lvlText w:val="•"/>
      <w:lvlJc w:val="left"/>
      <w:pPr>
        <w:tabs>
          <w:tab w:val="num" w:pos="1440"/>
        </w:tabs>
        <w:ind w:left="1440" w:hanging="360"/>
      </w:pPr>
      <w:rPr>
        <w:rFonts w:ascii="Arial" w:hAnsi="Arial" w:hint="default"/>
      </w:rPr>
    </w:lvl>
    <w:lvl w:ilvl="2" w:tplc="57945956" w:tentative="1">
      <w:start w:val="1"/>
      <w:numFmt w:val="bullet"/>
      <w:lvlText w:val="•"/>
      <w:lvlJc w:val="left"/>
      <w:pPr>
        <w:tabs>
          <w:tab w:val="num" w:pos="2160"/>
        </w:tabs>
        <w:ind w:left="2160" w:hanging="360"/>
      </w:pPr>
      <w:rPr>
        <w:rFonts w:ascii="Arial" w:hAnsi="Arial" w:hint="default"/>
      </w:rPr>
    </w:lvl>
    <w:lvl w:ilvl="3" w:tplc="A06E1BBC" w:tentative="1">
      <w:start w:val="1"/>
      <w:numFmt w:val="bullet"/>
      <w:lvlText w:val="•"/>
      <w:lvlJc w:val="left"/>
      <w:pPr>
        <w:tabs>
          <w:tab w:val="num" w:pos="2880"/>
        </w:tabs>
        <w:ind w:left="2880" w:hanging="360"/>
      </w:pPr>
      <w:rPr>
        <w:rFonts w:ascii="Arial" w:hAnsi="Arial" w:hint="default"/>
      </w:rPr>
    </w:lvl>
    <w:lvl w:ilvl="4" w:tplc="68FCE634" w:tentative="1">
      <w:start w:val="1"/>
      <w:numFmt w:val="bullet"/>
      <w:lvlText w:val="•"/>
      <w:lvlJc w:val="left"/>
      <w:pPr>
        <w:tabs>
          <w:tab w:val="num" w:pos="3600"/>
        </w:tabs>
        <w:ind w:left="3600" w:hanging="360"/>
      </w:pPr>
      <w:rPr>
        <w:rFonts w:ascii="Arial" w:hAnsi="Arial" w:hint="default"/>
      </w:rPr>
    </w:lvl>
    <w:lvl w:ilvl="5" w:tplc="EBB8A24A" w:tentative="1">
      <w:start w:val="1"/>
      <w:numFmt w:val="bullet"/>
      <w:lvlText w:val="•"/>
      <w:lvlJc w:val="left"/>
      <w:pPr>
        <w:tabs>
          <w:tab w:val="num" w:pos="4320"/>
        </w:tabs>
        <w:ind w:left="4320" w:hanging="360"/>
      </w:pPr>
      <w:rPr>
        <w:rFonts w:ascii="Arial" w:hAnsi="Arial" w:hint="default"/>
      </w:rPr>
    </w:lvl>
    <w:lvl w:ilvl="6" w:tplc="58AE8702" w:tentative="1">
      <w:start w:val="1"/>
      <w:numFmt w:val="bullet"/>
      <w:lvlText w:val="•"/>
      <w:lvlJc w:val="left"/>
      <w:pPr>
        <w:tabs>
          <w:tab w:val="num" w:pos="5040"/>
        </w:tabs>
        <w:ind w:left="5040" w:hanging="360"/>
      </w:pPr>
      <w:rPr>
        <w:rFonts w:ascii="Arial" w:hAnsi="Arial" w:hint="default"/>
      </w:rPr>
    </w:lvl>
    <w:lvl w:ilvl="7" w:tplc="D9AE6572" w:tentative="1">
      <w:start w:val="1"/>
      <w:numFmt w:val="bullet"/>
      <w:lvlText w:val="•"/>
      <w:lvlJc w:val="left"/>
      <w:pPr>
        <w:tabs>
          <w:tab w:val="num" w:pos="5760"/>
        </w:tabs>
        <w:ind w:left="5760" w:hanging="360"/>
      </w:pPr>
      <w:rPr>
        <w:rFonts w:ascii="Arial" w:hAnsi="Arial" w:hint="default"/>
      </w:rPr>
    </w:lvl>
    <w:lvl w:ilvl="8" w:tplc="4EEAE5BE"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33B7408E"/>
    <w:multiLevelType w:val="hybridMultilevel"/>
    <w:tmpl w:val="740AFD62"/>
    <w:lvl w:ilvl="0" w:tplc="4B962FCC">
      <w:start w:val="1"/>
      <w:numFmt w:val="bullet"/>
      <w:lvlText w:val="•"/>
      <w:lvlJc w:val="left"/>
      <w:pPr>
        <w:tabs>
          <w:tab w:val="num" w:pos="720"/>
        </w:tabs>
        <w:ind w:left="720" w:hanging="360"/>
      </w:pPr>
      <w:rPr>
        <w:rFonts w:ascii="Arial" w:hAnsi="Arial" w:hint="default"/>
      </w:rPr>
    </w:lvl>
    <w:lvl w:ilvl="1" w:tplc="023654E4" w:tentative="1">
      <w:start w:val="1"/>
      <w:numFmt w:val="bullet"/>
      <w:lvlText w:val="•"/>
      <w:lvlJc w:val="left"/>
      <w:pPr>
        <w:tabs>
          <w:tab w:val="num" w:pos="1440"/>
        </w:tabs>
        <w:ind w:left="1440" w:hanging="360"/>
      </w:pPr>
      <w:rPr>
        <w:rFonts w:ascii="Arial" w:hAnsi="Arial" w:hint="default"/>
      </w:rPr>
    </w:lvl>
    <w:lvl w:ilvl="2" w:tplc="24D8F89A" w:tentative="1">
      <w:start w:val="1"/>
      <w:numFmt w:val="bullet"/>
      <w:lvlText w:val="•"/>
      <w:lvlJc w:val="left"/>
      <w:pPr>
        <w:tabs>
          <w:tab w:val="num" w:pos="2160"/>
        </w:tabs>
        <w:ind w:left="2160" w:hanging="360"/>
      </w:pPr>
      <w:rPr>
        <w:rFonts w:ascii="Arial" w:hAnsi="Arial" w:hint="default"/>
      </w:rPr>
    </w:lvl>
    <w:lvl w:ilvl="3" w:tplc="CABC3580" w:tentative="1">
      <w:start w:val="1"/>
      <w:numFmt w:val="bullet"/>
      <w:lvlText w:val="•"/>
      <w:lvlJc w:val="left"/>
      <w:pPr>
        <w:tabs>
          <w:tab w:val="num" w:pos="2880"/>
        </w:tabs>
        <w:ind w:left="2880" w:hanging="360"/>
      </w:pPr>
      <w:rPr>
        <w:rFonts w:ascii="Arial" w:hAnsi="Arial" w:hint="default"/>
      </w:rPr>
    </w:lvl>
    <w:lvl w:ilvl="4" w:tplc="C5BC726A" w:tentative="1">
      <w:start w:val="1"/>
      <w:numFmt w:val="bullet"/>
      <w:lvlText w:val="•"/>
      <w:lvlJc w:val="left"/>
      <w:pPr>
        <w:tabs>
          <w:tab w:val="num" w:pos="3600"/>
        </w:tabs>
        <w:ind w:left="3600" w:hanging="360"/>
      </w:pPr>
      <w:rPr>
        <w:rFonts w:ascii="Arial" w:hAnsi="Arial" w:hint="default"/>
      </w:rPr>
    </w:lvl>
    <w:lvl w:ilvl="5" w:tplc="EB12D044" w:tentative="1">
      <w:start w:val="1"/>
      <w:numFmt w:val="bullet"/>
      <w:lvlText w:val="•"/>
      <w:lvlJc w:val="left"/>
      <w:pPr>
        <w:tabs>
          <w:tab w:val="num" w:pos="4320"/>
        </w:tabs>
        <w:ind w:left="4320" w:hanging="360"/>
      </w:pPr>
      <w:rPr>
        <w:rFonts w:ascii="Arial" w:hAnsi="Arial" w:hint="default"/>
      </w:rPr>
    </w:lvl>
    <w:lvl w:ilvl="6" w:tplc="73ECAEA4" w:tentative="1">
      <w:start w:val="1"/>
      <w:numFmt w:val="bullet"/>
      <w:lvlText w:val="•"/>
      <w:lvlJc w:val="left"/>
      <w:pPr>
        <w:tabs>
          <w:tab w:val="num" w:pos="5040"/>
        </w:tabs>
        <w:ind w:left="5040" w:hanging="360"/>
      </w:pPr>
      <w:rPr>
        <w:rFonts w:ascii="Arial" w:hAnsi="Arial" w:hint="default"/>
      </w:rPr>
    </w:lvl>
    <w:lvl w:ilvl="7" w:tplc="45B0ECF0" w:tentative="1">
      <w:start w:val="1"/>
      <w:numFmt w:val="bullet"/>
      <w:lvlText w:val="•"/>
      <w:lvlJc w:val="left"/>
      <w:pPr>
        <w:tabs>
          <w:tab w:val="num" w:pos="5760"/>
        </w:tabs>
        <w:ind w:left="5760" w:hanging="360"/>
      </w:pPr>
      <w:rPr>
        <w:rFonts w:ascii="Arial" w:hAnsi="Arial" w:hint="default"/>
      </w:rPr>
    </w:lvl>
    <w:lvl w:ilvl="8" w:tplc="413CF980"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35105521"/>
    <w:multiLevelType w:val="hybridMultilevel"/>
    <w:tmpl w:val="303CE5EE"/>
    <w:lvl w:ilvl="0" w:tplc="647A2982">
      <w:start w:val="1"/>
      <w:numFmt w:val="bullet"/>
      <w:lvlText w:val="•"/>
      <w:lvlJc w:val="left"/>
      <w:pPr>
        <w:tabs>
          <w:tab w:val="num" w:pos="720"/>
        </w:tabs>
        <w:ind w:left="720" w:hanging="360"/>
      </w:pPr>
      <w:rPr>
        <w:rFonts w:ascii="Arial" w:hAnsi="Arial" w:hint="default"/>
      </w:rPr>
    </w:lvl>
    <w:lvl w:ilvl="1" w:tplc="D302A2E2" w:tentative="1">
      <w:start w:val="1"/>
      <w:numFmt w:val="bullet"/>
      <w:lvlText w:val="•"/>
      <w:lvlJc w:val="left"/>
      <w:pPr>
        <w:tabs>
          <w:tab w:val="num" w:pos="1440"/>
        </w:tabs>
        <w:ind w:left="1440" w:hanging="360"/>
      </w:pPr>
      <w:rPr>
        <w:rFonts w:ascii="Arial" w:hAnsi="Arial" w:hint="default"/>
      </w:rPr>
    </w:lvl>
    <w:lvl w:ilvl="2" w:tplc="249851E6" w:tentative="1">
      <w:start w:val="1"/>
      <w:numFmt w:val="bullet"/>
      <w:lvlText w:val="•"/>
      <w:lvlJc w:val="left"/>
      <w:pPr>
        <w:tabs>
          <w:tab w:val="num" w:pos="2160"/>
        </w:tabs>
        <w:ind w:left="2160" w:hanging="360"/>
      </w:pPr>
      <w:rPr>
        <w:rFonts w:ascii="Arial" w:hAnsi="Arial" w:hint="default"/>
      </w:rPr>
    </w:lvl>
    <w:lvl w:ilvl="3" w:tplc="73504A0A" w:tentative="1">
      <w:start w:val="1"/>
      <w:numFmt w:val="bullet"/>
      <w:lvlText w:val="•"/>
      <w:lvlJc w:val="left"/>
      <w:pPr>
        <w:tabs>
          <w:tab w:val="num" w:pos="2880"/>
        </w:tabs>
        <w:ind w:left="2880" w:hanging="360"/>
      </w:pPr>
      <w:rPr>
        <w:rFonts w:ascii="Arial" w:hAnsi="Arial" w:hint="default"/>
      </w:rPr>
    </w:lvl>
    <w:lvl w:ilvl="4" w:tplc="B2482BDE" w:tentative="1">
      <w:start w:val="1"/>
      <w:numFmt w:val="bullet"/>
      <w:lvlText w:val="•"/>
      <w:lvlJc w:val="left"/>
      <w:pPr>
        <w:tabs>
          <w:tab w:val="num" w:pos="3600"/>
        </w:tabs>
        <w:ind w:left="3600" w:hanging="360"/>
      </w:pPr>
      <w:rPr>
        <w:rFonts w:ascii="Arial" w:hAnsi="Arial" w:hint="default"/>
      </w:rPr>
    </w:lvl>
    <w:lvl w:ilvl="5" w:tplc="4ADA22E2" w:tentative="1">
      <w:start w:val="1"/>
      <w:numFmt w:val="bullet"/>
      <w:lvlText w:val="•"/>
      <w:lvlJc w:val="left"/>
      <w:pPr>
        <w:tabs>
          <w:tab w:val="num" w:pos="4320"/>
        </w:tabs>
        <w:ind w:left="4320" w:hanging="360"/>
      </w:pPr>
      <w:rPr>
        <w:rFonts w:ascii="Arial" w:hAnsi="Arial" w:hint="default"/>
      </w:rPr>
    </w:lvl>
    <w:lvl w:ilvl="6" w:tplc="7E146AD4" w:tentative="1">
      <w:start w:val="1"/>
      <w:numFmt w:val="bullet"/>
      <w:lvlText w:val="•"/>
      <w:lvlJc w:val="left"/>
      <w:pPr>
        <w:tabs>
          <w:tab w:val="num" w:pos="5040"/>
        </w:tabs>
        <w:ind w:left="5040" w:hanging="360"/>
      </w:pPr>
      <w:rPr>
        <w:rFonts w:ascii="Arial" w:hAnsi="Arial" w:hint="default"/>
      </w:rPr>
    </w:lvl>
    <w:lvl w:ilvl="7" w:tplc="DD9E8602" w:tentative="1">
      <w:start w:val="1"/>
      <w:numFmt w:val="bullet"/>
      <w:lvlText w:val="•"/>
      <w:lvlJc w:val="left"/>
      <w:pPr>
        <w:tabs>
          <w:tab w:val="num" w:pos="5760"/>
        </w:tabs>
        <w:ind w:left="5760" w:hanging="360"/>
      </w:pPr>
      <w:rPr>
        <w:rFonts w:ascii="Arial" w:hAnsi="Arial" w:hint="default"/>
      </w:rPr>
    </w:lvl>
    <w:lvl w:ilvl="8" w:tplc="8F32F4E4"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357337DC"/>
    <w:multiLevelType w:val="hybridMultilevel"/>
    <w:tmpl w:val="54F00580"/>
    <w:lvl w:ilvl="0" w:tplc="1292C7FA">
      <w:start w:val="1"/>
      <w:numFmt w:val="decimal"/>
      <w:lvlText w:val="%1"/>
      <w:lvlJc w:val="left"/>
      <w:pPr>
        <w:ind w:left="1080" w:hanging="72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5D72DF5"/>
    <w:multiLevelType w:val="hybridMultilevel"/>
    <w:tmpl w:val="ABF69104"/>
    <w:lvl w:ilvl="0" w:tplc="C178C6EC">
      <w:start w:val="1"/>
      <w:numFmt w:val="bullet"/>
      <w:lvlText w:val="•"/>
      <w:lvlJc w:val="left"/>
      <w:pPr>
        <w:tabs>
          <w:tab w:val="num" w:pos="720"/>
        </w:tabs>
        <w:ind w:left="720" w:hanging="360"/>
      </w:pPr>
      <w:rPr>
        <w:rFonts w:ascii="Arial" w:hAnsi="Arial" w:hint="default"/>
      </w:rPr>
    </w:lvl>
    <w:lvl w:ilvl="1" w:tplc="D0BC7858" w:tentative="1">
      <w:start w:val="1"/>
      <w:numFmt w:val="bullet"/>
      <w:lvlText w:val="•"/>
      <w:lvlJc w:val="left"/>
      <w:pPr>
        <w:tabs>
          <w:tab w:val="num" w:pos="1440"/>
        </w:tabs>
        <w:ind w:left="1440" w:hanging="360"/>
      </w:pPr>
      <w:rPr>
        <w:rFonts w:ascii="Arial" w:hAnsi="Arial" w:hint="default"/>
      </w:rPr>
    </w:lvl>
    <w:lvl w:ilvl="2" w:tplc="2FC85924" w:tentative="1">
      <w:start w:val="1"/>
      <w:numFmt w:val="bullet"/>
      <w:lvlText w:val="•"/>
      <w:lvlJc w:val="left"/>
      <w:pPr>
        <w:tabs>
          <w:tab w:val="num" w:pos="2160"/>
        </w:tabs>
        <w:ind w:left="2160" w:hanging="360"/>
      </w:pPr>
      <w:rPr>
        <w:rFonts w:ascii="Arial" w:hAnsi="Arial" w:hint="default"/>
      </w:rPr>
    </w:lvl>
    <w:lvl w:ilvl="3" w:tplc="4C84B756" w:tentative="1">
      <w:start w:val="1"/>
      <w:numFmt w:val="bullet"/>
      <w:lvlText w:val="•"/>
      <w:lvlJc w:val="left"/>
      <w:pPr>
        <w:tabs>
          <w:tab w:val="num" w:pos="2880"/>
        </w:tabs>
        <w:ind w:left="2880" w:hanging="360"/>
      </w:pPr>
      <w:rPr>
        <w:rFonts w:ascii="Arial" w:hAnsi="Arial" w:hint="default"/>
      </w:rPr>
    </w:lvl>
    <w:lvl w:ilvl="4" w:tplc="D0FAC0BE" w:tentative="1">
      <w:start w:val="1"/>
      <w:numFmt w:val="bullet"/>
      <w:lvlText w:val="•"/>
      <w:lvlJc w:val="left"/>
      <w:pPr>
        <w:tabs>
          <w:tab w:val="num" w:pos="3600"/>
        </w:tabs>
        <w:ind w:left="3600" w:hanging="360"/>
      </w:pPr>
      <w:rPr>
        <w:rFonts w:ascii="Arial" w:hAnsi="Arial" w:hint="default"/>
      </w:rPr>
    </w:lvl>
    <w:lvl w:ilvl="5" w:tplc="D49A901A" w:tentative="1">
      <w:start w:val="1"/>
      <w:numFmt w:val="bullet"/>
      <w:lvlText w:val="•"/>
      <w:lvlJc w:val="left"/>
      <w:pPr>
        <w:tabs>
          <w:tab w:val="num" w:pos="4320"/>
        </w:tabs>
        <w:ind w:left="4320" w:hanging="360"/>
      </w:pPr>
      <w:rPr>
        <w:rFonts w:ascii="Arial" w:hAnsi="Arial" w:hint="default"/>
      </w:rPr>
    </w:lvl>
    <w:lvl w:ilvl="6" w:tplc="BBFEA96C" w:tentative="1">
      <w:start w:val="1"/>
      <w:numFmt w:val="bullet"/>
      <w:lvlText w:val="•"/>
      <w:lvlJc w:val="left"/>
      <w:pPr>
        <w:tabs>
          <w:tab w:val="num" w:pos="5040"/>
        </w:tabs>
        <w:ind w:left="5040" w:hanging="360"/>
      </w:pPr>
      <w:rPr>
        <w:rFonts w:ascii="Arial" w:hAnsi="Arial" w:hint="default"/>
      </w:rPr>
    </w:lvl>
    <w:lvl w:ilvl="7" w:tplc="1B283274" w:tentative="1">
      <w:start w:val="1"/>
      <w:numFmt w:val="bullet"/>
      <w:lvlText w:val="•"/>
      <w:lvlJc w:val="left"/>
      <w:pPr>
        <w:tabs>
          <w:tab w:val="num" w:pos="5760"/>
        </w:tabs>
        <w:ind w:left="5760" w:hanging="360"/>
      </w:pPr>
      <w:rPr>
        <w:rFonts w:ascii="Arial" w:hAnsi="Arial" w:hint="default"/>
      </w:rPr>
    </w:lvl>
    <w:lvl w:ilvl="8" w:tplc="E99808F0"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372B3B68"/>
    <w:multiLevelType w:val="hybridMultilevel"/>
    <w:tmpl w:val="AA2E5A38"/>
    <w:lvl w:ilvl="0" w:tplc="81E23CAE">
      <w:start w:val="1"/>
      <w:numFmt w:val="bullet"/>
      <w:lvlText w:val="•"/>
      <w:lvlJc w:val="left"/>
      <w:pPr>
        <w:tabs>
          <w:tab w:val="num" w:pos="720"/>
        </w:tabs>
        <w:ind w:left="720" w:hanging="360"/>
      </w:pPr>
      <w:rPr>
        <w:rFonts w:ascii="Arial" w:hAnsi="Arial" w:hint="default"/>
      </w:rPr>
    </w:lvl>
    <w:lvl w:ilvl="1" w:tplc="60A4FC56" w:tentative="1">
      <w:start w:val="1"/>
      <w:numFmt w:val="bullet"/>
      <w:lvlText w:val="•"/>
      <w:lvlJc w:val="left"/>
      <w:pPr>
        <w:tabs>
          <w:tab w:val="num" w:pos="1440"/>
        </w:tabs>
        <w:ind w:left="1440" w:hanging="360"/>
      </w:pPr>
      <w:rPr>
        <w:rFonts w:ascii="Arial" w:hAnsi="Arial" w:hint="default"/>
      </w:rPr>
    </w:lvl>
    <w:lvl w:ilvl="2" w:tplc="0B7E663C" w:tentative="1">
      <w:start w:val="1"/>
      <w:numFmt w:val="bullet"/>
      <w:lvlText w:val="•"/>
      <w:lvlJc w:val="left"/>
      <w:pPr>
        <w:tabs>
          <w:tab w:val="num" w:pos="2160"/>
        </w:tabs>
        <w:ind w:left="2160" w:hanging="360"/>
      </w:pPr>
      <w:rPr>
        <w:rFonts w:ascii="Arial" w:hAnsi="Arial" w:hint="default"/>
      </w:rPr>
    </w:lvl>
    <w:lvl w:ilvl="3" w:tplc="80549D02" w:tentative="1">
      <w:start w:val="1"/>
      <w:numFmt w:val="bullet"/>
      <w:lvlText w:val="•"/>
      <w:lvlJc w:val="left"/>
      <w:pPr>
        <w:tabs>
          <w:tab w:val="num" w:pos="2880"/>
        </w:tabs>
        <w:ind w:left="2880" w:hanging="360"/>
      </w:pPr>
      <w:rPr>
        <w:rFonts w:ascii="Arial" w:hAnsi="Arial" w:hint="default"/>
      </w:rPr>
    </w:lvl>
    <w:lvl w:ilvl="4" w:tplc="FEF49562" w:tentative="1">
      <w:start w:val="1"/>
      <w:numFmt w:val="bullet"/>
      <w:lvlText w:val="•"/>
      <w:lvlJc w:val="left"/>
      <w:pPr>
        <w:tabs>
          <w:tab w:val="num" w:pos="3600"/>
        </w:tabs>
        <w:ind w:left="3600" w:hanging="360"/>
      </w:pPr>
      <w:rPr>
        <w:rFonts w:ascii="Arial" w:hAnsi="Arial" w:hint="default"/>
      </w:rPr>
    </w:lvl>
    <w:lvl w:ilvl="5" w:tplc="5EB2539C" w:tentative="1">
      <w:start w:val="1"/>
      <w:numFmt w:val="bullet"/>
      <w:lvlText w:val="•"/>
      <w:lvlJc w:val="left"/>
      <w:pPr>
        <w:tabs>
          <w:tab w:val="num" w:pos="4320"/>
        </w:tabs>
        <w:ind w:left="4320" w:hanging="360"/>
      </w:pPr>
      <w:rPr>
        <w:rFonts w:ascii="Arial" w:hAnsi="Arial" w:hint="default"/>
      </w:rPr>
    </w:lvl>
    <w:lvl w:ilvl="6" w:tplc="E77E8A36" w:tentative="1">
      <w:start w:val="1"/>
      <w:numFmt w:val="bullet"/>
      <w:lvlText w:val="•"/>
      <w:lvlJc w:val="left"/>
      <w:pPr>
        <w:tabs>
          <w:tab w:val="num" w:pos="5040"/>
        </w:tabs>
        <w:ind w:left="5040" w:hanging="360"/>
      </w:pPr>
      <w:rPr>
        <w:rFonts w:ascii="Arial" w:hAnsi="Arial" w:hint="default"/>
      </w:rPr>
    </w:lvl>
    <w:lvl w:ilvl="7" w:tplc="BCB048CC" w:tentative="1">
      <w:start w:val="1"/>
      <w:numFmt w:val="bullet"/>
      <w:lvlText w:val="•"/>
      <w:lvlJc w:val="left"/>
      <w:pPr>
        <w:tabs>
          <w:tab w:val="num" w:pos="5760"/>
        </w:tabs>
        <w:ind w:left="5760" w:hanging="360"/>
      </w:pPr>
      <w:rPr>
        <w:rFonts w:ascii="Arial" w:hAnsi="Arial" w:hint="default"/>
      </w:rPr>
    </w:lvl>
    <w:lvl w:ilvl="8" w:tplc="2D3A814A" w:tentative="1">
      <w:start w:val="1"/>
      <w:numFmt w:val="bullet"/>
      <w:lvlText w:val="•"/>
      <w:lvlJc w:val="left"/>
      <w:pPr>
        <w:tabs>
          <w:tab w:val="num" w:pos="6480"/>
        </w:tabs>
        <w:ind w:left="6480" w:hanging="360"/>
      </w:pPr>
      <w:rPr>
        <w:rFonts w:ascii="Arial" w:hAnsi="Arial" w:hint="default"/>
      </w:rPr>
    </w:lvl>
  </w:abstractNum>
  <w:abstractNum w:abstractNumId="12" w15:restartNumberingAfterBreak="0">
    <w:nsid w:val="38D7403E"/>
    <w:multiLevelType w:val="multilevel"/>
    <w:tmpl w:val="869C72FE"/>
    <w:lvl w:ilvl="0">
      <w:start w:val="1"/>
      <w:numFmt w:val="bullet"/>
      <w:lvlText w:val="●"/>
      <w:lvlJc w:val="left"/>
      <w:pPr>
        <w:ind w:left="772" w:hanging="360"/>
      </w:pPr>
      <w:rPr>
        <w:rFonts w:ascii="Noto Sans Symbols" w:eastAsia="Noto Sans Symbols" w:hAnsi="Noto Sans Symbols" w:cs="Noto Sans Symbols"/>
      </w:rPr>
    </w:lvl>
    <w:lvl w:ilvl="1">
      <w:start w:val="1"/>
      <w:numFmt w:val="bullet"/>
      <w:lvlText w:val="o"/>
      <w:lvlJc w:val="left"/>
      <w:pPr>
        <w:ind w:left="1492" w:hanging="360"/>
      </w:pPr>
      <w:rPr>
        <w:rFonts w:ascii="Courier New" w:eastAsia="Courier New" w:hAnsi="Courier New" w:cs="Courier New"/>
      </w:rPr>
    </w:lvl>
    <w:lvl w:ilvl="2">
      <w:start w:val="1"/>
      <w:numFmt w:val="bullet"/>
      <w:lvlText w:val="▪"/>
      <w:lvlJc w:val="left"/>
      <w:pPr>
        <w:ind w:left="2212" w:hanging="360"/>
      </w:pPr>
      <w:rPr>
        <w:rFonts w:ascii="Noto Sans Symbols" w:eastAsia="Noto Sans Symbols" w:hAnsi="Noto Sans Symbols" w:cs="Noto Sans Symbols"/>
      </w:rPr>
    </w:lvl>
    <w:lvl w:ilvl="3">
      <w:start w:val="1"/>
      <w:numFmt w:val="bullet"/>
      <w:lvlText w:val="●"/>
      <w:lvlJc w:val="left"/>
      <w:pPr>
        <w:ind w:left="2932" w:hanging="360"/>
      </w:pPr>
      <w:rPr>
        <w:rFonts w:ascii="Noto Sans Symbols" w:eastAsia="Noto Sans Symbols" w:hAnsi="Noto Sans Symbols" w:cs="Noto Sans Symbols"/>
      </w:rPr>
    </w:lvl>
    <w:lvl w:ilvl="4">
      <w:start w:val="1"/>
      <w:numFmt w:val="bullet"/>
      <w:lvlText w:val="o"/>
      <w:lvlJc w:val="left"/>
      <w:pPr>
        <w:ind w:left="3652" w:hanging="360"/>
      </w:pPr>
      <w:rPr>
        <w:rFonts w:ascii="Courier New" w:eastAsia="Courier New" w:hAnsi="Courier New" w:cs="Courier New"/>
      </w:rPr>
    </w:lvl>
    <w:lvl w:ilvl="5">
      <w:start w:val="1"/>
      <w:numFmt w:val="bullet"/>
      <w:lvlText w:val="▪"/>
      <w:lvlJc w:val="left"/>
      <w:pPr>
        <w:ind w:left="4372" w:hanging="360"/>
      </w:pPr>
      <w:rPr>
        <w:rFonts w:ascii="Noto Sans Symbols" w:eastAsia="Noto Sans Symbols" w:hAnsi="Noto Sans Symbols" w:cs="Noto Sans Symbols"/>
      </w:rPr>
    </w:lvl>
    <w:lvl w:ilvl="6">
      <w:start w:val="1"/>
      <w:numFmt w:val="bullet"/>
      <w:lvlText w:val="●"/>
      <w:lvlJc w:val="left"/>
      <w:pPr>
        <w:ind w:left="5092" w:hanging="360"/>
      </w:pPr>
      <w:rPr>
        <w:rFonts w:ascii="Noto Sans Symbols" w:eastAsia="Noto Sans Symbols" w:hAnsi="Noto Sans Symbols" w:cs="Noto Sans Symbols"/>
      </w:rPr>
    </w:lvl>
    <w:lvl w:ilvl="7">
      <w:start w:val="1"/>
      <w:numFmt w:val="bullet"/>
      <w:lvlText w:val="o"/>
      <w:lvlJc w:val="left"/>
      <w:pPr>
        <w:ind w:left="5812" w:hanging="360"/>
      </w:pPr>
      <w:rPr>
        <w:rFonts w:ascii="Courier New" w:eastAsia="Courier New" w:hAnsi="Courier New" w:cs="Courier New"/>
      </w:rPr>
    </w:lvl>
    <w:lvl w:ilvl="8">
      <w:start w:val="1"/>
      <w:numFmt w:val="bullet"/>
      <w:lvlText w:val="▪"/>
      <w:lvlJc w:val="left"/>
      <w:pPr>
        <w:ind w:left="6532" w:hanging="360"/>
      </w:pPr>
      <w:rPr>
        <w:rFonts w:ascii="Noto Sans Symbols" w:eastAsia="Noto Sans Symbols" w:hAnsi="Noto Sans Symbols" w:cs="Noto Sans Symbols"/>
      </w:rPr>
    </w:lvl>
  </w:abstractNum>
  <w:abstractNum w:abstractNumId="13" w15:restartNumberingAfterBreak="0">
    <w:nsid w:val="392C13AB"/>
    <w:multiLevelType w:val="hybridMultilevel"/>
    <w:tmpl w:val="0152F7F4"/>
    <w:lvl w:ilvl="0" w:tplc="212CD8F0">
      <w:start w:val="1"/>
      <w:numFmt w:val="lowerLetter"/>
      <w:lvlText w:val="(%1)"/>
      <w:lvlJc w:val="left"/>
      <w:pPr>
        <w:ind w:left="6120" w:hanging="360"/>
      </w:pPr>
      <w:rPr>
        <w:rFonts w:hint="default"/>
      </w:rPr>
    </w:lvl>
    <w:lvl w:ilvl="1" w:tplc="04090019" w:tentative="1">
      <w:start w:val="1"/>
      <w:numFmt w:val="lowerLetter"/>
      <w:lvlText w:val="%2."/>
      <w:lvlJc w:val="left"/>
      <w:pPr>
        <w:ind w:left="6840" w:hanging="360"/>
      </w:pPr>
    </w:lvl>
    <w:lvl w:ilvl="2" w:tplc="0409001B" w:tentative="1">
      <w:start w:val="1"/>
      <w:numFmt w:val="lowerRoman"/>
      <w:lvlText w:val="%3."/>
      <w:lvlJc w:val="right"/>
      <w:pPr>
        <w:ind w:left="7560" w:hanging="180"/>
      </w:pPr>
    </w:lvl>
    <w:lvl w:ilvl="3" w:tplc="0409000F" w:tentative="1">
      <w:start w:val="1"/>
      <w:numFmt w:val="decimal"/>
      <w:lvlText w:val="%4."/>
      <w:lvlJc w:val="left"/>
      <w:pPr>
        <w:ind w:left="8280" w:hanging="360"/>
      </w:pPr>
    </w:lvl>
    <w:lvl w:ilvl="4" w:tplc="04090019" w:tentative="1">
      <w:start w:val="1"/>
      <w:numFmt w:val="lowerLetter"/>
      <w:lvlText w:val="%5."/>
      <w:lvlJc w:val="left"/>
      <w:pPr>
        <w:ind w:left="9000" w:hanging="360"/>
      </w:pPr>
    </w:lvl>
    <w:lvl w:ilvl="5" w:tplc="0409001B" w:tentative="1">
      <w:start w:val="1"/>
      <w:numFmt w:val="lowerRoman"/>
      <w:lvlText w:val="%6."/>
      <w:lvlJc w:val="right"/>
      <w:pPr>
        <w:ind w:left="9720" w:hanging="180"/>
      </w:pPr>
    </w:lvl>
    <w:lvl w:ilvl="6" w:tplc="0409000F" w:tentative="1">
      <w:start w:val="1"/>
      <w:numFmt w:val="decimal"/>
      <w:lvlText w:val="%7."/>
      <w:lvlJc w:val="left"/>
      <w:pPr>
        <w:ind w:left="10440" w:hanging="360"/>
      </w:pPr>
    </w:lvl>
    <w:lvl w:ilvl="7" w:tplc="04090019" w:tentative="1">
      <w:start w:val="1"/>
      <w:numFmt w:val="lowerLetter"/>
      <w:lvlText w:val="%8."/>
      <w:lvlJc w:val="left"/>
      <w:pPr>
        <w:ind w:left="11160" w:hanging="360"/>
      </w:pPr>
    </w:lvl>
    <w:lvl w:ilvl="8" w:tplc="0409001B" w:tentative="1">
      <w:start w:val="1"/>
      <w:numFmt w:val="lowerRoman"/>
      <w:lvlText w:val="%9."/>
      <w:lvlJc w:val="right"/>
      <w:pPr>
        <w:ind w:left="11880" w:hanging="180"/>
      </w:pPr>
    </w:lvl>
  </w:abstractNum>
  <w:abstractNum w:abstractNumId="14" w15:restartNumberingAfterBreak="0">
    <w:nsid w:val="3BD5274A"/>
    <w:multiLevelType w:val="hybridMultilevel"/>
    <w:tmpl w:val="17487A7E"/>
    <w:lvl w:ilvl="0" w:tplc="CE4E0EDA">
      <w:start w:val="1"/>
      <w:numFmt w:val="bullet"/>
      <w:lvlText w:val="•"/>
      <w:lvlJc w:val="left"/>
      <w:pPr>
        <w:tabs>
          <w:tab w:val="num" w:pos="720"/>
        </w:tabs>
        <w:ind w:left="720" w:hanging="360"/>
      </w:pPr>
      <w:rPr>
        <w:rFonts w:ascii="Arial" w:hAnsi="Arial" w:hint="default"/>
      </w:rPr>
    </w:lvl>
    <w:lvl w:ilvl="1" w:tplc="4142D7A2" w:tentative="1">
      <w:start w:val="1"/>
      <w:numFmt w:val="bullet"/>
      <w:lvlText w:val="•"/>
      <w:lvlJc w:val="left"/>
      <w:pPr>
        <w:tabs>
          <w:tab w:val="num" w:pos="1440"/>
        </w:tabs>
        <w:ind w:left="1440" w:hanging="360"/>
      </w:pPr>
      <w:rPr>
        <w:rFonts w:ascii="Arial" w:hAnsi="Arial" w:hint="default"/>
      </w:rPr>
    </w:lvl>
    <w:lvl w:ilvl="2" w:tplc="0BA05884" w:tentative="1">
      <w:start w:val="1"/>
      <w:numFmt w:val="bullet"/>
      <w:lvlText w:val="•"/>
      <w:lvlJc w:val="left"/>
      <w:pPr>
        <w:tabs>
          <w:tab w:val="num" w:pos="2160"/>
        </w:tabs>
        <w:ind w:left="2160" w:hanging="360"/>
      </w:pPr>
      <w:rPr>
        <w:rFonts w:ascii="Arial" w:hAnsi="Arial" w:hint="default"/>
      </w:rPr>
    </w:lvl>
    <w:lvl w:ilvl="3" w:tplc="40A68090" w:tentative="1">
      <w:start w:val="1"/>
      <w:numFmt w:val="bullet"/>
      <w:lvlText w:val="•"/>
      <w:lvlJc w:val="left"/>
      <w:pPr>
        <w:tabs>
          <w:tab w:val="num" w:pos="2880"/>
        </w:tabs>
        <w:ind w:left="2880" w:hanging="360"/>
      </w:pPr>
      <w:rPr>
        <w:rFonts w:ascii="Arial" w:hAnsi="Arial" w:hint="default"/>
      </w:rPr>
    </w:lvl>
    <w:lvl w:ilvl="4" w:tplc="96129B96" w:tentative="1">
      <w:start w:val="1"/>
      <w:numFmt w:val="bullet"/>
      <w:lvlText w:val="•"/>
      <w:lvlJc w:val="left"/>
      <w:pPr>
        <w:tabs>
          <w:tab w:val="num" w:pos="3600"/>
        </w:tabs>
        <w:ind w:left="3600" w:hanging="360"/>
      </w:pPr>
      <w:rPr>
        <w:rFonts w:ascii="Arial" w:hAnsi="Arial" w:hint="default"/>
      </w:rPr>
    </w:lvl>
    <w:lvl w:ilvl="5" w:tplc="39C20F8A" w:tentative="1">
      <w:start w:val="1"/>
      <w:numFmt w:val="bullet"/>
      <w:lvlText w:val="•"/>
      <w:lvlJc w:val="left"/>
      <w:pPr>
        <w:tabs>
          <w:tab w:val="num" w:pos="4320"/>
        </w:tabs>
        <w:ind w:left="4320" w:hanging="360"/>
      </w:pPr>
      <w:rPr>
        <w:rFonts w:ascii="Arial" w:hAnsi="Arial" w:hint="default"/>
      </w:rPr>
    </w:lvl>
    <w:lvl w:ilvl="6" w:tplc="94806F48" w:tentative="1">
      <w:start w:val="1"/>
      <w:numFmt w:val="bullet"/>
      <w:lvlText w:val="•"/>
      <w:lvlJc w:val="left"/>
      <w:pPr>
        <w:tabs>
          <w:tab w:val="num" w:pos="5040"/>
        </w:tabs>
        <w:ind w:left="5040" w:hanging="360"/>
      </w:pPr>
      <w:rPr>
        <w:rFonts w:ascii="Arial" w:hAnsi="Arial" w:hint="default"/>
      </w:rPr>
    </w:lvl>
    <w:lvl w:ilvl="7" w:tplc="AAE80DD0" w:tentative="1">
      <w:start w:val="1"/>
      <w:numFmt w:val="bullet"/>
      <w:lvlText w:val="•"/>
      <w:lvlJc w:val="left"/>
      <w:pPr>
        <w:tabs>
          <w:tab w:val="num" w:pos="5760"/>
        </w:tabs>
        <w:ind w:left="5760" w:hanging="360"/>
      </w:pPr>
      <w:rPr>
        <w:rFonts w:ascii="Arial" w:hAnsi="Arial" w:hint="default"/>
      </w:rPr>
    </w:lvl>
    <w:lvl w:ilvl="8" w:tplc="64A80F4A" w:tentative="1">
      <w:start w:val="1"/>
      <w:numFmt w:val="bullet"/>
      <w:lvlText w:val="•"/>
      <w:lvlJc w:val="left"/>
      <w:pPr>
        <w:tabs>
          <w:tab w:val="num" w:pos="6480"/>
        </w:tabs>
        <w:ind w:left="6480" w:hanging="360"/>
      </w:pPr>
      <w:rPr>
        <w:rFonts w:ascii="Arial" w:hAnsi="Arial" w:hint="default"/>
      </w:rPr>
    </w:lvl>
  </w:abstractNum>
  <w:abstractNum w:abstractNumId="15" w15:restartNumberingAfterBreak="0">
    <w:nsid w:val="47F018B1"/>
    <w:multiLevelType w:val="hybridMultilevel"/>
    <w:tmpl w:val="38E4EEEE"/>
    <w:lvl w:ilvl="0" w:tplc="8C006C7C">
      <w:start w:val="1"/>
      <w:numFmt w:val="lowerLetter"/>
      <w:lvlText w:val="(%1)"/>
      <w:lvlJc w:val="left"/>
      <w:pPr>
        <w:ind w:left="3960" w:hanging="360"/>
      </w:pPr>
      <w:rPr>
        <w:rFonts w:hint="default"/>
      </w:rPr>
    </w:lvl>
    <w:lvl w:ilvl="1" w:tplc="04090019" w:tentative="1">
      <w:start w:val="1"/>
      <w:numFmt w:val="lowerLetter"/>
      <w:lvlText w:val="%2."/>
      <w:lvlJc w:val="left"/>
      <w:pPr>
        <w:ind w:left="4680" w:hanging="360"/>
      </w:pPr>
    </w:lvl>
    <w:lvl w:ilvl="2" w:tplc="0409001B" w:tentative="1">
      <w:start w:val="1"/>
      <w:numFmt w:val="lowerRoman"/>
      <w:lvlText w:val="%3."/>
      <w:lvlJc w:val="right"/>
      <w:pPr>
        <w:ind w:left="5400" w:hanging="180"/>
      </w:pPr>
    </w:lvl>
    <w:lvl w:ilvl="3" w:tplc="0409000F" w:tentative="1">
      <w:start w:val="1"/>
      <w:numFmt w:val="decimal"/>
      <w:lvlText w:val="%4."/>
      <w:lvlJc w:val="left"/>
      <w:pPr>
        <w:ind w:left="6120" w:hanging="360"/>
      </w:pPr>
    </w:lvl>
    <w:lvl w:ilvl="4" w:tplc="04090019" w:tentative="1">
      <w:start w:val="1"/>
      <w:numFmt w:val="lowerLetter"/>
      <w:lvlText w:val="%5."/>
      <w:lvlJc w:val="left"/>
      <w:pPr>
        <w:ind w:left="6840" w:hanging="360"/>
      </w:pPr>
    </w:lvl>
    <w:lvl w:ilvl="5" w:tplc="0409001B" w:tentative="1">
      <w:start w:val="1"/>
      <w:numFmt w:val="lowerRoman"/>
      <w:lvlText w:val="%6."/>
      <w:lvlJc w:val="right"/>
      <w:pPr>
        <w:ind w:left="7560" w:hanging="180"/>
      </w:pPr>
    </w:lvl>
    <w:lvl w:ilvl="6" w:tplc="0409000F" w:tentative="1">
      <w:start w:val="1"/>
      <w:numFmt w:val="decimal"/>
      <w:lvlText w:val="%7."/>
      <w:lvlJc w:val="left"/>
      <w:pPr>
        <w:ind w:left="8280" w:hanging="360"/>
      </w:pPr>
    </w:lvl>
    <w:lvl w:ilvl="7" w:tplc="04090019" w:tentative="1">
      <w:start w:val="1"/>
      <w:numFmt w:val="lowerLetter"/>
      <w:lvlText w:val="%8."/>
      <w:lvlJc w:val="left"/>
      <w:pPr>
        <w:ind w:left="9000" w:hanging="360"/>
      </w:pPr>
    </w:lvl>
    <w:lvl w:ilvl="8" w:tplc="0409001B" w:tentative="1">
      <w:start w:val="1"/>
      <w:numFmt w:val="lowerRoman"/>
      <w:lvlText w:val="%9."/>
      <w:lvlJc w:val="right"/>
      <w:pPr>
        <w:ind w:left="9720" w:hanging="180"/>
      </w:pPr>
    </w:lvl>
  </w:abstractNum>
  <w:abstractNum w:abstractNumId="16" w15:restartNumberingAfterBreak="0">
    <w:nsid w:val="48760E70"/>
    <w:multiLevelType w:val="hybridMultilevel"/>
    <w:tmpl w:val="1B24A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8FB7761"/>
    <w:multiLevelType w:val="hybridMultilevel"/>
    <w:tmpl w:val="2C10DB3E"/>
    <w:lvl w:ilvl="0" w:tplc="52BE9D96">
      <w:start w:val="1"/>
      <w:numFmt w:val="bullet"/>
      <w:lvlText w:val="•"/>
      <w:lvlJc w:val="left"/>
      <w:pPr>
        <w:tabs>
          <w:tab w:val="num" w:pos="720"/>
        </w:tabs>
        <w:ind w:left="720" w:hanging="360"/>
      </w:pPr>
      <w:rPr>
        <w:rFonts w:ascii="Arial" w:hAnsi="Arial" w:hint="default"/>
      </w:rPr>
    </w:lvl>
    <w:lvl w:ilvl="1" w:tplc="246A522E" w:tentative="1">
      <w:start w:val="1"/>
      <w:numFmt w:val="bullet"/>
      <w:lvlText w:val="•"/>
      <w:lvlJc w:val="left"/>
      <w:pPr>
        <w:tabs>
          <w:tab w:val="num" w:pos="1440"/>
        </w:tabs>
        <w:ind w:left="1440" w:hanging="360"/>
      </w:pPr>
      <w:rPr>
        <w:rFonts w:ascii="Arial" w:hAnsi="Arial" w:hint="default"/>
      </w:rPr>
    </w:lvl>
    <w:lvl w:ilvl="2" w:tplc="00541424" w:tentative="1">
      <w:start w:val="1"/>
      <w:numFmt w:val="bullet"/>
      <w:lvlText w:val="•"/>
      <w:lvlJc w:val="left"/>
      <w:pPr>
        <w:tabs>
          <w:tab w:val="num" w:pos="2160"/>
        </w:tabs>
        <w:ind w:left="2160" w:hanging="360"/>
      </w:pPr>
      <w:rPr>
        <w:rFonts w:ascii="Arial" w:hAnsi="Arial" w:hint="default"/>
      </w:rPr>
    </w:lvl>
    <w:lvl w:ilvl="3" w:tplc="2604C662" w:tentative="1">
      <w:start w:val="1"/>
      <w:numFmt w:val="bullet"/>
      <w:lvlText w:val="•"/>
      <w:lvlJc w:val="left"/>
      <w:pPr>
        <w:tabs>
          <w:tab w:val="num" w:pos="2880"/>
        </w:tabs>
        <w:ind w:left="2880" w:hanging="360"/>
      </w:pPr>
      <w:rPr>
        <w:rFonts w:ascii="Arial" w:hAnsi="Arial" w:hint="default"/>
      </w:rPr>
    </w:lvl>
    <w:lvl w:ilvl="4" w:tplc="0F3CD5E6" w:tentative="1">
      <w:start w:val="1"/>
      <w:numFmt w:val="bullet"/>
      <w:lvlText w:val="•"/>
      <w:lvlJc w:val="left"/>
      <w:pPr>
        <w:tabs>
          <w:tab w:val="num" w:pos="3600"/>
        </w:tabs>
        <w:ind w:left="3600" w:hanging="360"/>
      </w:pPr>
      <w:rPr>
        <w:rFonts w:ascii="Arial" w:hAnsi="Arial" w:hint="default"/>
      </w:rPr>
    </w:lvl>
    <w:lvl w:ilvl="5" w:tplc="978091CE" w:tentative="1">
      <w:start w:val="1"/>
      <w:numFmt w:val="bullet"/>
      <w:lvlText w:val="•"/>
      <w:lvlJc w:val="left"/>
      <w:pPr>
        <w:tabs>
          <w:tab w:val="num" w:pos="4320"/>
        </w:tabs>
        <w:ind w:left="4320" w:hanging="360"/>
      </w:pPr>
      <w:rPr>
        <w:rFonts w:ascii="Arial" w:hAnsi="Arial" w:hint="default"/>
      </w:rPr>
    </w:lvl>
    <w:lvl w:ilvl="6" w:tplc="3378FCAC" w:tentative="1">
      <w:start w:val="1"/>
      <w:numFmt w:val="bullet"/>
      <w:lvlText w:val="•"/>
      <w:lvlJc w:val="left"/>
      <w:pPr>
        <w:tabs>
          <w:tab w:val="num" w:pos="5040"/>
        </w:tabs>
        <w:ind w:left="5040" w:hanging="360"/>
      </w:pPr>
      <w:rPr>
        <w:rFonts w:ascii="Arial" w:hAnsi="Arial" w:hint="default"/>
      </w:rPr>
    </w:lvl>
    <w:lvl w:ilvl="7" w:tplc="EBE8A594" w:tentative="1">
      <w:start w:val="1"/>
      <w:numFmt w:val="bullet"/>
      <w:lvlText w:val="•"/>
      <w:lvlJc w:val="left"/>
      <w:pPr>
        <w:tabs>
          <w:tab w:val="num" w:pos="5760"/>
        </w:tabs>
        <w:ind w:left="5760" w:hanging="360"/>
      </w:pPr>
      <w:rPr>
        <w:rFonts w:ascii="Arial" w:hAnsi="Arial" w:hint="default"/>
      </w:rPr>
    </w:lvl>
    <w:lvl w:ilvl="8" w:tplc="C3C877BC"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54F17023"/>
    <w:multiLevelType w:val="hybridMultilevel"/>
    <w:tmpl w:val="5E9ACF64"/>
    <w:lvl w:ilvl="0" w:tplc="A8E26CA4">
      <w:start w:val="1"/>
      <w:numFmt w:val="bullet"/>
      <w:lvlText w:val="•"/>
      <w:lvlJc w:val="left"/>
      <w:pPr>
        <w:tabs>
          <w:tab w:val="num" w:pos="720"/>
        </w:tabs>
        <w:ind w:left="720" w:hanging="360"/>
      </w:pPr>
      <w:rPr>
        <w:rFonts w:ascii="Arial" w:hAnsi="Arial" w:hint="default"/>
      </w:rPr>
    </w:lvl>
    <w:lvl w:ilvl="1" w:tplc="60921B3A" w:tentative="1">
      <w:start w:val="1"/>
      <w:numFmt w:val="bullet"/>
      <w:lvlText w:val="•"/>
      <w:lvlJc w:val="left"/>
      <w:pPr>
        <w:tabs>
          <w:tab w:val="num" w:pos="1440"/>
        </w:tabs>
        <w:ind w:left="1440" w:hanging="360"/>
      </w:pPr>
      <w:rPr>
        <w:rFonts w:ascii="Arial" w:hAnsi="Arial" w:hint="default"/>
      </w:rPr>
    </w:lvl>
    <w:lvl w:ilvl="2" w:tplc="FEC8C9AE" w:tentative="1">
      <w:start w:val="1"/>
      <w:numFmt w:val="bullet"/>
      <w:lvlText w:val="•"/>
      <w:lvlJc w:val="left"/>
      <w:pPr>
        <w:tabs>
          <w:tab w:val="num" w:pos="2160"/>
        </w:tabs>
        <w:ind w:left="2160" w:hanging="360"/>
      </w:pPr>
      <w:rPr>
        <w:rFonts w:ascii="Arial" w:hAnsi="Arial" w:hint="default"/>
      </w:rPr>
    </w:lvl>
    <w:lvl w:ilvl="3" w:tplc="BBC85D8A" w:tentative="1">
      <w:start w:val="1"/>
      <w:numFmt w:val="bullet"/>
      <w:lvlText w:val="•"/>
      <w:lvlJc w:val="left"/>
      <w:pPr>
        <w:tabs>
          <w:tab w:val="num" w:pos="2880"/>
        </w:tabs>
        <w:ind w:left="2880" w:hanging="360"/>
      </w:pPr>
      <w:rPr>
        <w:rFonts w:ascii="Arial" w:hAnsi="Arial" w:hint="default"/>
      </w:rPr>
    </w:lvl>
    <w:lvl w:ilvl="4" w:tplc="0F8E2A40" w:tentative="1">
      <w:start w:val="1"/>
      <w:numFmt w:val="bullet"/>
      <w:lvlText w:val="•"/>
      <w:lvlJc w:val="left"/>
      <w:pPr>
        <w:tabs>
          <w:tab w:val="num" w:pos="3600"/>
        </w:tabs>
        <w:ind w:left="3600" w:hanging="360"/>
      </w:pPr>
      <w:rPr>
        <w:rFonts w:ascii="Arial" w:hAnsi="Arial" w:hint="default"/>
      </w:rPr>
    </w:lvl>
    <w:lvl w:ilvl="5" w:tplc="1C2878E4" w:tentative="1">
      <w:start w:val="1"/>
      <w:numFmt w:val="bullet"/>
      <w:lvlText w:val="•"/>
      <w:lvlJc w:val="left"/>
      <w:pPr>
        <w:tabs>
          <w:tab w:val="num" w:pos="4320"/>
        </w:tabs>
        <w:ind w:left="4320" w:hanging="360"/>
      </w:pPr>
      <w:rPr>
        <w:rFonts w:ascii="Arial" w:hAnsi="Arial" w:hint="default"/>
      </w:rPr>
    </w:lvl>
    <w:lvl w:ilvl="6" w:tplc="652825E6" w:tentative="1">
      <w:start w:val="1"/>
      <w:numFmt w:val="bullet"/>
      <w:lvlText w:val="•"/>
      <w:lvlJc w:val="left"/>
      <w:pPr>
        <w:tabs>
          <w:tab w:val="num" w:pos="5040"/>
        </w:tabs>
        <w:ind w:left="5040" w:hanging="360"/>
      </w:pPr>
      <w:rPr>
        <w:rFonts w:ascii="Arial" w:hAnsi="Arial" w:hint="default"/>
      </w:rPr>
    </w:lvl>
    <w:lvl w:ilvl="7" w:tplc="67D82A12" w:tentative="1">
      <w:start w:val="1"/>
      <w:numFmt w:val="bullet"/>
      <w:lvlText w:val="•"/>
      <w:lvlJc w:val="left"/>
      <w:pPr>
        <w:tabs>
          <w:tab w:val="num" w:pos="5760"/>
        </w:tabs>
        <w:ind w:left="5760" w:hanging="360"/>
      </w:pPr>
      <w:rPr>
        <w:rFonts w:ascii="Arial" w:hAnsi="Arial" w:hint="default"/>
      </w:rPr>
    </w:lvl>
    <w:lvl w:ilvl="8" w:tplc="4052132C"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562217E8"/>
    <w:multiLevelType w:val="hybridMultilevel"/>
    <w:tmpl w:val="833620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85908C6"/>
    <w:multiLevelType w:val="hybridMultilevel"/>
    <w:tmpl w:val="743CB8D0"/>
    <w:lvl w:ilvl="0" w:tplc="AC5A8030">
      <w:start w:val="1"/>
      <w:numFmt w:val="bullet"/>
      <w:lvlText w:val="•"/>
      <w:lvlJc w:val="left"/>
      <w:pPr>
        <w:tabs>
          <w:tab w:val="num" w:pos="720"/>
        </w:tabs>
        <w:ind w:left="720" w:hanging="360"/>
      </w:pPr>
      <w:rPr>
        <w:rFonts w:ascii="Arial" w:hAnsi="Arial" w:hint="default"/>
      </w:rPr>
    </w:lvl>
    <w:lvl w:ilvl="1" w:tplc="2494A3A2" w:tentative="1">
      <w:start w:val="1"/>
      <w:numFmt w:val="bullet"/>
      <w:lvlText w:val="•"/>
      <w:lvlJc w:val="left"/>
      <w:pPr>
        <w:tabs>
          <w:tab w:val="num" w:pos="1440"/>
        </w:tabs>
        <w:ind w:left="1440" w:hanging="360"/>
      </w:pPr>
      <w:rPr>
        <w:rFonts w:ascii="Arial" w:hAnsi="Arial" w:hint="default"/>
      </w:rPr>
    </w:lvl>
    <w:lvl w:ilvl="2" w:tplc="F176F4A4" w:tentative="1">
      <w:start w:val="1"/>
      <w:numFmt w:val="bullet"/>
      <w:lvlText w:val="•"/>
      <w:lvlJc w:val="left"/>
      <w:pPr>
        <w:tabs>
          <w:tab w:val="num" w:pos="2160"/>
        </w:tabs>
        <w:ind w:left="2160" w:hanging="360"/>
      </w:pPr>
      <w:rPr>
        <w:rFonts w:ascii="Arial" w:hAnsi="Arial" w:hint="default"/>
      </w:rPr>
    </w:lvl>
    <w:lvl w:ilvl="3" w:tplc="BD3E7C24" w:tentative="1">
      <w:start w:val="1"/>
      <w:numFmt w:val="bullet"/>
      <w:lvlText w:val="•"/>
      <w:lvlJc w:val="left"/>
      <w:pPr>
        <w:tabs>
          <w:tab w:val="num" w:pos="2880"/>
        </w:tabs>
        <w:ind w:left="2880" w:hanging="360"/>
      </w:pPr>
      <w:rPr>
        <w:rFonts w:ascii="Arial" w:hAnsi="Arial" w:hint="default"/>
      </w:rPr>
    </w:lvl>
    <w:lvl w:ilvl="4" w:tplc="F1A267F6" w:tentative="1">
      <w:start w:val="1"/>
      <w:numFmt w:val="bullet"/>
      <w:lvlText w:val="•"/>
      <w:lvlJc w:val="left"/>
      <w:pPr>
        <w:tabs>
          <w:tab w:val="num" w:pos="3600"/>
        </w:tabs>
        <w:ind w:left="3600" w:hanging="360"/>
      </w:pPr>
      <w:rPr>
        <w:rFonts w:ascii="Arial" w:hAnsi="Arial" w:hint="default"/>
      </w:rPr>
    </w:lvl>
    <w:lvl w:ilvl="5" w:tplc="AF62F44A" w:tentative="1">
      <w:start w:val="1"/>
      <w:numFmt w:val="bullet"/>
      <w:lvlText w:val="•"/>
      <w:lvlJc w:val="left"/>
      <w:pPr>
        <w:tabs>
          <w:tab w:val="num" w:pos="4320"/>
        </w:tabs>
        <w:ind w:left="4320" w:hanging="360"/>
      </w:pPr>
      <w:rPr>
        <w:rFonts w:ascii="Arial" w:hAnsi="Arial" w:hint="default"/>
      </w:rPr>
    </w:lvl>
    <w:lvl w:ilvl="6" w:tplc="80E678E0" w:tentative="1">
      <w:start w:val="1"/>
      <w:numFmt w:val="bullet"/>
      <w:lvlText w:val="•"/>
      <w:lvlJc w:val="left"/>
      <w:pPr>
        <w:tabs>
          <w:tab w:val="num" w:pos="5040"/>
        </w:tabs>
        <w:ind w:left="5040" w:hanging="360"/>
      </w:pPr>
      <w:rPr>
        <w:rFonts w:ascii="Arial" w:hAnsi="Arial" w:hint="default"/>
      </w:rPr>
    </w:lvl>
    <w:lvl w:ilvl="7" w:tplc="8E5E4F92" w:tentative="1">
      <w:start w:val="1"/>
      <w:numFmt w:val="bullet"/>
      <w:lvlText w:val="•"/>
      <w:lvlJc w:val="left"/>
      <w:pPr>
        <w:tabs>
          <w:tab w:val="num" w:pos="5760"/>
        </w:tabs>
        <w:ind w:left="5760" w:hanging="360"/>
      </w:pPr>
      <w:rPr>
        <w:rFonts w:ascii="Arial" w:hAnsi="Arial" w:hint="default"/>
      </w:rPr>
    </w:lvl>
    <w:lvl w:ilvl="8" w:tplc="1EE46214" w:tentative="1">
      <w:start w:val="1"/>
      <w:numFmt w:val="bullet"/>
      <w:lvlText w:val="•"/>
      <w:lvlJc w:val="left"/>
      <w:pPr>
        <w:tabs>
          <w:tab w:val="num" w:pos="6480"/>
        </w:tabs>
        <w:ind w:left="6480" w:hanging="360"/>
      </w:pPr>
      <w:rPr>
        <w:rFonts w:ascii="Arial" w:hAnsi="Arial" w:hint="default"/>
      </w:rPr>
    </w:lvl>
  </w:abstractNum>
  <w:abstractNum w:abstractNumId="21" w15:restartNumberingAfterBreak="0">
    <w:nsid w:val="61356C82"/>
    <w:multiLevelType w:val="multilevel"/>
    <w:tmpl w:val="2A0A3FD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2" w15:restartNumberingAfterBreak="0">
    <w:nsid w:val="6435247F"/>
    <w:multiLevelType w:val="hybridMultilevel"/>
    <w:tmpl w:val="FB884A86"/>
    <w:lvl w:ilvl="0" w:tplc="5CB02F74">
      <w:start w:val="1"/>
      <w:numFmt w:val="lowerLetter"/>
      <w:lvlText w:val="(%1)"/>
      <w:lvlJc w:val="left"/>
      <w:pPr>
        <w:ind w:left="4680" w:hanging="360"/>
      </w:pPr>
      <w:rPr>
        <w:rFonts w:hint="default"/>
      </w:rPr>
    </w:lvl>
    <w:lvl w:ilvl="1" w:tplc="04090019" w:tentative="1">
      <w:start w:val="1"/>
      <w:numFmt w:val="lowerLetter"/>
      <w:lvlText w:val="%2."/>
      <w:lvlJc w:val="left"/>
      <w:pPr>
        <w:ind w:left="5400" w:hanging="360"/>
      </w:pPr>
    </w:lvl>
    <w:lvl w:ilvl="2" w:tplc="0409001B" w:tentative="1">
      <w:start w:val="1"/>
      <w:numFmt w:val="lowerRoman"/>
      <w:lvlText w:val="%3."/>
      <w:lvlJc w:val="right"/>
      <w:pPr>
        <w:ind w:left="6120" w:hanging="180"/>
      </w:pPr>
    </w:lvl>
    <w:lvl w:ilvl="3" w:tplc="0409000F" w:tentative="1">
      <w:start w:val="1"/>
      <w:numFmt w:val="decimal"/>
      <w:lvlText w:val="%4."/>
      <w:lvlJc w:val="left"/>
      <w:pPr>
        <w:ind w:left="6840" w:hanging="360"/>
      </w:pPr>
    </w:lvl>
    <w:lvl w:ilvl="4" w:tplc="04090019" w:tentative="1">
      <w:start w:val="1"/>
      <w:numFmt w:val="lowerLetter"/>
      <w:lvlText w:val="%5."/>
      <w:lvlJc w:val="left"/>
      <w:pPr>
        <w:ind w:left="7560" w:hanging="360"/>
      </w:pPr>
    </w:lvl>
    <w:lvl w:ilvl="5" w:tplc="0409001B" w:tentative="1">
      <w:start w:val="1"/>
      <w:numFmt w:val="lowerRoman"/>
      <w:lvlText w:val="%6."/>
      <w:lvlJc w:val="right"/>
      <w:pPr>
        <w:ind w:left="8280" w:hanging="180"/>
      </w:pPr>
    </w:lvl>
    <w:lvl w:ilvl="6" w:tplc="0409000F" w:tentative="1">
      <w:start w:val="1"/>
      <w:numFmt w:val="decimal"/>
      <w:lvlText w:val="%7."/>
      <w:lvlJc w:val="left"/>
      <w:pPr>
        <w:ind w:left="9000" w:hanging="360"/>
      </w:pPr>
    </w:lvl>
    <w:lvl w:ilvl="7" w:tplc="04090019" w:tentative="1">
      <w:start w:val="1"/>
      <w:numFmt w:val="lowerLetter"/>
      <w:lvlText w:val="%8."/>
      <w:lvlJc w:val="left"/>
      <w:pPr>
        <w:ind w:left="9720" w:hanging="360"/>
      </w:pPr>
    </w:lvl>
    <w:lvl w:ilvl="8" w:tplc="0409001B" w:tentative="1">
      <w:start w:val="1"/>
      <w:numFmt w:val="lowerRoman"/>
      <w:lvlText w:val="%9."/>
      <w:lvlJc w:val="right"/>
      <w:pPr>
        <w:ind w:left="10440" w:hanging="180"/>
      </w:pPr>
    </w:lvl>
  </w:abstractNum>
  <w:abstractNum w:abstractNumId="23" w15:restartNumberingAfterBreak="0">
    <w:nsid w:val="6695226D"/>
    <w:multiLevelType w:val="multilevel"/>
    <w:tmpl w:val="EE8AB95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70A53F8A"/>
    <w:multiLevelType w:val="hybridMultilevel"/>
    <w:tmpl w:val="A0021F5C"/>
    <w:lvl w:ilvl="0" w:tplc="63D8E1B6">
      <w:start w:val="1"/>
      <w:numFmt w:val="bullet"/>
      <w:lvlText w:val="•"/>
      <w:lvlJc w:val="left"/>
      <w:pPr>
        <w:tabs>
          <w:tab w:val="num" w:pos="720"/>
        </w:tabs>
        <w:ind w:left="720" w:hanging="360"/>
      </w:pPr>
      <w:rPr>
        <w:rFonts w:ascii="Arial" w:hAnsi="Arial" w:hint="default"/>
      </w:rPr>
    </w:lvl>
    <w:lvl w:ilvl="1" w:tplc="8A2670EC" w:tentative="1">
      <w:start w:val="1"/>
      <w:numFmt w:val="bullet"/>
      <w:lvlText w:val="•"/>
      <w:lvlJc w:val="left"/>
      <w:pPr>
        <w:tabs>
          <w:tab w:val="num" w:pos="1440"/>
        </w:tabs>
        <w:ind w:left="1440" w:hanging="360"/>
      </w:pPr>
      <w:rPr>
        <w:rFonts w:ascii="Arial" w:hAnsi="Arial" w:hint="default"/>
      </w:rPr>
    </w:lvl>
    <w:lvl w:ilvl="2" w:tplc="A0AC9380" w:tentative="1">
      <w:start w:val="1"/>
      <w:numFmt w:val="bullet"/>
      <w:lvlText w:val="•"/>
      <w:lvlJc w:val="left"/>
      <w:pPr>
        <w:tabs>
          <w:tab w:val="num" w:pos="2160"/>
        </w:tabs>
        <w:ind w:left="2160" w:hanging="360"/>
      </w:pPr>
      <w:rPr>
        <w:rFonts w:ascii="Arial" w:hAnsi="Arial" w:hint="default"/>
      </w:rPr>
    </w:lvl>
    <w:lvl w:ilvl="3" w:tplc="4350A0CE" w:tentative="1">
      <w:start w:val="1"/>
      <w:numFmt w:val="bullet"/>
      <w:lvlText w:val="•"/>
      <w:lvlJc w:val="left"/>
      <w:pPr>
        <w:tabs>
          <w:tab w:val="num" w:pos="2880"/>
        </w:tabs>
        <w:ind w:left="2880" w:hanging="360"/>
      </w:pPr>
      <w:rPr>
        <w:rFonts w:ascii="Arial" w:hAnsi="Arial" w:hint="default"/>
      </w:rPr>
    </w:lvl>
    <w:lvl w:ilvl="4" w:tplc="85A81CAA" w:tentative="1">
      <w:start w:val="1"/>
      <w:numFmt w:val="bullet"/>
      <w:lvlText w:val="•"/>
      <w:lvlJc w:val="left"/>
      <w:pPr>
        <w:tabs>
          <w:tab w:val="num" w:pos="3600"/>
        </w:tabs>
        <w:ind w:left="3600" w:hanging="360"/>
      </w:pPr>
      <w:rPr>
        <w:rFonts w:ascii="Arial" w:hAnsi="Arial" w:hint="default"/>
      </w:rPr>
    </w:lvl>
    <w:lvl w:ilvl="5" w:tplc="FAC03576" w:tentative="1">
      <w:start w:val="1"/>
      <w:numFmt w:val="bullet"/>
      <w:lvlText w:val="•"/>
      <w:lvlJc w:val="left"/>
      <w:pPr>
        <w:tabs>
          <w:tab w:val="num" w:pos="4320"/>
        </w:tabs>
        <w:ind w:left="4320" w:hanging="360"/>
      </w:pPr>
      <w:rPr>
        <w:rFonts w:ascii="Arial" w:hAnsi="Arial" w:hint="default"/>
      </w:rPr>
    </w:lvl>
    <w:lvl w:ilvl="6" w:tplc="51D23FF8" w:tentative="1">
      <w:start w:val="1"/>
      <w:numFmt w:val="bullet"/>
      <w:lvlText w:val="•"/>
      <w:lvlJc w:val="left"/>
      <w:pPr>
        <w:tabs>
          <w:tab w:val="num" w:pos="5040"/>
        </w:tabs>
        <w:ind w:left="5040" w:hanging="360"/>
      </w:pPr>
      <w:rPr>
        <w:rFonts w:ascii="Arial" w:hAnsi="Arial" w:hint="default"/>
      </w:rPr>
    </w:lvl>
    <w:lvl w:ilvl="7" w:tplc="588A3446" w:tentative="1">
      <w:start w:val="1"/>
      <w:numFmt w:val="bullet"/>
      <w:lvlText w:val="•"/>
      <w:lvlJc w:val="left"/>
      <w:pPr>
        <w:tabs>
          <w:tab w:val="num" w:pos="5760"/>
        </w:tabs>
        <w:ind w:left="5760" w:hanging="360"/>
      </w:pPr>
      <w:rPr>
        <w:rFonts w:ascii="Arial" w:hAnsi="Arial" w:hint="default"/>
      </w:rPr>
    </w:lvl>
    <w:lvl w:ilvl="8" w:tplc="BB0EAD3A" w:tentative="1">
      <w:start w:val="1"/>
      <w:numFmt w:val="bullet"/>
      <w:lvlText w:val="•"/>
      <w:lvlJc w:val="left"/>
      <w:pPr>
        <w:tabs>
          <w:tab w:val="num" w:pos="6480"/>
        </w:tabs>
        <w:ind w:left="6480" w:hanging="360"/>
      </w:pPr>
      <w:rPr>
        <w:rFonts w:ascii="Arial" w:hAnsi="Arial" w:hint="default"/>
      </w:rPr>
    </w:lvl>
  </w:abstractNum>
  <w:abstractNum w:abstractNumId="25" w15:restartNumberingAfterBreak="0">
    <w:nsid w:val="74757162"/>
    <w:multiLevelType w:val="hybridMultilevel"/>
    <w:tmpl w:val="3DA2EF18"/>
    <w:lvl w:ilvl="0" w:tplc="2AC4EB8E">
      <w:start w:val="1"/>
      <w:numFmt w:val="bullet"/>
      <w:lvlText w:val="•"/>
      <w:lvlJc w:val="left"/>
      <w:pPr>
        <w:tabs>
          <w:tab w:val="num" w:pos="720"/>
        </w:tabs>
        <w:ind w:left="720" w:hanging="360"/>
      </w:pPr>
      <w:rPr>
        <w:rFonts w:ascii="Arial" w:hAnsi="Arial" w:hint="default"/>
      </w:rPr>
    </w:lvl>
    <w:lvl w:ilvl="1" w:tplc="4142E2D8" w:tentative="1">
      <w:start w:val="1"/>
      <w:numFmt w:val="bullet"/>
      <w:lvlText w:val="•"/>
      <w:lvlJc w:val="left"/>
      <w:pPr>
        <w:tabs>
          <w:tab w:val="num" w:pos="1440"/>
        </w:tabs>
        <w:ind w:left="1440" w:hanging="360"/>
      </w:pPr>
      <w:rPr>
        <w:rFonts w:ascii="Arial" w:hAnsi="Arial" w:hint="default"/>
      </w:rPr>
    </w:lvl>
    <w:lvl w:ilvl="2" w:tplc="22E2924C" w:tentative="1">
      <w:start w:val="1"/>
      <w:numFmt w:val="bullet"/>
      <w:lvlText w:val="•"/>
      <w:lvlJc w:val="left"/>
      <w:pPr>
        <w:tabs>
          <w:tab w:val="num" w:pos="2160"/>
        </w:tabs>
        <w:ind w:left="2160" w:hanging="360"/>
      </w:pPr>
      <w:rPr>
        <w:rFonts w:ascii="Arial" w:hAnsi="Arial" w:hint="default"/>
      </w:rPr>
    </w:lvl>
    <w:lvl w:ilvl="3" w:tplc="0812E456" w:tentative="1">
      <w:start w:val="1"/>
      <w:numFmt w:val="bullet"/>
      <w:lvlText w:val="•"/>
      <w:lvlJc w:val="left"/>
      <w:pPr>
        <w:tabs>
          <w:tab w:val="num" w:pos="2880"/>
        </w:tabs>
        <w:ind w:left="2880" w:hanging="360"/>
      </w:pPr>
      <w:rPr>
        <w:rFonts w:ascii="Arial" w:hAnsi="Arial" w:hint="default"/>
      </w:rPr>
    </w:lvl>
    <w:lvl w:ilvl="4" w:tplc="6C9AE728" w:tentative="1">
      <w:start w:val="1"/>
      <w:numFmt w:val="bullet"/>
      <w:lvlText w:val="•"/>
      <w:lvlJc w:val="left"/>
      <w:pPr>
        <w:tabs>
          <w:tab w:val="num" w:pos="3600"/>
        </w:tabs>
        <w:ind w:left="3600" w:hanging="360"/>
      </w:pPr>
      <w:rPr>
        <w:rFonts w:ascii="Arial" w:hAnsi="Arial" w:hint="default"/>
      </w:rPr>
    </w:lvl>
    <w:lvl w:ilvl="5" w:tplc="7160FE5C" w:tentative="1">
      <w:start w:val="1"/>
      <w:numFmt w:val="bullet"/>
      <w:lvlText w:val="•"/>
      <w:lvlJc w:val="left"/>
      <w:pPr>
        <w:tabs>
          <w:tab w:val="num" w:pos="4320"/>
        </w:tabs>
        <w:ind w:left="4320" w:hanging="360"/>
      </w:pPr>
      <w:rPr>
        <w:rFonts w:ascii="Arial" w:hAnsi="Arial" w:hint="default"/>
      </w:rPr>
    </w:lvl>
    <w:lvl w:ilvl="6" w:tplc="C4F47282" w:tentative="1">
      <w:start w:val="1"/>
      <w:numFmt w:val="bullet"/>
      <w:lvlText w:val="•"/>
      <w:lvlJc w:val="left"/>
      <w:pPr>
        <w:tabs>
          <w:tab w:val="num" w:pos="5040"/>
        </w:tabs>
        <w:ind w:left="5040" w:hanging="360"/>
      </w:pPr>
      <w:rPr>
        <w:rFonts w:ascii="Arial" w:hAnsi="Arial" w:hint="default"/>
      </w:rPr>
    </w:lvl>
    <w:lvl w:ilvl="7" w:tplc="5B5A1B20" w:tentative="1">
      <w:start w:val="1"/>
      <w:numFmt w:val="bullet"/>
      <w:lvlText w:val="•"/>
      <w:lvlJc w:val="left"/>
      <w:pPr>
        <w:tabs>
          <w:tab w:val="num" w:pos="5760"/>
        </w:tabs>
        <w:ind w:left="5760" w:hanging="360"/>
      </w:pPr>
      <w:rPr>
        <w:rFonts w:ascii="Arial" w:hAnsi="Arial" w:hint="default"/>
      </w:rPr>
    </w:lvl>
    <w:lvl w:ilvl="8" w:tplc="DFD0D732"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76655AB4"/>
    <w:multiLevelType w:val="multilevel"/>
    <w:tmpl w:val="E2DEF1B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7" w15:restartNumberingAfterBreak="0">
    <w:nsid w:val="7A9F6A0E"/>
    <w:multiLevelType w:val="multilevel"/>
    <w:tmpl w:val="F1420BC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abstractNumId w:val="21"/>
  </w:num>
  <w:num w:numId="2">
    <w:abstractNumId w:val="12"/>
  </w:num>
  <w:num w:numId="3">
    <w:abstractNumId w:val="27"/>
  </w:num>
  <w:num w:numId="4">
    <w:abstractNumId w:val="4"/>
  </w:num>
  <w:num w:numId="5">
    <w:abstractNumId w:val="26"/>
  </w:num>
  <w:num w:numId="6">
    <w:abstractNumId w:val="23"/>
  </w:num>
  <w:num w:numId="7">
    <w:abstractNumId w:val="1"/>
  </w:num>
  <w:num w:numId="8">
    <w:abstractNumId w:val="16"/>
  </w:num>
  <w:num w:numId="9">
    <w:abstractNumId w:val="9"/>
  </w:num>
  <w:num w:numId="10">
    <w:abstractNumId w:val="0"/>
  </w:num>
  <w:num w:numId="11">
    <w:abstractNumId w:val="3"/>
  </w:num>
  <w:num w:numId="12">
    <w:abstractNumId w:val="20"/>
  </w:num>
  <w:num w:numId="13">
    <w:abstractNumId w:val="11"/>
  </w:num>
  <w:num w:numId="14">
    <w:abstractNumId w:val="14"/>
  </w:num>
  <w:num w:numId="15">
    <w:abstractNumId w:val="2"/>
  </w:num>
  <w:num w:numId="16">
    <w:abstractNumId w:val="25"/>
  </w:num>
  <w:num w:numId="17">
    <w:abstractNumId w:val="18"/>
  </w:num>
  <w:num w:numId="18">
    <w:abstractNumId w:val="24"/>
  </w:num>
  <w:num w:numId="19">
    <w:abstractNumId w:val="6"/>
  </w:num>
  <w:num w:numId="20">
    <w:abstractNumId w:val="10"/>
  </w:num>
  <w:num w:numId="21">
    <w:abstractNumId w:val="17"/>
  </w:num>
  <w:num w:numId="22">
    <w:abstractNumId w:val="7"/>
  </w:num>
  <w:num w:numId="23">
    <w:abstractNumId w:val="5"/>
  </w:num>
  <w:num w:numId="24">
    <w:abstractNumId w:val="19"/>
  </w:num>
  <w:num w:numId="25">
    <w:abstractNumId w:val="22"/>
  </w:num>
  <w:num w:numId="26">
    <w:abstractNumId w:val="15"/>
  </w:num>
  <w:num w:numId="27">
    <w:abstractNumId w:val="13"/>
  </w:num>
  <w:num w:numId="2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ocumentProtection w:edit="trackedChanges" w:enforcement="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505948"/>
    <w:rsid w:val="0001302A"/>
    <w:rsid w:val="00015118"/>
    <w:rsid w:val="00015A68"/>
    <w:rsid w:val="00017DEC"/>
    <w:rsid w:val="000246A8"/>
    <w:rsid w:val="0002541D"/>
    <w:rsid w:val="00027475"/>
    <w:rsid w:val="00031BC3"/>
    <w:rsid w:val="0003325D"/>
    <w:rsid w:val="00036D7E"/>
    <w:rsid w:val="00040622"/>
    <w:rsid w:val="000462A8"/>
    <w:rsid w:val="000509E6"/>
    <w:rsid w:val="00054FFC"/>
    <w:rsid w:val="00065B02"/>
    <w:rsid w:val="00080733"/>
    <w:rsid w:val="000810A9"/>
    <w:rsid w:val="000834D4"/>
    <w:rsid w:val="00086552"/>
    <w:rsid w:val="00092241"/>
    <w:rsid w:val="00095CD5"/>
    <w:rsid w:val="000A0A56"/>
    <w:rsid w:val="000A2A7A"/>
    <w:rsid w:val="000B0908"/>
    <w:rsid w:val="000B138F"/>
    <w:rsid w:val="000B7DB2"/>
    <w:rsid w:val="000C5E16"/>
    <w:rsid w:val="000C7618"/>
    <w:rsid w:val="000D037C"/>
    <w:rsid w:val="000D050C"/>
    <w:rsid w:val="000D5666"/>
    <w:rsid w:val="000D7C23"/>
    <w:rsid w:val="000E09B4"/>
    <w:rsid w:val="000E72C7"/>
    <w:rsid w:val="000F226A"/>
    <w:rsid w:val="000F4D96"/>
    <w:rsid w:val="000F5BD1"/>
    <w:rsid w:val="000F669C"/>
    <w:rsid w:val="000F698E"/>
    <w:rsid w:val="000F6DCE"/>
    <w:rsid w:val="00103DBE"/>
    <w:rsid w:val="00110D56"/>
    <w:rsid w:val="001210EA"/>
    <w:rsid w:val="00124022"/>
    <w:rsid w:val="001324B2"/>
    <w:rsid w:val="001325E3"/>
    <w:rsid w:val="001331FA"/>
    <w:rsid w:val="0013529B"/>
    <w:rsid w:val="00136A1A"/>
    <w:rsid w:val="0014037E"/>
    <w:rsid w:val="0014489C"/>
    <w:rsid w:val="00144E05"/>
    <w:rsid w:val="0014707D"/>
    <w:rsid w:val="00163D2F"/>
    <w:rsid w:val="00165D92"/>
    <w:rsid w:val="0016763B"/>
    <w:rsid w:val="00175822"/>
    <w:rsid w:val="0017724D"/>
    <w:rsid w:val="001773C3"/>
    <w:rsid w:val="001A1760"/>
    <w:rsid w:val="001A4622"/>
    <w:rsid w:val="001A76AF"/>
    <w:rsid w:val="001A7ED5"/>
    <w:rsid w:val="001B238E"/>
    <w:rsid w:val="001B43B4"/>
    <w:rsid w:val="001C2215"/>
    <w:rsid w:val="001D060C"/>
    <w:rsid w:val="001D2501"/>
    <w:rsid w:val="001D7B14"/>
    <w:rsid w:val="001E19D5"/>
    <w:rsid w:val="001E62A2"/>
    <w:rsid w:val="001E67A6"/>
    <w:rsid w:val="001F3D4B"/>
    <w:rsid w:val="0020191E"/>
    <w:rsid w:val="00203CDD"/>
    <w:rsid w:val="002072E5"/>
    <w:rsid w:val="002128FA"/>
    <w:rsid w:val="00212F6A"/>
    <w:rsid w:val="0021793D"/>
    <w:rsid w:val="00222A29"/>
    <w:rsid w:val="00223F66"/>
    <w:rsid w:val="00225AA7"/>
    <w:rsid w:val="00226899"/>
    <w:rsid w:val="00234199"/>
    <w:rsid w:val="00246B55"/>
    <w:rsid w:val="00247821"/>
    <w:rsid w:val="00252BAC"/>
    <w:rsid w:val="00253020"/>
    <w:rsid w:val="00253FAC"/>
    <w:rsid w:val="0025556F"/>
    <w:rsid w:val="00260165"/>
    <w:rsid w:val="0026054B"/>
    <w:rsid w:val="00260C09"/>
    <w:rsid w:val="00261EBB"/>
    <w:rsid w:val="00263C85"/>
    <w:rsid w:val="00280BBA"/>
    <w:rsid w:val="00290483"/>
    <w:rsid w:val="002937B2"/>
    <w:rsid w:val="0029566D"/>
    <w:rsid w:val="00295F44"/>
    <w:rsid w:val="002A0C05"/>
    <w:rsid w:val="002A2168"/>
    <w:rsid w:val="002A266C"/>
    <w:rsid w:val="002A2C30"/>
    <w:rsid w:val="002B0BB0"/>
    <w:rsid w:val="002B0BE8"/>
    <w:rsid w:val="002C6750"/>
    <w:rsid w:val="002C7C59"/>
    <w:rsid w:val="002D19C5"/>
    <w:rsid w:val="002D421E"/>
    <w:rsid w:val="002E34D5"/>
    <w:rsid w:val="002E39FB"/>
    <w:rsid w:val="002E5EBD"/>
    <w:rsid w:val="002E7019"/>
    <w:rsid w:val="002F5D7B"/>
    <w:rsid w:val="002F6D6A"/>
    <w:rsid w:val="00300A05"/>
    <w:rsid w:val="00301AD7"/>
    <w:rsid w:val="0031272B"/>
    <w:rsid w:val="00313377"/>
    <w:rsid w:val="00320116"/>
    <w:rsid w:val="003227E1"/>
    <w:rsid w:val="00323259"/>
    <w:rsid w:val="00326B99"/>
    <w:rsid w:val="00335EBD"/>
    <w:rsid w:val="00336404"/>
    <w:rsid w:val="00342345"/>
    <w:rsid w:val="00352067"/>
    <w:rsid w:val="00356062"/>
    <w:rsid w:val="00362C94"/>
    <w:rsid w:val="00365622"/>
    <w:rsid w:val="003704DB"/>
    <w:rsid w:val="003736AF"/>
    <w:rsid w:val="003737A1"/>
    <w:rsid w:val="00385627"/>
    <w:rsid w:val="003902B2"/>
    <w:rsid w:val="003A7E14"/>
    <w:rsid w:val="003B27B8"/>
    <w:rsid w:val="003B3401"/>
    <w:rsid w:val="003B4E22"/>
    <w:rsid w:val="003B675A"/>
    <w:rsid w:val="003B6E89"/>
    <w:rsid w:val="003B78A0"/>
    <w:rsid w:val="003C116A"/>
    <w:rsid w:val="003C193E"/>
    <w:rsid w:val="003C6AB8"/>
    <w:rsid w:val="003C7D19"/>
    <w:rsid w:val="003D1A30"/>
    <w:rsid w:val="003D2644"/>
    <w:rsid w:val="003D5A92"/>
    <w:rsid w:val="003D6C32"/>
    <w:rsid w:val="003E09A0"/>
    <w:rsid w:val="003E2F51"/>
    <w:rsid w:val="003E43DD"/>
    <w:rsid w:val="003E5F01"/>
    <w:rsid w:val="003E75F4"/>
    <w:rsid w:val="003F3860"/>
    <w:rsid w:val="003F5229"/>
    <w:rsid w:val="003F7B70"/>
    <w:rsid w:val="00402EA9"/>
    <w:rsid w:val="004030ED"/>
    <w:rsid w:val="00405D7E"/>
    <w:rsid w:val="00407A09"/>
    <w:rsid w:val="004205C5"/>
    <w:rsid w:val="00430557"/>
    <w:rsid w:val="00431329"/>
    <w:rsid w:val="004422E7"/>
    <w:rsid w:val="00445BED"/>
    <w:rsid w:val="00445E9B"/>
    <w:rsid w:val="00445F52"/>
    <w:rsid w:val="00454FEC"/>
    <w:rsid w:val="00475125"/>
    <w:rsid w:val="00476242"/>
    <w:rsid w:val="00476A22"/>
    <w:rsid w:val="004778D7"/>
    <w:rsid w:val="0048145E"/>
    <w:rsid w:val="00486AAC"/>
    <w:rsid w:val="00492520"/>
    <w:rsid w:val="00493646"/>
    <w:rsid w:val="004949E3"/>
    <w:rsid w:val="004A334B"/>
    <w:rsid w:val="004A4531"/>
    <w:rsid w:val="004A5AB0"/>
    <w:rsid w:val="004A7B6B"/>
    <w:rsid w:val="004B2FAF"/>
    <w:rsid w:val="004B5533"/>
    <w:rsid w:val="004C58B8"/>
    <w:rsid w:val="004D114A"/>
    <w:rsid w:val="004D3C9C"/>
    <w:rsid w:val="004D7262"/>
    <w:rsid w:val="004E0334"/>
    <w:rsid w:val="004E2324"/>
    <w:rsid w:val="004F121E"/>
    <w:rsid w:val="004F185A"/>
    <w:rsid w:val="004F2025"/>
    <w:rsid w:val="004F57D1"/>
    <w:rsid w:val="004F5CD5"/>
    <w:rsid w:val="005000E3"/>
    <w:rsid w:val="00502786"/>
    <w:rsid w:val="00504181"/>
    <w:rsid w:val="00505948"/>
    <w:rsid w:val="00505955"/>
    <w:rsid w:val="00513B87"/>
    <w:rsid w:val="00521FBC"/>
    <w:rsid w:val="00527E75"/>
    <w:rsid w:val="00530513"/>
    <w:rsid w:val="00531417"/>
    <w:rsid w:val="00541EA1"/>
    <w:rsid w:val="005428EC"/>
    <w:rsid w:val="00542B7C"/>
    <w:rsid w:val="00543C53"/>
    <w:rsid w:val="005535AB"/>
    <w:rsid w:val="00562569"/>
    <w:rsid w:val="00575D86"/>
    <w:rsid w:val="00580801"/>
    <w:rsid w:val="00583AF9"/>
    <w:rsid w:val="00583CF6"/>
    <w:rsid w:val="005847B5"/>
    <w:rsid w:val="00593A19"/>
    <w:rsid w:val="005A23B9"/>
    <w:rsid w:val="005A7F9E"/>
    <w:rsid w:val="005B254C"/>
    <w:rsid w:val="005C78A9"/>
    <w:rsid w:val="005D1954"/>
    <w:rsid w:val="005D4704"/>
    <w:rsid w:val="005D727E"/>
    <w:rsid w:val="005D78D8"/>
    <w:rsid w:val="005F0AEB"/>
    <w:rsid w:val="005F10C1"/>
    <w:rsid w:val="005F1A15"/>
    <w:rsid w:val="005F2C14"/>
    <w:rsid w:val="005F311D"/>
    <w:rsid w:val="00601A09"/>
    <w:rsid w:val="006031FE"/>
    <w:rsid w:val="00604C6A"/>
    <w:rsid w:val="00606307"/>
    <w:rsid w:val="006109CF"/>
    <w:rsid w:val="00624D8F"/>
    <w:rsid w:val="00635557"/>
    <w:rsid w:val="0063773A"/>
    <w:rsid w:val="006378A4"/>
    <w:rsid w:val="00640DFA"/>
    <w:rsid w:val="006538F7"/>
    <w:rsid w:val="00655E6F"/>
    <w:rsid w:val="00661C6E"/>
    <w:rsid w:val="00664BD0"/>
    <w:rsid w:val="00665D94"/>
    <w:rsid w:val="0066637B"/>
    <w:rsid w:val="006673D0"/>
    <w:rsid w:val="00673882"/>
    <w:rsid w:val="00674919"/>
    <w:rsid w:val="00674A4E"/>
    <w:rsid w:val="00677377"/>
    <w:rsid w:val="0069004F"/>
    <w:rsid w:val="00693962"/>
    <w:rsid w:val="0069438B"/>
    <w:rsid w:val="006943DD"/>
    <w:rsid w:val="0069540A"/>
    <w:rsid w:val="00697BA5"/>
    <w:rsid w:val="006A31F4"/>
    <w:rsid w:val="006B1A1B"/>
    <w:rsid w:val="006E2874"/>
    <w:rsid w:val="006E462C"/>
    <w:rsid w:val="006F203E"/>
    <w:rsid w:val="006F3FE7"/>
    <w:rsid w:val="006F76B5"/>
    <w:rsid w:val="007227DB"/>
    <w:rsid w:val="007238F3"/>
    <w:rsid w:val="00727056"/>
    <w:rsid w:val="00735BFB"/>
    <w:rsid w:val="00737048"/>
    <w:rsid w:val="00763E29"/>
    <w:rsid w:val="007661CC"/>
    <w:rsid w:val="00767584"/>
    <w:rsid w:val="00774FE3"/>
    <w:rsid w:val="0077659C"/>
    <w:rsid w:val="007777C9"/>
    <w:rsid w:val="00786492"/>
    <w:rsid w:val="0079107E"/>
    <w:rsid w:val="007911CF"/>
    <w:rsid w:val="007965DC"/>
    <w:rsid w:val="007A5A37"/>
    <w:rsid w:val="007B15C9"/>
    <w:rsid w:val="007C017C"/>
    <w:rsid w:val="007D0BFF"/>
    <w:rsid w:val="007D1C46"/>
    <w:rsid w:val="007D46E8"/>
    <w:rsid w:val="007E2030"/>
    <w:rsid w:val="007E20F2"/>
    <w:rsid w:val="007E74E3"/>
    <w:rsid w:val="007F0805"/>
    <w:rsid w:val="007F60C8"/>
    <w:rsid w:val="007F6403"/>
    <w:rsid w:val="008024EB"/>
    <w:rsid w:val="00806BBA"/>
    <w:rsid w:val="008121CB"/>
    <w:rsid w:val="008152CE"/>
    <w:rsid w:val="00817DD3"/>
    <w:rsid w:val="00821368"/>
    <w:rsid w:val="00823318"/>
    <w:rsid w:val="00823B9D"/>
    <w:rsid w:val="00827FBB"/>
    <w:rsid w:val="00833BCB"/>
    <w:rsid w:val="008365C4"/>
    <w:rsid w:val="00840A72"/>
    <w:rsid w:val="008446D3"/>
    <w:rsid w:val="008447CD"/>
    <w:rsid w:val="008477D6"/>
    <w:rsid w:val="008509E6"/>
    <w:rsid w:val="00855204"/>
    <w:rsid w:val="00860918"/>
    <w:rsid w:val="008621AC"/>
    <w:rsid w:val="008621D5"/>
    <w:rsid w:val="00862519"/>
    <w:rsid w:val="00862BDE"/>
    <w:rsid w:val="00864641"/>
    <w:rsid w:val="00871C85"/>
    <w:rsid w:val="008734CA"/>
    <w:rsid w:val="008757DF"/>
    <w:rsid w:val="008766FA"/>
    <w:rsid w:val="00887910"/>
    <w:rsid w:val="0089042E"/>
    <w:rsid w:val="008908CB"/>
    <w:rsid w:val="00892650"/>
    <w:rsid w:val="008A2FFE"/>
    <w:rsid w:val="008A3DAB"/>
    <w:rsid w:val="008A3FAA"/>
    <w:rsid w:val="008A7010"/>
    <w:rsid w:val="008B1827"/>
    <w:rsid w:val="008B3F64"/>
    <w:rsid w:val="008B58DE"/>
    <w:rsid w:val="008C325A"/>
    <w:rsid w:val="008C42AD"/>
    <w:rsid w:val="008C49C2"/>
    <w:rsid w:val="008D60AA"/>
    <w:rsid w:val="008D6695"/>
    <w:rsid w:val="008D6731"/>
    <w:rsid w:val="008E7A3D"/>
    <w:rsid w:val="008F09D9"/>
    <w:rsid w:val="008F0B81"/>
    <w:rsid w:val="008F522E"/>
    <w:rsid w:val="008F6967"/>
    <w:rsid w:val="009042DC"/>
    <w:rsid w:val="0090567A"/>
    <w:rsid w:val="00911242"/>
    <w:rsid w:val="009121F5"/>
    <w:rsid w:val="00914341"/>
    <w:rsid w:val="00925C41"/>
    <w:rsid w:val="00947EA0"/>
    <w:rsid w:val="00955FD6"/>
    <w:rsid w:val="00960440"/>
    <w:rsid w:val="00960FD1"/>
    <w:rsid w:val="009620ED"/>
    <w:rsid w:val="00966F5D"/>
    <w:rsid w:val="00974316"/>
    <w:rsid w:val="00976272"/>
    <w:rsid w:val="0098048B"/>
    <w:rsid w:val="00984408"/>
    <w:rsid w:val="009865D2"/>
    <w:rsid w:val="0099159A"/>
    <w:rsid w:val="00995AF1"/>
    <w:rsid w:val="009A5C4D"/>
    <w:rsid w:val="009B388D"/>
    <w:rsid w:val="009C4B17"/>
    <w:rsid w:val="009C7676"/>
    <w:rsid w:val="009D099C"/>
    <w:rsid w:val="009D1EF8"/>
    <w:rsid w:val="009D30D8"/>
    <w:rsid w:val="009D3511"/>
    <w:rsid w:val="009D622A"/>
    <w:rsid w:val="009D779C"/>
    <w:rsid w:val="009E1766"/>
    <w:rsid w:val="009F6E31"/>
    <w:rsid w:val="009F7C8C"/>
    <w:rsid w:val="00A01925"/>
    <w:rsid w:val="00A0380D"/>
    <w:rsid w:val="00A0560D"/>
    <w:rsid w:val="00A07AB4"/>
    <w:rsid w:val="00A11BEB"/>
    <w:rsid w:val="00A12D9F"/>
    <w:rsid w:val="00A15B20"/>
    <w:rsid w:val="00A256F2"/>
    <w:rsid w:val="00A25ECB"/>
    <w:rsid w:val="00A35201"/>
    <w:rsid w:val="00A35C61"/>
    <w:rsid w:val="00A361C1"/>
    <w:rsid w:val="00A400F7"/>
    <w:rsid w:val="00A43319"/>
    <w:rsid w:val="00A4413E"/>
    <w:rsid w:val="00A47927"/>
    <w:rsid w:val="00A505D1"/>
    <w:rsid w:val="00A537C7"/>
    <w:rsid w:val="00A5381D"/>
    <w:rsid w:val="00A5581A"/>
    <w:rsid w:val="00A56534"/>
    <w:rsid w:val="00A57F23"/>
    <w:rsid w:val="00A64E81"/>
    <w:rsid w:val="00A72F19"/>
    <w:rsid w:val="00A7769D"/>
    <w:rsid w:val="00A82BC4"/>
    <w:rsid w:val="00A8687A"/>
    <w:rsid w:val="00A93060"/>
    <w:rsid w:val="00AA55E8"/>
    <w:rsid w:val="00AA6922"/>
    <w:rsid w:val="00AB0C4C"/>
    <w:rsid w:val="00AC663D"/>
    <w:rsid w:val="00AE02D2"/>
    <w:rsid w:val="00AE37E5"/>
    <w:rsid w:val="00AE6191"/>
    <w:rsid w:val="00AF4C10"/>
    <w:rsid w:val="00B0329F"/>
    <w:rsid w:val="00B10AD7"/>
    <w:rsid w:val="00B1384E"/>
    <w:rsid w:val="00B171E3"/>
    <w:rsid w:val="00B17B7F"/>
    <w:rsid w:val="00B21902"/>
    <w:rsid w:val="00B25B17"/>
    <w:rsid w:val="00B2617D"/>
    <w:rsid w:val="00B26575"/>
    <w:rsid w:val="00B331BF"/>
    <w:rsid w:val="00B34B5F"/>
    <w:rsid w:val="00B37522"/>
    <w:rsid w:val="00B44DC5"/>
    <w:rsid w:val="00B5140B"/>
    <w:rsid w:val="00B53988"/>
    <w:rsid w:val="00B57BE6"/>
    <w:rsid w:val="00B641EA"/>
    <w:rsid w:val="00B65682"/>
    <w:rsid w:val="00B70F64"/>
    <w:rsid w:val="00B71AE8"/>
    <w:rsid w:val="00B741E6"/>
    <w:rsid w:val="00B773D3"/>
    <w:rsid w:val="00B917ED"/>
    <w:rsid w:val="00B936F9"/>
    <w:rsid w:val="00B944A6"/>
    <w:rsid w:val="00BA1BDF"/>
    <w:rsid w:val="00BA5263"/>
    <w:rsid w:val="00BB2AA6"/>
    <w:rsid w:val="00BB2EBE"/>
    <w:rsid w:val="00BB3663"/>
    <w:rsid w:val="00BC631F"/>
    <w:rsid w:val="00BD091A"/>
    <w:rsid w:val="00BD4A01"/>
    <w:rsid w:val="00BD7646"/>
    <w:rsid w:val="00BE004C"/>
    <w:rsid w:val="00BE12D0"/>
    <w:rsid w:val="00BE28DB"/>
    <w:rsid w:val="00BE3E7B"/>
    <w:rsid w:val="00BE5D7C"/>
    <w:rsid w:val="00BF02C3"/>
    <w:rsid w:val="00BF11DB"/>
    <w:rsid w:val="00BF2728"/>
    <w:rsid w:val="00BF457E"/>
    <w:rsid w:val="00BF5AFA"/>
    <w:rsid w:val="00BF66A7"/>
    <w:rsid w:val="00C006D9"/>
    <w:rsid w:val="00C01ADE"/>
    <w:rsid w:val="00C264EA"/>
    <w:rsid w:val="00C264FC"/>
    <w:rsid w:val="00C34B2B"/>
    <w:rsid w:val="00C40B49"/>
    <w:rsid w:val="00C450E3"/>
    <w:rsid w:val="00C46985"/>
    <w:rsid w:val="00C46F09"/>
    <w:rsid w:val="00C4713A"/>
    <w:rsid w:val="00C60999"/>
    <w:rsid w:val="00C6250A"/>
    <w:rsid w:val="00C633BB"/>
    <w:rsid w:val="00C66C31"/>
    <w:rsid w:val="00C722B1"/>
    <w:rsid w:val="00C72F89"/>
    <w:rsid w:val="00C80BD7"/>
    <w:rsid w:val="00C81EF4"/>
    <w:rsid w:val="00C82A28"/>
    <w:rsid w:val="00C923A3"/>
    <w:rsid w:val="00C93CFA"/>
    <w:rsid w:val="00CB0EEB"/>
    <w:rsid w:val="00CB2B98"/>
    <w:rsid w:val="00CB4256"/>
    <w:rsid w:val="00CC01F9"/>
    <w:rsid w:val="00CC12C8"/>
    <w:rsid w:val="00CC4FAD"/>
    <w:rsid w:val="00CC73CD"/>
    <w:rsid w:val="00CD0DD7"/>
    <w:rsid w:val="00CD4BD0"/>
    <w:rsid w:val="00CD6783"/>
    <w:rsid w:val="00CD691A"/>
    <w:rsid w:val="00CE341B"/>
    <w:rsid w:val="00CF16A1"/>
    <w:rsid w:val="00CF2929"/>
    <w:rsid w:val="00CF40DB"/>
    <w:rsid w:val="00D056BD"/>
    <w:rsid w:val="00D11856"/>
    <w:rsid w:val="00D173EC"/>
    <w:rsid w:val="00D23ED2"/>
    <w:rsid w:val="00D27F54"/>
    <w:rsid w:val="00D30628"/>
    <w:rsid w:val="00D45FEF"/>
    <w:rsid w:val="00D551B6"/>
    <w:rsid w:val="00D557AA"/>
    <w:rsid w:val="00D61DD6"/>
    <w:rsid w:val="00D62D85"/>
    <w:rsid w:val="00D6383F"/>
    <w:rsid w:val="00D66815"/>
    <w:rsid w:val="00D6769F"/>
    <w:rsid w:val="00D85206"/>
    <w:rsid w:val="00D864E5"/>
    <w:rsid w:val="00D87132"/>
    <w:rsid w:val="00DA66AF"/>
    <w:rsid w:val="00DB3F40"/>
    <w:rsid w:val="00DB681A"/>
    <w:rsid w:val="00DC135F"/>
    <w:rsid w:val="00DD2272"/>
    <w:rsid w:val="00DD29F0"/>
    <w:rsid w:val="00DE440A"/>
    <w:rsid w:val="00DE6E4A"/>
    <w:rsid w:val="00DF0E97"/>
    <w:rsid w:val="00DF15D4"/>
    <w:rsid w:val="00DF2233"/>
    <w:rsid w:val="00DF31F8"/>
    <w:rsid w:val="00DF4699"/>
    <w:rsid w:val="00DF627C"/>
    <w:rsid w:val="00E003FE"/>
    <w:rsid w:val="00E110A3"/>
    <w:rsid w:val="00E118D7"/>
    <w:rsid w:val="00E14BEA"/>
    <w:rsid w:val="00E2062E"/>
    <w:rsid w:val="00E32697"/>
    <w:rsid w:val="00E3360F"/>
    <w:rsid w:val="00E3499A"/>
    <w:rsid w:val="00E40DEF"/>
    <w:rsid w:val="00E50231"/>
    <w:rsid w:val="00E5051E"/>
    <w:rsid w:val="00E511AE"/>
    <w:rsid w:val="00E52106"/>
    <w:rsid w:val="00E60EFF"/>
    <w:rsid w:val="00E613AD"/>
    <w:rsid w:val="00E64F95"/>
    <w:rsid w:val="00E6750C"/>
    <w:rsid w:val="00E71B70"/>
    <w:rsid w:val="00E73F9D"/>
    <w:rsid w:val="00E743B0"/>
    <w:rsid w:val="00E74938"/>
    <w:rsid w:val="00E80AB0"/>
    <w:rsid w:val="00EB3DD3"/>
    <w:rsid w:val="00EB4B72"/>
    <w:rsid w:val="00EC0543"/>
    <w:rsid w:val="00ED310B"/>
    <w:rsid w:val="00ED4BD8"/>
    <w:rsid w:val="00EE2718"/>
    <w:rsid w:val="00EF1036"/>
    <w:rsid w:val="00EF5D6F"/>
    <w:rsid w:val="00F1041B"/>
    <w:rsid w:val="00F111F8"/>
    <w:rsid w:val="00F128FB"/>
    <w:rsid w:val="00F1295A"/>
    <w:rsid w:val="00F13873"/>
    <w:rsid w:val="00F23524"/>
    <w:rsid w:val="00F35EAB"/>
    <w:rsid w:val="00F440E2"/>
    <w:rsid w:val="00F44F83"/>
    <w:rsid w:val="00F5459A"/>
    <w:rsid w:val="00F54AE9"/>
    <w:rsid w:val="00F67CE7"/>
    <w:rsid w:val="00F734E2"/>
    <w:rsid w:val="00F80456"/>
    <w:rsid w:val="00F813B1"/>
    <w:rsid w:val="00F82F06"/>
    <w:rsid w:val="00F834AC"/>
    <w:rsid w:val="00F848E5"/>
    <w:rsid w:val="00F9042C"/>
    <w:rsid w:val="00F9377A"/>
    <w:rsid w:val="00F9657D"/>
    <w:rsid w:val="00FB00EF"/>
    <w:rsid w:val="00FB5154"/>
    <w:rsid w:val="00FB5DF7"/>
    <w:rsid w:val="00FC01E5"/>
    <w:rsid w:val="00FD7B10"/>
    <w:rsid w:val="00FE2368"/>
    <w:rsid w:val="00FE3211"/>
    <w:rsid w:val="00FE6D5A"/>
    <w:rsid w:val="00FE7DBB"/>
    <w:rsid w:val="00FF2CA3"/>
    <w:rsid w:val="00FF5D89"/>
    <w:rsid w:val="00FF68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1"/>
    <o:shapelayout v:ext="edit">
      <o:idmap v:ext="edit" data="1"/>
    </o:shapelayout>
  </w:shapeDefaults>
  <w:decimalSymbol w:val="."/>
  <w:listSeparator w:val=","/>
  <w14:docId w14:val="2705A357"/>
  <w15:docId w15:val="{1E96FAAF-5938-4470-82A2-490D1B8445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419" w:eastAsia="en-US"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6062"/>
    <w:pPr>
      <w:autoSpaceDE w:val="0"/>
      <w:autoSpaceDN w:val="0"/>
    </w:pPr>
    <w:rPr>
      <w:rFonts w:eastAsia="Microsoft Sans Serif" w:cs="Microsoft Sans Serif"/>
      <w:lang w:val="es-ES"/>
    </w:rPr>
  </w:style>
  <w:style w:type="paragraph" w:styleId="Ttulo1">
    <w:name w:val="heading 1"/>
    <w:basedOn w:val="Normal"/>
    <w:next w:val="Normal"/>
    <w:link w:val="Ttulo1Car"/>
    <w:uiPriority w:val="9"/>
    <w:qFormat/>
    <w:rsid w:val="00B017A9"/>
    <w:pPr>
      <w:keepNext/>
      <w:keepLines/>
      <w:spacing w:before="240" w:line="360" w:lineRule="auto"/>
      <w:jc w:val="center"/>
      <w:outlineLvl w:val="0"/>
    </w:pPr>
    <w:rPr>
      <w:rFonts w:eastAsiaTheme="majorEastAsia" w:cstheme="majorBidi"/>
      <w:b/>
      <w:sz w:val="32"/>
      <w:szCs w:val="32"/>
    </w:rPr>
  </w:style>
  <w:style w:type="paragraph" w:styleId="Ttulo2">
    <w:name w:val="heading 2"/>
    <w:basedOn w:val="Normal"/>
    <w:link w:val="Ttulo2Car"/>
    <w:uiPriority w:val="9"/>
    <w:unhideWhenUsed/>
    <w:qFormat/>
    <w:rsid w:val="00EB4B72"/>
    <w:pPr>
      <w:spacing w:line="360" w:lineRule="auto"/>
      <w:outlineLvl w:val="1"/>
    </w:pPr>
    <w:rPr>
      <w:rFonts w:eastAsia="Corbel" w:cs="Corbel"/>
      <w:b/>
      <w:szCs w:val="28"/>
    </w:rPr>
  </w:style>
  <w:style w:type="paragraph" w:styleId="Ttulo3">
    <w:name w:val="heading 3"/>
    <w:basedOn w:val="Normal"/>
    <w:next w:val="Normal"/>
    <w:link w:val="Ttulo3Car"/>
    <w:uiPriority w:val="9"/>
    <w:unhideWhenUsed/>
    <w:qFormat/>
    <w:rsid w:val="00EB4B72"/>
    <w:pPr>
      <w:keepNext/>
      <w:keepLines/>
      <w:spacing w:before="40"/>
      <w:outlineLvl w:val="2"/>
    </w:pPr>
    <w:rPr>
      <w:rFonts w:eastAsiaTheme="majorEastAsia" w:cstheme="majorBidi"/>
      <w:b/>
    </w:rPr>
  </w:style>
  <w:style w:type="paragraph" w:styleId="Ttulo4">
    <w:name w:val="heading 4"/>
    <w:basedOn w:val="Normal"/>
    <w:next w:val="Normal"/>
    <w:uiPriority w:val="9"/>
    <w:unhideWhenUsed/>
    <w:qFormat/>
    <w:pPr>
      <w:keepNext/>
      <w:keepLines/>
      <w:spacing w:before="240" w:after="40"/>
      <w:outlineLvl w:val="3"/>
    </w:pPr>
    <w:rPr>
      <w:b/>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link w:val="TtuloCar"/>
    <w:uiPriority w:val="10"/>
    <w:qFormat/>
    <w:rsid w:val="008F760B"/>
    <w:pPr>
      <w:spacing w:before="8"/>
      <w:ind w:left="260" w:right="252"/>
    </w:pPr>
    <w:rPr>
      <w:rFonts w:ascii="Corbel" w:eastAsia="Corbel" w:hAnsi="Corbel" w:cs="Corbel"/>
      <w:sz w:val="44"/>
      <w:szCs w:val="44"/>
    </w:rPr>
  </w:style>
  <w:style w:type="paragraph" w:styleId="Textoindependiente">
    <w:name w:val="Body Text"/>
    <w:basedOn w:val="Normal"/>
    <w:link w:val="TextoindependienteCar"/>
    <w:uiPriority w:val="1"/>
    <w:qFormat/>
    <w:rsid w:val="006E130F"/>
  </w:style>
  <w:style w:type="character" w:customStyle="1" w:styleId="TextoindependienteCar">
    <w:name w:val="Texto independiente Car"/>
    <w:basedOn w:val="Fuentedeprrafopredeter"/>
    <w:link w:val="Textoindependiente"/>
    <w:uiPriority w:val="1"/>
    <w:rsid w:val="006E130F"/>
    <w:rPr>
      <w:rFonts w:ascii="Microsoft Sans Serif" w:eastAsia="Microsoft Sans Serif" w:hAnsi="Microsoft Sans Serif" w:cs="Microsoft Sans Serif"/>
      <w:sz w:val="24"/>
      <w:szCs w:val="24"/>
      <w:lang w:val="es-ES"/>
    </w:rPr>
  </w:style>
  <w:style w:type="paragraph" w:styleId="Prrafodelista">
    <w:name w:val="List Paragraph"/>
    <w:basedOn w:val="Normal"/>
    <w:uiPriority w:val="34"/>
    <w:qFormat/>
    <w:rsid w:val="006E130F"/>
    <w:pPr>
      <w:widowControl/>
      <w:autoSpaceDE/>
      <w:autoSpaceDN/>
      <w:spacing w:after="160" w:line="259" w:lineRule="auto"/>
      <w:ind w:left="720"/>
      <w:contextualSpacing/>
    </w:pPr>
    <w:rPr>
      <w:rFonts w:ascii="Times New Roman" w:eastAsiaTheme="minorHAnsi" w:hAnsi="Times New Roman" w:cstheme="minorBidi"/>
      <w:lang w:val="en-US"/>
    </w:rPr>
  </w:style>
  <w:style w:type="paragraph" w:styleId="Descripcin">
    <w:name w:val="caption"/>
    <w:basedOn w:val="Normal"/>
    <w:next w:val="Normal"/>
    <w:uiPriority w:val="35"/>
    <w:unhideWhenUsed/>
    <w:qFormat/>
    <w:rsid w:val="006E130F"/>
    <w:pPr>
      <w:widowControl/>
      <w:autoSpaceDE/>
      <w:autoSpaceDN/>
      <w:spacing w:after="200"/>
    </w:pPr>
    <w:rPr>
      <w:rFonts w:ascii="Times New Roman" w:eastAsiaTheme="minorHAnsi" w:hAnsi="Times New Roman" w:cstheme="minorBidi"/>
      <w:iCs/>
      <w:szCs w:val="18"/>
      <w:lang w:val="en-US"/>
    </w:rPr>
  </w:style>
  <w:style w:type="table" w:customStyle="1" w:styleId="TableNormal1">
    <w:name w:val="Table Normal1"/>
    <w:uiPriority w:val="2"/>
    <w:semiHidden/>
    <w:unhideWhenUsed/>
    <w:qFormat/>
    <w:rsid w:val="006E130F"/>
    <w:pPr>
      <w:autoSpaceDE w:val="0"/>
      <w:autoSpaceDN w:val="0"/>
    </w:p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6E130F"/>
    <w:pPr>
      <w:spacing w:before="28"/>
      <w:ind w:left="133"/>
      <w:jc w:val="center"/>
    </w:pPr>
  </w:style>
  <w:style w:type="character" w:customStyle="1" w:styleId="Ttulo2Car">
    <w:name w:val="Título 2 Car"/>
    <w:basedOn w:val="Fuentedeprrafopredeter"/>
    <w:link w:val="Ttulo2"/>
    <w:uiPriority w:val="9"/>
    <w:rsid w:val="00EB4B72"/>
    <w:rPr>
      <w:rFonts w:eastAsia="Corbel" w:cs="Corbel"/>
      <w:b/>
      <w:szCs w:val="28"/>
      <w:lang w:val="es-ES"/>
    </w:rPr>
  </w:style>
  <w:style w:type="character" w:customStyle="1" w:styleId="TtuloCar">
    <w:name w:val="Título Car"/>
    <w:basedOn w:val="Fuentedeprrafopredeter"/>
    <w:link w:val="Ttulo"/>
    <w:uiPriority w:val="10"/>
    <w:rsid w:val="008F760B"/>
    <w:rPr>
      <w:rFonts w:ascii="Corbel" w:eastAsia="Corbel" w:hAnsi="Corbel" w:cs="Corbel"/>
      <w:sz w:val="44"/>
      <w:szCs w:val="44"/>
      <w:lang w:val="es-ES"/>
    </w:rPr>
  </w:style>
  <w:style w:type="character" w:customStyle="1" w:styleId="Ttulo1Car">
    <w:name w:val="Título 1 Car"/>
    <w:basedOn w:val="Fuentedeprrafopredeter"/>
    <w:link w:val="Ttulo1"/>
    <w:uiPriority w:val="9"/>
    <w:rsid w:val="00B017A9"/>
    <w:rPr>
      <w:rFonts w:ascii="Arial" w:eastAsiaTheme="majorEastAsia" w:hAnsi="Arial" w:cstheme="majorBidi"/>
      <w:b/>
      <w:sz w:val="32"/>
      <w:szCs w:val="32"/>
      <w:lang w:val="es-ES"/>
    </w:rPr>
  </w:style>
  <w:style w:type="paragraph" w:styleId="TtuloTDC">
    <w:name w:val="TOC Heading"/>
    <w:basedOn w:val="Ttulo1"/>
    <w:next w:val="Normal"/>
    <w:uiPriority w:val="39"/>
    <w:unhideWhenUsed/>
    <w:qFormat/>
    <w:rsid w:val="00B017A9"/>
    <w:pPr>
      <w:widowControl/>
      <w:autoSpaceDE/>
      <w:autoSpaceDN/>
      <w:spacing w:line="259" w:lineRule="auto"/>
      <w:jc w:val="left"/>
      <w:outlineLvl w:val="9"/>
    </w:pPr>
    <w:rPr>
      <w:rFonts w:asciiTheme="majorHAnsi" w:hAnsiTheme="majorHAnsi"/>
      <w:color w:val="2F5496" w:themeColor="accent1" w:themeShade="BF"/>
      <w:lang w:val="en-US"/>
    </w:rPr>
  </w:style>
  <w:style w:type="paragraph" w:styleId="TDC2">
    <w:name w:val="toc 2"/>
    <w:basedOn w:val="Normal"/>
    <w:next w:val="Normal"/>
    <w:autoRedefine/>
    <w:uiPriority w:val="39"/>
    <w:unhideWhenUsed/>
    <w:rsid w:val="00B017A9"/>
    <w:pPr>
      <w:spacing w:after="100"/>
      <w:ind w:left="220"/>
    </w:pPr>
  </w:style>
  <w:style w:type="paragraph" w:styleId="TDC1">
    <w:name w:val="toc 1"/>
    <w:basedOn w:val="Normal"/>
    <w:next w:val="Normal"/>
    <w:autoRedefine/>
    <w:uiPriority w:val="39"/>
    <w:unhideWhenUsed/>
    <w:rsid w:val="00B017A9"/>
    <w:pPr>
      <w:spacing w:after="100"/>
    </w:pPr>
  </w:style>
  <w:style w:type="character" w:styleId="Hipervnculo">
    <w:name w:val="Hyperlink"/>
    <w:basedOn w:val="Fuentedeprrafopredeter"/>
    <w:uiPriority w:val="99"/>
    <w:unhideWhenUsed/>
    <w:rsid w:val="00B017A9"/>
    <w:rPr>
      <w:color w:val="0563C1" w:themeColor="hyperlink"/>
      <w:u w:val="single"/>
    </w:rPr>
  </w:style>
  <w:style w:type="character" w:customStyle="1" w:styleId="Ttulo3Car">
    <w:name w:val="Título 3 Car"/>
    <w:basedOn w:val="Fuentedeprrafopredeter"/>
    <w:link w:val="Ttulo3"/>
    <w:uiPriority w:val="9"/>
    <w:rsid w:val="00EB4B72"/>
    <w:rPr>
      <w:rFonts w:eastAsiaTheme="majorEastAsia" w:cstheme="majorBidi"/>
      <w:b/>
      <w:lang w:val="es-ES"/>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
    <w:name w:val="1"/>
    <w:basedOn w:val="TableNormal1"/>
    <w:tblPr>
      <w:tblStyleRowBandSize w:val="1"/>
      <w:tblStyleColBandSize w:val="1"/>
    </w:tblPr>
  </w:style>
  <w:style w:type="paragraph" w:styleId="Textocomentario">
    <w:name w:val="annotation text"/>
    <w:basedOn w:val="Normal"/>
    <w:link w:val="TextocomentarioCar"/>
    <w:uiPriority w:val="99"/>
    <w:semiHidden/>
    <w:unhideWhenUsed/>
    <w:rPr>
      <w:sz w:val="20"/>
      <w:szCs w:val="20"/>
    </w:rPr>
  </w:style>
  <w:style w:type="character" w:customStyle="1" w:styleId="TextocomentarioCar">
    <w:name w:val="Texto comentario Car"/>
    <w:basedOn w:val="Fuentedeprrafopredeter"/>
    <w:link w:val="Textocomentario"/>
    <w:uiPriority w:val="99"/>
    <w:semiHidden/>
    <w:rPr>
      <w:rFonts w:eastAsia="Microsoft Sans Serif" w:cs="Microsoft Sans Serif"/>
      <w:sz w:val="20"/>
      <w:szCs w:val="20"/>
      <w:lang w:val="es-ES"/>
    </w:rPr>
  </w:style>
  <w:style w:type="character" w:styleId="Refdecomentario">
    <w:name w:val="annotation reference"/>
    <w:basedOn w:val="Fuentedeprrafopredeter"/>
    <w:uiPriority w:val="99"/>
    <w:semiHidden/>
    <w:unhideWhenUsed/>
    <w:rPr>
      <w:sz w:val="16"/>
      <w:szCs w:val="16"/>
    </w:rPr>
  </w:style>
  <w:style w:type="character" w:styleId="Textodelmarcadordeposicin">
    <w:name w:val="Placeholder Text"/>
    <w:basedOn w:val="Fuentedeprrafopredeter"/>
    <w:uiPriority w:val="99"/>
    <w:semiHidden/>
    <w:rsid w:val="00054FFC"/>
    <w:rPr>
      <w:color w:val="808080"/>
    </w:rPr>
  </w:style>
  <w:style w:type="table" w:styleId="Tablaconcuadrcula">
    <w:name w:val="Table Grid"/>
    <w:basedOn w:val="Tablanormal"/>
    <w:uiPriority w:val="39"/>
    <w:rsid w:val="00054FFC"/>
    <w:pPr>
      <w:widowControl/>
      <w:jc w:val="left"/>
    </w:pPr>
    <w:rPr>
      <w:rFonts w:asciiTheme="minorHAnsi" w:eastAsiaTheme="minorHAnsi" w:hAnsiTheme="minorHAnsi" w:cstheme="minorBidi"/>
      <w:sz w:val="22"/>
      <w:szCs w:val="22"/>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6E2874"/>
    <w:pPr>
      <w:autoSpaceDE w:val="0"/>
      <w:autoSpaceDN w:val="0"/>
    </w:pPr>
    <w:rPr>
      <w:rFonts w:eastAsia="Microsoft Sans Serif" w:cs="Microsoft Sans Serif"/>
      <w:lang w:val="es-ES"/>
    </w:rPr>
  </w:style>
  <w:style w:type="paragraph" w:styleId="TDC3">
    <w:name w:val="toc 3"/>
    <w:basedOn w:val="Normal"/>
    <w:next w:val="Normal"/>
    <w:autoRedefine/>
    <w:uiPriority w:val="39"/>
    <w:unhideWhenUsed/>
    <w:rsid w:val="00B57BE6"/>
    <w:pPr>
      <w:spacing w:after="100"/>
      <w:ind w:left="480"/>
    </w:pPr>
  </w:style>
  <w:style w:type="paragraph" w:styleId="Listaconvietas">
    <w:name w:val="List Bullet"/>
    <w:basedOn w:val="Normal"/>
    <w:uiPriority w:val="99"/>
    <w:unhideWhenUsed/>
    <w:rsid w:val="00A56534"/>
    <w:pPr>
      <w:numPr>
        <w:numId w:val="10"/>
      </w:numPr>
      <w:contextualSpacing/>
    </w:pPr>
  </w:style>
  <w:style w:type="paragraph" w:styleId="Asuntodelcomentario">
    <w:name w:val="annotation subject"/>
    <w:basedOn w:val="Textocomentario"/>
    <w:next w:val="Textocomentario"/>
    <w:link w:val="AsuntodelcomentarioCar"/>
    <w:uiPriority w:val="99"/>
    <w:semiHidden/>
    <w:unhideWhenUsed/>
    <w:rsid w:val="00CD0DD7"/>
    <w:rPr>
      <w:b/>
      <w:bCs/>
    </w:rPr>
  </w:style>
  <w:style w:type="character" w:customStyle="1" w:styleId="AsuntodelcomentarioCar">
    <w:name w:val="Asunto del comentario Car"/>
    <w:basedOn w:val="TextocomentarioCar"/>
    <w:link w:val="Asuntodelcomentario"/>
    <w:uiPriority w:val="99"/>
    <w:semiHidden/>
    <w:rsid w:val="00CD0DD7"/>
    <w:rPr>
      <w:rFonts w:eastAsia="Microsoft Sans Serif" w:cs="Microsoft Sans Serif"/>
      <w:b/>
      <w:bCs/>
      <w:sz w:val="20"/>
      <w:szCs w:val="20"/>
      <w:lang w:val="es-ES"/>
    </w:rPr>
  </w:style>
  <w:style w:type="table" w:styleId="Listaclara">
    <w:name w:val="Light List"/>
    <w:basedOn w:val="Tablanormal"/>
    <w:uiPriority w:val="61"/>
    <w:rsid w:val="008621AC"/>
    <w:pPr>
      <w:widowControl/>
      <w:jc w:val="left"/>
    </w:pPr>
    <w:rPr>
      <w:rFonts w:asciiTheme="minorHAnsi" w:eastAsiaTheme="minorEastAsia" w:hAnsiTheme="minorHAnsi" w:cstheme="minorBidi"/>
      <w:sz w:val="22"/>
      <w:szCs w:val="22"/>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paragraph" w:styleId="Bibliografa">
    <w:name w:val="Bibliography"/>
    <w:basedOn w:val="Normal"/>
    <w:next w:val="Normal"/>
    <w:uiPriority w:val="37"/>
    <w:unhideWhenUsed/>
    <w:rsid w:val="00640DFA"/>
  </w:style>
  <w:style w:type="character" w:customStyle="1" w:styleId="EnlacedeInternet">
    <w:name w:val="Enlace de Internet"/>
    <w:basedOn w:val="Fuentedeprrafopredeter"/>
    <w:uiPriority w:val="99"/>
    <w:unhideWhenUsed/>
    <w:rsid w:val="00B26575"/>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1531988">
      <w:bodyDiv w:val="1"/>
      <w:marLeft w:val="0"/>
      <w:marRight w:val="0"/>
      <w:marTop w:val="0"/>
      <w:marBottom w:val="0"/>
      <w:divBdr>
        <w:top w:val="none" w:sz="0" w:space="0" w:color="auto"/>
        <w:left w:val="none" w:sz="0" w:space="0" w:color="auto"/>
        <w:bottom w:val="none" w:sz="0" w:space="0" w:color="auto"/>
        <w:right w:val="none" w:sz="0" w:space="0" w:color="auto"/>
      </w:divBdr>
      <w:divsChild>
        <w:div w:id="500855921">
          <w:marLeft w:val="446"/>
          <w:marRight w:val="0"/>
          <w:marTop w:val="0"/>
          <w:marBottom w:val="0"/>
          <w:divBdr>
            <w:top w:val="none" w:sz="0" w:space="0" w:color="auto"/>
            <w:left w:val="none" w:sz="0" w:space="0" w:color="auto"/>
            <w:bottom w:val="none" w:sz="0" w:space="0" w:color="auto"/>
            <w:right w:val="none" w:sz="0" w:space="0" w:color="auto"/>
          </w:divBdr>
        </w:div>
        <w:div w:id="1560283157">
          <w:marLeft w:val="446"/>
          <w:marRight w:val="0"/>
          <w:marTop w:val="0"/>
          <w:marBottom w:val="0"/>
          <w:divBdr>
            <w:top w:val="none" w:sz="0" w:space="0" w:color="auto"/>
            <w:left w:val="none" w:sz="0" w:space="0" w:color="auto"/>
            <w:bottom w:val="none" w:sz="0" w:space="0" w:color="auto"/>
            <w:right w:val="none" w:sz="0" w:space="0" w:color="auto"/>
          </w:divBdr>
        </w:div>
        <w:div w:id="753168332">
          <w:marLeft w:val="446"/>
          <w:marRight w:val="0"/>
          <w:marTop w:val="0"/>
          <w:marBottom w:val="0"/>
          <w:divBdr>
            <w:top w:val="none" w:sz="0" w:space="0" w:color="auto"/>
            <w:left w:val="none" w:sz="0" w:space="0" w:color="auto"/>
            <w:bottom w:val="none" w:sz="0" w:space="0" w:color="auto"/>
            <w:right w:val="none" w:sz="0" w:space="0" w:color="auto"/>
          </w:divBdr>
        </w:div>
      </w:divsChild>
    </w:div>
    <w:div w:id="512231900">
      <w:bodyDiv w:val="1"/>
      <w:marLeft w:val="0"/>
      <w:marRight w:val="0"/>
      <w:marTop w:val="0"/>
      <w:marBottom w:val="0"/>
      <w:divBdr>
        <w:top w:val="none" w:sz="0" w:space="0" w:color="auto"/>
        <w:left w:val="none" w:sz="0" w:space="0" w:color="auto"/>
        <w:bottom w:val="none" w:sz="0" w:space="0" w:color="auto"/>
        <w:right w:val="none" w:sz="0" w:space="0" w:color="auto"/>
      </w:divBdr>
      <w:divsChild>
        <w:div w:id="2144611525">
          <w:marLeft w:val="446"/>
          <w:marRight w:val="0"/>
          <w:marTop w:val="0"/>
          <w:marBottom w:val="0"/>
          <w:divBdr>
            <w:top w:val="none" w:sz="0" w:space="0" w:color="auto"/>
            <w:left w:val="none" w:sz="0" w:space="0" w:color="auto"/>
            <w:bottom w:val="none" w:sz="0" w:space="0" w:color="auto"/>
            <w:right w:val="none" w:sz="0" w:space="0" w:color="auto"/>
          </w:divBdr>
        </w:div>
        <w:div w:id="1341930846">
          <w:marLeft w:val="446"/>
          <w:marRight w:val="0"/>
          <w:marTop w:val="0"/>
          <w:marBottom w:val="0"/>
          <w:divBdr>
            <w:top w:val="none" w:sz="0" w:space="0" w:color="auto"/>
            <w:left w:val="none" w:sz="0" w:space="0" w:color="auto"/>
            <w:bottom w:val="none" w:sz="0" w:space="0" w:color="auto"/>
            <w:right w:val="none" w:sz="0" w:space="0" w:color="auto"/>
          </w:divBdr>
        </w:div>
        <w:div w:id="1626429756">
          <w:marLeft w:val="446"/>
          <w:marRight w:val="0"/>
          <w:marTop w:val="0"/>
          <w:marBottom w:val="0"/>
          <w:divBdr>
            <w:top w:val="none" w:sz="0" w:space="0" w:color="auto"/>
            <w:left w:val="none" w:sz="0" w:space="0" w:color="auto"/>
            <w:bottom w:val="none" w:sz="0" w:space="0" w:color="auto"/>
            <w:right w:val="none" w:sz="0" w:space="0" w:color="auto"/>
          </w:divBdr>
        </w:div>
        <w:div w:id="1863713173">
          <w:marLeft w:val="446"/>
          <w:marRight w:val="0"/>
          <w:marTop w:val="0"/>
          <w:marBottom w:val="0"/>
          <w:divBdr>
            <w:top w:val="none" w:sz="0" w:space="0" w:color="auto"/>
            <w:left w:val="none" w:sz="0" w:space="0" w:color="auto"/>
            <w:bottom w:val="none" w:sz="0" w:space="0" w:color="auto"/>
            <w:right w:val="none" w:sz="0" w:space="0" w:color="auto"/>
          </w:divBdr>
        </w:div>
        <w:div w:id="621500602">
          <w:marLeft w:val="446"/>
          <w:marRight w:val="0"/>
          <w:marTop w:val="0"/>
          <w:marBottom w:val="0"/>
          <w:divBdr>
            <w:top w:val="none" w:sz="0" w:space="0" w:color="auto"/>
            <w:left w:val="none" w:sz="0" w:space="0" w:color="auto"/>
            <w:bottom w:val="none" w:sz="0" w:space="0" w:color="auto"/>
            <w:right w:val="none" w:sz="0" w:space="0" w:color="auto"/>
          </w:divBdr>
        </w:div>
        <w:div w:id="394855942">
          <w:marLeft w:val="446"/>
          <w:marRight w:val="0"/>
          <w:marTop w:val="0"/>
          <w:marBottom w:val="0"/>
          <w:divBdr>
            <w:top w:val="none" w:sz="0" w:space="0" w:color="auto"/>
            <w:left w:val="none" w:sz="0" w:space="0" w:color="auto"/>
            <w:bottom w:val="none" w:sz="0" w:space="0" w:color="auto"/>
            <w:right w:val="none" w:sz="0" w:space="0" w:color="auto"/>
          </w:divBdr>
        </w:div>
        <w:div w:id="1013453144">
          <w:marLeft w:val="446"/>
          <w:marRight w:val="0"/>
          <w:marTop w:val="0"/>
          <w:marBottom w:val="0"/>
          <w:divBdr>
            <w:top w:val="none" w:sz="0" w:space="0" w:color="auto"/>
            <w:left w:val="none" w:sz="0" w:space="0" w:color="auto"/>
            <w:bottom w:val="none" w:sz="0" w:space="0" w:color="auto"/>
            <w:right w:val="none" w:sz="0" w:space="0" w:color="auto"/>
          </w:divBdr>
        </w:div>
        <w:div w:id="1263606890">
          <w:marLeft w:val="446"/>
          <w:marRight w:val="0"/>
          <w:marTop w:val="0"/>
          <w:marBottom w:val="0"/>
          <w:divBdr>
            <w:top w:val="none" w:sz="0" w:space="0" w:color="auto"/>
            <w:left w:val="none" w:sz="0" w:space="0" w:color="auto"/>
            <w:bottom w:val="none" w:sz="0" w:space="0" w:color="auto"/>
            <w:right w:val="none" w:sz="0" w:space="0" w:color="auto"/>
          </w:divBdr>
        </w:div>
        <w:div w:id="276570644">
          <w:marLeft w:val="446"/>
          <w:marRight w:val="0"/>
          <w:marTop w:val="0"/>
          <w:marBottom w:val="0"/>
          <w:divBdr>
            <w:top w:val="none" w:sz="0" w:space="0" w:color="auto"/>
            <w:left w:val="none" w:sz="0" w:space="0" w:color="auto"/>
            <w:bottom w:val="none" w:sz="0" w:space="0" w:color="auto"/>
            <w:right w:val="none" w:sz="0" w:space="0" w:color="auto"/>
          </w:divBdr>
        </w:div>
        <w:div w:id="1780950878">
          <w:marLeft w:val="446"/>
          <w:marRight w:val="0"/>
          <w:marTop w:val="0"/>
          <w:marBottom w:val="0"/>
          <w:divBdr>
            <w:top w:val="none" w:sz="0" w:space="0" w:color="auto"/>
            <w:left w:val="none" w:sz="0" w:space="0" w:color="auto"/>
            <w:bottom w:val="none" w:sz="0" w:space="0" w:color="auto"/>
            <w:right w:val="none" w:sz="0" w:space="0" w:color="auto"/>
          </w:divBdr>
        </w:div>
        <w:div w:id="994184371">
          <w:marLeft w:val="446"/>
          <w:marRight w:val="0"/>
          <w:marTop w:val="0"/>
          <w:marBottom w:val="0"/>
          <w:divBdr>
            <w:top w:val="none" w:sz="0" w:space="0" w:color="auto"/>
            <w:left w:val="none" w:sz="0" w:space="0" w:color="auto"/>
            <w:bottom w:val="none" w:sz="0" w:space="0" w:color="auto"/>
            <w:right w:val="none" w:sz="0" w:space="0" w:color="auto"/>
          </w:divBdr>
        </w:div>
        <w:div w:id="106387245">
          <w:marLeft w:val="446"/>
          <w:marRight w:val="0"/>
          <w:marTop w:val="0"/>
          <w:marBottom w:val="0"/>
          <w:divBdr>
            <w:top w:val="none" w:sz="0" w:space="0" w:color="auto"/>
            <w:left w:val="none" w:sz="0" w:space="0" w:color="auto"/>
            <w:bottom w:val="none" w:sz="0" w:space="0" w:color="auto"/>
            <w:right w:val="none" w:sz="0" w:space="0" w:color="auto"/>
          </w:divBdr>
        </w:div>
        <w:div w:id="500390705">
          <w:marLeft w:val="446"/>
          <w:marRight w:val="0"/>
          <w:marTop w:val="0"/>
          <w:marBottom w:val="0"/>
          <w:divBdr>
            <w:top w:val="none" w:sz="0" w:space="0" w:color="auto"/>
            <w:left w:val="none" w:sz="0" w:space="0" w:color="auto"/>
            <w:bottom w:val="none" w:sz="0" w:space="0" w:color="auto"/>
            <w:right w:val="none" w:sz="0" w:space="0" w:color="auto"/>
          </w:divBdr>
        </w:div>
        <w:div w:id="1409619003">
          <w:marLeft w:val="446"/>
          <w:marRight w:val="0"/>
          <w:marTop w:val="0"/>
          <w:marBottom w:val="0"/>
          <w:divBdr>
            <w:top w:val="none" w:sz="0" w:space="0" w:color="auto"/>
            <w:left w:val="none" w:sz="0" w:space="0" w:color="auto"/>
            <w:bottom w:val="none" w:sz="0" w:space="0" w:color="auto"/>
            <w:right w:val="none" w:sz="0" w:space="0" w:color="auto"/>
          </w:divBdr>
        </w:div>
        <w:div w:id="1724863850">
          <w:marLeft w:val="446"/>
          <w:marRight w:val="0"/>
          <w:marTop w:val="0"/>
          <w:marBottom w:val="0"/>
          <w:divBdr>
            <w:top w:val="none" w:sz="0" w:space="0" w:color="auto"/>
            <w:left w:val="none" w:sz="0" w:space="0" w:color="auto"/>
            <w:bottom w:val="none" w:sz="0" w:space="0" w:color="auto"/>
            <w:right w:val="none" w:sz="0" w:space="0" w:color="auto"/>
          </w:divBdr>
        </w:div>
        <w:div w:id="2129736069">
          <w:marLeft w:val="446"/>
          <w:marRight w:val="0"/>
          <w:marTop w:val="0"/>
          <w:marBottom w:val="0"/>
          <w:divBdr>
            <w:top w:val="none" w:sz="0" w:space="0" w:color="auto"/>
            <w:left w:val="none" w:sz="0" w:space="0" w:color="auto"/>
            <w:bottom w:val="none" w:sz="0" w:space="0" w:color="auto"/>
            <w:right w:val="none" w:sz="0" w:space="0" w:color="auto"/>
          </w:divBdr>
        </w:div>
        <w:div w:id="910694295">
          <w:marLeft w:val="446"/>
          <w:marRight w:val="0"/>
          <w:marTop w:val="0"/>
          <w:marBottom w:val="0"/>
          <w:divBdr>
            <w:top w:val="none" w:sz="0" w:space="0" w:color="auto"/>
            <w:left w:val="none" w:sz="0" w:space="0" w:color="auto"/>
            <w:bottom w:val="none" w:sz="0" w:space="0" w:color="auto"/>
            <w:right w:val="none" w:sz="0" w:space="0" w:color="auto"/>
          </w:divBdr>
        </w:div>
      </w:divsChild>
    </w:div>
    <w:div w:id="563033199">
      <w:bodyDiv w:val="1"/>
      <w:marLeft w:val="0"/>
      <w:marRight w:val="0"/>
      <w:marTop w:val="0"/>
      <w:marBottom w:val="0"/>
      <w:divBdr>
        <w:top w:val="none" w:sz="0" w:space="0" w:color="auto"/>
        <w:left w:val="none" w:sz="0" w:space="0" w:color="auto"/>
        <w:bottom w:val="none" w:sz="0" w:space="0" w:color="auto"/>
        <w:right w:val="none" w:sz="0" w:space="0" w:color="auto"/>
      </w:divBdr>
      <w:divsChild>
        <w:div w:id="494077062">
          <w:marLeft w:val="446"/>
          <w:marRight w:val="0"/>
          <w:marTop w:val="0"/>
          <w:marBottom w:val="0"/>
          <w:divBdr>
            <w:top w:val="none" w:sz="0" w:space="0" w:color="auto"/>
            <w:left w:val="none" w:sz="0" w:space="0" w:color="auto"/>
            <w:bottom w:val="none" w:sz="0" w:space="0" w:color="auto"/>
            <w:right w:val="none" w:sz="0" w:space="0" w:color="auto"/>
          </w:divBdr>
        </w:div>
      </w:divsChild>
    </w:div>
    <w:div w:id="645935992">
      <w:bodyDiv w:val="1"/>
      <w:marLeft w:val="0"/>
      <w:marRight w:val="0"/>
      <w:marTop w:val="0"/>
      <w:marBottom w:val="0"/>
      <w:divBdr>
        <w:top w:val="none" w:sz="0" w:space="0" w:color="auto"/>
        <w:left w:val="none" w:sz="0" w:space="0" w:color="auto"/>
        <w:bottom w:val="none" w:sz="0" w:space="0" w:color="auto"/>
        <w:right w:val="none" w:sz="0" w:space="0" w:color="auto"/>
      </w:divBdr>
    </w:div>
    <w:div w:id="658341424">
      <w:bodyDiv w:val="1"/>
      <w:marLeft w:val="0"/>
      <w:marRight w:val="0"/>
      <w:marTop w:val="0"/>
      <w:marBottom w:val="0"/>
      <w:divBdr>
        <w:top w:val="none" w:sz="0" w:space="0" w:color="auto"/>
        <w:left w:val="none" w:sz="0" w:space="0" w:color="auto"/>
        <w:bottom w:val="none" w:sz="0" w:space="0" w:color="auto"/>
        <w:right w:val="none" w:sz="0" w:space="0" w:color="auto"/>
      </w:divBdr>
    </w:div>
    <w:div w:id="785005495">
      <w:bodyDiv w:val="1"/>
      <w:marLeft w:val="0"/>
      <w:marRight w:val="0"/>
      <w:marTop w:val="0"/>
      <w:marBottom w:val="0"/>
      <w:divBdr>
        <w:top w:val="none" w:sz="0" w:space="0" w:color="auto"/>
        <w:left w:val="none" w:sz="0" w:space="0" w:color="auto"/>
        <w:bottom w:val="none" w:sz="0" w:space="0" w:color="auto"/>
        <w:right w:val="none" w:sz="0" w:space="0" w:color="auto"/>
      </w:divBdr>
      <w:divsChild>
        <w:div w:id="203833662">
          <w:marLeft w:val="446"/>
          <w:marRight w:val="0"/>
          <w:marTop w:val="0"/>
          <w:marBottom w:val="0"/>
          <w:divBdr>
            <w:top w:val="none" w:sz="0" w:space="0" w:color="auto"/>
            <w:left w:val="none" w:sz="0" w:space="0" w:color="auto"/>
            <w:bottom w:val="none" w:sz="0" w:space="0" w:color="auto"/>
            <w:right w:val="none" w:sz="0" w:space="0" w:color="auto"/>
          </w:divBdr>
        </w:div>
        <w:div w:id="1924530287">
          <w:marLeft w:val="446"/>
          <w:marRight w:val="0"/>
          <w:marTop w:val="0"/>
          <w:marBottom w:val="0"/>
          <w:divBdr>
            <w:top w:val="none" w:sz="0" w:space="0" w:color="auto"/>
            <w:left w:val="none" w:sz="0" w:space="0" w:color="auto"/>
            <w:bottom w:val="none" w:sz="0" w:space="0" w:color="auto"/>
            <w:right w:val="none" w:sz="0" w:space="0" w:color="auto"/>
          </w:divBdr>
        </w:div>
      </w:divsChild>
    </w:div>
    <w:div w:id="1032920131">
      <w:bodyDiv w:val="1"/>
      <w:marLeft w:val="0"/>
      <w:marRight w:val="0"/>
      <w:marTop w:val="0"/>
      <w:marBottom w:val="0"/>
      <w:divBdr>
        <w:top w:val="none" w:sz="0" w:space="0" w:color="auto"/>
        <w:left w:val="none" w:sz="0" w:space="0" w:color="auto"/>
        <w:bottom w:val="none" w:sz="0" w:space="0" w:color="auto"/>
        <w:right w:val="none" w:sz="0" w:space="0" w:color="auto"/>
      </w:divBdr>
    </w:div>
    <w:div w:id="1038318200">
      <w:bodyDiv w:val="1"/>
      <w:marLeft w:val="0"/>
      <w:marRight w:val="0"/>
      <w:marTop w:val="0"/>
      <w:marBottom w:val="0"/>
      <w:divBdr>
        <w:top w:val="none" w:sz="0" w:space="0" w:color="auto"/>
        <w:left w:val="none" w:sz="0" w:space="0" w:color="auto"/>
        <w:bottom w:val="none" w:sz="0" w:space="0" w:color="auto"/>
        <w:right w:val="none" w:sz="0" w:space="0" w:color="auto"/>
      </w:divBdr>
    </w:div>
    <w:div w:id="1085538424">
      <w:bodyDiv w:val="1"/>
      <w:marLeft w:val="0"/>
      <w:marRight w:val="0"/>
      <w:marTop w:val="0"/>
      <w:marBottom w:val="0"/>
      <w:divBdr>
        <w:top w:val="none" w:sz="0" w:space="0" w:color="auto"/>
        <w:left w:val="none" w:sz="0" w:space="0" w:color="auto"/>
        <w:bottom w:val="none" w:sz="0" w:space="0" w:color="auto"/>
        <w:right w:val="none" w:sz="0" w:space="0" w:color="auto"/>
      </w:divBdr>
      <w:divsChild>
        <w:div w:id="1858695658">
          <w:marLeft w:val="446"/>
          <w:marRight w:val="0"/>
          <w:marTop w:val="0"/>
          <w:marBottom w:val="0"/>
          <w:divBdr>
            <w:top w:val="none" w:sz="0" w:space="0" w:color="auto"/>
            <w:left w:val="none" w:sz="0" w:space="0" w:color="auto"/>
            <w:bottom w:val="none" w:sz="0" w:space="0" w:color="auto"/>
            <w:right w:val="none" w:sz="0" w:space="0" w:color="auto"/>
          </w:divBdr>
        </w:div>
        <w:div w:id="258872730">
          <w:marLeft w:val="446"/>
          <w:marRight w:val="0"/>
          <w:marTop w:val="0"/>
          <w:marBottom w:val="0"/>
          <w:divBdr>
            <w:top w:val="none" w:sz="0" w:space="0" w:color="auto"/>
            <w:left w:val="none" w:sz="0" w:space="0" w:color="auto"/>
            <w:bottom w:val="none" w:sz="0" w:space="0" w:color="auto"/>
            <w:right w:val="none" w:sz="0" w:space="0" w:color="auto"/>
          </w:divBdr>
        </w:div>
      </w:divsChild>
    </w:div>
    <w:div w:id="1283656031">
      <w:bodyDiv w:val="1"/>
      <w:marLeft w:val="0"/>
      <w:marRight w:val="0"/>
      <w:marTop w:val="0"/>
      <w:marBottom w:val="0"/>
      <w:divBdr>
        <w:top w:val="none" w:sz="0" w:space="0" w:color="auto"/>
        <w:left w:val="none" w:sz="0" w:space="0" w:color="auto"/>
        <w:bottom w:val="none" w:sz="0" w:space="0" w:color="auto"/>
        <w:right w:val="none" w:sz="0" w:space="0" w:color="auto"/>
      </w:divBdr>
    </w:div>
    <w:div w:id="1300451392">
      <w:bodyDiv w:val="1"/>
      <w:marLeft w:val="0"/>
      <w:marRight w:val="0"/>
      <w:marTop w:val="0"/>
      <w:marBottom w:val="0"/>
      <w:divBdr>
        <w:top w:val="none" w:sz="0" w:space="0" w:color="auto"/>
        <w:left w:val="none" w:sz="0" w:space="0" w:color="auto"/>
        <w:bottom w:val="none" w:sz="0" w:space="0" w:color="auto"/>
        <w:right w:val="none" w:sz="0" w:space="0" w:color="auto"/>
      </w:divBdr>
      <w:divsChild>
        <w:div w:id="1616254141">
          <w:marLeft w:val="446"/>
          <w:marRight w:val="0"/>
          <w:marTop w:val="0"/>
          <w:marBottom w:val="0"/>
          <w:divBdr>
            <w:top w:val="none" w:sz="0" w:space="0" w:color="auto"/>
            <w:left w:val="none" w:sz="0" w:space="0" w:color="auto"/>
            <w:bottom w:val="none" w:sz="0" w:space="0" w:color="auto"/>
            <w:right w:val="none" w:sz="0" w:space="0" w:color="auto"/>
          </w:divBdr>
        </w:div>
        <w:div w:id="665014820">
          <w:marLeft w:val="446"/>
          <w:marRight w:val="0"/>
          <w:marTop w:val="0"/>
          <w:marBottom w:val="0"/>
          <w:divBdr>
            <w:top w:val="none" w:sz="0" w:space="0" w:color="auto"/>
            <w:left w:val="none" w:sz="0" w:space="0" w:color="auto"/>
            <w:bottom w:val="none" w:sz="0" w:space="0" w:color="auto"/>
            <w:right w:val="none" w:sz="0" w:space="0" w:color="auto"/>
          </w:divBdr>
        </w:div>
      </w:divsChild>
    </w:div>
    <w:div w:id="1429765430">
      <w:bodyDiv w:val="1"/>
      <w:marLeft w:val="0"/>
      <w:marRight w:val="0"/>
      <w:marTop w:val="0"/>
      <w:marBottom w:val="0"/>
      <w:divBdr>
        <w:top w:val="none" w:sz="0" w:space="0" w:color="auto"/>
        <w:left w:val="none" w:sz="0" w:space="0" w:color="auto"/>
        <w:bottom w:val="none" w:sz="0" w:space="0" w:color="auto"/>
        <w:right w:val="none" w:sz="0" w:space="0" w:color="auto"/>
      </w:divBdr>
      <w:divsChild>
        <w:div w:id="767041433">
          <w:marLeft w:val="446"/>
          <w:marRight w:val="0"/>
          <w:marTop w:val="0"/>
          <w:marBottom w:val="0"/>
          <w:divBdr>
            <w:top w:val="none" w:sz="0" w:space="0" w:color="auto"/>
            <w:left w:val="none" w:sz="0" w:space="0" w:color="auto"/>
            <w:bottom w:val="none" w:sz="0" w:space="0" w:color="auto"/>
            <w:right w:val="none" w:sz="0" w:space="0" w:color="auto"/>
          </w:divBdr>
        </w:div>
        <w:div w:id="1380284300">
          <w:marLeft w:val="446"/>
          <w:marRight w:val="0"/>
          <w:marTop w:val="0"/>
          <w:marBottom w:val="0"/>
          <w:divBdr>
            <w:top w:val="none" w:sz="0" w:space="0" w:color="auto"/>
            <w:left w:val="none" w:sz="0" w:space="0" w:color="auto"/>
            <w:bottom w:val="none" w:sz="0" w:space="0" w:color="auto"/>
            <w:right w:val="none" w:sz="0" w:space="0" w:color="auto"/>
          </w:divBdr>
        </w:div>
      </w:divsChild>
    </w:div>
    <w:div w:id="1518275544">
      <w:bodyDiv w:val="1"/>
      <w:marLeft w:val="0"/>
      <w:marRight w:val="0"/>
      <w:marTop w:val="0"/>
      <w:marBottom w:val="0"/>
      <w:divBdr>
        <w:top w:val="none" w:sz="0" w:space="0" w:color="auto"/>
        <w:left w:val="none" w:sz="0" w:space="0" w:color="auto"/>
        <w:bottom w:val="none" w:sz="0" w:space="0" w:color="auto"/>
        <w:right w:val="none" w:sz="0" w:space="0" w:color="auto"/>
      </w:divBdr>
    </w:div>
    <w:div w:id="1538422952">
      <w:bodyDiv w:val="1"/>
      <w:marLeft w:val="0"/>
      <w:marRight w:val="0"/>
      <w:marTop w:val="0"/>
      <w:marBottom w:val="0"/>
      <w:divBdr>
        <w:top w:val="none" w:sz="0" w:space="0" w:color="auto"/>
        <w:left w:val="none" w:sz="0" w:space="0" w:color="auto"/>
        <w:bottom w:val="none" w:sz="0" w:space="0" w:color="auto"/>
        <w:right w:val="none" w:sz="0" w:space="0" w:color="auto"/>
      </w:divBdr>
      <w:divsChild>
        <w:div w:id="753862292">
          <w:marLeft w:val="480"/>
          <w:marRight w:val="0"/>
          <w:marTop w:val="0"/>
          <w:marBottom w:val="0"/>
          <w:divBdr>
            <w:top w:val="none" w:sz="0" w:space="0" w:color="auto"/>
            <w:left w:val="none" w:sz="0" w:space="0" w:color="auto"/>
            <w:bottom w:val="none" w:sz="0" w:space="0" w:color="auto"/>
            <w:right w:val="none" w:sz="0" w:space="0" w:color="auto"/>
          </w:divBdr>
          <w:divsChild>
            <w:div w:id="180723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021661">
      <w:bodyDiv w:val="1"/>
      <w:marLeft w:val="0"/>
      <w:marRight w:val="0"/>
      <w:marTop w:val="0"/>
      <w:marBottom w:val="0"/>
      <w:divBdr>
        <w:top w:val="none" w:sz="0" w:space="0" w:color="auto"/>
        <w:left w:val="none" w:sz="0" w:space="0" w:color="auto"/>
        <w:bottom w:val="none" w:sz="0" w:space="0" w:color="auto"/>
        <w:right w:val="none" w:sz="0" w:space="0" w:color="auto"/>
      </w:divBdr>
      <w:divsChild>
        <w:div w:id="41834949">
          <w:marLeft w:val="446"/>
          <w:marRight w:val="0"/>
          <w:marTop w:val="0"/>
          <w:marBottom w:val="0"/>
          <w:divBdr>
            <w:top w:val="none" w:sz="0" w:space="0" w:color="auto"/>
            <w:left w:val="none" w:sz="0" w:space="0" w:color="auto"/>
            <w:bottom w:val="none" w:sz="0" w:space="0" w:color="auto"/>
            <w:right w:val="none" w:sz="0" w:space="0" w:color="auto"/>
          </w:divBdr>
        </w:div>
        <w:div w:id="1461537239">
          <w:marLeft w:val="446"/>
          <w:marRight w:val="0"/>
          <w:marTop w:val="0"/>
          <w:marBottom w:val="0"/>
          <w:divBdr>
            <w:top w:val="none" w:sz="0" w:space="0" w:color="auto"/>
            <w:left w:val="none" w:sz="0" w:space="0" w:color="auto"/>
            <w:bottom w:val="none" w:sz="0" w:space="0" w:color="auto"/>
            <w:right w:val="none" w:sz="0" w:space="0" w:color="auto"/>
          </w:divBdr>
        </w:div>
      </w:divsChild>
    </w:div>
    <w:div w:id="1660841611">
      <w:bodyDiv w:val="1"/>
      <w:marLeft w:val="0"/>
      <w:marRight w:val="0"/>
      <w:marTop w:val="0"/>
      <w:marBottom w:val="0"/>
      <w:divBdr>
        <w:top w:val="none" w:sz="0" w:space="0" w:color="auto"/>
        <w:left w:val="none" w:sz="0" w:space="0" w:color="auto"/>
        <w:bottom w:val="none" w:sz="0" w:space="0" w:color="auto"/>
        <w:right w:val="none" w:sz="0" w:space="0" w:color="auto"/>
      </w:divBdr>
      <w:divsChild>
        <w:div w:id="2021618486">
          <w:marLeft w:val="360"/>
          <w:marRight w:val="0"/>
          <w:marTop w:val="0"/>
          <w:marBottom w:val="120"/>
          <w:divBdr>
            <w:top w:val="none" w:sz="0" w:space="0" w:color="auto"/>
            <w:left w:val="none" w:sz="0" w:space="0" w:color="auto"/>
            <w:bottom w:val="none" w:sz="0" w:space="0" w:color="auto"/>
            <w:right w:val="none" w:sz="0" w:space="0" w:color="auto"/>
          </w:divBdr>
        </w:div>
        <w:div w:id="1717854721">
          <w:marLeft w:val="360"/>
          <w:marRight w:val="0"/>
          <w:marTop w:val="0"/>
          <w:marBottom w:val="120"/>
          <w:divBdr>
            <w:top w:val="none" w:sz="0" w:space="0" w:color="auto"/>
            <w:left w:val="none" w:sz="0" w:space="0" w:color="auto"/>
            <w:bottom w:val="none" w:sz="0" w:space="0" w:color="auto"/>
            <w:right w:val="none" w:sz="0" w:space="0" w:color="auto"/>
          </w:divBdr>
        </w:div>
      </w:divsChild>
    </w:div>
    <w:div w:id="1690181675">
      <w:bodyDiv w:val="1"/>
      <w:marLeft w:val="0"/>
      <w:marRight w:val="0"/>
      <w:marTop w:val="0"/>
      <w:marBottom w:val="0"/>
      <w:divBdr>
        <w:top w:val="none" w:sz="0" w:space="0" w:color="auto"/>
        <w:left w:val="none" w:sz="0" w:space="0" w:color="auto"/>
        <w:bottom w:val="none" w:sz="0" w:space="0" w:color="auto"/>
        <w:right w:val="none" w:sz="0" w:space="0" w:color="auto"/>
      </w:divBdr>
      <w:divsChild>
        <w:div w:id="1007370620">
          <w:marLeft w:val="446"/>
          <w:marRight w:val="0"/>
          <w:marTop w:val="0"/>
          <w:marBottom w:val="0"/>
          <w:divBdr>
            <w:top w:val="none" w:sz="0" w:space="0" w:color="auto"/>
            <w:left w:val="none" w:sz="0" w:space="0" w:color="auto"/>
            <w:bottom w:val="none" w:sz="0" w:space="0" w:color="auto"/>
            <w:right w:val="none" w:sz="0" w:space="0" w:color="auto"/>
          </w:divBdr>
        </w:div>
        <w:div w:id="561871730">
          <w:marLeft w:val="446"/>
          <w:marRight w:val="0"/>
          <w:marTop w:val="0"/>
          <w:marBottom w:val="0"/>
          <w:divBdr>
            <w:top w:val="none" w:sz="0" w:space="0" w:color="auto"/>
            <w:left w:val="none" w:sz="0" w:space="0" w:color="auto"/>
            <w:bottom w:val="none" w:sz="0" w:space="0" w:color="auto"/>
            <w:right w:val="none" w:sz="0" w:space="0" w:color="auto"/>
          </w:divBdr>
        </w:div>
      </w:divsChild>
    </w:div>
    <w:div w:id="1797139183">
      <w:bodyDiv w:val="1"/>
      <w:marLeft w:val="0"/>
      <w:marRight w:val="0"/>
      <w:marTop w:val="0"/>
      <w:marBottom w:val="0"/>
      <w:divBdr>
        <w:top w:val="none" w:sz="0" w:space="0" w:color="auto"/>
        <w:left w:val="none" w:sz="0" w:space="0" w:color="auto"/>
        <w:bottom w:val="none" w:sz="0" w:space="0" w:color="auto"/>
        <w:right w:val="none" w:sz="0" w:space="0" w:color="auto"/>
      </w:divBdr>
      <w:divsChild>
        <w:div w:id="1660621615">
          <w:marLeft w:val="446"/>
          <w:marRight w:val="0"/>
          <w:marTop w:val="0"/>
          <w:marBottom w:val="0"/>
          <w:divBdr>
            <w:top w:val="none" w:sz="0" w:space="0" w:color="auto"/>
            <w:left w:val="none" w:sz="0" w:space="0" w:color="auto"/>
            <w:bottom w:val="none" w:sz="0" w:space="0" w:color="auto"/>
            <w:right w:val="none" w:sz="0" w:space="0" w:color="auto"/>
          </w:divBdr>
        </w:div>
        <w:div w:id="1992982199">
          <w:marLeft w:val="446"/>
          <w:marRight w:val="0"/>
          <w:marTop w:val="0"/>
          <w:marBottom w:val="0"/>
          <w:divBdr>
            <w:top w:val="none" w:sz="0" w:space="0" w:color="auto"/>
            <w:left w:val="none" w:sz="0" w:space="0" w:color="auto"/>
            <w:bottom w:val="none" w:sz="0" w:space="0" w:color="auto"/>
            <w:right w:val="none" w:sz="0" w:space="0" w:color="auto"/>
          </w:divBdr>
        </w:div>
      </w:divsChild>
    </w:div>
    <w:div w:id="1833713225">
      <w:bodyDiv w:val="1"/>
      <w:marLeft w:val="0"/>
      <w:marRight w:val="0"/>
      <w:marTop w:val="0"/>
      <w:marBottom w:val="0"/>
      <w:divBdr>
        <w:top w:val="none" w:sz="0" w:space="0" w:color="auto"/>
        <w:left w:val="none" w:sz="0" w:space="0" w:color="auto"/>
        <w:bottom w:val="none" w:sz="0" w:space="0" w:color="auto"/>
        <w:right w:val="none" w:sz="0" w:space="0" w:color="auto"/>
      </w:divBdr>
      <w:divsChild>
        <w:div w:id="1335694030">
          <w:marLeft w:val="446"/>
          <w:marRight w:val="0"/>
          <w:marTop w:val="0"/>
          <w:marBottom w:val="0"/>
          <w:divBdr>
            <w:top w:val="none" w:sz="0" w:space="0" w:color="auto"/>
            <w:left w:val="none" w:sz="0" w:space="0" w:color="auto"/>
            <w:bottom w:val="none" w:sz="0" w:space="0" w:color="auto"/>
            <w:right w:val="none" w:sz="0" w:space="0" w:color="auto"/>
          </w:divBdr>
        </w:div>
        <w:div w:id="1160775875">
          <w:marLeft w:val="446"/>
          <w:marRight w:val="0"/>
          <w:marTop w:val="0"/>
          <w:marBottom w:val="0"/>
          <w:divBdr>
            <w:top w:val="none" w:sz="0" w:space="0" w:color="auto"/>
            <w:left w:val="none" w:sz="0" w:space="0" w:color="auto"/>
            <w:bottom w:val="none" w:sz="0" w:space="0" w:color="auto"/>
            <w:right w:val="none" w:sz="0" w:space="0" w:color="auto"/>
          </w:divBdr>
        </w:div>
        <w:div w:id="1478379707">
          <w:marLeft w:val="446"/>
          <w:marRight w:val="0"/>
          <w:marTop w:val="0"/>
          <w:marBottom w:val="0"/>
          <w:divBdr>
            <w:top w:val="none" w:sz="0" w:space="0" w:color="auto"/>
            <w:left w:val="none" w:sz="0" w:space="0" w:color="auto"/>
            <w:bottom w:val="none" w:sz="0" w:space="0" w:color="auto"/>
            <w:right w:val="none" w:sz="0" w:space="0" w:color="auto"/>
          </w:divBdr>
        </w:div>
        <w:div w:id="253559858">
          <w:marLeft w:val="446"/>
          <w:marRight w:val="0"/>
          <w:marTop w:val="0"/>
          <w:marBottom w:val="0"/>
          <w:divBdr>
            <w:top w:val="none" w:sz="0" w:space="0" w:color="auto"/>
            <w:left w:val="none" w:sz="0" w:space="0" w:color="auto"/>
            <w:bottom w:val="none" w:sz="0" w:space="0" w:color="auto"/>
            <w:right w:val="none" w:sz="0" w:space="0" w:color="auto"/>
          </w:divBdr>
        </w:div>
        <w:div w:id="458379307">
          <w:marLeft w:val="446"/>
          <w:marRight w:val="0"/>
          <w:marTop w:val="0"/>
          <w:marBottom w:val="0"/>
          <w:divBdr>
            <w:top w:val="none" w:sz="0" w:space="0" w:color="auto"/>
            <w:left w:val="none" w:sz="0" w:space="0" w:color="auto"/>
            <w:bottom w:val="none" w:sz="0" w:space="0" w:color="auto"/>
            <w:right w:val="none" w:sz="0" w:space="0" w:color="auto"/>
          </w:divBdr>
        </w:div>
        <w:div w:id="1130199507">
          <w:marLeft w:val="446"/>
          <w:marRight w:val="0"/>
          <w:marTop w:val="0"/>
          <w:marBottom w:val="0"/>
          <w:divBdr>
            <w:top w:val="none" w:sz="0" w:space="0" w:color="auto"/>
            <w:left w:val="none" w:sz="0" w:space="0" w:color="auto"/>
            <w:bottom w:val="none" w:sz="0" w:space="0" w:color="auto"/>
            <w:right w:val="none" w:sz="0" w:space="0" w:color="auto"/>
          </w:divBdr>
        </w:div>
        <w:div w:id="483592682">
          <w:marLeft w:val="446"/>
          <w:marRight w:val="0"/>
          <w:marTop w:val="0"/>
          <w:marBottom w:val="0"/>
          <w:divBdr>
            <w:top w:val="none" w:sz="0" w:space="0" w:color="auto"/>
            <w:left w:val="none" w:sz="0" w:space="0" w:color="auto"/>
            <w:bottom w:val="none" w:sz="0" w:space="0" w:color="auto"/>
            <w:right w:val="none" w:sz="0" w:space="0" w:color="auto"/>
          </w:divBdr>
        </w:div>
        <w:div w:id="233321724">
          <w:marLeft w:val="446"/>
          <w:marRight w:val="0"/>
          <w:marTop w:val="0"/>
          <w:marBottom w:val="0"/>
          <w:divBdr>
            <w:top w:val="none" w:sz="0" w:space="0" w:color="auto"/>
            <w:left w:val="none" w:sz="0" w:space="0" w:color="auto"/>
            <w:bottom w:val="none" w:sz="0" w:space="0" w:color="auto"/>
            <w:right w:val="none" w:sz="0" w:space="0" w:color="auto"/>
          </w:divBdr>
        </w:div>
        <w:div w:id="560294225">
          <w:marLeft w:val="446"/>
          <w:marRight w:val="0"/>
          <w:marTop w:val="0"/>
          <w:marBottom w:val="0"/>
          <w:divBdr>
            <w:top w:val="none" w:sz="0" w:space="0" w:color="auto"/>
            <w:left w:val="none" w:sz="0" w:space="0" w:color="auto"/>
            <w:bottom w:val="none" w:sz="0" w:space="0" w:color="auto"/>
            <w:right w:val="none" w:sz="0" w:space="0" w:color="auto"/>
          </w:divBdr>
        </w:div>
      </w:divsChild>
    </w:div>
    <w:div w:id="1839150844">
      <w:bodyDiv w:val="1"/>
      <w:marLeft w:val="0"/>
      <w:marRight w:val="0"/>
      <w:marTop w:val="0"/>
      <w:marBottom w:val="0"/>
      <w:divBdr>
        <w:top w:val="none" w:sz="0" w:space="0" w:color="auto"/>
        <w:left w:val="none" w:sz="0" w:space="0" w:color="auto"/>
        <w:bottom w:val="none" w:sz="0" w:space="0" w:color="auto"/>
        <w:right w:val="none" w:sz="0" w:space="0" w:color="auto"/>
      </w:divBdr>
    </w:div>
    <w:div w:id="204277741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package" Target="embeddings/Microsoft_Visio_Drawing1.vsdx"/><Relationship Id="rId47" Type="http://schemas.openxmlformats.org/officeDocument/2006/relationships/image" Target="media/image39.png"/><Relationship Id="rId63" Type="http://schemas.openxmlformats.org/officeDocument/2006/relationships/image" Target="media/image53.png"/><Relationship Id="rId68" Type="http://schemas.openxmlformats.org/officeDocument/2006/relationships/chart" Target="charts/chart3.xml"/><Relationship Id="rId7" Type="http://schemas.openxmlformats.org/officeDocument/2006/relationships/image" Target="media/image1.jpg"/><Relationship Id="rId71"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package" Target="embeddings/Microsoft_Visio_Drawing.vsdx"/><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chart" Target="charts/chart1.xml"/><Relationship Id="rId5" Type="http://schemas.openxmlformats.org/officeDocument/2006/relationships/settings" Target="settings.xml"/><Relationship Id="rId61" Type="http://schemas.openxmlformats.org/officeDocument/2006/relationships/hyperlink" Target="mailto:*aaron.villegas@hotmail.com" TargetMode="Externa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4.png"/><Relationship Id="rId69" Type="http://schemas.openxmlformats.org/officeDocument/2006/relationships/chart" Target="charts/chart4.xml"/><Relationship Id="rId8" Type="http://schemas.openxmlformats.org/officeDocument/2006/relationships/image" Target="media/image2.jpg"/><Relationship Id="rId51" Type="http://schemas.openxmlformats.org/officeDocument/2006/relationships/image" Target="media/image43.png"/><Relationship Id="rId3" Type="http://schemas.openxmlformats.org/officeDocument/2006/relationships/numbering" Target="numbering.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chart" Target="charts/chart2.xml"/><Relationship Id="rId20" Type="http://schemas.openxmlformats.org/officeDocument/2006/relationships/image" Target="media/image14.png"/><Relationship Id="rId41" Type="http://schemas.openxmlformats.org/officeDocument/2006/relationships/image" Target="media/image34.emf"/><Relationship Id="rId54" Type="http://schemas.openxmlformats.org/officeDocument/2006/relationships/image" Target="media/image46.png"/><Relationship Id="rId62" Type="http://schemas.openxmlformats.org/officeDocument/2006/relationships/hyperlink" Target="mailto:eduardo.romero@itson.edu.mx" TargetMode="External"/><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5.png"/><Relationship Id="rId4" Type="http://schemas.openxmlformats.org/officeDocument/2006/relationships/styles" Target="style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emf"/><Relationship Id="rId34" Type="http://schemas.openxmlformats.org/officeDocument/2006/relationships/image" Target="media/image28.png"/><Relationship Id="rId50" Type="http://schemas.openxmlformats.org/officeDocument/2006/relationships/image" Target="media/image42.png"/><Relationship Id="rId55" Type="http://schemas.openxmlformats.org/officeDocument/2006/relationships/image" Target="media/image47.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Hoja1!$B$1</c:f>
              <c:strCache>
                <c:ptCount val="1"/>
                <c:pt idx="0">
                  <c:v>4</c:v>
                </c:pt>
              </c:strCache>
            </c:strRef>
          </c:tx>
          <c:spPr>
            <a:solidFill>
              <a:schemeClr val="accent1"/>
            </a:solidFill>
            <a:ln>
              <a:noFill/>
            </a:ln>
            <a:effectLst/>
          </c:spPr>
          <c:invertIfNegative val="0"/>
          <c:cat>
            <c:strRef>
              <c:f>Hoja1!$A$2:$A$5</c:f>
              <c:strCache>
                <c:ptCount val="4"/>
                <c:pt idx="0">
                  <c:v>BS</c:v>
                </c:pt>
                <c:pt idx="1">
                  <c:v>SS</c:v>
                </c:pt>
                <c:pt idx="2">
                  <c:v>IS</c:v>
                </c:pt>
                <c:pt idx="3">
                  <c:v>HS</c:v>
                </c:pt>
              </c:strCache>
            </c:strRef>
          </c:cat>
          <c:val>
            <c:numRef>
              <c:f>Hoja1!$B$2:$B$5</c:f>
              <c:numCache>
                <c:formatCode>General</c:formatCode>
                <c:ptCount val="4"/>
                <c:pt idx="0">
                  <c:v>33</c:v>
                </c:pt>
                <c:pt idx="1">
                  <c:v>115</c:v>
                </c:pt>
                <c:pt idx="2">
                  <c:v>35</c:v>
                </c:pt>
                <c:pt idx="3">
                  <c:v>193</c:v>
                </c:pt>
              </c:numCache>
            </c:numRef>
          </c:val>
          <c:extLst>
            <c:ext xmlns:c16="http://schemas.microsoft.com/office/drawing/2014/chart" uri="{C3380CC4-5D6E-409C-BE32-E72D297353CC}">
              <c16:uniqueId val="{00000000-C260-4C2F-AE89-1AD5A9350138}"/>
            </c:ext>
          </c:extLst>
        </c:ser>
        <c:ser>
          <c:idx val="1"/>
          <c:order val="1"/>
          <c:tx>
            <c:strRef>
              <c:f>Hoja1!$C$1</c:f>
              <c:strCache>
                <c:ptCount val="1"/>
                <c:pt idx="0">
                  <c:v>16</c:v>
                </c:pt>
              </c:strCache>
            </c:strRef>
          </c:tx>
          <c:spPr>
            <a:solidFill>
              <a:schemeClr val="accent2"/>
            </a:solidFill>
            <a:ln>
              <a:noFill/>
            </a:ln>
            <a:effectLst/>
          </c:spPr>
          <c:invertIfNegative val="0"/>
          <c:cat>
            <c:strRef>
              <c:f>Hoja1!$A$2:$A$5</c:f>
              <c:strCache>
                <c:ptCount val="4"/>
                <c:pt idx="0">
                  <c:v>BS</c:v>
                </c:pt>
                <c:pt idx="1">
                  <c:v>SS</c:v>
                </c:pt>
                <c:pt idx="2">
                  <c:v>IS</c:v>
                </c:pt>
                <c:pt idx="3">
                  <c:v>HS</c:v>
                </c:pt>
              </c:strCache>
            </c:strRef>
          </c:cat>
          <c:val>
            <c:numRef>
              <c:f>Hoja1!$C$2:$C$5</c:f>
              <c:numCache>
                <c:formatCode>General</c:formatCode>
                <c:ptCount val="4"/>
                <c:pt idx="0">
                  <c:v>43</c:v>
                </c:pt>
                <c:pt idx="1">
                  <c:v>125</c:v>
                </c:pt>
                <c:pt idx="2">
                  <c:v>45</c:v>
                </c:pt>
                <c:pt idx="3">
                  <c:v>215</c:v>
                </c:pt>
              </c:numCache>
            </c:numRef>
          </c:val>
          <c:extLst>
            <c:ext xmlns:c16="http://schemas.microsoft.com/office/drawing/2014/chart" uri="{C3380CC4-5D6E-409C-BE32-E72D297353CC}">
              <c16:uniqueId val="{00000001-C260-4C2F-AE89-1AD5A9350138}"/>
            </c:ext>
          </c:extLst>
        </c:ser>
        <c:ser>
          <c:idx val="2"/>
          <c:order val="2"/>
          <c:tx>
            <c:strRef>
              <c:f>Hoja1!$D$1</c:f>
              <c:strCache>
                <c:ptCount val="1"/>
                <c:pt idx="0">
                  <c:v>64</c:v>
                </c:pt>
              </c:strCache>
            </c:strRef>
          </c:tx>
          <c:spPr>
            <a:solidFill>
              <a:schemeClr val="accent3"/>
            </a:solidFill>
            <a:ln>
              <a:noFill/>
            </a:ln>
            <a:effectLst/>
          </c:spPr>
          <c:invertIfNegative val="0"/>
          <c:cat>
            <c:strRef>
              <c:f>Hoja1!$A$2:$A$5</c:f>
              <c:strCache>
                <c:ptCount val="4"/>
                <c:pt idx="0">
                  <c:v>BS</c:v>
                </c:pt>
                <c:pt idx="1">
                  <c:v>SS</c:v>
                </c:pt>
                <c:pt idx="2">
                  <c:v>IS</c:v>
                </c:pt>
                <c:pt idx="3">
                  <c:v>HS</c:v>
                </c:pt>
              </c:strCache>
            </c:strRef>
          </c:cat>
          <c:val>
            <c:numRef>
              <c:f>Hoja1!$D$2:$D$5</c:f>
              <c:numCache>
                <c:formatCode>General</c:formatCode>
                <c:ptCount val="4"/>
                <c:pt idx="0">
                  <c:v>53</c:v>
                </c:pt>
                <c:pt idx="1">
                  <c:v>135</c:v>
                </c:pt>
                <c:pt idx="2">
                  <c:v>55</c:v>
                </c:pt>
                <c:pt idx="3">
                  <c:v>237</c:v>
                </c:pt>
              </c:numCache>
            </c:numRef>
          </c:val>
          <c:extLst>
            <c:ext xmlns:c16="http://schemas.microsoft.com/office/drawing/2014/chart" uri="{C3380CC4-5D6E-409C-BE32-E72D297353CC}">
              <c16:uniqueId val="{00000002-C260-4C2F-AE89-1AD5A9350138}"/>
            </c:ext>
          </c:extLst>
        </c:ser>
        <c:ser>
          <c:idx val="3"/>
          <c:order val="3"/>
          <c:tx>
            <c:strRef>
              <c:f>Hoja1!$E$1</c:f>
              <c:strCache>
                <c:ptCount val="1"/>
                <c:pt idx="0">
                  <c:v>256</c:v>
                </c:pt>
              </c:strCache>
            </c:strRef>
          </c:tx>
          <c:spPr>
            <a:solidFill>
              <a:schemeClr val="accent4"/>
            </a:solidFill>
            <a:ln>
              <a:noFill/>
            </a:ln>
            <a:effectLst/>
          </c:spPr>
          <c:invertIfNegative val="0"/>
          <c:cat>
            <c:strRef>
              <c:f>Hoja1!$A$2:$A$5</c:f>
              <c:strCache>
                <c:ptCount val="4"/>
                <c:pt idx="0">
                  <c:v>BS</c:v>
                </c:pt>
                <c:pt idx="1">
                  <c:v>SS</c:v>
                </c:pt>
                <c:pt idx="2">
                  <c:v>IS</c:v>
                </c:pt>
                <c:pt idx="3">
                  <c:v>HS</c:v>
                </c:pt>
              </c:strCache>
            </c:strRef>
          </c:cat>
          <c:val>
            <c:numRef>
              <c:f>Hoja1!$E$2:$E$5</c:f>
              <c:numCache>
                <c:formatCode>General</c:formatCode>
                <c:ptCount val="4"/>
                <c:pt idx="0">
                  <c:v>63</c:v>
                </c:pt>
                <c:pt idx="1">
                  <c:v>145</c:v>
                </c:pt>
                <c:pt idx="2">
                  <c:v>65</c:v>
                </c:pt>
                <c:pt idx="3">
                  <c:v>259</c:v>
                </c:pt>
              </c:numCache>
            </c:numRef>
          </c:val>
          <c:extLst>
            <c:ext xmlns:c16="http://schemas.microsoft.com/office/drawing/2014/chart" uri="{C3380CC4-5D6E-409C-BE32-E72D297353CC}">
              <c16:uniqueId val="{00000003-C260-4C2F-AE89-1AD5A9350138}"/>
            </c:ext>
          </c:extLst>
        </c:ser>
        <c:dLbls>
          <c:showLegendKey val="0"/>
          <c:showVal val="0"/>
          <c:showCatName val="0"/>
          <c:showSerName val="0"/>
          <c:showPercent val="0"/>
          <c:showBubbleSize val="0"/>
        </c:dLbls>
        <c:gapWidth val="219"/>
        <c:overlap val="-27"/>
        <c:axId val="965747343"/>
        <c:axId val="965750255"/>
      </c:barChart>
      <c:catAx>
        <c:axId val="965747343"/>
        <c:scaling>
          <c:orientation val="minMax"/>
        </c:scaling>
        <c:delete val="0"/>
        <c:axPos val="b"/>
        <c:numFmt formatCode="@" sourceLinked="0"/>
        <c:majorTickMark val="none"/>
        <c:minorTickMark val="none"/>
        <c:tickLblPos val="nextTo"/>
        <c:spPr>
          <a:noFill/>
          <a:ln w="9525" cap="flat" cmpd="sng" algn="ctr">
            <a:solidFill>
              <a:schemeClr val="tx1">
                <a:lumMod val="15000"/>
                <a:lumOff val="85000"/>
              </a:schemeClr>
            </a:solidFill>
            <a:round/>
          </a:ln>
          <a:effectLst/>
        </c:spPr>
        <c:txPr>
          <a:bodyPr rot="0" spcFirstLastPara="1" vertOverflow="ellipsis"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65750255"/>
        <c:crosses val="autoZero"/>
        <c:auto val="1"/>
        <c:lblAlgn val="ctr"/>
        <c:lblOffset val="100"/>
        <c:tickLblSkip val="1"/>
        <c:noMultiLvlLbl val="0"/>
      </c:catAx>
      <c:valAx>
        <c:axId val="965750255"/>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s-419"/>
                  <a:t>Flip-Flops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0"/>
        <c:majorTickMark val="none"/>
        <c:minorTickMark val="in"/>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65747343"/>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Hoja1!$B$1</c:f>
              <c:strCache>
                <c:ptCount val="1"/>
                <c:pt idx="0">
                  <c:v>N=4</c:v>
                </c:pt>
              </c:strCache>
            </c:strRef>
          </c:tx>
          <c:spPr>
            <a:solidFill>
              <a:schemeClr val="accent1"/>
            </a:solidFill>
            <a:ln>
              <a:noFill/>
            </a:ln>
            <a:effectLst/>
          </c:spPr>
          <c:invertIfNegative val="0"/>
          <c:cat>
            <c:strRef>
              <c:f>Hoja1!$A$2:$A$5</c:f>
              <c:strCache>
                <c:ptCount val="4"/>
                <c:pt idx="0">
                  <c:v>BS</c:v>
                </c:pt>
                <c:pt idx="1">
                  <c:v>SS</c:v>
                </c:pt>
                <c:pt idx="2">
                  <c:v>IS</c:v>
                </c:pt>
                <c:pt idx="3">
                  <c:v>HS</c:v>
                </c:pt>
              </c:strCache>
            </c:strRef>
          </c:cat>
          <c:val>
            <c:numRef>
              <c:f>Hoja1!$B$2:$B$5</c:f>
              <c:numCache>
                <c:formatCode>General</c:formatCode>
                <c:ptCount val="4"/>
                <c:pt idx="0">
                  <c:v>39</c:v>
                </c:pt>
                <c:pt idx="1">
                  <c:v>151</c:v>
                </c:pt>
                <c:pt idx="2">
                  <c:v>41</c:v>
                </c:pt>
                <c:pt idx="3">
                  <c:v>247</c:v>
                </c:pt>
              </c:numCache>
            </c:numRef>
          </c:val>
          <c:extLst>
            <c:ext xmlns:c16="http://schemas.microsoft.com/office/drawing/2014/chart" uri="{C3380CC4-5D6E-409C-BE32-E72D297353CC}">
              <c16:uniqueId val="{00000000-45F4-41D7-8E5E-40560BD71AFF}"/>
            </c:ext>
          </c:extLst>
        </c:ser>
        <c:ser>
          <c:idx val="1"/>
          <c:order val="1"/>
          <c:tx>
            <c:strRef>
              <c:f>Hoja1!$C$1</c:f>
              <c:strCache>
                <c:ptCount val="1"/>
                <c:pt idx="0">
                  <c:v>16</c:v>
                </c:pt>
              </c:strCache>
            </c:strRef>
          </c:tx>
          <c:spPr>
            <a:solidFill>
              <a:schemeClr val="accent2"/>
            </a:solidFill>
            <a:ln>
              <a:noFill/>
            </a:ln>
            <a:effectLst/>
          </c:spPr>
          <c:invertIfNegative val="0"/>
          <c:cat>
            <c:strRef>
              <c:f>Hoja1!$A$2:$A$5</c:f>
              <c:strCache>
                <c:ptCount val="4"/>
                <c:pt idx="0">
                  <c:v>BS</c:v>
                </c:pt>
                <c:pt idx="1">
                  <c:v>SS</c:v>
                </c:pt>
                <c:pt idx="2">
                  <c:v>IS</c:v>
                </c:pt>
                <c:pt idx="3">
                  <c:v>HS</c:v>
                </c:pt>
              </c:strCache>
            </c:strRef>
          </c:cat>
          <c:val>
            <c:numRef>
              <c:f>Hoja1!$C$2:$C$5</c:f>
              <c:numCache>
                <c:formatCode>General</c:formatCode>
                <c:ptCount val="4"/>
                <c:pt idx="0">
                  <c:v>51</c:v>
                </c:pt>
                <c:pt idx="1">
                  <c:v>158</c:v>
                </c:pt>
                <c:pt idx="2">
                  <c:v>54</c:v>
                </c:pt>
                <c:pt idx="3">
                  <c:v>272</c:v>
                </c:pt>
              </c:numCache>
            </c:numRef>
          </c:val>
          <c:extLst>
            <c:ext xmlns:c16="http://schemas.microsoft.com/office/drawing/2014/chart" uri="{C3380CC4-5D6E-409C-BE32-E72D297353CC}">
              <c16:uniqueId val="{00000001-45F4-41D7-8E5E-40560BD71AFF}"/>
            </c:ext>
          </c:extLst>
        </c:ser>
        <c:ser>
          <c:idx val="2"/>
          <c:order val="2"/>
          <c:tx>
            <c:strRef>
              <c:f>Hoja1!$D$1</c:f>
              <c:strCache>
                <c:ptCount val="1"/>
                <c:pt idx="0">
                  <c:v>64</c:v>
                </c:pt>
              </c:strCache>
            </c:strRef>
          </c:tx>
          <c:spPr>
            <a:solidFill>
              <a:schemeClr val="accent3"/>
            </a:solidFill>
            <a:ln>
              <a:noFill/>
            </a:ln>
            <a:effectLst/>
          </c:spPr>
          <c:invertIfNegative val="0"/>
          <c:cat>
            <c:strRef>
              <c:f>Hoja1!$A$2:$A$5</c:f>
              <c:strCache>
                <c:ptCount val="4"/>
                <c:pt idx="0">
                  <c:v>BS</c:v>
                </c:pt>
                <c:pt idx="1">
                  <c:v>SS</c:v>
                </c:pt>
                <c:pt idx="2">
                  <c:v>IS</c:v>
                </c:pt>
                <c:pt idx="3">
                  <c:v>HS</c:v>
                </c:pt>
              </c:strCache>
            </c:strRef>
          </c:cat>
          <c:val>
            <c:numRef>
              <c:f>Hoja1!$D$2:$D$5</c:f>
              <c:numCache>
                <c:formatCode>General</c:formatCode>
                <c:ptCount val="4"/>
                <c:pt idx="0">
                  <c:v>64</c:v>
                </c:pt>
                <c:pt idx="1">
                  <c:v>165</c:v>
                </c:pt>
                <c:pt idx="2">
                  <c:v>66</c:v>
                </c:pt>
                <c:pt idx="3">
                  <c:v>296</c:v>
                </c:pt>
              </c:numCache>
            </c:numRef>
          </c:val>
          <c:extLst>
            <c:ext xmlns:c16="http://schemas.microsoft.com/office/drawing/2014/chart" uri="{C3380CC4-5D6E-409C-BE32-E72D297353CC}">
              <c16:uniqueId val="{00000002-45F4-41D7-8E5E-40560BD71AFF}"/>
            </c:ext>
          </c:extLst>
        </c:ser>
        <c:ser>
          <c:idx val="3"/>
          <c:order val="3"/>
          <c:tx>
            <c:strRef>
              <c:f>Hoja1!$E$1</c:f>
              <c:strCache>
                <c:ptCount val="1"/>
                <c:pt idx="0">
                  <c:v>256</c:v>
                </c:pt>
              </c:strCache>
            </c:strRef>
          </c:tx>
          <c:spPr>
            <a:solidFill>
              <a:schemeClr val="accent4"/>
            </a:solidFill>
            <a:ln>
              <a:noFill/>
            </a:ln>
            <a:effectLst/>
          </c:spPr>
          <c:invertIfNegative val="0"/>
          <c:cat>
            <c:strRef>
              <c:f>Hoja1!$A$2:$A$5</c:f>
              <c:strCache>
                <c:ptCount val="4"/>
                <c:pt idx="0">
                  <c:v>BS</c:v>
                </c:pt>
                <c:pt idx="1">
                  <c:v>SS</c:v>
                </c:pt>
                <c:pt idx="2">
                  <c:v>IS</c:v>
                </c:pt>
                <c:pt idx="3">
                  <c:v>HS</c:v>
                </c:pt>
              </c:strCache>
            </c:strRef>
          </c:cat>
          <c:val>
            <c:numRef>
              <c:f>Hoja1!$E$2:$E$5</c:f>
              <c:numCache>
                <c:formatCode>General</c:formatCode>
                <c:ptCount val="4"/>
                <c:pt idx="0">
                  <c:v>76</c:v>
                </c:pt>
                <c:pt idx="1">
                  <c:v>171</c:v>
                </c:pt>
                <c:pt idx="2">
                  <c:v>79</c:v>
                </c:pt>
                <c:pt idx="3">
                  <c:v>321</c:v>
                </c:pt>
              </c:numCache>
            </c:numRef>
          </c:val>
          <c:extLst>
            <c:ext xmlns:c16="http://schemas.microsoft.com/office/drawing/2014/chart" uri="{C3380CC4-5D6E-409C-BE32-E72D297353CC}">
              <c16:uniqueId val="{00000003-45F4-41D7-8E5E-40560BD71AFF}"/>
            </c:ext>
          </c:extLst>
        </c:ser>
        <c:dLbls>
          <c:showLegendKey val="0"/>
          <c:showVal val="0"/>
          <c:showCatName val="0"/>
          <c:showSerName val="0"/>
          <c:showPercent val="0"/>
          <c:showBubbleSize val="0"/>
        </c:dLbls>
        <c:gapWidth val="219"/>
        <c:overlap val="-27"/>
        <c:axId val="965747343"/>
        <c:axId val="965750255"/>
      </c:barChart>
      <c:catAx>
        <c:axId val="965747343"/>
        <c:scaling>
          <c:orientation val="minMax"/>
        </c:scaling>
        <c:delete val="0"/>
        <c:axPos val="b"/>
        <c:numFmt formatCode="@" sourceLinked="0"/>
        <c:majorTickMark val="none"/>
        <c:minorTickMark val="none"/>
        <c:tickLblPos val="nextTo"/>
        <c:spPr>
          <a:noFill/>
          <a:ln w="9525" cap="flat" cmpd="sng" algn="ctr">
            <a:solidFill>
              <a:schemeClr val="tx1">
                <a:lumMod val="15000"/>
                <a:lumOff val="85000"/>
              </a:schemeClr>
            </a:solidFill>
            <a:round/>
          </a:ln>
          <a:effectLst/>
        </c:spPr>
        <c:txPr>
          <a:bodyPr rot="0" spcFirstLastPara="1" vertOverflow="ellipsis"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65750255"/>
        <c:crosses val="autoZero"/>
        <c:auto val="1"/>
        <c:lblAlgn val="ctr"/>
        <c:lblOffset val="100"/>
        <c:tickLblSkip val="1"/>
        <c:noMultiLvlLbl val="0"/>
      </c:catAx>
      <c:valAx>
        <c:axId val="965750255"/>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s-419"/>
                  <a:t>LUTs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0"/>
        <c:majorTickMark val="none"/>
        <c:minorTickMark val="in"/>
        <c:tickLblPos val="nextTo"/>
        <c:spPr>
          <a:noFill/>
          <a:ln>
            <a:solidFill>
              <a:schemeClr val="accent1"/>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965747343"/>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Hoja1!$B$1</c:f>
              <c:strCache>
                <c:ptCount val="1"/>
                <c:pt idx="0">
                  <c:v>N=4</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Hoja1!$A$2:$A$5</c:f>
              <c:strCache>
                <c:ptCount val="4"/>
                <c:pt idx="0">
                  <c:v>BS</c:v>
                </c:pt>
                <c:pt idx="1">
                  <c:v>SS</c:v>
                </c:pt>
                <c:pt idx="2">
                  <c:v>IS</c:v>
                </c:pt>
                <c:pt idx="3">
                  <c:v>HS</c:v>
                </c:pt>
              </c:strCache>
            </c:strRef>
          </c:cat>
          <c:val>
            <c:numRef>
              <c:f>Hoja1!$B$2:$B$5</c:f>
              <c:numCache>
                <c:formatCode>General</c:formatCode>
                <c:ptCount val="4"/>
                <c:pt idx="0">
                  <c:v>34</c:v>
                </c:pt>
                <c:pt idx="1">
                  <c:v>35</c:v>
                </c:pt>
                <c:pt idx="2">
                  <c:v>26</c:v>
                </c:pt>
                <c:pt idx="3">
                  <c:v>201</c:v>
                </c:pt>
              </c:numCache>
            </c:numRef>
          </c:val>
          <c:extLst>
            <c:ext xmlns:c16="http://schemas.microsoft.com/office/drawing/2014/chart" uri="{C3380CC4-5D6E-409C-BE32-E72D297353CC}">
              <c16:uniqueId val="{00000000-9389-4069-B3BB-F6A8C59195A2}"/>
            </c:ext>
          </c:extLst>
        </c:ser>
        <c:ser>
          <c:idx val="1"/>
          <c:order val="1"/>
          <c:tx>
            <c:strRef>
              <c:f>Hoja1!$C$1</c:f>
              <c:strCache>
                <c:ptCount val="1"/>
                <c:pt idx="0">
                  <c:v>16</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Hoja1!$A$2:$A$5</c:f>
              <c:strCache>
                <c:ptCount val="4"/>
                <c:pt idx="0">
                  <c:v>BS</c:v>
                </c:pt>
                <c:pt idx="1">
                  <c:v>SS</c:v>
                </c:pt>
                <c:pt idx="2">
                  <c:v>IS</c:v>
                </c:pt>
                <c:pt idx="3">
                  <c:v>HS</c:v>
                </c:pt>
              </c:strCache>
            </c:strRef>
          </c:cat>
          <c:val>
            <c:numRef>
              <c:f>Hoja1!$C$2:$C$5</c:f>
              <c:numCache>
                <c:formatCode>General</c:formatCode>
                <c:ptCount val="4"/>
                <c:pt idx="0">
                  <c:v>514</c:v>
                </c:pt>
                <c:pt idx="1">
                  <c:v>527</c:v>
                </c:pt>
                <c:pt idx="2">
                  <c:v>482</c:v>
                </c:pt>
                <c:pt idx="3">
                  <c:v>2811</c:v>
                </c:pt>
              </c:numCache>
            </c:numRef>
          </c:val>
          <c:extLst>
            <c:ext xmlns:c16="http://schemas.microsoft.com/office/drawing/2014/chart" uri="{C3380CC4-5D6E-409C-BE32-E72D297353CC}">
              <c16:uniqueId val="{00000001-9389-4069-B3BB-F6A8C59195A2}"/>
            </c:ext>
          </c:extLst>
        </c:ser>
        <c:ser>
          <c:idx val="2"/>
          <c:order val="2"/>
          <c:tx>
            <c:strRef>
              <c:f>Hoja1!$D$1</c:f>
              <c:strCache>
                <c:ptCount val="1"/>
                <c:pt idx="0">
                  <c:v>64</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Hoja1!$A$2:$A$5</c:f>
              <c:strCache>
                <c:ptCount val="4"/>
                <c:pt idx="0">
                  <c:v>BS</c:v>
                </c:pt>
                <c:pt idx="1">
                  <c:v>SS</c:v>
                </c:pt>
                <c:pt idx="2">
                  <c:v>IS</c:v>
                </c:pt>
                <c:pt idx="3">
                  <c:v>HS</c:v>
                </c:pt>
              </c:strCache>
            </c:strRef>
          </c:cat>
          <c:val>
            <c:numRef>
              <c:f>Hoja1!$D$2:$D$5</c:f>
              <c:numCache>
                <c:formatCode>General</c:formatCode>
                <c:ptCount val="4"/>
                <c:pt idx="0">
                  <c:v>8194</c:v>
                </c:pt>
                <c:pt idx="1">
                  <c:v>8255</c:v>
                </c:pt>
                <c:pt idx="2">
                  <c:v>8066</c:v>
                </c:pt>
                <c:pt idx="3">
                  <c:v>43491</c:v>
                </c:pt>
              </c:numCache>
            </c:numRef>
          </c:val>
          <c:extLst>
            <c:ext xmlns:c16="http://schemas.microsoft.com/office/drawing/2014/chart" uri="{C3380CC4-5D6E-409C-BE32-E72D297353CC}">
              <c16:uniqueId val="{00000002-9389-4069-B3BB-F6A8C59195A2}"/>
            </c:ext>
          </c:extLst>
        </c:ser>
        <c:ser>
          <c:idx val="3"/>
          <c:order val="3"/>
          <c:tx>
            <c:strRef>
              <c:f>Hoja1!$E$1</c:f>
              <c:strCache>
                <c:ptCount val="1"/>
                <c:pt idx="0">
                  <c:v>256</c:v>
                </c:pt>
              </c:strCache>
            </c:strRef>
          </c:tx>
          <c:spPr>
            <a:solidFill>
              <a:schemeClr val="accent4"/>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Hoja1!$A$2:$A$5</c:f>
              <c:strCache>
                <c:ptCount val="4"/>
                <c:pt idx="0">
                  <c:v>BS</c:v>
                </c:pt>
                <c:pt idx="1">
                  <c:v>SS</c:v>
                </c:pt>
                <c:pt idx="2">
                  <c:v>IS</c:v>
                </c:pt>
                <c:pt idx="3">
                  <c:v>HS</c:v>
                </c:pt>
              </c:strCache>
            </c:strRef>
          </c:cat>
          <c:val>
            <c:numRef>
              <c:f>Hoja1!$E$2:$E$5</c:f>
              <c:numCache>
                <c:formatCode>General</c:formatCode>
                <c:ptCount val="4"/>
                <c:pt idx="0">
                  <c:v>131074</c:v>
                </c:pt>
                <c:pt idx="1">
                  <c:v>131327</c:v>
                </c:pt>
                <c:pt idx="2">
                  <c:v>130563</c:v>
                </c:pt>
                <c:pt idx="3">
                  <c:v>690051</c:v>
                </c:pt>
              </c:numCache>
            </c:numRef>
          </c:val>
          <c:extLst>
            <c:ext xmlns:c16="http://schemas.microsoft.com/office/drawing/2014/chart" uri="{C3380CC4-5D6E-409C-BE32-E72D297353CC}">
              <c16:uniqueId val="{00000003-9389-4069-B3BB-F6A8C59195A2}"/>
            </c:ext>
          </c:extLst>
        </c:ser>
        <c:dLbls>
          <c:dLblPos val="outEnd"/>
          <c:showLegendKey val="0"/>
          <c:showVal val="1"/>
          <c:showCatName val="0"/>
          <c:showSerName val="0"/>
          <c:showPercent val="0"/>
          <c:showBubbleSize val="0"/>
        </c:dLbls>
        <c:gapWidth val="444"/>
        <c:overlap val="-90"/>
        <c:axId val="2022821312"/>
        <c:axId val="2022821728"/>
      </c:barChart>
      <c:catAx>
        <c:axId val="2022821312"/>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en-US"/>
          </a:p>
        </c:txPr>
        <c:crossAx val="2022821728"/>
        <c:crossesAt val="10"/>
        <c:auto val="1"/>
        <c:lblAlgn val="ctr"/>
        <c:lblOffset val="100"/>
        <c:noMultiLvlLbl val="0"/>
      </c:catAx>
      <c:valAx>
        <c:axId val="2022821728"/>
        <c:scaling>
          <c:logBase val="10"/>
          <c:orientation val="minMax"/>
          <c:min val="10"/>
        </c:scaling>
        <c:delete val="1"/>
        <c:axPos val="l"/>
        <c:title>
          <c:tx>
            <c:rich>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es-419"/>
                  <a:t>Latencia (ciclos)</a:t>
                </a:r>
              </a:p>
            </c:rich>
          </c:tx>
          <c:overlay val="0"/>
          <c:spPr>
            <a:noFill/>
            <a:ln>
              <a:noFill/>
            </a:ln>
            <a:effectLst/>
          </c:spPr>
          <c:txPr>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en-US"/>
            </a:p>
          </c:txPr>
        </c:title>
        <c:numFmt formatCode="0\ E+00" sourceLinked="0"/>
        <c:majorTickMark val="none"/>
        <c:minorTickMark val="none"/>
        <c:tickLblPos val="nextTo"/>
        <c:crossAx val="2022821312"/>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Hoja1!$B$1</c:f>
              <c:strCache>
                <c:ptCount val="1"/>
                <c:pt idx="0">
                  <c:v>4</c:v>
                </c:pt>
              </c:strCache>
            </c:strRef>
          </c:tx>
          <c:spPr>
            <a:solidFill>
              <a:schemeClr val="accent1"/>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Hoja1!$A$2:$A$5</c:f>
              <c:strCache>
                <c:ptCount val="4"/>
                <c:pt idx="0">
                  <c:v>BS</c:v>
                </c:pt>
                <c:pt idx="1">
                  <c:v>SS</c:v>
                </c:pt>
                <c:pt idx="2">
                  <c:v>IS</c:v>
                </c:pt>
                <c:pt idx="3">
                  <c:v>HS</c:v>
                </c:pt>
              </c:strCache>
            </c:strRef>
          </c:cat>
          <c:val>
            <c:numRef>
              <c:f>Hoja1!$B$2:$B$5</c:f>
              <c:numCache>
                <c:formatCode>General</c:formatCode>
                <c:ptCount val="4"/>
                <c:pt idx="0">
                  <c:v>193.79</c:v>
                </c:pt>
                <c:pt idx="1">
                  <c:v>153.13</c:v>
                </c:pt>
                <c:pt idx="2">
                  <c:v>193.79</c:v>
                </c:pt>
                <c:pt idx="3">
                  <c:v>153.13</c:v>
                </c:pt>
              </c:numCache>
            </c:numRef>
          </c:val>
          <c:extLst>
            <c:ext xmlns:c16="http://schemas.microsoft.com/office/drawing/2014/chart" uri="{C3380CC4-5D6E-409C-BE32-E72D297353CC}">
              <c16:uniqueId val="{00000000-067F-4F6D-8CCD-A0741C48FB3B}"/>
            </c:ext>
          </c:extLst>
        </c:ser>
        <c:ser>
          <c:idx val="1"/>
          <c:order val="1"/>
          <c:tx>
            <c:strRef>
              <c:f>Hoja1!$C$1</c:f>
              <c:strCache>
                <c:ptCount val="1"/>
                <c:pt idx="0">
                  <c:v>16</c:v>
                </c:pt>
              </c:strCache>
            </c:strRef>
          </c:tx>
          <c:spPr>
            <a:solidFill>
              <a:schemeClr val="accent2"/>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Hoja1!$A$2:$A$5</c:f>
              <c:strCache>
                <c:ptCount val="4"/>
                <c:pt idx="0">
                  <c:v>BS</c:v>
                </c:pt>
                <c:pt idx="1">
                  <c:v>SS</c:v>
                </c:pt>
                <c:pt idx="2">
                  <c:v>IS</c:v>
                </c:pt>
                <c:pt idx="3">
                  <c:v>HS</c:v>
                </c:pt>
              </c:strCache>
            </c:strRef>
          </c:cat>
          <c:val>
            <c:numRef>
              <c:f>Hoja1!$C$2:$C$5</c:f>
              <c:numCache>
                <c:formatCode>General</c:formatCode>
                <c:ptCount val="4"/>
                <c:pt idx="0">
                  <c:v>193.79</c:v>
                </c:pt>
                <c:pt idx="1">
                  <c:v>153.13</c:v>
                </c:pt>
                <c:pt idx="2">
                  <c:v>193.79</c:v>
                </c:pt>
                <c:pt idx="3">
                  <c:v>153.13</c:v>
                </c:pt>
              </c:numCache>
            </c:numRef>
          </c:val>
          <c:extLst>
            <c:ext xmlns:c16="http://schemas.microsoft.com/office/drawing/2014/chart" uri="{C3380CC4-5D6E-409C-BE32-E72D297353CC}">
              <c16:uniqueId val="{00000001-067F-4F6D-8CCD-A0741C48FB3B}"/>
            </c:ext>
          </c:extLst>
        </c:ser>
        <c:ser>
          <c:idx val="2"/>
          <c:order val="2"/>
          <c:tx>
            <c:strRef>
              <c:f>Hoja1!$D$1</c:f>
              <c:strCache>
                <c:ptCount val="1"/>
                <c:pt idx="0">
                  <c:v>64</c:v>
                </c:pt>
              </c:strCache>
            </c:strRef>
          </c:tx>
          <c:spPr>
            <a:solidFill>
              <a:schemeClr val="accent3"/>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Hoja1!$A$2:$A$5</c:f>
              <c:strCache>
                <c:ptCount val="4"/>
                <c:pt idx="0">
                  <c:v>BS</c:v>
                </c:pt>
                <c:pt idx="1">
                  <c:v>SS</c:v>
                </c:pt>
                <c:pt idx="2">
                  <c:v>IS</c:v>
                </c:pt>
                <c:pt idx="3">
                  <c:v>HS</c:v>
                </c:pt>
              </c:strCache>
            </c:strRef>
          </c:cat>
          <c:val>
            <c:numRef>
              <c:f>Hoja1!$D$2:$D$5</c:f>
              <c:numCache>
                <c:formatCode>General</c:formatCode>
                <c:ptCount val="4"/>
                <c:pt idx="0">
                  <c:v>182.48</c:v>
                </c:pt>
                <c:pt idx="1">
                  <c:v>145.97999999999999</c:v>
                </c:pt>
                <c:pt idx="2">
                  <c:v>182.48</c:v>
                </c:pt>
                <c:pt idx="3">
                  <c:v>145.97999999999999</c:v>
                </c:pt>
              </c:numCache>
            </c:numRef>
          </c:val>
          <c:extLst>
            <c:ext xmlns:c16="http://schemas.microsoft.com/office/drawing/2014/chart" uri="{C3380CC4-5D6E-409C-BE32-E72D297353CC}">
              <c16:uniqueId val="{00000002-067F-4F6D-8CCD-A0741C48FB3B}"/>
            </c:ext>
          </c:extLst>
        </c:ser>
        <c:ser>
          <c:idx val="3"/>
          <c:order val="3"/>
          <c:tx>
            <c:strRef>
              <c:f>Hoja1!$E$1</c:f>
              <c:strCache>
                <c:ptCount val="1"/>
                <c:pt idx="0">
                  <c:v>256</c:v>
                </c:pt>
              </c:strCache>
            </c:strRef>
          </c:tx>
          <c:spPr>
            <a:solidFill>
              <a:schemeClr val="accent4"/>
            </a:solidFill>
            <a:ln>
              <a:noFill/>
            </a:ln>
            <a:effectLst/>
          </c:spPr>
          <c:invertIfNegative val="0"/>
          <c:dLbls>
            <c:spPr>
              <a:noFill/>
              <a:ln>
                <a:noFill/>
              </a:ln>
              <a:effectLst/>
            </c:spPr>
            <c:txPr>
              <a:bodyPr rot="-5400000" spcFirstLastPara="1" vertOverflow="clip" horzOverflow="clip" vert="horz" wrap="square" lIns="38100" tIns="19050" rIns="38100" bIns="19050" anchor="ctr" anchorCtr="1">
                <a:spAutoFit/>
              </a:bodyPr>
              <a:lstStyle/>
              <a:p>
                <a:pPr>
                  <a:defRPr sz="800" b="0" i="0" u="none" strike="noStrike" kern="1200" baseline="0">
                    <a:solidFill>
                      <a:schemeClr val="tx1">
                        <a:lumMod val="50000"/>
                        <a:lumOff val="50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a:solidFill>
                        <a:schemeClr val="tx1">
                          <a:lumMod val="35000"/>
                          <a:lumOff val="65000"/>
                        </a:schemeClr>
                      </a:solidFill>
                    </a:ln>
                    <a:effectLst/>
                  </c:spPr>
                </c15:leaderLines>
              </c:ext>
            </c:extLst>
          </c:dLbls>
          <c:cat>
            <c:strRef>
              <c:f>Hoja1!$A$2:$A$5</c:f>
              <c:strCache>
                <c:ptCount val="4"/>
                <c:pt idx="0">
                  <c:v>BS</c:v>
                </c:pt>
                <c:pt idx="1">
                  <c:v>SS</c:v>
                </c:pt>
                <c:pt idx="2">
                  <c:v>IS</c:v>
                </c:pt>
                <c:pt idx="3">
                  <c:v>HS</c:v>
                </c:pt>
              </c:strCache>
            </c:strRef>
          </c:cat>
          <c:val>
            <c:numRef>
              <c:f>Hoja1!$E$2:$E$5</c:f>
              <c:numCache>
                <c:formatCode>General</c:formatCode>
                <c:ptCount val="4"/>
                <c:pt idx="0">
                  <c:v>182.48</c:v>
                </c:pt>
                <c:pt idx="1">
                  <c:v>145.97999999999999</c:v>
                </c:pt>
                <c:pt idx="2">
                  <c:v>182.48</c:v>
                </c:pt>
                <c:pt idx="3">
                  <c:v>145.97999999999999</c:v>
                </c:pt>
              </c:numCache>
            </c:numRef>
          </c:val>
          <c:extLst>
            <c:ext xmlns:c16="http://schemas.microsoft.com/office/drawing/2014/chart" uri="{C3380CC4-5D6E-409C-BE32-E72D297353CC}">
              <c16:uniqueId val="{00000003-067F-4F6D-8CCD-A0741C48FB3B}"/>
            </c:ext>
          </c:extLst>
        </c:ser>
        <c:dLbls>
          <c:dLblPos val="outEnd"/>
          <c:showLegendKey val="0"/>
          <c:showVal val="1"/>
          <c:showCatName val="0"/>
          <c:showSerName val="0"/>
          <c:showPercent val="0"/>
          <c:showBubbleSize val="0"/>
        </c:dLbls>
        <c:gapWidth val="444"/>
        <c:overlap val="-90"/>
        <c:axId val="660582943"/>
        <c:axId val="660584191"/>
      </c:barChart>
      <c:catAx>
        <c:axId val="660582943"/>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800" b="0" i="0" u="none" strike="noStrike" kern="1200" cap="all" spc="120" normalizeH="0" baseline="0">
                <a:solidFill>
                  <a:schemeClr val="tx1">
                    <a:lumMod val="65000"/>
                    <a:lumOff val="35000"/>
                  </a:schemeClr>
                </a:solidFill>
                <a:latin typeface="+mn-lt"/>
                <a:ea typeface="+mn-ea"/>
                <a:cs typeface="+mn-cs"/>
              </a:defRPr>
            </a:pPr>
            <a:endParaRPr lang="en-US"/>
          </a:p>
        </c:txPr>
        <c:crossAx val="660584191"/>
        <c:crosses val="autoZero"/>
        <c:auto val="1"/>
        <c:lblAlgn val="ctr"/>
        <c:lblOffset val="100"/>
        <c:noMultiLvlLbl val="0"/>
      </c:catAx>
      <c:valAx>
        <c:axId val="660584191"/>
        <c:scaling>
          <c:orientation val="minMax"/>
        </c:scaling>
        <c:delete val="1"/>
        <c:axPos val="l"/>
        <c:title>
          <c:tx>
            <c:rich>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r>
                  <a:rPr lang="es-419"/>
                  <a:t>Frecuencia (MHz)</a:t>
                </a:r>
              </a:p>
            </c:rich>
          </c:tx>
          <c:overlay val="0"/>
          <c:spPr>
            <a:noFill/>
            <a:ln>
              <a:noFill/>
            </a:ln>
            <a:effectLst/>
          </c:spPr>
          <c:txPr>
            <a:bodyPr rot="-5400000" spcFirstLastPara="1" vertOverflow="ellipsis" vert="horz" wrap="square" anchor="ctr" anchorCtr="1"/>
            <a:lstStyle/>
            <a:p>
              <a:pPr>
                <a:defRPr sz="900" b="0" i="0" u="none" strike="noStrike" kern="1200" cap="all" baseline="0">
                  <a:solidFill>
                    <a:schemeClr val="tx1">
                      <a:lumMod val="65000"/>
                      <a:lumOff val="35000"/>
                    </a:schemeClr>
                  </a:solidFill>
                  <a:latin typeface="+mn-lt"/>
                  <a:ea typeface="+mn-ea"/>
                  <a:cs typeface="+mn-cs"/>
                </a:defRPr>
              </a:pPr>
              <a:endParaRPr lang="en-US"/>
            </a:p>
          </c:txPr>
        </c:title>
        <c:numFmt formatCode="#,##0" sourceLinked="0"/>
        <c:majorTickMark val="none"/>
        <c:minorTickMark val="none"/>
        <c:tickLblPos val="nextTo"/>
        <c:crossAx val="660582943"/>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lt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charts/style4.xml><?xml version="1.0" encoding="utf-8"?>
<cs:chartStyle xmlns:cs="http://schemas.microsoft.com/office/drawing/2012/chartStyle" xmlns:a="http://schemas.openxmlformats.org/drawingml/2006/main" id="202">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800" kern="1200" cap="all" spc="120" normalizeH="0" baseline="0"/>
  </cs:categoryAxis>
  <cs:chartArea mods="allowNoFillOverride allowNoLineOverride">
    <cs:lnRef idx="0"/>
    <cs:fillRef idx="0"/>
    <cs:effectRef idx="0"/>
    <cs:fontRef idx="minor">
      <a:schemeClr val="dk1"/>
    </cs:fontRef>
    <cs:spPr>
      <a:solidFill>
        <a:schemeClr val="lt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50000"/>
        <a:lumOff val="50000"/>
      </a:schemeClr>
    </cs:fontRef>
    <cs:defRPr sz="800" b="0" i="0" u="none" strike="noStrike" kern="1200" baseline="0"/>
    <cs:bodyPr rot="-5400000" spcFirstLastPara="1" vertOverflow="clip" horzOverflow="clip" vert="horz" wrap="square" lIns="38100" tIns="19050" rIns="38100" bIns="19050" anchor="ctr" anchorCtr="1">
      <a:spAutoFit/>
    </cs:bodyPr>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22225" cap="rnd">
        <a:solidFill>
          <a:schemeClr val="phClr"/>
        </a:solidFill>
        <a:round/>
      </a:ln>
    </cs:spPr>
  </cs:dataPointLine>
  <cs:dataPointMarker>
    <cs:lnRef idx="0">
      <cs:styleClr val="auto"/>
    </cs:lnRef>
    <cs:fillRef idx="0">
      <cs:styleClr val="auto"/>
    </cs:fillRef>
    <cs:effectRef idx="0"/>
    <cs:fontRef idx="minor">
      <a:schemeClr val="dk1"/>
    </cs:fontRef>
    <cs:spPr>
      <a:solidFill>
        <a:schemeClr val="phClr"/>
      </a:solidFill>
      <a:ln w="9525">
        <a:solidFill>
          <a:schemeClr val="phClr"/>
        </a:solidFill>
        <a:round/>
      </a:ln>
    </cs:spPr>
  </cs:dataPointMarker>
  <cs:dataPointMarkerLayout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15000"/>
            <a:lumOff val="85000"/>
          </a:schemeClr>
        </a:solidFill>
      </a:ln>
    </cs:spPr>
  </cs:downBar>
  <cs:dropLine>
    <cs:lnRef idx="0"/>
    <cs:fillRef idx="0"/>
    <cs:effectRef idx="0"/>
    <cs:fontRef idx="minor">
      <a:schemeClr val="dk1"/>
    </cs:fontRef>
    <cs:spPr>
      <a:ln w="9525">
        <a:solidFill>
          <a:schemeClr val="tx1">
            <a:lumMod val="35000"/>
            <a:lumOff val="65000"/>
          </a:schemeClr>
        </a:solidFill>
      </a:ln>
    </cs:spPr>
  </cs:dropLine>
  <cs:errorBar>
    <cs:lnRef idx="0"/>
    <cs:fillRef idx="0"/>
    <cs:effectRef idx="0"/>
    <cs:fontRef idx="minor">
      <a:schemeClr val="dk1"/>
    </cs:fontRef>
    <cs:spPr>
      <a:ln w="9525">
        <a:solidFill>
          <a:schemeClr val="tx1">
            <a:lumMod val="65000"/>
            <a:lumOff val="35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50000"/>
            <a:lumOff val="50000"/>
          </a:schemeClr>
        </a:solidFill>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cap="all" spc="120" normalizeH="0" baseline="0"/>
  </cs:title>
  <cs:trendline>
    <cs:lnRef idx="0">
      <cs:styleClr val="auto"/>
    </cs:lnRef>
    <cs:fillRef idx="0"/>
    <cs:effectRef idx="0"/>
    <cs:fontRef idx="minor">
      <a:schemeClr val="dk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800" kern="1200"/>
  </cs:trendlineLabel>
  <cs:upBar>
    <cs:lnRef idx="0"/>
    <cs:fillRef idx="0"/>
    <cs:effectRef idx="0"/>
    <cs:fontRef idx="minor">
      <a:schemeClr val="dk1"/>
    </cs:fontRef>
    <cs:spPr>
      <a:solidFill>
        <a:schemeClr val="lt1"/>
      </a:solidFill>
      <a:ln w="9525">
        <a:solidFill>
          <a:schemeClr val="tx1">
            <a:lumMod val="65000"/>
            <a:lumOff val="35000"/>
          </a:schemeClr>
        </a:solidFill>
      </a:ln>
    </cs:spPr>
  </cs:upBar>
  <cs:valueAxis>
    <cs:lnRef idx="0"/>
    <cs:fillRef idx="0"/>
    <cs:effectRef idx="0"/>
    <cs:fontRef idx="minor">
      <a:schemeClr val="tx1">
        <a:lumMod val="65000"/>
        <a:lumOff val="35000"/>
      </a:schemeClr>
    </cs:fontRef>
    <cs:spPr>
      <a:ln w="9525" cap="flat" cmpd="sng" algn="ctr">
        <a:solidFill>
          <a:schemeClr val="dk1">
            <a:lumMod val="15000"/>
            <a:lumOff val="85000"/>
          </a:schemeClr>
        </a:solidFill>
        <a:round/>
      </a:ln>
    </cs:spPr>
    <cs:defRPr sz="900" kern="1200"/>
  </cs:valueAxis>
  <cs:wall>
    <cs:lnRef idx="0"/>
    <cs:fillRef idx="0"/>
    <cs:effectRef idx="0"/>
    <cs:fontRef idx="minor">
      <a:schemeClr val="dk1"/>
    </cs:fontRef>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3qws/No25BOzKXYd89+Cuk8LKdQ==">AMUW2mVqiSBiy3X/kOTLPYtwHEj9JkTH67wHno40HKLt6aKvELJlCS74EuvRaN1KWRPtDoPk9Ou1THUrcYsuop3BmObe+VZffa0jmQYXaDIMkHZ5jFa3rm7cJ0eGLI5lc8/M3n3Gm/KDYN9VTCs5NH6AkEFWr+NrkCGkrlLoWy+FKNEV3HwYEcoqz6AWCBXFGCG60ZSVrUvcZGtVpUmSxZCBtt5Ymj3ZfdiMsJLycw/3V1wbVoBt0mzLUb+mGy37Sgy4Fh46mzLsCY5n2mGIDH04p5SBp+jXe2PmzYY6/rUnuIEJghHAkVn8M+65o3Oet+p0ujoZ7VvUCuykEU63S9ZNulrLQFi45bapYchNgycYNLsQ/ARsrZVbqydo7685CzUcJPxQganpAgfTF+xQ76ArJ561RNrbMQUFUj3MNtgB4PnEwvynjKwfHy10wwFTypwMreYnF9HWyz+yuVGxtAQT+OOpMrBV6PLIZmCp5P5W89LKA8avEOzvsyqnzqdByGGjcAJd8ZrEhYcOdfXkqAS3ItMIhj/bttG2g8bgaA9WapJ2XcEzKKm0VGR5Kf/jEZwqH7LDSc45pzYgvyaA4SQWTKeVI6xCgTyeebcSEbxLSZYhWjRq512W7lGdgwzce5npz8T1F8AI5WR6ERZYPvIvI12smPz52eXv8kRGkeEVdp0l6ov1SM/LzVvPsUMk2Ao0NypR1oTNqeCExZBbpBZutnFNcgd9rOX9KxuykMusnp2nNVnTgqD+2zFBtDwi7aKIWIWUYPP0SMjxvujGKPHRC0DxmfDm/zuYGy2ruO069oYBCazo17Q0/9IDfp8c7sixFS42B59PQxqxHUOUuBb2krhkU6datFCg3xo0AC2+0O2zgwxjJZG4DLHTbSnUARdni80WeY9M+4G+W1mnCiyXTPRGd67AD1eOMDKZq6NDWHlmOz1UhtzFecy7mwr8yzSciAUt+9hj9anhd6Mk69ob9FeaShyR4CGA4YrLSi75pWdNV4Rq8IVGGAK9S6Rw+bQJTldlNitIRmvzaR+Iq1ABOn8HLDErUeizw0rEQuLpoV9POOX9+aB5mcKH7uv0Nem8LYS9Q25LH31cmelCcJeEauOSkn0onsxOWgjBDyTZVa0/9+yOI4wWC6HyLtRTSLCb1cvSTrTsc2x6qLw/L3cPHLsPg9YAWlLBONz70ipFxc+wAPQiAZHzr7Xr0NrGWkrpYwUTqCy4LbQWYGIGSc9u8Vfj5LZIXEj++8q5t9WvnbhaBC6htIr1ZOMYdFA152N1ULX89tlGmmDHe6msRjZ/TFfUwFJ8YeyqwsQgnrngOfpZ2O3AQqU4KOcymfmIP7PCC2vyeAFVxyD6eTyro2ybG7lHpYD/rRJQcfI5OdFvE/v+QxlmhCgFyWZ37N5gxTi5S/3HNblzHNtly7oxrlHncz0+OJOVilWu3A6dCje+Ia8u4+rjq9he0iXe7VMHRheOilVf8MDQH6gGEieG4EceTNLd3g1lkkzY/oPvM2ehOixpWyfhmxJEiSmwCujnMdqcDfOX4P6S44AuyG9axWtHLSaU6ATWQNV377SU4h3weWB1+v8h7rC9hqloOIxE5aEZcKk8Er2FGYg1uarVFGRNecBLlIl2bnnu3yOYwAMfRPKpFs6LwQKv/FWv/JQCR9jq5row2WfePxMykdJA8zb6Nhk+mGK10OQlEMLXJyV9Dxvd4X6852biFEYgUgzZYGimmXveQhR+n9lqdm0IaUtfd5GDC5pX73V0Jr9bpQtyWHo23gKpIk+uqcKo9BSq4KHRbaPzBx6zCFPnh09oxVy28CDCdKi4qtKHzTyv2KjYNCIDxKMNt65LVsWB3BJijSV1LjCSXb9hUpYEBEZXd0hPywsIjux+A8cGoXgcVbitBJna7mCrYfnEt0pL8gUCDUTSlYoME4tYceNaj1tBebTBCsyu8wIIVQ91Q4rrcyLdLkrCGqhhuu/7F3KGlQDrCdC9LakRrwlkxD1sbpXkfiZeVVgqX6hD57Zluji97W95cHKslIcbJXJReoWzbaA5MsMD52ecbfxDUejXaAybIo5TFtKo+E5ByXiBLvLoATEZhZFku0rmyN8wTvXTo+6xdueff6AI3dATAfkfjAJMMcAGJGzEp6HelE3olhPa5kD02iNbicRF/w4TqAZe0klpasRnDMUdL5Nvumhml1u/4MneckWf4TQEBUT9cmMJZ5+J4FUUknwg/lCrulEh6PN/yCOsKQvQNWhlQye5YPxDFi7mENlIxGITnhmT/rcyfXg6xHAu94ftV4hi8GYugfXVjxdAZbGvzI191CS6++EALi0kD66rtA/Re7VaKWDjdNqLvzlhYPwiomiXebbIm4HZw22gMv1uws80MQMl68kC5LcyjBuYS5Mfx/yTCsoxlBoCG2f0lzZSH5JwZxGvgJxODKQDLsRgusDvudp4jO6Rgc97HLLZBhfmcj3RTh+HhYocqKMYq6nxxDGxMXIzdG/xSOmeWrosahJmZvd0T3Y5HlTAzByCJ2qgn3uwPeGeP5ZYwPHxSK42qBBUVfEdIWarEmLRM4RDZe37rT/tG5mUbjquHtRkhJlIQuyrQAAobRhdi38wIGLvgAhBj4pzoqxyumkpiA6NIJxUONSWEcB1Oji6Tvtkv5BDiwPTy/lrEOzrLINvcs0/7l8VcIbysFIsR5lub7CZEnkXNW2dR+xZqSHM0MD2r4J/JBqNS3axSdifN1zrrMpikKnb0/QCexirpM4X207Y20Y+mVKbbr4CLm5EuB11gFjyF6T3KTVPO9It6sYHwjVPh0vz4omMYGjxQAjfoFJge9I5oqja47pYCs3uhDW7J1g81CqHKRQMcBMIZDNVpQvWfVn5pBCf3DvCHVY56lsqX1I894vfyuNDcauAeLfyHWAppvp0ApDjAFL5VcOYeq1VATnRwUyieMvZg5hXpqrmREesyHbizw44i6W3RD+BmShsoaDrFkYrjTnPZ6RFtK9wp+qrpCexL16alolsyGO3lbzBOcQJg5ZudKSewk6DNKG5GiWuRhWjjrcpPvEuigccvQV7fBVCBcOnMxEcVBqshBviM9vHV+y3sL+YgMUDolCl7Stm0dkP8SSxRcBTnTqzFk0ce+FzQ4pzsSLwF+qkS+yFJPL0ZB/gM0Q+FD0e7YoserrR/IdSURsV4TEiYNynO3T7a5Gj63/WhxMZsM3wgAV1Xvi4Ac1gYpfNyEAWMDNkqnb/XTdAvCWcc+6HK4ulC2XfG2T67+cox5Wa0Uxocv5z9sdUCnJPc3qYtO0SY4ZTJ7CBx7mo60QGMNyh6s2ZozI5ay1qFr1/1M10houn7kw0MFK1r1VEs/YDb6a0wymKl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992EDFF-1A5F-474E-A2A8-E6B5BECFB0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34625</TotalTime>
  <Pages>84</Pages>
  <Words>29457</Words>
  <Characters>167906</Characters>
  <Application>Microsoft Office Word</Application>
  <DocSecurity>0</DocSecurity>
  <Lines>1399</Lines>
  <Paragraphs>393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196970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Aaron Escoboza Villegas</dc:creator>
  <cp:keywords/>
  <dc:description/>
  <cp:lastModifiedBy>Aaron Escoboza Villegas</cp:lastModifiedBy>
  <cp:revision>156</cp:revision>
  <dcterms:created xsi:type="dcterms:W3CDTF">2021-04-26T18:09:00Z</dcterms:created>
  <dcterms:modified xsi:type="dcterms:W3CDTF">2021-11-07T21:27:00Z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5dba6aa1-56e3-344a-867e-ced6106fa9bb</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y fmtid="{D5CDD505-2E9C-101B-9397-08002B2CF9AE}" pid="25" name="ZOTERO_PREF_1">
    <vt:lpwstr>&lt;data data-version="3" zotero-version="5.0.96.3"&gt;&lt;session id="Rz2JmJ8F"/&gt;&lt;style id="http://www.zotero.org/styles/ieee" locale="en-US" hasBibliography="1" bibliographyStyleHasBeenSet="1"/&gt;&lt;prefs&gt;&lt;pref name="fieldType" value="Field"/&gt;&lt;/prefs&gt;&lt;/data&gt;</vt:lpwstr>
  </property>
</Properties>
</file>