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A7769D"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A7769D"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A7769D">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A7769D"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A7769D" w:rsidRDefault="003A7E14" w:rsidP="003A7E14">
      <w:pPr>
        <w:pBdr>
          <w:top w:val="nil"/>
          <w:left w:val="nil"/>
          <w:bottom w:val="nil"/>
          <w:right w:val="nil"/>
          <w:between w:val="nil"/>
        </w:pBdr>
        <w:spacing w:line="360" w:lineRule="auto"/>
        <w:jc w:val="center"/>
        <w:rPr>
          <w:rFonts w:eastAsia="Calibri" w:cs="Arial"/>
          <w:color w:val="000000"/>
        </w:rPr>
      </w:pPr>
      <w:r w:rsidRPr="00A7769D">
        <w:rPr>
          <w:rFonts w:eastAsia="Calibri" w:cs="Arial"/>
        </w:rPr>
        <w:t>Propuesta de Arquitectura en FPGA de un Detector de Símbolos Near-ML para un receptor OFDM-V2V</w:t>
      </w:r>
    </w:p>
    <w:p w14:paraId="00000008" w14:textId="77777777" w:rsidR="00505948" w:rsidRPr="00A7769D" w:rsidRDefault="00405D7E" w:rsidP="004C58B8">
      <w:pPr>
        <w:spacing w:before="361" w:line="360" w:lineRule="auto"/>
        <w:ind w:left="1133" w:right="1130"/>
        <w:jc w:val="center"/>
        <w:rPr>
          <w:rFonts w:eastAsia="Calibri" w:cs="Arial"/>
          <w:b/>
        </w:rPr>
      </w:pPr>
      <w:r w:rsidRPr="00A7769D">
        <w:rPr>
          <w:rFonts w:eastAsia="Calibri" w:cs="Arial"/>
          <w:b/>
        </w:rPr>
        <w:t>TESIS</w:t>
      </w:r>
    </w:p>
    <w:p w14:paraId="00000009" w14:textId="77777777" w:rsidR="00505948" w:rsidRPr="00A7769D" w:rsidRDefault="00405D7E" w:rsidP="004C58B8">
      <w:pPr>
        <w:spacing w:before="198" w:line="360" w:lineRule="auto"/>
        <w:ind w:left="1133" w:right="1134"/>
        <w:jc w:val="center"/>
        <w:rPr>
          <w:rFonts w:eastAsia="Calibri" w:cs="Arial"/>
        </w:rPr>
      </w:pPr>
      <w:r w:rsidRPr="00A7769D">
        <w:rPr>
          <w:rFonts w:eastAsia="Calibri" w:cs="Arial"/>
        </w:rPr>
        <w:t>QUE PARA OBTENER EL GRADO DE</w:t>
      </w:r>
    </w:p>
    <w:p w14:paraId="0000000A" w14:textId="77777777" w:rsidR="00505948" w:rsidRPr="00A7769D" w:rsidRDefault="00405D7E" w:rsidP="004C58B8">
      <w:pPr>
        <w:spacing w:before="198" w:line="360" w:lineRule="auto"/>
        <w:ind w:left="1133" w:right="1134"/>
        <w:jc w:val="center"/>
        <w:rPr>
          <w:rFonts w:eastAsia="Calibri" w:cs="Arial"/>
          <w:b/>
        </w:rPr>
      </w:pPr>
      <w:r w:rsidRPr="00A7769D">
        <w:rPr>
          <w:rFonts w:eastAsia="Calibri" w:cs="Arial"/>
          <w:b/>
        </w:rPr>
        <w:t>MAESTRO EN CIENCIAS DE LA INGENIERÍA</w:t>
      </w:r>
    </w:p>
    <w:p w14:paraId="0000000B" w14:textId="77777777" w:rsidR="00505948" w:rsidRPr="00A7769D"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A7769D"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A7769D" w:rsidRDefault="00405D7E" w:rsidP="004C58B8">
      <w:pPr>
        <w:spacing w:line="360" w:lineRule="auto"/>
        <w:ind w:left="1133" w:right="1130"/>
        <w:jc w:val="center"/>
        <w:rPr>
          <w:rFonts w:eastAsia="Calibri" w:cs="Arial"/>
        </w:rPr>
      </w:pPr>
      <w:r w:rsidRPr="00A7769D">
        <w:rPr>
          <w:rFonts w:eastAsia="Calibri" w:cs="Arial"/>
        </w:rPr>
        <w:t>PRESENTA</w:t>
      </w:r>
    </w:p>
    <w:p w14:paraId="0000000E" w14:textId="77777777" w:rsidR="00505948" w:rsidRPr="00A7769D" w:rsidRDefault="00405D7E" w:rsidP="004C58B8">
      <w:pPr>
        <w:spacing w:before="198" w:line="360" w:lineRule="auto"/>
        <w:ind w:left="1133" w:right="1133"/>
        <w:jc w:val="center"/>
        <w:rPr>
          <w:rFonts w:eastAsia="Calibri" w:cs="Arial"/>
          <w:b/>
        </w:rPr>
      </w:pPr>
      <w:r w:rsidRPr="00A7769D">
        <w:rPr>
          <w:rFonts w:eastAsia="Calibri" w:cs="Arial"/>
          <w:b/>
        </w:rPr>
        <w:t>Aarón Escoboza Villegas</w:t>
      </w:r>
    </w:p>
    <w:p w14:paraId="0000000F" w14:textId="77777777" w:rsidR="00505948" w:rsidRPr="00A7769D" w:rsidRDefault="00505948" w:rsidP="004C58B8">
      <w:pPr>
        <w:spacing w:before="198" w:line="360" w:lineRule="auto"/>
        <w:ind w:left="1133" w:right="1133"/>
        <w:jc w:val="center"/>
        <w:rPr>
          <w:rFonts w:eastAsia="Times New Roman" w:cs="Arial"/>
          <w:b/>
        </w:rPr>
      </w:pPr>
    </w:p>
    <w:p w14:paraId="00000010" w14:textId="77777777" w:rsidR="00505948" w:rsidRPr="00A7769D" w:rsidRDefault="00505948" w:rsidP="004C58B8">
      <w:pPr>
        <w:spacing w:before="198" w:line="360" w:lineRule="auto"/>
        <w:ind w:left="1133" w:right="1133"/>
        <w:jc w:val="center"/>
        <w:rPr>
          <w:rFonts w:eastAsia="Times New Roman" w:cs="Arial"/>
          <w:b/>
        </w:rPr>
      </w:pPr>
    </w:p>
    <w:p w14:paraId="00000011" w14:textId="77777777" w:rsidR="00505948" w:rsidRPr="00A7769D"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A7769D" w:rsidRDefault="00405D7E" w:rsidP="004C58B8">
      <w:pPr>
        <w:spacing w:line="360" w:lineRule="auto"/>
        <w:jc w:val="center"/>
        <w:rPr>
          <w:rFonts w:cs="Arial"/>
        </w:rPr>
      </w:pPr>
      <w:r w:rsidRPr="00A7769D">
        <w:rPr>
          <w:rFonts w:cs="Arial"/>
        </w:rPr>
        <w:t>CIUDAD OBREGÓN, SONORA</w:t>
      </w:r>
    </w:p>
    <w:p w14:paraId="00000013" w14:textId="208A4306" w:rsidR="00505948" w:rsidRPr="00A7769D" w:rsidRDefault="00664BD0" w:rsidP="004C58B8">
      <w:pPr>
        <w:spacing w:line="360" w:lineRule="auto"/>
        <w:jc w:val="center"/>
        <w:rPr>
          <w:rFonts w:cs="Arial"/>
        </w:rPr>
      </w:pPr>
      <w:r>
        <w:rPr>
          <w:rFonts w:cs="Arial"/>
        </w:rPr>
        <w:t>DICIEMBRE</w:t>
      </w:r>
      <w:r w:rsidR="00405D7E" w:rsidRPr="00A7769D">
        <w:rPr>
          <w:rFonts w:cs="Arial"/>
        </w:rPr>
        <w:t xml:space="preserve"> 2021</w:t>
      </w:r>
    </w:p>
    <w:p w14:paraId="00000014" w14:textId="77777777" w:rsidR="00505948" w:rsidRPr="00A7769D" w:rsidRDefault="00505948" w:rsidP="004C58B8">
      <w:pPr>
        <w:spacing w:line="360" w:lineRule="auto"/>
        <w:rPr>
          <w:rFonts w:cs="Arial"/>
        </w:rPr>
      </w:pPr>
    </w:p>
    <w:p w14:paraId="00000015" w14:textId="77777777" w:rsidR="00505948" w:rsidRPr="00A7769D" w:rsidRDefault="00505948" w:rsidP="004C58B8">
      <w:pPr>
        <w:spacing w:line="360" w:lineRule="auto"/>
        <w:rPr>
          <w:rFonts w:cs="Arial"/>
        </w:rPr>
      </w:pPr>
    </w:p>
    <w:p w14:paraId="00000016" w14:textId="77777777" w:rsidR="00505948" w:rsidRPr="00A7769D" w:rsidRDefault="00505948" w:rsidP="004C58B8">
      <w:pPr>
        <w:spacing w:line="360" w:lineRule="auto"/>
        <w:rPr>
          <w:rFonts w:cs="Arial"/>
        </w:rPr>
      </w:pPr>
    </w:p>
    <w:p w14:paraId="00000017" w14:textId="77777777" w:rsidR="00505948" w:rsidRPr="00A7769D" w:rsidRDefault="00505948" w:rsidP="004C58B8">
      <w:pPr>
        <w:spacing w:line="360" w:lineRule="auto"/>
        <w:rPr>
          <w:rFonts w:cs="Arial"/>
          <w:b/>
        </w:rPr>
      </w:pPr>
    </w:p>
    <w:p w14:paraId="00000018" w14:textId="77777777" w:rsidR="00505948" w:rsidRPr="00A7769D" w:rsidRDefault="00405D7E" w:rsidP="004C58B8">
      <w:pPr>
        <w:keepNext/>
        <w:keepLines/>
        <w:widowControl/>
        <w:pBdr>
          <w:top w:val="nil"/>
          <w:left w:val="nil"/>
          <w:bottom w:val="nil"/>
          <w:right w:val="nil"/>
          <w:between w:val="nil"/>
        </w:pBdr>
        <w:spacing w:before="240" w:line="360" w:lineRule="auto"/>
        <w:jc w:val="center"/>
        <w:rPr>
          <w:rFonts w:eastAsia="Calibri" w:cs="Arial"/>
          <w:b/>
        </w:rPr>
      </w:pPr>
      <w:r w:rsidRPr="00A7769D">
        <w:rPr>
          <w:rFonts w:eastAsia="Calibri" w:cs="Arial"/>
          <w:b/>
        </w:rPr>
        <w:t>Índice</w:t>
      </w:r>
    </w:p>
    <w:sdt>
      <w:sdtPr>
        <w:rPr>
          <w:rFonts w:cs="Arial"/>
        </w:rPr>
        <w:id w:val="1903643099"/>
        <w:docPartObj>
          <w:docPartGallery w:val="Table of Contents"/>
          <w:docPartUnique/>
        </w:docPartObj>
      </w:sdtPr>
      <w:sdtEndPr/>
      <w:sdtContent>
        <w:p w14:paraId="5A08620B" w14:textId="65FA532A" w:rsidR="006976CF" w:rsidRDefault="00405D7E">
          <w:pPr>
            <w:pStyle w:val="TDC1"/>
            <w:tabs>
              <w:tab w:val="right" w:pos="9868"/>
            </w:tabs>
            <w:rPr>
              <w:rFonts w:asciiTheme="minorHAnsi" w:eastAsiaTheme="minorEastAsia" w:hAnsiTheme="minorHAnsi" w:cstheme="minorBidi"/>
              <w:noProof/>
              <w:sz w:val="22"/>
              <w:szCs w:val="22"/>
              <w:lang w:val="en-US"/>
            </w:rPr>
          </w:pPr>
          <w:r w:rsidRPr="00A7769D">
            <w:rPr>
              <w:rFonts w:cs="Arial"/>
            </w:rPr>
            <w:fldChar w:fldCharType="begin"/>
          </w:r>
          <w:r w:rsidRPr="00A7769D">
            <w:rPr>
              <w:rFonts w:cs="Arial"/>
            </w:rPr>
            <w:instrText xml:space="preserve"> TOC \h \u \z </w:instrText>
          </w:r>
          <w:r w:rsidRPr="00A7769D">
            <w:rPr>
              <w:rFonts w:cs="Arial"/>
            </w:rPr>
            <w:fldChar w:fldCharType="separate"/>
          </w:r>
          <w:hyperlink w:anchor="_Toc87894159" w:history="1">
            <w:r w:rsidR="006976CF" w:rsidRPr="00ED4FEA">
              <w:rPr>
                <w:rStyle w:val="Hipervnculo"/>
                <w:rFonts w:cs="Arial"/>
                <w:noProof/>
              </w:rPr>
              <w:t>CAPÍTULO I. INTRODUCCIÓN</w:t>
            </w:r>
            <w:r w:rsidR="006976CF">
              <w:rPr>
                <w:noProof/>
                <w:webHidden/>
              </w:rPr>
              <w:tab/>
            </w:r>
            <w:r w:rsidR="006976CF">
              <w:rPr>
                <w:noProof/>
                <w:webHidden/>
              </w:rPr>
              <w:fldChar w:fldCharType="begin"/>
            </w:r>
            <w:r w:rsidR="006976CF">
              <w:rPr>
                <w:noProof/>
                <w:webHidden/>
              </w:rPr>
              <w:instrText xml:space="preserve"> PAGEREF _Toc87894159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0EA62B86" w14:textId="1584A2C1"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0" w:history="1">
            <w:r w:rsidR="006976CF" w:rsidRPr="00ED4FEA">
              <w:rPr>
                <w:rStyle w:val="Hipervnculo"/>
                <w:rFonts w:cs="Arial"/>
                <w:noProof/>
              </w:rPr>
              <w:t>1.1 Antecedentes</w:t>
            </w:r>
            <w:r w:rsidR="006976CF">
              <w:rPr>
                <w:noProof/>
                <w:webHidden/>
              </w:rPr>
              <w:tab/>
            </w:r>
            <w:r w:rsidR="006976CF">
              <w:rPr>
                <w:noProof/>
                <w:webHidden/>
              </w:rPr>
              <w:fldChar w:fldCharType="begin"/>
            </w:r>
            <w:r w:rsidR="006976CF">
              <w:rPr>
                <w:noProof/>
                <w:webHidden/>
              </w:rPr>
              <w:instrText xml:space="preserve"> PAGEREF _Toc87894160 \h </w:instrText>
            </w:r>
            <w:r w:rsidR="006976CF">
              <w:rPr>
                <w:noProof/>
                <w:webHidden/>
              </w:rPr>
            </w:r>
            <w:r w:rsidR="006976CF">
              <w:rPr>
                <w:noProof/>
                <w:webHidden/>
              </w:rPr>
              <w:fldChar w:fldCharType="separate"/>
            </w:r>
            <w:r w:rsidR="006976CF">
              <w:rPr>
                <w:noProof/>
                <w:webHidden/>
              </w:rPr>
              <w:t>5</w:t>
            </w:r>
            <w:r w:rsidR="006976CF">
              <w:rPr>
                <w:noProof/>
                <w:webHidden/>
              </w:rPr>
              <w:fldChar w:fldCharType="end"/>
            </w:r>
          </w:hyperlink>
        </w:p>
        <w:p w14:paraId="17E059E5" w14:textId="7E3AB570"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1" w:history="1">
            <w:r w:rsidR="006976CF" w:rsidRPr="00ED4FEA">
              <w:rPr>
                <w:rStyle w:val="Hipervnculo"/>
                <w:rFonts w:cs="Arial"/>
                <w:noProof/>
              </w:rPr>
              <w:t>1.2 Planteamiento del problema</w:t>
            </w:r>
            <w:r w:rsidR="006976CF">
              <w:rPr>
                <w:noProof/>
                <w:webHidden/>
              </w:rPr>
              <w:tab/>
            </w:r>
            <w:r w:rsidR="006976CF">
              <w:rPr>
                <w:noProof/>
                <w:webHidden/>
              </w:rPr>
              <w:fldChar w:fldCharType="begin"/>
            </w:r>
            <w:r w:rsidR="006976CF">
              <w:rPr>
                <w:noProof/>
                <w:webHidden/>
              </w:rPr>
              <w:instrText xml:space="preserve"> PAGEREF _Toc87894161 \h </w:instrText>
            </w:r>
            <w:r w:rsidR="006976CF">
              <w:rPr>
                <w:noProof/>
                <w:webHidden/>
              </w:rPr>
            </w:r>
            <w:r w:rsidR="006976CF">
              <w:rPr>
                <w:noProof/>
                <w:webHidden/>
              </w:rPr>
              <w:fldChar w:fldCharType="separate"/>
            </w:r>
            <w:r w:rsidR="006976CF">
              <w:rPr>
                <w:noProof/>
                <w:webHidden/>
              </w:rPr>
              <w:t>10</w:t>
            </w:r>
            <w:r w:rsidR="006976CF">
              <w:rPr>
                <w:noProof/>
                <w:webHidden/>
              </w:rPr>
              <w:fldChar w:fldCharType="end"/>
            </w:r>
          </w:hyperlink>
        </w:p>
        <w:p w14:paraId="14E57219" w14:textId="200ACE35"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2" w:history="1">
            <w:r w:rsidR="006976CF" w:rsidRPr="00ED4FEA">
              <w:rPr>
                <w:rStyle w:val="Hipervnculo"/>
                <w:rFonts w:cs="Arial"/>
                <w:noProof/>
              </w:rPr>
              <w:t>1.3 Objetivo</w:t>
            </w:r>
            <w:r w:rsidR="006976CF">
              <w:rPr>
                <w:noProof/>
                <w:webHidden/>
              </w:rPr>
              <w:tab/>
            </w:r>
            <w:r w:rsidR="006976CF">
              <w:rPr>
                <w:noProof/>
                <w:webHidden/>
              </w:rPr>
              <w:fldChar w:fldCharType="begin"/>
            </w:r>
            <w:r w:rsidR="006976CF">
              <w:rPr>
                <w:noProof/>
                <w:webHidden/>
              </w:rPr>
              <w:instrText xml:space="preserve"> PAGEREF _Toc87894162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4156DCA2" w14:textId="4EE499F8"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3" w:history="1">
            <w:r w:rsidR="006976CF" w:rsidRPr="00ED4FEA">
              <w:rPr>
                <w:rStyle w:val="Hipervnculo"/>
                <w:rFonts w:cs="Arial"/>
                <w:noProof/>
              </w:rPr>
              <w:t>1.4 Hipótesis</w:t>
            </w:r>
            <w:r w:rsidR="006976CF">
              <w:rPr>
                <w:noProof/>
                <w:webHidden/>
              </w:rPr>
              <w:tab/>
            </w:r>
            <w:r w:rsidR="006976CF">
              <w:rPr>
                <w:noProof/>
                <w:webHidden/>
              </w:rPr>
              <w:fldChar w:fldCharType="begin"/>
            </w:r>
            <w:r w:rsidR="006976CF">
              <w:rPr>
                <w:noProof/>
                <w:webHidden/>
              </w:rPr>
              <w:instrText xml:space="preserve"> PAGEREF _Toc87894163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3C5B0B7E" w14:textId="6FE63B60"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4" w:history="1">
            <w:r w:rsidR="006976CF" w:rsidRPr="00ED4FEA">
              <w:rPr>
                <w:rStyle w:val="Hipervnculo"/>
                <w:rFonts w:cs="Arial"/>
                <w:noProof/>
              </w:rPr>
              <w:t>1.5 Justificación</w:t>
            </w:r>
            <w:r w:rsidR="006976CF">
              <w:rPr>
                <w:noProof/>
                <w:webHidden/>
              </w:rPr>
              <w:tab/>
            </w:r>
            <w:r w:rsidR="006976CF">
              <w:rPr>
                <w:noProof/>
                <w:webHidden/>
              </w:rPr>
              <w:fldChar w:fldCharType="begin"/>
            </w:r>
            <w:r w:rsidR="006976CF">
              <w:rPr>
                <w:noProof/>
                <w:webHidden/>
              </w:rPr>
              <w:instrText xml:space="preserve"> PAGEREF _Toc87894164 \h </w:instrText>
            </w:r>
            <w:r w:rsidR="006976CF">
              <w:rPr>
                <w:noProof/>
                <w:webHidden/>
              </w:rPr>
            </w:r>
            <w:r w:rsidR="006976CF">
              <w:rPr>
                <w:noProof/>
                <w:webHidden/>
              </w:rPr>
              <w:fldChar w:fldCharType="separate"/>
            </w:r>
            <w:r w:rsidR="006976CF">
              <w:rPr>
                <w:noProof/>
                <w:webHidden/>
              </w:rPr>
              <w:t>11</w:t>
            </w:r>
            <w:r w:rsidR="006976CF">
              <w:rPr>
                <w:noProof/>
                <w:webHidden/>
              </w:rPr>
              <w:fldChar w:fldCharType="end"/>
            </w:r>
          </w:hyperlink>
        </w:p>
        <w:p w14:paraId="0BD4B60C" w14:textId="44A62CF0"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5" w:history="1">
            <w:r w:rsidR="006976CF" w:rsidRPr="00ED4FEA">
              <w:rPr>
                <w:rStyle w:val="Hipervnculo"/>
                <w:rFonts w:cs="Arial"/>
                <w:noProof/>
              </w:rPr>
              <w:t>1.6 Delimitaciones</w:t>
            </w:r>
            <w:r w:rsidR="006976CF">
              <w:rPr>
                <w:noProof/>
                <w:webHidden/>
              </w:rPr>
              <w:tab/>
            </w:r>
            <w:r w:rsidR="006976CF">
              <w:rPr>
                <w:noProof/>
                <w:webHidden/>
              </w:rPr>
              <w:fldChar w:fldCharType="begin"/>
            </w:r>
            <w:r w:rsidR="006976CF">
              <w:rPr>
                <w:noProof/>
                <w:webHidden/>
              </w:rPr>
              <w:instrText xml:space="preserve"> PAGEREF _Toc87894165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7A589298" w14:textId="0044BA83"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6" w:history="1">
            <w:r w:rsidR="006976CF" w:rsidRPr="00ED4FEA">
              <w:rPr>
                <w:rStyle w:val="Hipervnculo"/>
                <w:rFonts w:cs="Arial"/>
                <w:noProof/>
              </w:rPr>
              <w:t>1.7 Limitaciones</w:t>
            </w:r>
            <w:r w:rsidR="006976CF">
              <w:rPr>
                <w:noProof/>
                <w:webHidden/>
              </w:rPr>
              <w:tab/>
            </w:r>
            <w:r w:rsidR="006976CF">
              <w:rPr>
                <w:noProof/>
                <w:webHidden/>
              </w:rPr>
              <w:fldChar w:fldCharType="begin"/>
            </w:r>
            <w:r w:rsidR="006976CF">
              <w:rPr>
                <w:noProof/>
                <w:webHidden/>
              </w:rPr>
              <w:instrText xml:space="preserve"> PAGEREF _Toc87894166 \h </w:instrText>
            </w:r>
            <w:r w:rsidR="006976CF">
              <w:rPr>
                <w:noProof/>
                <w:webHidden/>
              </w:rPr>
            </w:r>
            <w:r w:rsidR="006976CF">
              <w:rPr>
                <w:noProof/>
                <w:webHidden/>
              </w:rPr>
              <w:fldChar w:fldCharType="separate"/>
            </w:r>
            <w:r w:rsidR="006976CF">
              <w:rPr>
                <w:noProof/>
                <w:webHidden/>
              </w:rPr>
              <w:t>12</w:t>
            </w:r>
            <w:r w:rsidR="006976CF">
              <w:rPr>
                <w:noProof/>
                <w:webHidden/>
              </w:rPr>
              <w:fldChar w:fldCharType="end"/>
            </w:r>
          </w:hyperlink>
        </w:p>
        <w:p w14:paraId="32FCBFD0" w14:textId="0A10BF8B"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167" w:history="1">
            <w:r w:rsidR="006976CF" w:rsidRPr="00ED4FEA">
              <w:rPr>
                <w:rStyle w:val="Hipervnculo"/>
                <w:rFonts w:cs="Arial"/>
                <w:noProof/>
              </w:rPr>
              <w:t>CAPÍTULO II.  FUNDAMENTOS TEÓRICOS</w:t>
            </w:r>
            <w:r w:rsidR="006976CF">
              <w:rPr>
                <w:noProof/>
                <w:webHidden/>
              </w:rPr>
              <w:tab/>
            </w:r>
            <w:r w:rsidR="006976CF">
              <w:rPr>
                <w:noProof/>
                <w:webHidden/>
              </w:rPr>
              <w:fldChar w:fldCharType="begin"/>
            </w:r>
            <w:r w:rsidR="006976CF">
              <w:rPr>
                <w:noProof/>
                <w:webHidden/>
              </w:rPr>
              <w:instrText xml:space="preserve"> PAGEREF _Toc87894167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576C4D" w14:textId="2C19F99A"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8" w:history="1">
            <w:r w:rsidR="006976CF" w:rsidRPr="00ED4FEA">
              <w:rPr>
                <w:rStyle w:val="Hipervnculo"/>
                <w:rFonts w:eastAsia="Arial" w:cs="Arial"/>
                <w:noProof/>
              </w:rPr>
              <w:t>2.1 El estándar IEEE 802.11p</w:t>
            </w:r>
            <w:r w:rsidR="006976CF">
              <w:rPr>
                <w:noProof/>
                <w:webHidden/>
              </w:rPr>
              <w:tab/>
            </w:r>
            <w:r w:rsidR="006976CF">
              <w:rPr>
                <w:noProof/>
                <w:webHidden/>
              </w:rPr>
              <w:fldChar w:fldCharType="begin"/>
            </w:r>
            <w:r w:rsidR="006976CF">
              <w:rPr>
                <w:noProof/>
                <w:webHidden/>
              </w:rPr>
              <w:instrText xml:space="preserve"> PAGEREF _Toc87894168 \h </w:instrText>
            </w:r>
            <w:r w:rsidR="006976CF">
              <w:rPr>
                <w:noProof/>
                <w:webHidden/>
              </w:rPr>
            </w:r>
            <w:r w:rsidR="006976CF">
              <w:rPr>
                <w:noProof/>
                <w:webHidden/>
              </w:rPr>
              <w:fldChar w:fldCharType="separate"/>
            </w:r>
            <w:r w:rsidR="006976CF">
              <w:rPr>
                <w:noProof/>
                <w:webHidden/>
              </w:rPr>
              <w:t>13</w:t>
            </w:r>
            <w:r w:rsidR="006976CF">
              <w:rPr>
                <w:noProof/>
                <w:webHidden/>
              </w:rPr>
              <w:fldChar w:fldCharType="end"/>
            </w:r>
          </w:hyperlink>
        </w:p>
        <w:p w14:paraId="25E2825E" w14:textId="5BBDE88A"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69" w:history="1">
            <w:r w:rsidR="006976CF" w:rsidRPr="00ED4FEA">
              <w:rPr>
                <w:rStyle w:val="Hipervnculo"/>
                <w:rFonts w:cs="Arial"/>
                <w:noProof/>
              </w:rPr>
              <w:t xml:space="preserve">2.2 </w:t>
            </w:r>
            <w:r w:rsidR="006976CF" w:rsidRPr="00ED4FEA">
              <w:rPr>
                <w:rStyle w:val="Hipervnculo"/>
                <w:rFonts w:eastAsia="Arial" w:cs="Arial"/>
                <w:noProof/>
              </w:rPr>
              <w:t>Pilotos en el estándar 802.11p</w:t>
            </w:r>
            <w:r w:rsidR="006976CF">
              <w:rPr>
                <w:noProof/>
                <w:webHidden/>
              </w:rPr>
              <w:tab/>
            </w:r>
            <w:r w:rsidR="006976CF">
              <w:rPr>
                <w:noProof/>
                <w:webHidden/>
              </w:rPr>
              <w:fldChar w:fldCharType="begin"/>
            </w:r>
            <w:r w:rsidR="006976CF">
              <w:rPr>
                <w:noProof/>
                <w:webHidden/>
              </w:rPr>
              <w:instrText xml:space="preserve"> PAGEREF _Toc87894169 \h </w:instrText>
            </w:r>
            <w:r w:rsidR="006976CF">
              <w:rPr>
                <w:noProof/>
                <w:webHidden/>
              </w:rPr>
            </w:r>
            <w:r w:rsidR="006976CF">
              <w:rPr>
                <w:noProof/>
                <w:webHidden/>
              </w:rPr>
              <w:fldChar w:fldCharType="separate"/>
            </w:r>
            <w:r w:rsidR="006976CF">
              <w:rPr>
                <w:noProof/>
                <w:webHidden/>
              </w:rPr>
              <w:t>14</w:t>
            </w:r>
            <w:r w:rsidR="006976CF">
              <w:rPr>
                <w:noProof/>
                <w:webHidden/>
              </w:rPr>
              <w:fldChar w:fldCharType="end"/>
            </w:r>
          </w:hyperlink>
        </w:p>
        <w:p w14:paraId="7DB0130E" w14:textId="07843FC3"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70" w:history="1">
            <w:r w:rsidR="006976CF" w:rsidRPr="00ED4FEA">
              <w:rPr>
                <w:rStyle w:val="Hipervnculo"/>
                <w:rFonts w:cs="Arial"/>
                <w:noProof/>
              </w:rPr>
              <w:t>2.3 Canal de comunicación V2V</w:t>
            </w:r>
            <w:r w:rsidR="006976CF">
              <w:rPr>
                <w:noProof/>
                <w:webHidden/>
              </w:rPr>
              <w:tab/>
            </w:r>
            <w:r w:rsidR="006976CF">
              <w:rPr>
                <w:noProof/>
                <w:webHidden/>
              </w:rPr>
              <w:fldChar w:fldCharType="begin"/>
            </w:r>
            <w:r w:rsidR="006976CF">
              <w:rPr>
                <w:noProof/>
                <w:webHidden/>
              </w:rPr>
              <w:instrText xml:space="preserve"> PAGEREF _Toc87894170 \h </w:instrText>
            </w:r>
            <w:r w:rsidR="006976CF">
              <w:rPr>
                <w:noProof/>
                <w:webHidden/>
              </w:rPr>
            </w:r>
            <w:r w:rsidR="006976CF">
              <w:rPr>
                <w:noProof/>
                <w:webHidden/>
              </w:rPr>
              <w:fldChar w:fldCharType="separate"/>
            </w:r>
            <w:r w:rsidR="006976CF">
              <w:rPr>
                <w:noProof/>
                <w:webHidden/>
              </w:rPr>
              <w:t>15</w:t>
            </w:r>
            <w:r w:rsidR="006976CF">
              <w:rPr>
                <w:noProof/>
                <w:webHidden/>
              </w:rPr>
              <w:fldChar w:fldCharType="end"/>
            </w:r>
          </w:hyperlink>
        </w:p>
        <w:p w14:paraId="66D80827" w14:textId="3D51C160"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71" w:history="1">
            <w:r w:rsidR="006976CF" w:rsidRPr="00ED4FEA">
              <w:rPr>
                <w:rStyle w:val="Hipervnculo"/>
                <w:rFonts w:cs="Arial"/>
                <w:noProof/>
              </w:rPr>
              <w:t>2.4 Sistemas de comunicación V2V</w:t>
            </w:r>
            <w:r w:rsidR="006976CF">
              <w:rPr>
                <w:noProof/>
                <w:webHidden/>
              </w:rPr>
              <w:tab/>
            </w:r>
            <w:r w:rsidR="006976CF">
              <w:rPr>
                <w:noProof/>
                <w:webHidden/>
              </w:rPr>
              <w:fldChar w:fldCharType="begin"/>
            </w:r>
            <w:r w:rsidR="006976CF">
              <w:rPr>
                <w:noProof/>
                <w:webHidden/>
              </w:rPr>
              <w:instrText xml:space="preserve"> PAGEREF _Toc87894171 \h </w:instrText>
            </w:r>
            <w:r w:rsidR="006976CF">
              <w:rPr>
                <w:noProof/>
                <w:webHidden/>
              </w:rPr>
            </w:r>
            <w:r w:rsidR="006976CF">
              <w:rPr>
                <w:noProof/>
                <w:webHidden/>
              </w:rPr>
              <w:fldChar w:fldCharType="separate"/>
            </w:r>
            <w:r w:rsidR="006976CF">
              <w:rPr>
                <w:noProof/>
                <w:webHidden/>
              </w:rPr>
              <w:t>16</w:t>
            </w:r>
            <w:r w:rsidR="006976CF">
              <w:rPr>
                <w:noProof/>
                <w:webHidden/>
              </w:rPr>
              <w:fldChar w:fldCharType="end"/>
            </w:r>
          </w:hyperlink>
        </w:p>
        <w:p w14:paraId="08BDBAFB" w14:textId="0B638F23"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72" w:history="1">
            <w:r w:rsidR="006976CF" w:rsidRPr="00ED4FEA">
              <w:rPr>
                <w:rStyle w:val="Hipervnculo"/>
                <w:rFonts w:cs="Arial"/>
                <w:noProof/>
              </w:rPr>
              <w:t>2.5 Detección de datos</w:t>
            </w:r>
            <w:r w:rsidR="006976CF">
              <w:rPr>
                <w:noProof/>
                <w:webHidden/>
              </w:rPr>
              <w:tab/>
            </w:r>
            <w:r w:rsidR="006976CF">
              <w:rPr>
                <w:noProof/>
                <w:webHidden/>
              </w:rPr>
              <w:fldChar w:fldCharType="begin"/>
            </w:r>
            <w:r w:rsidR="006976CF">
              <w:rPr>
                <w:noProof/>
                <w:webHidden/>
              </w:rPr>
              <w:instrText xml:space="preserve"> PAGEREF _Toc87894172 \h </w:instrText>
            </w:r>
            <w:r w:rsidR="006976CF">
              <w:rPr>
                <w:noProof/>
                <w:webHidden/>
              </w:rPr>
            </w:r>
            <w:r w:rsidR="006976CF">
              <w:rPr>
                <w:noProof/>
                <w:webHidden/>
              </w:rPr>
              <w:fldChar w:fldCharType="separate"/>
            </w:r>
            <w:r w:rsidR="006976CF">
              <w:rPr>
                <w:noProof/>
                <w:webHidden/>
              </w:rPr>
              <w:t>17</w:t>
            </w:r>
            <w:r w:rsidR="006976CF">
              <w:rPr>
                <w:noProof/>
                <w:webHidden/>
              </w:rPr>
              <w:fldChar w:fldCharType="end"/>
            </w:r>
          </w:hyperlink>
        </w:p>
        <w:p w14:paraId="71BAD77E" w14:textId="1A957FB0"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3" w:history="1">
            <w:r w:rsidR="006976CF" w:rsidRPr="00ED4FEA">
              <w:rPr>
                <w:rStyle w:val="Hipervnculo"/>
                <w:rFonts w:eastAsia="Arial" w:cs="Arial"/>
                <w:bCs/>
                <w:noProof/>
              </w:rPr>
              <w:t>2.5.1 Modelo del receptor</w:t>
            </w:r>
            <w:r w:rsidR="006976CF">
              <w:rPr>
                <w:noProof/>
                <w:webHidden/>
              </w:rPr>
              <w:tab/>
            </w:r>
            <w:r w:rsidR="006976CF">
              <w:rPr>
                <w:noProof/>
                <w:webHidden/>
              </w:rPr>
              <w:fldChar w:fldCharType="begin"/>
            </w:r>
            <w:r w:rsidR="006976CF">
              <w:rPr>
                <w:noProof/>
                <w:webHidden/>
              </w:rPr>
              <w:instrText xml:space="preserve"> PAGEREF _Toc87894173 \h </w:instrText>
            </w:r>
            <w:r w:rsidR="006976CF">
              <w:rPr>
                <w:noProof/>
                <w:webHidden/>
              </w:rPr>
            </w:r>
            <w:r w:rsidR="006976CF">
              <w:rPr>
                <w:noProof/>
                <w:webHidden/>
              </w:rPr>
              <w:fldChar w:fldCharType="separate"/>
            </w:r>
            <w:r w:rsidR="006976CF">
              <w:rPr>
                <w:noProof/>
                <w:webHidden/>
              </w:rPr>
              <w:t>18</w:t>
            </w:r>
            <w:r w:rsidR="006976CF">
              <w:rPr>
                <w:noProof/>
                <w:webHidden/>
              </w:rPr>
              <w:fldChar w:fldCharType="end"/>
            </w:r>
          </w:hyperlink>
        </w:p>
        <w:p w14:paraId="27E9F256" w14:textId="07FDBAF9"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4" w:history="1">
            <w:r w:rsidR="006976CF" w:rsidRPr="00ED4FEA">
              <w:rPr>
                <w:rStyle w:val="Hipervnculo"/>
                <w:rFonts w:eastAsia="Arial" w:cs="Arial"/>
                <w:bCs/>
                <w:noProof/>
                <w:lang w:val="es-419"/>
              </w:rPr>
              <w:t xml:space="preserve">2.5.2 </w:t>
            </w:r>
            <w:r w:rsidR="006976CF" w:rsidRPr="00ED4FEA">
              <w:rPr>
                <w:rStyle w:val="Hipervnculo"/>
                <w:rFonts w:cs="Arial"/>
                <w:bCs/>
                <w:noProof/>
                <w:lang w:val="es-419"/>
              </w:rPr>
              <w:t>Detector OSIC</w:t>
            </w:r>
            <w:r w:rsidR="006976CF">
              <w:rPr>
                <w:noProof/>
                <w:webHidden/>
              </w:rPr>
              <w:tab/>
            </w:r>
            <w:r w:rsidR="006976CF">
              <w:rPr>
                <w:noProof/>
                <w:webHidden/>
              </w:rPr>
              <w:fldChar w:fldCharType="begin"/>
            </w:r>
            <w:r w:rsidR="006976CF">
              <w:rPr>
                <w:noProof/>
                <w:webHidden/>
              </w:rPr>
              <w:instrText xml:space="preserve"> PAGEREF _Toc87894174 \h </w:instrText>
            </w:r>
            <w:r w:rsidR="006976CF">
              <w:rPr>
                <w:noProof/>
                <w:webHidden/>
              </w:rPr>
            </w:r>
            <w:r w:rsidR="006976CF">
              <w:rPr>
                <w:noProof/>
                <w:webHidden/>
              </w:rPr>
              <w:fldChar w:fldCharType="separate"/>
            </w:r>
            <w:r w:rsidR="006976CF">
              <w:rPr>
                <w:noProof/>
                <w:webHidden/>
              </w:rPr>
              <w:t>20</w:t>
            </w:r>
            <w:r w:rsidR="006976CF">
              <w:rPr>
                <w:noProof/>
                <w:webHidden/>
              </w:rPr>
              <w:fldChar w:fldCharType="end"/>
            </w:r>
          </w:hyperlink>
        </w:p>
        <w:p w14:paraId="5502A6EE" w14:textId="657C8751"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5" w:history="1">
            <w:r w:rsidR="006976CF" w:rsidRPr="00ED4FEA">
              <w:rPr>
                <w:rStyle w:val="Hipervnculo"/>
                <w:rFonts w:eastAsia="Arial" w:cs="Arial"/>
                <w:bCs/>
                <w:noProof/>
              </w:rPr>
              <w:t>2.5.3 Detector QR-ML convencional</w:t>
            </w:r>
            <w:r w:rsidR="006976CF">
              <w:rPr>
                <w:noProof/>
                <w:webHidden/>
              </w:rPr>
              <w:tab/>
            </w:r>
            <w:r w:rsidR="006976CF">
              <w:rPr>
                <w:noProof/>
                <w:webHidden/>
              </w:rPr>
              <w:fldChar w:fldCharType="begin"/>
            </w:r>
            <w:r w:rsidR="006976CF">
              <w:rPr>
                <w:noProof/>
                <w:webHidden/>
              </w:rPr>
              <w:instrText xml:space="preserve"> PAGEREF _Toc87894175 \h </w:instrText>
            </w:r>
            <w:r w:rsidR="006976CF">
              <w:rPr>
                <w:noProof/>
                <w:webHidden/>
              </w:rPr>
            </w:r>
            <w:r w:rsidR="006976CF">
              <w:rPr>
                <w:noProof/>
                <w:webHidden/>
              </w:rPr>
              <w:fldChar w:fldCharType="separate"/>
            </w:r>
            <w:r w:rsidR="006976CF">
              <w:rPr>
                <w:noProof/>
                <w:webHidden/>
              </w:rPr>
              <w:t>21</w:t>
            </w:r>
            <w:r w:rsidR="006976CF">
              <w:rPr>
                <w:noProof/>
                <w:webHidden/>
              </w:rPr>
              <w:fldChar w:fldCharType="end"/>
            </w:r>
          </w:hyperlink>
        </w:p>
        <w:p w14:paraId="61CAE28F" w14:textId="7C2F2F06"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6" w:history="1">
            <w:r w:rsidR="006976CF" w:rsidRPr="00ED4FEA">
              <w:rPr>
                <w:rStyle w:val="Hipervnculo"/>
                <w:rFonts w:eastAsia="Arial" w:cs="Arial"/>
                <w:bCs/>
                <w:noProof/>
                <w:lang w:val="es-419"/>
              </w:rPr>
              <w:t>2.5.4 Detector V2V Near ML</w:t>
            </w:r>
            <w:r w:rsidR="006976CF">
              <w:rPr>
                <w:noProof/>
                <w:webHidden/>
              </w:rPr>
              <w:tab/>
            </w:r>
            <w:r w:rsidR="006976CF">
              <w:rPr>
                <w:noProof/>
                <w:webHidden/>
              </w:rPr>
              <w:fldChar w:fldCharType="begin"/>
            </w:r>
            <w:r w:rsidR="006976CF">
              <w:rPr>
                <w:noProof/>
                <w:webHidden/>
              </w:rPr>
              <w:instrText xml:space="preserve"> PAGEREF _Toc87894176 \h </w:instrText>
            </w:r>
            <w:r w:rsidR="006976CF">
              <w:rPr>
                <w:noProof/>
                <w:webHidden/>
              </w:rPr>
            </w:r>
            <w:r w:rsidR="006976CF">
              <w:rPr>
                <w:noProof/>
                <w:webHidden/>
              </w:rPr>
              <w:fldChar w:fldCharType="separate"/>
            </w:r>
            <w:r w:rsidR="006976CF">
              <w:rPr>
                <w:noProof/>
                <w:webHidden/>
              </w:rPr>
              <w:t>22</w:t>
            </w:r>
            <w:r w:rsidR="006976CF">
              <w:rPr>
                <w:noProof/>
                <w:webHidden/>
              </w:rPr>
              <w:fldChar w:fldCharType="end"/>
            </w:r>
          </w:hyperlink>
        </w:p>
        <w:p w14:paraId="3F626995" w14:textId="3C9413A9"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77" w:history="1">
            <w:r w:rsidR="006976CF" w:rsidRPr="00ED4FEA">
              <w:rPr>
                <w:rStyle w:val="Hipervnculo"/>
                <w:rFonts w:cs="Arial"/>
                <w:noProof/>
              </w:rPr>
              <w:t>2.7 Redes de ordenamiento</w:t>
            </w:r>
            <w:r w:rsidR="006976CF">
              <w:rPr>
                <w:noProof/>
                <w:webHidden/>
              </w:rPr>
              <w:tab/>
            </w:r>
            <w:r w:rsidR="006976CF">
              <w:rPr>
                <w:noProof/>
                <w:webHidden/>
              </w:rPr>
              <w:fldChar w:fldCharType="begin"/>
            </w:r>
            <w:r w:rsidR="006976CF">
              <w:rPr>
                <w:noProof/>
                <w:webHidden/>
              </w:rPr>
              <w:instrText xml:space="preserve"> PAGEREF _Toc87894177 \h </w:instrText>
            </w:r>
            <w:r w:rsidR="006976CF">
              <w:rPr>
                <w:noProof/>
                <w:webHidden/>
              </w:rPr>
            </w:r>
            <w:r w:rsidR="006976CF">
              <w:rPr>
                <w:noProof/>
                <w:webHidden/>
              </w:rPr>
              <w:fldChar w:fldCharType="separate"/>
            </w:r>
            <w:r w:rsidR="006976CF">
              <w:rPr>
                <w:noProof/>
                <w:webHidden/>
              </w:rPr>
              <w:t>24</w:t>
            </w:r>
            <w:r w:rsidR="006976CF">
              <w:rPr>
                <w:noProof/>
                <w:webHidden/>
              </w:rPr>
              <w:fldChar w:fldCharType="end"/>
            </w:r>
          </w:hyperlink>
        </w:p>
        <w:p w14:paraId="3D79469B" w14:textId="7090387E"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8" w:history="1">
            <w:r w:rsidR="006976CF" w:rsidRPr="00ED4FEA">
              <w:rPr>
                <w:rStyle w:val="Hipervnculo"/>
                <w:rFonts w:cs="Arial"/>
                <w:noProof/>
                <w:lang w:val="es-419"/>
              </w:rPr>
              <w:t>2.7.1 Medio limpiador</w:t>
            </w:r>
            <w:r w:rsidR="006976CF">
              <w:rPr>
                <w:noProof/>
                <w:webHidden/>
              </w:rPr>
              <w:tab/>
            </w:r>
            <w:r w:rsidR="006976CF">
              <w:rPr>
                <w:noProof/>
                <w:webHidden/>
              </w:rPr>
              <w:fldChar w:fldCharType="begin"/>
            </w:r>
            <w:r w:rsidR="006976CF">
              <w:rPr>
                <w:noProof/>
                <w:webHidden/>
              </w:rPr>
              <w:instrText xml:space="preserve"> PAGEREF _Toc87894178 \h </w:instrText>
            </w:r>
            <w:r w:rsidR="006976CF">
              <w:rPr>
                <w:noProof/>
                <w:webHidden/>
              </w:rPr>
            </w:r>
            <w:r w:rsidR="006976CF">
              <w:rPr>
                <w:noProof/>
                <w:webHidden/>
              </w:rPr>
              <w:fldChar w:fldCharType="separate"/>
            </w:r>
            <w:r w:rsidR="006976CF">
              <w:rPr>
                <w:noProof/>
                <w:webHidden/>
              </w:rPr>
              <w:t>25</w:t>
            </w:r>
            <w:r w:rsidR="006976CF">
              <w:rPr>
                <w:noProof/>
                <w:webHidden/>
              </w:rPr>
              <w:fldChar w:fldCharType="end"/>
            </w:r>
          </w:hyperlink>
        </w:p>
        <w:p w14:paraId="70967B1A" w14:textId="41E9EDBB"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79" w:history="1">
            <w:r w:rsidR="006976CF" w:rsidRPr="00ED4FEA">
              <w:rPr>
                <w:rStyle w:val="Hipervnculo"/>
                <w:rFonts w:cs="Arial"/>
                <w:noProof/>
                <w:lang w:val="es-419"/>
              </w:rPr>
              <w:t>2.7.2 Ordenador bitónico</w:t>
            </w:r>
            <w:r w:rsidR="006976CF">
              <w:rPr>
                <w:noProof/>
                <w:webHidden/>
              </w:rPr>
              <w:tab/>
            </w:r>
            <w:r w:rsidR="006976CF">
              <w:rPr>
                <w:noProof/>
                <w:webHidden/>
              </w:rPr>
              <w:fldChar w:fldCharType="begin"/>
            </w:r>
            <w:r w:rsidR="006976CF">
              <w:rPr>
                <w:noProof/>
                <w:webHidden/>
              </w:rPr>
              <w:instrText xml:space="preserve"> PAGEREF _Toc87894179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57FD89A2" w14:textId="0AC99D30"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0" w:history="1">
            <w:r w:rsidR="006976CF" w:rsidRPr="00ED4FEA">
              <w:rPr>
                <w:rStyle w:val="Hipervnculo"/>
                <w:rFonts w:cs="Arial"/>
                <w:noProof/>
                <w:lang w:val="es-419"/>
              </w:rPr>
              <w:t>2.7.3 Red fusionadora</w:t>
            </w:r>
            <w:r w:rsidR="006976CF">
              <w:rPr>
                <w:noProof/>
                <w:webHidden/>
              </w:rPr>
              <w:tab/>
            </w:r>
            <w:r w:rsidR="006976CF">
              <w:rPr>
                <w:noProof/>
                <w:webHidden/>
              </w:rPr>
              <w:fldChar w:fldCharType="begin"/>
            </w:r>
            <w:r w:rsidR="006976CF">
              <w:rPr>
                <w:noProof/>
                <w:webHidden/>
              </w:rPr>
              <w:instrText xml:space="preserve"> PAGEREF _Toc87894180 \h </w:instrText>
            </w:r>
            <w:r w:rsidR="006976CF">
              <w:rPr>
                <w:noProof/>
                <w:webHidden/>
              </w:rPr>
            </w:r>
            <w:r w:rsidR="006976CF">
              <w:rPr>
                <w:noProof/>
                <w:webHidden/>
              </w:rPr>
              <w:fldChar w:fldCharType="separate"/>
            </w:r>
            <w:r w:rsidR="006976CF">
              <w:rPr>
                <w:noProof/>
                <w:webHidden/>
              </w:rPr>
              <w:t>26</w:t>
            </w:r>
            <w:r w:rsidR="006976CF">
              <w:rPr>
                <w:noProof/>
                <w:webHidden/>
              </w:rPr>
              <w:fldChar w:fldCharType="end"/>
            </w:r>
          </w:hyperlink>
        </w:p>
        <w:p w14:paraId="3495E8FD" w14:textId="22F25F63"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1" w:history="1">
            <w:r w:rsidR="006976CF" w:rsidRPr="00ED4FEA">
              <w:rPr>
                <w:rStyle w:val="Hipervnculo"/>
                <w:rFonts w:cs="Arial"/>
                <w:noProof/>
                <w:lang w:val="es-419"/>
              </w:rPr>
              <w:t>2.7.4 Construcción de una red de ordenamiento</w:t>
            </w:r>
            <w:r w:rsidR="006976CF">
              <w:rPr>
                <w:noProof/>
                <w:webHidden/>
              </w:rPr>
              <w:tab/>
            </w:r>
            <w:r w:rsidR="006976CF">
              <w:rPr>
                <w:noProof/>
                <w:webHidden/>
              </w:rPr>
              <w:fldChar w:fldCharType="begin"/>
            </w:r>
            <w:r w:rsidR="006976CF">
              <w:rPr>
                <w:noProof/>
                <w:webHidden/>
              </w:rPr>
              <w:instrText xml:space="preserve"> PAGEREF _Toc87894181 \h </w:instrText>
            </w:r>
            <w:r w:rsidR="006976CF">
              <w:rPr>
                <w:noProof/>
                <w:webHidden/>
              </w:rPr>
            </w:r>
            <w:r w:rsidR="006976CF">
              <w:rPr>
                <w:noProof/>
                <w:webHidden/>
              </w:rPr>
              <w:fldChar w:fldCharType="separate"/>
            </w:r>
            <w:r w:rsidR="006976CF">
              <w:rPr>
                <w:noProof/>
                <w:webHidden/>
              </w:rPr>
              <w:t>27</w:t>
            </w:r>
            <w:r w:rsidR="006976CF">
              <w:rPr>
                <w:noProof/>
                <w:webHidden/>
              </w:rPr>
              <w:fldChar w:fldCharType="end"/>
            </w:r>
          </w:hyperlink>
        </w:p>
        <w:p w14:paraId="76180348" w14:textId="4582C565"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82" w:history="1">
            <w:r w:rsidR="006976CF" w:rsidRPr="00ED4FEA">
              <w:rPr>
                <w:rStyle w:val="Hipervnculo"/>
                <w:rFonts w:cs="Arial"/>
                <w:noProof/>
                <w:lang w:val="es-419"/>
              </w:rPr>
              <w:t>2.8 Ordenamiento secuencial</w:t>
            </w:r>
            <w:r w:rsidR="006976CF">
              <w:rPr>
                <w:noProof/>
                <w:webHidden/>
              </w:rPr>
              <w:tab/>
            </w:r>
            <w:r w:rsidR="006976CF">
              <w:rPr>
                <w:noProof/>
                <w:webHidden/>
              </w:rPr>
              <w:fldChar w:fldCharType="begin"/>
            </w:r>
            <w:r w:rsidR="006976CF">
              <w:rPr>
                <w:noProof/>
                <w:webHidden/>
              </w:rPr>
              <w:instrText xml:space="preserve"> PAGEREF _Toc87894182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1242C50A" w14:textId="239E8F3C"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3" w:history="1">
            <w:r w:rsidR="006976CF" w:rsidRPr="00ED4FEA">
              <w:rPr>
                <w:rStyle w:val="Hipervnculo"/>
                <w:rFonts w:cs="Arial"/>
                <w:noProof/>
                <w:lang w:val="es-419"/>
              </w:rPr>
              <w:t>2.8.1 Máquina de ordenamiento de inserción</w:t>
            </w:r>
            <w:r w:rsidR="006976CF">
              <w:rPr>
                <w:noProof/>
                <w:webHidden/>
              </w:rPr>
              <w:tab/>
            </w:r>
            <w:r w:rsidR="006976CF">
              <w:rPr>
                <w:noProof/>
                <w:webHidden/>
              </w:rPr>
              <w:fldChar w:fldCharType="begin"/>
            </w:r>
            <w:r w:rsidR="006976CF">
              <w:rPr>
                <w:noProof/>
                <w:webHidden/>
              </w:rPr>
              <w:instrText xml:space="preserve"> PAGEREF _Toc87894183 \h </w:instrText>
            </w:r>
            <w:r w:rsidR="006976CF">
              <w:rPr>
                <w:noProof/>
                <w:webHidden/>
              </w:rPr>
            </w:r>
            <w:r w:rsidR="006976CF">
              <w:rPr>
                <w:noProof/>
                <w:webHidden/>
              </w:rPr>
              <w:fldChar w:fldCharType="separate"/>
            </w:r>
            <w:r w:rsidR="006976CF">
              <w:rPr>
                <w:noProof/>
                <w:webHidden/>
              </w:rPr>
              <w:t>28</w:t>
            </w:r>
            <w:r w:rsidR="006976CF">
              <w:rPr>
                <w:noProof/>
                <w:webHidden/>
              </w:rPr>
              <w:fldChar w:fldCharType="end"/>
            </w:r>
          </w:hyperlink>
        </w:p>
        <w:p w14:paraId="268DC90E" w14:textId="7BB20103"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4" w:history="1">
            <w:r w:rsidR="006976CF" w:rsidRPr="00ED4FEA">
              <w:rPr>
                <w:rStyle w:val="Hipervnculo"/>
                <w:rFonts w:cs="Arial"/>
                <w:noProof/>
                <w:lang w:val="es-419"/>
              </w:rPr>
              <w:t>2.8.2 Odd-even sorting network</w:t>
            </w:r>
            <w:r w:rsidR="006976CF">
              <w:rPr>
                <w:noProof/>
                <w:webHidden/>
              </w:rPr>
              <w:tab/>
            </w:r>
            <w:r w:rsidR="006976CF">
              <w:rPr>
                <w:noProof/>
                <w:webHidden/>
              </w:rPr>
              <w:fldChar w:fldCharType="begin"/>
            </w:r>
            <w:r w:rsidR="006976CF">
              <w:rPr>
                <w:noProof/>
                <w:webHidden/>
              </w:rPr>
              <w:instrText xml:space="preserve"> PAGEREF _Toc87894184 \h </w:instrText>
            </w:r>
            <w:r w:rsidR="006976CF">
              <w:rPr>
                <w:noProof/>
                <w:webHidden/>
              </w:rPr>
            </w:r>
            <w:r w:rsidR="006976CF">
              <w:rPr>
                <w:noProof/>
                <w:webHidden/>
              </w:rPr>
              <w:fldChar w:fldCharType="separate"/>
            </w:r>
            <w:r w:rsidR="006976CF">
              <w:rPr>
                <w:noProof/>
                <w:webHidden/>
              </w:rPr>
              <w:t>29</w:t>
            </w:r>
            <w:r w:rsidR="006976CF">
              <w:rPr>
                <w:noProof/>
                <w:webHidden/>
              </w:rPr>
              <w:fldChar w:fldCharType="end"/>
            </w:r>
          </w:hyperlink>
        </w:p>
        <w:p w14:paraId="2866EF4F" w14:textId="489494C7"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5" w:history="1">
            <w:r w:rsidR="006976CF" w:rsidRPr="00ED4FEA">
              <w:rPr>
                <w:rStyle w:val="Hipervnculo"/>
                <w:rFonts w:cs="Arial"/>
                <w:noProof/>
                <w:lang w:val="es-419"/>
              </w:rPr>
              <w:t>2.8.3 Ordenamiento basado en FIFOs</w:t>
            </w:r>
            <w:r w:rsidR="006976CF">
              <w:rPr>
                <w:noProof/>
                <w:webHidden/>
              </w:rPr>
              <w:tab/>
            </w:r>
            <w:r w:rsidR="006976CF">
              <w:rPr>
                <w:noProof/>
                <w:webHidden/>
              </w:rPr>
              <w:fldChar w:fldCharType="begin"/>
            </w:r>
            <w:r w:rsidR="006976CF">
              <w:rPr>
                <w:noProof/>
                <w:webHidden/>
              </w:rPr>
              <w:instrText xml:space="preserve"> PAGEREF _Toc87894185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0FF77FA5" w14:textId="0C762EF9"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86" w:history="1">
            <w:r w:rsidR="006976CF" w:rsidRPr="00ED4FEA">
              <w:rPr>
                <w:rStyle w:val="Hipervnculo"/>
                <w:rFonts w:cs="Arial"/>
                <w:noProof/>
              </w:rPr>
              <w:t>2.6 Diseño</w:t>
            </w:r>
            <w:r w:rsidR="006976CF" w:rsidRPr="00ED4FEA">
              <w:rPr>
                <w:rStyle w:val="Hipervnculo"/>
                <w:rFonts w:cs="Arial"/>
                <w:noProof/>
                <w:lang w:val="es-419"/>
              </w:rPr>
              <w:t xml:space="preserve"> digital a nivel RTL en FPGA</w:t>
            </w:r>
            <w:r w:rsidR="006976CF">
              <w:rPr>
                <w:noProof/>
                <w:webHidden/>
              </w:rPr>
              <w:tab/>
            </w:r>
            <w:r w:rsidR="006976CF">
              <w:rPr>
                <w:noProof/>
                <w:webHidden/>
              </w:rPr>
              <w:fldChar w:fldCharType="begin"/>
            </w:r>
            <w:r w:rsidR="006976CF">
              <w:rPr>
                <w:noProof/>
                <w:webHidden/>
              </w:rPr>
              <w:instrText xml:space="preserve"> PAGEREF _Toc87894186 \h </w:instrText>
            </w:r>
            <w:r w:rsidR="006976CF">
              <w:rPr>
                <w:noProof/>
                <w:webHidden/>
              </w:rPr>
            </w:r>
            <w:r w:rsidR="006976CF">
              <w:rPr>
                <w:noProof/>
                <w:webHidden/>
              </w:rPr>
              <w:fldChar w:fldCharType="separate"/>
            </w:r>
            <w:r w:rsidR="006976CF">
              <w:rPr>
                <w:noProof/>
                <w:webHidden/>
              </w:rPr>
              <w:t>30</w:t>
            </w:r>
            <w:r w:rsidR="006976CF">
              <w:rPr>
                <w:noProof/>
                <w:webHidden/>
              </w:rPr>
              <w:fldChar w:fldCharType="end"/>
            </w:r>
          </w:hyperlink>
        </w:p>
        <w:p w14:paraId="24E89D88" w14:textId="4DCBE658"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7" w:history="1">
            <w:r w:rsidR="006976CF" w:rsidRPr="00ED4FEA">
              <w:rPr>
                <w:rStyle w:val="Hipervnculo"/>
                <w:rFonts w:cs="Arial"/>
                <w:noProof/>
              </w:rPr>
              <w:t>2.6.1 Mapeo algoritmo a arquitectura</w:t>
            </w:r>
            <w:r w:rsidR="006976CF">
              <w:rPr>
                <w:noProof/>
                <w:webHidden/>
              </w:rPr>
              <w:tab/>
            </w:r>
            <w:r w:rsidR="006976CF">
              <w:rPr>
                <w:noProof/>
                <w:webHidden/>
              </w:rPr>
              <w:fldChar w:fldCharType="begin"/>
            </w:r>
            <w:r w:rsidR="006976CF">
              <w:rPr>
                <w:noProof/>
                <w:webHidden/>
              </w:rPr>
              <w:instrText xml:space="preserve"> PAGEREF _Toc87894187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0AF033EA" w14:textId="0818D47A"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8" w:history="1">
            <w:r w:rsidR="006976CF" w:rsidRPr="00ED4FEA">
              <w:rPr>
                <w:rStyle w:val="Hipervnculo"/>
                <w:rFonts w:cs="Arial"/>
                <w:noProof/>
              </w:rPr>
              <w:t>2.6.2 Modelo de oro</w:t>
            </w:r>
            <w:r w:rsidR="006976CF">
              <w:rPr>
                <w:noProof/>
                <w:webHidden/>
              </w:rPr>
              <w:tab/>
            </w:r>
            <w:r w:rsidR="006976CF">
              <w:rPr>
                <w:noProof/>
                <w:webHidden/>
              </w:rPr>
              <w:fldChar w:fldCharType="begin"/>
            </w:r>
            <w:r w:rsidR="006976CF">
              <w:rPr>
                <w:noProof/>
                <w:webHidden/>
              </w:rPr>
              <w:instrText xml:space="preserve"> PAGEREF _Toc87894188 \h </w:instrText>
            </w:r>
            <w:r w:rsidR="006976CF">
              <w:rPr>
                <w:noProof/>
                <w:webHidden/>
              </w:rPr>
            </w:r>
            <w:r w:rsidR="006976CF">
              <w:rPr>
                <w:noProof/>
                <w:webHidden/>
              </w:rPr>
              <w:fldChar w:fldCharType="separate"/>
            </w:r>
            <w:r w:rsidR="006976CF">
              <w:rPr>
                <w:noProof/>
                <w:webHidden/>
              </w:rPr>
              <w:t>31</w:t>
            </w:r>
            <w:r w:rsidR="006976CF">
              <w:rPr>
                <w:noProof/>
                <w:webHidden/>
              </w:rPr>
              <w:fldChar w:fldCharType="end"/>
            </w:r>
          </w:hyperlink>
        </w:p>
        <w:p w14:paraId="3C0452C1" w14:textId="7D2D2CCC"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89" w:history="1">
            <w:r w:rsidR="006976CF" w:rsidRPr="00ED4FEA">
              <w:rPr>
                <w:rStyle w:val="Hipervnculo"/>
                <w:rFonts w:cs="Arial"/>
                <w:noProof/>
              </w:rPr>
              <w:t>2.6.3 Adecuaciones al algoritmo</w:t>
            </w:r>
            <w:r w:rsidR="006976CF">
              <w:rPr>
                <w:noProof/>
                <w:webHidden/>
              </w:rPr>
              <w:tab/>
            </w:r>
            <w:r w:rsidR="006976CF">
              <w:rPr>
                <w:noProof/>
                <w:webHidden/>
              </w:rPr>
              <w:fldChar w:fldCharType="begin"/>
            </w:r>
            <w:r w:rsidR="006976CF">
              <w:rPr>
                <w:noProof/>
                <w:webHidden/>
              </w:rPr>
              <w:instrText xml:space="preserve"> PAGEREF _Toc87894189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0CE7792D" w14:textId="62472F11"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90" w:history="1">
            <w:r w:rsidR="006976CF" w:rsidRPr="00ED4FEA">
              <w:rPr>
                <w:rStyle w:val="Hipervnculo"/>
                <w:rFonts w:cs="Arial"/>
                <w:noProof/>
              </w:rPr>
              <w:t>2.6.4 Análisis de punto fijo</w:t>
            </w:r>
            <w:r w:rsidR="006976CF">
              <w:rPr>
                <w:noProof/>
                <w:webHidden/>
              </w:rPr>
              <w:tab/>
            </w:r>
            <w:r w:rsidR="006976CF">
              <w:rPr>
                <w:noProof/>
                <w:webHidden/>
              </w:rPr>
              <w:fldChar w:fldCharType="begin"/>
            </w:r>
            <w:r w:rsidR="006976CF">
              <w:rPr>
                <w:noProof/>
                <w:webHidden/>
              </w:rPr>
              <w:instrText xml:space="preserve"> PAGEREF _Toc87894190 \h </w:instrText>
            </w:r>
            <w:r w:rsidR="006976CF">
              <w:rPr>
                <w:noProof/>
                <w:webHidden/>
              </w:rPr>
            </w:r>
            <w:r w:rsidR="006976CF">
              <w:rPr>
                <w:noProof/>
                <w:webHidden/>
              </w:rPr>
              <w:fldChar w:fldCharType="separate"/>
            </w:r>
            <w:r w:rsidR="006976CF">
              <w:rPr>
                <w:noProof/>
                <w:webHidden/>
              </w:rPr>
              <w:t>32</w:t>
            </w:r>
            <w:r w:rsidR="006976CF">
              <w:rPr>
                <w:noProof/>
                <w:webHidden/>
              </w:rPr>
              <w:fldChar w:fldCharType="end"/>
            </w:r>
          </w:hyperlink>
        </w:p>
        <w:p w14:paraId="27207CA1" w14:textId="73F762F1"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91" w:history="1">
            <w:r w:rsidR="006976CF" w:rsidRPr="00ED4FEA">
              <w:rPr>
                <w:rStyle w:val="Hipervnculo"/>
                <w:noProof/>
                <w:lang w:val="es-419"/>
              </w:rPr>
              <w:t>2.6.5 Diseño de la arquitectura de hardware</w:t>
            </w:r>
            <w:r w:rsidR="006976CF">
              <w:rPr>
                <w:noProof/>
                <w:webHidden/>
              </w:rPr>
              <w:tab/>
            </w:r>
            <w:r w:rsidR="006976CF">
              <w:rPr>
                <w:noProof/>
                <w:webHidden/>
              </w:rPr>
              <w:fldChar w:fldCharType="begin"/>
            </w:r>
            <w:r w:rsidR="006976CF">
              <w:rPr>
                <w:noProof/>
                <w:webHidden/>
              </w:rPr>
              <w:instrText xml:space="preserve"> PAGEREF _Toc87894191 \h </w:instrText>
            </w:r>
            <w:r w:rsidR="006976CF">
              <w:rPr>
                <w:noProof/>
                <w:webHidden/>
              </w:rPr>
            </w:r>
            <w:r w:rsidR="006976CF">
              <w:rPr>
                <w:noProof/>
                <w:webHidden/>
              </w:rPr>
              <w:fldChar w:fldCharType="separate"/>
            </w:r>
            <w:r w:rsidR="006976CF">
              <w:rPr>
                <w:noProof/>
                <w:webHidden/>
              </w:rPr>
              <w:t>34</w:t>
            </w:r>
            <w:r w:rsidR="006976CF">
              <w:rPr>
                <w:noProof/>
                <w:webHidden/>
              </w:rPr>
              <w:fldChar w:fldCharType="end"/>
            </w:r>
          </w:hyperlink>
        </w:p>
        <w:p w14:paraId="2459F8B1" w14:textId="208C35AA"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192" w:history="1">
            <w:r w:rsidR="006976CF" w:rsidRPr="00ED4FEA">
              <w:rPr>
                <w:rStyle w:val="Hipervnculo"/>
                <w:noProof/>
                <w:lang w:val="es-419"/>
              </w:rPr>
              <w:t>2.6.6 Implementación y verificación</w:t>
            </w:r>
            <w:r w:rsidR="006976CF">
              <w:rPr>
                <w:noProof/>
                <w:webHidden/>
              </w:rPr>
              <w:tab/>
            </w:r>
            <w:r w:rsidR="006976CF">
              <w:rPr>
                <w:noProof/>
                <w:webHidden/>
              </w:rPr>
              <w:fldChar w:fldCharType="begin"/>
            </w:r>
            <w:r w:rsidR="006976CF">
              <w:rPr>
                <w:noProof/>
                <w:webHidden/>
              </w:rPr>
              <w:instrText xml:space="preserve"> PAGEREF _Toc87894192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2AA66DBA" w14:textId="6DC89BCB"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93" w:history="1">
            <w:r w:rsidR="006976CF" w:rsidRPr="00ED4FEA">
              <w:rPr>
                <w:rStyle w:val="Hipervnculo"/>
                <w:rFonts w:cs="Arial"/>
                <w:noProof/>
                <w:lang w:val="es-419"/>
              </w:rPr>
              <w:t>2.9 Diseño HLS en FPGA</w:t>
            </w:r>
            <w:r w:rsidR="006976CF">
              <w:rPr>
                <w:noProof/>
                <w:webHidden/>
              </w:rPr>
              <w:tab/>
            </w:r>
            <w:r w:rsidR="006976CF">
              <w:rPr>
                <w:noProof/>
                <w:webHidden/>
              </w:rPr>
              <w:fldChar w:fldCharType="begin"/>
            </w:r>
            <w:r w:rsidR="006976CF">
              <w:rPr>
                <w:noProof/>
                <w:webHidden/>
              </w:rPr>
              <w:instrText xml:space="preserve"> PAGEREF _Toc87894193 \h </w:instrText>
            </w:r>
            <w:r w:rsidR="006976CF">
              <w:rPr>
                <w:noProof/>
                <w:webHidden/>
              </w:rPr>
            </w:r>
            <w:r w:rsidR="006976CF">
              <w:rPr>
                <w:noProof/>
                <w:webHidden/>
              </w:rPr>
              <w:fldChar w:fldCharType="separate"/>
            </w:r>
            <w:r w:rsidR="006976CF">
              <w:rPr>
                <w:noProof/>
                <w:webHidden/>
              </w:rPr>
              <w:t>35</w:t>
            </w:r>
            <w:r w:rsidR="006976CF">
              <w:rPr>
                <w:noProof/>
                <w:webHidden/>
              </w:rPr>
              <w:fldChar w:fldCharType="end"/>
            </w:r>
          </w:hyperlink>
        </w:p>
        <w:p w14:paraId="4DCC40BA" w14:textId="052DCDE5"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194" w:history="1">
            <w:r w:rsidR="006976CF" w:rsidRPr="00ED4FEA">
              <w:rPr>
                <w:rStyle w:val="Hipervnculo"/>
                <w:rFonts w:cs="Arial"/>
                <w:noProof/>
              </w:rPr>
              <w:t>C</w:t>
            </w:r>
            <w:r w:rsidR="006976CF" w:rsidRPr="00ED4FEA">
              <w:rPr>
                <w:rStyle w:val="Hipervnculo"/>
                <w:rFonts w:eastAsia="Arial" w:cs="Arial"/>
                <w:noProof/>
              </w:rPr>
              <w:t>APÍTULO III. M</w:t>
            </w:r>
            <w:r w:rsidR="006976CF" w:rsidRPr="00ED4FEA">
              <w:rPr>
                <w:rStyle w:val="Hipervnculo"/>
                <w:rFonts w:cs="Arial"/>
                <w:noProof/>
              </w:rPr>
              <w:t>ÉTODO</w:t>
            </w:r>
            <w:r w:rsidR="006976CF">
              <w:rPr>
                <w:noProof/>
                <w:webHidden/>
              </w:rPr>
              <w:tab/>
            </w:r>
            <w:r w:rsidR="006976CF">
              <w:rPr>
                <w:noProof/>
                <w:webHidden/>
              </w:rPr>
              <w:fldChar w:fldCharType="begin"/>
            </w:r>
            <w:r w:rsidR="006976CF">
              <w:rPr>
                <w:noProof/>
                <w:webHidden/>
              </w:rPr>
              <w:instrText xml:space="preserve"> PAGEREF _Toc87894194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FDBF657" w14:textId="087BA799"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95" w:history="1">
            <w:r w:rsidR="006976CF" w:rsidRPr="00ED4FEA">
              <w:rPr>
                <w:rStyle w:val="Hipervnculo"/>
                <w:rFonts w:cs="Arial"/>
                <w:noProof/>
              </w:rPr>
              <w:t>3.1 Sujeto</w:t>
            </w:r>
            <w:r w:rsidR="006976CF">
              <w:rPr>
                <w:noProof/>
                <w:webHidden/>
              </w:rPr>
              <w:tab/>
            </w:r>
            <w:r w:rsidR="006976CF">
              <w:rPr>
                <w:noProof/>
                <w:webHidden/>
              </w:rPr>
              <w:fldChar w:fldCharType="begin"/>
            </w:r>
            <w:r w:rsidR="006976CF">
              <w:rPr>
                <w:noProof/>
                <w:webHidden/>
              </w:rPr>
              <w:instrText xml:space="preserve"> PAGEREF _Toc87894195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2486281F" w14:textId="797CCA6A"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96" w:history="1">
            <w:r w:rsidR="006976CF" w:rsidRPr="00ED4FEA">
              <w:rPr>
                <w:rStyle w:val="Hipervnculo"/>
                <w:rFonts w:cs="Arial"/>
                <w:noProof/>
              </w:rPr>
              <w:t>3.2 Procedimiento</w:t>
            </w:r>
            <w:r w:rsidR="006976CF">
              <w:rPr>
                <w:noProof/>
                <w:webHidden/>
              </w:rPr>
              <w:tab/>
            </w:r>
            <w:r w:rsidR="006976CF">
              <w:rPr>
                <w:noProof/>
                <w:webHidden/>
              </w:rPr>
              <w:fldChar w:fldCharType="begin"/>
            </w:r>
            <w:r w:rsidR="006976CF">
              <w:rPr>
                <w:noProof/>
                <w:webHidden/>
              </w:rPr>
              <w:instrText xml:space="preserve"> PAGEREF _Toc87894196 \h </w:instrText>
            </w:r>
            <w:r w:rsidR="006976CF">
              <w:rPr>
                <w:noProof/>
                <w:webHidden/>
              </w:rPr>
            </w:r>
            <w:r w:rsidR="006976CF">
              <w:rPr>
                <w:noProof/>
                <w:webHidden/>
              </w:rPr>
              <w:fldChar w:fldCharType="separate"/>
            </w:r>
            <w:r w:rsidR="006976CF">
              <w:rPr>
                <w:noProof/>
                <w:webHidden/>
              </w:rPr>
              <w:t>38</w:t>
            </w:r>
            <w:r w:rsidR="006976CF">
              <w:rPr>
                <w:noProof/>
                <w:webHidden/>
              </w:rPr>
              <w:fldChar w:fldCharType="end"/>
            </w:r>
          </w:hyperlink>
        </w:p>
        <w:p w14:paraId="49BDEFCC" w14:textId="2EAF56F1"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97" w:history="1">
            <w:r w:rsidR="006976CF" w:rsidRPr="00ED4FEA">
              <w:rPr>
                <w:rStyle w:val="Hipervnculo"/>
                <w:rFonts w:cs="Arial"/>
                <w:noProof/>
              </w:rPr>
              <w:t>3.3 Materiales y Herramientas</w:t>
            </w:r>
            <w:r w:rsidR="006976CF">
              <w:rPr>
                <w:noProof/>
                <w:webHidden/>
              </w:rPr>
              <w:tab/>
            </w:r>
            <w:r w:rsidR="006976CF">
              <w:rPr>
                <w:noProof/>
                <w:webHidden/>
              </w:rPr>
              <w:fldChar w:fldCharType="begin"/>
            </w:r>
            <w:r w:rsidR="006976CF">
              <w:rPr>
                <w:noProof/>
                <w:webHidden/>
              </w:rPr>
              <w:instrText xml:space="preserve"> PAGEREF _Toc87894197 \h </w:instrText>
            </w:r>
            <w:r w:rsidR="006976CF">
              <w:rPr>
                <w:noProof/>
                <w:webHidden/>
              </w:rPr>
            </w:r>
            <w:r w:rsidR="006976CF">
              <w:rPr>
                <w:noProof/>
                <w:webHidden/>
              </w:rPr>
              <w:fldChar w:fldCharType="separate"/>
            </w:r>
            <w:r w:rsidR="006976CF">
              <w:rPr>
                <w:noProof/>
                <w:webHidden/>
              </w:rPr>
              <w:t>41</w:t>
            </w:r>
            <w:r w:rsidR="006976CF">
              <w:rPr>
                <w:noProof/>
                <w:webHidden/>
              </w:rPr>
              <w:fldChar w:fldCharType="end"/>
            </w:r>
          </w:hyperlink>
        </w:p>
        <w:p w14:paraId="16A54A57" w14:textId="78815DE9"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198" w:history="1">
            <w:r w:rsidR="006976CF" w:rsidRPr="00ED4FEA">
              <w:rPr>
                <w:rStyle w:val="Hipervnculo"/>
                <w:rFonts w:cs="Arial"/>
                <w:noProof/>
              </w:rPr>
              <w:t>C</w:t>
            </w:r>
            <w:r w:rsidR="006976CF" w:rsidRPr="00ED4FEA">
              <w:rPr>
                <w:rStyle w:val="Hipervnculo"/>
                <w:rFonts w:eastAsia="Arial" w:cs="Arial"/>
                <w:noProof/>
              </w:rPr>
              <w:t>APÍTULO IV. DESARROLLO</w:t>
            </w:r>
            <w:r w:rsidR="006976CF">
              <w:rPr>
                <w:noProof/>
                <w:webHidden/>
              </w:rPr>
              <w:tab/>
            </w:r>
            <w:r w:rsidR="006976CF">
              <w:rPr>
                <w:noProof/>
                <w:webHidden/>
              </w:rPr>
              <w:fldChar w:fldCharType="begin"/>
            </w:r>
            <w:r w:rsidR="006976CF">
              <w:rPr>
                <w:noProof/>
                <w:webHidden/>
              </w:rPr>
              <w:instrText xml:space="preserve"> PAGEREF _Toc87894198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5E21AE4A" w14:textId="30EEB959"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199" w:history="1">
            <w:r w:rsidR="006976CF" w:rsidRPr="00ED4FEA">
              <w:rPr>
                <w:rStyle w:val="Hipervnculo"/>
                <w:rFonts w:cs="Arial"/>
                <w:noProof/>
              </w:rPr>
              <w:t>4.1 Desarrollo del modelo algorítmico del sistema</w:t>
            </w:r>
            <w:r w:rsidR="006976CF">
              <w:rPr>
                <w:noProof/>
                <w:webHidden/>
              </w:rPr>
              <w:tab/>
            </w:r>
            <w:r w:rsidR="006976CF">
              <w:rPr>
                <w:noProof/>
                <w:webHidden/>
              </w:rPr>
              <w:fldChar w:fldCharType="begin"/>
            </w:r>
            <w:r w:rsidR="006976CF">
              <w:rPr>
                <w:noProof/>
                <w:webHidden/>
              </w:rPr>
              <w:instrText xml:space="preserve"> PAGEREF _Toc87894199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4D28400C" w14:textId="49ED512D"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0" w:history="1">
            <w:r w:rsidR="006976CF" w:rsidRPr="00ED4FEA">
              <w:rPr>
                <w:rStyle w:val="Hipervnculo"/>
                <w:rFonts w:cs="Arial"/>
                <w:bCs/>
                <w:noProof/>
              </w:rPr>
              <w:t>4.1.1 Modelo de oro del detector</w:t>
            </w:r>
            <w:r w:rsidR="006976CF">
              <w:rPr>
                <w:noProof/>
                <w:webHidden/>
              </w:rPr>
              <w:tab/>
            </w:r>
            <w:r w:rsidR="006976CF">
              <w:rPr>
                <w:noProof/>
                <w:webHidden/>
              </w:rPr>
              <w:fldChar w:fldCharType="begin"/>
            </w:r>
            <w:r w:rsidR="006976CF">
              <w:rPr>
                <w:noProof/>
                <w:webHidden/>
              </w:rPr>
              <w:instrText xml:space="preserve"> PAGEREF _Toc87894200 \h </w:instrText>
            </w:r>
            <w:r w:rsidR="006976CF">
              <w:rPr>
                <w:noProof/>
                <w:webHidden/>
              </w:rPr>
            </w:r>
            <w:r w:rsidR="006976CF">
              <w:rPr>
                <w:noProof/>
                <w:webHidden/>
              </w:rPr>
              <w:fldChar w:fldCharType="separate"/>
            </w:r>
            <w:r w:rsidR="006976CF">
              <w:rPr>
                <w:noProof/>
                <w:webHidden/>
              </w:rPr>
              <w:t>42</w:t>
            </w:r>
            <w:r w:rsidR="006976CF">
              <w:rPr>
                <w:noProof/>
                <w:webHidden/>
              </w:rPr>
              <w:fldChar w:fldCharType="end"/>
            </w:r>
          </w:hyperlink>
        </w:p>
        <w:p w14:paraId="1C2DED2B" w14:textId="16F3C333"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1" w:history="1">
            <w:r w:rsidR="006976CF" w:rsidRPr="00ED4FEA">
              <w:rPr>
                <w:rStyle w:val="Hipervnculo"/>
                <w:rFonts w:cs="Arial"/>
                <w:bCs/>
                <w:noProof/>
              </w:rPr>
              <w:t>4.1.2 Sistema SISO V2V</w:t>
            </w:r>
            <w:r w:rsidR="006976CF">
              <w:rPr>
                <w:noProof/>
                <w:webHidden/>
              </w:rPr>
              <w:tab/>
            </w:r>
            <w:r w:rsidR="006976CF">
              <w:rPr>
                <w:noProof/>
                <w:webHidden/>
              </w:rPr>
              <w:fldChar w:fldCharType="begin"/>
            </w:r>
            <w:r w:rsidR="006976CF">
              <w:rPr>
                <w:noProof/>
                <w:webHidden/>
              </w:rPr>
              <w:instrText xml:space="preserve"> PAGEREF _Toc87894201 \h </w:instrText>
            </w:r>
            <w:r w:rsidR="006976CF">
              <w:rPr>
                <w:noProof/>
                <w:webHidden/>
              </w:rPr>
            </w:r>
            <w:r w:rsidR="006976CF">
              <w:rPr>
                <w:noProof/>
                <w:webHidden/>
              </w:rPr>
              <w:fldChar w:fldCharType="separate"/>
            </w:r>
            <w:r w:rsidR="006976CF">
              <w:rPr>
                <w:noProof/>
                <w:webHidden/>
              </w:rPr>
              <w:t>44</w:t>
            </w:r>
            <w:r w:rsidR="006976CF">
              <w:rPr>
                <w:noProof/>
                <w:webHidden/>
              </w:rPr>
              <w:fldChar w:fldCharType="end"/>
            </w:r>
          </w:hyperlink>
        </w:p>
        <w:p w14:paraId="28F0582C" w14:textId="60509D21"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2" w:history="1">
            <w:r w:rsidR="006976CF" w:rsidRPr="00ED4FEA">
              <w:rPr>
                <w:rStyle w:val="Hipervnculo"/>
                <w:rFonts w:cs="Arial"/>
                <w:noProof/>
              </w:rPr>
              <w:t>4.1.3 Análisis de punto fijo</w:t>
            </w:r>
            <w:r w:rsidR="006976CF">
              <w:rPr>
                <w:noProof/>
                <w:webHidden/>
              </w:rPr>
              <w:tab/>
            </w:r>
            <w:r w:rsidR="006976CF">
              <w:rPr>
                <w:noProof/>
                <w:webHidden/>
              </w:rPr>
              <w:fldChar w:fldCharType="begin"/>
            </w:r>
            <w:r w:rsidR="006976CF">
              <w:rPr>
                <w:noProof/>
                <w:webHidden/>
              </w:rPr>
              <w:instrText xml:space="preserve"> PAGEREF _Toc87894202 \h </w:instrText>
            </w:r>
            <w:r w:rsidR="006976CF">
              <w:rPr>
                <w:noProof/>
                <w:webHidden/>
              </w:rPr>
            </w:r>
            <w:r w:rsidR="006976CF">
              <w:rPr>
                <w:noProof/>
                <w:webHidden/>
              </w:rPr>
              <w:fldChar w:fldCharType="separate"/>
            </w:r>
            <w:r w:rsidR="006976CF">
              <w:rPr>
                <w:noProof/>
                <w:webHidden/>
              </w:rPr>
              <w:t>46</w:t>
            </w:r>
            <w:r w:rsidR="006976CF">
              <w:rPr>
                <w:noProof/>
                <w:webHidden/>
              </w:rPr>
              <w:fldChar w:fldCharType="end"/>
            </w:r>
          </w:hyperlink>
        </w:p>
        <w:p w14:paraId="277369C0" w14:textId="72F6DB23"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203" w:history="1">
            <w:r w:rsidR="006976CF" w:rsidRPr="00ED4FEA">
              <w:rPr>
                <w:rStyle w:val="Hipervnculo"/>
                <w:rFonts w:cs="Arial"/>
                <w:noProof/>
              </w:rPr>
              <w:t>4.2 Diseño HLS de los ordenadores</w:t>
            </w:r>
            <w:r w:rsidR="006976CF">
              <w:rPr>
                <w:noProof/>
                <w:webHidden/>
              </w:rPr>
              <w:tab/>
            </w:r>
            <w:r w:rsidR="006976CF">
              <w:rPr>
                <w:noProof/>
                <w:webHidden/>
              </w:rPr>
              <w:fldChar w:fldCharType="begin"/>
            </w:r>
            <w:r w:rsidR="006976CF">
              <w:rPr>
                <w:noProof/>
                <w:webHidden/>
              </w:rPr>
              <w:instrText xml:space="preserve"> PAGEREF _Toc87894203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11ACB575" w14:textId="750FBD4B"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4" w:history="1">
            <w:r w:rsidR="006976CF" w:rsidRPr="00ED4FEA">
              <w:rPr>
                <w:rStyle w:val="Hipervnculo"/>
                <w:rFonts w:cs="Arial"/>
                <w:noProof/>
              </w:rPr>
              <w:t>4.2.1 Selección de algoritmos</w:t>
            </w:r>
            <w:r w:rsidR="006976CF">
              <w:rPr>
                <w:noProof/>
                <w:webHidden/>
              </w:rPr>
              <w:tab/>
            </w:r>
            <w:r w:rsidR="006976CF">
              <w:rPr>
                <w:noProof/>
                <w:webHidden/>
              </w:rPr>
              <w:fldChar w:fldCharType="begin"/>
            </w:r>
            <w:r w:rsidR="006976CF">
              <w:rPr>
                <w:noProof/>
                <w:webHidden/>
              </w:rPr>
              <w:instrText xml:space="preserve"> PAGEREF _Toc87894204 \h </w:instrText>
            </w:r>
            <w:r w:rsidR="006976CF">
              <w:rPr>
                <w:noProof/>
                <w:webHidden/>
              </w:rPr>
            </w:r>
            <w:r w:rsidR="006976CF">
              <w:rPr>
                <w:noProof/>
                <w:webHidden/>
              </w:rPr>
              <w:fldChar w:fldCharType="separate"/>
            </w:r>
            <w:r w:rsidR="006976CF">
              <w:rPr>
                <w:noProof/>
                <w:webHidden/>
              </w:rPr>
              <w:t>49</w:t>
            </w:r>
            <w:r w:rsidR="006976CF">
              <w:rPr>
                <w:noProof/>
                <w:webHidden/>
              </w:rPr>
              <w:fldChar w:fldCharType="end"/>
            </w:r>
          </w:hyperlink>
        </w:p>
        <w:p w14:paraId="29BA00A7" w14:textId="69BC9C01"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5" w:history="1">
            <w:r w:rsidR="006976CF" w:rsidRPr="00ED4FEA">
              <w:rPr>
                <w:rStyle w:val="Hipervnculo"/>
                <w:rFonts w:cs="Arial"/>
                <w:noProof/>
              </w:rPr>
              <w:t>4.2.2 Codificación</w:t>
            </w:r>
            <w:r w:rsidR="006976CF">
              <w:rPr>
                <w:noProof/>
                <w:webHidden/>
              </w:rPr>
              <w:tab/>
            </w:r>
            <w:r w:rsidR="006976CF">
              <w:rPr>
                <w:noProof/>
                <w:webHidden/>
              </w:rPr>
              <w:fldChar w:fldCharType="begin"/>
            </w:r>
            <w:r w:rsidR="006976CF">
              <w:rPr>
                <w:noProof/>
                <w:webHidden/>
              </w:rPr>
              <w:instrText xml:space="preserve"> PAGEREF _Toc87894205 \h </w:instrText>
            </w:r>
            <w:r w:rsidR="006976CF">
              <w:rPr>
                <w:noProof/>
                <w:webHidden/>
              </w:rPr>
            </w:r>
            <w:r w:rsidR="006976CF">
              <w:rPr>
                <w:noProof/>
                <w:webHidden/>
              </w:rPr>
              <w:fldChar w:fldCharType="separate"/>
            </w:r>
            <w:r w:rsidR="006976CF">
              <w:rPr>
                <w:noProof/>
                <w:webHidden/>
              </w:rPr>
              <w:t>50</w:t>
            </w:r>
            <w:r w:rsidR="006976CF">
              <w:rPr>
                <w:noProof/>
                <w:webHidden/>
              </w:rPr>
              <w:fldChar w:fldCharType="end"/>
            </w:r>
          </w:hyperlink>
        </w:p>
        <w:p w14:paraId="5FB7D484" w14:textId="2BFE7868"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6" w:history="1">
            <w:r w:rsidR="006976CF" w:rsidRPr="00ED4FEA">
              <w:rPr>
                <w:rStyle w:val="Hipervnculo"/>
                <w:rFonts w:cs="Arial"/>
                <w:noProof/>
              </w:rPr>
              <w:t xml:space="preserve">4.2.4 Programación del </w:t>
            </w:r>
            <w:r w:rsidR="006976CF" w:rsidRPr="00ED4FEA">
              <w:rPr>
                <w:rStyle w:val="Hipervnculo"/>
                <w:rFonts w:cs="Arial"/>
                <w:i/>
                <w:iCs/>
                <w:noProof/>
              </w:rPr>
              <w:t xml:space="preserve">testbench </w:t>
            </w:r>
            <w:r w:rsidR="006976CF" w:rsidRPr="00ED4FEA">
              <w:rPr>
                <w:rStyle w:val="Hipervnculo"/>
                <w:rFonts w:cs="Arial"/>
                <w:noProof/>
              </w:rPr>
              <w:t>en alto nivel</w:t>
            </w:r>
            <w:r w:rsidR="006976CF">
              <w:rPr>
                <w:noProof/>
                <w:webHidden/>
              </w:rPr>
              <w:tab/>
            </w:r>
            <w:r w:rsidR="006976CF">
              <w:rPr>
                <w:noProof/>
                <w:webHidden/>
              </w:rPr>
              <w:fldChar w:fldCharType="begin"/>
            </w:r>
            <w:r w:rsidR="006976CF">
              <w:rPr>
                <w:noProof/>
                <w:webHidden/>
              </w:rPr>
              <w:instrText xml:space="preserve"> PAGEREF _Toc87894206 \h </w:instrText>
            </w:r>
            <w:r w:rsidR="006976CF">
              <w:rPr>
                <w:noProof/>
                <w:webHidden/>
              </w:rPr>
            </w:r>
            <w:r w:rsidR="006976CF">
              <w:rPr>
                <w:noProof/>
                <w:webHidden/>
              </w:rPr>
              <w:fldChar w:fldCharType="separate"/>
            </w:r>
            <w:r w:rsidR="006976CF">
              <w:rPr>
                <w:noProof/>
                <w:webHidden/>
              </w:rPr>
              <w:t>51</w:t>
            </w:r>
            <w:r w:rsidR="006976CF">
              <w:rPr>
                <w:noProof/>
                <w:webHidden/>
              </w:rPr>
              <w:fldChar w:fldCharType="end"/>
            </w:r>
          </w:hyperlink>
        </w:p>
        <w:p w14:paraId="2A60C198" w14:textId="2669B881"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207" w:history="1">
            <w:r w:rsidR="006976CF" w:rsidRPr="00ED4FEA">
              <w:rPr>
                <w:rStyle w:val="Hipervnculo"/>
                <w:rFonts w:cs="Arial"/>
                <w:noProof/>
              </w:rPr>
              <w:t>4.3 Propuesta de arquitectura</w:t>
            </w:r>
            <w:r w:rsidR="006976CF">
              <w:rPr>
                <w:noProof/>
                <w:webHidden/>
              </w:rPr>
              <w:tab/>
            </w:r>
            <w:r w:rsidR="006976CF">
              <w:rPr>
                <w:noProof/>
                <w:webHidden/>
              </w:rPr>
              <w:fldChar w:fldCharType="begin"/>
            </w:r>
            <w:r w:rsidR="006976CF">
              <w:rPr>
                <w:noProof/>
                <w:webHidden/>
              </w:rPr>
              <w:instrText xml:space="preserve"> PAGEREF _Toc87894207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5CEF9E70" w14:textId="5D0D84AA"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8" w:history="1">
            <w:r w:rsidR="006976CF" w:rsidRPr="00ED4FEA">
              <w:rPr>
                <w:rStyle w:val="Hipervnculo"/>
                <w:rFonts w:cs="Arial"/>
                <w:noProof/>
              </w:rPr>
              <w:t>4.3.1 Bloque top</w:t>
            </w:r>
            <w:r w:rsidR="006976CF">
              <w:rPr>
                <w:noProof/>
                <w:webHidden/>
              </w:rPr>
              <w:tab/>
            </w:r>
            <w:r w:rsidR="006976CF">
              <w:rPr>
                <w:noProof/>
                <w:webHidden/>
              </w:rPr>
              <w:fldChar w:fldCharType="begin"/>
            </w:r>
            <w:r w:rsidR="006976CF">
              <w:rPr>
                <w:noProof/>
                <w:webHidden/>
              </w:rPr>
              <w:instrText xml:space="preserve"> PAGEREF _Toc87894208 \h </w:instrText>
            </w:r>
            <w:r w:rsidR="006976CF">
              <w:rPr>
                <w:noProof/>
                <w:webHidden/>
              </w:rPr>
            </w:r>
            <w:r w:rsidR="006976CF">
              <w:rPr>
                <w:noProof/>
                <w:webHidden/>
              </w:rPr>
              <w:fldChar w:fldCharType="separate"/>
            </w:r>
            <w:r w:rsidR="006976CF">
              <w:rPr>
                <w:noProof/>
                <w:webHidden/>
              </w:rPr>
              <w:t>52</w:t>
            </w:r>
            <w:r w:rsidR="006976CF">
              <w:rPr>
                <w:noProof/>
                <w:webHidden/>
              </w:rPr>
              <w:fldChar w:fldCharType="end"/>
            </w:r>
          </w:hyperlink>
        </w:p>
        <w:p w14:paraId="6F9E0DB2" w14:textId="72C33E66"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09" w:history="1">
            <w:r w:rsidR="006976CF" w:rsidRPr="00ED4FEA">
              <w:rPr>
                <w:rStyle w:val="Hipervnculo"/>
                <w:rFonts w:cs="Arial"/>
                <w:noProof/>
                <w:lang w:val="es-419"/>
              </w:rPr>
              <w:t xml:space="preserve">4.3.2 El bloque </w:t>
            </w:r>
            <w:r w:rsidR="006976CF" w:rsidRPr="00ED4FEA">
              <w:rPr>
                <w:rStyle w:val="Hipervnculo"/>
                <w:rFonts w:cs="Arial"/>
                <w:i/>
                <w:iCs/>
                <w:noProof/>
                <w:lang w:val="es-419"/>
              </w:rPr>
              <w:t>error</w:t>
            </w:r>
            <w:r w:rsidR="006976CF">
              <w:rPr>
                <w:noProof/>
                <w:webHidden/>
              </w:rPr>
              <w:tab/>
            </w:r>
            <w:r w:rsidR="006976CF">
              <w:rPr>
                <w:noProof/>
                <w:webHidden/>
              </w:rPr>
              <w:fldChar w:fldCharType="begin"/>
            </w:r>
            <w:r w:rsidR="006976CF">
              <w:rPr>
                <w:noProof/>
                <w:webHidden/>
              </w:rPr>
              <w:instrText xml:space="preserve"> PAGEREF _Toc87894209 \h </w:instrText>
            </w:r>
            <w:r w:rsidR="006976CF">
              <w:rPr>
                <w:noProof/>
                <w:webHidden/>
              </w:rPr>
            </w:r>
            <w:r w:rsidR="006976CF">
              <w:rPr>
                <w:noProof/>
                <w:webHidden/>
              </w:rPr>
              <w:fldChar w:fldCharType="separate"/>
            </w:r>
            <w:r w:rsidR="006976CF">
              <w:rPr>
                <w:noProof/>
                <w:webHidden/>
              </w:rPr>
              <w:t>53</w:t>
            </w:r>
            <w:r w:rsidR="006976CF">
              <w:rPr>
                <w:noProof/>
                <w:webHidden/>
              </w:rPr>
              <w:fldChar w:fldCharType="end"/>
            </w:r>
          </w:hyperlink>
        </w:p>
        <w:p w14:paraId="1D804BCB" w14:textId="3D6620F9"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0" w:history="1">
            <w:r w:rsidR="006976CF" w:rsidRPr="00ED4FEA">
              <w:rPr>
                <w:rStyle w:val="Hipervnculo"/>
                <w:rFonts w:cs="Arial"/>
                <w:noProof/>
                <w:lang w:val="es-419"/>
              </w:rPr>
              <w:t xml:space="preserve">4.3.3 El bloque </w:t>
            </w:r>
            <w:r w:rsidR="006976CF" w:rsidRPr="00ED4FEA">
              <w:rPr>
                <w:rStyle w:val="Hipervnculo"/>
                <w:rFonts w:cs="Arial"/>
                <w:i/>
                <w:iCs/>
                <w:noProof/>
                <w:lang w:val="es-419"/>
              </w:rPr>
              <w:t>addrToData</w:t>
            </w:r>
            <w:r w:rsidR="006976CF">
              <w:rPr>
                <w:noProof/>
                <w:webHidden/>
              </w:rPr>
              <w:tab/>
            </w:r>
            <w:r w:rsidR="006976CF">
              <w:rPr>
                <w:noProof/>
                <w:webHidden/>
              </w:rPr>
              <w:fldChar w:fldCharType="begin"/>
            </w:r>
            <w:r w:rsidR="006976CF">
              <w:rPr>
                <w:noProof/>
                <w:webHidden/>
              </w:rPr>
              <w:instrText xml:space="preserve"> PAGEREF _Toc87894210 \h </w:instrText>
            </w:r>
            <w:r w:rsidR="006976CF">
              <w:rPr>
                <w:noProof/>
                <w:webHidden/>
              </w:rPr>
            </w:r>
            <w:r w:rsidR="006976CF">
              <w:rPr>
                <w:noProof/>
                <w:webHidden/>
              </w:rPr>
              <w:fldChar w:fldCharType="separate"/>
            </w:r>
            <w:r w:rsidR="006976CF">
              <w:rPr>
                <w:noProof/>
                <w:webHidden/>
              </w:rPr>
              <w:t>54</w:t>
            </w:r>
            <w:r w:rsidR="006976CF">
              <w:rPr>
                <w:noProof/>
                <w:webHidden/>
              </w:rPr>
              <w:fldChar w:fldCharType="end"/>
            </w:r>
          </w:hyperlink>
        </w:p>
        <w:p w14:paraId="5DE87466" w14:textId="16B4266D"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1" w:history="1">
            <w:r w:rsidR="006976CF" w:rsidRPr="00ED4FEA">
              <w:rPr>
                <w:rStyle w:val="Hipervnculo"/>
                <w:rFonts w:cs="Arial"/>
                <w:noProof/>
                <w:lang w:val="es-419"/>
              </w:rPr>
              <w:t xml:space="preserve">4.3.4 El bloque </w:t>
            </w:r>
            <w:r w:rsidR="006976CF" w:rsidRPr="00ED4FEA">
              <w:rPr>
                <w:rStyle w:val="Hipervnculo"/>
                <w:rFonts w:cs="Arial"/>
                <w:i/>
                <w:iCs/>
                <w:noProof/>
                <w:lang w:val="es-419"/>
              </w:rPr>
              <w:t>sorter</w:t>
            </w:r>
            <w:r w:rsidR="006976CF">
              <w:rPr>
                <w:noProof/>
                <w:webHidden/>
              </w:rPr>
              <w:tab/>
            </w:r>
            <w:r w:rsidR="006976CF">
              <w:rPr>
                <w:noProof/>
                <w:webHidden/>
              </w:rPr>
              <w:fldChar w:fldCharType="begin"/>
            </w:r>
            <w:r w:rsidR="006976CF">
              <w:rPr>
                <w:noProof/>
                <w:webHidden/>
              </w:rPr>
              <w:instrText xml:space="preserve"> PAGEREF _Toc87894211 \h </w:instrText>
            </w:r>
            <w:r w:rsidR="006976CF">
              <w:rPr>
                <w:noProof/>
                <w:webHidden/>
              </w:rPr>
            </w:r>
            <w:r w:rsidR="006976CF">
              <w:rPr>
                <w:noProof/>
                <w:webHidden/>
              </w:rPr>
              <w:fldChar w:fldCharType="separate"/>
            </w:r>
            <w:r w:rsidR="006976CF">
              <w:rPr>
                <w:noProof/>
                <w:webHidden/>
              </w:rPr>
              <w:t>55</w:t>
            </w:r>
            <w:r w:rsidR="006976CF">
              <w:rPr>
                <w:noProof/>
                <w:webHidden/>
              </w:rPr>
              <w:fldChar w:fldCharType="end"/>
            </w:r>
          </w:hyperlink>
        </w:p>
        <w:p w14:paraId="39C65C19" w14:textId="5FF8AE9A"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2" w:history="1">
            <w:r w:rsidR="006976CF" w:rsidRPr="00ED4FEA">
              <w:rPr>
                <w:rStyle w:val="Hipervnculo"/>
                <w:rFonts w:cs="Arial"/>
                <w:noProof/>
                <w:lang w:val="es-419"/>
              </w:rPr>
              <w:t xml:space="preserve">4.3.5 El bloque </w:t>
            </w:r>
            <w:r w:rsidR="006976CF" w:rsidRPr="00ED4FEA">
              <w:rPr>
                <w:rStyle w:val="Hipervnculo"/>
                <w:rFonts w:cs="Arial"/>
                <w:i/>
                <w:iCs/>
                <w:noProof/>
                <w:lang w:val="es-419"/>
              </w:rPr>
              <w:t>dataAndPointers</w:t>
            </w:r>
            <w:r w:rsidR="006976CF">
              <w:rPr>
                <w:noProof/>
                <w:webHidden/>
              </w:rPr>
              <w:tab/>
            </w:r>
            <w:r w:rsidR="006976CF">
              <w:rPr>
                <w:noProof/>
                <w:webHidden/>
              </w:rPr>
              <w:fldChar w:fldCharType="begin"/>
            </w:r>
            <w:r w:rsidR="006976CF">
              <w:rPr>
                <w:noProof/>
                <w:webHidden/>
              </w:rPr>
              <w:instrText xml:space="preserve"> PAGEREF _Toc87894212 \h </w:instrText>
            </w:r>
            <w:r w:rsidR="006976CF">
              <w:rPr>
                <w:noProof/>
                <w:webHidden/>
              </w:rPr>
            </w:r>
            <w:r w:rsidR="006976CF">
              <w:rPr>
                <w:noProof/>
                <w:webHidden/>
              </w:rPr>
              <w:fldChar w:fldCharType="separate"/>
            </w:r>
            <w:r w:rsidR="006976CF">
              <w:rPr>
                <w:noProof/>
                <w:webHidden/>
              </w:rPr>
              <w:t>62</w:t>
            </w:r>
            <w:r w:rsidR="006976CF">
              <w:rPr>
                <w:noProof/>
                <w:webHidden/>
              </w:rPr>
              <w:fldChar w:fldCharType="end"/>
            </w:r>
          </w:hyperlink>
        </w:p>
        <w:p w14:paraId="09C80C45" w14:textId="2812AF90"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3" w:history="1">
            <w:r w:rsidR="006976CF" w:rsidRPr="00ED4FEA">
              <w:rPr>
                <w:rStyle w:val="Hipervnculo"/>
                <w:rFonts w:cs="Arial"/>
                <w:noProof/>
                <w:lang w:val="es-419"/>
              </w:rPr>
              <w:t xml:space="preserve">4.3.6 El bloque </w:t>
            </w:r>
            <w:r w:rsidR="006976CF" w:rsidRPr="00ED4FEA">
              <w:rPr>
                <w:rStyle w:val="Hipervnculo"/>
                <w:rFonts w:cs="Arial"/>
                <w:i/>
                <w:iCs/>
                <w:noProof/>
                <w:lang w:val="es-419"/>
              </w:rPr>
              <w:t>survivors</w:t>
            </w:r>
            <w:r w:rsidR="006976CF">
              <w:rPr>
                <w:noProof/>
                <w:webHidden/>
              </w:rPr>
              <w:tab/>
            </w:r>
            <w:r w:rsidR="006976CF">
              <w:rPr>
                <w:noProof/>
                <w:webHidden/>
              </w:rPr>
              <w:fldChar w:fldCharType="begin"/>
            </w:r>
            <w:r w:rsidR="006976CF">
              <w:rPr>
                <w:noProof/>
                <w:webHidden/>
              </w:rPr>
              <w:instrText xml:space="preserve"> PAGEREF _Toc87894213 \h </w:instrText>
            </w:r>
            <w:r w:rsidR="006976CF">
              <w:rPr>
                <w:noProof/>
                <w:webHidden/>
              </w:rPr>
            </w:r>
            <w:r w:rsidR="006976CF">
              <w:rPr>
                <w:noProof/>
                <w:webHidden/>
              </w:rPr>
              <w:fldChar w:fldCharType="separate"/>
            </w:r>
            <w:r w:rsidR="006976CF">
              <w:rPr>
                <w:noProof/>
                <w:webHidden/>
              </w:rPr>
              <w:t>63</w:t>
            </w:r>
            <w:r w:rsidR="006976CF">
              <w:rPr>
                <w:noProof/>
                <w:webHidden/>
              </w:rPr>
              <w:fldChar w:fldCharType="end"/>
            </w:r>
          </w:hyperlink>
        </w:p>
        <w:p w14:paraId="5A8B56BB" w14:textId="39203C88"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4" w:history="1">
            <w:r w:rsidR="006976CF" w:rsidRPr="00ED4FEA">
              <w:rPr>
                <w:rStyle w:val="Hipervnculo"/>
                <w:rFonts w:cs="Arial"/>
                <w:noProof/>
                <w:lang w:val="es-419"/>
              </w:rPr>
              <w:t xml:space="preserve">4.3.7 El bloque </w:t>
            </w:r>
            <w:r w:rsidR="006976CF" w:rsidRPr="00ED4FEA">
              <w:rPr>
                <w:rStyle w:val="Hipervnculo"/>
                <w:rFonts w:cs="Arial"/>
                <w:i/>
                <w:iCs/>
                <w:noProof/>
                <w:lang w:val="es-419"/>
              </w:rPr>
              <w:t>detection</w:t>
            </w:r>
            <w:r w:rsidR="006976CF">
              <w:rPr>
                <w:noProof/>
                <w:webHidden/>
              </w:rPr>
              <w:tab/>
            </w:r>
            <w:r w:rsidR="006976CF">
              <w:rPr>
                <w:noProof/>
                <w:webHidden/>
              </w:rPr>
              <w:fldChar w:fldCharType="begin"/>
            </w:r>
            <w:r w:rsidR="006976CF">
              <w:rPr>
                <w:noProof/>
                <w:webHidden/>
              </w:rPr>
              <w:instrText xml:space="preserve"> PAGEREF _Toc87894214 \h </w:instrText>
            </w:r>
            <w:r w:rsidR="006976CF">
              <w:rPr>
                <w:noProof/>
                <w:webHidden/>
              </w:rPr>
            </w:r>
            <w:r w:rsidR="006976CF">
              <w:rPr>
                <w:noProof/>
                <w:webHidden/>
              </w:rPr>
              <w:fldChar w:fldCharType="separate"/>
            </w:r>
            <w:r w:rsidR="006976CF">
              <w:rPr>
                <w:noProof/>
                <w:webHidden/>
              </w:rPr>
              <w:t>64</w:t>
            </w:r>
            <w:r w:rsidR="006976CF">
              <w:rPr>
                <w:noProof/>
                <w:webHidden/>
              </w:rPr>
              <w:fldChar w:fldCharType="end"/>
            </w:r>
          </w:hyperlink>
        </w:p>
        <w:p w14:paraId="2E8B2F75" w14:textId="4E8F6544"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5" w:history="1">
            <w:r w:rsidR="006976CF" w:rsidRPr="00ED4FEA">
              <w:rPr>
                <w:rStyle w:val="Hipervnculo"/>
                <w:rFonts w:cs="Arial"/>
                <w:noProof/>
                <w:lang w:val="es-419"/>
              </w:rPr>
              <w:t xml:space="preserve">4.3.8 El bloque </w:t>
            </w:r>
            <w:r w:rsidR="006976CF" w:rsidRPr="00ED4FEA">
              <w:rPr>
                <w:rStyle w:val="Hipervnculo"/>
                <w:rFonts w:cs="Arial"/>
                <w:i/>
                <w:iCs/>
                <w:noProof/>
                <w:lang w:val="es-419"/>
              </w:rPr>
              <w:t>topControlUnit</w:t>
            </w:r>
            <w:r w:rsidR="006976CF">
              <w:rPr>
                <w:noProof/>
                <w:webHidden/>
              </w:rPr>
              <w:tab/>
            </w:r>
            <w:r w:rsidR="006976CF">
              <w:rPr>
                <w:noProof/>
                <w:webHidden/>
              </w:rPr>
              <w:fldChar w:fldCharType="begin"/>
            </w:r>
            <w:r w:rsidR="006976CF">
              <w:rPr>
                <w:noProof/>
                <w:webHidden/>
              </w:rPr>
              <w:instrText xml:space="preserve"> PAGEREF _Toc87894215 \h </w:instrText>
            </w:r>
            <w:r w:rsidR="006976CF">
              <w:rPr>
                <w:noProof/>
                <w:webHidden/>
              </w:rPr>
            </w:r>
            <w:r w:rsidR="006976CF">
              <w:rPr>
                <w:noProof/>
                <w:webHidden/>
              </w:rPr>
              <w:fldChar w:fldCharType="separate"/>
            </w:r>
            <w:r w:rsidR="006976CF">
              <w:rPr>
                <w:noProof/>
                <w:webHidden/>
              </w:rPr>
              <w:t>65</w:t>
            </w:r>
            <w:r w:rsidR="006976CF">
              <w:rPr>
                <w:noProof/>
                <w:webHidden/>
              </w:rPr>
              <w:fldChar w:fldCharType="end"/>
            </w:r>
          </w:hyperlink>
        </w:p>
        <w:p w14:paraId="2CA86815" w14:textId="2848C1EE"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216" w:history="1">
            <w:r w:rsidR="006976CF" w:rsidRPr="00ED4FEA">
              <w:rPr>
                <w:rStyle w:val="Hipervnculo"/>
                <w:rFonts w:cs="Arial"/>
                <w:noProof/>
              </w:rPr>
              <w:t>CA</w:t>
            </w:r>
            <w:r w:rsidR="006976CF" w:rsidRPr="00ED4FEA">
              <w:rPr>
                <w:rStyle w:val="Hipervnculo"/>
                <w:rFonts w:eastAsia="Arial" w:cs="Arial"/>
                <w:noProof/>
              </w:rPr>
              <w:t>PÍTULO V. RESULTADOS</w:t>
            </w:r>
            <w:r w:rsidR="006976CF">
              <w:rPr>
                <w:noProof/>
                <w:webHidden/>
              </w:rPr>
              <w:tab/>
            </w:r>
            <w:r w:rsidR="006976CF">
              <w:rPr>
                <w:noProof/>
                <w:webHidden/>
              </w:rPr>
              <w:fldChar w:fldCharType="begin"/>
            </w:r>
            <w:r w:rsidR="006976CF">
              <w:rPr>
                <w:noProof/>
                <w:webHidden/>
              </w:rPr>
              <w:instrText xml:space="preserve"> PAGEREF _Toc87894216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53ADB988" w14:textId="4DB0BA2A"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217" w:history="1">
            <w:r w:rsidR="006976CF" w:rsidRPr="00ED4FEA">
              <w:rPr>
                <w:rStyle w:val="Hipervnculo"/>
                <w:rFonts w:cs="Arial"/>
                <w:noProof/>
                <w:lang w:val="es-419"/>
              </w:rPr>
              <w:t>5.1 Síntesis</w:t>
            </w:r>
            <w:r w:rsidR="006976CF">
              <w:rPr>
                <w:noProof/>
                <w:webHidden/>
              </w:rPr>
              <w:tab/>
            </w:r>
            <w:r w:rsidR="006976CF">
              <w:rPr>
                <w:noProof/>
                <w:webHidden/>
              </w:rPr>
              <w:fldChar w:fldCharType="begin"/>
            </w:r>
            <w:r w:rsidR="006976CF">
              <w:rPr>
                <w:noProof/>
                <w:webHidden/>
              </w:rPr>
              <w:instrText xml:space="preserve"> PAGEREF _Toc87894217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4AB37052" w14:textId="03D45314"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8" w:history="1">
            <w:r w:rsidR="006976CF" w:rsidRPr="00ED4FEA">
              <w:rPr>
                <w:rStyle w:val="Hipervnculo"/>
                <w:rFonts w:cs="Arial"/>
                <w:noProof/>
                <w:lang w:val="es-419"/>
              </w:rPr>
              <w:t>5.1.1 Diseño HLS</w:t>
            </w:r>
            <w:r w:rsidR="006976CF">
              <w:rPr>
                <w:noProof/>
                <w:webHidden/>
              </w:rPr>
              <w:tab/>
            </w:r>
            <w:r w:rsidR="006976CF">
              <w:rPr>
                <w:noProof/>
                <w:webHidden/>
              </w:rPr>
              <w:fldChar w:fldCharType="begin"/>
            </w:r>
            <w:r w:rsidR="006976CF">
              <w:rPr>
                <w:noProof/>
                <w:webHidden/>
              </w:rPr>
              <w:instrText xml:space="preserve"> PAGEREF _Toc87894218 \h </w:instrText>
            </w:r>
            <w:r w:rsidR="006976CF">
              <w:rPr>
                <w:noProof/>
                <w:webHidden/>
              </w:rPr>
            </w:r>
            <w:r w:rsidR="006976CF">
              <w:rPr>
                <w:noProof/>
                <w:webHidden/>
              </w:rPr>
              <w:fldChar w:fldCharType="separate"/>
            </w:r>
            <w:r w:rsidR="006976CF">
              <w:rPr>
                <w:noProof/>
                <w:webHidden/>
              </w:rPr>
              <w:t>66</w:t>
            </w:r>
            <w:r w:rsidR="006976CF">
              <w:rPr>
                <w:noProof/>
                <w:webHidden/>
              </w:rPr>
              <w:fldChar w:fldCharType="end"/>
            </w:r>
          </w:hyperlink>
        </w:p>
        <w:p w14:paraId="60E8D26D" w14:textId="2B34311B"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19" w:history="1">
            <w:r w:rsidR="006976CF" w:rsidRPr="00ED4FEA">
              <w:rPr>
                <w:rStyle w:val="Hipervnculo"/>
                <w:rFonts w:cs="Arial"/>
                <w:noProof/>
                <w:lang w:val="es-419"/>
              </w:rPr>
              <w:t>5.1.2 Arquitectura</w:t>
            </w:r>
            <w:r w:rsidR="006976CF">
              <w:rPr>
                <w:noProof/>
                <w:webHidden/>
              </w:rPr>
              <w:tab/>
            </w:r>
            <w:r w:rsidR="006976CF">
              <w:rPr>
                <w:noProof/>
                <w:webHidden/>
              </w:rPr>
              <w:fldChar w:fldCharType="begin"/>
            </w:r>
            <w:r w:rsidR="006976CF">
              <w:rPr>
                <w:noProof/>
                <w:webHidden/>
              </w:rPr>
              <w:instrText xml:space="preserve"> PAGEREF _Toc87894219 \h </w:instrText>
            </w:r>
            <w:r w:rsidR="006976CF">
              <w:rPr>
                <w:noProof/>
                <w:webHidden/>
              </w:rPr>
            </w:r>
            <w:r w:rsidR="006976CF">
              <w:rPr>
                <w:noProof/>
                <w:webHidden/>
              </w:rPr>
              <w:fldChar w:fldCharType="separate"/>
            </w:r>
            <w:r w:rsidR="006976CF">
              <w:rPr>
                <w:noProof/>
                <w:webHidden/>
              </w:rPr>
              <w:t>67</w:t>
            </w:r>
            <w:r w:rsidR="006976CF">
              <w:rPr>
                <w:noProof/>
                <w:webHidden/>
              </w:rPr>
              <w:fldChar w:fldCharType="end"/>
            </w:r>
          </w:hyperlink>
        </w:p>
        <w:p w14:paraId="5EDD9B3A" w14:textId="115E5BC6"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220" w:history="1">
            <w:r w:rsidR="006976CF" w:rsidRPr="00ED4FEA">
              <w:rPr>
                <w:rStyle w:val="Hipervnculo"/>
                <w:rFonts w:cs="Arial"/>
                <w:noProof/>
                <w:lang w:val="es-419"/>
              </w:rPr>
              <w:t>5.2 Latencia</w:t>
            </w:r>
            <w:r w:rsidR="006976CF">
              <w:rPr>
                <w:noProof/>
                <w:webHidden/>
              </w:rPr>
              <w:tab/>
            </w:r>
            <w:r w:rsidR="006976CF">
              <w:rPr>
                <w:noProof/>
                <w:webHidden/>
              </w:rPr>
              <w:fldChar w:fldCharType="begin"/>
            </w:r>
            <w:r w:rsidR="006976CF">
              <w:rPr>
                <w:noProof/>
                <w:webHidden/>
              </w:rPr>
              <w:instrText xml:space="preserve"> PAGEREF _Toc87894220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7698F508" w14:textId="271F010C"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21" w:history="1">
            <w:r w:rsidR="006976CF" w:rsidRPr="00ED4FEA">
              <w:rPr>
                <w:rStyle w:val="Hipervnculo"/>
                <w:rFonts w:cs="Arial"/>
                <w:noProof/>
                <w:lang w:val="es-419"/>
              </w:rPr>
              <w:t>5.2.1 Diseño HLS</w:t>
            </w:r>
            <w:r w:rsidR="006976CF">
              <w:rPr>
                <w:noProof/>
                <w:webHidden/>
              </w:rPr>
              <w:tab/>
            </w:r>
            <w:r w:rsidR="006976CF">
              <w:rPr>
                <w:noProof/>
                <w:webHidden/>
              </w:rPr>
              <w:fldChar w:fldCharType="begin"/>
            </w:r>
            <w:r w:rsidR="006976CF">
              <w:rPr>
                <w:noProof/>
                <w:webHidden/>
              </w:rPr>
              <w:instrText xml:space="preserve"> PAGEREF _Toc87894221 \h </w:instrText>
            </w:r>
            <w:r w:rsidR="006976CF">
              <w:rPr>
                <w:noProof/>
                <w:webHidden/>
              </w:rPr>
            </w:r>
            <w:r w:rsidR="006976CF">
              <w:rPr>
                <w:noProof/>
                <w:webHidden/>
              </w:rPr>
              <w:fldChar w:fldCharType="separate"/>
            </w:r>
            <w:r w:rsidR="006976CF">
              <w:rPr>
                <w:noProof/>
                <w:webHidden/>
              </w:rPr>
              <w:t>68</w:t>
            </w:r>
            <w:r w:rsidR="006976CF">
              <w:rPr>
                <w:noProof/>
                <w:webHidden/>
              </w:rPr>
              <w:fldChar w:fldCharType="end"/>
            </w:r>
          </w:hyperlink>
        </w:p>
        <w:p w14:paraId="64FD2280" w14:textId="01FAEDE9"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22" w:history="1">
            <w:r w:rsidR="006976CF" w:rsidRPr="00ED4FEA">
              <w:rPr>
                <w:rStyle w:val="Hipervnculo"/>
                <w:rFonts w:cs="Arial"/>
                <w:noProof/>
                <w:lang w:val="es-419"/>
              </w:rPr>
              <w:t>5.2.2 Arquitectura</w:t>
            </w:r>
            <w:r w:rsidR="006976CF">
              <w:rPr>
                <w:noProof/>
                <w:webHidden/>
              </w:rPr>
              <w:tab/>
            </w:r>
            <w:r w:rsidR="006976CF">
              <w:rPr>
                <w:noProof/>
                <w:webHidden/>
              </w:rPr>
              <w:fldChar w:fldCharType="begin"/>
            </w:r>
            <w:r w:rsidR="006976CF">
              <w:rPr>
                <w:noProof/>
                <w:webHidden/>
              </w:rPr>
              <w:instrText xml:space="preserve"> PAGEREF _Toc87894222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E21663C" w14:textId="4AF4AAE1" w:rsidR="006976CF" w:rsidRDefault="009B25AE">
          <w:pPr>
            <w:pStyle w:val="TDC2"/>
            <w:tabs>
              <w:tab w:val="right" w:pos="9868"/>
            </w:tabs>
            <w:rPr>
              <w:rFonts w:asciiTheme="minorHAnsi" w:eastAsiaTheme="minorEastAsia" w:hAnsiTheme="minorHAnsi" w:cstheme="minorBidi"/>
              <w:noProof/>
              <w:sz w:val="22"/>
              <w:szCs w:val="22"/>
              <w:lang w:val="en-US"/>
            </w:rPr>
          </w:pPr>
          <w:hyperlink w:anchor="_Toc87894223" w:history="1">
            <w:r w:rsidR="006976CF" w:rsidRPr="00ED4FEA">
              <w:rPr>
                <w:rStyle w:val="Hipervnculo"/>
                <w:rFonts w:cs="Arial"/>
                <w:noProof/>
                <w:lang w:val="es-419"/>
              </w:rPr>
              <w:t>5.3 Verificación</w:t>
            </w:r>
            <w:r w:rsidR="006976CF">
              <w:rPr>
                <w:noProof/>
                <w:webHidden/>
              </w:rPr>
              <w:tab/>
            </w:r>
            <w:r w:rsidR="006976CF">
              <w:rPr>
                <w:noProof/>
                <w:webHidden/>
              </w:rPr>
              <w:fldChar w:fldCharType="begin"/>
            </w:r>
            <w:r w:rsidR="006976CF">
              <w:rPr>
                <w:noProof/>
                <w:webHidden/>
              </w:rPr>
              <w:instrText xml:space="preserve"> PAGEREF _Toc87894223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425BEE8D" w14:textId="47B0A5D8"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24" w:history="1">
            <w:r w:rsidR="006976CF" w:rsidRPr="00ED4FEA">
              <w:rPr>
                <w:rStyle w:val="Hipervnculo"/>
                <w:rFonts w:cs="Arial"/>
                <w:noProof/>
                <w:lang w:val="es-419"/>
              </w:rPr>
              <w:t>5.3.2 Diseño HLS</w:t>
            </w:r>
            <w:r w:rsidR="006976CF">
              <w:rPr>
                <w:noProof/>
                <w:webHidden/>
              </w:rPr>
              <w:tab/>
            </w:r>
            <w:r w:rsidR="006976CF">
              <w:rPr>
                <w:noProof/>
                <w:webHidden/>
              </w:rPr>
              <w:fldChar w:fldCharType="begin"/>
            </w:r>
            <w:r w:rsidR="006976CF">
              <w:rPr>
                <w:noProof/>
                <w:webHidden/>
              </w:rPr>
              <w:instrText xml:space="preserve"> PAGEREF _Toc87894224 \h </w:instrText>
            </w:r>
            <w:r w:rsidR="006976CF">
              <w:rPr>
                <w:noProof/>
                <w:webHidden/>
              </w:rPr>
            </w:r>
            <w:r w:rsidR="006976CF">
              <w:rPr>
                <w:noProof/>
                <w:webHidden/>
              </w:rPr>
              <w:fldChar w:fldCharType="separate"/>
            </w:r>
            <w:r w:rsidR="006976CF">
              <w:rPr>
                <w:noProof/>
                <w:webHidden/>
              </w:rPr>
              <w:t>69</w:t>
            </w:r>
            <w:r w:rsidR="006976CF">
              <w:rPr>
                <w:noProof/>
                <w:webHidden/>
              </w:rPr>
              <w:fldChar w:fldCharType="end"/>
            </w:r>
          </w:hyperlink>
        </w:p>
        <w:p w14:paraId="5BDB807F" w14:textId="22C6B486" w:rsidR="006976CF" w:rsidRDefault="009B25AE">
          <w:pPr>
            <w:pStyle w:val="TDC3"/>
            <w:tabs>
              <w:tab w:val="right" w:pos="9868"/>
            </w:tabs>
            <w:rPr>
              <w:rFonts w:asciiTheme="minorHAnsi" w:eastAsiaTheme="minorEastAsia" w:hAnsiTheme="minorHAnsi" w:cstheme="minorBidi"/>
              <w:noProof/>
              <w:sz w:val="22"/>
              <w:szCs w:val="22"/>
              <w:lang w:val="en-US"/>
            </w:rPr>
          </w:pPr>
          <w:hyperlink w:anchor="_Toc87894225" w:history="1">
            <w:r w:rsidR="006976CF" w:rsidRPr="00ED4FEA">
              <w:rPr>
                <w:rStyle w:val="Hipervnculo"/>
                <w:rFonts w:cs="Arial"/>
                <w:noProof/>
                <w:lang w:val="es-419"/>
              </w:rPr>
              <w:t>5.3.3 Arquitectura</w:t>
            </w:r>
            <w:r w:rsidR="006976CF">
              <w:rPr>
                <w:noProof/>
                <w:webHidden/>
              </w:rPr>
              <w:tab/>
            </w:r>
            <w:r w:rsidR="006976CF">
              <w:rPr>
                <w:noProof/>
                <w:webHidden/>
              </w:rPr>
              <w:fldChar w:fldCharType="begin"/>
            </w:r>
            <w:r w:rsidR="006976CF">
              <w:rPr>
                <w:noProof/>
                <w:webHidden/>
              </w:rPr>
              <w:instrText xml:space="preserve"> PAGEREF _Toc87894225 \h </w:instrText>
            </w:r>
            <w:r w:rsidR="006976CF">
              <w:rPr>
                <w:noProof/>
                <w:webHidden/>
              </w:rPr>
            </w:r>
            <w:r w:rsidR="006976CF">
              <w:rPr>
                <w:noProof/>
                <w:webHidden/>
              </w:rPr>
              <w:fldChar w:fldCharType="separate"/>
            </w:r>
            <w:r w:rsidR="006976CF">
              <w:rPr>
                <w:noProof/>
                <w:webHidden/>
              </w:rPr>
              <w:t>70</w:t>
            </w:r>
            <w:r w:rsidR="006976CF">
              <w:rPr>
                <w:noProof/>
                <w:webHidden/>
              </w:rPr>
              <w:fldChar w:fldCharType="end"/>
            </w:r>
          </w:hyperlink>
        </w:p>
        <w:p w14:paraId="0EDD69D9" w14:textId="2581D551"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226" w:history="1">
            <w:r w:rsidR="006976CF" w:rsidRPr="00ED4FEA">
              <w:rPr>
                <w:rStyle w:val="Hipervnculo"/>
                <w:rFonts w:cs="Arial"/>
                <w:noProof/>
              </w:rPr>
              <w:t>C</w:t>
            </w:r>
            <w:r w:rsidR="006976CF" w:rsidRPr="00ED4FEA">
              <w:rPr>
                <w:rStyle w:val="Hipervnculo"/>
                <w:rFonts w:eastAsia="Arial" w:cs="Arial"/>
                <w:noProof/>
              </w:rPr>
              <w:t>APÍTULO VI. CONCLUSIONES</w:t>
            </w:r>
            <w:r w:rsidR="006976CF">
              <w:rPr>
                <w:noProof/>
                <w:webHidden/>
              </w:rPr>
              <w:tab/>
            </w:r>
            <w:r w:rsidR="006976CF">
              <w:rPr>
                <w:noProof/>
                <w:webHidden/>
              </w:rPr>
              <w:fldChar w:fldCharType="begin"/>
            </w:r>
            <w:r w:rsidR="006976CF">
              <w:rPr>
                <w:noProof/>
                <w:webHidden/>
              </w:rPr>
              <w:instrText xml:space="preserve"> PAGEREF _Toc87894226 \h </w:instrText>
            </w:r>
            <w:r w:rsidR="006976CF">
              <w:rPr>
                <w:noProof/>
                <w:webHidden/>
              </w:rPr>
            </w:r>
            <w:r w:rsidR="006976CF">
              <w:rPr>
                <w:noProof/>
                <w:webHidden/>
              </w:rPr>
              <w:fldChar w:fldCharType="separate"/>
            </w:r>
            <w:r w:rsidR="006976CF">
              <w:rPr>
                <w:noProof/>
                <w:webHidden/>
              </w:rPr>
              <w:t>72</w:t>
            </w:r>
            <w:r w:rsidR="006976CF">
              <w:rPr>
                <w:noProof/>
                <w:webHidden/>
              </w:rPr>
              <w:fldChar w:fldCharType="end"/>
            </w:r>
          </w:hyperlink>
        </w:p>
        <w:p w14:paraId="5F3257E9" w14:textId="52111931"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227" w:history="1">
            <w:r w:rsidR="006976CF" w:rsidRPr="00ED4FEA">
              <w:rPr>
                <w:rStyle w:val="Hipervnculo"/>
                <w:rFonts w:cs="Arial"/>
                <w:noProof/>
                <w:lang w:val="en-US"/>
              </w:rPr>
              <w:t>Bibliografía</w:t>
            </w:r>
            <w:r w:rsidR="006976CF">
              <w:rPr>
                <w:noProof/>
                <w:webHidden/>
              </w:rPr>
              <w:tab/>
            </w:r>
            <w:r w:rsidR="006976CF">
              <w:rPr>
                <w:noProof/>
                <w:webHidden/>
              </w:rPr>
              <w:fldChar w:fldCharType="begin"/>
            </w:r>
            <w:r w:rsidR="006976CF">
              <w:rPr>
                <w:noProof/>
                <w:webHidden/>
              </w:rPr>
              <w:instrText xml:space="preserve"> PAGEREF _Toc87894227 \h </w:instrText>
            </w:r>
            <w:r w:rsidR="006976CF">
              <w:rPr>
                <w:noProof/>
                <w:webHidden/>
              </w:rPr>
            </w:r>
            <w:r w:rsidR="006976CF">
              <w:rPr>
                <w:noProof/>
                <w:webHidden/>
              </w:rPr>
              <w:fldChar w:fldCharType="separate"/>
            </w:r>
            <w:r w:rsidR="006976CF">
              <w:rPr>
                <w:noProof/>
                <w:webHidden/>
              </w:rPr>
              <w:t>73</w:t>
            </w:r>
            <w:r w:rsidR="006976CF">
              <w:rPr>
                <w:noProof/>
                <w:webHidden/>
              </w:rPr>
              <w:fldChar w:fldCharType="end"/>
            </w:r>
          </w:hyperlink>
        </w:p>
        <w:p w14:paraId="29637AAF" w14:textId="0E719CDC" w:rsidR="006976CF" w:rsidRDefault="009B25AE">
          <w:pPr>
            <w:pStyle w:val="TDC1"/>
            <w:tabs>
              <w:tab w:val="right" w:pos="9868"/>
            </w:tabs>
            <w:rPr>
              <w:rFonts w:asciiTheme="minorHAnsi" w:eastAsiaTheme="minorEastAsia" w:hAnsiTheme="minorHAnsi" w:cstheme="minorBidi"/>
              <w:noProof/>
              <w:sz w:val="22"/>
              <w:szCs w:val="22"/>
              <w:lang w:val="en-US"/>
            </w:rPr>
          </w:pPr>
          <w:hyperlink w:anchor="_Toc87894228" w:history="1">
            <w:r w:rsidR="006976CF" w:rsidRPr="00ED4FEA">
              <w:rPr>
                <w:rStyle w:val="Hipervnculo"/>
                <w:noProof/>
                <w:lang w:val="es-419"/>
              </w:rPr>
              <w:t>Anexo – Artículo publicado</w:t>
            </w:r>
            <w:r w:rsidR="006976CF">
              <w:rPr>
                <w:noProof/>
                <w:webHidden/>
              </w:rPr>
              <w:tab/>
            </w:r>
            <w:r w:rsidR="006976CF">
              <w:rPr>
                <w:noProof/>
                <w:webHidden/>
              </w:rPr>
              <w:fldChar w:fldCharType="begin"/>
            </w:r>
            <w:r w:rsidR="006976CF">
              <w:rPr>
                <w:noProof/>
                <w:webHidden/>
              </w:rPr>
              <w:instrText xml:space="preserve"> PAGEREF _Toc87894228 \h </w:instrText>
            </w:r>
            <w:r w:rsidR="006976CF">
              <w:rPr>
                <w:noProof/>
                <w:webHidden/>
              </w:rPr>
            </w:r>
            <w:r w:rsidR="006976CF">
              <w:rPr>
                <w:noProof/>
                <w:webHidden/>
              </w:rPr>
              <w:fldChar w:fldCharType="separate"/>
            </w:r>
            <w:r w:rsidR="006976CF">
              <w:rPr>
                <w:noProof/>
                <w:webHidden/>
              </w:rPr>
              <w:t>76</w:t>
            </w:r>
            <w:r w:rsidR="006976CF">
              <w:rPr>
                <w:noProof/>
                <w:webHidden/>
              </w:rPr>
              <w:fldChar w:fldCharType="end"/>
            </w:r>
          </w:hyperlink>
        </w:p>
        <w:p w14:paraId="0000002E" w14:textId="68665AC5" w:rsidR="00505948" w:rsidRPr="00A7769D" w:rsidRDefault="00405D7E" w:rsidP="004C58B8">
          <w:pPr>
            <w:spacing w:line="360" w:lineRule="auto"/>
            <w:rPr>
              <w:rFonts w:cs="Arial"/>
            </w:rPr>
          </w:pPr>
          <w:r w:rsidRPr="00A7769D">
            <w:rPr>
              <w:rFonts w:cs="Arial"/>
            </w:rPr>
            <w:fldChar w:fldCharType="end"/>
          </w:r>
        </w:p>
      </w:sdtContent>
    </w:sdt>
    <w:p w14:paraId="0000002F" w14:textId="77777777" w:rsidR="00505948" w:rsidRPr="00A7769D" w:rsidRDefault="00405D7E" w:rsidP="004C58B8">
      <w:pPr>
        <w:spacing w:line="360" w:lineRule="auto"/>
        <w:rPr>
          <w:rFonts w:cs="Arial"/>
        </w:rPr>
      </w:pPr>
      <w:r w:rsidRPr="00A7769D">
        <w:rPr>
          <w:rFonts w:cs="Arial"/>
        </w:rPr>
        <w:br w:type="page"/>
      </w:r>
    </w:p>
    <w:p w14:paraId="00000030" w14:textId="77777777" w:rsidR="00505948" w:rsidRPr="00A7769D" w:rsidRDefault="00505948" w:rsidP="004C58B8">
      <w:pPr>
        <w:spacing w:line="360" w:lineRule="auto"/>
        <w:rPr>
          <w:rFonts w:cs="Arial"/>
        </w:rPr>
      </w:pPr>
      <w:bookmarkStart w:id="2" w:name="_heading=h.360yyn4gnkol" w:colFirst="0" w:colLast="0"/>
      <w:bookmarkEnd w:id="2"/>
    </w:p>
    <w:p w14:paraId="00000031" w14:textId="77777777" w:rsidR="00505948" w:rsidRPr="00A7769D" w:rsidRDefault="00505948" w:rsidP="004C58B8">
      <w:pPr>
        <w:spacing w:line="360" w:lineRule="auto"/>
        <w:rPr>
          <w:rFonts w:cs="Arial"/>
        </w:rPr>
      </w:pPr>
      <w:bookmarkStart w:id="3" w:name="_heading=h.spcqfvc9xjwj" w:colFirst="0" w:colLast="0"/>
      <w:bookmarkEnd w:id="3"/>
    </w:p>
    <w:p w14:paraId="00000032" w14:textId="77777777" w:rsidR="00505948" w:rsidRPr="00A7769D" w:rsidRDefault="00505948" w:rsidP="004C58B8">
      <w:pPr>
        <w:spacing w:line="360" w:lineRule="auto"/>
        <w:rPr>
          <w:rFonts w:cs="Arial"/>
        </w:rPr>
      </w:pPr>
      <w:bookmarkStart w:id="4" w:name="_heading=h.fy2dkpojmgkg" w:colFirst="0" w:colLast="0"/>
      <w:bookmarkEnd w:id="4"/>
    </w:p>
    <w:p w14:paraId="00000033" w14:textId="77777777" w:rsidR="00505948" w:rsidRPr="00A7769D" w:rsidRDefault="00505948" w:rsidP="004C58B8">
      <w:pPr>
        <w:spacing w:line="360" w:lineRule="auto"/>
        <w:rPr>
          <w:rFonts w:cs="Arial"/>
        </w:rPr>
      </w:pPr>
      <w:bookmarkStart w:id="5" w:name="_heading=h.sh8wheurhp54" w:colFirst="0" w:colLast="0"/>
      <w:bookmarkEnd w:id="5"/>
    </w:p>
    <w:p w14:paraId="00000034" w14:textId="77777777" w:rsidR="00505948" w:rsidRPr="00A7769D" w:rsidRDefault="00505948" w:rsidP="004C58B8">
      <w:pPr>
        <w:spacing w:line="360" w:lineRule="auto"/>
        <w:rPr>
          <w:rFonts w:cs="Arial"/>
        </w:rPr>
      </w:pPr>
      <w:bookmarkStart w:id="6" w:name="_heading=h.a31dzxi1lun2" w:colFirst="0" w:colLast="0"/>
      <w:bookmarkEnd w:id="6"/>
    </w:p>
    <w:p w14:paraId="00000035" w14:textId="10E6991A" w:rsidR="00505948" w:rsidRPr="00A7769D" w:rsidRDefault="00505948" w:rsidP="004C58B8">
      <w:pPr>
        <w:spacing w:line="360" w:lineRule="auto"/>
        <w:rPr>
          <w:rFonts w:cs="Arial"/>
        </w:rPr>
      </w:pPr>
      <w:bookmarkStart w:id="7" w:name="_heading=h.us8xahk34vqa" w:colFirst="0" w:colLast="0"/>
      <w:bookmarkEnd w:id="7"/>
    </w:p>
    <w:p w14:paraId="798C31AA" w14:textId="125A41F1" w:rsidR="003736AF" w:rsidRPr="00A7769D" w:rsidRDefault="003736AF" w:rsidP="004C58B8">
      <w:pPr>
        <w:spacing w:line="360" w:lineRule="auto"/>
        <w:rPr>
          <w:rFonts w:cs="Arial"/>
        </w:rPr>
      </w:pPr>
    </w:p>
    <w:p w14:paraId="2BA085B5" w14:textId="48362B59" w:rsidR="003736AF" w:rsidRPr="00A7769D" w:rsidRDefault="003736AF" w:rsidP="004C58B8">
      <w:pPr>
        <w:spacing w:line="360" w:lineRule="auto"/>
        <w:rPr>
          <w:rFonts w:cs="Arial"/>
        </w:rPr>
      </w:pPr>
    </w:p>
    <w:p w14:paraId="6129D0D1" w14:textId="1C3CD9D0" w:rsidR="003736AF" w:rsidRPr="00A7769D" w:rsidRDefault="003736AF" w:rsidP="004C58B8">
      <w:pPr>
        <w:spacing w:line="360" w:lineRule="auto"/>
        <w:rPr>
          <w:rFonts w:cs="Arial"/>
        </w:rPr>
      </w:pPr>
    </w:p>
    <w:p w14:paraId="657CCC03" w14:textId="7FAB8BEB" w:rsidR="003736AF" w:rsidRPr="00A7769D" w:rsidRDefault="003736AF" w:rsidP="004C58B8">
      <w:pPr>
        <w:spacing w:line="360" w:lineRule="auto"/>
        <w:rPr>
          <w:rFonts w:cs="Arial"/>
        </w:rPr>
      </w:pPr>
    </w:p>
    <w:p w14:paraId="7323A7BC" w14:textId="39E6D0C2" w:rsidR="003736AF" w:rsidRPr="00A7769D" w:rsidRDefault="003736AF" w:rsidP="004C58B8">
      <w:pPr>
        <w:spacing w:line="360" w:lineRule="auto"/>
        <w:rPr>
          <w:rFonts w:cs="Arial"/>
        </w:rPr>
      </w:pPr>
    </w:p>
    <w:p w14:paraId="00000036" w14:textId="77777777" w:rsidR="00505948" w:rsidRPr="00A7769D" w:rsidRDefault="00505948" w:rsidP="004C58B8">
      <w:pPr>
        <w:spacing w:line="360" w:lineRule="auto"/>
        <w:rPr>
          <w:rFonts w:cs="Arial"/>
        </w:rPr>
      </w:pPr>
      <w:bookmarkStart w:id="8" w:name="_heading=h.pda04oscg7zu" w:colFirst="0" w:colLast="0"/>
      <w:bookmarkEnd w:id="8"/>
    </w:p>
    <w:p w14:paraId="00000037" w14:textId="77777777" w:rsidR="00505948" w:rsidRPr="00A7769D" w:rsidRDefault="00405D7E" w:rsidP="00105808">
      <w:pPr>
        <w:pStyle w:val="Ttulo1"/>
        <w:ind w:left="720" w:hanging="720"/>
        <w:rPr>
          <w:rFonts w:cs="Arial"/>
          <w:sz w:val="24"/>
          <w:szCs w:val="24"/>
        </w:rPr>
      </w:pPr>
      <w:bookmarkStart w:id="9" w:name="_heading=h.3e4e69mbr39a" w:colFirst="0" w:colLast="0"/>
      <w:bookmarkStart w:id="10" w:name="_Toc87894159"/>
      <w:bookmarkEnd w:id="9"/>
      <w:r w:rsidRPr="00A7769D">
        <w:rPr>
          <w:rFonts w:cs="Arial"/>
          <w:sz w:val="24"/>
          <w:szCs w:val="24"/>
        </w:rPr>
        <w:t>CAPÍTULO I. INTRODUCCIÓN</w:t>
      </w:r>
      <w:bookmarkEnd w:id="10"/>
    </w:p>
    <w:p w14:paraId="00000038" w14:textId="77777777" w:rsidR="00505948" w:rsidRPr="00A7769D" w:rsidRDefault="00505948" w:rsidP="004C58B8">
      <w:pPr>
        <w:spacing w:line="360" w:lineRule="auto"/>
        <w:rPr>
          <w:rFonts w:cs="Arial"/>
        </w:rPr>
      </w:pPr>
    </w:p>
    <w:p w14:paraId="00000039" w14:textId="153F5505" w:rsidR="00505948" w:rsidRPr="00A7769D" w:rsidRDefault="00405D7E" w:rsidP="004C58B8">
      <w:pPr>
        <w:spacing w:line="360" w:lineRule="auto"/>
        <w:rPr>
          <w:rFonts w:cs="Arial"/>
        </w:rPr>
      </w:pPr>
      <w:r w:rsidRPr="00A7769D">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r w:rsidR="00234199" w:rsidRPr="00A7769D">
        <w:rPr>
          <w:rFonts w:cs="Arial"/>
        </w:rPr>
        <w:t>resaltando la</w:t>
      </w:r>
      <w:r w:rsidRPr="00A7769D">
        <w:rPr>
          <w:rFonts w:cs="Arial"/>
        </w:rPr>
        <w:t xml:space="preserve"> contribución del mismo, se define el alcance del </w:t>
      </w:r>
      <w:r w:rsidR="00677377" w:rsidRPr="00A7769D">
        <w:rPr>
          <w:rFonts w:cs="Arial"/>
        </w:rPr>
        <w:t>trabajo,</w:t>
      </w:r>
      <w:r w:rsidRPr="00A7769D">
        <w:rPr>
          <w:rFonts w:cs="Arial"/>
        </w:rPr>
        <w:t xml:space="preserve"> así como las limitaciones del mismo que impiden ir más allá del objetivo definido.</w:t>
      </w:r>
    </w:p>
    <w:p w14:paraId="0000003A" w14:textId="77777777" w:rsidR="00505948" w:rsidRPr="00A7769D" w:rsidRDefault="00505948" w:rsidP="00105808">
      <w:pPr>
        <w:spacing w:line="360" w:lineRule="auto"/>
        <w:ind w:left="1440" w:hanging="1440"/>
        <w:rPr>
          <w:rFonts w:cs="Arial"/>
        </w:rPr>
      </w:pPr>
    </w:p>
    <w:p w14:paraId="0000003B" w14:textId="77777777" w:rsidR="00505948" w:rsidRPr="00A7769D" w:rsidRDefault="00405D7E" w:rsidP="004C58B8">
      <w:pPr>
        <w:pStyle w:val="Ttulo2"/>
        <w:rPr>
          <w:rFonts w:cs="Arial"/>
          <w:szCs w:val="24"/>
        </w:rPr>
      </w:pPr>
      <w:bookmarkStart w:id="11" w:name="_heading=h.ptabo3h3mtnq" w:colFirst="0" w:colLast="0"/>
      <w:bookmarkStart w:id="12" w:name="_Toc87894160"/>
      <w:bookmarkEnd w:id="11"/>
      <w:r w:rsidRPr="00A7769D">
        <w:rPr>
          <w:rFonts w:cs="Arial"/>
          <w:szCs w:val="24"/>
        </w:rPr>
        <w:t>1.1 Antecedentes</w:t>
      </w:r>
      <w:bookmarkEnd w:id="12"/>
      <w:r w:rsidRPr="00A7769D">
        <w:rPr>
          <w:rFonts w:cs="Arial"/>
          <w:szCs w:val="24"/>
        </w:rPr>
        <w:t xml:space="preserve">  </w:t>
      </w:r>
    </w:p>
    <w:p w14:paraId="0000003C" w14:textId="13250AE7"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Con el incremento de los vehículos en carretera, el control de tráfico se ha convertido en un gran reto hoy en día. La tasa de vehículos crece exponencialmente diariamente, solo en el 2010 había más de mil millones de vehículos. Con esto, los accidentes aumentaron causando aproximadamente 1.25 millones de muertes alrededor del mundo en 2010 </w:t>
      </w:r>
      <w:r w:rsidR="00640DFA">
        <w:rPr>
          <w:rFonts w:cs="Arial"/>
          <w:color w:val="222222"/>
          <w:highlight w:val="white"/>
        </w:rPr>
        <w:fldChar w:fldCharType="begin"/>
      </w:r>
      <w:r w:rsidR="00640DFA">
        <w:rPr>
          <w:rFonts w:cs="Arial"/>
          <w:color w:val="222222"/>
          <w:highlight w:val="white"/>
        </w:rPr>
        <w:instrText xml:space="preserve"> ADDIN ZOTERO_ITEM CSL_CITATION {"citationID":"PowRpSjW","properties":{"formattedCitation":"[1]","plainCitation":"[1]","noteIndex":0},"citationItems":[{"id":46,"uris":["http://zotero.org/users/local/5328HuTp/items/46DTUNPM"],"uri":["http://zotero.org/users/local/5328HuTp/items/46DTUNPM"],"itemData":{"id":46,"type":"paper-conference","abstract":"Vehicle to Vehicle (V2V) Communication is a developing technology which helps make our transportation system intelligent. The system can also avoid accidents and traffic congestion. In this paper, we employ Light Fidelity (Li-Fi) for data communication among vehicles. Li-Fi falls under the category of Visible Light Communication (VLC). Li-Fi involves the use of visible light spectrum as a medium of communication. The technology provides high speed and is an eco-friendly method. The use of Li-Fi in V2V Communication is considered promising. In this paper, we propose a framework for V2V Communication using Li-Fi Technology.","container-title":"2017 International Conference on Circuits, Controls, and Communications (CCUBE)","DOI":"10.1109/CCUBE.2017.8394163","event":"2017 International Conference on Circuits, Controls, and Communications (CCUBE)","event-place":"Bangalore","ISBN":"978-1-5386-0615-5","language":"en","page":"187-190","publisher":"IEEE","publisher-place":"Bangalore","source":"DOI.org (Crossref)","title":"Proposed framework for V2V communication using Li-Fi technology","URL":"https://ieeexplore.ieee.org/document/8394163/","author":[{"family":"Kulkarni","given":"Shivaji"},{"family":"Darekar","given":"Amogh"},{"family":"Shirol","given":"Suhas"}],"accessed":{"date-parts":[["2021",11,7]]},"issued":{"date-parts":[["2017",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[1]</w:t>
      </w:r>
      <w:r w:rsidR="00640DFA">
        <w:rPr>
          <w:rFonts w:cs="Arial"/>
          <w:color w:val="222222"/>
          <w:highlight w:val="white"/>
        </w:rPr>
        <w:fldChar w:fldCharType="end"/>
      </w:r>
      <w:r w:rsidRPr="00A7769D">
        <w:rPr>
          <w:rFonts w:cs="Arial"/>
          <w:color w:val="222222"/>
          <w:highlight w:val="white"/>
        </w:rPr>
        <w:t xml:space="preserve">. </w:t>
      </w:r>
    </w:p>
    <w:p w14:paraId="0000003D" w14:textId="77777777" w:rsidR="00505948" w:rsidRPr="00A7769D" w:rsidRDefault="00505948" w:rsidP="004C58B8">
      <w:pPr>
        <w:spacing w:line="360" w:lineRule="auto"/>
        <w:rPr>
          <w:rFonts w:cs="Arial"/>
          <w:color w:val="222222"/>
          <w:highlight w:val="white"/>
        </w:rPr>
      </w:pPr>
    </w:p>
    <w:p w14:paraId="0000003E" w14:textId="3E45034F" w:rsidR="00505948" w:rsidRPr="00A7769D" w:rsidRDefault="00405D7E" w:rsidP="004C58B8">
      <w:pPr>
        <w:spacing w:line="360" w:lineRule="auto"/>
        <w:rPr>
          <w:rFonts w:cs="Arial"/>
          <w:color w:val="222222"/>
          <w:highlight w:val="white"/>
        </w:rPr>
      </w:pPr>
      <w:r w:rsidRPr="00A7769D">
        <w:rPr>
          <w:rFonts w:cs="Arial"/>
          <w:color w:val="222222"/>
          <w:highlight w:val="white"/>
        </w:rPr>
        <w:t>En Estados Unidos se perdieron 6.9 mil millones de horas en carreteras y 3.1 mil millones adicionales de galones de gasolina debido a embotellamientos, lo cual representó una pérdida anual de 160 mil millones</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0gjA3u4j","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[2]</w:t>
      </w:r>
      <w:r w:rsidR="00640DFA">
        <w:rPr>
          <w:rFonts w:cs="Arial"/>
          <w:color w:val="222222"/>
          <w:highlight w:val="white"/>
        </w:rPr>
        <w:fldChar w:fldCharType="end"/>
      </w:r>
      <w:r w:rsidRPr="00A7769D">
        <w:rPr>
          <w:rFonts w:cs="Arial"/>
          <w:color w:val="222222"/>
          <w:highlight w:val="white"/>
        </w:rPr>
        <w:t xml:space="preserve">. En Europa alrededor de 40 mil </w:t>
      </w:r>
      <w:r w:rsidRPr="00A7769D">
        <w:rPr>
          <w:rFonts w:cs="Arial"/>
          <w:color w:val="222222"/>
          <w:highlight w:val="white"/>
        </w:rPr>
        <w:lastRenderedPageBreak/>
        <w:t>fallecieron y 1.7 millones fueron heridos en accidentes de tráfico</w:t>
      </w:r>
      <w:r w:rsidR="00640DFA">
        <w:rPr>
          <w:rFonts w:cs="Arial"/>
          <w:color w:val="222222"/>
          <w:highlight w:val="white"/>
        </w:rPr>
        <w:t xml:space="preserve"> </w:t>
      </w:r>
      <w:r w:rsidR="00640DFA">
        <w:rPr>
          <w:rFonts w:cs="Arial"/>
          <w:color w:val="222222"/>
          <w:highlight w:val="white"/>
        </w:rPr>
        <w:fldChar w:fldCharType="begin"/>
      </w:r>
      <w:r w:rsidR="00640DFA">
        <w:rPr>
          <w:rFonts w:cs="Arial"/>
          <w:color w:val="222222"/>
          <w:highlight w:val="white"/>
        </w:rPr>
        <w:instrText xml:space="preserve"> ADDIN ZOTERO_ITEM CSL_CITATION {"citationID":"zpXwiWSO","properties":{"formattedCitation":"[3]","plainCitation":"[3]","noteIndex":0},"citationItems":[{"id":87,"uris":["http://zotero.org/users/local/5328HuTp/items/8YRNFDHC"],"uri":["http://zotero.org/users/local/5328HuTp/items/8YRNFDHC"],"itemData":{"id":87,"type":"paper-conference","abstract":"As the next generation of wireless system targets at providing a wider range of services with divergent QoS requirements, new applications will be enabled by the ﬁfth generation (5G) network. Among the emerging applications, vehicle-to-everything (V2X) communication is an important use case targeted by 5G to enable an improved trafﬁc safety and trafﬁc efﬁciency. Since the V2X communication requires a low end-to-end (E2E) latency and an ultra-high reliability, the legacy cellular networks can not meet the service requirement. In this work, we inspect on the system performance of applying the LTE-Uu and PC5 interfaces to enable the V2X communication. With the LTE-Uu interface, one V2X data packet is transmitted through the cellular network infrastructure, while the PC5 interface facilitates the direct V2X communication without involving the network infrastructure in user-plane. In addition, due to the high reliability requirement, the application of a single V2X transmission technology can not meet the targets in some scenarios. Therefore, we also propose a multi-radio access technologies (multi-RATs) scheme where the data packet travels through both the LTE-Uu and PC5 interfaces to obtain a diversity gain. Last but not least, in order to derive the system performance, a system level simulator is implemented in this work. The numerical results provide us insights on how the different technologies will perform in different scenarios and also validate the proposed multi-RATs scheme.","container-title":"2018 IEEE Wireless Communications and Networking Conference (WCNC)","DOI":"10.1109/WCNC.2018.8377432","event":"2018 IEEE Wireless Communications and Networking Conference (WCNC)","event-place":"Barcelona","ISBN":"978-1-5386-1734-2","language":"en","page":"1-6","publisher":"IEEE","publisher-place":"Barcelona","source":"DOI.org (Crossref)","title":"Multi-RATs support to improve V2X communication","URL":"https://ieeexplore.ieee.org/document/8377432/","author":[{"family":"Lianghai","given":"Ji"},{"family":"Weinand","given":"Andreas"},{"family":"Han","given":"Bin"},{"family":"Schotten","given":"Hans D."}],"accessed":{"date-parts":[["2021",11,7]]},"issued":{"date-parts":[["2018",4]]}}}],"schema":"https://github.com/citation-style-language/schema/raw/master/csl-citation.json"}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[3]</w:t>
      </w:r>
      <w:r w:rsidR="00640DFA">
        <w:rPr>
          <w:rFonts w:cs="Arial"/>
          <w:color w:val="222222"/>
          <w:highlight w:val="white"/>
        </w:rPr>
        <w:fldChar w:fldCharType="end"/>
      </w:r>
      <w:r w:rsidRPr="00A7769D">
        <w:rPr>
          <w:rFonts w:cs="Arial"/>
          <w:color w:val="222222"/>
          <w:highlight w:val="white"/>
        </w:rPr>
        <w:t xml:space="preserve">. Para tratar de resolver los problemas como los anteriores, las compañías, instituciones académicas, y agencias gubernamentales han incorporado tecnología de comunicación en vehículos y en infraestructura del transporte </w:t>
      </w:r>
      <w:r w:rsidR="00640DFA">
        <w:rPr>
          <w:rFonts w:cs="Arial"/>
          <w:color w:val="222222"/>
          <w:highlight w:val="white"/>
        </w:rPr>
        <w:fldChar w:fldCharType="begin"/>
      </w:r>
      <w:r w:rsidR="00640DFA">
        <w:rPr>
          <w:rFonts w:cs="Arial"/>
          <w:color w:val="222222"/>
          <w:highlight w:val="white"/>
        </w:rPr>
        <w:instrText xml:space="preserve"> ADDIN ZOTERO_ITEM CSL_CITATION {"citationID":"DHnlWQpV","properties":{"formattedCitation":"[4]","plainCitation":"[4]","noteIndex":0},"citationItems":[{"id":105,"uris":["http://zotero.org/users/local/5328HuTp/items/NLG3PJSY"],"uri":["http://zotero.org/users/local/5328HuTp/items/NLG3PJSY"],"itemData":{"id":105,"type":"article-journal","abstract":"A wide variety of works have been conducted in vehicle-to-everything (V2X) communications to enable a variety of applications for road safety, trafﬁc efﬁciency and passenger infotainment. Although dedicated short-range communications (DSRC) based V2X is already in the deployment phase, cellular based V2X is gaining more interest in academia and industry most recently. This paper surveys the existing work and challenges on LTE and 5G to support efﬁcient V2X communications. First, we present the motivations for cellular based V2X communications. Second, we summarize the LTE V2X architecture and operating scenarios being considered. Third, we discuss the challenges in existing LTE for supporting V2X communications such as physical layer structure, synchronization, multimedia broadcast multicast services (MBMS), resource allocation, security and survey the recent solutions to these challenges. We further discuss the challenges and possible solutions for 5G based vehicular communications. Finally, we discuss the open research issues and possible research directions in cellular based vehicular communications.","container-title":"IEEE Communications Surveys &amp; Tutorials","DOI":"10.1109/COMST.2020.3029723","ISSN":"1553-877X, 2373-745X","issue":"1","journalAbbreviation":"IEEE Commun. Surv. Tutorials","language":"en","page":"222-255","source":"DOI.org (Crossref)","title":"Challenges and Solutions for Cellular Based V2X Communications","volume":"23","author":[{"family":"Gyawali","given":"Sohan"},{"family":"Xu","given":"Shengjie"},{"family":"Qian","given":"Yi"},{"family":"Hu","given":"Rose Qingyang"}],"issued":{"date-parts":[["2021"]]}}}],"schema":"https://github.com/citation-style-language/schema/raw/master/csl-citation.json"} </w:instrText>
      </w:r>
      <w:r w:rsidR="00640DFA">
        <w:rPr>
          <w:rFonts w:cs="Arial"/>
          <w:color w:val="222222"/>
          <w:highlight w:val="white"/>
        </w:rPr>
        <w:fldChar w:fldCharType="separate"/>
      </w:r>
      <w:r w:rsidR="00640DFA" w:rsidRPr="00640DFA">
        <w:rPr>
          <w:rFonts w:cs="Arial"/>
          <w:highlight w:val="white"/>
        </w:rPr>
        <w:t>[4]</w:t>
      </w:r>
      <w:r w:rsidR="00640DFA">
        <w:rPr>
          <w:rFonts w:cs="Arial"/>
          <w:color w:val="222222"/>
          <w:highlight w:val="white"/>
        </w:rPr>
        <w:fldChar w:fldCharType="end"/>
      </w:r>
      <w:r w:rsidRPr="00A7769D">
        <w:rPr>
          <w:rFonts w:cs="Arial"/>
          <w:color w:val="222222"/>
          <w:highlight w:val="white"/>
        </w:rPr>
        <w:t xml:space="preserve">.  </w:t>
      </w:r>
    </w:p>
    <w:p w14:paraId="0000003F" w14:textId="77777777" w:rsidR="00505948" w:rsidRPr="00A7769D" w:rsidRDefault="00505948" w:rsidP="004C58B8">
      <w:pPr>
        <w:spacing w:line="360" w:lineRule="auto"/>
        <w:rPr>
          <w:rFonts w:cs="Arial"/>
          <w:color w:val="222222"/>
          <w:highlight w:val="white"/>
        </w:rPr>
      </w:pPr>
    </w:p>
    <w:p w14:paraId="00000040" w14:textId="72D791EA" w:rsidR="00505948" w:rsidRPr="00A7769D" w:rsidRDefault="00405D7E" w:rsidP="004C58B8">
      <w:pPr>
        <w:spacing w:line="360" w:lineRule="auto"/>
        <w:rPr>
          <w:rFonts w:cs="Arial"/>
          <w:color w:val="222222"/>
          <w:highlight w:val="white"/>
        </w:rPr>
      </w:pPr>
      <w:r w:rsidRPr="00A7769D">
        <w:rPr>
          <w:rFonts w:cs="Arial"/>
        </w:rPr>
        <w:t>Se han integrado las comunicaciones vehículo a vehículo (V2V), vehículo a infraestructura</w:t>
      </w:r>
      <w:r w:rsidR="00BC10E2">
        <w:rPr>
          <w:rFonts w:cs="Arial"/>
        </w:rPr>
        <w:t xml:space="preserve"> </w:t>
      </w:r>
      <w:r w:rsidRPr="00A7769D">
        <w:rPr>
          <w:rFonts w:cs="Arial"/>
        </w:rPr>
        <w:t xml:space="preserve">(V2I), vehículo a </w:t>
      </w:r>
      <w:r w:rsidRPr="00A7769D">
        <w:rPr>
          <w:rFonts w:cs="Arial"/>
          <w:color w:val="222222"/>
          <w:highlight w:val="white"/>
        </w:rPr>
        <w:t>peatones (V2P) y vehículo a red (V2N), en conjunto denominadas comunicaciones V2X.</w:t>
      </w:r>
      <w:r w:rsidR="00BC10E2">
        <w:rPr>
          <w:rFonts w:cs="Arial"/>
          <w:color w:val="222222"/>
          <w:highlight w:val="white"/>
        </w:rPr>
        <w:t xml:space="preserve"> Esta última </w:t>
      </w:r>
      <w:r w:rsidRPr="00A7769D">
        <w:rPr>
          <w:rFonts w:cs="Arial"/>
          <w:color w:val="222222"/>
          <w:highlight w:val="white"/>
        </w:rPr>
        <w:t xml:space="preserve">junto con las capacidades de detección de vehículos provee un soporte para aplicaciones relacionadas con la seguridad, infoentretenimiento para pasajeros y optimización del tráfico de vehículos [4]. En la </w:t>
      </w:r>
      <w:r w:rsidR="00493646" w:rsidRPr="00A7769D">
        <w:rPr>
          <w:rFonts w:cs="Arial"/>
          <w:color w:val="222222"/>
          <w:highlight w:val="white"/>
        </w:rPr>
        <w:fldChar w:fldCharType="begin"/>
      </w:r>
      <w:r w:rsidR="00493646" w:rsidRPr="00A7769D">
        <w:rPr>
          <w:rFonts w:cs="Arial"/>
          <w:color w:val="222222"/>
          <w:highlight w:val="white"/>
        </w:rPr>
        <w:instrText xml:space="preserve"> REF _Ref76295822 \h </w:instrText>
      </w:r>
      <w:r w:rsidR="00871C85" w:rsidRPr="00A7769D">
        <w:rPr>
          <w:rFonts w:cs="Arial"/>
          <w:color w:val="222222"/>
          <w:highlight w:val="white"/>
        </w:rPr>
        <w:instrText xml:space="preserve"> \* MERGEFORMAT </w:instrText>
      </w:r>
      <w:r w:rsidR="00493646" w:rsidRPr="00A7769D">
        <w:rPr>
          <w:rFonts w:cs="Arial"/>
          <w:color w:val="222222"/>
          <w:highlight w:val="white"/>
        </w:rPr>
      </w:r>
      <w:r w:rsidR="00493646"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1</w:t>
      </w:r>
      <w:r w:rsidR="00493646" w:rsidRPr="00A7769D">
        <w:rPr>
          <w:rFonts w:cs="Arial"/>
          <w:color w:val="222222"/>
          <w:highlight w:val="white"/>
        </w:rPr>
        <w:fldChar w:fldCharType="end"/>
      </w:r>
      <w:r w:rsidR="00493646" w:rsidRPr="00A7769D">
        <w:rPr>
          <w:rFonts w:cs="Arial"/>
          <w:color w:val="222222"/>
        </w:rPr>
        <w:t xml:space="preserve"> </w:t>
      </w:r>
      <w:r w:rsidRPr="00A7769D">
        <w:rPr>
          <w:rFonts w:cs="Arial"/>
          <w:color w:val="222222"/>
          <w:highlight w:val="white"/>
        </w:rPr>
        <w:t xml:space="preserve">se muestra las distintas formas de V2X </w:t>
      </w:r>
      <w:r w:rsidR="001E19D5">
        <w:rPr>
          <w:rFonts w:cs="Arial"/>
          <w:color w:val="222222"/>
          <w:highlight w:val="white"/>
        </w:rPr>
        <w:fldChar w:fldCharType="begin"/>
      </w:r>
      <w:r w:rsidR="001E19D5">
        <w:rPr>
          <w:rFonts w:cs="Arial"/>
          <w:color w:val="222222"/>
          <w:highlight w:val="white"/>
        </w:rPr>
        <w:instrText xml:space="preserve"> ADDIN ZOTERO_ITEM CSL_CITATION {"citationID":"gsWGT4rO","properties":{"formattedCitation":"[5]","plainCitation":"[5]","noteIndex":0},"citationItems":[{"id":115,"uris":["http://zotero.org/users/local/5328HuTp/items/J6PJS3YU"],"uri":["http://zotero.org/users/local/5328HuTp/items/J6PJS3YU"],"itemData":{"id":115,"type":"paper-conference","event":"https://www.epdtonthenet.net/article/178093/Under-the-hood-of-v2x-communications.aspx","title":"The details of V2X communication"}}],"schema":"https://github.com/citation-style-language/schema/raw/master/csl-citation.json"} </w:instrText>
      </w:r>
      <w:r w:rsidR="001E19D5">
        <w:rPr>
          <w:rFonts w:cs="Arial"/>
          <w:color w:val="222222"/>
          <w:highlight w:val="white"/>
        </w:rPr>
        <w:fldChar w:fldCharType="separate"/>
      </w:r>
      <w:r w:rsidR="001E19D5" w:rsidRPr="001E19D5">
        <w:rPr>
          <w:rFonts w:cs="Arial"/>
          <w:highlight w:val="white"/>
        </w:rPr>
        <w:t>[5]</w:t>
      </w:r>
      <w:r w:rsidR="001E19D5">
        <w:rPr>
          <w:rFonts w:cs="Arial"/>
          <w:color w:val="222222"/>
          <w:highlight w:val="white"/>
        </w:rPr>
        <w:fldChar w:fldCharType="end"/>
      </w:r>
      <w:r w:rsidRPr="00A7769D">
        <w:rPr>
          <w:rFonts w:cs="Arial"/>
          <w:color w:val="222222"/>
          <w:highlight w:val="white"/>
        </w:rPr>
        <w:t xml:space="preserve">. </w:t>
      </w:r>
    </w:p>
    <w:p w14:paraId="00000041" w14:textId="77777777" w:rsidR="00505948" w:rsidRPr="00A7769D" w:rsidRDefault="00505948" w:rsidP="004C58B8">
      <w:pPr>
        <w:spacing w:line="360" w:lineRule="auto"/>
        <w:rPr>
          <w:rFonts w:cs="Arial"/>
          <w:color w:val="222222"/>
          <w:highlight w:val="white"/>
        </w:rPr>
      </w:pPr>
    </w:p>
    <w:p w14:paraId="00000042" w14:textId="6D4B15C8" w:rsidR="00505948" w:rsidRPr="00A7769D" w:rsidRDefault="00405D7E" w:rsidP="004C58B8">
      <w:pPr>
        <w:keepNext/>
        <w:spacing w:line="360" w:lineRule="auto"/>
        <w:jc w:val="center"/>
        <w:rPr>
          <w:rFonts w:cs="Arial"/>
        </w:rPr>
      </w:pPr>
      <w:r w:rsidRPr="00A7769D">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4879E26D" w:rsidR="00505948" w:rsidRPr="00A7769D" w:rsidRDefault="00493646" w:rsidP="004C58B8">
      <w:pPr>
        <w:pStyle w:val="Descripcin"/>
        <w:spacing w:line="360" w:lineRule="auto"/>
        <w:jc w:val="center"/>
        <w:rPr>
          <w:rFonts w:ascii="Arial" w:hAnsi="Arial" w:cs="Arial"/>
          <w:szCs w:val="24"/>
          <w:lang w:val="es-419"/>
        </w:rPr>
      </w:pPr>
      <w:bookmarkStart w:id="13" w:name="_Ref762958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1</w:t>
      </w:r>
      <w:r w:rsidR="00860918" w:rsidRPr="00A7769D">
        <w:rPr>
          <w:rFonts w:ascii="Arial" w:hAnsi="Arial" w:cs="Arial"/>
          <w:szCs w:val="24"/>
          <w:lang w:val="es-419"/>
        </w:rPr>
        <w:fldChar w:fldCharType="end"/>
      </w:r>
      <w:bookmarkEnd w:id="13"/>
      <w:r w:rsidRPr="00A7769D">
        <w:rPr>
          <w:rFonts w:ascii="Arial" w:eastAsia="Arial" w:hAnsi="Arial" w:cs="Arial"/>
          <w:color w:val="000000"/>
          <w:szCs w:val="24"/>
          <w:lang w:val="es-419"/>
        </w:rPr>
        <w:t xml:space="preserve">. Una ilustración </w:t>
      </w:r>
      <w:r w:rsidR="00BC10E2">
        <w:rPr>
          <w:rFonts w:ascii="Arial" w:eastAsia="Arial" w:hAnsi="Arial" w:cs="Arial"/>
          <w:color w:val="000000"/>
          <w:szCs w:val="24"/>
          <w:lang w:val="es-419"/>
        </w:rPr>
        <w:t>simplificada</w:t>
      </w:r>
      <w:r w:rsidRPr="00A7769D">
        <w:rPr>
          <w:rFonts w:ascii="Arial" w:eastAsia="Arial" w:hAnsi="Arial" w:cs="Arial"/>
          <w:color w:val="000000"/>
          <w:szCs w:val="24"/>
          <w:lang w:val="es-419"/>
        </w:rPr>
        <w:t xml:space="preserve"> de las comunicaciones V2X.</w:t>
      </w:r>
      <w:bookmarkStart w:id="14" w:name="_heading=h.3znysh7" w:colFirst="0" w:colLast="0"/>
      <w:bookmarkStart w:id="15" w:name="_heading=h.2ml0jdizypk" w:colFirst="0" w:colLast="0"/>
      <w:bookmarkEnd w:id="14"/>
      <w:bookmarkEnd w:id="15"/>
    </w:p>
    <w:p w14:paraId="00000047" w14:textId="709C7709" w:rsidR="00505948" w:rsidRPr="00A7769D" w:rsidRDefault="00405D7E" w:rsidP="004C58B8">
      <w:pPr>
        <w:spacing w:line="360" w:lineRule="auto"/>
        <w:rPr>
          <w:rFonts w:cs="Arial"/>
          <w:color w:val="222222"/>
          <w:highlight w:val="white"/>
        </w:rPr>
      </w:pPr>
      <w:r w:rsidRPr="00A7769D">
        <w:rPr>
          <w:rFonts w:cs="Arial"/>
          <w:color w:val="222222"/>
          <w:highlight w:val="white"/>
        </w:rPr>
        <w:t>V2V es una tecnología que presenta una comunicación en red para vehículos, de tal manera que puedan estar conectados entre sí. Fue desarrollado y demostrado en 2005 por General Motors</w:t>
      </w:r>
      <w:r w:rsidR="00BC10E2">
        <w:rPr>
          <w:rFonts w:cs="Arial"/>
          <w:color w:val="222222"/>
          <w:highlight w:val="white"/>
        </w:rPr>
        <w:t xml:space="preserve">, </w:t>
      </w:r>
      <w:r w:rsidRPr="00A7769D">
        <w:rPr>
          <w:rFonts w:cs="Arial"/>
          <w:color w:val="222222"/>
          <w:highlight w:val="white"/>
        </w:rPr>
        <w:t>promete una comunicación confiable y fuerte entre usuarios</w:t>
      </w:r>
      <w:r w:rsidR="001E19D5">
        <w:rPr>
          <w:rFonts w:cs="Arial"/>
          <w:color w:val="222222"/>
          <w:highlight w:val="white"/>
        </w:rPr>
        <w:t xml:space="preserve"> </w:t>
      </w:r>
      <w:r w:rsidR="001E19D5">
        <w:rPr>
          <w:rFonts w:cs="Arial"/>
          <w:color w:val="222222"/>
          <w:highlight w:val="white"/>
        </w:rPr>
        <w:fldChar w:fldCharType="begin"/>
      </w:r>
      <w:r w:rsidR="00430557">
        <w:rPr>
          <w:rFonts w:cs="Arial"/>
          <w:color w:val="222222"/>
          <w:highlight w:val="white"/>
        </w:rPr>
        <w:instrText xml:space="preserve"> ADDIN ZOTERO_ITEM CSL_CITATION {"citationID":"u85YhFMo","properties":{"formattedCitation":"[6]","plainCitation":"[6]","noteIndex":0},"citationItems":[{"id":93,"uris":["http://zotero.org/users/local/5328HuTp/items/GIYEGZGR"],"uri":["http://zotero.org/users/local/5328HuTp/items/GIYEGZGR"],"itemData":{"id":93,"type":"paper-conference","abstract":"Vehicular Ad-Hoc networks (VANETs) have become an interesting research area especially with growing need to improve the quality of service and the performance of vehicle-to-vehicle (V2V) wireless communication systems. This paper analyses a peer-to-peer V2V wireless communication system in the presence of interference. In this vein, the performance metrics of the proposed system are investigated over Nakagami-m fading channels where no interference cancellation is assumed at the receiver side. In particular, the mathematical expression of the probability density function (PDF) of the resultant signalto-interference-plus-noise ratio (SINR) of the system is derived. The closed-form expression of the PDF derived here lays the foundation for deriving analytical expressions for the moment generating function and the probability of the average bit error rate of the system under consideration. Finally, the closeness of our analytical expressions are corroborated through Monte Carlo simulation results.","container-title":"2017 IEEE 28th Annual International Symposium on Personal, Indoor, and Mobile Radio Communications (PIMRC)","DOI":"10.1109/PIMRC.2017.8292202","event":"2017 IEEE 28th Annual International Symposium on Personal, Indoor, and Mobile Radio Communications (PIMRC)","event-place":"Montreal, QC","ISBN":"978-1-5386-3529-2","language":"en","page":"1-6","publisher":"IEEE","publisher-place":"Montreal, QC","source":"DOI.org (Crossref)","title":"Performance analysis of peer-to-peer V2V wireless communications in the presence of interference","URL":"http://ieeexplore.ieee.org/document/8292202/","author":[{"family":"Eshteiwi","given":"Khaled"},{"family":"Ben Fredj","given":"Kais"},{"family":"Kaddoum","given":"Georges"},{"family":"Gagnon","given":"Francois"}],"accessed":{"date-parts":[["2021",11,7]]},"issued":{"date-parts":[["2017",10]]}}}],"schema":"https://github.com/citation-style-language/schema/raw/master/csl-citation.json"} </w:instrText>
      </w:r>
      <w:r w:rsidR="001E19D5">
        <w:rPr>
          <w:rFonts w:cs="Arial"/>
          <w:color w:val="222222"/>
          <w:highlight w:val="white"/>
        </w:rPr>
        <w:fldChar w:fldCharType="separate"/>
      </w:r>
      <w:r w:rsidR="00430557" w:rsidRPr="00430557">
        <w:rPr>
          <w:rFonts w:cs="Arial"/>
          <w:highlight w:val="white"/>
        </w:rPr>
        <w:t>[6]</w:t>
      </w:r>
      <w:r w:rsidR="001E19D5">
        <w:rPr>
          <w:rFonts w:cs="Arial"/>
          <w:color w:val="222222"/>
          <w:highlight w:val="white"/>
        </w:rPr>
        <w:fldChar w:fldCharType="end"/>
      </w:r>
      <w:r w:rsidRPr="00A7769D">
        <w:rPr>
          <w:rFonts w:cs="Arial"/>
          <w:color w:val="222222"/>
          <w:highlight w:val="white"/>
        </w:rPr>
        <w:t>. V2V puede ser usada para mandar advertencias al conductor en situaciones consideradas críticas y de alto riesgo (embotellamiento, cambio de carril) o mandar mensajes de ayuda después de un accidente de tráfico severo</w:t>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0QwUNHlT","properties":{"formattedCitation":"[7]","plainCitation":"[7]","noteIndex":0},"citationItems":[{"id":101,"uris":["http://zotero.org/users/local/5328HuTp/items/75G7QEET"],"uri":["http://zotero.org/users/local/5328HuTp/items/75G7QEET"],"itemData":{"id":101,"type":"paper-conference","abstract":"The paper discusses a new approach in contactless crash detection combining measurements of vehicle dynamics, exteroceptive sensors and vehicle-to-vehicle (V2V) communication data. The proposed architecture aims to activate vehicle safety functions prior an imminent collision to minimize the risk of suffering a major injury. An activation needs a precise prediction of time to collision (T T C), the crash severity (Cs) and other relevant crash parameters. This paper studies the contribution of V2V communication data to predict potential collisions and to realize a reliable activation. An algorithm is presented, that merges fused measurements of a video camera, a laser range ﬁnder (LRF) and ego vehicle motion sensors with V2V communication data to predict collisions. The beneﬁt using V2V communication is demonstrated by evaluating collision prediction errors. This analysis is carried out based on experimental data produced by two scale model vehicles.","container-title":"2015 IEEE International Conference on Dependable Systems and Networks Workshops","DOI":"10.1109/DSN-W.2015.23","event":"2015 IEEE International Conference on Dependable Systems and Networks Workshops (DSN-W)","event-place":"Rio de Janeiro, Brazil","ISBN":"978-1-4673-8044-7","language":"en","page":"112-117","publisher":"IEEE","publisher-place":"Rio de Janeiro, Brazil","source":"DOI.org (Crossref)","title":"Advantages in Crash Severity Prediction Using Vehicle to Vehicle Communication","URL":"http://ieeexplore.ieee.org/document/7272562/","author":[{"family":"Boehmlaender","given":"Dennis"},{"family":"Hasirlioglu","given":"Sinan"},{"family":"Yano","given":"Vitor"},{"family":"Lauerer","given":"Christian"},{"family":"Brandmeier","given":"Thomas"},{"family":"Zimmer","given":"Alessandro"}],"accessed":{"date-parts":[["2021",11,7]]},"issued":{"date-parts":[["2015",6]]}}}],"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[7]</w:t>
      </w:r>
      <w:r w:rsidR="00430557">
        <w:rPr>
          <w:rFonts w:cs="Arial"/>
          <w:color w:val="222222"/>
          <w:highlight w:val="white"/>
        </w:rPr>
        <w:fldChar w:fldCharType="end"/>
      </w:r>
      <w:r w:rsidR="00430557">
        <w:rPr>
          <w:rFonts w:cs="Arial"/>
          <w:color w:val="222222"/>
          <w:highlight w:val="white"/>
        </w:rPr>
        <w:t xml:space="preserve">, </w:t>
      </w:r>
      <w:r w:rsidR="00430557">
        <w:rPr>
          <w:rFonts w:cs="Arial"/>
          <w:color w:val="222222"/>
          <w:highlight w:val="white"/>
        </w:rPr>
        <w:fldChar w:fldCharType="begin"/>
      </w:r>
      <w:r w:rsidR="00430557">
        <w:rPr>
          <w:rFonts w:cs="Arial"/>
          <w:color w:val="222222"/>
          <w:highlight w:val="white"/>
        </w:rPr>
        <w:instrText xml:space="preserve"> ADDIN ZOTERO_ITEM CSL_CITATION {"citationID":"WDlzkMmq","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[8]</w:t>
      </w:r>
      <w:r w:rsidR="00430557">
        <w:rPr>
          <w:rFonts w:cs="Arial"/>
          <w:color w:val="222222"/>
          <w:highlight w:val="white"/>
        </w:rPr>
        <w:fldChar w:fldCharType="end"/>
      </w:r>
      <w:r w:rsidRPr="00A7769D">
        <w:rPr>
          <w:rFonts w:cs="Arial"/>
          <w:color w:val="222222"/>
          <w:highlight w:val="white"/>
        </w:rPr>
        <w:t>.</w:t>
      </w:r>
    </w:p>
    <w:p w14:paraId="06A37900" w14:textId="77777777" w:rsidR="00677377" w:rsidRPr="00A7769D" w:rsidRDefault="00677377" w:rsidP="004C58B8">
      <w:pPr>
        <w:spacing w:line="360" w:lineRule="auto"/>
        <w:rPr>
          <w:rFonts w:cs="Arial"/>
          <w:color w:val="222222"/>
          <w:highlight w:val="white"/>
        </w:rPr>
      </w:pPr>
    </w:p>
    <w:p w14:paraId="00000048" w14:textId="002703A6" w:rsidR="00505948" w:rsidRPr="00A7769D" w:rsidRDefault="00405D7E" w:rsidP="004C58B8">
      <w:pPr>
        <w:spacing w:line="360" w:lineRule="auto"/>
        <w:rPr>
          <w:rFonts w:cs="Arial"/>
          <w:color w:val="222222"/>
          <w:highlight w:val="white"/>
        </w:rPr>
      </w:pPr>
      <w:r w:rsidRPr="00A7769D">
        <w:rPr>
          <w:rFonts w:cs="Arial"/>
          <w:color w:val="222222"/>
          <w:highlight w:val="white"/>
        </w:rPr>
        <w:t xml:space="preserve">V2V incorpora las siguientes tecnologías relacionadas con la seguridad </w:t>
      </w:r>
      <w:r w:rsidR="00430557">
        <w:rPr>
          <w:rFonts w:cs="Arial"/>
          <w:color w:val="222222"/>
          <w:highlight w:val="white"/>
        </w:rPr>
        <w:fldChar w:fldCharType="begin"/>
      </w:r>
      <w:r w:rsidR="00430557">
        <w:rPr>
          <w:rFonts w:cs="Arial"/>
          <w:color w:val="222222"/>
          <w:highlight w:val="white"/>
        </w:rPr>
        <w:instrText xml:space="preserve"> ADDIN ZOTERO_ITEM CSL_CITATION {"citationID":"KeM0ic7V","properties":{"formattedCitation":"[9]","plainCitation":"[9]","noteIndex":0},"citationItems":[{"id":96,"uris":["http://zotero.org/users/local/5328HuTp/items/BGKYZS7J"],"uri":["http://zotero.org/users/local/5328HuTp/items/BGKYZS7J"],"itemData":{"id":96,"type":"paper-conference","abstract":"In the near future, drivers will be supported with an intelligent traffic system everywhere by the early warning signals. Moreover, this system can help to minimize vehicle collisions; increase the safe road; decrease the fatal injury for the pedestrians, passengers, and drivers; and intervehicle communication. These are some benefits of vehicle to vehicle communication (V2V).With the development of this technology, these vehicles can communicate together and with infrastructure or Road Side Units (RSU). In this article, the authors explored the basic concepts and the benefits of vehicle to vehicle communication. Furthermore, this paper points out several security concerns toward Vehicular Ad hoc Network (VANET) system, vehicle to vehicle and vehicle to infrastructure communication.","container-title":"2018 IEEE 16th International Symposium on Intelligent Systems and Informatics (SISY)","DOI":"10.1109/SISY.2018.8524773","event":"2018 IEEE 16th International Symposium on Intelligent Systems and Informatics (SISY)","event-place":"Subotica","ISBN":"978-1-5386-6841-2","language":"en","page":"000161-000166","publisher":"IEEE","publisher-place":"Subotica","source":"DOI.org (Crossref)","title":"The Current Security Challenges of Vehicle Communication in the Future Transportation System","URL":"https://ieeexplore.ieee.org/document/8524773/","author":[{"family":"Dai Nguyen","given":"Huu Phuoc"},{"family":"Zoltan","given":"Rajnai"}],"accessed":{"date-parts":[["2021",11,7]]},"issued":{"date-parts":[["2018",9]]}}}],"schema":"https://github.com/citation-style-language/schema/raw/master/csl-citation.json"} </w:instrText>
      </w:r>
      <w:r w:rsidR="00430557">
        <w:rPr>
          <w:rFonts w:cs="Arial"/>
          <w:color w:val="222222"/>
          <w:highlight w:val="white"/>
        </w:rPr>
        <w:fldChar w:fldCharType="separate"/>
      </w:r>
      <w:r w:rsidR="00430557" w:rsidRPr="00430557">
        <w:rPr>
          <w:rFonts w:cs="Arial"/>
          <w:highlight w:val="white"/>
        </w:rPr>
        <w:t>[9]</w:t>
      </w:r>
      <w:r w:rsidR="00430557">
        <w:rPr>
          <w:rFonts w:cs="Arial"/>
          <w:color w:val="222222"/>
          <w:highlight w:val="white"/>
        </w:rPr>
        <w:fldChar w:fldCharType="end"/>
      </w:r>
      <w:r w:rsidRPr="00A7769D">
        <w:rPr>
          <w:rFonts w:cs="Arial"/>
          <w:color w:val="222222"/>
          <w:highlight w:val="white"/>
        </w:rPr>
        <w:t>:</w:t>
      </w:r>
    </w:p>
    <w:p w14:paraId="00000049"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prevención de colisiones.</w:t>
      </w:r>
    </w:p>
    <w:p w14:paraId="0000004A"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lastRenderedPageBreak/>
        <w:t xml:space="preserve">Sistema de advertencia al conductor. </w:t>
      </w:r>
    </w:p>
    <w:p w14:paraId="0000004B" w14:textId="77777777" w:rsidR="00505948" w:rsidRPr="00A7769D"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Sistema de estabilidad del vehículo.</w:t>
      </w:r>
    </w:p>
    <w:p w14:paraId="6AD10F1A" w14:textId="40566E2F" w:rsidR="00677377" w:rsidRPr="00A7769D" w:rsidRDefault="00405D7E" w:rsidP="00677377">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Asistencia automatizada de frenado de emergencia.</w:t>
      </w:r>
    </w:p>
    <w:p w14:paraId="4ECDE63A" w14:textId="77777777" w:rsidR="00677377" w:rsidRPr="00664BD0" w:rsidRDefault="00677377" w:rsidP="00677377">
      <w:pPr>
        <w:widowControl/>
        <w:pBdr>
          <w:top w:val="nil"/>
          <w:left w:val="nil"/>
          <w:bottom w:val="nil"/>
          <w:right w:val="nil"/>
          <w:between w:val="nil"/>
        </w:pBdr>
        <w:spacing w:after="160" w:line="360" w:lineRule="auto"/>
        <w:ind w:left="720"/>
        <w:rPr>
          <w:rFonts w:eastAsia="Arial" w:cs="Arial"/>
          <w:color w:val="222222"/>
          <w:highlight w:val="white"/>
          <w:lang w:val="es-419"/>
        </w:rPr>
      </w:pPr>
    </w:p>
    <w:p w14:paraId="0000004E" w14:textId="595C7AE4" w:rsidR="00505948" w:rsidRPr="00A7769D" w:rsidRDefault="00405D7E" w:rsidP="004C58B8">
      <w:pPr>
        <w:spacing w:line="360" w:lineRule="auto"/>
        <w:rPr>
          <w:rFonts w:cs="Arial"/>
          <w:color w:val="222222"/>
          <w:highlight w:val="white"/>
        </w:rPr>
      </w:pPr>
      <w:r w:rsidRPr="00CD6783">
        <w:rPr>
          <w:rFonts w:cs="Arial"/>
          <w:color w:val="222222"/>
          <w:highlight w:val="white"/>
          <w:lang w:val="es-419"/>
        </w:rPr>
        <w:t>Algunas de las aplicaciones son las siguiente</w:t>
      </w:r>
      <w:r w:rsidR="00CD6783">
        <w:rPr>
          <w:rFonts w:cs="Arial"/>
          <w:color w:val="222222"/>
          <w:highlight w:val="white"/>
          <w:lang w:val="es-419"/>
        </w:rPr>
        <w:t xml:space="preserve">  </w:t>
      </w:r>
      <w:r w:rsidR="00CD6783">
        <w:rPr>
          <w:rFonts w:cs="Arial"/>
          <w:color w:val="222222"/>
          <w:highlight w:val="white"/>
          <w:lang w:val="es-419"/>
        </w:rPr>
        <w:fldChar w:fldCharType="begin"/>
      </w:r>
      <w:r w:rsidR="00CD6783">
        <w:rPr>
          <w:rFonts w:cs="Arial"/>
          <w:color w:val="222222"/>
          <w:highlight w:val="white"/>
          <w:lang w:val="es-419"/>
        </w:rPr>
        <w:instrText xml:space="preserve"> ADDIN ZOTERO_ITEM CSL_CITATION {"citationID":"AdzN0agw","properties":{"formattedCitation":"[10]","plainCitation":"[10]","noteIndex":0},"citationItems":[{"id":117,"uris":["http://zotero.org/users/local/5328HuTp/items/M23MLEAP"],"uri":["http://zotero.org/users/local/5328HuTp/items/M23MLEAP"],"itemData":{"id":117,"type":"paper-conference","title":"vehicle_to_vehicle_communications_readiness_of_V2V_technology_for_application."}}],"schema":"https://github.com/citation-style-language/schema/raw/master/csl-citation.json"} </w:instrText>
      </w:r>
      <w:r w:rsidR="00CD6783">
        <w:rPr>
          <w:rFonts w:cs="Arial"/>
          <w:color w:val="222222"/>
          <w:highlight w:val="white"/>
          <w:lang w:val="es-419"/>
        </w:rPr>
        <w:fldChar w:fldCharType="separate"/>
      </w:r>
      <w:r w:rsidR="00CD6783" w:rsidRPr="00CD6783">
        <w:rPr>
          <w:rFonts w:cs="Arial"/>
          <w:highlight w:val="white"/>
        </w:rPr>
        <w:t>[10]</w:t>
      </w:r>
      <w:r w:rsidR="00CD6783">
        <w:rPr>
          <w:rFonts w:cs="Arial"/>
          <w:color w:val="222222"/>
          <w:highlight w:val="white"/>
          <w:lang w:val="es-419"/>
        </w:rPr>
        <w:fldChar w:fldCharType="end"/>
      </w:r>
      <w:r w:rsidR="00CD6783">
        <w:rPr>
          <w:rFonts w:cs="Arial"/>
          <w:color w:val="222222"/>
          <w:highlight w:val="white"/>
        </w:rPr>
        <w:t xml:space="preserve"> </w:t>
      </w:r>
      <w:r w:rsidRPr="00A7769D">
        <w:rPr>
          <w:rFonts w:cs="Arial"/>
          <w:color w:val="222222"/>
          <w:highlight w:val="white"/>
        </w:rPr>
        <w:t xml:space="preserve">: </w:t>
      </w:r>
    </w:p>
    <w:p w14:paraId="0000004F"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colisión frontal.</w:t>
      </w:r>
    </w:p>
    <w:p w14:paraId="00000050"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no pasar.</w:t>
      </w:r>
    </w:p>
    <w:p w14:paraId="00000051"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punto ciego.</w:t>
      </w:r>
    </w:p>
    <w:p w14:paraId="00000052"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Advertencia de cambio de carril</w:t>
      </w:r>
      <w:r w:rsidRPr="00A7769D">
        <w:rPr>
          <w:rFonts w:cs="Arial"/>
          <w:color w:val="222222"/>
          <w:highlight w:val="white"/>
        </w:rPr>
        <w:t>.</w:t>
      </w:r>
    </w:p>
    <w:p w14:paraId="00000053" w14:textId="77777777" w:rsidR="00505948" w:rsidRPr="00A7769D"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A7769D">
        <w:rPr>
          <w:rFonts w:eastAsia="Arial" w:cs="Arial"/>
          <w:color w:val="222222"/>
          <w:highlight w:val="white"/>
        </w:rPr>
        <w:t xml:space="preserve">Luz de freno de emergencia electrónica. </w:t>
      </w:r>
    </w:p>
    <w:p w14:paraId="00000055" w14:textId="448D47C2" w:rsidR="00505948" w:rsidRDefault="00405D7E" w:rsidP="006976CF">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A7769D">
        <w:rPr>
          <w:rFonts w:eastAsia="Arial" w:cs="Arial"/>
          <w:color w:val="222222"/>
          <w:highlight w:val="white"/>
        </w:rPr>
        <w:t>Asistente de giro a la izquierda.</w:t>
      </w:r>
    </w:p>
    <w:p w14:paraId="7B06ABA0" w14:textId="77777777" w:rsidR="006976CF" w:rsidRPr="006976CF" w:rsidRDefault="006976CF" w:rsidP="006976CF">
      <w:pPr>
        <w:widowControl/>
        <w:pBdr>
          <w:top w:val="nil"/>
          <w:left w:val="nil"/>
          <w:bottom w:val="nil"/>
          <w:right w:val="nil"/>
          <w:between w:val="nil"/>
        </w:pBdr>
        <w:spacing w:after="160" w:line="360" w:lineRule="auto"/>
        <w:ind w:left="360"/>
        <w:rPr>
          <w:rFonts w:eastAsia="Arial" w:cs="Arial"/>
          <w:color w:val="222222"/>
          <w:highlight w:val="white"/>
        </w:rPr>
      </w:pPr>
    </w:p>
    <w:p w14:paraId="00000056" w14:textId="2DF29856" w:rsidR="00505948" w:rsidRPr="00A7769D" w:rsidRDefault="00405D7E" w:rsidP="006976CF">
      <w:pPr>
        <w:spacing w:line="360" w:lineRule="auto"/>
        <w:rPr>
          <w:rFonts w:cs="Arial"/>
          <w:color w:val="222222"/>
          <w:highlight w:val="white"/>
        </w:rPr>
      </w:pPr>
      <w:r w:rsidRPr="00A7769D">
        <w:rPr>
          <w:rFonts w:cs="Arial"/>
          <w:color w:val="222222"/>
        </w:rPr>
        <w:t xml:space="preserve">Para soportar las comunicaciones V2X se han creado dos soluciones: Comunicaciones dedicadas de rango corto (Dedicated Short Range Communications por sus siglas en inglés DSRC)  </w:t>
      </w:r>
      <w:r w:rsidRPr="00A7769D">
        <w:rPr>
          <w:rFonts w:cs="Arial"/>
          <w:color w:val="222222"/>
          <w:highlight w:val="white"/>
        </w:rPr>
        <w:t xml:space="preserve">y tecnologías de redes celulares </w:t>
      </w:r>
      <w:r w:rsidR="00CD6783">
        <w:rPr>
          <w:rFonts w:cs="Arial"/>
          <w:color w:val="222222"/>
          <w:highlight w:val="white"/>
        </w:rPr>
        <w:fldChar w:fldCharType="begin"/>
      </w:r>
      <w:r w:rsidR="00CD6783">
        <w:rPr>
          <w:rFonts w:cs="Arial"/>
          <w:color w:val="222222"/>
          <w:highlight w:val="white"/>
        </w:rPr>
        <w:instrText xml:space="preserve"> ADDIN ZOTERO_ITEM CSL_CITATION {"citationID":"6Aa7kXHS","properties":{"formattedCitation":"[2]","plainCitation":"[2]","noteIndex":0},"citationItems":[{"id":84,"uris":["http://zotero.org/users/local/5328HuTp/items/9Q5J7U2E"],"uri":["http://zotero.org/users/local/5328HuTp/items/9Q5J7U2E"],"itemData":{"id":84,"type":"article-journal","abstract":"Vehicle-to-anything (V2X) communications refer to information exchange between a vehicle and various elements of the intelligent transportation system, including other vehicles, pedestrians, Internet gateways, and transport infrastructure (such as trafﬁc lights and signs). The technology has a great potential of enabling a variety of novel applications for road safety, passenger infotainment, car manufacturer services, and vehicle trafﬁc optimization. Today, V2X communications is based on one of two main technologies: dedicated short range communications (DSRC) and cellular networks. However, in the near future, it is not expected that a single technology can support such a variety of expected V2X applications for a large number of vehicles. Hence, interworking between DSRC and cellular network technologies for efﬁcient V2X communications is proposed. This paper surveys potential DSRC and cellular interworking solutions for efﬁcient V2X communications. Firstly, we highlight the limitations of each technology in supporting V2X applications. Then, we review potential DSRC-cellular hybrid architectures, together with the main interworking challenges resulting from vehicle mobility, such as vertical handover and network selection issues. Also, we provide an overview of the global DSRC standards, the existing V2X research and development platforms, and the V2X products already adopted and deployed in vehicles by car manufactures, as an attempt to align academic research with automotive industrial activities. Finally, we suggest some open research issues for future V2X communications based on interworking of DSRC and cellular network technologies.","container-title":"IEEE Transactions on Vehicular Technology","DOI":"10.1109/TVT.2016.2591558","ISSN":"0018-9545, 1939-9359","issue":"12","journalAbbreviation":"IEEE Trans. Veh. Technol.","language":"en","page":"9457-9470","source":"DOI.org (Crossref)","title":"Interworking of DSRC and Cellular Network Technologies for V2X Communications: A Survey","title-short":"Interworking of DSRC and Cellular Network Technologies for V2X Communications","volume":"65","author":[{"family":"Abboud","given":"Khadige"},{"family":"Omar","given":"Hassan Aboubakr"},{"family":"Zhuang","given":"Weihua"}],"issued":{"date-parts":[["2016",12]]}}}],"schema":"https://github.com/citation-style-language/schema/raw/master/csl-citation.json"}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[2]</w:t>
      </w:r>
      <w:r w:rsidR="00CD6783">
        <w:rPr>
          <w:rFonts w:cs="Arial"/>
          <w:color w:val="222222"/>
          <w:highlight w:val="white"/>
        </w:rPr>
        <w:fldChar w:fldCharType="end"/>
      </w:r>
      <w:r w:rsidRPr="00A7769D">
        <w:rPr>
          <w:rFonts w:cs="Arial"/>
          <w:color w:val="222222"/>
          <w:highlight w:val="white"/>
        </w:rPr>
        <w:t xml:space="preserve">.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w:t>
      </w:r>
      <w:r w:rsidR="00CD6783">
        <w:rPr>
          <w:rFonts w:cs="Arial"/>
          <w:color w:val="222222"/>
          <w:highlight w:val="white"/>
        </w:rPr>
        <w:fldChar w:fldCharType="begin"/>
      </w:r>
      <w:r w:rsidR="00CD6783">
        <w:rPr>
          <w:rFonts w:cs="Arial"/>
          <w:color w:val="222222"/>
          <w:highlight w:val="white"/>
        </w:rPr>
        <w:instrText xml:space="preserve"> ADDIN ZOTERO_ITEM CSL_CITATION {"citationID":"ShtFk2FR","properties":{"formattedCitation":"[8]","plainCitation":"[8]","noteIndex":0},"citationItems":[{"id":110,"uris":["http://zotero.org/users/local/5328HuTp/items/Y8P4X9ZC"],"uri":["http://zotero.org/users/local/5328HuTp/items/Y8P4X9ZC"],"itemData":{"id":110,"type":"paper-conference","abstract":"Researchers are actively working on technologies that enable vehicles to communicate with each other and with surrounding devices in the environment. Currently, Dedicated Short Range Radio (DSRC) and cellular communication based approaches such as 4G/LTE and 5G are the most promising technologies for Vehicular communications (V2X). The main goal of V2X is to improve safety on the road and also provide additional convenience services for the vehicle occupants. This paper presents results of the experimental evaluation, in simulation environments, of the performance of DSRC and LTE on various quality metrics for V2X applications.","container-title":"2019 IEEE 9th Annual Computing and Communication Workshop and Conference (CCWC)","DOI":"10.1109/CCWC.2019.8666563","event":"2019 IEEE 9th Annual Computing and Communication Workshop and Conference (CCWC)","event-place":"Las Vegas, NV, USA","ISBN":"978-1-72810-554-3","language":"en","page":"1032-1035","publisher":"IEEE","publisher-place":"Las Vegas, NV, USA","source":"DOI.org (Crossref)","title":"Evaluation of DSRC and LTE for V2X","URL":"https://ieeexplore.ieee.org/document/8666563/","author":[{"family":"Bey","given":"Taajwar"},{"family":"Tewolde","given":"Girma"}],"accessed":{"date-parts":[["2021",11,7]]},"issued":{"date-parts":[["2019",1]]}}}],"schema":"https://github.com/citation-style-language/schema/raw/master/csl-citation.json"} </w:instrText>
      </w:r>
      <w:r w:rsidR="00CD6783">
        <w:rPr>
          <w:rFonts w:cs="Arial"/>
          <w:color w:val="222222"/>
          <w:highlight w:val="white"/>
        </w:rPr>
        <w:fldChar w:fldCharType="separate"/>
      </w:r>
      <w:r w:rsidR="00CD6783" w:rsidRPr="00CD6783">
        <w:rPr>
          <w:rFonts w:cs="Arial"/>
          <w:highlight w:val="white"/>
        </w:rPr>
        <w:t>[8]</w:t>
      </w:r>
      <w:r w:rsidR="00CD6783">
        <w:rPr>
          <w:rFonts w:cs="Arial"/>
          <w:color w:val="222222"/>
          <w:highlight w:val="white"/>
        </w:rPr>
        <w:fldChar w:fldCharType="end"/>
      </w:r>
      <w:r w:rsidRPr="00A7769D">
        <w:rPr>
          <w:rFonts w:cs="Arial"/>
          <w:color w:val="222222"/>
          <w:highlight w:val="white"/>
        </w:rPr>
        <w:t xml:space="preserve">. </w:t>
      </w:r>
    </w:p>
    <w:p w14:paraId="00000057" w14:textId="77777777" w:rsidR="00505948" w:rsidRPr="00A7769D" w:rsidRDefault="00505948" w:rsidP="006976CF">
      <w:pPr>
        <w:spacing w:line="360" w:lineRule="auto"/>
        <w:rPr>
          <w:rFonts w:cs="Arial"/>
          <w:color w:val="222222"/>
          <w:highlight w:val="white"/>
        </w:rPr>
      </w:pPr>
    </w:p>
    <w:p w14:paraId="00000058" w14:textId="2081AF3A" w:rsidR="00505948" w:rsidRPr="00A7769D" w:rsidRDefault="00405D7E" w:rsidP="006976CF">
      <w:pPr>
        <w:spacing w:line="360" w:lineRule="auto"/>
        <w:rPr>
          <w:rFonts w:cs="Arial"/>
        </w:rPr>
      </w:pPr>
      <w:r w:rsidRPr="00A7769D">
        <w:rPr>
          <w:rFonts w:cs="Arial"/>
          <w:color w:val="222222"/>
          <w:highlight w:val="white"/>
        </w:rPr>
        <w:t>DSRC tiene 70 MHz en la banda de 5.9 GHz y es la tecnología por defecto en las aplicaciones de seguridad en V2V porque presenta una latencia menor a otras existentes, se basa en el estándar IEEE 802.11p y se espera que todos los nuevos vehículos la soporten, de acuerdo</w:t>
      </w:r>
      <w:r w:rsidR="00BC10E2">
        <w:rPr>
          <w:rFonts w:cs="Arial"/>
          <w:color w:val="222222"/>
          <w:highlight w:val="white"/>
        </w:rPr>
        <w:t xml:space="preserve"> a lo reportado por </w:t>
      </w:r>
      <w:r w:rsidRPr="00A7769D">
        <w:rPr>
          <w:rFonts w:cs="Arial"/>
          <w:color w:val="222222"/>
          <w:highlight w:val="white"/>
        </w:rPr>
        <w:t>la administración nacional de seguridad del tráfico en carreteras (National Highway Traffic Safety Administration, por sus siglas en inglés NHTSA</w:t>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8La8IgCR","properties":{"formattedCitation":"[11]","plainCitation":"[11]","noteIndex":0},"citationItems":[{"id":122,"uris":["http://zotero.org/users/local/5328HuTp/items/9PNNRNGP"],"uri":["http://zotero.org/users/local/5328HuTp/items/9PNNRNGP"],"itemData":{"id":122,"type":"paper-conference","abstract":"This paper presents a study of the Dedicated Short Range Communication (DSRC) Physical Layer in order to determine its reliability for Vehicle-2-Vehicle (V2V) communication under varying Signal-to-Noise Ratio (SNR), vehicle speed, delay spread, and packet lengths. In particular, we focus on computing the expected delay when packets with errors are retransmitted until received correctly. IEEE 802.11a MatLab model was used to simulate the DSRC Physical Layer.","container-title":"2012 25th IEEE Canadian Conference on Electrical and Computer Engineering (CCECE)","DOI":"10.1109/CCECE.2012.6335027","event":"2012 25th IEEE Canadian Conference on Electrical and Computer Engineering (CCECE)","event-place":"Montreal, QC","ISBN":"978-1-4673-1433-6","language":"en","page":"1-5","publisher":"IEEE","publisher-place":"Montreal, QC","source":"DOI.org (Crossref)","title":"Performance of DSRC for V2V communications in urban and highway environments","URL":"http://ieeexplore.ieee.org/document/6335027/","author":[{"family":"Sabouni","given":"R."},{"family":"Hafez","given":"R. M."}],"accessed":{"date-parts":[["2021",11,7]]},"issued":{"date-parts":[["2012",4]]}}}],"schema":"https://github.com/citation-style-language/schema/raw/master/csl-citation.json"} </w:instrText>
      </w:r>
      <w:r w:rsidR="00CD6783">
        <w:rPr>
          <w:rFonts w:cs="Arial"/>
          <w:color w:val="222222"/>
        </w:rPr>
        <w:fldChar w:fldCharType="separate"/>
      </w:r>
      <w:r w:rsidR="00CD6783" w:rsidRPr="00CD6783">
        <w:rPr>
          <w:rFonts w:cs="Arial"/>
        </w:rPr>
        <w:t>[11]</w:t>
      </w:r>
      <w:r w:rsidR="00CD6783">
        <w:rPr>
          <w:rFonts w:cs="Arial"/>
          <w:color w:val="222222"/>
        </w:rPr>
        <w:fldChar w:fldCharType="end"/>
      </w:r>
      <w:r w:rsidR="00CD6783">
        <w:rPr>
          <w:rFonts w:cs="Arial"/>
          <w:color w:val="222222"/>
        </w:rPr>
        <w:t xml:space="preserve">, </w:t>
      </w:r>
      <w:r w:rsidR="00CD6783">
        <w:rPr>
          <w:rFonts w:cs="Arial"/>
          <w:color w:val="222222"/>
        </w:rPr>
        <w:fldChar w:fldCharType="begin"/>
      </w:r>
      <w:r w:rsidR="00CD6783">
        <w:rPr>
          <w:rFonts w:cs="Arial"/>
          <w:color w:val="222222"/>
        </w:rPr>
        <w:instrText xml:space="preserve"> ADDIN ZOTERO_ITEM CSL_CITATION {"citationID":"lPC4EKve","properties":{"formattedCitation":"[12]","plainCitation":"[12]","noteIndex":0},"citationItems":[{"id":118,"uris":["http://zotero.org/users/local/5328HuTp/items/5SICB3HQ"],"uri":["http://zotero.org/users/local/5328HuTp/items/5SICB3HQ"],"itemData":{"id":118,"type":"paper-conference","title":"V2V for Vehicular Safety Applications"}}],"schema":"https://github.com/citation-style-language/schema/raw/master/csl-citation.json"} </w:instrText>
      </w:r>
      <w:r w:rsidR="00CD6783">
        <w:rPr>
          <w:rFonts w:cs="Arial"/>
          <w:color w:val="222222"/>
        </w:rPr>
        <w:fldChar w:fldCharType="separate"/>
      </w:r>
      <w:r w:rsidR="00CD6783" w:rsidRPr="00CD6783">
        <w:rPr>
          <w:rFonts w:cs="Arial"/>
        </w:rPr>
        <w:t>[12]</w:t>
      </w:r>
      <w:r w:rsidR="00CD6783">
        <w:rPr>
          <w:rFonts w:cs="Arial"/>
          <w:color w:val="222222"/>
        </w:rPr>
        <w:fldChar w:fldCharType="end"/>
      </w:r>
      <w:r w:rsidR="00CD6783">
        <w:rPr>
          <w:rFonts w:cs="Arial"/>
          <w:color w:val="222222"/>
        </w:rPr>
        <w:t xml:space="preserve">. </w:t>
      </w:r>
      <w:r w:rsidRPr="00A7769D">
        <w:rPr>
          <w:rFonts w:cs="Arial"/>
        </w:rPr>
        <w:t xml:space="preserve"> </w:t>
      </w:r>
    </w:p>
    <w:p w14:paraId="00000059" w14:textId="77777777" w:rsidR="00505948" w:rsidRPr="00A7769D" w:rsidRDefault="00505948" w:rsidP="006976CF">
      <w:pPr>
        <w:spacing w:line="360" w:lineRule="auto"/>
        <w:rPr>
          <w:rFonts w:cs="Arial"/>
        </w:rPr>
      </w:pPr>
    </w:p>
    <w:p w14:paraId="0000005A" w14:textId="1DDA072B" w:rsidR="00505948" w:rsidRPr="00A7769D" w:rsidRDefault="00405D7E" w:rsidP="006976CF">
      <w:pPr>
        <w:spacing w:line="360" w:lineRule="auto"/>
        <w:rPr>
          <w:rFonts w:cs="Arial"/>
        </w:rPr>
      </w:pPr>
      <w:r w:rsidRPr="00A7769D">
        <w:rPr>
          <w:rFonts w:cs="Arial"/>
        </w:rPr>
        <w:t xml:space="preserve">Las tecnologías celulares incluyen tanto LTE (Long Term Evolution), 5G como los estándares antiguos. Con respecto a DSRC, estas tecnologías presentan un conjunto de ventajas como: mayor cobertura, infraestructura, seguridad, garantías de QoS </w:t>
      </w:r>
      <w:r w:rsidRPr="00A7769D">
        <w:rPr>
          <w:rFonts w:cs="Arial"/>
        </w:rPr>
        <w:lastRenderedPageBreak/>
        <w:t>(Quality of service) y escalabilidad robusta. Sin embargo, esas ventajas conducen a una arquitectura centralizada, latencia significativa de un extremo a otro, dependencia de la conectividad con la infraestructura y un costo mayor por el uso de l</w:t>
      </w:r>
      <w:r w:rsidR="00CD6783">
        <w:rPr>
          <w:rFonts w:cs="Arial"/>
        </w:rPr>
        <w:t xml:space="preserve">a </w:t>
      </w:r>
      <w:r w:rsidR="001D070F">
        <w:rPr>
          <w:rFonts w:cs="Arial"/>
        </w:rPr>
        <w:t>red</w:t>
      </w:r>
      <w:r w:rsidR="00CD6783">
        <w:rPr>
          <w:rFonts w:cs="Arial"/>
        </w:rPr>
        <w:fldChar w:fldCharType="begin"/>
      </w:r>
      <w:r w:rsidR="00CD6783">
        <w:rPr>
          <w:rFonts w:cs="Arial"/>
        </w:rPr>
        <w:instrText xml:space="preserve"> ADDIN ZOTERO_ITEM CSL_CITATION {"citationID":"mr4ofln7","properties":{"formattedCitation":"[13]","plainCitation":"[13]","noteIndex":0},"citationItems":[{"id":120,"uris":["http://zotero.org/users/local/5328HuTp/items/GL7NJUSE"],"uri":["http://zotero.org/users/local/5328HuTp/items/GL7NJUSE"],"itemData":{"id":120,"type":"article-journal","abstract":"As we edge closer to the broad implementation of intelligent transportation systems, the need to extend the perceptual bounds of sensor-equipped vehicles beyond the individual vehicle is more pressing than ever. Research and standardization efforts toward V2X, or vehicle to everything, technology is intended to enable the communication of individual vehicles with both one another and supporting road infrastructure. The topic has drawn interest from a large number of stakeholders, from governmental authorities to automotive manufacturers and mobile network operators. With interest sourced from many disparate parties and a wealth of research on a large number of topics, trying to grasp the bigger picture of V2X development can be a daunting task. In this tutorial survey, to the best of our knowledge, we collate research across a number of topics in V2X, from historical developments to standardization activities and a high-level view of research in a number of important ﬁelds. In so doing we hope to provide a useful reference for the state of V2X research and development for newcomers and veterans alike.","container-title":"IEEE Communications Surveys &amp; Tutorials","DOI":"10.1109/COMST.2018.2808444","ISSN":"1553-877X, 2373-745X","issue":"3","journalAbbreviation":"IEEE Commun. Surv. Tutorials","language":"en","page":"1858-1877","source":"DOI.org (Crossref)","title":"V2X Access Technologies: Regulation, Research, and Remaining Challenges","title-short":"V2X Access Technologies","volume":"20","author":[{"family":"MacHardy","given":"Zachary"},{"family":"Khan","given":"Ashiq"},{"family":"Obana","given":"Kazuaki"},{"family":"Iwashina","given":"Shigeru"}],"issued":{"date-parts":[["2018"]]}}}],"schema":"https://github.com/citation-style-language/schema/raw/master/csl-citation.json"} </w:instrText>
      </w:r>
      <w:r w:rsidR="00CD6783">
        <w:rPr>
          <w:rFonts w:cs="Arial"/>
        </w:rPr>
        <w:fldChar w:fldCharType="separate"/>
      </w:r>
      <w:r w:rsidR="00CD6783" w:rsidRPr="00CD6783">
        <w:rPr>
          <w:rFonts w:cs="Arial"/>
        </w:rPr>
        <w:t>[13]</w:t>
      </w:r>
      <w:r w:rsidR="00CD6783">
        <w:rPr>
          <w:rFonts w:cs="Arial"/>
        </w:rPr>
        <w:fldChar w:fldCharType="end"/>
      </w:r>
      <w:r w:rsidRPr="00A7769D">
        <w:rPr>
          <w:rFonts w:cs="Arial"/>
        </w:rPr>
        <w:t>.</w:t>
      </w:r>
    </w:p>
    <w:p w14:paraId="0000005B" w14:textId="77777777" w:rsidR="00505948" w:rsidRPr="00A7769D" w:rsidRDefault="00505948" w:rsidP="006976CF">
      <w:pPr>
        <w:spacing w:line="360" w:lineRule="auto"/>
        <w:rPr>
          <w:rFonts w:cs="Arial"/>
        </w:rPr>
      </w:pPr>
    </w:p>
    <w:p w14:paraId="0000005C" w14:textId="282BFAC9" w:rsidR="00505948" w:rsidRPr="00A7769D" w:rsidRDefault="00405D7E" w:rsidP="006976CF">
      <w:pPr>
        <w:spacing w:line="360" w:lineRule="auto"/>
        <w:rPr>
          <w:rFonts w:cs="Arial"/>
          <w:color w:val="222222"/>
        </w:rPr>
      </w:pPr>
      <w:r w:rsidRPr="00A7769D">
        <w:rPr>
          <w:rFonts w:cs="Arial"/>
          <w:color w:val="222222"/>
        </w:rPr>
        <w:t>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OagwNQAY","properties":{"formattedCitation":"[14]","plainCitation":"[14]","noteIndex":0},"citationItems":[{"id":90,"uris":["http://zotero.org/users/local/5328HuTp/items/JUD8N5DV"],"uri":["http://zotero.org/users/local/5328HuTp/items/JUD8N5DV"],"itemData":{"id":90,"type":"paper-conference","abstract":"In an effort to enhance traffic safety by employing advanced wireless communication systems, intensive investigations and research are in progress worldwide. V2X communication is one core solution for governing and advancing future traffic safety and mobility. This paper presents a performance analysis of OFDM-based systems for V2X communication, to guarantee frequency non-selectivity and minimum ICI (Inter-CarrierInterference). Most importantly, this analysis aims to mitigate the Doppler spread due to vehicles moving at high speeds.","container-title":"2014 Sixth International Conference on Ubiquitous and Future Networks (ICUFN)","DOI":"10.1109/ICUFN.2014.6876789","event":"2014 Sixth International Conference on Ubiquitous and Future Networks (ICUFN)","event-place":"Shanghai, China","ISBN":"978-1-4799-3494-2","language":"en","page":"238-242","publisher":"IEEE","publisher-place":"Shanghai, China","source":"DOI.org (Crossref)","title":"Performance analysis of an OFDM-based method for V2X communication","URL":"https://ieeexplore.ieee.org/document/6876789","author":[{"family":"Hossen","given":"Md. Sazzad"},{"family":"Bang","given":"Min-Suk"},{"family":"Park","given":"Youngil"},{"family":"Kim","given":"Ki-Doo"}],"accessed":{"date-parts":[["2021",11,7]]},"issued":{"date-parts":[["2014",7]]}}}],"schema":"https://github.com/citation-style-language/schema/raw/master/csl-citation.json"} </w:instrText>
      </w:r>
      <w:r w:rsidR="00BA1BDF">
        <w:rPr>
          <w:rFonts w:cs="Arial"/>
          <w:color w:val="222222"/>
        </w:rPr>
        <w:fldChar w:fldCharType="separate"/>
      </w:r>
      <w:r w:rsidR="00BA1BDF" w:rsidRPr="00BA1BDF">
        <w:rPr>
          <w:rFonts w:cs="Arial"/>
        </w:rPr>
        <w:t>[14]</w:t>
      </w:r>
      <w:r w:rsidR="00BA1BDF">
        <w:rPr>
          <w:rFonts w:cs="Arial"/>
          <w:color w:val="222222"/>
        </w:rPr>
        <w:fldChar w:fldCharType="end"/>
      </w:r>
      <w:r w:rsidRPr="00A7769D">
        <w:rPr>
          <w:rFonts w:cs="Arial"/>
          <w:color w:val="222222"/>
        </w:rPr>
        <w:t>. OFDM es un esquema de modulación multiportadora, los símbolos se transmiten en paralelo en múltiples subportadoras. La técnica reduce el ancho de banda en la subportadora y logra robustez contra el desvanecimiento en frecuencia, debido al retardo de las señales en las diferentes trayectorias de propagación</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8dEI5soo","properties":{"formattedCitation":"[15]","plainCitation":"[15]","noteIndex":0},"citationItems":[{"id":107,"uris":["http://zotero.org/users/local/5328HuTp/items/WTHTRH2H"],"uri":["http://zotero.org/users/local/5328HuTp/items/WTHTRH2H"],"itemData":{"id":107,"type":"paper-conference","container-title":"VTC2000-Spring. 2000 IEEE 51st Vehicular Technology Conference Proceedings (Cat. No.00CH37026)","DOI":"10.1109/VETECS.2000.851435","event":"2000 IEEE 51st Vehicular Technology Conference. Proceedings. VTC2000-Springer","event-place":"Tokyo, Japan","ISBN":"978-0-7803-5718-1","language":"en","page":"148-152","publisher":"IEEE","publisher-place":"Tokyo, Japan","source":"DOI.org (Crossref)","title":"DSRC using OFDM for roadside-vehicle communication system","URL":"http://ieeexplore.ieee.org/document/851435/","volume":"1","author":[{"family":"Maehata","given":"T."},{"family":"Imai","given":"M."},{"family":"Tanaka","given":"K."},{"family":"Takahashi","given":"H."},{"family":"Hirakata","given":"N."},{"family":"Kamemura","given":"A."},{"family":"Yumoto","given":"N."}],"accessed":{"date-parts":[["2021",11,7]]},"issued":{"date-parts":[["2000"]]}}}],"schema":"https://github.com/citation-style-language/schema/raw/master/csl-citation.json"} </w:instrText>
      </w:r>
      <w:r w:rsidR="00BA1BDF">
        <w:rPr>
          <w:rFonts w:cs="Arial"/>
          <w:color w:val="222222"/>
        </w:rPr>
        <w:fldChar w:fldCharType="separate"/>
      </w:r>
      <w:r w:rsidR="00BA1BDF" w:rsidRPr="00BA1BDF">
        <w:rPr>
          <w:rFonts w:cs="Arial"/>
        </w:rPr>
        <w:t>[15]</w:t>
      </w:r>
      <w:r w:rsidR="00BA1BDF">
        <w:rPr>
          <w:rFonts w:cs="Arial"/>
          <w:color w:val="222222"/>
        </w:rPr>
        <w:fldChar w:fldCharType="end"/>
      </w:r>
      <w:r w:rsidRPr="00A7769D">
        <w:rPr>
          <w:rFonts w:cs="Arial"/>
          <w:color w:val="222222"/>
        </w:rPr>
        <w:t>.</w:t>
      </w:r>
    </w:p>
    <w:p w14:paraId="0000005D" w14:textId="77777777" w:rsidR="00505948" w:rsidRPr="00A7769D" w:rsidRDefault="00505948" w:rsidP="006976CF">
      <w:pPr>
        <w:spacing w:line="360" w:lineRule="auto"/>
        <w:rPr>
          <w:rFonts w:cs="Arial"/>
          <w:color w:val="222222"/>
        </w:rPr>
      </w:pPr>
    </w:p>
    <w:p w14:paraId="0000005E" w14:textId="548377F1" w:rsidR="00505948" w:rsidRPr="00A7769D" w:rsidRDefault="00405D7E" w:rsidP="006976CF">
      <w:pPr>
        <w:spacing w:line="360" w:lineRule="auto"/>
        <w:rPr>
          <w:rFonts w:cs="Arial"/>
          <w:color w:val="222222"/>
        </w:rPr>
      </w:pPr>
      <w:r w:rsidRPr="00A7769D">
        <w:rPr>
          <w:rFonts w:cs="Arial"/>
          <w:color w:val="222222"/>
        </w:rPr>
        <w:t xml:space="preserve">Una de las actividades importantes a realizar en cualquier sistema de comunicación, como en un sistema SISO-OFDM para comunicaciones V2V, es la detección de símbolos en el receptor. El detector ML (Maximum-likelihood por sus siglas en inglés ML) presenta la mínima tasa de error de bit. Sin embargo, tiene una dependencia exponencial en la complejidad, por lo tanto, se necesitan algoritmos que alcancen tasas de error similares a la detección ML </w:t>
      </w:r>
      <w:r w:rsidR="00BA1BDF">
        <w:rPr>
          <w:rFonts w:cs="Arial"/>
          <w:color w:val="222222"/>
        </w:rPr>
        <w:fldChar w:fldCharType="begin"/>
      </w:r>
      <w:r w:rsidR="00BA1BDF">
        <w:rPr>
          <w:rFonts w:cs="Arial"/>
          <w:color w:val="222222"/>
        </w:rPr>
        <w:instrText xml:space="preserve"> ADDIN ZOTERO_ITEM CSL_CITATION {"citationID":"I5pb7pAA","properties":{"formattedCitation":"[16]","plainCitation":"[16]","noteIndex":0},"citationItems":[{"id":124,"uris":["http://zotero.org/users/local/5328HuTp/items/L5JTC2PP"],"uri":["http://zotero.org/users/local/5328HuTp/items/L5JTC2PP"],"itemData":{"id":124,"type":"paper-conference","title":"near_ML_detection_using_dikstras_algorithm_with_bounded_list_size_over_MIMO_channels"}}],"schema":"https://github.com/citation-style-language/schema/raw/master/csl-citation.json"} </w:instrText>
      </w:r>
      <w:r w:rsidR="00BA1BDF">
        <w:rPr>
          <w:rFonts w:cs="Arial"/>
          <w:color w:val="222222"/>
        </w:rPr>
        <w:fldChar w:fldCharType="separate"/>
      </w:r>
      <w:r w:rsidR="00BA1BDF" w:rsidRPr="00BA1BDF">
        <w:rPr>
          <w:rFonts w:cs="Arial"/>
        </w:rPr>
        <w:t>[16]</w:t>
      </w:r>
      <w:r w:rsidR="00BA1BDF">
        <w:rPr>
          <w:rFonts w:cs="Arial"/>
          <w:color w:val="222222"/>
        </w:rPr>
        <w:fldChar w:fldCharType="end"/>
      </w:r>
      <w:r w:rsidRPr="00A7769D">
        <w:rPr>
          <w:rFonts w:cs="Arial"/>
          <w:color w:val="222222"/>
        </w:rPr>
        <w:t>.</w:t>
      </w:r>
    </w:p>
    <w:p w14:paraId="0000005F" w14:textId="77777777" w:rsidR="00505948" w:rsidRPr="00A7769D" w:rsidRDefault="00505948" w:rsidP="006976CF">
      <w:pPr>
        <w:spacing w:line="360" w:lineRule="auto"/>
        <w:rPr>
          <w:rFonts w:cs="Arial"/>
          <w:color w:val="222222"/>
        </w:rPr>
      </w:pPr>
    </w:p>
    <w:p w14:paraId="00000060" w14:textId="0FF479B7" w:rsidR="00505948" w:rsidRPr="00A7769D" w:rsidRDefault="00405D7E" w:rsidP="006976CF">
      <w:pPr>
        <w:spacing w:line="360" w:lineRule="auto"/>
        <w:rPr>
          <w:rFonts w:cs="Arial"/>
          <w:color w:val="222222"/>
        </w:rPr>
      </w:pPr>
      <w:r w:rsidRPr="00A7769D">
        <w:rPr>
          <w:rFonts w:cs="Arial"/>
          <w:color w:val="222222"/>
        </w:rPr>
        <w:t>Para el desarrollo de tecnología en V2V es necesario la implementación de nuevos algoritmos de detección en plataformas que permitan su construcción física lo más rápido y eficiente posible con el objetivo de medir su viabilidad. El FPGA (Field- Programmable Gate arrays por sus siglas en inglés FPGA) es una tecnología en uso que provee grandes ventajas para implementar algoritmos y prototipos a nivel de hardware</w:t>
      </w:r>
      <w:r w:rsidR="00BA1BDF">
        <w:rPr>
          <w:rFonts w:cs="Arial"/>
          <w:color w:val="222222"/>
        </w:rPr>
        <w:t xml:space="preserve"> </w:t>
      </w:r>
      <w:r w:rsidR="00BA1BDF">
        <w:rPr>
          <w:rFonts w:cs="Arial"/>
          <w:color w:val="222222"/>
        </w:rPr>
        <w:fldChar w:fldCharType="begin"/>
      </w:r>
      <w:r w:rsidR="00BA1BDF">
        <w:rPr>
          <w:rFonts w:cs="Arial"/>
          <w:color w:val="222222"/>
        </w:rPr>
        <w:instrText xml:space="preserve"> ADDIN ZOTERO_ITEM CSL_CITATION {"citationID":"k591ESRg","properties":{"formattedCitation":"[17]","plainCitation":"[17]","noteIndex":0},"citationItems":[{"id":83,"uris":["http://zotero.org/users/local/5328HuTp/items/FFDRRMWC"],"uri":["http://zotero.org/users/local/5328HuTp/items/FFDRRMWC"],"itemData":{"id":83,"type":"paper-conference","abstract":"In this study, an ongoing Project named FPGA Based Digital Electronics Education (FPGA_b_DEEP) is introduced and the advantages of FPGA(Field Programmable Gate Arrays) technology which brought to digital design area are dealt with by using a case study. The Project aims to develop instructive and attractive examples to teach Digital Electronics efficiently and faster. In addition to this, PBL(Project Based Learning) method and Micro Learning method are dealt with at the study saperately. PBL method has been used partially at the Project and the studies on Micro Learning for association with the Project are going on recently.","container-title":"Proceedings of 2013 IEEE International Conference on Teaching, Assessment and Learning for Engineering (TALE)","DOI":"10.1109/TALE.2013.6654479","event":"2013 IEEE International Conference on Teaching, Assessment and Learning for Engineering (TALE)","event-place":"Bali, Indonesia","ISBN":"978-1-4673-6355-6","language":"en","page":"445-448","publisher":"IEEE","publisher-place":"Bali, Indonesia","source":"DOI.org (Crossref)","title":"Improving Digital Electronics Education with FPGA technology, PBL and Micro Learning methods","URL":"http://ieeexplore.ieee.org/document/6654479/","author":[{"family":"Kiray","given":"Vedat"},{"family":"Demir","given":"Salih"},{"family":"Zhaparov","given":"Meirambek"}],"accessed":{"date-parts":[["2021",11,7]]},"issued":{"date-parts":[["2013",8]]}}}],"schema":"https://github.com/citation-style-language/schema/raw/master/csl-citation.json"} </w:instrText>
      </w:r>
      <w:r w:rsidR="00BA1BDF">
        <w:rPr>
          <w:rFonts w:cs="Arial"/>
          <w:color w:val="222222"/>
        </w:rPr>
        <w:fldChar w:fldCharType="separate"/>
      </w:r>
      <w:r w:rsidR="00BA1BDF" w:rsidRPr="00BA1BDF">
        <w:rPr>
          <w:rFonts w:cs="Arial"/>
        </w:rPr>
        <w:t>[17]</w:t>
      </w:r>
      <w:r w:rsidR="00BA1BDF">
        <w:rPr>
          <w:rFonts w:cs="Arial"/>
          <w:color w:val="222222"/>
        </w:rPr>
        <w:fldChar w:fldCharType="end"/>
      </w:r>
      <w:r w:rsidRPr="00A7769D">
        <w:rPr>
          <w:rFonts w:cs="Arial"/>
          <w:color w:val="222222"/>
        </w:rPr>
        <w:t>.</w:t>
      </w:r>
    </w:p>
    <w:p w14:paraId="00000061" w14:textId="77777777" w:rsidR="00505948" w:rsidRPr="00A7769D" w:rsidRDefault="00505948" w:rsidP="006976CF">
      <w:pPr>
        <w:spacing w:line="360" w:lineRule="auto"/>
        <w:rPr>
          <w:rFonts w:cs="Arial"/>
          <w:color w:val="222222"/>
          <w:highlight w:val="white"/>
        </w:rPr>
      </w:pPr>
    </w:p>
    <w:p w14:paraId="00000062" w14:textId="5BD2433F" w:rsidR="00505948" w:rsidRPr="00A7769D" w:rsidRDefault="00405D7E" w:rsidP="006976CF">
      <w:pPr>
        <w:spacing w:line="360" w:lineRule="auto"/>
        <w:rPr>
          <w:rFonts w:cs="Arial"/>
          <w:color w:val="222222"/>
          <w:highlight w:val="yellow"/>
        </w:rPr>
      </w:pPr>
      <w:r w:rsidRPr="00A7769D">
        <w:rPr>
          <w:rFonts w:cs="Arial"/>
          <w:color w:val="222222"/>
          <w:highlight w:val="white"/>
        </w:rPr>
        <w:t>Un FPGA consiste de un arreglo de bloques lógicos programables de diferentes tipos, lógica general, memoria y bloques multiplicadores</w:t>
      </w:r>
      <w:r w:rsidR="00BA1BDF">
        <w:rPr>
          <w:rFonts w:cs="Arial"/>
          <w:color w:val="222222"/>
          <w:highlight w:val="white"/>
        </w:rPr>
        <w:t xml:space="preserve"> </w:t>
      </w:r>
      <w:r w:rsidR="00BA1BDF">
        <w:rPr>
          <w:rFonts w:cs="Arial"/>
          <w:color w:val="222222"/>
          <w:highlight w:val="white"/>
        </w:rPr>
        <w:fldChar w:fldCharType="begin"/>
      </w:r>
      <w:r w:rsidR="00BA1BDF">
        <w:rPr>
          <w:rFonts w:cs="Arial"/>
          <w:color w:val="222222"/>
          <w:highlight w:val="white"/>
        </w:rPr>
        <w:instrText xml:space="preserve"> ADDIN ZOTERO_ITEM CSL_CITATION {"citationID":"IAmgvAgd","properties":{"formattedCitation":"[18]","plainCitation":"[18]","noteIndex":0},"citationItems":[{"id":112,"uris":["http://zotero.org/users/local/5328HuTp/items/28T4SZFT"],"uri":["http://zotero.org/users/local/5328HuTp/items/28T4SZFT"],"itemData":{"id":112,"type":"article-journal","abstract":"Field-Programmable Gate Arrays (FPGAs) have become one of the key digital circuit implementation media over the last decade. A crucial part of their creation lies in their architecture, which governs the nature of their programmable logic functionality and their programmable interconnect. FPGA architecture has a dramatic eﬀect on the quality of the ﬁnal device’s speed performance, area eﬃciency, and power consumption. This survey reviews the historical development of programmable logic devices, the fundamental programming technologies that the programmability is built on, and then describes the basic understandings gleaned from research on architectures. We include a survey of the key elements of modern commercial FPGA architecture, and look toward future trends in the ﬁeld.","container-title":"Foundations and Trends® in Electronic Design Automation","DOI":"10.1561/1000000005","ISSN":"1551-3939, 1551-3947","issue":"2","journalAbbreviation":"FNT in Electronic Design Automation","language":"en","page":"135-253","source":"DOI.org (Crossref)","title":"FPGA Architecture: Survey and Challenges","title-short":"FPGA Architecture","volume":"2","author":[{"family":"Kuon","given":"Ian"},{"family":"Tessier","given":"Russell"},{"family":"Rose","given":"Jonathan"}],"issued":{"date-parts":[["2007"]]}}}],"schema":"https://github.com/citation-style-language/schema/raw/master/csl-citation.json"} </w:instrText>
      </w:r>
      <w:r w:rsidR="00BA1BDF">
        <w:rPr>
          <w:rFonts w:cs="Arial"/>
          <w:color w:val="222222"/>
          <w:highlight w:val="white"/>
        </w:rPr>
        <w:fldChar w:fldCharType="separate"/>
      </w:r>
      <w:r w:rsidR="00BA1BDF" w:rsidRPr="00BA1BDF">
        <w:rPr>
          <w:rFonts w:cs="Arial"/>
          <w:highlight w:val="white"/>
        </w:rPr>
        <w:t>[18]</w:t>
      </w:r>
      <w:r w:rsidR="00BA1BDF">
        <w:rPr>
          <w:rFonts w:cs="Arial"/>
          <w:color w:val="222222"/>
          <w:highlight w:val="white"/>
        </w:rPr>
        <w:fldChar w:fldCharType="end"/>
      </w:r>
      <w:r w:rsidRPr="00A7769D">
        <w:rPr>
          <w:rFonts w:cs="Arial"/>
          <w:color w:val="222222"/>
          <w:highlight w:val="white"/>
        </w:rPr>
        <w:t xml:space="preserve">. Alrededor del arreglo se encuentran los bloques de entrada y salida que permiten la comunicación hacia el mundo exterior como se muestra en la </w:t>
      </w:r>
      <w:r w:rsidR="0025556F" w:rsidRPr="00A7769D">
        <w:rPr>
          <w:rFonts w:cs="Arial"/>
          <w:color w:val="222222"/>
          <w:highlight w:val="white"/>
        </w:rPr>
        <w:fldChar w:fldCharType="begin"/>
      </w:r>
      <w:r w:rsidR="0025556F" w:rsidRPr="00A7769D">
        <w:rPr>
          <w:rFonts w:cs="Arial"/>
          <w:color w:val="222222"/>
          <w:highlight w:val="white"/>
        </w:rPr>
        <w:instrText xml:space="preserve"> REF _Ref76296550 \h </w:instrText>
      </w:r>
      <w:r w:rsidR="00871C85" w:rsidRPr="00A7769D">
        <w:rPr>
          <w:rFonts w:cs="Arial"/>
          <w:color w:val="222222"/>
          <w:highlight w:val="white"/>
        </w:rPr>
        <w:instrText xml:space="preserve"> \* MERGEFORMAT </w:instrText>
      </w:r>
      <w:r w:rsidR="0025556F" w:rsidRPr="00A7769D">
        <w:rPr>
          <w:rFonts w:cs="Arial"/>
          <w:color w:val="222222"/>
          <w:highlight w:val="white"/>
        </w:rPr>
      </w:r>
      <w:r w:rsidR="0025556F" w:rsidRPr="00A7769D">
        <w:rPr>
          <w:rFonts w:cs="Arial"/>
          <w:color w:val="222222"/>
          <w:highlight w:val="white"/>
        </w:rPr>
        <w:fldChar w:fldCharType="separate"/>
      </w:r>
      <w:r w:rsidR="00BF2728" w:rsidRPr="00A7769D">
        <w:rPr>
          <w:rFonts w:cs="Arial"/>
          <w:lang w:val="es-419"/>
        </w:rPr>
        <w:t xml:space="preserve">Figura </w:t>
      </w:r>
      <w:r w:rsidR="00BF2728" w:rsidRPr="00A7769D">
        <w:rPr>
          <w:rFonts w:cs="Arial"/>
          <w:noProof/>
          <w:lang w:val="es-419"/>
        </w:rPr>
        <w:t>2</w:t>
      </w:r>
      <w:r w:rsidR="0025556F" w:rsidRPr="00A7769D">
        <w:rPr>
          <w:rFonts w:cs="Arial"/>
          <w:color w:val="222222"/>
          <w:highlight w:val="white"/>
        </w:rPr>
        <w:fldChar w:fldCharType="end"/>
      </w:r>
      <w:r w:rsidRPr="00A7769D">
        <w:rPr>
          <w:rFonts w:cs="Arial"/>
          <w:color w:val="222222"/>
        </w:rPr>
        <w:t>.</w:t>
      </w:r>
    </w:p>
    <w:p w14:paraId="00000063" w14:textId="762EF4AC" w:rsidR="00505948" w:rsidRPr="00A7769D" w:rsidRDefault="00405D7E" w:rsidP="004C58B8">
      <w:pPr>
        <w:keepNext/>
        <w:spacing w:line="360" w:lineRule="auto"/>
        <w:ind w:left="360"/>
        <w:jc w:val="center"/>
        <w:rPr>
          <w:rFonts w:cs="Arial"/>
        </w:rPr>
      </w:pPr>
      <w:r w:rsidRPr="00A7769D">
        <w:rPr>
          <w:rFonts w:cs="Arial"/>
          <w:noProof/>
        </w:rPr>
        <w:lastRenderedPageBreak/>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2D04E780" w:rsidR="00505948" w:rsidRPr="00A7769D" w:rsidRDefault="00493646" w:rsidP="004C58B8">
      <w:pPr>
        <w:pStyle w:val="Descripcin"/>
        <w:spacing w:line="360" w:lineRule="auto"/>
        <w:jc w:val="center"/>
        <w:rPr>
          <w:rFonts w:ascii="Arial" w:hAnsi="Arial" w:cs="Arial"/>
          <w:szCs w:val="24"/>
          <w:lang w:val="es-419"/>
        </w:rPr>
      </w:pPr>
      <w:bookmarkStart w:id="16" w:name="_Ref762965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w:t>
      </w:r>
      <w:r w:rsidR="00860918" w:rsidRPr="00A7769D">
        <w:rPr>
          <w:rFonts w:ascii="Arial" w:hAnsi="Arial" w:cs="Arial"/>
          <w:szCs w:val="24"/>
          <w:lang w:val="es-419"/>
        </w:rPr>
        <w:fldChar w:fldCharType="end"/>
      </w:r>
      <w:bookmarkEnd w:id="16"/>
      <w:r w:rsidRPr="00A7769D">
        <w:rPr>
          <w:rFonts w:ascii="Arial" w:hAnsi="Arial" w:cs="Arial"/>
          <w:szCs w:val="24"/>
          <w:lang w:val="es-419"/>
        </w:rPr>
        <w:t>. Estructura básica de un FPGA</w:t>
      </w:r>
      <w:r w:rsidR="00BA1BDF">
        <w:rPr>
          <w:rFonts w:ascii="Arial" w:hAnsi="Arial" w:cs="Arial"/>
          <w:szCs w:val="24"/>
          <w:lang w:val="es-419"/>
        </w:rPr>
        <w:t xml:space="preserve"> </w:t>
      </w:r>
      <w:r w:rsidRPr="00A7769D">
        <w:rPr>
          <w:rFonts w:ascii="Arial" w:hAnsi="Arial" w:cs="Arial"/>
          <w:szCs w:val="24"/>
          <w:lang w:val="es-419"/>
        </w:rPr>
        <w:t>.</w:t>
      </w:r>
      <w:bookmarkStart w:id="17" w:name="_heading=h.2et92p0" w:colFirst="0" w:colLast="0"/>
      <w:bookmarkEnd w:id="17"/>
    </w:p>
    <w:p w14:paraId="00000066" w14:textId="6C90B763" w:rsidR="00505948" w:rsidRPr="00A7769D" w:rsidRDefault="00405D7E" w:rsidP="004C58B8">
      <w:pPr>
        <w:spacing w:line="360" w:lineRule="auto"/>
        <w:rPr>
          <w:rFonts w:cs="Arial"/>
        </w:rPr>
      </w:pPr>
      <w:r w:rsidRPr="00A7769D">
        <w:rPr>
          <w:rFonts w:cs="Arial"/>
        </w:rPr>
        <w:t>Algunos problemas en trabajar al nivel de registro de transferencia (Register Transfer Level, RTL) utilizando lenguajes de descripción de hardware como VHDL o Verilog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(High-Level Synthesis, HLS) son utilizadas</w:t>
      </w:r>
      <w:r w:rsidR="00BA1BDF">
        <w:rPr>
          <w:rFonts w:cs="Arial"/>
        </w:rPr>
        <w:t xml:space="preserve"> </w:t>
      </w:r>
      <w:r w:rsidR="00BA1BDF">
        <w:rPr>
          <w:rFonts w:cs="Arial"/>
        </w:rPr>
        <w:fldChar w:fldCharType="begin"/>
      </w:r>
      <w:r w:rsidR="00BA1BDF">
        <w:rPr>
          <w:rFonts w:cs="Arial"/>
        </w:rPr>
        <w:instrText xml:space="preserve"> ADDIN ZOTERO_ITEM CSL_CITATION {"citationID":"9peCnGDZ","properties":{"formattedCitation":"[19]","plainCitation":"[19]","noteIndex":0},"citationItems":[{"id":103,"uris":["http://zotero.org/users/local/5328HuTp/items/Z6VBLXGZ"],"uri":["http://zotero.org/users/local/5328HuTp/items/Z6VBLXGZ"],"itemData":{"id":103,"type":"paper-conference","abstract":"High-Level\u0001 Synthesis\u0001 (HLS)\u0001 tools\u0001 are\u0001 hailed\u0001 as\u0001 one\u0001of\u0001 the\u0001 most\u0001 promising\u0001 ways\u0001 to\u0001 bridge\u0001 the\u0001 design\u0001 productivity\u0001 gap,\u0001 especially\u0001 for\u0001 reconfigurable\u0001 systems.\u0001 These\u0001 tools\u0001 increase\u0001 designer\u0001 productivity\u0001 at\u0001 a\u0001 possible\u0001 performance\u0001 and/or\u0001 silicon\u0001 cost,\u0001 although\u0001 the\u0001 designer\u0001 can\u0001 play\u0001 a\u0001 significant\u0001 role\u0001 in\u0001 the\u0001 minimisation\u0001 of\u0001 both.\u0001 Currently,\u0001 one\u0001 of\u0001 the\u0001 key\u0001 challenges\u0001 for\u0001 the\u0001 designer\u0001 is\u0001 to\u0001 efficiently\u0001 use\u0001 the\u0001 vendor-defined\u0001 methodology\u0001 and\u0001 the\u0001 design\u0001 guidelines\u0001 of\u0001 the\u0001 HLS\u0001 tool.\u0001 Hence,\u0001 this\u0001 work\u0001 aims\u0001 at\u0001 assisting\u0001 designers\u0001 in\u0001 taking\u0001 full\u0001 advantage\u0001 and\u0001 making\u0001 optimal\u0001 use\u0001 of\u0001 the\u0001 official\u0001 HLS\u0001 methodology\u0001 when\u0001 implementing\u0001 three\u0001 fundamental\u0001 algorithms\u0001 used\u0001 in\u0001 a\u0001 variety\u0001 of\u0001 video\u0001 and\u0001 image\u0001 processing\u0001 applications.\u0001 One\u0001 is\u0001 a\u0001 sorting\u0001 algorithm\u0001 while\u0001 the\u0001 other\u0001 two\u0001 are\u0001 algorithms\u0001 used\u0001 in\u0001 traversing\u0001 tree/graph\u0001 data\u0001 structures.\u0001 The\u0001 work\u0001 presented\u0001 here\u0001 concerns\u0001 a\u0001 highly\u0001 popular\u0001 HLS\u0001 tool,\u0001 namely\u0001 Vivado\u0001 HLS,\u0001 and\u0001 the\u0001 experiences\u0001 and\u0001 analysis\u0001 of\u0001 the\u0001 authors\u0001 helps\u0001 in\u0001 the\u0001 efficient\u0001 use\u0001 of\u0001 the\u0001 toolset,\u0001 which\u0001 can\u0001 significantly\u0001 increase\u0001 design\u0001 productivity\u0001 when\u0001 compared\u0001 to\u0001 the\u0001 naive\u0001 datasheet-based\u0001 approach;\u0001 the\u0001 performance\u0001 of\u0001 all\u0001 the\u0001 resulting\u0001 synthesisable\u0001 models\u0001 is\u0001 also\u0001 provided\u0001 for\u0001 completeness.","container-title":"2016 International Symposium ELMAR","DOI":"10.1109/ELMAR.2016.7731785","event":"2016 International Symposium ELMAR","event-place":"Zadar, Croatia","ISBN":"978-953-184-221-1","language":"en","page":"195-199","publisher":"IEEE","publisher-place":"Zadar, Croatia","source":"DOI.org (Crossref)","title":"An evaluation of vivado HLS for efficient system design","URL":"http://ieeexplore.ieee.org/document/7731785/","author":[{"family":"Georgopoulos","given":"Konstantinos"},{"family":"Chrysos","given":"Grigorios"},{"family":"Malakonakis","given":"Pavlos"},{"family":"Nikitakis","given":"Antonis"},{"family":"Tampouratzis","given":"Nikos"},{"family":"Dollas","given":"Apostolos"},{"family":"Pnevmatikatos","given":"Dionisios"},{"family":"Papaefstathiou","given":"Yannis"}],"accessed":{"date-parts":[["2021",11,7]]},"issued":{"date-parts":[["2016",9]]}}}],"schema":"https://github.com/citation-style-language/schema/raw/master/csl-citation.json"} </w:instrText>
      </w:r>
      <w:r w:rsidR="00BA1BDF">
        <w:rPr>
          <w:rFonts w:cs="Arial"/>
        </w:rPr>
        <w:fldChar w:fldCharType="separate"/>
      </w:r>
      <w:r w:rsidR="00BA1BDF" w:rsidRPr="00BA1BDF">
        <w:rPr>
          <w:rFonts w:cs="Arial"/>
        </w:rPr>
        <w:t>[19]</w:t>
      </w:r>
      <w:r w:rsidR="00BA1BDF">
        <w:rPr>
          <w:rFonts w:cs="Arial"/>
        </w:rPr>
        <w:fldChar w:fldCharType="end"/>
      </w:r>
      <w:r w:rsidRPr="00A7769D">
        <w:rPr>
          <w:rFonts w:cs="Arial"/>
        </w:rPr>
        <w:t xml:space="preserve">. </w:t>
      </w:r>
    </w:p>
    <w:p w14:paraId="00000067" w14:textId="77777777" w:rsidR="00505948" w:rsidRPr="00A7769D" w:rsidRDefault="00505948" w:rsidP="004C58B8">
      <w:pPr>
        <w:spacing w:line="360" w:lineRule="auto"/>
        <w:rPr>
          <w:rFonts w:cs="Arial"/>
        </w:rPr>
      </w:pPr>
    </w:p>
    <w:p w14:paraId="00000068" w14:textId="3388B948" w:rsidR="00505948" w:rsidRPr="00A7769D" w:rsidRDefault="00405D7E" w:rsidP="004C58B8">
      <w:pPr>
        <w:spacing w:line="360" w:lineRule="auto"/>
        <w:rPr>
          <w:rFonts w:cs="Arial"/>
        </w:rPr>
      </w:pPr>
      <w:r w:rsidRPr="00A7769D">
        <w:rPr>
          <w:rFonts w:cs="Arial"/>
        </w:rPr>
        <w:t>HLS crea un código en un lenguaje de descripción de hardware tomando la descripción del algoritmo o sistema hecho en un lenguaje de alto nivel como C o C++ y directivas que describen restricciones de la arquitectura</w:t>
      </w:r>
      <w:r w:rsidR="00BA1BDF">
        <w:rPr>
          <w:rFonts w:cs="Arial"/>
        </w:rPr>
        <w:t xml:space="preserve"> </w:t>
      </w:r>
      <w:r w:rsidR="00BA1BDF">
        <w:rPr>
          <w:rFonts w:cs="Arial"/>
        </w:rPr>
        <w:fldChar w:fldCharType="begin"/>
      </w:r>
      <w:r w:rsidR="00BA1BDF">
        <w:rPr>
          <w:rFonts w:cs="Arial"/>
        </w:rPr>
        <w:instrText xml:space="preserve"> ADDIN ZOTERO_ITEM CSL_CITATION {"citationID":"fBqqvWer","properties":{"formattedCitation":"[20]","plainCitation":"[20]","noteIndex":0},"citationItems":[{"id":100,"uris":["http://zotero.org/users/local/5328HuTp/items/GJIPN6MX"],"uri":["http://zotero.org/users/local/5328HuTp/items/GJIPN6MX"],"itemData":{"id":100,"type":"paper-conference","abstract":"This paper presents case studies on the application of the Xilinx Vivado High Level Synthesis (HLS) tool-suite for C++-based design capture, simulation and synthesis to Hardware Description Language (HDL) format, and further to FPGA hardware implementation. HLS reduces the effort of HDL design capture and debug while allowing flexibility in the final hardware implementation in order to meet design constraints.","container-title":"25th IET Irish Signals &amp; Systems Conference 2014 and 2014 China-Ireland International Conference on Information and Communities Technologies (ISSC 2014/CIICT 2014)","DOI":"10.1049/cp.2014.0713","event":"25th IET Irish Signals &amp; Systems Conference 2014 and 2014 China-Ireland International Conference on Information and Communities Technologies (ISSC 2014/CIICT 2014)","event-place":"Limerick, Ireland","ISBN":"978-1-84919-924-7","language":"en","page":"352-356","publisher":"Institution of Engineering and Technology","publisher-place":"Limerick, Ireland","source":"DOI.org (Crossref)","title":"Xilinx Vivado High Level Synthesis: Case studies","title-short":"Xilinx Vivado High Level Synthesis","URL":"https://digital-library.theiet.org/content/conferences/10.1049/cp.2014.0713","author":[{"family":"Callaly","given":"F."},{"family":"O'Loughlin","given":"D."},{"family":"Lyons","given":"D."},{"family":"Coffey","given":"A."},{"family":"Morgan","given":"F."}],"accessed":{"date-parts":[["2021",11,7]]},"issued":{"date-parts":[["2014"]]}}}],"schema":"https://github.com/citation-style-language/schema/raw/master/csl-citation.json"} </w:instrText>
      </w:r>
      <w:r w:rsidR="00BA1BDF">
        <w:rPr>
          <w:rFonts w:cs="Arial"/>
        </w:rPr>
        <w:fldChar w:fldCharType="separate"/>
      </w:r>
      <w:r w:rsidR="00BA1BDF" w:rsidRPr="00BA1BDF">
        <w:rPr>
          <w:rFonts w:cs="Arial"/>
        </w:rPr>
        <w:t>[20]</w:t>
      </w:r>
      <w:r w:rsidR="00BA1BDF">
        <w:rPr>
          <w:rFonts w:cs="Arial"/>
        </w:rPr>
        <w:fldChar w:fldCharType="end"/>
      </w:r>
      <w:r w:rsidRPr="00A7769D">
        <w:rPr>
          <w:rFonts w:cs="Arial"/>
        </w:rPr>
        <w:t xml:space="preserve">. El flujo de diseño se muestra en la </w:t>
      </w:r>
      <w:r w:rsidR="0025556F" w:rsidRPr="00A7769D">
        <w:rPr>
          <w:rFonts w:cs="Arial"/>
        </w:rPr>
        <w:fldChar w:fldCharType="begin"/>
      </w:r>
      <w:r w:rsidR="0025556F" w:rsidRPr="00A7769D">
        <w:rPr>
          <w:rFonts w:cs="Arial"/>
        </w:rPr>
        <w:instrText xml:space="preserve"> REF _Ref76296584 \h </w:instrText>
      </w:r>
      <w:r w:rsidR="00871C85" w:rsidRPr="00A7769D">
        <w:rPr>
          <w:rFonts w:cs="Arial"/>
        </w:rPr>
        <w:instrText xml:space="preserve"> \* MERGEFORMAT </w:instrText>
      </w:r>
      <w:r w:rsidR="0025556F" w:rsidRPr="00A7769D">
        <w:rPr>
          <w:rFonts w:cs="Arial"/>
        </w:rPr>
      </w:r>
      <w:r w:rsidR="0025556F" w:rsidRPr="00A7769D">
        <w:rPr>
          <w:rFonts w:cs="Arial"/>
        </w:rPr>
        <w:fldChar w:fldCharType="separate"/>
      </w:r>
      <w:r w:rsidR="00BF2728" w:rsidRPr="00A7769D">
        <w:rPr>
          <w:rFonts w:cs="Arial"/>
          <w:lang w:val="es-419"/>
        </w:rPr>
        <w:t xml:space="preserve">Figura </w:t>
      </w:r>
      <w:r w:rsidR="00BF2728" w:rsidRPr="00A7769D">
        <w:rPr>
          <w:rFonts w:cs="Arial"/>
          <w:noProof/>
          <w:lang w:val="es-419"/>
        </w:rPr>
        <w:t>3</w:t>
      </w:r>
      <w:r w:rsidR="0025556F" w:rsidRPr="00A7769D">
        <w:rPr>
          <w:rFonts w:cs="Arial"/>
        </w:rPr>
        <w:fldChar w:fldCharType="end"/>
      </w:r>
      <w:r w:rsidR="0025556F" w:rsidRPr="00A7769D">
        <w:rPr>
          <w:rFonts w:cs="Arial"/>
        </w:rPr>
        <w:t xml:space="preserve"> </w:t>
      </w:r>
      <w:r w:rsidR="00BA1BDF">
        <w:rPr>
          <w:rFonts w:cs="Arial"/>
        </w:rPr>
        <w:fldChar w:fldCharType="begin"/>
      </w:r>
      <w:r w:rsidR="00BA1BDF">
        <w:rPr>
          <w:rFonts w:cs="Arial"/>
        </w:rPr>
        <w:instrText xml:space="preserve"> ADDIN ZOTERO_ITEM CSL_CITATION {"citationID":"5kXr95Fb","properties":{"formattedCitation":"[21]","plainCitation":"[21]","noteIndex":0},"citationItems":[{"id":127,"uris":["http://zotero.org/users/local/5328HuTp/items/NW5B6SVC"],"uri":["http://zotero.org/users/local/5328HuTp/items/NW5B6SVC"],"itemData":{"id":127,"type":"paper-conference","title":"ug871-vivado-high-Ievel-synthesis-tutorial"}}],"schema":"https://github.com/citation-style-language/schema/raw/master/csl-citation.json"} </w:instrText>
      </w:r>
      <w:r w:rsidR="00BA1BDF">
        <w:rPr>
          <w:rFonts w:cs="Arial"/>
        </w:rPr>
        <w:fldChar w:fldCharType="separate"/>
      </w:r>
      <w:r w:rsidR="00BA1BDF" w:rsidRPr="00BA1BDF">
        <w:rPr>
          <w:rFonts w:cs="Arial"/>
        </w:rPr>
        <w:t>[21]</w:t>
      </w:r>
      <w:r w:rsidR="00BA1BDF">
        <w:rPr>
          <w:rFonts w:cs="Arial"/>
        </w:rPr>
        <w:fldChar w:fldCharType="end"/>
      </w:r>
      <w:r w:rsidR="00BA1BDF">
        <w:rPr>
          <w:rFonts w:cs="Arial"/>
        </w:rPr>
        <w:t xml:space="preserve">, </w:t>
      </w:r>
      <w:r w:rsidR="00BA1BDF">
        <w:rPr>
          <w:rFonts w:cs="Arial"/>
        </w:rPr>
        <w:fldChar w:fldCharType="begin"/>
      </w:r>
      <w:r w:rsidR="00BA1BDF">
        <w:rPr>
          <w:rFonts w:cs="Arial"/>
        </w:rPr>
        <w:instrText xml:space="preserve"> ADDIN ZOTERO_ITEM CSL_CITATION {"citationID":"OyGTtmM3","properties":{"formattedCitation":"[22]","plainCitation":"[22]","noteIndex":0},"citationItems":[{"id":128,"uris":["http://zotero.org/users/local/5328HuTp/items/GNEPKDF7"],"uri":["http://zotero.org/users/local/5328HuTp/items/GNEPKDF7"],"itemData":{"id":128,"type":"paper-conference","title":"wp416-Vivado-Design-Suite"}}],"schema":"https://github.com/citation-style-language/schema/raw/master/csl-citation.json"} </w:instrText>
      </w:r>
      <w:r w:rsidR="00BA1BDF">
        <w:rPr>
          <w:rFonts w:cs="Arial"/>
        </w:rPr>
        <w:fldChar w:fldCharType="separate"/>
      </w:r>
      <w:r w:rsidR="00BA1BDF" w:rsidRPr="00BA1BDF">
        <w:rPr>
          <w:rFonts w:cs="Arial"/>
        </w:rPr>
        <w:t>[22]</w:t>
      </w:r>
      <w:r w:rsidR="00BA1BDF">
        <w:rPr>
          <w:rFonts w:cs="Arial"/>
        </w:rPr>
        <w:fldChar w:fldCharType="end"/>
      </w:r>
      <w:r w:rsidRPr="00A7769D">
        <w:rPr>
          <w:rFonts w:cs="Arial"/>
        </w:rPr>
        <w:t xml:space="preserve">. </w:t>
      </w:r>
    </w:p>
    <w:p w14:paraId="09A3A62F" w14:textId="35AC9C65" w:rsidR="00040622" w:rsidRPr="00A7769D" w:rsidRDefault="00040622" w:rsidP="004C58B8">
      <w:pPr>
        <w:spacing w:line="360" w:lineRule="auto"/>
        <w:jc w:val="center"/>
        <w:rPr>
          <w:rFonts w:cs="Arial"/>
        </w:rPr>
      </w:pPr>
    </w:p>
    <w:p w14:paraId="7C5BBD96" w14:textId="77777777" w:rsidR="00040622" w:rsidRPr="00A7769D" w:rsidRDefault="00040622" w:rsidP="004C58B8">
      <w:pPr>
        <w:spacing w:line="360" w:lineRule="auto"/>
        <w:jc w:val="center"/>
        <w:rPr>
          <w:rFonts w:cs="Arial"/>
        </w:rPr>
      </w:pPr>
    </w:p>
    <w:p w14:paraId="00000069" w14:textId="57CE399F" w:rsidR="00505948" w:rsidRPr="00A7769D" w:rsidRDefault="00405D7E" w:rsidP="004C58B8">
      <w:pPr>
        <w:spacing w:line="360" w:lineRule="auto"/>
        <w:jc w:val="center"/>
        <w:rPr>
          <w:rFonts w:cs="Arial"/>
          <w:lang w:val="es-419"/>
        </w:rPr>
      </w:pPr>
      <w:r w:rsidRPr="00A7769D">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50EBEF5D" w:rsidR="00505948" w:rsidRPr="00A7769D" w:rsidRDefault="00493646" w:rsidP="004C58B8">
      <w:pPr>
        <w:pStyle w:val="Descripcin"/>
        <w:spacing w:line="360" w:lineRule="auto"/>
        <w:jc w:val="center"/>
        <w:rPr>
          <w:rFonts w:ascii="Arial" w:hAnsi="Arial" w:cs="Arial"/>
          <w:szCs w:val="24"/>
          <w:lang w:val="es-419"/>
        </w:rPr>
      </w:pPr>
      <w:bookmarkStart w:id="18" w:name="_Ref76296584"/>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3</w:t>
      </w:r>
      <w:r w:rsidR="00860918" w:rsidRPr="00A7769D">
        <w:rPr>
          <w:rFonts w:ascii="Arial" w:hAnsi="Arial" w:cs="Arial"/>
          <w:szCs w:val="24"/>
          <w:lang w:val="es-419"/>
        </w:rPr>
        <w:fldChar w:fldCharType="end"/>
      </w:r>
      <w:bookmarkEnd w:id="18"/>
      <w:r w:rsidRPr="00A7769D">
        <w:rPr>
          <w:rFonts w:ascii="Arial" w:hAnsi="Arial" w:cs="Arial"/>
          <w:szCs w:val="24"/>
          <w:lang w:val="es-419"/>
        </w:rPr>
        <w:t>.</w:t>
      </w:r>
      <w:r w:rsidR="001D070F">
        <w:rPr>
          <w:rFonts w:ascii="Arial" w:hAnsi="Arial" w:cs="Arial"/>
          <w:szCs w:val="24"/>
          <w:lang w:val="es-419"/>
        </w:rPr>
        <w:t>Flujo de diseño HLS en Vivado</w:t>
      </w:r>
      <w:r w:rsidRPr="00A7769D">
        <w:rPr>
          <w:rFonts w:ascii="Arial" w:hAnsi="Arial" w:cs="Arial"/>
          <w:szCs w:val="24"/>
          <w:lang w:val="es-419"/>
        </w:rPr>
        <w:t>.</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A7769D" w:rsidRDefault="00871C85" w:rsidP="004C58B8">
      <w:pPr>
        <w:spacing w:line="360" w:lineRule="auto"/>
        <w:rPr>
          <w:rFonts w:cs="Arial"/>
          <w:lang w:val="es-419"/>
        </w:rPr>
      </w:pPr>
    </w:p>
    <w:p w14:paraId="6BC3BBCB" w14:textId="4F084418" w:rsidR="00871C85" w:rsidRPr="00A7769D" w:rsidRDefault="00405D7E" w:rsidP="004C58B8">
      <w:pPr>
        <w:pStyle w:val="Ttulo2"/>
        <w:rPr>
          <w:rFonts w:cs="Arial"/>
          <w:szCs w:val="24"/>
        </w:rPr>
      </w:pPr>
      <w:bookmarkStart w:id="22" w:name="_Toc87894161"/>
      <w:r w:rsidRPr="00A7769D">
        <w:rPr>
          <w:rFonts w:cs="Arial"/>
          <w:szCs w:val="24"/>
        </w:rPr>
        <w:t>1.2 Planteamiento del problema</w:t>
      </w:r>
      <w:bookmarkEnd w:id="22"/>
    </w:p>
    <w:p w14:paraId="0000006E" w14:textId="6FE8946F" w:rsidR="00505948" w:rsidRPr="00A7769D" w:rsidRDefault="00405D7E" w:rsidP="004C58B8">
      <w:pPr>
        <w:spacing w:line="360" w:lineRule="auto"/>
        <w:rPr>
          <w:rFonts w:cs="Arial"/>
        </w:rPr>
      </w:pPr>
      <w:r w:rsidRPr="00A7769D">
        <w:rPr>
          <w:rFonts w:cs="Arial"/>
        </w:rPr>
        <w:t xml:space="preserve">Los sistemas OFDM sufren de un fenómeno llamado interferencia interportadora (inter-carrier interference, ICI), el cual se presenta en mayor medida en la comunicación V2V por las altas frecuencias de dispersión Doppler producidas por la alta movilidad en los enlaces vehiculares. El rendimiento general de los sistemas OFDM-V2V </w:t>
      </w:r>
      <w:r w:rsidR="006F4146">
        <w:rPr>
          <w:rFonts w:cs="Arial"/>
        </w:rPr>
        <w:t>disminuye</w:t>
      </w:r>
      <w:r w:rsidRPr="00A7769D">
        <w:rPr>
          <w:rFonts w:cs="Arial"/>
        </w:rPr>
        <w:t xml:space="preserve"> debido a la presencia de ICI provocando que la tarea de detección de datos sea agotadora</w:t>
      </w:r>
      <w:r w:rsidR="00BA1BDF">
        <w:rPr>
          <w:rFonts w:cs="Arial"/>
        </w:rPr>
        <w:t xml:space="preserve"> </w:t>
      </w:r>
      <w:r w:rsidR="00BA1BDF">
        <w:rPr>
          <w:rFonts w:cs="Arial"/>
        </w:rPr>
        <w:fldChar w:fldCharType="begin"/>
      </w:r>
      <w:r w:rsidR="00BA1BDF">
        <w:rPr>
          <w:rFonts w:cs="Arial"/>
        </w:rPr>
        <w:instrText xml:space="preserve"> ADDIN ZOTERO_ITEM CSL_CITATION {"citationID":"SctYUCHM","properties":{"formattedCitation":"[23]","plainCitation":"[23]","noteIndex":0},"citationItems":[{"id":92,"uris":["http://zotero.org/users/local/5328HuTp/items/WTBV5HEM"],"uri":["http://zotero.org/users/local/5328HuTp/items/WTBV5HEM"],"itemData":{"id":92,"type":"paper-conference","container-title":"2019 IEEE 39th Central America and Panama Convention (CONCAPAN XXXIX)","DOI":"10.1109/CONCAPANXXXIX47272.2019.8976929","event":"2019 IEEE 39th Central America and Panama Convention (CONCAPAN XXXIX)","event-place":"Guatemala City, Guatemala","ISBN":"978-1-72810-883-4","language":"es","page":"1-6","publisher":"IEEE","publisher-place":"Guatemala City, Guatemala","source":"DOI.org (Crossref)","title":"Performance of MRC Detection in OFDM System with Virtual Carriers over V2V Channels","URL":"https://ieeexplore.ieee.org/document/8976929/","author":[{"family":"Del Puerto-Flores","given":"J. A."},{"family":"Cortez","given":"Joaquin"},{"family":"Gutierrez","given":"Carlos A."},{"family":"Del Valle-Soto","given":"Carolina"},{"family":"Velazquez","given":"Ramiro"},{"family":"Valdivia","given":"Leonardo J."}],"accessed":{"date-parts":[["2021",11,7]]},"issued":{"date-parts":[["2019",11]]}}}],"schema":"https://github.com/citation-style-language/schema/raw/master/csl-citation.json"} </w:instrText>
      </w:r>
      <w:r w:rsidR="00BA1BDF">
        <w:rPr>
          <w:rFonts w:cs="Arial"/>
        </w:rPr>
        <w:fldChar w:fldCharType="separate"/>
      </w:r>
      <w:r w:rsidR="00BA1BDF" w:rsidRPr="00BA1BDF">
        <w:rPr>
          <w:rFonts w:cs="Arial"/>
        </w:rPr>
        <w:t>[23]</w:t>
      </w:r>
      <w:r w:rsidR="00BA1BDF">
        <w:rPr>
          <w:rFonts w:cs="Arial"/>
        </w:rPr>
        <w:fldChar w:fldCharType="end"/>
      </w:r>
      <w:r w:rsidRPr="00A7769D">
        <w:rPr>
          <w:rFonts w:cs="Arial"/>
        </w:rPr>
        <w:t xml:space="preserve">. </w:t>
      </w:r>
    </w:p>
    <w:p w14:paraId="0000006F" w14:textId="77777777" w:rsidR="00505948" w:rsidRPr="00A7769D" w:rsidRDefault="00505948" w:rsidP="004C58B8">
      <w:pPr>
        <w:spacing w:line="360" w:lineRule="auto"/>
        <w:rPr>
          <w:rFonts w:cs="Arial"/>
        </w:rPr>
      </w:pPr>
    </w:p>
    <w:p w14:paraId="00000070" w14:textId="41C199C5" w:rsidR="00505948" w:rsidRPr="00A7769D" w:rsidRDefault="00405D7E" w:rsidP="004C58B8">
      <w:pPr>
        <w:spacing w:line="360" w:lineRule="auto"/>
        <w:rPr>
          <w:rFonts w:cs="Arial"/>
        </w:rPr>
      </w:pPr>
      <w:r w:rsidRPr="00A7769D">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Near-ML es de baja complejidad y mejora el desempeño de </w:t>
      </w:r>
      <w:r w:rsidR="006F4146">
        <w:rPr>
          <w:rFonts w:cs="Arial"/>
        </w:rPr>
        <w:t>BER</w:t>
      </w:r>
      <w:r w:rsidR="00CD1FA6">
        <w:rPr>
          <w:rFonts w:cs="Arial"/>
        </w:rPr>
        <w:t xml:space="preserve"> (Bit Error Rate)</w:t>
      </w:r>
      <w:r w:rsidR="00BA1BDF">
        <w:rPr>
          <w:rFonts w:cs="Arial"/>
        </w:rPr>
        <w:t xml:space="preserve"> </w:t>
      </w:r>
      <w:r w:rsidR="00BA1BDF">
        <w:rPr>
          <w:rFonts w:cs="Arial"/>
        </w:rPr>
        <w:fldChar w:fldCharType="begin"/>
      </w:r>
      <w:r w:rsidR="00561B68">
        <w:rPr>
          <w:rFonts w:cs="Arial"/>
        </w:rPr>
        <w:instrText xml:space="preserve"> ADDIN ZOTERO_ITEM CSL_CITATION {"citationID":"GnK4qtvF","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BA1BDF">
        <w:rPr>
          <w:rFonts w:cs="Arial"/>
        </w:rPr>
        <w:fldChar w:fldCharType="separate"/>
      </w:r>
      <w:r w:rsidR="00BA1BDF" w:rsidRPr="00BA1BDF">
        <w:rPr>
          <w:rFonts w:cs="Arial"/>
        </w:rPr>
        <w:t>[24]</w:t>
      </w:r>
      <w:r w:rsidR="00BA1BDF">
        <w:rPr>
          <w:rFonts w:cs="Arial"/>
        </w:rPr>
        <w:fldChar w:fldCharType="end"/>
      </w:r>
      <w:r w:rsidRPr="00A7769D">
        <w:rPr>
          <w:rFonts w:cs="Arial"/>
        </w:rPr>
        <w:t xml:space="preserve">, sin embargo, no existen </w:t>
      </w:r>
      <w:r w:rsidR="001331FA" w:rsidRPr="00A7769D">
        <w:rPr>
          <w:rFonts w:cs="Arial"/>
        </w:rPr>
        <w:t xml:space="preserve">arquitecturas de hardware </w:t>
      </w:r>
      <w:r w:rsidR="00017DEC" w:rsidRPr="00A7769D">
        <w:rPr>
          <w:rFonts w:cs="Arial"/>
        </w:rPr>
        <w:t>que</w:t>
      </w:r>
      <w:r w:rsidR="006F4146">
        <w:rPr>
          <w:rFonts w:cs="Arial"/>
        </w:rPr>
        <w:t xml:space="preserve"> (incluso a nivel propuesto)</w:t>
      </w:r>
      <w:r w:rsidR="00017DEC" w:rsidRPr="00A7769D">
        <w:rPr>
          <w:rFonts w:cs="Arial"/>
        </w:rPr>
        <w:t xml:space="preserve"> permitan su</w:t>
      </w:r>
      <w:r w:rsidR="006F4146">
        <w:rPr>
          <w:rFonts w:cs="Arial"/>
        </w:rPr>
        <w:t xml:space="preserve"> factibilidad de implementación den un FPGA. </w:t>
      </w:r>
    </w:p>
    <w:p w14:paraId="00000071" w14:textId="6A0C1FAC" w:rsidR="00505948" w:rsidRPr="00A7769D" w:rsidRDefault="00505948" w:rsidP="004C58B8">
      <w:pPr>
        <w:spacing w:line="360" w:lineRule="auto"/>
        <w:rPr>
          <w:rFonts w:cs="Arial"/>
        </w:rPr>
      </w:pPr>
    </w:p>
    <w:p w14:paraId="2EDA0835" w14:textId="0B29358C" w:rsidR="00301AD7" w:rsidRPr="00A7769D" w:rsidRDefault="00301AD7" w:rsidP="004C58B8">
      <w:pPr>
        <w:spacing w:line="360" w:lineRule="auto"/>
        <w:rPr>
          <w:rFonts w:cs="Arial"/>
        </w:rPr>
      </w:pPr>
    </w:p>
    <w:p w14:paraId="46F7F3C1" w14:textId="314F2049" w:rsidR="00871C85" w:rsidRPr="00A7769D" w:rsidRDefault="00871C85" w:rsidP="004C58B8">
      <w:pPr>
        <w:spacing w:line="360" w:lineRule="auto"/>
        <w:rPr>
          <w:rFonts w:cs="Arial"/>
        </w:rPr>
      </w:pPr>
    </w:p>
    <w:p w14:paraId="43965CF2" w14:textId="20440A75" w:rsidR="00871C85" w:rsidRDefault="00871C85" w:rsidP="004C58B8">
      <w:pPr>
        <w:spacing w:line="360" w:lineRule="auto"/>
        <w:rPr>
          <w:rFonts w:cs="Arial"/>
        </w:rPr>
      </w:pPr>
    </w:p>
    <w:p w14:paraId="6D51F7D4" w14:textId="77777777" w:rsidR="00CD1FA6" w:rsidRPr="00A7769D" w:rsidRDefault="00CD1FA6" w:rsidP="004C58B8">
      <w:pPr>
        <w:spacing w:line="360" w:lineRule="auto"/>
        <w:rPr>
          <w:rFonts w:cs="Arial"/>
        </w:rPr>
      </w:pPr>
    </w:p>
    <w:p w14:paraId="42D5A1F3" w14:textId="77777777" w:rsidR="00EB4B72" w:rsidRPr="00A7769D" w:rsidRDefault="00EB4B72" w:rsidP="004C58B8">
      <w:pPr>
        <w:spacing w:line="360" w:lineRule="auto"/>
        <w:rPr>
          <w:rFonts w:cs="Arial"/>
        </w:rPr>
      </w:pPr>
    </w:p>
    <w:p w14:paraId="00000075" w14:textId="77777777" w:rsidR="00505948" w:rsidRPr="00A7769D" w:rsidRDefault="00405D7E" w:rsidP="004C58B8">
      <w:pPr>
        <w:pStyle w:val="Ttulo2"/>
        <w:rPr>
          <w:rFonts w:cs="Arial"/>
          <w:szCs w:val="24"/>
        </w:rPr>
      </w:pPr>
      <w:bookmarkStart w:id="23" w:name="_heading=h.mqu08iai6ox5" w:colFirst="0" w:colLast="0"/>
      <w:bookmarkStart w:id="24" w:name="_Toc87894162"/>
      <w:bookmarkEnd w:id="23"/>
      <w:r w:rsidRPr="00A7769D">
        <w:rPr>
          <w:rFonts w:cs="Arial"/>
          <w:szCs w:val="24"/>
        </w:rPr>
        <w:lastRenderedPageBreak/>
        <w:t>1.3 Objetivo</w:t>
      </w:r>
      <w:bookmarkEnd w:id="24"/>
    </w:p>
    <w:p w14:paraId="757F2D02" w14:textId="70109254" w:rsidR="00677377" w:rsidRDefault="00405D7E" w:rsidP="00677377">
      <w:pPr>
        <w:spacing w:line="360" w:lineRule="auto"/>
        <w:rPr>
          <w:rFonts w:cs="Arial"/>
        </w:rPr>
      </w:pPr>
      <w:r w:rsidRPr="00A7769D">
        <w:rPr>
          <w:rFonts w:cs="Arial"/>
        </w:rPr>
        <w:t>Desarrollar una</w:t>
      </w:r>
      <w:r w:rsidR="009F7C8C" w:rsidRPr="00A7769D">
        <w:rPr>
          <w:rFonts w:cs="Arial"/>
        </w:rPr>
        <w:t xml:space="preserve"> propuesta de </w:t>
      </w:r>
      <w:r w:rsidRPr="00A7769D">
        <w:rPr>
          <w:rFonts w:cs="Arial"/>
        </w:rPr>
        <w:t>arquitectura de hardware del algoritmo Near-ML</w:t>
      </w:r>
      <w:r w:rsidR="0081014C">
        <w:rPr>
          <w:rFonts w:cs="Arial"/>
        </w:rPr>
        <w:t xml:space="preserve"> e implementar</w:t>
      </w:r>
      <w:r w:rsidR="00303290">
        <w:rPr>
          <w:rFonts w:cs="Arial"/>
        </w:rPr>
        <w:t xml:space="preserve"> a nivel RTL-HDL y HLS</w:t>
      </w:r>
      <w:r w:rsidR="0081014C">
        <w:rPr>
          <w:rFonts w:cs="Arial"/>
        </w:rPr>
        <w:t xml:space="preserve"> </w:t>
      </w:r>
      <w:r w:rsidR="00CD1FA6">
        <w:rPr>
          <w:rFonts w:cs="Arial"/>
        </w:rPr>
        <w:t>la etapa de</w:t>
      </w:r>
      <w:r w:rsidR="00303290">
        <w:rPr>
          <w:rFonts w:cs="Arial"/>
        </w:rPr>
        <w:t xml:space="preserve"> ordenamiento</w:t>
      </w:r>
      <w:r w:rsidR="00CD1FA6">
        <w:rPr>
          <w:rFonts w:cs="Arial"/>
        </w:rPr>
        <w:t xml:space="preserve"> </w:t>
      </w:r>
      <w:r w:rsidR="0081014C">
        <w:rPr>
          <w:rFonts w:cs="Arial"/>
        </w:rPr>
        <w:t>de datos</w:t>
      </w:r>
      <w:r w:rsidR="00303290">
        <w:rPr>
          <w:rFonts w:cs="Arial"/>
        </w:rPr>
        <w:t xml:space="preserve">; </w:t>
      </w:r>
      <w:r w:rsidR="0081014C" w:rsidRPr="00A7769D">
        <w:rPr>
          <w:rFonts w:cs="Arial"/>
        </w:rPr>
        <w:t>para</w:t>
      </w:r>
      <w:r w:rsidRPr="00A7769D">
        <w:rPr>
          <w:rFonts w:cs="Arial"/>
        </w:rPr>
        <w:t xml:space="preserve"> la detección de símbolos en el receptor de un sistema SISO-ODFM en ambientes vehiculares V2V</w:t>
      </w:r>
      <w:r w:rsidR="0081014C">
        <w:rPr>
          <w:rFonts w:cs="Arial"/>
        </w:rPr>
        <w:t xml:space="preserve"> </w:t>
      </w:r>
      <w:r w:rsidRPr="00A7769D">
        <w:rPr>
          <w:rFonts w:cs="Arial"/>
        </w:rPr>
        <w:t>con la finalidad de conocer la viabilidad de incorporarlo a los estándares de comunicación actuales.</w:t>
      </w:r>
    </w:p>
    <w:p w14:paraId="0C8BD186" w14:textId="77777777" w:rsidR="0081014C" w:rsidRPr="00A7769D" w:rsidRDefault="0081014C" w:rsidP="00677377">
      <w:pPr>
        <w:spacing w:line="360" w:lineRule="auto"/>
        <w:rPr>
          <w:rFonts w:cs="Arial"/>
        </w:rPr>
      </w:pPr>
    </w:p>
    <w:p w14:paraId="0000007E" w14:textId="77777777" w:rsidR="00505948" w:rsidRPr="00A7769D" w:rsidRDefault="00405D7E" w:rsidP="004C58B8">
      <w:pPr>
        <w:pStyle w:val="Ttulo2"/>
        <w:rPr>
          <w:rFonts w:cs="Arial"/>
          <w:szCs w:val="24"/>
        </w:rPr>
      </w:pPr>
      <w:bookmarkStart w:id="25" w:name="_Toc87894163"/>
      <w:r w:rsidRPr="00A7769D">
        <w:rPr>
          <w:rFonts w:cs="Arial"/>
          <w:szCs w:val="24"/>
        </w:rPr>
        <w:t>1.4 Hipótesis</w:t>
      </w:r>
      <w:bookmarkEnd w:id="25"/>
      <w:r w:rsidRPr="00A7769D">
        <w:rPr>
          <w:rFonts w:cs="Arial"/>
          <w:szCs w:val="24"/>
        </w:rPr>
        <w:t xml:space="preserve"> </w:t>
      </w:r>
    </w:p>
    <w:p w14:paraId="1CD597F0" w14:textId="224FA372" w:rsidR="00303290" w:rsidRPr="00303290" w:rsidRDefault="00015118" w:rsidP="00AF6729">
      <w:pPr>
        <w:widowControl/>
        <w:pBdr>
          <w:top w:val="nil"/>
          <w:left w:val="nil"/>
          <w:bottom w:val="nil"/>
          <w:right w:val="nil"/>
          <w:between w:val="nil"/>
        </w:pBdr>
        <w:spacing w:after="160" w:line="360" w:lineRule="auto"/>
        <w:ind w:left="11"/>
        <w:rPr>
          <w:rFonts w:cs="Arial"/>
          <w:lang w:val="es-419"/>
        </w:rPr>
      </w:pPr>
      <w:r w:rsidRPr="00A7769D">
        <w:rPr>
          <w:rFonts w:cs="Arial"/>
        </w:rPr>
        <w:t xml:space="preserve">Es posible </w:t>
      </w:r>
      <w:r w:rsidR="00303290">
        <w:rPr>
          <w:rFonts w:cs="Arial"/>
        </w:rPr>
        <w:t>diseñar</w:t>
      </w:r>
      <w:r w:rsidR="009F7C8C" w:rsidRPr="00A7769D">
        <w:rPr>
          <w:rFonts w:cs="Arial"/>
        </w:rPr>
        <w:t xml:space="preserve"> </w:t>
      </w:r>
      <w:r w:rsidRPr="00A7769D">
        <w:rPr>
          <w:rFonts w:cs="Arial"/>
        </w:rPr>
        <w:t>una arquitectura digital</w:t>
      </w:r>
      <w:r w:rsidR="00303290">
        <w:rPr>
          <w:rFonts w:cs="Arial"/>
        </w:rPr>
        <w:t xml:space="preserve"> a nivel propuesta</w:t>
      </w:r>
      <w:r w:rsidRPr="00A7769D">
        <w:rPr>
          <w:rFonts w:cs="Arial"/>
        </w:rPr>
        <w:t xml:space="preserve"> de</w:t>
      </w:r>
      <w:r w:rsidR="000A2A7A" w:rsidRPr="00A7769D">
        <w:rPr>
          <w:rFonts w:cs="Arial"/>
        </w:rPr>
        <w:t xml:space="preserve"> un detector de símbolos bajo el esquema de modulación OFDM y criterio de decisión </w:t>
      </w:r>
      <w:r w:rsidRPr="00A7769D">
        <w:rPr>
          <w:rFonts w:cs="Arial"/>
        </w:rPr>
        <w:t>Near</w:t>
      </w:r>
      <w:r w:rsidRPr="00A7769D">
        <w:rPr>
          <w:rFonts w:cs="Arial"/>
          <w:lang w:val="es-419"/>
        </w:rPr>
        <w:t>-</w:t>
      </w:r>
      <w:r w:rsidR="000A2A7A" w:rsidRPr="00A7769D">
        <w:rPr>
          <w:rFonts w:cs="Arial"/>
          <w:lang w:val="es-419"/>
        </w:rPr>
        <w:t>ML</w:t>
      </w:r>
      <w:r w:rsidR="00303290">
        <w:rPr>
          <w:rFonts w:cs="Arial"/>
          <w:lang w:val="es-419"/>
        </w:rPr>
        <w:t>, así como la implementación a nivel RTL</w:t>
      </w:r>
      <w:r w:rsidR="00303290" w:rsidRPr="00303290">
        <w:rPr>
          <w:rFonts w:cs="Arial"/>
          <w:lang w:val="es-419"/>
        </w:rPr>
        <w:t>-</w:t>
      </w:r>
      <w:r w:rsidR="00303290">
        <w:rPr>
          <w:rFonts w:cs="Arial"/>
          <w:lang w:val="es-419"/>
        </w:rPr>
        <w:t>HDL y HLS</w:t>
      </w:r>
      <w:r w:rsidR="00561B68">
        <w:rPr>
          <w:rFonts w:cs="Arial"/>
          <w:lang w:val="es-419"/>
        </w:rPr>
        <w:t xml:space="preserve"> del bloque más importante</w:t>
      </w:r>
      <w:r w:rsidR="00EC4A34">
        <w:rPr>
          <w:rFonts w:cs="Arial"/>
          <w:lang w:val="es-419"/>
        </w:rPr>
        <w:t xml:space="preserve"> del mismo</w:t>
      </w:r>
      <w:r w:rsidR="00303290">
        <w:rPr>
          <w:rFonts w:cs="Arial"/>
          <w:lang w:val="es-419"/>
        </w:rPr>
        <w:t>,</w:t>
      </w:r>
      <w:r w:rsidR="00EC4A34">
        <w:rPr>
          <w:rFonts w:cs="Arial"/>
          <w:lang w:val="es-419"/>
        </w:rPr>
        <w:t xml:space="preserve"> </w:t>
      </w:r>
      <w:r w:rsidR="00303290">
        <w:rPr>
          <w:rFonts w:cs="Arial"/>
          <w:lang w:val="es-419"/>
        </w:rPr>
        <w:t xml:space="preserve">que sirva como referencia para portafolios de trabajos futuros. </w:t>
      </w:r>
    </w:p>
    <w:p w14:paraId="03C642FB" w14:textId="77777777" w:rsidR="00561B68" w:rsidRDefault="00561B68" w:rsidP="004C58B8">
      <w:pPr>
        <w:pStyle w:val="Ttulo2"/>
        <w:rPr>
          <w:rFonts w:cs="Arial"/>
          <w:szCs w:val="24"/>
        </w:rPr>
      </w:pPr>
      <w:bookmarkStart w:id="26" w:name="_Toc87894164"/>
    </w:p>
    <w:p w14:paraId="00000081" w14:textId="2B695A9F" w:rsidR="00505948" w:rsidRPr="00A7769D" w:rsidRDefault="00405D7E" w:rsidP="004C58B8">
      <w:pPr>
        <w:pStyle w:val="Ttulo2"/>
        <w:rPr>
          <w:rFonts w:cs="Arial"/>
          <w:szCs w:val="24"/>
        </w:rPr>
      </w:pPr>
      <w:r w:rsidRPr="00A7769D">
        <w:rPr>
          <w:rFonts w:cs="Arial"/>
          <w:szCs w:val="24"/>
        </w:rPr>
        <w:t>1.5 Justificación</w:t>
      </w:r>
      <w:bookmarkEnd w:id="26"/>
      <w:r w:rsidRPr="00A7769D">
        <w:rPr>
          <w:rFonts w:cs="Arial"/>
          <w:szCs w:val="24"/>
        </w:rPr>
        <w:t xml:space="preserve"> </w:t>
      </w:r>
    </w:p>
    <w:p w14:paraId="00000082" w14:textId="77777777" w:rsidR="00505948" w:rsidRPr="00A7769D" w:rsidRDefault="00405D7E" w:rsidP="004C58B8">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En la literatura sólo se han reportado resultados de simulación sobre el rendimiento del algoritmo, por lo tanto, no existe una investigación que haya implementado en hardware el algoritmo Near-ML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A7769D" w:rsidRDefault="00505948" w:rsidP="004C58B8">
      <w:pPr>
        <w:widowControl/>
        <w:pBdr>
          <w:top w:val="nil"/>
          <w:left w:val="nil"/>
          <w:bottom w:val="nil"/>
          <w:right w:val="nil"/>
          <w:between w:val="nil"/>
        </w:pBdr>
        <w:spacing w:line="360" w:lineRule="auto"/>
        <w:rPr>
          <w:rFonts w:eastAsia="Arial" w:cs="Arial"/>
          <w:color w:val="000000"/>
        </w:rPr>
      </w:pPr>
    </w:p>
    <w:p w14:paraId="254D5D66" w14:textId="534D5703" w:rsidR="00677377" w:rsidRPr="00A7769D" w:rsidRDefault="00405D7E" w:rsidP="00677377">
      <w:pPr>
        <w:widowControl/>
        <w:pBdr>
          <w:top w:val="nil"/>
          <w:left w:val="nil"/>
          <w:bottom w:val="nil"/>
          <w:right w:val="nil"/>
          <w:between w:val="nil"/>
        </w:pBdr>
        <w:spacing w:line="360" w:lineRule="auto"/>
        <w:ind w:left="11"/>
        <w:rPr>
          <w:rFonts w:eastAsia="Arial" w:cs="Arial"/>
          <w:color w:val="000000"/>
        </w:rPr>
      </w:pPr>
      <w:r w:rsidRPr="00A7769D">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590FED9F" w14:textId="77777777" w:rsidR="00677377" w:rsidRPr="00A7769D" w:rsidRDefault="00677377" w:rsidP="00677377">
      <w:pPr>
        <w:widowControl/>
        <w:pBdr>
          <w:top w:val="nil"/>
          <w:left w:val="nil"/>
          <w:bottom w:val="nil"/>
          <w:right w:val="nil"/>
          <w:between w:val="nil"/>
        </w:pBdr>
        <w:spacing w:line="360" w:lineRule="auto"/>
        <w:ind w:left="11"/>
        <w:rPr>
          <w:rFonts w:eastAsia="Arial" w:cs="Arial"/>
          <w:color w:val="000000"/>
        </w:rPr>
      </w:pPr>
    </w:p>
    <w:p w14:paraId="00000087" w14:textId="3AB56A45" w:rsidR="00505948" w:rsidRPr="00CF4832" w:rsidRDefault="00405D7E" w:rsidP="00CF4832">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 xml:space="preserve">Finalmente, una vez terminado el trabajo se podría continuar con la implementación </w:t>
      </w:r>
      <w:r w:rsidR="00677377" w:rsidRPr="00A7769D">
        <w:rPr>
          <w:rFonts w:eastAsia="Arial" w:cs="Arial"/>
          <w:color w:val="000000"/>
        </w:rPr>
        <w:t xml:space="preserve">de cada bloque de la arquitectura y posteriormente tenerlo </w:t>
      </w:r>
      <w:r w:rsidRPr="00A7769D">
        <w:rPr>
          <w:rFonts w:eastAsia="Arial" w:cs="Arial"/>
          <w:color w:val="000000"/>
        </w:rPr>
        <w:t>en un circuito integrado de uso comercial</w:t>
      </w:r>
      <w:r w:rsidR="00AF6729">
        <w:rPr>
          <w:rFonts w:eastAsia="Arial" w:cs="Arial"/>
          <w:color w:val="000000"/>
        </w:rPr>
        <w:t xml:space="preserve">. Lo anterior, permitirá </w:t>
      </w:r>
      <w:r w:rsidRPr="00A7769D">
        <w:rPr>
          <w:rFonts w:eastAsia="Arial" w:cs="Arial"/>
          <w:color w:val="000000"/>
        </w:rPr>
        <w:t xml:space="preserve">agregarlo a las aplicaciones V2V actuales y </w:t>
      </w:r>
      <w:r w:rsidRPr="00A7769D">
        <w:rPr>
          <w:rFonts w:eastAsia="Arial" w:cs="Arial"/>
          <w:color w:val="000000"/>
        </w:rPr>
        <w:lastRenderedPageBreak/>
        <w:t>emergentes</w:t>
      </w:r>
      <w:r w:rsidR="00AF6729">
        <w:rPr>
          <w:rFonts w:eastAsia="Arial" w:cs="Arial"/>
          <w:color w:val="000000"/>
        </w:rPr>
        <w:t>, e</w:t>
      </w:r>
      <w:r w:rsidRPr="00A7769D">
        <w:rPr>
          <w:rFonts w:eastAsia="Arial" w:cs="Arial"/>
          <w:color w:val="000000"/>
        </w:rPr>
        <w:t>n consecuencia, la complejidad y el consumo de potencia en los equipos de recepción del vehículo disminuirá.</w:t>
      </w:r>
    </w:p>
    <w:p w14:paraId="00000088" w14:textId="77777777" w:rsidR="00505948" w:rsidRPr="00A7769D" w:rsidRDefault="00405D7E" w:rsidP="004C58B8">
      <w:pPr>
        <w:pStyle w:val="Ttulo2"/>
        <w:ind w:left="11"/>
        <w:rPr>
          <w:rFonts w:cs="Arial"/>
          <w:szCs w:val="24"/>
        </w:rPr>
      </w:pPr>
      <w:bookmarkStart w:id="27" w:name="_Toc87894165"/>
      <w:r w:rsidRPr="00A7769D">
        <w:rPr>
          <w:rFonts w:cs="Arial"/>
          <w:szCs w:val="24"/>
        </w:rPr>
        <w:t>1.6 Delimitaciones</w:t>
      </w:r>
      <w:bookmarkEnd w:id="27"/>
      <w:r w:rsidRPr="00A7769D">
        <w:rPr>
          <w:rFonts w:cs="Arial"/>
          <w:szCs w:val="24"/>
        </w:rPr>
        <w:t xml:space="preserve"> </w:t>
      </w:r>
    </w:p>
    <w:p w14:paraId="0DD82384" w14:textId="7A0CA5E4" w:rsidR="004B2662" w:rsidRDefault="00405D7E" w:rsidP="00561B68">
      <w:pPr>
        <w:widowControl/>
        <w:pBdr>
          <w:top w:val="nil"/>
          <w:left w:val="nil"/>
          <w:bottom w:val="nil"/>
          <w:right w:val="nil"/>
          <w:between w:val="nil"/>
        </w:pBdr>
        <w:spacing w:after="160" w:line="360" w:lineRule="auto"/>
        <w:ind w:left="11"/>
        <w:rPr>
          <w:rFonts w:eastAsia="Arial" w:cs="Arial"/>
          <w:color w:val="000000"/>
        </w:rPr>
      </w:pPr>
      <w:r w:rsidRPr="00A7769D">
        <w:rPr>
          <w:rFonts w:eastAsia="Arial" w:cs="Arial"/>
          <w:color w:val="000000"/>
        </w:rPr>
        <w:t>Este trabajo abarca únicamente la</w:t>
      </w:r>
      <w:r w:rsidR="00677377" w:rsidRPr="00A7769D">
        <w:rPr>
          <w:rFonts w:eastAsia="Arial" w:cs="Arial"/>
          <w:color w:val="000000"/>
        </w:rPr>
        <w:t xml:space="preserve"> propuesta de la arquitectura</w:t>
      </w:r>
      <w:r w:rsidRPr="00A7769D">
        <w:rPr>
          <w:rFonts w:eastAsia="Arial" w:cs="Arial"/>
          <w:color w:val="000000"/>
        </w:rPr>
        <w:t xml:space="preserve"> del algoritmo</w:t>
      </w:r>
      <w:r w:rsidR="00677377" w:rsidRPr="00A7769D">
        <w:rPr>
          <w:rFonts w:eastAsia="Arial" w:cs="Arial"/>
          <w:color w:val="000000"/>
        </w:rPr>
        <w:t xml:space="preserve"> de detección y la implementación de uno de los bloques más importantes y de mayor uso</w:t>
      </w:r>
      <w:r w:rsidRPr="00A7769D">
        <w:rPr>
          <w:rFonts w:eastAsia="Arial" w:cs="Arial"/>
          <w:color w:val="000000"/>
        </w:rPr>
        <w:t xml:space="preserve">. No se </w:t>
      </w:r>
      <w:r w:rsidR="00561B68">
        <w:rPr>
          <w:rFonts w:eastAsia="Arial" w:cs="Arial"/>
          <w:color w:val="000000"/>
        </w:rPr>
        <w:t>abordará</w:t>
      </w:r>
      <w:r w:rsidRPr="00A7769D">
        <w:rPr>
          <w:rFonts w:eastAsia="Arial" w:cs="Arial"/>
          <w:color w:val="000000"/>
        </w:rPr>
        <w:t xml:space="preserve"> el tema de diseñar y simular el algoritmo debido a que</w:t>
      </w:r>
      <w:r w:rsidR="00561B68">
        <w:rPr>
          <w:rFonts w:eastAsia="Arial" w:cs="Arial"/>
          <w:color w:val="000000"/>
        </w:rPr>
        <w:t xml:space="preserve"> esta rea ya fue llevada acabo en un trabajo previo de maestría </w:t>
      </w:r>
      <w:r w:rsidR="00561B68">
        <w:rPr>
          <w:rFonts w:eastAsia="Arial" w:cs="Arial"/>
          <w:color w:val="000000"/>
        </w:rPr>
        <w:fldChar w:fldCharType="begin"/>
      </w:r>
      <w:r w:rsidR="00561B68">
        <w:rPr>
          <w:rFonts w:eastAsia="Arial" w:cs="Arial"/>
          <w:color w:val="000000"/>
        </w:rPr>
        <w:instrText xml:space="preserve"> ADDIN ZOTERO_ITEM CSL_CITATION {"citationID":"KuyHEQy8","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Vidrio","given":"","non-dropping-particle":"","parse-names":false,"suffix":""}],"id":"ie5UhSI9/q2H2zsKR","issued":{"date-parts":[["2019"]]},"title":"Sistema de comunicación multiportadora para el estándar 802.11p utilizando precodificación frecuencial y cancelación no lineal de interferencia","type":"thesis"}}],"schema":"https://github.com/citation-style-language/schema/raw/master/csl-citation.json"} </w:instrText>
      </w:r>
      <w:r w:rsidR="00561B68">
        <w:rPr>
          <w:rFonts w:eastAsia="Arial" w:cs="Arial"/>
          <w:color w:val="000000"/>
        </w:rPr>
        <w:fldChar w:fldCharType="separate"/>
      </w:r>
      <w:r w:rsidR="00561B68" w:rsidRPr="00561B68">
        <w:rPr>
          <w:rFonts w:cs="Arial"/>
        </w:rPr>
        <w:t>[24]</w:t>
      </w:r>
      <w:r w:rsidR="00561B68">
        <w:rPr>
          <w:rFonts w:eastAsia="Arial" w:cs="Arial"/>
          <w:color w:val="000000"/>
        </w:rPr>
        <w:fldChar w:fldCharType="end"/>
      </w:r>
      <w:r w:rsidR="00561B68">
        <w:rPr>
          <w:rFonts w:eastAsia="Arial" w:cs="Arial"/>
          <w:color w:val="000000"/>
        </w:rPr>
        <w:t>.</w:t>
      </w:r>
    </w:p>
    <w:p w14:paraId="5CC3E127" w14:textId="77777777" w:rsidR="00561B68" w:rsidRPr="00A7769D" w:rsidRDefault="00561B68" w:rsidP="00561B68">
      <w:pPr>
        <w:widowControl/>
        <w:pBdr>
          <w:top w:val="nil"/>
          <w:left w:val="nil"/>
          <w:bottom w:val="nil"/>
          <w:right w:val="nil"/>
          <w:between w:val="nil"/>
        </w:pBdr>
        <w:spacing w:after="160" w:line="360" w:lineRule="auto"/>
        <w:ind w:left="11"/>
        <w:rPr>
          <w:rFonts w:eastAsia="Arial" w:cs="Arial"/>
          <w:color w:val="000000"/>
        </w:rPr>
      </w:pPr>
    </w:p>
    <w:p w14:paraId="0000008B" w14:textId="77777777" w:rsidR="00505948" w:rsidRPr="00A7769D" w:rsidRDefault="00405D7E" w:rsidP="004C58B8">
      <w:pPr>
        <w:pStyle w:val="Ttulo2"/>
        <w:rPr>
          <w:rFonts w:cs="Arial"/>
          <w:szCs w:val="24"/>
        </w:rPr>
      </w:pPr>
      <w:bookmarkStart w:id="28" w:name="_Toc87894166"/>
      <w:r w:rsidRPr="00A7769D">
        <w:rPr>
          <w:rFonts w:cs="Arial"/>
          <w:szCs w:val="24"/>
        </w:rPr>
        <w:t>1.7 Limitaciones</w:t>
      </w:r>
      <w:bookmarkEnd w:id="28"/>
    </w:p>
    <w:p w14:paraId="0000008C" w14:textId="4BE13519" w:rsidR="00505948" w:rsidRPr="00A7769D" w:rsidRDefault="00405D7E" w:rsidP="004C58B8">
      <w:pPr>
        <w:widowControl/>
        <w:pBdr>
          <w:top w:val="nil"/>
          <w:left w:val="nil"/>
          <w:bottom w:val="nil"/>
          <w:right w:val="nil"/>
          <w:between w:val="nil"/>
        </w:pBdr>
        <w:spacing w:after="160" w:line="360" w:lineRule="auto"/>
        <w:rPr>
          <w:rFonts w:eastAsia="Arial" w:cs="Arial"/>
          <w:color w:val="000000"/>
        </w:rPr>
      </w:pPr>
      <w:r w:rsidRPr="00A7769D">
        <w:rPr>
          <w:rFonts w:eastAsia="Arial" w:cs="Arial"/>
          <w:color w:val="000000"/>
        </w:rPr>
        <w:t>Los recursos institucionales como el laboratorio no están disponibles por lo que podría poner en riesgo la etapa de validación física d</w:t>
      </w:r>
      <w:r w:rsidR="00677377" w:rsidRPr="00A7769D">
        <w:rPr>
          <w:rFonts w:eastAsia="Arial" w:cs="Arial"/>
          <w:color w:val="000000"/>
        </w:rPr>
        <w:t>el ordenador si es necesaria</w:t>
      </w:r>
      <w:r w:rsidRPr="00A7769D">
        <w:rPr>
          <w:rFonts w:eastAsia="Arial" w:cs="Arial"/>
          <w:color w:val="000000"/>
        </w:rPr>
        <w:t>.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A7769D"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A7769D" w:rsidRDefault="00405D7E" w:rsidP="004C58B8">
      <w:pPr>
        <w:pStyle w:val="Ttulo1"/>
        <w:rPr>
          <w:rFonts w:cs="Arial"/>
          <w:sz w:val="24"/>
          <w:szCs w:val="24"/>
        </w:rPr>
      </w:pPr>
      <w:r w:rsidRPr="00A7769D">
        <w:rPr>
          <w:rFonts w:cs="Arial"/>
          <w:sz w:val="24"/>
          <w:szCs w:val="24"/>
        </w:rPr>
        <w:br w:type="page"/>
      </w:r>
    </w:p>
    <w:p w14:paraId="0000008F" w14:textId="77777777" w:rsidR="00505948" w:rsidRPr="00A7769D" w:rsidRDefault="00505948" w:rsidP="004C58B8">
      <w:pPr>
        <w:spacing w:line="360" w:lineRule="auto"/>
        <w:rPr>
          <w:rFonts w:cs="Arial"/>
        </w:rPr>
      </w:pPr>
      <w:bookmarkStart w:id="29" w:name="_heading=h.p01qvwr2apmy" w:colFirst="0" w:colLast="0"/>
      <w:bookmarkEnd w:id="29"/>
    </w:p>
    <w:p w14:paraId="00000090" w14:textId="0F5CF493" w:rsidR="00505948" w:rsidRPr="00A7769D" w:rsidRDefault="00505948" w:rsidP="004C58B8">
      <w:pPr>
        <w:spacing w:line="360" w:lineRule="auto"/>
        <w:rPr>
          <w:rFonts w:cs="Arial"/>
        </w:rPr>
      </w:pPr>
      <w:bookmarkStart w:id="30" w:name="_heading=h.g9z770xn0yx5" w:colFirst="0" w:colLast="0"/>
      <w:bookmarkEnd w:id="30"/>
    </w:p>
    <w:p w14:paraId="7C1F6F82" w14:textId="77777777" w:rsidR="00A5581A" w:rsidRPr="00A7769D" w:rsidRDefault="00A5581A" w:rsidP="004C58B8">
      <w:pPr>
        <w:spacing w:line="360" w:lineRule="auto"/>
        <w:rPr>
          <w:rFonts w:cs="Arial"/>
        </w:rPr>
      </w:pPr>
    </w:p>
    <w:p w14:paraId="00000091" w14:textId="77777777" w:rsidR="00505948" w:rsidRPr="00A7769D" w:rsidRDefault="00505948" w:rsidP="004C58B8">
      <w:pPr>
        <w:spacing w:line="360" w:lineRule="auto"/>
        <w:rPr>
          <w:rFonts w:cs="Arial"/>
        </w:rPr>
      </w:pPr>
      <w:bookmarkStart w:id="31" w:name="_heading=h.r30k66ys4qzw" w:colFirst="0" w:colLast="0"/>
      <w:bookmarkEnd w:id="31"/>
    </w:p>
    <w:p w14:paraId="00000092" w14:textId="77777777" w:rsidR="00505948" w:rsidRPr="00A7769D" w:rsidRDefault="00505948" w:rsidP="004C58B8">
      <w:pPr>
        <w:spacing w:line="360" w:lineRule="auto"/>
        <w:rPr>
          <w:rFonts w:cs="Arial"/>
        </w:rPr>
      </w:pPr>
      <w:bookmarkStart w:id="32" w:name="_heading=h.y39wnbirnyfg" w:colFirst="0" w:colLast="0"/>
      <w:bookmarkEnd w:id="32"/>
    </w:p>
    <w:p w14:paraId="00000093" w14:textId="77777777" w:rsidR="00505948" w:rsidRPr="00A7769D" w:rsidRDefault="00505948" w:rsidP="004C58B8">
      <w:pPr>
        <w:spacing w:line="360" w:lineRule="auto"/>
        <w:rPr>
          <w:rFonts w:cs="Arial"/>
        </w:rPr>
      </w:pPr>
      <w:bookmarkStart w:id="33" w:name="_heading=h.qxs54yodxcsv" w:colFirst="0" w:colLast="0"/>
      <w:bookmarkEnd w:id="33"/>
    </w:p>
    <w:p w14:paraId="00000094" w14:textId="1ADDBE83" w:rsidR="00505948" w:rsidRPr="00A7769D" w:rsidRDefault="00505948" w:rsidP="004C58B8">
      <w:pPr>
        <w:spacing w:line="360" w:lineRule="auto"/>
        <w:rPr>
          <w:rFonts w:cs="Arial"/>
        </w:rPr>
      </w:pPr>
      <w:bookmarkStart w:id="34" w:name="_heading=h.cim00hvjm8qi" w:colFirst="0" w:colLast="0"/>
      <w:bookmarkEnd w:id="34"/>
    </w:p>
    <w:p w14:paraId="47E259CB" w14:textId="519B8F0C" w:rsidR="003736AF" w:rsidRPr="00A7769D" w:rsidRDefault="003736AF" w:rsidP="004C58B8">
      <w:pPr>
        <w:spacing w:line="360" w:lineRule="auto"/>
        <w:rPr>
          <w:rFonts w:cs="Arial"/>
        </w:rPr>
      </w:pPr>
    </w:p>
    <w:p w14:paraId="57CB9214" w14:textId="37AFF77C" w:rsidR="003736AF" w:rsidRPr="00A7769D" w:rsidRDefault="003736AF" w:rsidP="004C58B8">
      <w:pPr>
        <w:spacing w:line="360" w:lineRule="auto"/>
        <w:rPr>
          <w:rFonts w:cs="Arial"/>
        </w:rPr>
      </w:pPr>
    </w:p>
    <w:p w14:paraId="00000095" w14:textId="5CB992C9" w:rsidR="00505948" w:rsidRPr="00A7769D" w:rsidRDefault="00505948" w:rsidP="004C58B8">
      <w:pPr>
        <w:spacing w:line="360" w:lineRule="auto"/>
        <w:rPr>
          <w:rFonts w:cs="Arial"/>
        </w:rPr>
      </w:pPr>
      <w:bookmarkStart w:id="35" w:name="_heading=h.zbl4hjkp0sqm" w:colFirst="0" w:colLast="0"/>
      <w:bookmarkEnd w:id="35"/>
    </w:p>
    <w:p w14:paraId="564110F2" w14:textId="1933EB48" w:rsidR="006A31F4" w:rsidRPr="00A7769D" w:rsidRDefault="006A31F4" w:rsidP="004C58B8">
      <w:pPr>
        <w:spacing w:line="360" w:lineRule="auto"/>
        <w:rPr>
          <w:rFonts w:cs="Arial"/>
        </w:rPr>
      </w:pPr>
    </w:p>
    <w:p w14:paraId="77D5FB0D" w14:textId="77777777" w:rsidR="006A31F4" w:rsidRPr="00A7769D" w:rsidRDefault="006A31F4" w:rsidP="004C58B8">
      <w:pPr>
        <w:spacing w:line="360" w:lineRule="auto"/>
        <w:rPr>
          <w:rFonts w:cs="Arial"/>
        </w:rPr>
      </w:pPr>
    </w:p>
    <w:p w14:paraId="00000096" w14:textId="586F0135" w:rsidR="00505948" w:rsidRPr="00A7769D" w:rsidRDefault="00405D7E" w:rsidP="004C58B8">
      <w:pPr>
        <w:pStyle w:val="Ttulo1"/>
        <w:rPr>
          <w:rFonts w:cs="Arial"/>
          <w:sz w:val="24"/>
          <w:szCs w:val="24"/>
          <w:lang w:val="es-419"/>
        </w:rPr>
      </w:pPr>
      <w:bookmarkStart w:id="36" w:name="_heading=h.hj06wfsqbwjl" w:colFirst="0" w:colLast="0"/>
      <w:bookmarkStart w:id="37" w:name="_Toc87894167"/>
      <w:bookmarkEnd w:id="36"/>
      <w:r w:rsidRPr="00A7769D">
        <w:rPr>
          <w:rFonts w:cs="Arial"/>
          <w:sz w:val="24"/>
          <w:szCs w:val="24"/>
        </w:rPr>
        <w:t xml:space="preserve">CAPÍTULO II. </w:t>
      </w:r>
      <w:r w:rsidR="00F82F06" w:rsidRPr="00A7769D">
        <w:rPr>
          <w:rFonts w:cs="Arial"/>
          <w:sz w:val="24"/>
          <w:szCs w:val="24"/>
        </w:rPr>
        <w:t xml:space="preserve"> FUNDAMENTOS TEÓRICOS</w:t>
      </w:r>
      <w:bookmarkEnd w:id="37"/>
    </w:p>
    <w:p w14:paraId="00000097" w14:textId="77777777" w:rsidR="00505948" w:rsidRPr="00A7769D" w:rsidRDefault="00505948" w:rsidP="004C58B8">
      <w:pPr>
        <w:spacing w:line="360" w:lineRule="auto"/>
        <w:rPr>
          <w:rFonts w:cs="Arial"/>
        </w:rPr>
      </w:pPr>
    </w:p>
    <w:p w14:paraId="0000009A" w14:textId="277DF294" w:rsidR="00505948" w:rsidRPr="00A7769D" w:rsidRDefault="00405D7E" w:rsidP="004C58B8">
      <w:pPr>
        <w:spacing w:line="360" w:lineRule="auto"/>
        <w:rPr>
          <w:rFonts w:cs="Arial"/>
        </w:rPr>
      </w:pPr>
      <w:r w:rsidRPr="00A7769D">
        <w:rPr>
          <w:rFonts w:cs="Arial"/>
        </w:rPr>
        <w:t>En este capítulo se abordan los conocimientos generales para la correcta comprensión del presente trabajo. Asimismo, se mencionan aquellos trabajos actuales similares al área de estudio planteada en esta investigación.</w:t>
      </w:r>
    </w:p>
    <w:p w14:paraId="25CFF14F" w14:textId="77777777" w:rsidR="00827FBB" w:rsidRPr="00A7769D" w:rsidRDefault="00827FBB" w:rsidP="004C58B8">
      <w:pPr>
        <w:spacing w:line="360" w:lineRule="auto"/>
        <w:rPr>
          <w:rFonts w:cs="Arial"/>
        </w:rPr>
      </w:pPr>
    </w:p>
    <w:p w14:paraId="09463CE1" w14:textId="669A478C" w:rsidR="00DB566D" w:rsidRPr="00DB566D" w:rsidRDefault="00405D7E" w:rsidP="00DB566D">
      <w:pPr>
        <w:pStyle w:val="Ttulo2"/>
        <w:rPr>
          <w:rFonts w:cs="Arial"/>
          <w:szCs w:val="24"/>
        </w:rPr>
      </w:pPr>
      <w:bookmarkStart w:id="38" w:name="_Toc87894168"/>
      <w:r w:rsidRPr="00A7769D">
        <w:rPr>
          <w:rFonts w:eastAsia="Arial" w:cs="Arial"/>
          <w:szCs w:val="24"/>
        </w:rPr>
        <w:t>2.1 El estándar IEEE 802.11p</w:t>
      </w:r>
      <w:bookmarkEnd w:id="38"/>
      <w:r w:rsidRPr="00A7769D">
        <w:rPr>
          <w:rFonts w:cs="Arial"/>
          <w:szCs w:val="24"/>
        </w:rPr>
        <w:t xml:space="preserve"> </w:t>
      </w:r>
    </w:p>
    <w:p w14:paraId="0000009D" w14:textId="6EAEAACB" w:rsidR="00505948" w:rsidRDefault="00405D7E" w:rsidP="004C58B8">
      <w:pPr>
        <w:spacing w:line="360" w:lineRule="auto"/>
        <w:rPr>
          <w:rFonts w:cs="Arial"/>
        </w:rPr>
      </w:pPr>
      <w:r w:rsidRPr="00A7769D">
        <w:rPr>
          <w:rFonts w:cs="Arial"/>
        </w:rPr>
        <w:t>La comunicación V2V fue estandarizada con el nombre de comunicaciones dedicadas a corto alcance</w:t>
      </w:r>
      <w:r w:rsidR="00DB566D">
        <w:rPr>
          <w:rFonts w:cs="Arial"/>
        </w:rPr>
        <w:t xml:space="preserve"> (</w:t>
      </w:r>
      <w:r w:rsidR="00DB566D" w:rsidRPr="00DB566D">
        <w:rPr>
          <w:rFonts w:cs="Arial"/>
        </w:rPr>
        <w:t>Dedicated short-range communications</w:t>
      </w:r>
      <w:r w:rsidR="00DB566D">
        <w:rPr>
          <w:rFonts w:cs="Arial"/>
        </w:rPr>
        <w:t xml:space="preserve">) </w:t>
      </w:r>
      <w:r w:rsidRPr="00A7769D">
        <w:rPr>
          <w:rFonts w:cs="Arial"/>
        </w:rPr>
        <w:t>IEEE 802.11p en</w:t>
      </w:r>
      <w:r w:rsidR="00DB566D">
        <w:rPr>
          <w:rFonts w:cs="Arial"/>
        </w:rPr>
        <w:t xml:space="preserve"> el año 2</w:t>
      </w:r>
      <w:r w:rsidRPr="00A7769D">
        <w:rPr>
          <w:rFonts w:cs="Arial"/>
        </w:rPr>
        <w:t>010</w:t>
      </w:r>
      <w:r w:rsidR="00BA1BDF">
        <w:rPr>
          <w:rFonts w:cs="Arial"/>
        </w:rPr>
        <w:t xml:space="preserve"> </w:t>
      </w:r>
      <w:r w:rsidR="00BA1BDF">
        <w:rPr>
          <w:rFonts w:cs="Arial"/>
        </w:rPr>
        <w:fldChar w:fldCharType="begin"/>
      </w:r>
      <w:r w:rsidR="00BA1BDF">
        <w:rPr>
          <w:rFonts w:cs="Arial"/>
        </w:rPr>
        <w:instrText xml:space="preserve"> ADDIN ZOTERO_ITEM CSL_CITATION {"citationID":"L39wxbEt","properties":{"formattedCitation":"[25]","plainCitation":"[25]","noteIndex":0},"citationItems":[{"id":129,"uris":["http://zotero.org/users/local/5328HuTp/items/U29ZBZF8"],"uri":["http://zotero.org/users/local/5328HuTp/items/U29ZBZF8"],"itemData":{"id":129,"type":"paper-conference","title":"IEEE draft standard for information technology"}}],"schema":"https://github.com/citation-style-language/schema/raw/master/csl-citation.json"} </w:instrText>
      </w:r>
      <w:r w:rsidR="00BA1BDF">
        <w:rPr>
          <w:rFonts w:cs="Arial"/>
        </w:rPr>
        <w:fldChar w:fldCharType="separate"/>
      </w:r>
      <w:r w:rsidR="00BA1BDF" w:rsidRPr="00BA1BDF">
        <w:rPr>
          <w:rFonts w:cs="Arial"/>
        </w:rPr>
        <w:t>[25]</w:t>
      </w:r>
      <w:r w:rsidR="00BA1BDF">
        <w:rPr>
          <w:rFonts w:cs="Arial"/>
        </w:rPr>
        <w:fldChar w:fldCharType="end"/>
      </w:r>
      <w:r w:rsidRPr="00A7769D">
        <w:rPr>
          <w:rFonts w:cs="Arial"/>
        </w:rPr>
        <w:t>. El estándar hace uso de</w:t>
      </w:r>
      <w:r w:rsidR="007A3882">
        <w:rPr>
          <w:rFonts w:cs="Arial"/>
        </w:rPr>
        <w:t xml:space="preserve"> la capa </w:t>
      </w:r>
      <w:r w:rsidRPr="00A7769D">
        <w:rPr>
          <w:rFonts w:cs="Arial"/>
        </w:rPr>
        <w:t xml:space="preserve">física </w:t>
      </w:r>
      <w:r w:rsidR="00DB566D">
        <w:rPr>
          <w:rFonts w:cs="Arial"/>
        </w:rPr>
        <w:t xml:space="preserve">correspondiente al estándar </w:t>
      </w:r>
      <w:r w:rsidRPr="00A7769D">
        <w:rPr>
          <w:rFonts w:cs="Arial"/>
        </w:rPr>
        <w:t>IEEE 802.11a</w:t>
      </w:r>
      <w:r w:rsidR="00DB566D">
        <w:rPr>
          <w:rFonts w:cs="Arial"/>
        </w:rPr>
        <w:t>, el cual opera en ambientes interiores y</w:t>
      </w:r>
      <w:r w:rsidR="007A3882">
        <w:rPr>
          <w:rFonts w:cs="Arial"/>
        </w:rPr>
        <w:t xml:space="preserve"> de baja movilidad</w:t>
      </w:r>
      <w:r w:rsidR="00DB566D">
        <w:rPr>
          <w:rFonts w:cs="Arial"/>
        </w:rPr>
        <w:t xml:space="preserve">. </w:t>
      </w:r>
      <w:r w:rsidRPr="00A7769D">
        <w:rPr>
          <w:rFonts w:cs="Arial"/>
        </w:rPr>
        <w:t xml:space="preserve">Debido a que el estándar 802.11a fue diseñado para entornos </w:t>
      </w:r>
      <w:r w:rsidR="007A3882">
        <w:rPr>
          <w:rFonts w:cs="Arial"/>
        </w:rPr>
        <w:t>donde no existe alta movilidad del receptor y del transmisor</w:t>
      </w:r>
      <w:r w:rsidRPr="00A7769D">
        <w:rPr>
          <w:rFonts w:cs="Arial"/>
        </w:rPr>
        <w:t>,</w:t>
      </w:r>
      <w:r w:rsidR="007A3882">
        <w:rPr>
          <w:rFonts w:cs="Arial"/>
        </w:rPr>
        <w:t xml:space="preserve"> </w:t>
      </w:r>
      <w:r w:rsidRPr="00A7769D">
        <w:rPr>
          <w:rFonts w:cs="Arial"/>
        </w:rPr>
        <w:t>el rendimiento de los sistemas V2V</w:t>
      </w:r>
      <w:r w:rsidR="007A3882">
        <w:rPr>
          <w:rFonts w:cs="Arial"/>
        </w:rPr>
        <w:t xml:space="preserve"> </w:t>
      </w:r>
      <w:r w:rsidRPr="00A7769D">
        <w:rPr>
          <w:rFonts w:cs="Arial"/>
        </w:rPr>
        <w:t xml:space="preserve">no cumple con el desempeño </w:t>
      </w:r>
      <w:r w:rsidR="007A3882">
        <w:rPr>
          <w:rFonts w:cs="Arial"/>
        </w:rPr>
        <w:t>deseable.</w:t>
      </w:r>
    </w:p>
    <w:p w14:paraId="3DDB2BDA" w14:textId="77777777" w:rsidR="007A3882" w:rsidRPr="00A7769D" w:rsidRDefault="007A3882" w:rsidP="004C58B8">
      <w:pPr>
        <w:spacing w:line="360" w:lineRule="auto"/>
        <w:rPr>
          <w:rFonts w:cs="Arial"/>
        </w:rPr>
      </w:pPr>
    </w:p>
    <w:p w14:paraId="0000009E" w14:textId="23A9DABA" w:rsidR="00505948" w:rsidRPr="00A7769D" w:rsidRDefault="00405D7E" w:rsidP="004C58B8">
      <w:pPr>
        <w:spacing w:line="360" w:lineRule="auto"/>
        <w:rPr>
          <w:rFonts w:cs="Arial"/>
        </w:rPr>
      </w:pPr>
      <w:r w:rsidRPr="00A7769D">
        <w:rPr>
          <w:rFonts w:cs="Arial"/>
        </w:rPr>
        <w:t xml:space="preserve">Una de las principales diferencias </w:t>
      </w:r>
      <w:r w:rsidR="007A3882">
        <w:rPr>
          <w:rFonts w:cs="Arial"/>
        </w:rPr>
        <w:t xml:space="preserve">entre los estándares </w:t>
      </w:r>
      <w:r w:rsidRPr="00A7769D">
        <w:rPr>
          <w:rFonts w:cs="Arial"/>
        </w:rPr>
        <w:t>radica</w:t>
      </w:r>
      <w:r w:rsidR="007A3882">
        <w:rPr>
          <w:rFonts w:cs="Arial"/>
        </w:rPr>
        <w:t xml:space="preserve"> en el </w:t>
      </w:r>
      <w:r w:rsidRPr="00A7769D">
        <w:rPr>
          <w:rFonts w:cs="Arial"/>
        </w:rPr>
        <w:t>preámbulo</w:t>
      </w:r>
      <w:r w:rsidR="007A3882">
        <w:rPr>
          <w:rFonts w:cs="Arial"/>
        </w:rPr>
        <w:t xml:space="preserve"> y </w:t>
      </w:r>
      <w:r w:rsidRPr="00A7769D">
        <w:rPr>
          <w:rFonts w:cs="Arial"/>
        </w:rPr>
        <w:t xml:space="preserve">duración del símbolo. En la </w:t>
      </w:r>
      <w:r w:rsidR="00BD091A" w:rsidRPr="00A7769D">
        <w:rPr>
          <w:rFonts w:cs="Arial"/>
        </w:rPr>
        <w:fldChar w:fldCharType="begin"/>
      </w:r>
      <w:r w:rsidR="00BD091A" w:rsidRPr="00A7769D">
        <w:rPr>
          <w:rFonts w:cs="Arial"/>
        </w:rPr>
        <w:instrText xml:space="preserve"> REF _Ref76297201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4</w:t>
      </w:r>
      <w:r w:rsidR="00BD091A" w:rsidRPr="00A7769D">
        <w:rPr>
          <w:rFonts w:cs="Arial"/>
        </w:rPr>
        <w:fldChar w:fldCharType="end"/>
      </w:r>
      <w:r w:rsidR="00BD091A" w:rsidRPr="00A7769D">
        <w:rPr>
          <w:rFonts w:cs="Arial"/>
        </w:rPr>
        <w:t xml:space="preserve"> </w:t>
      </w:r>
      <w:r w:rsidRPr="00A7769D">
        <w:rPr>
          <w:rFonts w:cs="Arial"/>
        </w:rPr>
        <w:t>se muestra</w:t>
      </w:r>
      <w:r w:rsidR="007A3882">
        <w:rPr>
          <w:rFonts w:cs="Arial"/>
        </w:rPr>
        <w:t xml:space="preserve"> la trama de transmisión</w:t>
      </w:r>
      <w:r w:rsidRPr="00A7769D">
        <w:rPr>
          <w:rFonts w:cs="Arial"/>
        </w:rPr>
        <w:t xml:space="preserve">, </w:t>
      </w:r>
      <w:r w:rsidR="007A3882">
        <w:rPr>
          <w:rFonts w:cs="Arial"/>
        </w:rPr>
        <w:t xml:space="preserve">consta </w:t>
      </w:r>
      <w:r w:rsidRPr="00A7769D">
        <w:rPr>
          <w:rFonts w:cs="Arial"/>
        </w:rPr>
        <w:t>de un preámbulo de dos símbolos de entrenamiento,</w:t>
      </w:r>
      <w:r w:rsidR="007A3882">
        <w:rPr>
          <w:rFonts w:cs="Arial"/>
        </w:rPr>
        <w:t xml:space="preserve"> un campo para señal señal y otro para los datos</w:t>
      </w:r>
      <w:r w:rsidRPr="00A7769D">
        <w:rPr>
          <w:rFonts w:cs="Arial"/>
        </w:rPr>
        <w:t xml:space="preserve">. La sincronía del sistema se realiza con los primeros 10 símbolos cortos de entrenamiento de 1.6 µs de duración. La estimación del canal y sincronización final se </w:t>
      </w:r>
      <w:r w:rsidRPr="00A7769D">
        <w:rPr>
          <w:rFonts w:cs="Arial"/>
        </w:rPr>
        <w:lastRenderedPageBreak/>
        <w:t>realizan con dos símbolos de entrenamiento largos de 6.4 µs de duración. La última parte de la trama es para el campo de la señal que contiene información sobre longitud de la trama, modulación y esquemas de codificación</w:t>
      </w:r>
      <w:r w:rsidR="007A3882">
        <w:rPr>
          <w:rFonts w:cs="Arial"/>
        </w:rPr>
        <w:t xml:space="preserve"> </w:t>
      </w:r>
      <w:r w:rsidRPr="00A7769D">
        <w:rPr>
          <w:rFonts w:cs="Arial"/>
        </w:rPr>
        <w:t xml:space="preserve">en la carga útil. </w:t>
      </w:r>
    </w:p>
    <w:p w14:paraId="0000009F" w14:textId="77777777" w:rsidR="00505948" w:rsidRPr="00A7769D" w:rsidRDefault="00505948" w:rsidP="004C58B8">
      <w:pPr>
        <w:spacing w:line="360" w:lineRule="auto"/>
        <w:rPr>
          <w:rFonts w:cs="Arial"/>
          <w:b/>
        </w:rPr>
      </w:pPr>
    </w:p>
    <w:p w14:paraId="000000A0" w14:textId="04B8EBA8" w:rsidR="00505948" w:rsidRPr="00A7769D" w:rsidRDefault="00405D7E" w:rsidP="004C58B8">
      <w:pPr>
        <w:spacing w:line="360" w:lineRule="auto"/>
        <w:jc w:val="center"/>
        <w:rPr>
          <w:rFonts w:cs="Arial"/>
        </w:rPr>
      </w:pPr>
      <w:r w:rsidRPr="00A7769D">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20AE9333" w:rsidR="00493646" w:rsidRPr="00A7769D" w:rsidRDefault="00493646" w:rsidP="004C58B8">
      <w:pPr>
        <w:pStyle w:val="Descripcin"/>
        <w:spacing w:line="360" w:lineRule="auto"/>
        <w:jc w:val="center"/>
        <w:rPr>
          <w:rFonts w:ascii="Arial" w:hAnsi="Arial" w:cs="Arial"/>
          <w:szCs w:val="24"/>
          <w:lang w:val="es-419"/>
        </w:rPr>
      </w:pPr>
      <w:bookmarkStart w:id="39" w:name="_Ref76297201"/>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4</w:t>
      </w:r>
      <w:r w:rsidR="00860918" w:rsidRPr="00A7769D">
        <w:rPr>
          <w:rFonts w:ascii="Arial" w:hAnsi="Arial" w:cs="Arial"/>
          <w:szCs w:val="24"/>
          <w:lang w:val="es-419"/>
        </w:rPr>
        <w:fldChar w:fldCharType="end"/>
      </w:r>
      <w:bookmarkEnd w:id="39"/>
      <w:r w:rsidRPr="00A7769D">
        <w:rPr>
          <w:rFonts w:ascii="Arial" w:hAnsi="Arial" w:cs="Arial"/>
          <w:szCs w:val="24"/>
          <w:lang w:val="es-419"/>
        </w:rPr>
        <w:t>. Trama del estándar 802.11p.</w:t>
      </w:r>
    </w:p>
    <w:p w14:paraId="000000A2" w14:textId="77777777" w:rsidR="00505948" w:rsidRPr="00A7769D" w:rsidRDefault="00505948" w:rsidP="004C58B8">
      <w:pPr>
        <w:spacing w:line="360" w:lineRule="auto"/>
        <w:jc w:val="center"/>
        <w:rPr>
          <w:rFonts w:cs="Arial"/>
        </w:rPr>
      </w:pPr>
    </w:p>
    <w:p w14:paraId="000000A3" w14:textId="77777777" w:rsidR="00505948" w:rsidRPr="00A7769D" w:rsidRDefault="00405D7E" w:rsidP="004C58B8">
      <w:pPr>
        <w:pStyle w:val="Ttulo2"/>
        <w:rPr>
          <w:rFonts w:cs="Arial"/>
          <w:szCs w:val="24"/>
        </w:rPr>
      </w:pPr>
      <w:bookmarkStart w:id="40" w:name="_Toc87894169"/>
      <w:r w:rsidRPr="00A7769D">
        <w:rPr>
          <w:rFonts w:cs="Arial"/>
          <w:szCs w:val="24"/>
        </w:rPr>
        <w:t xml:space="preserve">2.2 </w:t>
      </w:r>
      <w:r w:rsidRPr="00A7769D">
        <w:rPr>
          <w:rFonts w:eastAsia="Arial" w:cs="Arial"/>
          <w:szCs w:val="24"/>
        </w:rPr>
        <w:t>Pilotos en el estándar 802.11p</w:t>
      </w:r>
      <w:bookmarkEnd w:id="40"/>
    </w:p>
    <w:p w14:paraId="000000A4" w14:textId="5CBABF6B" w:rsidR="00505948" w:rsidRDefault="00405D7E" w:rsidP="004C58B8">
      <w:pPr>
        <w:spacing w:line="360" w:lineRule="auto"/>
        <w:rPr>
          <w:rFonts w:cs="Arial"/>
        </w:rPr>
      </w:pPr>
      <w:r w:rsidRPr="00A7769D">
        <w:rPr>
          <w:rFonts w:cs="Arial"/>
        </w:rPr>
        <w:t>El escenario de alta movilidad en los ambientes V2V producen una respuesta al impulso del canal variante en el tiempo</w:t>
      </w:r>
      <w:r w:rsidR="007A3882">
        <w:rPr>
          <w:rFonts w:cs="Arial"/>
        </w:rPr>
        <w:t>, p</w:t>
      </w:r>
      <w:r w:rsidRPr="00A7769D">
        <w:rPr>
          <w:rFonts w:cs="Arial"/>
        </w:rPr>
        <w:t>or cada símbolo en OFDM</w:t>
      </w:r>
      <w:r w:rsidR="007A3882">
        <w:rPr>
          <w:rFonts w:cs="Arial"/>
        </w:rPr>
        <w:t xml:space="preserve">, </w:t>
      </w:r>
      <w:r w:rsidRPr="00A7769D">
        <w:rPr>
          <w:rFonts w:cs="Arial"/>
        </w:rPr>
        <w:t>se presentan variaciones temporales de los coeficientes del canal. Existen 64 subportadoras por símbolo OFDM, incluyendo 48 subportadoras de datos, 4 subportadoras pilotos en los índices -21, -7 , 7 y 21 como se observa en la</w:t>
      </w:r>
      <w:r w:rsidR="00BD091A" w:rsidRPr="00A7769D">
        <w:rPr>
          <w:rFonts w:cs="Arial"/>
        </w:rPr>
        <w:t xml:space="preserve"> </w:t>
      </w:r>
      <w:r w:rsidR="00BD091A" w:rsidRPr="00A7769D">
        <w:rPr>
          <w:rFonts w:cs="Arial"/>
        </w:rPr>
        <w:fldChar w:fldCharType="begin"/>
      </w:r>
      <w:r w:rsidR="00BD091A" w:rsidRPr="00A7769D">
        <w:rPr>
          <w:rFonts w:cs="Arial"/>
        </w:rPr>
        <w:instrText xml:space="preserve"> REF _Ref76297222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5</w:t>
      </w:r>
      <w:r w:rsidR="00BD091A" w:rsidRPr="00A7769D">
        <w:rPr>
          <w:rFonts w:cs="Arial"/>
        </w:rPr>
        <w:fldChar w:fldCharType="end"/>
      </w:r>
      <w:r w:rsidR="00BD091A" w:rsidRPr="00A7769D">
        <w:rPr>
          <w:rFonts w:cs="Arial"/>
        </w:rPr>
        <w:t>.</w:t>
      </w:r>
    </w:p>
    <w:p w14:paraId="034E4A5C" w14:textId="77777777" w:rsidR="00CF4832" w:rsidRPr="00A7769D" w:rsidRDefault="00CF4832" w:rsidP="004C58B8">
      <w:pPr>
        <w:spacing w:line="360" w:lineRule="auto"/>
        <w:rPr>
          <w:rFonts w:cs="Arial"/>
          <w:highlight w:val="yellow"/>
        </w:rPr>
      </w:pPr>
    </w:p>
    <w:p w14:paraId="000000A5" w14:textId="39493C22" w:rsidR="00505948" w:rsidRPr="00A7769D" w:rsidRDefault="00405D7E" w:rsidP="004C58B8">
      <w:pPr>
        <w:spacing w:line="360" w:lineRule="auto"/>
        <w:rPr>
          <w:rFonts w:cs="Arial"/>
        </w:rPr>
      </w:pPr>
      <w:r w:rsidRPr="00A7769D">
        <w:rPr>
          <w:rFonts w:cs="Arial"/>
          <w:noProof/>
        </w:rPr>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6E16E45B" w14:textId="56A84BBA" w:rsidR="007A3882" w:rsidRDefault="00493646" w:rsidP="007A3882">
      <w:pPr>
        <w:pStyle w:val="Descripcin"/>
        <w:spacing w:line="360" w:lineRule="auto"/>
        <w:jc w:val="center"/>
        <w:rPr>
          <w:rFonts w:ascii="Arial" w:hAnsi="Arial" w:cs="Arial"/>
          <w:szCs w:val="24"/>
          <w:lang w:val="es-419"/>
        </w:rPr>
      </w:pPr>
      <w:bookmarkStart w:id="41" w:name="_Ref76297222"/>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5</w:t>
      </w:r>
      <w:r w:rsidR="00860918" w:rsidRPr="00A7769D">
        <w:rPr>
          <w:rFonts w:ascii="Arial" w:hAnsi="Arial" w:cs="Arial"/>
          <w:szCs w:val="24"/>
          <w:lang w:val="es-419"/>
        </w:rPr>
        <w:fldChar w:fldCharType="end"/>
      </w:r>
      <w:bookmarkEnd w:id="41"/>
      <w:r w:rsidRPr="00A7769D">
        <w:rPr>
          <w:rFonts w:ascii="Arial" w:hAnsi="Arial" w:cs="Arial"/>
          <w:szCs w:val="24"/>
          <w:lang w:val="es-419"/>
        </w:rPr>
        <w:t>. Asignación de pilotos en 802.11p</w:t>
      </w:r>
      <w:r w:rsidR="00BD091A" w:rsidRPr="00A7769D">
        <w:rPr>
          <w:rFonts w:ascii="Arial" w:hAnsi="Arial" w:cs="Arial"/>
          <w:szCs w:val="24"/>
          <w:lang w:val="es-419"/>
        </w:rPr>
        <w:t>.</w:t>
      </w:r>
    </w:p>
    <w:p w14:paraId="116E1389" w14:textId="77777777" w:rsidR="00CF4832" w:rsidRPr="00CF4832" w:rsidRDefault="00CF4832" w:rsidP="00CF4832">
      <w:pPr>
        <w:rPr>
          <w:lang w:val="es-419"/>
        </w:rPr>
      </w:pPr>
    </w:p>
    <w:p w14:paraId="000000AA" w14:textId="46F03700" w:rsidR="00505948" w:rsidRPr="00A7769D" w:rsidRDefault="00405D7E" w:rsidP="004C58B8">
      <w:pPr>
        <w:spacing w:line="360" w:lineRule="auto"/>
        <w:rPr>
          <w:rFonts w:cs="Arial"/>
        </w:rPr>
      </w:pPr>
      <w:r w:rsidRPr="00A7769D">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w:t>
      </w:r>
      <w:r w:rsidR="007A3882">
        <w:rPr>
          <w:rFonts w:cs="Arial"/>
        </w:rPr>
        <w:t xml:space="preserve"> se </w:t>
      </w:r>
      <w:r w:rsidRPr="00A7769D">
        <w:rPr>
          <w:rFonts w:cs="Arial"/>
        </w:rPr>
        <w:t>logra rendimientos aceptables después de la tercera iteración</w:t>
      </w:r>
      <w:r w:rsidR="00BA1BDF">
        <w:rPr>
          <w:rFonts w:cs="Arial"/>
        </w:rPr>
        <w:t xml:space="preserve"> </w:t>
      </w:r>
      <w:r w:rsidR="00BA1BDF">
        <w:rPr>
          <w:rFonts w:cs="Arial"/>
        </w:rPr>
        <w:fldChar w:fldCharType="begin"/>
      </w:r>
      <w:r w:rsidR="00BA1BDF">
        <w:rPr>
          <w:rFonts w:cs="Arial"/>
        </w:rPr>
        <w:instrText xml:space="preserve"> ADDIN ZOTERO_ITEM CSL_CITATION {"citationID":"MKKR8jbP","properties":{"formattedCitation":"[26]","plainCitation":"[26]","noteIndex":0},"citationItems":[{"id":86,"uris":["http://zotero.org/users/local/5328HuTp/items/37XPSCTJ"],"uri":["http://zotero.org/users/local/5328HuTp/items/37XPSCTJ"],"itemData":{"id":86,"type":"article-journal","abstract":"This paper deals with channel estimation for orthogonal frequency-division multiplexing (OFDM) in time-variant wireless propagation channels. We particularly consider the challenges of the IEEE 802.11p standard, which is the worldwide dominant system for vehicular communications. For historic reasons, 802.11p uses a pilot pattern that is identical to the pattern used in 802.11a, which was initially designed for the estimation of indoor channels with little or no time variations. Therefore, this pilot pattern violates the sampling theorem for channels with both large delay spread and large Doppler spread, as often occurs in vehicular communications. To remedy this problem, we design a robust iterative channel estimator based on a 2-D subspace spanned by generalized discrete prolate spheroidal sequences. Due to the tight subspace design, the iterative receiver is able to converge to the same bit error rate (BER) as a receiver with perfect channel knowledge. Furthermore, we propose a backward compatible modiﬁcation of the 802.11p pilot pattern such that the number of iterations sufﬁcient for convergence can be reduced by a factor of 2–3, strongly reducing implementation complexity.","container-title":"IEEE Transactions on Vehicular Technology","DOI":"10.1109/TVT.2012.2185526","ISSN":"0018-9545, 1939-9359","issue":"3","journalAbbreviation":"IEEE Trans. Veh. Technol.","language":"en","page":"1222-1233","source":"DOI.org (Crossref)","title":"Iterative Time-Variant Channel Estimation for 802.11p Using Generalized Discrete Prolate Spheroidal Sequences","volume":"61","author":[{"family":"Zemen","given":"Thomas"},{"family":"Bernado","given":"Laura"},{"family":"Czink","given":"Nicolai"},{"family":"Molisch","given":"Andreas F."}],"issued":{"date-parts":[["2012",3]]}}}],"schema":"https://github.com/citation-style-language/schema/raw/master/csl-citation.json"} </w:instrText>
      </w:r>
      <w:r w:rsidR="00BA1BDF">
        <w:rPr>
          <w:rFonts w:cs="Arial"/>
        </w:rPr>
        <w:fldChar w:fldCharType="separate"/>
      </w:r>
      <w:r w:rsidR="00BA1BDF" w:rsidRPr="00BA1BDF">
        <w:rPr>
          <w:rFonts w:cs="Arial"/>
        </w:rPr>
        <w:t>[26]</w:t>
      </w:r>
      <w:r w:rsidR="00BA1BDF">
        <w:rPr>
          <w:rFonts w:cs="Arial"/>
        </w:rPr>
        <w:fldChar w:fldCharType="end"/>
      </w:r>
      <w:r w:rsidRPr="00A7769D">
        <w:rPr>
          <w:rFonts w:cs="Arial"/>
        </w:rPr>
        <w:t>.</w:t>
      </w:r>
    </w:p>
    <w:p w14:paraId="000000AB" w14:textId="77777777" w:rsidR="00505948" w:rsidRPr="00A7769D" w:rsidRDefault="00405D7E" w:rsidP="004C58B8">
      <w:pPr>
        <w:pStyle w:val="Ttulo2"/>
        <w:rPr>
          <w:rFonts w:cs="Arial"/>
          <w:szCs w:val="24"/>
        </w:rPr>
      </w:pPr>
      <w:bookmarkStart w:id="42" w:name="_heading=h.7p0fvozdnw8g" w:colFirst="0" w:colLast="0"/>
      <w:bookmarkStart w:id="43" w:name="_Toc87894170"/>
      <w:bookmarkEnd w:id="42"/>
      <w:r w:rsidRPr="00A7769D">
        <w:rPr>
          <w:rFonts w:cs="Arial"/>
          <w:szCs w:val="24"/>
        </w:rPr>
        <w:lastRenderedPageBreak/>
        <w:t>2.3 Canal de comunicación V2V</w:t>
      </w:r>
      <w:bookmarkEnd w:id="43"/>
      <w:r w:rsidRPr="00A7769D">
        <w:rPr>
          <w:rFonts w:cs="Arial"/>
          <w:szCs w:val="24"/>
        </w:rPr>
        <w:t xml:space="preserve"> </w:t>
      </w:r>
    </w:p>
    <w:p w14:paraId="000000AE" w14:textId="0D381D71" w:rsidR="00505948" w:rsidRPr="00A7769D" w:rsidRDefault="00405D7E" w:rsidP="006A31F4">
      <w:pPr>
        <w:spacing w:line="360" w:lineRule="auto"/>
        <w:rPr>
          <w:rFonts w:cs="Arial"/>
        </w:rPr>
      </w:pPr>
      <w:r w:rsidRPr="00A7769D">
        <w:rPr>
          <w:rFonts w:cs="Arial"/>
        </w:rPr>
        <w:t>Existen una gran cantidad de investigaciones para clasificar y modelar los canales V2V. Algunas clasificaciones son expuestas en</w:t>
      </w:r>
      <w:r w:rsidR="00253FAC">
        <w:rPr>
          <w:rFonts w:cs="Arial"/>
        </w:rPr>
        <w:t xml:space="preserve"> </w:t>
      </w:r>
      <w:r w:rsidR="00253FAC">
        <w:rPr>
          <w:rFonts w:cs="Arial"/>
        </w:rPr>
        <w:fldChar w:fldCharType="begin"/>
      </w:r>
      <w:r w:rsidR="00253FAC">
        <w:rPr>
          <w:rFonts w:cs="Arial"/>
        </w:rPr>
        <w:instrText xml:space="preserve"> ADDIN ZOTERO_ITEM CSL_CITATION {"citationID":"Y2EXEo8M","properties":{"formattedCitation":"[27]","plainCitation":"[27]","noteIndex":0},"citationItems":[{"id":102,"uris":["http://zotero.org/users/local/5328HuTp/items/9ESZE7IV"],"uri":["http://zotero.org/users/local/5328HuTp/items/9ESZE7IV"],"itemData":{"id":102,"type":"article-journal","abstract":"In this paper, a generic and adaptive geometrybased stochastic model (GBSM) is proposed for non-isotropic multiple-input multiple-output (MIMO) mobile-to-mobile (M2M) Ricean fading channels. The proposed model employs a combined two-ring model and ellipse model, where the received signal is constructed as a sum of the line-of-sight, single-, and doublebounced rays with different energies. This makes the model sufﬁciently generic and adaptable to a variety of M2M scenarios (macro-, micro-, and pico-cells). More importantly, our model is the ﬁrst GBSM that has the ability to study the impact of the vehicular trafﬁc density on channel characteristics. From the proposed model, the space-time-frequency correlation function and the corresponding space-Doppler-frequency power spectral density (PSD) of any two sub-channels are derived for a non-isotropic scattering environment. Based on the detailed investigation of correlations and PSDs, some interesting observations and useful conclusions are obtained. These observations and conclusions can be considered as a guidance for setting important parameters of our model appropriately and building up more purposeful measurement campaigns in the future. Finally, close agreement is achieved between the theoretical results and measured data, demonstrating the utility of the proposed model.","container-title":"IEEE Transactions on Wireless Communications","DOI":"10.1109/TWC.2009.081560","ISSN":"1536-1276","issue":"9","journalAbbreviation":"IEEE Trans. Wireless Commun.","language":"en","page":"4824-4835","source":"DOI.org (Crossref)","title":"An adaptive geometry-based stochastic model for non-isotropic MIMO mobile-to-mobile channels","volume":"8","author":[{"family":"Cheng","given":"Xiang"},{"family":"Wang","given":"Cheng-Xiang"},{"family":"Laurenson","given":"David"},{"family":"Salous","given":"Sana"},{"family":"Vasilakos","given":"Athanasios"}],"issued":{"date-parts":[["2009",9]]}}}],"schema":"https://github.com/citation-style-language/schema/raw/master/csl-citation.json"} </w:instrText>
      </w:r>
      <w:r w:rsidR="00253FAC">
        <w:rPr>
          <w:rFonts w:cs="Arial"/>
        </w:rPr>
        <w:fldChar w:fldCharType="separate"/>
      </w:r>
      <w:r w:rsidR="00253FAC" w:rsidRPr="00253FAC">
        <w:rPr>
          <w:rFonts w:cs="Arial"/>
        </w:rPr>
        <w:t>[27]</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kUhhnAFg","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TXsfODcK","properties":{"formattedCitation":"[29]","plainCitation":"[29]","noteIndex":0},"citationItems":[{"id":104,"uris":["http://zotero.org/users/local/5328HuTp/items/W6QP7NJG"],"uri":["http://zotero.org/users/local/5328HuTp/items/W6QP7NJG"],"itemData":{"id":104,"type":"article-journal","abstract":"For simulations of multiple-input multiple-output (MIMO) vehicle-to-vehicle (V2V) Rayleigh fading channels under more realistic non-isotropic scattering scenarios, we propose a new parameter computation method for the design of sum-ofsinusoids (SoS) simulation models. Compared with the existing relevant methods, the proposed method has the same simulation efﬁciency but provides a better approximation to the desired statistical properties of the theoretical reference model.","container-title":"IEEE Communications Letters","DOI":"10.1109/LCOMM.2013.011113.121535","ISSN":"1089-7798","issue":"2","journalAbbreviation":"IEEE Commun. Lett.","language":"en","page":"265-268","source":"DOI.org (Crossref)","title":"An Improved Parameter Computation Method for a MIMO V2V Rayleigh Fading Channel Simulator Under Non-Isotropic Scattering Environments","volume":"17","author":[{"family":"Cheng","given":"Xiang"},{"family":"Yao","given":"Qi"},{"family":"Wang","given":"Cheng-Xiang"},{"family":"Ai","given":"Bo"},{"family":"Stuber","given":"Gordon L."},{"family":"Yuan","given":"Dongfeng"},{"family":"Jiao","given":"Bing-Li"}],"issued":{"date-parts":[["2013",2]]}}}],"schema":"https://github.com/citation-style-language/schema/raw/master/csl-citation.json"} </w:instrText>
      </w:r>
      <w:r w:rsidR="00253FAC">
        <w:rPr>
          <w:rFonts w:cs="Arial"/>
        </w:rPr>
        <w:fldChar w:fldCharType="separate"/>
      </w:r>
      <w:r w:rsidR="00253FAC" w:rsidRPr="00253FAC">
        <w:rPr>
          <w:rFonts w:cs="Arial"/>
        </w:rPr>
        <w:t>[29]</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uqPZja0V","properties":{"formattedCitation":"[30]","plainCitation":"[30]","noteIndex":0},"citationItems":[{"id":106,"uris":["http://zotero.org/users/local/5328HuTp/items/DA9SAHB5"],"uri":["http://zotero.org/users/local/5328HuTp/items/DA9SAHB5"],"itemData":{"id":106,"type":"article-journal","abstract":"In this paper, a novel uniﬁed channel model framework is proposed for cooperative multiple-input multiple-output (MIMO) wireless channels. The proposed model framework is generic and adaptable to multiple cooperative MIMO scenarios by simply adjusting key model parameters. Based on the proposed model framework and using a typical cooperative MIMO communication environment as an example, we derive a novel geometry-based stochastic model (GBSM) applicable to multiple wireless propagation scenarios. The proposed GBSM is the ﬁrst cooperative MIMO channel model that has the ability to investigate the impact of the local scattering density (LSD) on channel characteristics. From the derived GBSM, the corresponding multi-link spatial correlation functions are derived and numerically analyzed in detail.","container-title":"IEEE Journal on Selected Areas in Communications","DOI":"10.1109/JSAC.2012.120218","ISSN":"0733-8716","issue":"2","journalAbbreviation":"IEEE J. Select. Areas Commun.","language":"en","page":"388-396","source":"DOI.org (Crossref)","title":"Cooperative MIMO Channel Modeling and Multi-Link Spatial Correlation Properties","volume":"30","author":[{"family":"Cheng","given":"Xiang"},{"family":"Wang","given":"Cheng-Xiang"},{"family":"Wang","given":"Haiming"},{"family":"Gao","given":"Xiqi"},{"family":"You","given":"Xiao-Hu"},{"family":"Yuan","given":"Dongfeng"},{"family":"Ai","given":"Bo"},{"family":"Huo","given":"Qiang"},{"family":"Song","given":"Ling-Yang"},{"family":"Jiao","given":"Bing-Li"}],"issued":{"date-parts":[["2012",2]]}}}],"schema":"https://github.com/citation-style-language/schema/raw/master/csl-citation.json"} </w:instrText>
      </w:r>
      <w:r w:rsidR="00253FAC">
        <w:rPr>
          <w:rFonts w:cs="Arial"/>
        </w:rPr>
        <w:fldChar w:fldCharType="separate"/>
      </w:r>
      <w:r w:rsidR="00253FAC" w:rsidRPr="00253FAC">
        <w:rPr>
          <w:rFonts w:cs="Arial"/>
        </w:rPr>
        <w:t>[30]</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qV2a6Gv7","properties":{"formattedCitation":"[31]","plainCitation":"[31]","noteIndex":0},"citationItems":[{"id":98,"uris":["http://zotero.org/users/local/5328HuTp/items/BHPWN95P"],"uri":["http://zotero.org/users/local/5328HuTp/items/BHPWN95P"],"itemData":{"id":98,"type":"article-journal","abstract":"In this paper, we describe the results of a channel measurement and modeling campaign for the vehicle-to-vehicle (V2V) channel in the 5-GHz band. We describe measurements and results for delay spread, amplitude statistics, and correlations for multiple V2V environments. We also discuss considerations used in developing statistical channel models for these environments and provide some sample results. Several statistical channel models are presented, and using simulation results, we elucidate tradeoffs between model implementation complexity and ﬁdelity. The channel models presented should be useful for system designers in future V2V communication systems.","container-title":"IEEE Transactions on Intelligent Transportation Systems","DOI":"10.1109/TITS.2008.922881","ISSN":"1524-9050, 1558-0016","issue":"2","journalAbbreviation":"IEEE Trans. Intell. Transport. Syst.","language":"en","page":"235-245","source":"DOI.org (Crossref)","title":"Vehicle–Vehicle Channel Models for the 5-GHz Band","volume":"9","author":[{"family":"Sen","given":"I."},{"family":"Matolak","given":"D.W."}],"issued":{"date-parts":[["2008",6]]}}}],"schema":"https://github.com/citation-style-language/schema/raw/master/csl-citation.json"} </w:instrText>
      </w:r>
      <w:r w:rsidR="00253FAC">
        <w:rPr>
          <w:rFonts w:cs="Arial"/>
        </w:rPr>
        <w:fldChar w:fldCharType="separate"/>
      </w:r>
      <w:r w:rsidR="00253FAC" w:rsidRPr="00253FAC">
        <w:rPr>
          <w:rFonts w:cs="Arial"/>
        </w:rPr>
        <w:t>[31]</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jghY75Zc","properties":{"formattedCitation":"[32]","plainCitation":"[32]","noteIndex":0},"citationItems":[{"id":95,"uris":["http://zotero.org/users/local/5328HuTp/items/FUU78YD7"],"uri":["http://zotero.org/users/local/5328HuTp/items/FUU78YD7"],"itemData":{"id":95,"type":"article-journal","abstract":"Three vehicle-to-vehicle (V2V) models and three roadside-to-vehicle (RTV) models, each suitable for RF channel emulation and based on measurements at 5.9 GHz, are presented. Each model captures the joint Doppler-delay characteristics of a different environment. The packet error rate (PER) for each model, measured with an emulator and an 802.11p Wireless Access in Vehicular Environments (WAVE) prototype, is presented.","container-title":"IEEE Vehicular Technology Magazine","DOI":"10.1109/MVT.2008.917435","ISSN":"1556-6072","issue":"4","journalAbbreviation":"IEEE Veh. Technol. Mag.","language":"en","page":"4-11","source":"DOI.org (Crossref)","title":"Six time- and frequency- selective empirical channel models for vehicular wireless LANs","volume":"2","author":[{"family":"Acosta-Marum","given":"Guillermo"},{"family":"Ingram","given":"Mary Ann"}],"issued":{"date-parts":[["2007",12]]}}}],"schema":"https://github.com/citation-style-language/schema/raw/master/csl-citation.json"} </w:instrText>
      </w:r>
      <w:r w:rsidR="00253FAC">
        <w:rPr>
          <w:rFonts w:cs="Arial"/>
        </w:rPr>
        <w:fldChar w:fldCharType="separate"/>
      </w:r>
      <w:r w:rsidR="00253FAC" w:rsidRPr="00253FAC">
        <w:rPr>
          <w:rFonts w:cs="Arial"/>
        </w:rPr>
        <w:t>[32]</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OWXZjYw4","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00253FAC">
        <w:rPr>
          <w:rFonts w:cs="Arial"/>
        </w:rPr>
        <w:t>.</w:t>
      </w:r>
      <w:r w:rsidRPr="00A7769D">
        <w:rPr>
          <w:rFonts w:cs="Arial"/>
        </w:rPr>
        <w:t xml:space="preserve"> En estos dos últimos trabajos, se expone la clasificación de escenarios V2V posibles, dentro de los cuales destacan los siguientes: V2V-Autopista con dirección opuesta, V2V-Urbano en avenida principal con dirección opuesta, V2V sub-urbano, V2V en autopista. Lo anterior se resume en la </w:t>
      </w:r>
      <w:r w:rsidR="00827FBB" w:rsidRPr="00A7769D">
        <w:rPr>
          <w:rFonts w:cs="Arial"/>
        </w:rPr>
        <w:fldChar w:fldCharType="begin"/>
      </w:r>
      <w:r w:rsidR="00827FBB" w:rsidRPr="00A7769D">
        <w:rPr>
          <w:rFonts w:cs="Arial"/>
        </w:rPr>
        <w:instrText xml:space="preserve"> REF _Ref87129732 \h  \* MERGEFORMAT </w:instrText>
      </w:r>
      <w:r w:rsidR="00827FBB" w:rsidRPr="00A7769D">
        <w:rPr>
          <w:rFonts w:cs="Arial"/>
        </w:rPr>
      </w:r>
      <w:r w:rsidR="00827FBB" w:rsidRPr="00A7769D">
        <w:rPr>
          <w:rFonts w:cs="Arial"/>
        </w:rPr>
        <w:fldChar w:fldCharType="separate"/>
      </w:r>
      <w:r w:rsidR="00BF2728" w:rsidRPr="00A7769D">
        <w:rPr>
          <w:rFonts w:cs="Arial"/>
          <w:lang w:val="es-419"/>
        </w:rPr>
        <w:t xml:space="preserve">Tabla </w:t>
      </w:r>
      <w:r w:rsidR="00BF2728" w:rsidRPr="00A7769D">
        <w:rPr>
          <w:rFonts w:cs="Arial"/>
          <w:noProof/>
          <w:lang w:val="es-419"/>
        </w:rPr>
        <w:t>1</w:t>
      </w:r>
      <w:r w:rsidR="00827FBB" w:rsidRPr="00A7769D">
        <w:rPr>
          <w:rFonts w:cs="Arial"/>
        </w:rPr>
        <w:fldChar w:fldCharType="end"/>
      </w:r>
      <w:r w:rsidRPr="00A7769D">
        <w:rPr>
          <w:rFonts w:cs="Arial"/>
        </w:rPr>
        <w:t>, publicada por</w:t>
      </w:r>
      <w:r w:rsidR="00253FAC">
        <w:rPr>
          <w:rFonts w:cs="Arial"/>
        </w:rPr>
        <w:t xml:space="preserve"> </w:t>
      </w:r>
      <w:r w:rsidR="00253FAC">
        <w:rPr>
          <w:rFonts w:cs="Arial"/>
        </w:rPr>
        <w:fldChar w:fldCharType="begin"/>
      </w:r>
      <w:r w:rsidR="00253FAC">
        <w:rPr>
          <w:rFonts w:cs="Arial"/>
        </w:rPr>
        <w:instrText xml:space="preserve"> ADDIN ZOTERO_ITEM CSL_CITATION {"citationID":"A1aQriQk","properties":{"formattedCitation":"[28]","plainCitation":"[28]","noteIndex":0},"citationItems":[{"id":97,"uris":["http://zotero.org/users/local/5328HuTp/items/6VFH42DX"],"uri":["http://zotero.org/users/local/5328HuTp/items/6VFH42DX"],"itemData":{"id":97,"type":"article-journal","abstract":"Vehicle-to-vehicle communications have recently received much attention due to some new applications, such as wireless mobile ad hoc networks, relay-based cellular networks, and intelligent transportation systems for dedicated short range communications. The underlying V2V channels, as a foundation for the understanding and design of V2V communication systems, have not yet been sufficiently investigated. This article aims to review the state-of-the-art in V2V channel measurements and modeling. Some important V2V channel measurement campaigns and models are briefly described and classified. Finally, some challenges of V2V channel measurements and modeling are addressed for future studies.","container-title":"IEEE Communications Magazine","DOI":"10.1109/MCOM.2009.5307472","ISSN":"0163-6804","issue":"11","journalAbbreviation":"IEEE Commun. Mag.","language":"en","page":"96-103","source":"DOI.org (Crossref)","title":"Vehicle-to-vehicle channel modeling and measurements: recent advances and future challenges","title-short":"Vehicle-to-vehicle channel modeling and measurements","volume":"47","author":[{"literal":"Cheng-xiang Wang"},{"literal":"Xiang Cheng"},{"family":"Laurenson","given":"D."}],"issued":{"date-parts":[["2009",11]]}}}],"schema":"https://github.com/citation-style-language/schema/raw/master/csl-citation.json"} </w:instrText>
      </w:r>
      <w:r w:rsidR="00253FAC">
        <w:rPr>
          <w:rFonts w:cs="Arial"/>
        </w:rPr>
        <w:fldChar w:fldCharType="separate"/>
      </w:r>
      <w:r w:rsidR="00253FAC" w:rsidRPr="00253FAC">
        <w:rPr>
          <w:rFonts w:cs="Arial"/>
        </w:rPr>
        <w:t>[28]</w:t>
      </w:r>
      <w:r w:rsidR="00253FAC">
        <w:rPr>
          <w:rFonts w:cs="Arial"/>
        </w:rPr>
        <w:fldChar w:fldCharType="end"/>
      </w:r>
      <w:r w:rsidRPr="00A7769D">
        <w:rPr>
          <w:rFonts w:cs="Arial"/>
        </w:rPr>
        <w:t>.</w:t>
      </w:r>
    </w:p>
    <w:p w14:paraId="018F18DA" w14:textId="77777777" w:rsidR="006A31F4" w:rsidRPr="00A7769D" w:rsidRDefault="006A31F4" w:rsidP="006A31F4">
      <w:pPr>
        <w:spacing w:line="360" w:lineRule="auto"/>
        <w:rPr>
          <w:rFonts w:cs="Arial"/>
        </w:rPr>
      </w:pPr>
    </w:p>
    <w:p w14:paraId="0C8F1AB6" w14:textId="413F0D09" w:rsidR="006A31F4" w:rsidRPr="00A7769D" w:rsidRDefault="006A31F4" w:rsidP="006A31F4">
      <w:pPr>
        <w:pStyle w:val="Descripcin"/>
        <w:keepNext/>
        <w:jc w:val="center"/>
        <w:rPr>
          <w:rFonts w:ascii="Arial" w:hAnsi="Arial" w:cs="Arial"/>
          <w:lang w:val="es-419"/>
        </w:rPr>
      </w:pPr>
      <w:bookmarkStart w:id="44" w:name="_Ref8712973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w:t>
      </w:r>
      <w:r w:rsidRPr="00A7769D">
        <w:rPr>
          <w:rFonts w:ascii="Arial" w:hAnsi="Arial" w:cs="Arial"/>
        </w:rPr>
        <w:fldChar w:fldCharType="end"/>
      </w:r>
      <w:bookmarkEnd w:id="44"/>
      <w:r w:rsidRPr="00A7769D">
        <w:rPr>
          <w:rFonts w:ascii="Arial" w:hAnsi="Arial" w:cs="Arial"/>
          <w:lang w:val="es-419"/>
        </w:rPr>
        <w:t>. Características de los diversos escenarios V2V.</w:t>
      </w:r>
    </w:p>
    <w:tbl>
      <w:tblPr>
        <w:tblStyle w:val="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955"/>
        <w:gridCol w:w="1889"/>
        <w:gridCol w:w="2423"/>
        <w:gridCol w:w="2103"/>
      </w:tblGrid>
      <w:tr w:rsidR="00505948" w:rsidRPr="00A7769D" w14:paraId="7EC8158A" w14:textId="77777777" w:rsidTr="00827FBB">
        <w:trPr>
          <w:trHeight w:val="715"/>
        </w:trPr>
        <w:tc>
          <w:tcPr>
            <w:tcW w:w="1577" w:type="pct"/>
            <w:shd w:val="clear" w:color="auto" w:fill="E7E6E6" w:themeFill="background2"/>
          </w:tcPr>
          <w:p w14:paraId="000000AF" w14:textId="77777777" w:rsidR="00505948" w:rsidRPr="00A7769D" w:rsidRDefault="00405D7E" w:rsidP="00827FBB">
            <w:pPr>
              <w:pBdr>
                <w:top w:val="nil"/>
                <w:left w:val="nil"/>
                <w:bottom w:val="nil"/>
                <w:right w:val="nil"/>
                <w:between w:val="nil"/>
              </w:pBdr>
              <w:spacing w:before="216" w:line="360" w:lineRule="auto"/>
              <w:ind w:left="268" w:right="261"/>
              <w:jc w:val="center"/>
              <w:rPr>
                <w:rFonts w:eastAsia="Arial" w:cs="Arial"/>
                <w:b/>
                <w:color w:val="000000"/>
              </w:rPr>
            </w:pPr>
            <w:r w:rsidRPr="00A7769D">
              <w:rPr>
                <w:rFonts w:eastAsia="Arial" w:cs="Arial"/>
                <w:b/>
                <w:color w:val="000000"/>
              </w:rPr>
              <w:t>Escenario</w:t>
            </w:r>
          </w:p>
        </w:tc>
        <w:tc>
          <w:tcPr>
            <w:tcW w:w="1008" w:type="pct"/>
            <w:shd w:val="clear" w:color="auto" w:fill="E7E6E6" w:themeFill="background2"/>
          </w:tcPr>
          <w:p w14:paraId="000000B0" w14:textId="77777777" w:rsidR="00505948" w:rsidRPr="00A7769D" w:rsidRDefault="00405D7E" w:rsidP="00827FBB">
            <w:pPr>
              <w:pBdr>
                <w:top w:val="nil"/>
                <w:left w:val="nil"/>
                <w:bottom w:val="nil"/>
                <w:right w:val="nil"/>
                <w:between w:val="nil"/>
              </w:pBdr>
              <w:spacing w:before="25" w:line="360" w:lineRule="auto"/>
              <w:ind w:left="150" w:right="144"/>
              <w:jc w:val="center"/>
              <w:rPr>
                <w:rFonts w:eastAsia="Arial" w:cs="Arial"/>
                <w:b/>
                <w:color w:val="000000"/>
              </w:rPr>
            </w:pPr>
            <w:r w:rsidRPr="00A7769D">
              <w:rPr>
                <w:rFonts w:eastAsia="Arial" w:cs="Arial"/>
                <w:b/>
                <w:color w:val="000000"/>
              </w:rPr>
              <w:t>Velocidad</w:t>
            </w:r>
          </w:p>
          <w:p w14:paraId="000000B1" w14:textId="77777777" w:rsidR="00505948" w:rsidRPr="00A7769D" w:rsidRDefault="00405D7E" w:rsidP="00827FBB">
            <w:pPr>
              <w:pBdr>
                <w:top w:val="nil"/>
                <w:left w:val="nil"/>
                <w:bottom w:val="nil"/>
                <w:right w:val="nil"/>
                <w:between w:val="nil"/>
              </w:pBdr>
              <w:spacing w:before="82" w:line="360" w:lineRule="auto"/>
              <w:ind w:left="150" w:right="144"/>
              <w:jc w:val="center"/>
              <w:rPr>
                <w:rFonts w:eastAsia="Arial" w:cs="Arial"/>
                <w:b/>
                <w:color w:val="000000"/>
              </w:rPr>
            </w:pPr>
            <w:r w:rsidRPr="00A7769D">
              <w:rPr>
                <w:rFonts w:eastAsia="Arial" w:cs="Arial"/>
                <w:b/>
                <w:color w:val="000000"/>
              </w:rPr>
              <w:t>(Km/h)</w:t>
            </w:r>
          </w:p>
        </w:tc>
        <w:tc>
          <w:tcPr>
            <w:tcW w:w="1293" w:type="pct"/>
            <w:shd w:val="clear" w:color="auto" w:fill="E7E6E6" w:themeFill="background2"/>
          </w:tcPr>
          <w:p w14:paraId="000000B2" w14:textId="77777777" w:rsidR="00505948" w:rsidRPr="00A7769D" w:rsidRDefault="00405D7E" w:rsidP="00827FBB">
            <w:pPr>
              <w:pBdr>
                <w:top w:val="nil"/>
                <w:left w:val="nil"/>
                <w:bottom w:val="nil"/>
                <w:right w:val="nil"/>
                <w:between w:val="nil"/>
              </w:pBdr>
              <w:spacing w:before="25" w:line="360" w:lineRule="auto"/>
              <w:ind w:left="99" w:right="94"/>
              <w:jc w:val="center"/>
              <w:rPr>
                <w:rFonts w:eastAsia="Arial" w:cs="Arial"/>
                <w:b/>
                <w:color w:val="000000"/>
              </w:rPr>
            </w:pPr>
            <w:r w:rsidRPr="00A7769D">
              <w:rPr>
                <w:rFonts w:eastAsia="Arial" w:cs="Arial"/>
                <w:b/>
                <w:color w:val="000000"/>
              </w:rPr>
              <w:t>Desplazamiento</w:t>
            </w:r>
          </w:p>
          <w:p w14:paraId="000000B3" w14:textId="77777777" w:rsidR="00505948" w:rsidRPr="00A7769D" w:rsidRDefault="00405D7E" w:rsidP="00827FBB">
            <w:pPr>
              <w:pBdr>
                <w:top w:val="nil"/>
                <w:left w:val="nil"/>
                <w:bottom w:val="nil"/>
                <w:right w:val="nil"/>
                <w:between w:val="nil"/>
              </w:pBdr>
              <w:spacing w:before="82" w:line="360" w:lineRule="auto"/>
              <w:ind w:left="99" w:right="94"/>
              <w:jc w:val="center"/>
              <w:rPr>
                <w:rFonts w:eastAsia="Arial" w:cs="Arial"/>
                <w:b/>
                <w:color w:val="000000"/>
              </w:rPr>
            </w:pPr>
            <w:r w:rsidRPr="00A7769D">
              <w:rPr>
                <w:rFonts w:eastAsia="Arial" w:cs="Arial"/>
                <w:b/>
                <w:color w:val="000000"/>
              </w:rPr>
              <w:t>Doopler (Hz)</w:t>
            </w:r>
          </w:p>
        </w:tc>
        <w:tc>
          <w:tcPr>
            <w:tcW w:w="1122" w:type="pct"/>
            <w:shd w:val="clear" w:color="auto" w:fill="E7E6E6" w:themeFill="background2"/>
          </w:tcPr>
          <w:p w14:paraId="000000B4" w14:textId="77777777" w:rsidR="00505948" w:rsidRPr="00A7769D" w:rsidRDefault="00405D7E" w:rsidP="00827FBB">
            <w:pPr>
              <w:pBdr>
                <w:top w:val="nil"/>
                <w:left w:val="nil"/>
                <w:bottom w:val="nil"/>
                <w:right w:val="nil"/>
                <w:between w:val="nil"/>
              </w:pBdr>
              <w:spacing w:before="25" w:line="360" w:lineRule="auto"/>
              <w:ind w:left="121" w:right="117"/>
              <w:jc w:val="center"/>
              <w:rPr>
                <w:rFonts w:eastAsia="Arial" w:cs="Arial"/>
                <w:b/>
                <w:color w:val="000000"/>
              </w:rPr>
            </w:pPr>
            <w:r w:rsidRPr="00A7769D">
              <w:rPr>
                <w:rFonts w:eastAsia="Arial" w:cs="Arial"/>
                <w:b/>
                <w:color w:val="000000"/>
              </w:rPr>
              <w:t>Retardo</w:t>
            </w:r>
          </w:p>
          <w:p w14:paraId="000000B5" w14:textId="77777777" w:rsidR="00505948" w:rsidRPr="00A7769D" w:rsidRDefault="00405D7E" w:rsidP="00827FBB">
            <w:pPr>
              <w:pBdr>
                <w:top w:val="nil"/>
                <w:left w:val="nil"/>
                <w:bottom w:val="nil"/>
                <w:right w:val="nil"/>
                <w:between w:val="nil"/>
              </w:pBdr>
              <w:spacing w:before="79" w:line="360" w:lineRule="auto"/>
              <w:ind w:left="121" w:right="117"/>
              <w:jc w:val="center"/>
              <w:rPr>
                <w:rFonts w:eastAsia="Arial" w:cs="Arial"/>
                <w:b/>
                <w:color w:val="000000"/>
              </w:rPr>
            </w:pPr>
            <w:r w:rsidRPr="00A7769D">
              <w:rPr>
                <w:rFonts w:eastAsia="Arial" w:cs="Arial"/>
                <w:b/>
                <w:color w:val="000000"/>
              </w:rPr>
              <w:t>máximo (</w:t>
            </w:r>
            <w:r w:rsidRPr="00A7769D">
              <w:rPr>
                <w:rFonts w:eastAsia="Arial" w:cs="Arial"/>
                <w:i/>
                <w:color w:val="000000"/>
              </w:rPr>
              <w:t>µ</w:t>
            </w:r>
            <w:r w:rsidRPr="00A7769D">
              <w:rPr>
                <w:rFonts w:eastAsia="Arial" w:cs="Arial"/>
                <w:b/>
                <w:color w:val="000000"/>
              </w:rPr>
              <w:t>s)</w:t>
            </w:r>
          </w:p>
        </w:tc>
      </w:tr>
      <w:tr w:rsidR="00505948" w:rsidRPr="00A7769D" w14:paraId="5CEF40A6" w14:textId="77777777" w:rsidTr="00827FBB">
        <w:trPr>
          <w:trHeight w:val="715"/>
        </w:trPr>
        <w:tc>
          <w:tcPr>
            <w:tcW w:w="1577" w:type="pct"/>
          </w:tcPr>
          <w:p w14:paraId="000000B6"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p w14:paraId="000000B7" w14:textId="77777777" w:rsidR="00505948" w:rsidRPr="00A7769D"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A7769D">
              <w:rPr>
                <w:rFonts w:eastAsia="Arial" w:cs="Arial"/>
                <w:color w:val="000000"/>
              </w:rPr>
              <w:t>dirección opuesta</w:t>
            </w:r>
          </w:p>
        </w:tc>
        <w:tc>
          <w:tcPr>
            <w:tcW w:w="1008" w:type="pct"/>
          </w:tcPr>
          <w:p w14:paraId="000000B8"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B9"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1000-1003</w:t>
            </w:r>
          </w:p>
        </w:tc>
        <w:tc>
          <w:tcPr>
            <w:tcW w:w="1122" w:type="pct"/>
          </w:tcPr>
          <w:p w14:paraId="000000BA"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0.3</w:t>
            </w:r>
          </w:p>
        </w:tc>
      </w:tr>
      <w:tr w:rsidR="00505948" w:rsidRPr="00A7769D" w14:paraId="61900156" w14:textId="77777777" w:rsidTr="00827FBB">
        <w:trPr>
          <w:trHeight w:val="1073"/>
        </w:trPr>
        <w:tc>
          <w:tcPr>
            <w:tcW w:w="1577" w:type="pct"/>
          </w:tcPr>
          <w:p w14:paraId="000000BB"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urbano avenida</w:t>
            </w:r>
          </w:p>
          <w:p w14:paraId="000000BC"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principal, dirección opuesta</w:t>
            </w:r>
          </w:p>
        </w:tc>
        <w:tc>
          <w:tcPr>
            <w:tcW w:w="1008" w:type="pct"/>
          </w:tcPr>
          <w:p w14:paraId="000000B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BF"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w:t>
            </w:r>
          </w:p>
        </w:tc>
        <w:tc>
          <w:tcPr>
            <w:tcW w:w="1122" w:type="pct"/>
          </w:tcPr>
          <w:p w14:paraId="000000C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0.5</w:t>
            </w:r>
          </w:p>
        </w:tc>
      </w:tr>
      <w:tr w:rsidR="00505948" w:rsidRPr="00A7769D" w14:paraId="6C9022B2" w14:textId="77777777" w:rsidTr="00827FBB">
        <w:trPr>
          <w:trHeight w:val="356"/>
        </w:trPr>
        <w:tc>
          <w:tcPr>
            <w:tcW w:w="1577" w:type="pct"/>
          </w:tcPr>
          <w:p w14:paraId="000000C3"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autopista</w:t>
            </w:r>
          </w:p>
        </w:tc>
        <w:tc>
          <w:tcPr>
            <w:tcW w:w="1008" w:type="pct"/>
          </w:tcPr>
          <w:p w14:paraId="000000C4" w14:textId="77777777" w:rsidR="00505948" w:rsidRPr="00A7769D"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C5" w14:textId="77777777" w:rsidR="00505948" w:rsidRPr="00A7769D"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A7769D">
              <w:rPr>
                <w:rFonts w:eastAsia="Arial" w:cs="Arial"/>
                <w:color w:val="000000"/>
              </w:rPr>
              <w:t>600-700</w:t>
            </w:r>
          </w:p>
        </w:tc>
        <w:tc>
          <w:tcPr>
            <w:tcW w:w="1122" w:type="pct"/>
          </w:tcPr>
          <w:p w14:paraId="000000C6" w14:textId="77777777" w:rsidR="00505948" w:rsidRPr="00A7769D"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A7769D">
              <w:rPr>
                <w:rFonts w:eastAsia="Arial" w:cs="Arial"/>
                <w:color w:val="000000"/>
              </w:rPr>
              <w:t>0.4</w:t>
            </w:r>
          </w:p>
        </w:tc>
      </w:tr>
      <w:tr w:rsidR="00505948" w:rsidRPr="00A7769D" w14:paraId="708FFA6D" w14:textId="77777777" w:rsidTr="00827FBB">
        <w:trPr>
          <w:trHeight w:val="1073"/>
        </w:trPr>
        <w:tc>
          <w:tcPr>
            <w:tcW w:w="1577" w:type="pct"/>
          </w:tcPr>
          <w:p w14:paraId="000000C7" w14:textId="77777777" w:rsidR="00505948" w:rsidRPr="00A7769D"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A7769D">
              <w:rPr>
                <w:rFonts w:eastAsia="Arial" w:cs="Arial"/>
                <w:color w:val="000000"/>
              </w:rPr>
              <w:t>V2V urbano avenida principal, misma</w:t>
            </w:r>
          </w:p>
          <w:p w14:paraId="000000C8" w14:textId="77777777" w:rsidR="00505948" w:rsidRPr="00A7769D" w:rsidRDefault="00405D7E" w:rsidP="004C58B8">
            <w:pPr>
              <w:pBdr>
                <w:top w:val="nil"/>
                <w:left w:val="nil"/>
                <w:bottom w:val="nil"/>
                <w:right w:val="nil"/>
                <w:between w:val="nil"/>
              </w:pBdr>
              <w:spacing w:line="360" w:lineRule="auto"/>
              <w:ind w:left="268" w:right="261"/>
              <w:jc w:val="center"/>
              <w:rPr>
                <w:rFonts w:eastAsia="Arial" w:cs="Arial"/>
                <w:color w:val="000000"/>
              </w:rPr>
            </w:pPr>
            <w:r w:rsidRPr="00A7769D">
              <w:rPr>
                <w:rFonts w:eastAsia="Arial" w:cs="Arial"/>
                <w:color w:val="000000"/>
              </w:rPr>
              <w:t>dirección</w:t>
            </w:r>
          </w:p>
        </w:tc>
        <w:tc>
          <w:tcPr>
            <w:tcW w:w="1008" w:type="pct"/>
          </w:tcPr>
          <w:p w14:paraId="000000C9"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CB"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400-500</w:t>
            </w:r>
          </w:p>
        </w:tc>
        <w:tc>
          <w:tcPr>
            <w:tcW w:w="1122" w:type="pct"/>
          </w:tcPr>
          <w:p w14:paraId="000000CD"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0.4</w:t>
            </w:r>
          </w:p>
        </w:tc>
      </w:tr>
      <w:tr w:rsidR="00505948" w:rsidRPr="00A7769D" w14:paraId="5E8719DD" w14:textId="77777777" w:rsidTr="00827FBB">
        <w:trPr>
          <w:trHeight w:val="1073"/>
        </w:trPr>
        <w:tc>
          <w:tcPr>
            <w:tcW w:w="1577" w:type="pct"/>
          </w:tcPr>
          <w:p w14:paraId="000000CF" w14:textId="77777777" w:rsidR="00505948" w:rsidRPr="00A7769D"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A7769D">
              <w:rPr>
                <w:rFonts w:eastAsia="Arial" w:cs="Arial"/>
                <w:color w:val="000000"/>
              </w:rPr>
              <w:t>V2V suburbano</w:t>
            </w:r>
          </w:p>
          <w:p w14:paraId="000000D0" w14:textId="77777777" w:rsidR="00505948" w:rsidRPr="00A7769D" w:rsidRDefault="00405D7E" w:rsidP="004C58B8">
            <w:pPr>
              <w:pBdr>
                <w:top w:val="nil"/>
                <w:left w:val="nil"/>
                <w:bottom w:val="nil"/>
                <w:right w:val="nil"/>
                <w:between w:val="nil"/>
              </w:pBdr>
              <w:spacing w:line="360" w:lineRule="auto"/>
              <w:ind w:left="271" w:right="261"/>
              <w:jc w:val="center"/>
              <w:rPr>
                <w:rFonts w:eastAsia="Arial" w:cs="Arial"/>
                <w:color w:val="000000"/>
              </w:rPr>
            </w:pPr>
            <w:r w:rsidRPr="00A7769D">
              <w:rPr>
                <w:rFonts w:eastAsia="Arial" w:cs="Arial"/>
                <w:color w:val="000000"/>
              </w:rPr>
              <w:t>calle, misma dirección</w:t>
            </w:r>
          </w:p>
        </w:tc>
        <w:tc>
          <w:tcPr>
            <w:tcW w:w="1008" w:type="pct"/>
          </w:tcPr>
          <w:p w14:paraId="000000D1"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A7769D" w:rsidRDefault="00405D7E" w:rsidP="004C58B8">
            <w:pPr>
              <w:pBdr>
                <w:top w:val="nil"/>
                <w:left w:val="nil"/>
                <w:bottom w:val="nil"/>
                <w:right w:val="nil"/>
                <w:between w:val="nil"/>
              </w:pBdr>
              <w:spacing w:line="360" w:lineRule="auto"/>
              <w:ind w:left="150" w:right="144"/>
              <w:jc w:val="center"/>
              <w:rPr>
                <w:rFonts w:eastAsia="Arial" w:cs="Arial"/>
                <w:color w:val="000000"/>
              </w:rPr>
            </w:pPr>
            <w:r w:rsidRPr="00A7769D">
              <w:rPr>
                <w:rFonts w:eastAsia="Arial" w:cs="Arial"/>
                <w:color w:val="000000"/>
              </w:rPr>
              <w:t>32-48</w:t>
            </w:r>
          </w:p>
        </w:tc>
        <w:tc>
          <w:tcPr>
            <w:tcW w:w="1293" w:type="pct"/>
          </w:tcPr>
          <w:p w14:paraId="000000D3"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A7769D" w:rsidRDefault="00405D7E" w:rsidP="004C58B8">
            <w:pPr>
              <w:pBdr>
                <w:top w:val="nil"/>
                <w:left w:val="nil"/>
                <w:bottom w:val="nil"/>
                <w:right w:val="nil"/>
                <w:between w:val="nil"/>
              </w:pBdr>
              <w:spacing w:line="360" w:lineRule="auto"/>
              <w:ind w:left="99" w:right="94"/>
              <w:jc w:val="center"/>
              <w:rPr>
                <w:rFonts w:eastAsia="Arial" w:cs="Arial"/>
                <w:color w:val="000000"/>
              </w:rPr>
            </w:pPr>
            <w:r w:rsidRPr="00A7769D">
              <w:rPr>
                <w:rFonts w:eastAsia="Arial" w:cs="Arial"/>
                <w:color w:val="000000"/>
              </w:rPr>
              <w:t>300-500</w:t>
            </w:r>
          </w:p>
        </w:tc>
        <w:tc>
          <w:tcPr>
            <w:tcW w:w="1122" w:type="pct"/>
          </w:tcPr>
          <w:p w14:paraId="000000D5" w14:textId="77777777" w:rsidR="00505948" w:rsidRPr="00A7769D"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A7769D" w:rsidRDefault="00405D7E" w:rsidP="004C58B8">
            <w:pPr>
              <w:pBdr>
                <w:top w:val="nil"/>
                <w:left w:val="nil"/>
                <w:bottom w:val="nil"/>
                <w:right w:val="nil"/>
                <w:between w:val="nil"/>
              </w:pBdr>
              <w:spacing w:line="360" w:lineRule="auto"/>
              <w:ind w:left="121" w:right="117"/>
              <w:jc w:val="center"/>
              <w:rPr>
                <w:rFonts w:eastAsia="Arial" w:cs="Arial"/>
                <w:color w:val="000000"/>
              </w:rPr>
            </w:pPr>
            <w:r w:rsidRPr="00A7769D">
              <w:rPr>
                <w:rFonts w:eastAsia="Arial" w:cs="Arial"/>
                <w:color w:val="000000"/>
              </w:rPr>
              <w:t>0.7</w:t>
            </w:r>
          </w:p>
        </w:tc>
      </w:tr>
      <w:tr w:rsidR="00505948" w:rsidRPr="00A7769D" w14:paraId="7FF80D45" w14:textId="77777777" w:rsidTr="00827FBB">
        <w:trPr>
          <w:trHeight w:val="715"/>
        </w:trPr>
        <w:tc>
          <w:tcPr>
            <w:tcW w:w="1577" w:type="pct"/>
          </w:tcPr>
          <w:p w14:paraId="000000D7" w14:textId="77777777" w:rsidR="00505948" w:rsidRPr="00A7769D" w:rsidRDefault="00405D7E" w:rsidP="004C58B8">
            <w:pPr>
              <w:pBdr>
                <w:top w:val="nil"/>
                <w:left w:val="nil"/>
                <w:bottom w:val="nil"/>
                <w:right w:val="nil"/>
                <w:between w:val="nil"/>
              </w:pBdr>
              <w:spacing w:before="28" w:line="360" w:lineRule="auto"/>
              <w:ind w:left="485"/>
              <w:jc w:val="center"/>
              <w:rPr>
                <w:rFonts w:eastAsia="Arial" w:cs="Arial"/>
                <w:color w:val="000000"/>
              </w:rPr>
            </w:pPr>
            <w:r w:rsidRPr="00A7769D">
              <w:rPr>
                <w:rFonts w:eastAsia="Arial" w:cs="Arial"/>
                <w:color w:val="000000"/>
              </w:rPr>
              <w:t>V2V autopista,</w:t>
            </w:r>
          </w:p>
          <w:p w14:paraId="000000D8" w14:textId="77777777" w:rsidR="00505948" w:rsidRPr="00A7769D" w:rsidRDefault="00405D7E" w:rsidP="004C58B8">
            <w:pPr>
              <w:pBdr>
                <w:top w:val="nil"/>
                <w:left w:val="nil"/>
                <w:bottom w:val="nil"/>
                <w:right w:val="nil"/>
                <w:between w:val="nil"/>
              </w:pBdr>
              <w:spacing w:before="87" w:line="360" w:lineRule="auto"/>
              <w:ind w:left="399"/>
              <w:jc w:val="center"/>
              <w:rPr>
                <w:rFonts w:eastAsia="Arial" w:cs="Arial"/>
                <w:color w:val="000000"/>
              </w:rPr>
            </w:pPr>
            <w:r w:rsidRPr="00A7769D">
              <w:rPr>
                <w:rFonts w:eastAsia="Arial" w:cs="Arial"/>
                <w:color w:val="000000"/>
              </w:rPr>
              <w:t>misma dirección</w:t>
            </w:r>
          </w:p>
        </w:tc>
        <w:tc>
          <w:tcPr>
            <w:tcW w:w="1008" w:type="pct"/>
          </w:tcPr>
          <w:p w14:paraId="000000D9" w14:textId="77777777" w:rsidR="00505948" w:rsidRPr="00A7769D"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A7769D">
              <w:rPr>
                <w:rFonts w:eastAsia="Arial" w:cs="Arial"/>
                <w:color w:val="000000"/>
              </w:rPr>
              <w:t>104</w:t>
            </w:r>
          </w:p>
        </w:tc>
        <w:tc>
          <w:tcPr>
            <w:tcW w:w="1293" w:type="pct"/>
          </w:tcPr>
          <w:p w14:paraId="000000DA" w14:textId="77777777" w:rsidR="00505948" w:rsidRPr="00A7769D"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A7769D">
              <w:rPr>
                <w:rFonts w:eastAsia="Arial" w:cs="Arial"/>
                <w:color w:val="000000"/>
              </w:rPr>
              <w:t>900-1150</w:t>
            </w:r>
          </w:p>
        </w:tc>
        <w:tc>
          <w:tcPr>
            <w:tcW w:w="1122" w:type="pct"/>
          </w:tcPr>
          <w:p w14:paraId="000000DB" w14:textId="77777777" w:rsidR="00505948" w:rsidRPr="00A7769D"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A7769D">
              <w:rPr>
                <w:rFonts w:eastAsia="Arial" w:cs="Arial"/>
                <w:color w:val="000000"/>
              </w:rPr>
              <w:t>0.7</w:t>
            </w:r>
          </w:p>
        </w:tc>
      </w:tr>
    </w:tbl>
    <w:p w14:paraId="000000DC" w14:textId="77777777" w:rsidR="00505948" w:rsidRPr="00A7769D" w:rsidRDefault="00505948" w:rsidP="004C58B8">
      <w:pPr>
        <w:spacing w:line="360" w:lineRule="auto"/>
        <w:rPr>
          <w:rFonts w:cs="Arial"/>
        </w:rPr>
      </w:pPr>
    </w:p>
    <w:p w14:paraId="000000DD" w14:textId="1DFA83B4" w:rsidR="00505948" w:rsidRPr="00A7769D" w:rsidRDefault="00405D7E" w:rsidP="004C58B8">
      <w:pPr>
        <w:spacing w:line="360" w:lineRule="auto"/>
        <w:rPr>
          <w:rFonts w:cs="Arial"/>
        </w:rPr>
      </w:pPr>
      <w:r w:rsidRPr="00A7769D">
        <w:rPr>
          <w:rFonts w:cs="Arial"/>
        </w:rPr>
        <w:t xml:space="preserve">Tomando como referencia lo expuesto en los diversos trabajos de la literatura, se concluye que un modelo de canal simple es insuficiente para modelar con precisión el entorno adverso de un canal V2V. Por este motivo, se usan canales estacionarios basados en el modelo TDL (Tapped </w:t>
      </w:r>
      <w:r w:rsidR="00170456">
        <w:rPr>
          <w:rFonts w:cs="Arial"/>
        </w:rPr>
        <w:t>Delay</w:t>
      </w:r>
      <w:r w:rsidRPr="00A7769D">
        <w:rPr>
          <w:rFonts w:cs="Arial"/>
        </w:rPr>
        <w:t xml:space="preserve"> Line) obteniendo la variación presente en los </w:t>
      </w:r>
      <w:r w:rsidRPr="00A7769D">
        <w:rPr>
          <w:rFonts w:cs="Arial"/>
        </w:rPr>
        <w:lastRenderedPageBreak/>
        <w:t xml:space="preserve">canales V2V. La respuesta al impulso del canal varía temporalmente en el periodo de símbolo OFDM, tal variación </w:t>
      </w:r>
      <w:r w:rsidR="00570463">
        <w:rPr>
          <w:rFonts w:cs="Arial"/>
        </w:rPr>
        <w:t>es</w:t>
      </w:r>
      <w:r w:rsidRPr="00A7769D">
        <w:rPr>
          <w:rFonts w:cs="Arial"/>
        </w:rPr>
        <w:t xml:space="preserve"> la causante de la interferencia entre portadoras (ICI) degradando el rendimiento de la modulación OFDM</w:t>
      </w:r>
      <w:r w:rsidR="00253FAC">
        <w:rPr>
          <w:rFonts w:cs="Arial"/>
        </w:rPr>
        <w:t xml:space="preserve"> </w:t>
      </w:r>
      <w:r w:rsidR="00253FAC">
        <w:rPr>
          <w:rFonts w:cs="Arial"/>
        </w:rPr>
        <w:fldChar w:fldCharType="begin"/>
      </w:r>
      <w:r w:rsidR="00253FAC">
        <w:rPr>
          <w:rFonts w:cs="Arial"/>
        </w:rPr>
        <w:instrText xml:space="preserve"> ADDIN ZOTERO_ITEM CSL_CITATION {"citationID":"pCjSgEyO","properties":{"formattedCitation":"[33]","plainCitation":"[33]","noteIndex":0},"citationItems":[{"id":99,"uris":["http://zotero.org/users/local/5328HuTp/items/FWMMMRFL"],"uri":["http://zotero.org/users/local/5328HuTp/items/FWMMMRFL"],"itemData":{"id":99,"type":"article-journal","abstract":"In this paper, we propose a new regular-shaped geometry-based stochastic model (RS-GBSM) for non-isotropic scattering wideband multiple-input multiple-output vehicle-tovehicle (V2V) Ricean fading channels. By correcting the unrealistic assumption widely used in current RS-GBSMs, the proposed model can more practically study the impact of the vehicular trafﬁc density on channel statistics for different time delays. From the proposed model, we derive the Doppler power spectral density (PSD) and ﬁnd that highly dynamic Doppler spectrum appears for V2V channels. Excellent agreement is achieved between the derived Doppler PSD and measured data, demonstrating the utility of the proposed model. To combat the intercarrier interference (ICI) caused by highly dynamic Doppler spectrum in real orthogonal frequency division multiplexing based V2V systems, this paper proposes a new type of ICI cancellation scheme, named as precoding based cancellation (PBC) scheme. The proposed scheme can be easily implemented into real V2V systems with the same ICI mitigation performance as the current best ICI cancellation scheme that has high complexity. To further improve the performance of the proposed PBC scheme, a new phase rotation aided (PRA) method, namely constant PRA (CPRA) method, is proposed. Compared with the existing PRA method, the CPRA method has better performance and much less implementation complexity. Therefore, the proposed PBC scheme with the CPRA method is the best ICI cancellation scheme for real V2V systems.","container-title":"IEEE Journal on Selected Areas in Communications","DOI":"10.1109/JSAC.2013.SUP.0513039","ISSN":"0733-8716","issue":"9","journalAbbreviation":"IEEE J. Select. Areas Commun.","language":"en","page":"434-448","source":"DOI.org (Crossref)","title":"Wideband Channel Modeling and Intercarrier Interference Cancellation for Vehicle-to-Vehicle Communication Systems","volume":"31","author":[{"literal":"Xiang Cheng"},{"literal":"Qi Yao"},{"literal":"Miaowen Wen"},{"literal":"Cheng-Xiang Wang"},{"literal":"Ling-Yang Song"},{"literal":"Bing-Li Jiao"}],"issued":{"date-parts":[["2013",9]]}}}],"schema":"https://github.com/citation-style-language/schema/raw/master/csl-citation.json"} </w:instrText>
      </w:r>
      <w:r w:rsidR="00253FAC">
        <w:rPr>
          <w:rFonts w:cs="Arial"/>
        </w:rPr>
        <w:fldChar w:fldCharType="separate"/>
      </w:r>
      <w:r w:rsidR="00253FAC" w:rsidRPr="00253FAC">
        <w:rPr>
          <w:rFonts w:cs="Arial"/>
        </w:rPr>
        <w:t>[33]</w:t>
      </w:r>
      <w:r w:rsidR="00253FAC">
        <w:rPr>
          <w:rFonts w:cs="Arial"/>
        </w:rPr>
        <w:fldChar w:fldCharType="end"/>
      </w:r>
      <w:r w:rsidRPr="00A7769D">
        <w:rPr>
          <w:rFonts w:cs="Arial"/>
        </w:rPr>
        <w:t xml:space="preserve">. </w:t>
      </w:r>
    </w:p>
    <w:p w14:paraId="000000DE" w14:textId="77777777" w:rsidR="00505948" w:rsidRPr="00A7769D" w:rsidRDefault="00505948" w:rsidP="004C58B8">
      <w:pPr>
        <w:spacing w:line="360" w:lineRule="auto"/>
        <w:rPr>
          <w:rFonts w:cs="Arial"/>
        </w:rPr>
      </w:pPr>
    </w:p>
    <w:p w14:paraId="000000DF" w14:textId="344DBD71" w:rsidR="00505948" w:rsidRDefault="00405D7E" w:rsidP="004C58B8">
      <w:pPr>
        <w:pStyle w:val="Ttulo2"/>
        <w:rPr>
          <w:rFonts w:cs="Arial"/>
          <w:szCs w:val="24"/>
        </w:rPr>
      </w:pPr>
      <w:bookmarkStart w:id="45" w:name="_Toc87894171"/>
      <w:r w:rsidRPr="00A7769D">
        <w:rPr>
          <w:rFonts w:cs="Arial"/>
          <w:szCs w:val="24"/>
        </w:rPr>
        <w:t>2.4 Sistemas de comunicación V2V</w:t>
      </w:r>
      <w:bookmarkEnd w:id="45"/>
    </w:p>
    <w:p w14:paraId="7B21F0D6" w14:textId="2BE80818" w:rsidR="006673D0" w:rsidRDefault="00405D7E" w:rsidP="004C58B8">
      <w:pPr>
        <w:spacing w:line="360" w:lineRule="auto"/>
        <w:rPr>
          <w:rFonts w:cs="Arial"/>
        </w:rPr>
      </w:pPr>
      <w:r w:rsidRPr="00A7769D">
        <w:rPr>
          <w:rFonts w:cs="Arial"/>
        </w:rPr>
        <w:t xml:space="preserve">En la </w:t>
      </w:r>
      <w:r w:rsidR="00BD091A" w:rsidRPr="00A7769D">
        <w:rPr>
          <w:rFonts w:cs="Arial"/>
        </w:rPr>
        <w:fldChar w:fldCharType="begin"/>
      </w:r>
      <w:r w:rsidR="00BD091A" w:rsidRPr="00A7769D">
        <w:rPr>
          <w:rFonts w:cs="Arial"/>
        </w:rPr>
        <w:instrText xml:space="preserve"> REF _Ref76297350 \h </w:instrText>
      </w:r>
      <w:r w:rsidR="00871C85" w:rsidRPr="00A7769D">
        <w:rPr>
          <w:rFonts w:cs="Arial"/>
        </w:rPr>
        <w:instrText xml:space="preserve"> \* MERGEFORMAT </w:instrText>
      </w:r>
      <w:r w:rsidR="00BD091A" w:rsidRPr="00A7769D">
        <w:rPr>
          <w:rFonts w:cs="Arial"/>
        </w:rPr>
      </w:r>
      <w:r w:rsidR="00BD091A" w:rsidRPr="00A7769D">
        <w:rPr>
          <w:rFonts w:cs="Arial"/>
        </w:rPr>
        <w:fldChar w:fldCharType="separate"/>
      </w:r>
      <w:r w:rsidR="00BF2728" w:rsidRPr="00A7769D">
        <w:rPr>
          <w:rFonts w:cs="Arial"/>
          <w:lang w:val="es-419"/>
        </w:rPr>
        <w:t xml:space="preserve">Figura </w:t>
      </w:r>
      <w:r w:rsidR="00BF2728" w:rsidRPr="00A7769D">
        <w:rPr>
          <w:rFonts w:cs="Arial"/>
          <w:noProof/>
          <w:lang w:val="es-419"/>
        </w:rPr>
        <w:t>6</w:t>
      </w:r>
      <w:r w:rsidR="00BD091A" w:rsidRPr="00A7769D">
        <w:rPr>
          <w:rFonts w:cs="Arial"/>
        </w:rPr>
        <w:fldChar w:fldCharType="end"/>
      </w:r>
      <w:r w:rsidR="00BD091A" w:rsidRPr="00A7769D">
        <w:rPr>
          <w:rFonts w:cs="Arial"/>
        </w:rPr>
        <w:t xml:space="preserve"> </w:t>
      </w:r>
      <w:r w:rsidRPr="00A7769D">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w:t>
      </w:r>
      <w:r w:rsidR="00570463">
        <w:rPr>
          <w:rFonts w:cs="Arial"/>
        </w:rPr>
        <w:t xml:space="preserve"> al desempeño de los dos procesos anteriormente mencionados</w:t>
      </w:r>
      <w:r w:rsidRPr="00A7769D">
        <w:rPr>
          <w:rFonts w:cs="Arial"/>
        </w:rPr>
        <w:t>.</w:t>
      </w:r>
    </w:p>
    <w:p w14:paraId="7F8B5802" w14:textId="77777777" w:rsidR="00570463" w:rsidRPr="00A7769D" w:rsidRDefault="00570463" w:rsidP="004C58B8">
      <w:pPr>
        <w:spacing w:line="360" w:lineRule="auto"/>
        <w:rPr>
          <w:rFonts w:cs="Arial"/>
        </w:rPr>
      </w:pPr>
    </w:p>
    <w:p w14:paraId="000000E1" w14:textId="22EE6655" w:rsidR="00505948" w:rsidRPr="00A7769D" w:rsidRDefault="00405D7E" w:rsidP="004C58B8">
      <w:pPr>
        <w:spacing w:line="360" w:lineRule="auto"/>
        <w:ind w:left="720" w:hanging="720"/>
        <w:rPr>
          <w:rFonts w:cs="Arial"/>
        </w:rPr>
      </w:pPr>
      <w:r w:rsidRPr="00A7769D">
        <w:rPr>
          <w:rFonts w:cs="Arial"/>
          <w:noProof/>
        </w:rPr>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3"/>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69EC9645" w:rsidR="00493646" w:rsidRPr="00A7769D" w:rsidRDefault="00493646" w:rsidP="004C58B8">
      <w:pPr>
        <w:pStyle w:val="Descripcin"/>
        <w:spacing w:line="360" w:lineRule="auto"/>
        <w:jc w:val="center"/>
        <w:rPr>
          <w:rFonts w:ascii="Arial" w:hAnsi="Arial" w:cs="Arial"/>
          <w:szCs w:val="24"/>
          <w:lang w:val="es-419"/>
        </w:rPr>
      </w:pPr>
      <w:bookmarkStart w:id="46" w:name="_Ref76297350"/>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6</w:t>
      </w:r>
      <w:r w:rsidR="00860918" w:rsidRPr="00A7769D">
        <w:rPr>
          <w:rFonts w:ascii="Arial" w:hAnsi="Arial" w:cs="Arial"/>
          <w:szCs w:val="24"/>
          <w:lang w:val="es-419"/>
        </w:rPr>
        <w:fldChar w:fldCharType="end"/>
      </w:r>
      <w:bookmarkEnd w:id="46"/>
      <w:r w:rsidRPr="00A7769D">
        <w:rPr>
          <w:rFonts w:ascii="Arial" w:hAnsi="Arial" w:cs="Arial"/>
          <w:szCs w:val="24"/>
          <w:lang w:val="es-419"/>
        </w:rPr>
        <w:t>. Diagrama a bloques de un sistema V2V típico.</w:t>
      </w:r>
    </w:p>
    <w:p w14:paraId="000000E3" w14:textId="77777777" w:rsidR="00505948" w:rsidRPr="00A7769D" w:rsidRDefault="00505948" w:rsidP="004C58B8">
      <w:pPr>
        <w:spacing w:line="360" w:lineRule="auto"/>
        <w:rPr>
          <w:rFonts w:cs="Arial"/>
        </w:rPr>
      </w:pPr>
    </w:p>
    <w:p w14:paraId="000000E7" w14:textId="3D27745F" w:rsidR="00505948" w:rsidRPr="00A7769D" w:rsidRDefault="00405D7E" w:rsidP="004C58B8">
      <w:pPr>
        <w:spacing w:line="360" w:lineRule="auto"/>
        <w:rPr>
          <w:rFonts w:cs="Arial"/>
        </w:rPr>
      </w:pPr>
      <w:r w:rsidRPr="00A7769D">
        <w:rPr>
          <w:rFonts w:cs="Arial"/>
        </w:rPr>
        <w:t xml:space="preserve">Con la finalidad de afrontar y mitigar los inconvenientes </w:t>
      </w:r>
      <w:r w:rsidR="00570463">
        <w:rPr>
          <w:rFonts w:cs="Arial"/>
        </w:rPr>
        <w:t>producidos por l</w:t>
      </w:r>
      <w:r w:rsidRPr="00A7769D">
        <w:rPr>
          <w:rFonts w:cs="Arial"/>
        </w:rPr>
        <w:t xml:space="preserve">a </w:t>
      </w:r>
      <w:r w:rsidR="00570463">
        <w:rPr>
          <w:rFonts w:cs="Arial"/>
        </w:rPr>
        <w:t xml:space="preserve">alta </w:t>
      </w:r>
      <w:r w:rsidRPr="00A7769D">
        <w:rPr>
          <w:rFonts w:cs="Arial"/>
        </w:rPr>
        <w:t>movilidad del entorno adverso V2V, se han presentado una gran cantidad de trabajos que abordan la problemática desde diversos enfoques</w:t>
      </w:r>
      <w:r w:rsidR="00105808">
        <w:rPr>
          <w:rFonts w:cs="Arial"/>
        </w:rPr>
        <w:t xml:space="preserve">, </w:t>
      </w:r>
      <w:r w:rsidRPr="00A7769D">
        <w:rPr>
          <w:rFonts w:cs="Arial"/>
        </w:rPr>
        <w:t>tales como:</w:t>
      </w:r>
    </w:p>
    <w:p w14:paraId="000000E8"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Algoritmos de asignación de pilotos.  </w:t>
      </w:r>
    </w:p>
    <w:p w14:paraId="000000E9"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Estimadores de canal en el dominio temporal.</w:t>
      </w:r>
    </w:p>
    <w:p w14:paraId="000000EA"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Estimadores de canal en el dominio frecuencial. </w:t>
      </w:r>
    </w:p>
    <w:p w14:paraId="000000EB" w14:textId="77777777" w:rsidR="00505948" w:rsidRPr="00A7769D"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A7769D">
        <w:rPr>
          <w:rFonts w:eastAsia="Arial" w:cs="Arial"/>
          <w:color w:val="000000"/>
        </w:rPr>
        <w:lastRenderedPageBreak/>
        <w:t xml:space="preserve">Detectores lineales.  </w:t>
      </w:r>
    </w:p>
    <w:p w14:paraId="000000ED" w14:textId="6EB7F0C4" w:rsidR="00505948" w:rsidRPr="00A7769D"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 xml:space="preserve">Detectores no lineales. </w:t>
      </w:r>
    </w:p>
    <w:p w14:paraId="4FEC29FC" w14:textId="10C8A5C2" w:rsidR="00253FAC" w:rsidRDefault="00405D7E" w:rsidP="003C6AB8">
      <w:pPr>
        <w:spacing w:line="360" w:lineRule="auto"/>
        <w:rPr>
          <w:rFonts w:cs="Arial"/>
        </w:rPr>
      </w:pPr>
      <w:r w:rsidRPr="00A7769D">
        <w:rPr>
          <w:rFonts w:cs="Arial"/>
        </w:rPr>
        <w:t>En el estado del arte</w:t>
      </w:r>
      <w:r w:rsidR="00105808">
        <w:rPr>
          <w:rFonts w:cs="Arial"/>
        </w:rPr>
        <w:t xml:space="preserve">, </w:t>
      </w:r>
      <w:r w:rsidRPr="00A7769D">
        <w:rPr>
          <w:rFonts w:cs="Arial"/>
        </w:rPr>
        <w:t>es conocido que la estimación de parámetros en el receptor se complica en un sistema V2V</w:t>
      </w:r>
      <w:r w:rsidR="00105808">
        <w:rPr>
          <w:rFonts w:cs="Arial"/>
        </w:rPr>
        <w:t xml:space="preserve"> </w:t>
      </w:r>
      <w:r w:rsidRPr="00A7769D">
        <w:rPr>
          <w:rFonts w:cs="Arial"/>
        </w:rPr>
        <w:t>debido a la ICI</w:t>
      </w:r>
      <w:r w:rsidR="00105808">
        <w:rPr>
          <w:rFonts w:cs="Arial"/>
        </w:rPr>
        <w:t xml:space="preserve">, la cual </w:t>
      </w:r>
      <w:r w:rsidRPr="00A7769D">
        <w:rPr>
          <w:rFonts w:cs="Arial"/>
        </w:rPr>
        <w:t>afecta a las subportadoras piloto</w:t>
      </w:r>
      <w:r w:rsidR="00105808">
        <w:rPr>
          <w:rFonts w:cs="Arial"/>
        </w:rPr>
        <w:t>,</w:t>
      </w:r>
      <w:r w:rsidRPr="00A7769D">
        <w:rPr>
          <w:rFonts w:cs="Arial"/>
        </w:rPr>
        <w:t xml:space="preserve"> necesarias para la correcta estimación del canal.</w:t>
      </w:r>
      <w:r w:rsidR="00253FAC">
        <w:rPr>
          <w:rFonts w:cs="Arial"/>
        </w:rPr>
        <w:t xml:space="preserve"> </w:t>
      </w:r>
      <w:r w:rsidRPr="00A7769D">
        <w:rPr>
          <w:rFonts w:cs="Arial"/>
        </w:rPr>
        <w:t>El estimador de canal reportado en</w:t>
      </w:r>
      <w:r w:rsidR="00253FAC">
        <w:rPr>
          <w:rFonts w:cs="Arial"/>
        </w:rPr>
        <w:t xml:space="preserve"> </w:t>
      </w:r>
      <w:r w:rsidR="00253FAC">
        <w:rPr>
          <w:rFonts w:cs="Arial"/>
        </w:rPr>
        <w:fldChar w:fldCharType="begin"/>
      </w:r>
      <w:r w:rsidR="00253FAC">
        <w:rPr>
          <w:rFonts w:cs="Arial"/>
        </w:rPr>
        <w:instrText xml:space="preserve"> ADDIN ZOTERO_ITEM CSL_CITATION {"citationID":"ZGE57uFU","properties":{"formattedCitation":"[34]","plainCitation":"[34]","noteIndex":0},"citationItems":[{"id":109,"uris":["http://zotero.org/users/local/5328HuTp/items/5QYPQTM2"],"uri":["http://zotero.org/users/local/5328HuTp/items/5QYPQTM2"],"itemData":{"id":109,"type":"article-journal","abstract":"Modern communication systems are based on orthogonal frequency division multiplexing (OFDM). They are designed for dealing with frequency selective channels considering invariance within the time-span of an OFDM symbol. However, this assumption is no longer valid when the transceivers operate in higher mobility scenarios or higher carrier frequencies. This condition provokes inter-carrier interference (ICI) that greatly degrades system performance. State-of-the-art approaches that satisfactorily mitigate this problem have a complexity of O(N 3), which makes them infeasible with current technology. In this paper, a novel channel estimation algorithm to cope with this problem is presented. It is based on a subspace approach using two-dimensional Prolate functions, achieving a complexity of only O(N 2). It depends only on the maximum delay spread and maximum Doppler spread while being robust in the sense that it is independent of the particular channel scattering function. Performance analysis of the proposed algorithm is presented. Simulation results under the WiMAX standard show that this algorithm improves previous results, achieving a bit error rate (BER) close to the one obtained with perfect channel state information (CSI) in very-fast transceiver mobility, as high as 874 Km/h over a 2.4 Ghz carrier frequency.","container-title":"IEEE Transactions on Wireless Communications","DOI":"10.1109/TWC.2013.010413.120624","ISSN":"1536-1276","issue":"2","journalAbbreviation":"IEEE Trans. Wireless Commun.","language":"en","page":"898-907","source":"DOI.org (Crossref)","title":"Estimation of Fast Time-Varying Channels in OFDM Systems Using Two-Dimensional Prolate","volume":"12","author":[{"family":"Pena-Campos","given":"F."},{"family":"Carrasco-Alvarez","given":"Roberto"},{"family":"Longoria-Gandara","given":"O."},{"family":"Parra-Michel","given":"R."}],"issued":{"date-parts":[["2013",2]]}}}],"schema":"https://github.com/citation-style-language/schema/raw/master/csl-citation.json"} </w:instrText>
      </w:r>
      <w:r w:rsidR="00253FAC">
        <w:rPr>
          <w:rFonts w:cs="Arial"/>
        </w:rPr>
        <w:fldChar w:fldCharType="separate"/>
      </w:r>
      <w:r w:rsidR="00253FAC" w:rsidRPr="00253FAC">
        <w:rPr>
          <w:rFonts w:cs="Arial"/>
        </w:rPr>
        <w:t>[34]</w:t>
      </w:r>
      <w:r w:rsidR="00253FAC">
        <w:rPr>
          <w:rFonts w:cs="Arial"/>
        </w:rPr>
        <w:fldChar w:fldCharType="end"/>
      </w:r>
      <w:r w:rsidR="00253FAC">
        <w:rPr>
          <w:rFonts w:cs="Arial"/>
        </w:rPr>
        <w:t xml:space="preserve"> </w:t>
      </w:r>
      <w:r w:rsidRPr="00A7769D">
        <w:rPr>
          <w:rFonts w:cs="Arial"/>
        </w:rPr>
        <w:t>es adecuado para operar en canales altamente variantes.</w:t>
      </w:r>
    </w:p>
    <w:p w14:paraId="66F168DD" w14:textId="77777777" w:rsidR="00253FAC" w:rsidRPr="00A7769D" w:rsidRDefault="00253FAC" w:rsidP="003C6AB8">
      <w:pPr>
        <w:spacing w:line="360" w:lineRule="auto"/>
        <w:rPr>
          <w:rFonts w:cs="Arial"/>
        </w:rPr>
      </w:pPr>
    </w:p>
    <w:p w14:paraId="000000F0" w14:textId="21D38AD4" w:rsidR="00505948" w:rsidRPr="00A7769D" w:rsidRDefault="00405D7E" w:rsidP="003C6AB8">
      <w:pPr>
        <w:pStyle w:val="Ttulo2"/>
        <w:rPr>
          <w:rFonts w:cs="Arial"/>
          <w:szCs w:val="24"/>
        </w:rPr>
      </w:pPr>
      <w:bookmarkStart w:id="47" w:name="_Toc87894172"/>
      <w:r w:rsidRPr="00A7769D">
        <w:rPr>
          <w:rFonts w:cs="Arial"/>
          <w:szCs w:val="24"/>
        </w:rPr>
        <w:t>2.5 Detección de datos</w:t>
      </w:r>
      <w:bookmarkEnd w:id="47"/>
      <w:r w:rsidR="0002541D" w:rsidRPr="00A7769D">
        <w:rPr>
          <w:rFonts w:cs="Arial"/>
          <w:szCs w:val="24"/>
        </w:rPr>
        <w:t xml:space="preserve"> </w:t>
      </w:r>
    </w:p>
    <w:p w14:paraId="5357290A" w14:textId="6C408A29" w:rsidR="008121CB" w:rsidRDefault="00405D7E" w:rsidP="003C6AB8">
      <w:pPr>
        <w:spacing w:line="360" w:lineRule="auto"/>
        <w:rPr>
          <w:rFonts w:cs="Arial"/>
        </w:rPr>
      </w:pPr>
      <w:r w:rsidRPr="00A7769D">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A7769D">
        <w:rPr>
          <w:rFonts w:cs="Arial"/>
        </w:rPr>
        <w:t xml:space="preserve"> conocido como el detector optimo</w:t>
      </w:r>
      <w:r w:rsidRPr="00A7769D">
        <w:rPr>
          <w:rFonts w:cs="Arial"/>
        </w:rPr>
        <w:t xml:space="preserve"> </w:t>
      </w:r>
      <w:r w:rsidR="004E0334" w:rsidRPr="00A7769D">
        <w:rPr>
          <w:rFonts w:cs="Arial"/>
        </w:rPr>
        <w:t xml:space="preserve">tiene una </w:t>
      </w:r>
      <w:r w:rsidRPr="00A7769D">
        <w:rPr>
          <w:rFonts w:cs="Arial"/>
        </w:rPr>
        <w:t>complejidad</w:t>
      </w:r>
      <w:r w:rsidR="004E0334" w:rsidRPr="00A7769D">
        <w:rPr>
          <w:rFonts w:cs="Arial"/>
        </w:rPr>
        <w:t xml:space="preserve"> de</w:t>
      </w:r>
      <w:r w:rsidRPr="00A7769D">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A7769D">
        <w:rPr>
          <w:rFonts w:cs="Arial"/>
        </w:rPr>
        <w:t>)</w:t>
      </w:r>
      <w:r w:rsidR="00253FAC">
        <w:rPr>
          <w:rFonts w:cs="Arial"/>
        </w:rPr>
        <w:t xml:space="preserve"> </w:t>
      </w:r>
      <w:r w:rsidR="00253FAC">
        <w:rPr>
          <w:rFonts w:cs="Arial"/>
        </w:rPr>
        <w:fldChar w:fldCharType="begin"/>
      </w:r>
      <w:r w:rsidR="00253FAC">
        <w:rPr>
          <w:rFonts w:cs="Arial"/>
        </w:rPr>
        <w:instrText xml:space="preserve"> ADDIN ZOTERO_ITEM CSL_CITATION {"citationID":"RmPm6NvL","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00253FAC">
        <w:rPr>
          <w:rFonts w:cs="Arial"/>
        </w:rPr>
        <w:fldChar w:fldCharType="separate"/>
      </w:r>
      <w:r w:rsidR="00253FAC" w:rsidRPr="00253FAC">
        <w:rPr>
          <w:rFonts w:cs="Arial"/>
        </w:rPr>
        <w:t>[35]</w:t>
      </w:r>
      <w:r w:rsidR="00253FAC">
        <w:rPr>
          <w:rFonts w:cs="Arial"/>
        </w:rPr>
        <w:fldChar w:fldCharType="end"/>
      </w:r>
      <w:r w:rsidRPr="00A7769D">
        <w:rPr>
          <w:rFonts w:cs="Arial"/>
        </w:rPr>
        <w:t xml:space="preserve">. Se puede apreciar que la complejidad aumenta de forma abrupta con el tamaño de la constelación </w:t>
      </w:r>
      <m:oMath>
        <m:r>
          <m:rPr>
            <m:sty m:val="p"/>
          </m:rPr>
          <w:rPr>
            <w:rFonts w:ascii="Cambria Math" w:hAnsi="Cambria Math" w:cs="Arial"/>
          </w:rPr>
          <m:t>Ω</m:t>
        </m:r>
      </m:oMath>
      <w:r w:rsidRPr="00A7769D">
        <w:rPr>
          <w:rFonts w:cs="Arial"/>
        </w:rPr>
        <w:t xml:space="preserve">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A7769D">
        <w:rPr>
          <w:rFonts w:cs="Arial"/>
        </w:rPr>
        <w:t xml:space="preserve">. </w:t>
      </w:r>
      <w:r w:rsidR="004A334B" w:rsidRPr="00A7769D">
        <w:rPr>
          <w:rFonts w:cs="Arial"/>
        </w:rPr>
        <w:t xml:space="preserve">En consecuencia, no resulta viable implementar tal detector. </w:t>
      </w:r>
      <w:r w:rsidRPr="00A7769D">
        <w:rPr>
          <w:rFonts w:cs="Arial"/>
        </w:rPr>
        <w:t>Actualment</w:t>
      </w:r>
      <w:r w:rsidR="00105808">
        <w:rPr>
          <w:rFonts w:cs="Arial"/>
        </w:rPr>
        <w:t xml:space="preserve">e, </w:t>
      </w:r>
      <w:r w:rsidRPr="00A7769D">
        <w:rPr>
          <w:rFonts w:cs="Arial"/>
        </w:rPr>
        <w:t>existen una serie de detectores con menor complejidad y</w:t>
      </w:r>
      <w:r w:rsidR="00105808">
        <w:rPr>
          <w:rFonts w:cs="Arial"/>
        </w:rPr>
        <w:t xml:space="preserve"> </w:t>
      </w:r>
      <w:r w:rsidRPr="00A7769D">
        <w:rPr>
          <w:rFonts w:cs="Arial"/>
        </w:rPr>
        <w:t xml:space="preserve">rendimiento </w:t>
      </w:r>
      <w:r w:rsidR="00105808">
        <w:rPr>
          <w:rFonts w:cs="Arial"/>
        </w:rPr>
        <w:t>similar</w:t>
      </w:r>
      <w:r w:rsidRPr="00A7769D">
        <w:rPr>
          <w:rFonts w:cs="Arial"/>
        </w:rPr>
        <w:t xml:space="preserve"> al detector ML.</w:t>
      </w:r>
      <w:r w:rsidR="004A334B" w:rsidRPr="00A7769D">
        <w:rPr>
          <w:rFonts w:cs="Arial"/>
        </w:rPr>
        <w:t xml:space="preserve"> </w:t>
      </w:r>
      <w:r w:rsidRPr="00A7769D">
        <w:rPr>
          <w:rFonts w:cs="Arial"/>
        </w:rPr>
        <w:t>Algunos de ellos han sido diseñados para el sistema de espacio-tiempo de laboratorios Bell vertical</w:t>
      </w:r>
      <w:r w:rsidR="003C6AB8" w:rsidRPr="00A7769D">
        <w:rPr>
          <w:rFonts w:cs="Arial"/>
        </w:rPr>
        <w:t xml:space="preserve"> </w:t>
      </w:r>
      <w:r w:rsidR="00F848E5" w:rsidRPr="00A7769D">
        <w:rPr>
          <w:rFonts w:cs="Arial"/>
        </w:rPr>
        <w:t>(Bell Laboratories Layer Space-Time, V-BLAST)</w:t>
      </w:r>
      <w:r w:rsidR="00253FAC">
        <w:rPr>
          <w:rFonts w:cs="Arial"/>
        </w:rPr>
        <w:t xml:space="preserve"> </w:t>
      </w:r>
      <w:r w:rsidR="00253FAC">
        <w:rPr>
          <w:rFonts w:cs="Arial"/>
        </w:rPr>
        <w:fldChar w:fldCharType="begin"/>
      </w:r>
      <w:r w:rsidR="00253FAC">
        <w:rPr>
          <w:rFonts w:cs="Arial"/>
        </w:rPr>
        <w:instrText xml:space="preserve"> ADDIN ZOTERO_ITEM CSL_CITATION {"citationID":"iq3mM93P","properties":{"formattedCitation":"[36]","plainCitation":"[36]","noteIndex":0},"citationItems":[{"id":108,"uris":["http://zotero.org/users/local/5328HuTp/items/7HYYEGAY"],"uri":["http://zotero.org/users/local/5328HuTp/items/7HYYEGAY"],"itemData":{"id":108,"type":"article-journal","container-title":"Electronics Letters","DOI":"10.1049/el:20010899","ISSN":"00135194","issue":"22","journalAbbreviation":"Electron. Lett.","language":"en","page":"1348","source":"DOI.org (Crossref)","title":"Efficient algorithm for decoding layered space-time codes","volume":"37","author":[{"family":"Wübben","given":"D."},{"family":"Böhnke","given":"R."},{"family":"Rinas","given":"J."},{"family":"Kühn","given":"V."},{"family":"Kammeyer","given":"K.D."}],"issued":{"date-parts":[["2001"]]}}}],"schema":"https://github.com/citation-style-language/schema/raw/master/csl-citation.json"} </w:instrText>
      </w:r>
      <w:r w:rsidR="00253FAC">
        <w:rPr>
          <w:rFonts w:cs="Arial"/>
        </w:rPr>
        <w:fldChar w:fldCharType="separate"/>
      </w:r>
      <w:r w:rsidR="00253FAC" w:rsidRPr="00253FAC">
        <w:rPr>
          <w:rFonts w:cs="Arial"/>
        </w:rPr>
        <w:t>[36]</w:t>
      </w:r>
      <w:r w:rsidR="00253FAC">
        <w:rPr>
          <w:rFonts w:cs="Arial"/>
        </w:rPr>
        <w:fldChar w:fldCharType="end"/>
      </w:r>
      <w:r w:rsidRPr="00A7769D">
        <w:rPr>
          <w:rFonts w:cs="Arial"/>
        </w:rPr>
        <w:t>. Uno de los más importantes y conocidos es el detector esférico</w:t>
      </w:r>
      <w:r w:rsidR="00253FAC">
        <w:rPr>
          <w:rFonts w:cs="Arial"/>
        </w:rPr>
        <w:t xml:space="preserve"> </w:t>
      </w:r>
      <w:r w:rsidR="00253FAC">
        <w:rPr>
          <w:rFonts w:cs="Arial"/>
        </w:rPr>
        <w:fldChar w:fldCharType="begin"/>
      </w:r>
      <w:r w:rsidR="00253FAC">
        <w:rPr>
          <w:rFonts w:cs="Arial"/>
        </w:rPr>
        <w:instrText xml:space="preserve"> ADDIN ZOTERO_ITEM CSL_CITATION {"citationID":"uc0essBY","properties":{"formattedCitation":"[37]","plainCitation":"[37]","noteIndex":0},"citationItems":[{"id":42,"uris":["http://zotero.org/users/local/5328HuTp/items/NW4VTQ96"],"uri":["http://zotero.org/users/local/5328HuTp/items/NW4VTQ96"],"itemData":{"id":42,"type":"article-journal","abstract":"The problem of ﬁnding the least-squares solution to a system of linear equations where the unknown vector is comprised of integers, but the matrix coefﬁcient and given vector are comprised of real numbers, arises in many applications: communications, cryptography, GPS, to name a few. The problem is equivalent to ﬁnding the closest lattice point to a given point and is known to be NP-hard. In communications applications, however, the given vector is not arbitrary but rather is an unknown lattice point that has been perturbed by an additive noise vector whose statistical properties are known. Therefore, in this paper, rather than dwell on the worst-case complexity of the integer least-squares problem, we study its expected complexity, averaged over the noise and over the lattice. For the “sphere decoding” algorithm of Fincke and Pohst, we ﬁnd a closed-form expression for the expected complexity, both for the inﬁnite and ﬁnite lattice. It is demonstrated in the second part of this paper that, for a wide range of signal-to-noise ratios (SNRs) and numbers of antennas, the expected complexity is polynomial, in fact, often roughly cubic. Since many communications systems operate at noise levels for which the expected complexity turns out to be polynomial, this suggests that maximum-likelihood decoding, which was hitherto thought to be computationally intractable, can, in fact, be implemented in real time—a result with many practical implications.","container-title":"IEEE Transactions on Signal Processing","ISSN":"1053-587X","issue":"8","journalAbbreviation":"IEEE Trans. Signal Process.","language":"en","page":"2806-2818","source":"DOI.org (Crossref)","title":"On the sphere-decoding algorithm I. Expected complexity","volume":"53","author":[{"family":"Hassibi","given":"B."},{"family":"Vikalo","given":"H."}],"issued":{"date-parts":[["2005"]]}}}],"schema":"https://github.com/citation-style-language/schema/raw/master/csl-citation.json"} </w:instrText>
      </w:r>
      <w:r w:rsidR="00253FAC">
        <w:rPr>
          <w:rFonts w:cs="Arial"/>
        </w:rPr>
        <w:fldChar w:fldCharType="separate"/>
      </w:r>
      <w:r w:rsidR="00253FAC" w:rsidRPr="00253FAC">
        <w:rPr>
          <w:rFonts w:cs="Arial"/>
        </w:rPr>
        <w:t>[37]</w:t>
      </w:r>
      <w:r w:rsidR="00253FAC">
        <w:rPr>
          <w:rFonts w:cs="Arial"/>
        </w:rPr>
        <w:fldChar w:fldCharType="end"/>
      </w:r>
      <w:r w:rsidRPr="00A7769D">
        <w:rPr>
          <w:rFonts w:cs="Arial"/>
        </w:rPr>
        <w:t xml:space="preserve">. </w:t>
      </w:r>
    </w:p>
    <w:p w14:paraId="03013C89" w14:textId="77777777" w:rsidR="00105808" w:rsidRPr="00A7769D" w:rsidRDefault="00105808" w:rsidP="003C6AB8">
      <w:pPr>
        <w:spacing w:line="360" w:lineRule="auto"/>
        <w:rPr>
          <w:rFonts w:cs="Arial"/>
        </w:rPr>
      </w:pPr>
    </w:p>
    <w:p w14:paraId="14190553" w14:textId="441DA35A" w:rsidR="005000E3" w:rsidRDefault="004A334B" w:rsidP="003C6AB8">
      <w:pPr>
        <w:spacing w:line="360" w:lineRule="auto"/>
        <w:rPr>
          <w:rFonts w:cs="Arial"/>
          <w:lang w:val="es-419"/>
        </w:rPr>
      </w:pPr>
      <w:r w:rsidRPr="00A7769D">
        <w:rPr>
          <w:rFonts w:cs="Arial"/>
        </w:rPr>
        <w:t>Detectores no lineales basados en el algoritmo M</w:t>
      </w:r>
      <w:r w:rsidR="008121CB" w:rsidRPr="00A7769D">
        <w:rPr>
          <w:rFonts w:cs="Arial"/>
        </w:rPr>
        <w:t xml:space="preserve"> en conjunto con la descomposición QR de la matriz de canal, ha comenzado a tener un gran auge</w:t>
      </w:r>
      <w:r w:rsidR="00253FAC">
        <w:rPr>
          <w:rFonts w:cs="Arial"/>
        </w:rPr>
        <w:t xml:space="preserve"> </w:t>
      </w:r>
      <w:r w:rsidR="00253FAC">
        <w:rPr>
          <w:rFonts w:cs="Arial"/>
        </w:rPr>
        <w:fldChar w:fldCharType="begin"/>
      </w:r>
      <w:r w:rsidR="00253FAC">
        <w:rPr>
          <w:rFonts w:cs="Arial"/>
        </w:rPr>
        <w:instrText xml:space="preserve"> ADDIN ZOTERO_ITEM CSL_CITATION {"citationID":"eeGFnpqJ","properties":{"formattedCitation":"[38]","plainCitation":"[38]","noteIndex":0},"citationItems":[{"id":24,"uris":["http://zotero.org/users/local/5328HuTp/items/QMEV6FUM"],"uri":["http://zotero.org/users/local/5328HuTp/items/QMEV6FUM"],"itemData":{"id":24,"type":"paper-conference","abstract":"A time-domain maximum likelihood block signal detection employing QR decomposition and M-algorithm (TDQRM-MLBD) is a computationally efficient near ML detection scheme and can significantly improve the bit error rate (BER) performance of the single-carrier (SC) transmissions in a frequency-selective fading channel, compared to the conventional minimum mean square error based frequency-domain equalization (MMSE-FDE). In TD-QRM-MLBD, the cyclic prefix (CP) is inserted in order to avoid inter-block interference (IBI). However, the CP insertion reduces the transmission efficiency. In this paper, we propose an iterative overlap TDQRM-MLBD which requires no CP insertion. We evaluate the throughput performance of iterative overlap TD-QRM-MLBD by computer simulation to compare it with the conventional TDQRM-MLBD with CP insertion.","container-title":"2012 IEEE Vehicular Technology Conference (VTC Fall)","event":"2012 IEEE Vehicular Technology Conference (VTC Fall)","ISBN":"978-1-4673-1881-5","language":"en","page":"1-5","publisher":"IEEE","source":"DOI.org (Crossref)","title":"Iterative Overlap TD-QRM-ML Block Signal Detection for Single-Carrier Transmission without CP Insertion","author":[{"family":"Moroga","given":"Hideyuki"},{"family":"Yamamoto","given":"Tetsuya"},{"family":"Adachi","given":"Fumiyuki"}],"accessed":{"date-parts":[["2021",8,30]]},"issued":{"date-parts":[["2012"]]}}}],"schema":"https://github.com/citation-style-language/schema/raw/master/csl-citation.json"} </w:instrText>
      </w:r>
      <w:r w:rsidR="00253FAC">
        <w:rPr>
          <w:rFonts w:cs="Arial"/>
        </w:rPr>
        <w:fldChar w:fldCharType="separate"/>
      </w:r>
      <w:r w:rsidR="00253FAC" w:rsidRPr="00253FAC">
        <w:rPr>
          <w:rFonts w:cs="Arial"/>
        </w:rPr>
        <w:t>[38]</w:t>
      </w:r>
      <w:r w:rsidR="00253FAC">
        <w:rPr>
          <w:rFonts w:cs="Arial"/>
        </w:rPr>
        <w:fldChar w:fldCharType="end"/>
      </w:r>
      <w:r w:rsidR="00253FAC">
        <w:rPr>
          <w:rFonts w:cs="Arial"/>
        </w:rPr>
        <w:t xml:space="preserve">, </w:t>
      </w:r>
      <w:r w:rsidR="00253FAC">
        <w:rPr>
          <w:rFonts w:cs="Arial"/>
        </w:rPr>
        <w:fldChar w:fldCharType="begin"/>
      </w:r>
      <w:r w:rsidR="00253FAC">
        <w:rPr>
          <w:rFonts w:cs="Arial"/>
        </w:rPr>
        <w:instrText xml:space="preserve"> ADDIN ZOTERO_ITEM CSL_CITATION {"citationID":"asOIiqZf","properties":{"formattedCitation":"[39]","plainCitation":"[39]","noteIndex":0},"citationItems":[{"id":23,"uris":["http://zotero.org/users/local/5328HuTp/items/IPBLLTXB"],"uri":["http://zotero.org/users/local/5328HuTp/items/IPBLLTXB"],"itemData":{"id":23,"type":"paper-conference","abstract":"A new 2-step maximum likelihood block signal detection employing QR decomposition and M-algorithm (QRMMLBD) is proposed to further reduce the computational complexity while keeping a good bit error rate (BER) performance for the single-carrier (SC) transmission in a frequency-selective fading channel. Prior to QRM-MLBD, a computationally efficient minimum mean square error based frequency-domain equalization (MMSE-FDE) is performed to discard the symbol candidates in the tree based on the soft decision results of MMSE-FDE. We evaluate, by computer simulation, the BER performance achievable by the proposed improved 2-step QRM-MLBD and show that the proposed scheme can reduce the computational complexity compared to the previously proposed conventional 2-step QRM-MLBD while keeping the same BER performance.","container-title":"2011 IEEE Vehicular Technology Conference (VTC Fall)","event":"2011 IEEE Vehicular Technology Conference (VTC Fall)","ISBN":"978-1-4244-8327-3","language":"en","page":"1-5","publisher":"IEEE","source":"DOI.org (Crossref)","title":"Improved 2-Step QRM-ML Block Signal Detection for Single-Carrier Transmission","author":[{"family":"Temma","given":"Katsuhiro"},{"family":"Yamamoto","given":"Tetsuya"},{"family":"Adachi","given":"Fumiyuki"}],"accessed":{"date-parts":[["2021",8,30]]},"issued":{"date-parts":[["2011"]]}}}],"schema":"https://github.com/citation-style-language/schema/raw/master/csl-citation.json"} </w:instrText>
      </w:r>
      <w:r w:rsidR="00253FAC">
        <w:rPr>
          <w:rFonts w:cs="Arial"/>
        </w:rPr>
        <w:fldChar w:fldCharType="separate"/>
      </w:r>
      <w:r w:rsidR="00253FAC" w:rsidRPr="00253FAC">
        <w:rPr>
          <w:rFonts w:cs="Arial"/>
        </w:rPr>
        <w:t>[39]</w:t>
      </w:r>
      <w:r w:rsidR="00253FAC">
        <w:rPr>
          <w:rFonts w:cs="Arial"/>
        </w:rPr>
        <w:fldChar w:fldCharType="end"/>
      </w:r>
      <w:r w:rsidR="008121CB" w:rsidRPr="00A7769D">
        <w:rPr>
          <w:rFonts w:cs="Arial"/>
        </w:rPr>
        <w:t>. Recientemente, una gran contribución</w:t>
      </w:r>
      <w:r w:rsidR="003B3401" w:rsidRPr="00A7769D">
        <w:rPr>
          <w:rFonts w:cs="Arial"/>
        </w:rPr>
        <w:t xml:space="preserve"> dentro de este, los detectores OSIC</w:t>
      </w:r>
      <w:r w:rsidR="00232E75">
        <w:rPr>
          <w:rFonts w:cs="Arial"/>
        </w:rPr>
        <w:t xml:space="preserve"> </w:t>
      </w:r>
      <w:r w:rsidR="00232E75">
        <w:rPr>
          <w:rFonts w:cs="Arial"/>
          <w:lang w:val="es-419"/>
        </w:rPr>
        <w:t>(Ordering Successive Interference Cancellation)</w:t>
      </w:r>
      <w:r w:rsidR="003B3401" w:rsidRPr="00A7769D">
        <w:rPr>
          <w:rFonts w:cs="Arial"/>
        </w:rPr>
        <w:t>,</w:t>
      </w:r>
      <w:r w:rsidR="00105808">
        <w:rPr>
          <w:rFonts w:cs="Arial"/>
        </w:rPr>
        <w:t xml:space="preserve"> </w:t>
      </w:r>
      <w:r w:rsidR="003B3401" w:rsidRPr="00A7769D">
        <w:rPr>
          <w:rFonts w:cs="Arial"/>
        </w:rPr>
        <w:t>QR-ML y V2V Near</w:t>
      </w:r>
      <w:r w:rsidR="00170456">
        <w:rPr>
          <w:rFonts w:cs="Arial"/>
          <w:lang w:val="es-419"/>
        </w:rPr>
        <w:t>-</w:t>
      </w:r>
      <w:r w:rsidR="003B3401" w:rsidRPr="00A7769D">
        <w:rPr>
          <w:rFonts w:cs="Arial"/>
        </w:rPr>
        <w:t>ML. Los resultados de simulación han comprobado que son adecuados para mitigar la ICI y obtienen desempeños en términos de BER</w:t>
      </w:r>
      <w:r w:rsidR="00CD1FA6">
        <w:rPr>
          <w:rFonts w:cs="Arial"/>
        </w:rPr>
        <w:t xml:space="preserve"> </w:t>
      </w:r>
      <w:r w:rsidR="003B3401" w:rsidRPr="00A7769D">
        <w:rPr>
          <w:rFonts w:cs="Arial"/>
        </w:rPr>
        <w:t>favorables</w:t>
      </w:r>
      <w:r w:rsidR="00253FAC">
        <w:rPr>
          <w:rFonts w:cs="Arial"/>
        </w:rPr>
        <w:t xml:space="preserve"> </w:t>
      </w:r>
      <w:r w:rsidR="00253FAC">
        <w:rPr>
          <w:rFonts w:cs="Arial"/>
        </w:rPr>
        <w:fldChar w:fldCharType="begin"/>
      </w:r>
      <w:r w:rsidR="00561B68">
        <w:rPr>
          <w:rFonts w:cs="Arial"/>
        </w:rPr>
        <w:instrText xml:space="preserve"> ADDIN ZOTERO_ITEM CSL_CITATION {"citationID":"PWEJ3jbE","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Vidrio","given":"","non-dropping-particle":"","parse-names":false,"suffix":""}],"id":"Rz2JmJ8F/oxB7iSfq","issued":{"date-parts":[["2019"]]},"title":"Sistema de comunicación multiportadora para el estándar 802.11p utilizando precodificación frecuencial y cancelación no lineal de interferencia","type":"thesis"}}],"schema":"https://github.com/citation-style-language/schema/raw/master/csl-citation.json"} </w:instrText>
      </w:r>
      <w:r w:rsidR="00253FAC">
        <w:rPr>
          <w:rFonts w:cs="Arial"/>
        </w:rPr>
        <w:fldChar w:fldCharType="separate"/>
      </w:r>
      <w:r w:rsidR="00253FAC" w:rsidRPr="00253FAC">
        <w:rPr>
          <w:rFonts w:cs="Arial"/>
        </w:rPr>
        <w:t>[24]</w:t>
      </w:r>
      <w:r w:rsidR="00253FAC">
        <w:rPr>
          <w:rFonts w:cs="Arial"/>
        </w:rPr>
        <w:fldChar w:fldCharType="end"/>
      </w:r>
      <w:r w:rsidR="00F80456" w:rsidRPr="00A7769D">
        <w:rPr>
          <w:rFonts w:cs="Arial"/>
        </w:rPr>
        <w:t xml:space="preserve">. </w:t>
      </w:r>
    </w:p>
    <w:p w14:paraId="62426574" w14:textId="283AFAFE" w:rsidR="00105808" w:rsidRDefault="00105808" w:rsidP="003C6AB8">
      <w:pPr>
        <w:spacing w:line="360" w:lineRule="auto"/>
        <w:rPr>
          <w:rFonts w:cs="Arial"/>
          <w:lang w:val="es-419"/>
        </w:rPr>
      </w:pPr>
    </w:p>
    <w:p w14:paraId="79BBB2AB" w14:textId="2A26169F" w:rsidR="00105808" w:rsidRDefault="00105808" w:rsidP="003C6AB8">
      <w:pPr>
        <w:spacing w:line="360" w:lineRule="auto"/>
        <w:rPr>
          <w:rFonts w:cs="Arial"/>
          <w:lang w:val="es-419"/>
        </w:rPr>
      </w:pPr>
    </w:p>
    <w:p w14:paraId="123E8CE2" w14:textId="072C727A" w:rsidR="00105808" w:rsidRDefault="00105808" w:rsidP="003C6AB8">
      <w:pPr>
        <w:spacing w:line="360" w:lineRule="auto"/>
        <w:rPr>
          <w:rFonts w:cs="Arial"/>
          <w:lang w:val="es-419"/>
        </w:rPr>
      </w:pPr>
    </w:p>
    <w:p w14:paraId="4F307023" w14:textId="6FEDD490" w:rsidR="00105808" w:rsidRDefault="00105808" w:rsidP="003C6AB8">
      <w:pPr>
        <w:spacing w:line="360" w:lineRule="auto"/>
        <w:rPr>
          <w:rFonts w:cs="Arial"/>
          <w:lang w:val="es-419"/>
        </w:rPr>
      </w:pPr>
    </w:p>
    <w:p w14:paraId="4EAB1A06" w14:textId="77777777" w:rsidR="00105808" w:rsidRPr="00A7769D" w:rsidRDefault="00105808" w:rsidP="003C6AB8">
      <w:pPr>
        <w:spacing w:line="360" w:lineRule="auto"/>
        <w:rPr>
          <w:rFonts w:cs="Arial"/>
          <w:lang w:val="es-419"/>
        </w:rPr>
      </w:pPr>
    </w:p>
    <w:p w14:paraId="4995BEC7" w14:textId="219C7615" w:rsidR="00A0380D" w:rsidRPr="00A7769D" w:rsidRDefault="00A5581A" w:rsidP="003C6AB8">
      <w:pPr>
        <w:pStyle w:val="Ttulo3"/>
        <w:spacing w:line="360" w:lineRule="auto"/>
        <w:rPr>
          <w:rFonts w:eastAsia="Arial" w:cs="Arial"/>
          <w:b w:val="0"/>
          <w:bCs/>
        </w:rPr>
      </w:pPr>
      <w:bookmarkStart w:id="48" w:name="_Toc87894173"/>
      <w:r w:rsidRPr="00A7769D">
        <w:rPr>
          <w:rFonts w:eastAsia="Arial" w:cs="Arial"/>
          <w:bCs/>
        </w:rPr>
        <w:lastRenderedPageBreak/>
        <w:t xml:space="preserve">2.5.1 </w:t>
      </w:r>
      <w:r w:rsidR="0002541D" w:rsidRPr="00A7769D">
        <w:rPr>
          <w:rFonts w:eastAsia="Arial" w:cs="Arial"/>
          <w:bCs/>
        </w:rPr>
        <w:t>Modelo del receptor</w:t>
      </w:r>
      <w:bookmarkEnd w:id="48"/>
      <w:r w:rsidR="0002541D" w:rsidRPr="00A7769D">
        <w:rPr>
          <w:rFonts w:eastAsia="Arial" w:cs="Arial"/>
          <w:bCs/>
        </w:rPr>
        <w:t xml:space="preserve"> </w:t>
      </w:r>
    </w:p>
    <w:p w14:paraId="2AAA630B" w14:textId="2A46EE45" w:rsidR="00054FFC" w:rsidRDefault="00054FFC" w:rsidP="003C6AB8">
      <w:pPr>
        <w:spacing w:line="360" w:lineRule="auto"/>
        <w:rPr>
          <w:rFonts w:cs="Arial"/>
          <w:lang w:val="es-419"/>
        </w:rPr>
      </w:pPr>
      <w:r w:rsidRPr="00A7769D">
        <w:rPr>
          <w:rFonts w:cs="Arial"/>
        </w:rPr>
        <w:t xml:space="preserve">Es posible representar la señal del </w:t>
      </w:r>
      <m:oMath>
        <m:r>
          <w:rPr>
            <w:rFonts w:ascii="Cambria Math" w:hAnsi="Cambria Math" w:cs="Arial"/>
          </w:rPr>
          <m:t>k</m:t>
        </m:r>
      </m:oMath>
      <w:r w:rsidRPr="00A7769D">
        <w:rPr>
          <w:rFonts w:cs="Arial"/>
          <w:lang w:val="es-419"/>
        </w:rPr>
        <w:t xml:space="preserve">-ésimo símbolo que llega al receptor en su representación compleja banda base con </w:t>
      </w:r>
      <w:r w:rsidR="00110D56" w:rsidRPr="00A7769D">
        <w:rPr>
          <w:rFonts w:cs="Arial"/>
          <w:lang w:val="es-419"/>
        </w:rPr>
        <w:t>la</w:t>
      </w:r>
      <w:r w:rsidRPr="00A7769D">
        <w:rPr>
          <w:rFonts w:cs="Arial"/>
          <w:lang w:val="es-419"/>
        </w:rPr>
        <w:t xml:space="preserve"> convolución discreta: </w:t>
      </w:r>
    </w:p>
    <w:p w14:paraId="7E2F8855"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BF2728" w:rsidRPr="00A7769D" w14:paraId="1BA8F449" w14:textId="77777777" w:rsidTr="00BF2728">
        <w:tc>
          <w:tcPr>
            <w:tcW w:w="236" w:type="dxa"/>
            <w:vAlign w:val="center"/>
          </w:tcPr>
          <w:p w14:paraId="6C478211" w14:textId="77777777" w:rsidR="00BF2728" w:rsidRPr="00A7769D" w:rsidRDefault="00BF2728" w:rsidP="00BF2728">
            <w:pPr>
              <w:spacing w:line="360" w:lineRule="auto"/>
              <w:jc w:val="center"/>
              <w:rPr>
                <w:rFonts w:ascii="Arial" w:hAnsi="Arial" w:cs="Arial"/>
                <w:sz w:val="24"/>
                <w:szCs w:val="24"/>
                <w:lang w:val="es-419"/>
              </w:rPr>
            </w:pPr>
          </w:p>
        </w:tc>
        <w:tc>
          <w:tcPr>
            <w:tcW w:w="9142" w:type="dxa"/>
            <w:vAlign w:val="center"/>
          </w:tcPr>
          <w:p w14:paraId="0E55A6B0" w14:textId="508D49A5" w:rsidR="00BF2728" w:rsidRPr="00A7769D" w:rsidRDefault="009B25AE" w:rsidP="00BF2728">
            <w:pPr>
              <w:spacing w:line="360" w:lineRule="auto"/>
              <w:jc w:val="center"/>
              <w:rPr>
                <w:rFonts w:ascii="Arial" w:hAnsi="Arial" w:cs="Arial"/>
                <w:sz w:val="24"/>
                <w:szCs w:val="24"/>
                <w:lang w:val="es-419"/>
              </w:rPr>
            </w:pPr>
            <m:oMathPara>
              <m:oMath>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r>
                  <w:rPr>
                    <w:rFonts w:ascii="Cambria Math" w:hAnsi="Cambria Math" w:cs="Arial"/>
                    <w:lang w:val="es-419"/>
                  </w:rPr>
                  <m:t xml:space="preserve">= </m:t>
                </m:r>
                <m:nary>
                  <m:naryPr>
                    <m:chr m:val="∑"/>
                    <m:limLoc m:val="undOvr"/>
                    <m:ctrlPr>
                      <w:rPr>
                        <w:rFonts w:ascii="Cambria Math" w:hAnsi="Cambria Math" w:cs="Arial"/>
                        <w:i/>
                        <w:lang w:val="es-419"/>
                      </w:rPr>
                    </m:ctrlPr>
                  </m:naryPr>
                  <m:sub>
                    <m:r>
                      <w:rPr>
                        <w:rFonts w:ascii="Cambria Math" w:hAnsi="Cambria Math" w:cs="Arial"/>
                        <w:lang w:val="es-419"/>
                      </w:rPr>
                      <m:t>l=0</m:t>
                    </m:r>
                  </m:sub>
                  <m:sup>
                    <m:r>
                      <w:rPr>
                        <w:rFonts w:ascii="Cambria Math" w:hAnsi="Cambria Math" w:cs="Arial"/>
                        <w:lang w:val="es-419"/>
                      </w:rPr>
                      <m:t>L-1</m:t>
                    </m:r>
                  </m:sup>
                  <m:e>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sSub>
                          <m:sSubPr>
                            <m:ctrlPr>
                              <w:rPr>
                                <w:rFonts w:ascii="Cambria Math" w:hAnsi="Cambria Math" w:cs="Arial"/>
                                <w:i/>
                                <w:lang w:val="es-419"/>
                              </w:rPr>
                            </m:ctrlPr>
                          </m:sSubPr>
                          <m:e>
                            <m:r>
                              <w:rPr>
                                <w:rFonts w:ascii="Cambria Math" w:hAnsi="Cambria Math" w:cs="Arial"/>
                                <w:lang w:val="es-419"/>
                              </w:rPr>
                              <m:t>&lt;n-l&gt;</m:t>
                            </m:r>
                          </m:e>
                          <m:sub>
                            <m:r>
                              <w:rPr>
                                <w:rFonts w:ascii="Cambria Math" w:hAnsi="Cambria Math" w:cs="Arial"/>
                                <w:lang w:val="es-419"/>
                              </w:rPr>
                              <m:t>N</m:t>
                            </m:r>
                          </m:sub>
                        </m:sSub>
                      </m:e>
                    </m:d>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 xml:space="preserve">[n] </m:t>
                    </m:r>
                  </m:e>
                </m:nary>
              </m:oMath>
            </m:oMathPara>
          </w:p>
        </w:tc>
        <w:tc>
          <w:tcPr>
            <w:tcW w:w="716" w:type="dxa"/>
            <w:vAlign w:val="center"/>
          </w:tcPr>
          <w:p w14:paraId="06E85F9E" w14:textId="10527ABE" w:rsidR="00BF2728" w:rsidRPr="00A7769D" w:rsidRDefault="00BF2728"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w:t>
            </w:r>
            <w:r w:rsidRPr="00A7769D">
              <w:rPr>
                <w:rFonts w:cs="Arial"/>
                <w:lang w:val="es-419"/>
              </w:rPr>
              <w:fldChar w:fldCharType="end"/>
            </w:r>
            <w:r w:rsidRPr="00A7769D">
              <w:rPr>
                <w:rFonts w:ascii="Arial" w:hAnsi="Arial" w:cs="Arial"/>
                <w:sz w:val="24"/>
                <w:szCs w:val="24"/>
                <w:lang w:val="es-419"/>
              </w:rPr>
              <w:t>)</w:t>
            </w:r>
          </w:p>
        </w:tc>
      </w:tr>
    </w:tbl>
    <w:p w14:paraId="5CB12772" w14:textId="77777777" w:rsidR="008621AC" w:rsidRPr="00A7769D" w:rsidRDefault="008621AC" w:rsidP="003C6AB8">
      <w:pPr>
        <w:spacing w:line="360" w:lineRule="auto"/>
        <w:rPr>
          <w:rFonts w:cs="Arial"/>
        </w:rPr>
      </w:pPr>
    </w:p>
    <w:p w14:paraId="57859413" w14:textId="2C47A2A1" w:rsidR="00105808" w:rsidRDefault="00673882" w:rsidP="003C6AB8">
      <w:pPr>
        <w:spacing w:line="360" w:lineRule="auto"/>
        <w:rPr>
          <w:rFonts w:cs="Arial"/>
          <w:lang w:val="es-419"/>
        </w:rPr>
      </w:pPr>
      <w:r w:rsidRPr="00A7769D">
        <w:rPr>
          <w:rFonts w:cs="Arial"/>
          <w:lang w:val="es-419"/>
        </w:rPr>
        <w:t>Donde</w:t>
      </w:r>
      <w:r w:rsidR="00542B7C" w:rsidRPr="00A7769D">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A7769D">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A7769D">
        <w:rPr>
          <w:rFonts w:cs="Arial"/>
          <w:lang w:val="es-419"/>
        </w:rPr>
        <w:t xml:space="preserve">, </w:t>
      </w:r>
      <m:oMath>
        <m:r>
          <w:rPr>
            <w:rFonts w:ascii="Cambria Math" w:hAnsi="Cambria Math" w:cs="Arial"/>
            <w:lang w:val="es-419"/>
          </w:rPr>
          <m:t>L</m:t>
        </m:r>
      </m:oMath>
      <w:r w:rsidR="00F9657D" w:rsidRPr="00A7769D">
        <w:rPr>
          <w:rFonts w:cs="Arial"/>
          <w:iCs/>
          <w:lang w:val="es-419"/>
        </w:rPr>
        <w:t xml:space="preserve"> representa la </w:t>
      </w:r>
      <w:r w:rsidR="00602B4F">
        <w:rPr>
          <w:rFonts w:cs="Arial"/>
          <w:iCs/>
          <w:lang w:val="es-419"/>
        </w:rPr>
        <w:t xml:space="preserve">CIR </w:t>
      </w:r>
      <w:r w:rsidR="00602B4F">
        <w:rPr>
          <w:rFonts w:eastAsia="Arial" w:cs="Arial"/>
          <w:lang w:val="es-419"/>
        </w:rPr>
        <w:t>(C</w:t>
      </w:r>
      <w:r w:rsidR="00602B4F" w:rsidRPr="00105808">
        <w:rPr>
          <w:rFonts w:eastAsia="Arial" w:cs="Arial"/>
          <w:lang w:val="es-419"/>
        </w:rPr>
        <w:t xml:space="preserve">hannel </w:t>
      </w:r>
      <w:r w:rsidR="00602B4F">
        <w:rPr>
          <w:rFonts w:eastAsia="Arial" w:cs="Arial"/>
          <w:lang w:val="es-419"/>
        </w:rPr>
        <w:t>I</w:t>
      </w:r>
      <w:r w:rsidR="00602B4F" w:rsidRPr="00105808">
        <w:rPr>
          <w:rFonts w:eastAsia="Arial" w:cs="Arial"/>
          <w:lang w:val="es-419"/>
        </w:rPr>
        <w:t xml:space="preserve">mpulse </w:t>
      </w:r>
      <w:r w:rsidR="00602B4F">
        <w:rPr>
          <w:rFonts w:eastAsia="Arial" w:cs="Arial"/>
          <w:lang w:val="es-419"/>
        </w:rPr>
        <w:t>R</w:t>
      </w:r>
      <w:r w:rsidR="00602B4F" w:rsidRPr="00105808">
        <w:rPr>
          <w:rFonts w:eastAsia="Arial" w:cs="Arial"/>
          <w:lang w:val="es-419"/>
        </w:rPr>
        <w:t>esponse</w:t>
      </w:r>
      <w:r w:rsidR="00602B4F">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602B4F">
        <w:rPr>
          <w:rFonts w:cs="Arial"/>
          <w:lang w:val="es-419"/>
        </w:rPr>
        <w:t xml:space="preserve"> </w:t>
      </w:r>
      <w:r w:rsidR="00F9657D" w:rsidRPr="00A7769D">
        <w:rPr>
          <w:rFonts w:cs="Arial"/>
          <w:lang w:val="es-419"/>
        </w:rPr>
        <w:t xml:space="preserve">la CIR del </w:t>
      </w:r>
      <m:oMath>
        <m:r>
          <w:rPr>
            <w:rFonts w:ascii="Cambria Math" w:hAnsi="Cambria Math" w:cs="Arial"/>
            <w:lang w:val="es-419"/>
          </w:rPr>
          <m:t>k</m:t>
        </m:r>
      </m:oMath>
      <w:r w:rsidR="00F9657D" w:rsidRPr="00A7769D">
        <w:rPr>
          <w:rFonts w:cs="Arial"/>
          <w:lang w:val="es-419"/>
        </w:rPr>
        <w:t>-</w:t>
      </w:r>
      <w:r w:rsidR="00602B4F">
        <w:rPr>
          <w:rFonts w:cs="Arial"/>
          <w:lang w:val="es-419"/>
        </w:rPr>
        <w:t>ésimo</w:t>
      </w:r>
      <w:r w:rsidR="00F9657D" w:rsidRPr="00A7769D">
        <w:rPr>
          <w:rFonts w:cs="Arial"/>
          <w:lang w:val="es-419"/>
        </w:rPr>
        <w:t xml:space="preserve"> bloque en el instante </w:t>
      </w:r>
      <m:oMath>
        <m:r>
          <w:rPr>
            <w:rFonts w:ascii="Cambria Math" w:hAnsi="Cambria Math" w:cs="Arial"/>
            <w:lang w:val="es-419"/>
          </w:rPr>
          <m:t>n</m:t>
        </m:r>
      </m:oMath>
      <w:r w:rsidR="00F9657D" w:rsidRPr="00A7769D">
        <w:rPr>
          <w:rFonts w:cs="Arial"/>
          <w:lang w:val="es-419"/>
        </w:rPr>
        <w:t xml:space="preserve"> para un impulso de entrada en </w:t>
      </w:r>
      <m:oMath>
        <m:r>
          <w:rPr>
            <w:rFonts w:ascii="Cambria Math" w:hAnsi="Cambria Math" w:cs="Arial"/>
            <w:lang w:val="es-419"/>
          </w:rPr>
          <m:t>l</m:t>
        </m:r>
      </m:oMath>
      <w:r w:rsidR="00F9657D" w:rsidRPr="00A7769D">
        <w:rPr>
          <w:rFonts w:cs="Arial"/>
          <w:lang w:val="es-419"/>
        </w:rPr>
        <w:t xml:space="preserve"> muestras pasadas</w:t>
      </w:r>
      <w:r w:rsidR="00F9657D" w:rsidRPr="00A7769D">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A7769D">
        <w:rPr>
          <w:rFonts w:cs="Arial"/>
          <w:lang w:val="es-419"/>
        </w:rPr>
        <w:t xml:space="preserve"> el </w:t>
      </w:r>
      <m:oMath>
        <m:r>
          <w:rPr>
            <w:rFonts w:ascii="Cambria Math" w:hAnsi="Cambria Math" w:cs="Arial"/>
          </w:rPr>
          <m:t>k</m:t>
        </m:r>
      </m:oMath>
      <w:r w:rsidR="00F9657D" w:rsidRPr="00A7769D">
        <w:rPr>
          <w:rFonts w:cs="Arial"/>
          <w:lang w:val="es-419"/>
        </w:rPr>
        <w:t xml:space="preserve">-ésimo símbolo OFDM cuyo tamaño es </w:t>
      </w:r>
      <m:oMath>
        <m:r>
          <w:rPr>
            <w:rFonts w:ascii="Cambria Math" w:hAnsi="Cambria Math" w:cs="Arial"/>
            <w:lang w:val="es-419"/>
          </w:rPr>
          <m:t>N</m:t>
        </m:r>
      </m:oMath>
      <w:r w:rsidR="00B34B5F" w:rsidRPr="00A7769D">
        <w:rPr>
          <w:rFonts w:cs="Arial"/>
          <w:lang w:val="es-419"/>
        </w:rPr>
        <w:t xml:space="preserve">, </w:t>
      </w:r>
      <w:r w:rsidR="00F9657D" w:rsidRPr="00A7769D">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A7769D">
        <w:rPr>
          <w:rFonts w:cs="Arial"/>
          <w:lang w:val="es-419"/>
        </w:rPr>
        <w:t xml:space="preserve"> es </w:t>
      </w:r>
      <w:r w:rsidR="00602B4F">
        <w:rPr>
          <w:rFonts w:cs="Arial"/>
          <w:lang w:val="es-419"/>
        </w:rPr>
        <w:t xml:space="preserve">el </w:t>
      </w:r>
      <w:r w:rsidR="00602B4F" w:rsidRPr="00A7769D">
        <w:rPr>
          <w:rFonts w:cs="Arial"/>
          <w:lang w:val="es-419"/>
        </w:rPr>
        <w:t>AWGN</w:t>
      </w:r>
      <w:r w:rsidR="00602B4F">
        <w:rPr>
          <w:rFonts w:cs="Arial"/>
          <w:lang w:val="es-419"/>
        </w:rPr>
        <w:t xml:space="preserve"> (Additive White Gussian Noise) </w:t>
      </w:r>
      <w:r w:rsidR="00F9657D" w:rsidRPr="00A7769D">
        <w:rPr>
          <w:rFonts w:cs="Arial"/>
          <w:lang w:val="es-419"/>
        </w:rPr>
        <w:t>complejo.</w:t>
      </w:r>
    </w:p>
    <w:p w14:paraId="47BE723C" w14:textId="77777777" w:rsidR="00105808" w:rsidRPr="00A7769D" w:rsidRDefault="00105808" w:rsidP="003C6AB8">
      <w:pPr>
        <w:spacing w:line="360" w:lineRule="auto"/>
        <w:rPr>
          <w:rFonts w:cs="Arial"/>
          <w:lang w:val="es-419"/>
        </w:rPr>
      </w:pPr>
    </w:p>
    <w:p w14:paraId="40FF141F" w14:textId="008E18B9" w:rsidR="00F9657D" w:rsidRDefault="00DF4699" w:rsidP="003C6AB8">
      <w:pPr>
        <w:spacing w:line="360" w:lineRule="auto"/>
        <w:rPr>
          <w:rFonts w:cs="Arial"/>
          <w:lang w:val="es-419"/>
        </w:rPr>
      </w:pPr>
      <w:r w:rsidRPr="00A7769D">
        <w:rPr>
          <w:rFonts w:cs="Arial"/>
          <w:lang w:val="es-419"/>
        </w:rPr>
        <w:t xml:space="preserve">La ecuación (1) puede ser vista en su forma matricial como: </w:t>
      </w:r>
    </w:p>
    <w:p w14:paraId="66571DCA"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68C64234" w14:textId="77777777" w:rsidTr="00BF2728">
        <w:tc>
          <w:tcPr>
            <w:tcW w:w="236" w:type="dxa"/>
            <w:vAlign w:val="center"/>
          </w:tcPr>
          <w:p w14:paraId="5F0D0F88"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319BB5C" w14:textId="6776983C" w:rsidR="008621AC" w:rsidRPr="00A7769D" w:rsidRDefault="009B25AE"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716" w:type="dxa"/>
            <w:vAlign w:val="center"/>
          </w:tcPr>
          <w:p w14:paraId="5D3581ED" w14:textId="64BA22B4"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w:t>
            </w:r>
            <w:r w:rsidRPr="00A7769D">
              <w:rPr>
                <w:rFonts w:cs="Arial"/>
                <w:lang w:val="es-419"/>
              </w:rPr>
              <w:fldChar w:fldCharType="end"/>
            </w:r>
            <w:r w:rsidRPr="00A7769D">
              <w:rPr>
                <w:rFonts w:ascii="Arial" w:hAnsi="Arial" w:cs="Arial"/>
                <w:sz w:val="24"/>
                <w:szCs w:val="24"/>
                <w:lang w:val="es-419"/>
              </w:rPr>
              <w:t>)</w:t>
            </w:r>
          </w:p>
        </w:tc>
      </w:tr>
    </w:tbl>
    <w:p w14:paraId="32D8B327" w14:textId="77777777" w:rsidR="00DF4699" w:rsidRPr="00A7769D" w:rsidRDefault="00DF4699" w:rsidP="003C6AB8">
      <w:pPr>
        <w:spacing w:line="360" w:lineRule="auto"/>
        <w:rPr>
          <w:rFonts w:eastAsia="Arial" w:cs="Arial"/>
        </w:rPr>
      </w:pPr>
    </w:p>
    <w:p w14:paraId="2AEE8627" w14:textId="1AF561F5" w:rsidR="00DF4699" w:rsidRPr="00A7769D" w:rsidRDefault="00DF4699" w:rsidP="003C6AB8">
      <w:pPr>
        <w:spacing w:line="360" w:lineRule="auto"/>
        <w:rPr>
          <w:rFonts w:eastAsia="Arial" w:cs="Arial"/>
        </w:rPr>
      </w:pPr>
      <w:r w:rsidRPr="00A7769D">
        <w:rPr>
          <w:rFonts w:eastAsia="Arial" w:cs="Arial"/>
        </w:rPr>
        <w:t xml:space="preserve">donde: </w:t>
      </w:r>
    </w:p>
    <w:p w14:paraId="2D6DCE93" w14:textId="3499B56B" w:rsidR="00DF4699" w:rsidRPr="00A7769D" w:rsidRDefault="009B25AE"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2D3BDF4F" w14:textId="2DD0C05C" w:rsidR="00DF4699" w:rsidRPr="00A7769D" w:rsidRDefault="009B25AE"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A7769D">
        <w:rPr>
          <w:rFonts w:eastAsia="Arial" w:cs="Arial"/>
        </w:rPr>
        <w:t>,</w:t>
      </w:r>
    </w:p>
    <w:p w14:paraId="09E26806" w14:textId="48AA6A32" w:rsidR="005F2C14" w:rsidRPr="00A7769D" w:rsidRDefault="009B25AE"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A7769D" w:rsidRDefault="00B44DC5" w:rsidP="003C6AB8">
      <w:pPr>
        <w:spacing w:line="360" w:lineRule="auto"/>
        <w:jc w:val="center"/>
        <w:rPr>
          <w:rFonts w:eastAsia="Arial" w:cs="Arial"/>
        </w:rPr>
      </w:pPr>
    </w:p>
    <w:p w14:paraId="32A431AA" w14:textId="25A875A0" w:rsidR="008621AC" w:rsidRDefault="00110D56" w:rsidP="003C6AB8">
      <w:pPr>
        <w:spacing w:line="360" w:lineRule="auto"/>
        <w:rPr>
          <w:rFonts w:eastAsia="Arial" w:cs="Arial"/>
          <w:lang w:val="es-419"/>
        </w:rPr>
      </w:pPr>
      <w:r w:rsidRPr="00A7769D">
        <w:rPr>
          <w:rFonts w:eastAsia="Arial" w:cs="Arial"/>
          <w:lang w:val="es-419"/>
        </w:rPr>
        <w:t>e</w:t>
      </w:r>
      <w:r w:rsidR="001D7B14" w:rsidRPr="00A7769D">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A7769D">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A7769D">
        <w:rPr>
          <w:rFonts w:eastAsia="Arial" w:cs="Arial"/>
          <w:lang w:val="es-419"/>
        </w:rPr>
        <w:t>. Los coeficientes del CIR</w:t>
      </w:r>
      <w:r w:rsidR="00602B4F">
        <w:rPr>
          <w:rFonts w:eastAsia="Arial" w:cs="Arial"/>
          <w:lang w:val="es-419"/>
        </w:rPr>
        <w:t xml:space="preserve"> </w:t>
      </w:r>
      <w:r w:rsidRPr="00A7769D">
        <w:rPr>
          <w:rFonts w:eastAsia="Arial" w:cs="Arial"/>
          <w:lang w:val="es-419"/>
        </w:rPr>
        <w:t xml:space="preserve">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A7769D">
        <w:rPr>
          <w:rFonts w:eastAsia="Arial" w:cs="Arial"/>
          <w:lang w:val="es-419"/>
        </w:rPr>
        <w:t xml:space="preserve"> de dimensión </w:t>
      </w:r>
      <m:oMath>
        <m:r>
          <w:rPr>
            <w:rFonts w:ascii="Cambria Math" w:eastAsia="Arial" w:hAnsi="Cambria Math" w:cs="Arial"/>
            <w:lang w:val="es-419"/>
          </w:rPr>
          <m:t>N x N</m:t>
        </m:r>
      </m:oMath>
      <w:r w:rsidRPr="00A7769D">
        <w:rPr>
          <w:rFonts w:eastAsia="Arial" w:cs="Arial"/>
          <w:lang w:val="es-419"/>
        </w:rPr>
        <w:t xml:space="preserve"> de la siguiente </w:t>
      </w:r>
      <w:r w:rsidR="00960440" w:rsidRPr="00A7769D">
        <w:rPr>
          <w:rFonts w:eastAsia="Arial" w:cs="Arial"/>
          <w:lang w:val="es-419"/>
        </w:rPr>
        <w:t>forma</w:t>
      </w:r>
      <w:r w:rsidRPr="00A7769D">
        <w:rPr>
          <w:rFonts w:eastAsia="Arial" w:cs="Arial"/>
          <w:lang w:val="es-419"/>
        </w:rPr>
        <w:t xml:space="preserve">: </w:t>
      </w:r>
    </w:p>
    <w:p w14:paraId="4AB53100" w14:textId="77777777" w:rsidR="00195FD8" w:rsidRPr="00A7769D" w:rsidRDefault="00195FD8"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5DF8AAC5" w14:textId="77777777" w:rsidTr="00BF2728">
        <w:tc>
          <w:tcPr>
            <w:tcW w:w="236" w:type="dxa"/>
            <w:vAlign w:val="center"/>
          </w:tcPr>
          <w:p w14:paraId="20F26803"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E8D117C" w14:textId="709FC4D6" w:rsidR="008621AC" w:rsidRPr="00A7769D" w:rsidRDefault="009B25A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16" w:type="dxa"/>
            <w:vAlign w:val="center"/>
          </w:tcPr>
          <w:p w14:paraId="54E48615" w14:textId="78C77407"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3</w:t>
            </w:r>
            <w:r w:rsidRPr="00A7769D">
              <w:rPr>
                <w:rFonts w:cs="Arial"/>
                <w:lang w:val="es-419"/>
              </w:rPr>
              <w:fldChar w:fldCharType="end"/>
            </w:r>
            <w:r w:rsidRPr="00A7769D">
              <w:rPr>
                <w:rFonts w:ascii="Arial" w:hAnsi="Arial" w:cs="Arial"/>
                <w:sz w:val="24"/>
                <w:szCs w:val="24"/>
                <w:lang w:val="es-419"/>
              </w:rPr>
              <w:t>)</w:t>
            </w:r>
          </w:p>
        </w:tc>
      </w:tr>
    </w:tbl>
    <w:p w14:paraId="306B56EC" w14:textId="77777777" w:rsidR="008621AC" w:rsidRPr="00A7769D" w:rsidRDefault="008621AC" w:rsidP="003C6AB8">
      <w:pPr>
        <w:spacing w:line="360" w:lineRule="auto"/>
        <w:rPr>
          <w:rFonts w:eastAsia="Arial" w:cs="Arial"/>
          <w:lang w:val="es-419"/>
        </w:rPr>
      </w:pPr>
    </w:p>
    <w:p w14:paraId="062321B8" w14:textId="240AB633" w:rsidR="00DF4699" w:rsidRDefault="005F2C14" w:rsidP="003C6AB8">
      <w:pPr>
        <w:spacing w:line="360" w:lineRule="auto"/>
        <w:rPr>
          <w:rFonts w:eastAsia="Arial" w:cs="Arial"/>
          <w:lang w:val="es-419"/>
        </w:rPr>
      </w:pPr>
      <w:r w:rsidRPr="00A7769D">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A7769D">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A7769D">
        <w:rPr>
          <w:rFonts w:eastAsia="Arial" w:cs="Arial"/>
          <w:lang w:val="es-419"/>
        </w:rPr>
        <w:t xml:space="preserve"> </w:t>
      </w:r>
      <w:r w:rsidRPr="00A7769D">
        <w:rPr>
          <w:rFonts w:eastAsia="Arial" w:cs="Arial"/>
          <w:lang w:val="es-419"/>
        </w:rPr>
        <w:t>representa el operador m</w:t>
      </w:r>
      <w:r w:rsidR="00232E75">
        <w:rPr>
          <w:rFonts w:eastAsia="Arial" w:cs="Arial"/>
          <w:lang w:val="es-419"/>
        </w:rPr>
        <w:t>ó</w:t>
      </w:r>
      <w:r w:rsidRPr="00A7769D">
        <w:rPr>
          <w:rFonts w:eastAsia="Arial" w:cs="Arial"/>
          <w:lang w:val="es-419"/>
        </w:rPr>
        <w:t xml:space="preserve">dulo </w:t>
      </w:r>
      <m:oMath>
        <m:r>
          <w:rPr>
            <w:rFonts w:ascii="Cambria Math" w:eastAsia="Arial" w:hAnsi="Cambria Math" w:cs="Arial"/>
            <w:lang w:val="es-419"/>
          </w:rPr>
          <m:t>N</m:t>
        </m:r>
      </m:oMath>
      <w:r w:rsidRPr="00A7769D">
        <w:rPr>
          <w:rFonts w:eastAsia="Arial" w:cs="Arial"/>
          <w:lang w:val="es-419"/>
        </w:rPr>
        <w:t xml:space="preserve">, la CIR es considerada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A7769D">
        <w:rPr>
          <w:rFonts w:eastAsia="Arial" w:cs="Arial"/>
          <w:lang w:val="es-419"/>
        </w:rPr>
        <w:t>.</w:t>
      </w:r>
      <w:r w:rsidR="00BE12D0" w:rsidRPr="00A7769D">
        <w:rPr>
          <w:rFonts w:eastAsia="Arial" w:cs="Arial"/>
          <w:lang w:val="es-419"/>
        </w:rPr>
        <w:t xml:space="preserve"> Para obtener el símbolo OFDM en </w:t>
      </w:r>
      <w:r w:rsidR="00105808">
        <w:rPr>
          <w:rFonts w:eastAsia="Arial" w:cs="Arial"/>
          <w:lang w:val="es-419"/>
        </w:rPr>
        <w:t xml:space="preserve">FD </w:t>
      </w:r>
      <w:r w:rsidR="00BE12D0" w:rsidRPr="00A7769D">
        <w:rPr>
          <w:rFonts w:eastAsia="Arial" w:cs="Arial"/>
          <w:lang w:val="es-419"/>
        </w:rPr>
        <w:t>(</w:t>
      </w:r>
      <w:r w:rsidR="00105808">
        <w:rPr>
          <w:rFonts w:eastAsia="Arial" w:cs="Arial"/>
          <w:lang w:val="es-419"/>
        </w:rPr>
        <w:t>Frequency Domain</w:t>
      </w:r>
      <w:r w:rsidR="00BE12D0" w:rsidRPr="00A7769D">
        <w:rPr>
          <w:rFonts w:eastAsia="Arial" w:cs="Arial"/>
          <w:lang w:val="es-419"/>
        </w:rPr>
        <w:t>) con CP</w:t>
      </w:r>
      <w:r w:rsidR="005900BC">
        <w:rPr>
          <w:rFonts w:eastAsia="Arial" w:cs="Arial"/>
          <w:lang w:val="es-419"/>
        </w:rPr>
        <w:t xml:space="preserve"> (Cyclic Prefix)</w:t>
      </w:r>
      <w:r w:rsidR="00BE12D0" w:rsidRPr="00A7769D">
        <w:rPr>
          <w:rFonts w:eastAsia="Arial" w:cs="Arial"/>
          <w:lang w:val="es-419"/>
        </w:rPr>
        <w:t xml:space="preserve"> </w:t>
      </w:r>
      <w:r w:rsidR="00542B7C" w:rsidRPr="00A7769D">
        <w:rPr>
          <w:rFonts w:eastAsia="Arial" w:cs="Arial"/>
          <w:lang w:val="es-419"/>
        </w:rPr>
        <w:t>removido</w:t>
      </w:r>
      <w:r w:rsidR="00BE12D0" w:rsidRPr="00A7769D">
        <w:rPr>
          <w:rFonts w:eastAsia="Arial" w:cs="Arial"/>
          <w:lang w:val="es-419"/>
        </w:rPr>
        <w:t xml:space="preserve">, se multiplica la ecuación (2) por </w:t>
      </w:r>
      <w:r w:rsidR="005900BC">
        <w:rPr>
          <w:rFonts w:eastAsia="Arial" w:cs="Arial"/>
          <w:lang w:val="es-419"/>
        </w:rPr>
        <w:lastRenderedPageBreak/>
        <w:t xml:space="preserve">la </w:t>
      </w:r>
      <w:r w:rsidR="005900BC" w:rsidRPr="00A7769D">
        <w:rPr>
          <w:rFonts w:eastAsia="Arial" w:cs="Arial"/>
          <w:lang w:val="es-419"/>
        </w:rPr>
        <w:t>DFT</w:t>
      </w:r>
      <w:r w:rsidR="005900BC">
        <w:rPr>
          <w:rFonts w:eastAsia="Arial" w:cs="Arial"/>
          <w:lang w:val="es-419"/>
        </w:rPr>
        <w:t xml:space="preserve"> (D</w:t>
      </w:r>
      <w:r w:rsidR="005900BC" w:rsidRPr="005900BC">
        <w:rPr>
          <w:rFonts w:eastAsia="Arial" w:cs="Arial"/>
          <w:lang w:val="es-419"/>
        </w:rPr>
        <w:t xml:space="preserve">iscrete </w:t>
      </w:r>
      <w:r w:rsidR="005900BC">
        <w:rPr>
          <w:rFonts w:eastAsia="Arial" w:cs="Arial"/>
          <w:lang w:val="es-419"/>
        </w:rPr>
        <w:t>F</w:t>
      </w:r>
      <w:r w:rsidR="005900BC" w:rsidRPr="005900BC">
        <w:rPr>
          <w:rFonts w:eastAsia="Arial" w:cs="Arial"/>
          <w:lang w:val="es-419"/>
        </w:rPr>
        <w:t xml:space="preserve">ourier </w:t>
      </w:r>
      <w:r w:rsidR="005900BC">
        <w:rPr>
          <w:rFonts w:eastAsia="Arial" w:cs="Arial"/>
          <w:lang w:val="es-419"/>
        </w:rPr>
        <w:t>T</w:t>
      </w:r>
      <w:r w:rsidR="005900BC" w:rsidRPr="005900BC">
        <w:rPr>
          <w:rFonts w:eastAsia="Arial" w:cs="Arial"/>
          <w:lang w:val="es-419"/>
        </w:rPr>
        <w:t>ransform</w:t>
      </w:r>
      <w:r w:rsidR="005900BC">
        <w:rPr>
          <w:rFonts w:eastAsia="Arial" w:cs="Arial"/>
          <w:lang w:val="es-419"/>
        </w:rPr>
        <w:t>)</w:t>
      </w:r>
      <w:r w:rsidR="005900BC" w:rsidRPr="00A7769D">
        <w:rPr>
          <w:rFonts w:eastAsia="Arial" w:cs="Arial"/>
          <w:lang w:val="es-419"/>
        </w:rPr>
        <w:t xml:space="preserve"> </w:t>
      </w:r>
      <w:r w:rsidR="00BE12D0" w:rsidRPr="00A7769D">
        <w:rPr>
          <w:rFonts w:eastAsia="Arial" w:cs="Arial"/>
          <w:lang w:val="es-419"/>
        </w:rPr>
        <w:t>normalizada:</w:t>
      </w:r>
    </w:p>
    <w:p w14:paraId="2D11A494" w14:textId="77777777" w:rsidR="00EB4B72" w:rsidRPr="00A7769D" w:rsidRDefault="00EB4B72"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40"/>
        <w:gridCol w:w="701"/>
      </w:tblGrid>
      <w:tr w:rsidR="008621AC" w:rsidRPr="00A7769D" w14:paraId="539A5E47" w14:textId="77777777" w:rsidTr="00BF2728">
        <w:tc>
          <w:tcPr>
            <w:tcW w:w="236" w:type="dxa"/>
            <w:vAlign w:val="center"/>
          </w:tcPr>
          <w:p w14:paraId="170D0E86"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6AF2DF94" w14:textId="5A4470AE" w:rsidR="008621AC" w:rsidRPr="00A7769D" w:rsidRDefault="009B25A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16" w:type="dxa"/>
            <w:vAlign w:val="center"/>
          </w:tcPr>
          <w:p w14:paraId="027813C0" w14:textId="2D344243"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4</w:t>
            </w:r>
            <w:r w:rsidRPr="00A7769D">
              <w:rPr>
                <w:rFonts w:cs="Arial"/>
                <w:lang w:val="es-419"/>
              </w:rPr>
              <w:fldChar w:fldCharType="end"/>
            </w:r>
            <w:r w:rsidRPr="00A7769D">
              <w:rPr>
                <w:rFonts w:ascii="Arial" w:hAnsi="Arial" w:cs="Arial"/>
                <w:sz w:val="24"/>
                <w:szCs w:val="24"/>
                <w:lang w:val="es-419"/>
              </w:rPr>
              <w:t>)</w:t>
            </w:r>
          </w:p>
        </w:tc>
      </w:tr>
    </w:tbl>
    <w:p w14:paraId="28E94637" w14:textId="77777777" w:rsidR="00BE12D0" w:rsidRPr="00A7769D" w:rsidRDefault="00BE12D0" w:rsidP="003C6AB8">
      <w:pPr>
        <w:spacing w:line="360" w:lineRule="auto"/>
        <w:rPr>
          <w:rFonts w:eastAsia="Arial" w:cs="Arial"/>
          <w:lang w:val="es-419"/>
        </w:rPr>
      </w:pPr>
    </w:p>
    <w:p w14:paraId="38352AC5" w14:textId="04F7D752" w:rsidR="00BE12D0" w:rsidRPr="00A7769D" w:rsidRDefault="00BE12D0" w:rsidP="003C6AB8">
      <w:pPr>
        <w:spacing w:line="360" w:lineRule="auto"/>
        <w:rPr>
          <w:rFonts w:eastAsia="Arial" w:cs="Arial"/>
          <w:lang w:val="es-419"/>
        </w:rPr>
      </w:pPr>
      <w:r w:rsidRPr="00A7769D">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57CCFC1D" w14:textId="77777777" w:rsidTr="00BF2728">
        <w:tc>
          <w:tcPr>
            <w:tcW w:w="236" w:type="dxa"/>
            <w:vAlign w:val="center"/>
          </w:tcPr>
          <w:p w14:paraId="70960B2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4738087A" w14:textId="3D6C37B5" w:rsidR="008621AC" w:rsidRPr="00A7769D" w:rsidRDefault="009B25AE" w:rsidP="00BF2728">
            <w:pPr>
              <w:spacing w:line="360" w:lineRule="auto"/>
              <w:jc w:val="center"/>
              <w:rPr>
                <w:rFonts w:ascii="Arial" w:hAnsi="Arial" w:cs="Arial"/>
                <w:sz w:val="24"/>
                <w:szCs w:val="24"/>
                <w:lang w:val="es-419"/>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4BAA1AA5" w14:textId="49CF63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5</w:t>
            </w:r>
            <w:r w:rsidRPr="00A7769D">
              <w:rPr>
                <w:rFonts w:cs="Arial"/>
                <w:lang w:val="es-419"/>
              </w:rPr>
              <w:fldChar w:fldCharType="end"/>
            </w:r>
            <w:r w:rsidRPr="00A7769D">
              <w:rPr>
                <w:rFonts w:ascii="Arial" w:hAnsi="Arial" w:cs="Arial"/>
                <w:sz w:val="24"/>
                <w:szCs w:val="24"/>
                <w:lang w:val="es-419"/>
              </w:rPr>
              <w:t>)</w:t>
            </w:r>
          </w:p>
        </w:tc>
      </w:tr>
    </w:tbl>
    <w:p w14:paraId="3C2839D0" w14:textId="6E3EC138" w:rsidR="00A0560D" w:rsidRPr="00A7769D" w:rsidRDefault="00A0560D" w:rsidP="003C6AB8">
      <w:pPr>
        <w:spacing w:line="360" w:lineRule="auto"/>
        <w:rPr>
          <w:rFonts w:eastAsia="Arial" w:cs="Arial"/>
          <w:lang w:val="es-419"/>
        </w:rPr>
      </w:pPr>
    </w:p>
    <w:p w14:paraId="447BA54C" w14:textId="62B036F8" w:rsidR="00B44DC5" w:rsidRPr="00A7769D" w:rsidRDefault="009B25AE"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A7769D">
        <w:rPr>
          <w:rFonts w:eastAsia="Arial" w:cs="Arial"/>
          <w:lang w:val="es-419"/>
        </w:rPr>
        <w:t xml:space="preserve"> es el símbolo OFDM </w:t>
      </w:r>
      <w:r w:rsidR="00170456">
        <w:rPr>
          <w:rFonts w:eastAsia="Arial" w:cs="Arial"/>
          <w:lang w:val="es-419"/>
        </w:rPr>
        <w:t>recibido</w:t>
      </w:r>
      <w:r w:rsidR="00B44DC5" w:rsidRPr="00A7769D">
        <w:rPr>
          <w:rFonts w:eastAsia="Arial" w:cs="Arial"/>
          <w:lang w:val="es-419"/>
        </w:rPr>
        <w:t xml:space="preserve">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A7769D">
        <w:rPr>
          <w:rFonts w:eastAsia="Arial" w:cs="Arial"/>
          <w:lang w:val="es-419"/>
        </w:rPr>
        <w:t xml:space="preserve"> es la </w:t>
      </w:r>
      <w:r w:rsidR="00542B7C" w:rsidRPr="00A7769D">
        <w:rPr>
          <w:rFonts w:eastAsia="Arial" w:cs="Arial"/>
          <w:lang w:val="es-419"/>
        </w:rPr>
        <w:t>DF</w:t>
      </w:r>
      <w:r w:rsidR="00B44DC5" w:rsidRPr="00A7769D">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A7769D">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A7769D">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A7769D">
        <w:rPr>
          <w:rFonts w:eastAsia="Arial" w:cs="Arial"/>
          <w:lang w:val="es-419"/>
        </w:rPr>
        <w:t xml:space="preserve">, donde </w:t>
      </w:r>
      <m:oMath>
        <m:r>
          <w:rPr>
            <w:rFonts w:ascii="Cambria Math" w:eastAsia="Arial" w:hAnsi="Cambria Math" w:cs="Arial"/>
            <w:lang w:val="es-419"/>
          </w:rPr>
          <m:t>I</m:t>
        </m:r>
      </m:oMath>
      <w:r w:rsidR="00B44DC5" w:rsidRPr="00A7769D">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A7769D">
        <w:rPr>
          <w:rFonts w:eastAsia="Arial" w:cs="Arial"/>
          <w:lang w:val="es-419"/>
        </w:rPr>
        <w:t xml:space="preserve"> , entonces (5) puede ser formulada como: </w:t>
      </w:r>
    </w:p>
    <w:p w14:paraId="3386D2F8" w14:textId="77777777" w:rsidR="00B44DC5" w:rsidRPr="00A7769D" w:rsidRDefault="00B44DC5" w:rsidP="003C6AB8">
      <w:pPr>
        <w:spacing w:line="360" w:lineRule="auto"/>
        <w:rPr>
          <w:rFonts w:eastAsia="Arial" w:cs="Arial"/>
          <w:lang w:val="es-419"/>
        </w:rPr>
      </w:pPr>
    </w:p>
    <w:p w14:paraId="78876751" w14:textId="6DD7B146" w:rsidR="00A0560D" w:rsidRPr="00A7769D" w:rsidRDefault="009B25AE"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9"/>
        <w:gridCol w:w="702"/>
      </w:tblGrid>
      <w:tr w:rsidR="008621AC" w:rsidRPr="00A7769D" w14:paraId="49620593" w14:textId="77777777" w:rsidTr="00BF2728">
        <w:tc>
          <w:tcPr>
            <w:tcW w:w="236" w:type="dxa"/>
            <w:vAlign w:val="center"/>
          </w:tcPr>
          <w:p w14:paraId="7814D3AF"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5209E126" w14:textId="7DA7B3D5"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600F6351" w14:textId="59591702"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6</w:t>
            </w:r>
            <w:r w:rsidRPr="00A7769D">
              <w:rPr>
                <w:rFonts w:cs="Arial"/>
                <w:lang w:val="es-419"/>
              </w:rPr>
              <w:fldChar w:fldCharType="end"/>
            </w:r>
            <w:r w:rsidRPr="00A7769D">
              <w:rPr>
                <w:rFonts w:ascii="Arial" w:hAnsi="Arial" w:cs="Arial"/>
                <w:sz w:val="24"/>
                <w:szCs w:val="24"/>
                <w:lang w:val="es-419"/>
              </w:rPr>
              <w:t>)</w:t>
            </w:r>
          </w:p>
        </w:tc>
      </w:tr>
      <w:tr w:rsidR="008621AC" w:rsidRPr="00A7769D" w14:paraId="5766D565" w14:textId="77777777" w:rsidTr="00BF2728">
        <w:tc>
          <w:tcPr>
            <w:tcW w:w="236" w:type="dxa"/>
            <w:vAlign w:val="center"/>
          </w:tcPr>
          <w:p w14:paraId="7CB3A64D"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12FFE5AA" w14:textId="3F188D38" w:rsidR="008621AC" w:rsidRPr="00A7769D" w:rsidRDefault="008621AC" w:rsidP="00BF2728">
            <w:pPr>
              <w:spacing w:line="360" w:lineRule="auto"/>
              <w:jc w:val="center"/>
              <w:rPr>
                <w:rFonts w:ascii="Arial" w:hAnsi="Arial" w:cs="Arial"/>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16" w:type="dxa"/>
            <w:vAlign w:val="center"/>
          </w:tcPr>
          <w:p w14:paraId="7E1A70D0" w14:textId="13B764CD"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7</w:t>
            </w:r>
            <w:r w:rsidRPr="00A7769D">
              <w:rPr>
                <w:rFonts w:cs="Arial"/>
                <w:lang w:val="es-419"/>
              </w:rPr>
              <w:fldChar w:fldCharType="end"/>
            </w:r>
            <w:r w:rsidRPr="00A7769D">
              <w:rPr>
                <w:rFonts w:ascii="Arial" w:hAnsi="Arial" w:cs="Arial"/>
                <w:sz w:val="24"/>
                <w:szCs w:val="24"/>
                <w:lang w:val="es-419"/>
              </w:rPr>
              <w:t>)</w:t>
            </w:r>
          </w:p>
        </w:tc>
      </w:tr>
    </w:tbl>
    <w:p w14:paraId="6F1466AB" w14:textId="77777777" w:rsidR="008621AC" w:rsidRPr="00A7769D" w:rsidRDefault="008621AC" w:rsidP="003C6AB8">
      <w:pPr>
        <w:spacing w:line="360" w:lineRule="auto"/>
        <w:jc w:val="center"/>
        <w:rPr>
          <w:rFonts w:eastAsia="Arial" w:cs="Arial"/>
          <w:lang w:val="es-419"/>
        </w:rPr>
      </w:pPr>
    </w:p>
    <w:p w14:paraId="43461354" w14:textId="44377F54" w:rsidR="00E5051E" w:rsidRDefault="00B34B5F" w:rsidP="003C6AB8">
      <w:pPr>
        <w:spacing w:line="360" w:lineRule="auto"/>
        <w:rPr>
          <w:rFonts w:eastAsia="Arial" w:cs="Arial"/>
          <w:lang w:val="es-419"/>
        </w:rPr>
      </w:pPr>
      <w:r w:rsidRPr="00A7769D">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A7769D">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A7769D">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A7769D">
        <w:rPr>
          <w:rFonts w:eastAsia="Arial" w:cs="Arial"/>
          <w:lang w:val="es-419"/>
        </w:rPr>
        <w:t>,</w:t>
      </w:r>
      <w:r w:rsidR="00232E75">
        <w:rPr>
          <w:rFonts w:eastAsia="Arial" w:cs="Arial"/>
          <w:lang w:val="es-419"/>
        </w:rPr>
        <w:t xml:space="preserve">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A7769D">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A7769D">
        <w:rPr>
          <w:rFonts w:eastAsia="Arial" w:cs="Arial"/>
          <w:lang w:val="es-419"/>
        </w:rPr>
        <w:t xml:space="preserve"> símbolos de guarda. La</w:t>
      </w:r>
      <w:r w:rsidR="005900BC">
        <w:rPr>
          <w:rFonts w:eastAsia="Arial" w:cs="Arial"/>
          <w:lang w:val="es-419"/>
        </w:rPr>
        <w:t xml:space="preserve"> CFM (</w:t>
      </w:r>
      <w:r w:rsidR="00170456">
        <w:rPr>
          <w:rFonts w:eastAsia="Arial" w:cs="Arial"/>
          <w:lang w:val="es-419"/>
        </w:rPr>
        <w:t>Matriz de frecuencias del canal</w:t>
      </w:r>
      <w:r w:rsidR="005900BC">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A7769D">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A7769D">
        <w:rPr>
          <w:rFonts w:eastAsia="Arial" w:cs="Arial"/>
          <w:lang w:val="es-419"/>
        </w:rPr>
        <w:t xml:space="preserve">se convierte en una matriz </w:t>
      </w:r>
      <w:r w:rsidR="0026054B" w:rsidRPr="00A7769D">
        <w:rPr>
          <w:rFonts w:eastAsia="Arial" w:cs="Arial"/>
          <w:lang w:val="es-419"/>
        </w:rPr>
        <w:t>diagonal</w:t>
      </w:r>
      <w:r w:rsidR="00F9377A" w:rsidRPr="00A7769D">
        <w:rPr>
          <w:rFonts w:eastAsia="Arial" w:cs="Arial"/>
          <w:lang w:val="es-419"/>
        </w:rPr>
        <w:t xml:space="preserve"> cuando la propagación Doppler es insignificante, lo cual significa un sistema libre de ICI,</w:t>
      </w:r>
      <w:r w:rsidR="0026054B" w:rsidRPr="00A7769D">
        <w:rPr>
          <w:rFonts w:eastAsia="Arial" w:cs="Arial"/>
          <w:lang w:val="es-419"/>
        </w:rPr>
        <w:t xml:space="preserve"> </w:t>
      </w:r>
      <w:r w:rsidR="00F9377A" w:rsidRPr="00A7769D">
        <w:rPr>
          <w:rFonts w:eastAsia="Arial" w:cs="Arial"/>
          <w:lang w:val="es-419"/>
        </w:rPr>
        <w:t>sin embargo,</w:t>
      </w:r>
      <w:r w:rsidR="0026054B" w:rsidRPr="00A7769D">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A7769D">
        <w:rPr>
          <w:rFonts w:eastAsia="Arial" w:cs="Arial"/>
          <w:lang w:val="es-419"/>
        </w:rPr>
        <w:t xml:space="preserve"> en una matriz</w:t>
      </w:r>
      <w:r w:rsidR="00CC01F9" w:rsidRPr="00A7769D">
        <w:rPr>
          <w:rFonts w:eastAsia="Arial" w:cs="Arial"/>
          <w:lang w:val="es-419"/>
        </w:rPr>
        <w:t xml:space="preserve"> </w:t>
      </w:r>
      <w:r w:rsidR="0026054B" w:rsidRPr="00A7769D">
        <w:rPr>
          <w:rFonts w:eastAsia="Arial" w:cs="Arial"/>
          <w:lang w:val="es-419"/>
        </w:rPr>
        <w:t xml:space="preserve">dispersa generando un sistema afectado por la ICI. </w:t>
      </w:r>
    </w:p>
    <w:p w14:paraId="5DDABCBB" w14:textId="77777777" w:rsidR="005900BC" w:rsidRPr="00A7769D" w:rsidRDefault="005900BC" w:rsidP="003C6AB8">
      <w:pPr>
        <w:spacing w:line="360" w:lineRule="auto"/>
        <w:rPr>
          <w:rFonts w:eastAsia="Arial" w:cs="Arial"/>
          <w:lang w:val="es-419"/>
        </w:rPr>
      </w:pPr>
    </w:p>
    <w:p w14:paraId="7C1A84DF" w14:textId="38D6D0CB" w:rsidR="00B25B17" w:rsidRPr="00A7769D" w:rsidRDefault="00E5051E" w:rsidP="003C6AB8">
      <w:pPr>
        <w:spacing w:line="360" w:lineRule="auto"/>
        <w:rPr>
          <w:rFonts w:eastAsia="Arial" w:cs="Arial"/>
          <w:lang w:val="es-419"/>
        </w:rPr>
      </w:pPr>
      <w:r w:rsidRPr="00A7769D">
        <w:rPr>
          <w:rFonts w:eastAsia="Arial" w:cs="Arial"/>
          <w:lang w:val="es-419"/>
        </w:rPr>
        <w:t xml:space="preserve">Debido a la selectividad del canal V2V, los sistemas OFDM son susceptibles a errores de detección, la potencia local de algunas subportadoras puede ser baja </w:t>
      </w:r>
      <w:r w:rsidR="007965DC" w:rsidRPr="00A7769D">
        <w:rPr>
          <w:rFonts w:eastAsia="Arial" w:cs="Arial"/>
          <w:lang w:val="es-419"/>
        </w:rPr>
        <w:t xml:space="preserve">por causa de </w:t>
      </w:r>
      <w:r w:rsidRPr="00A7769D">
        <w:rPr>
          <w:rFonts w:eastAsia="Arial" w:cs="Arial"/>
          <w:lang w:val="es-419"/>
        </w:rPr>
        <w:t>desvanecimientos profundos en la función de transferencia del canal imposibilitando la detección del dato transmitido en tales soportadoras.</w:t>
      </w:r>
      <w:r w:rsidR="007965DC" w:rsidRPr="00A7769D">
        <w:rPr>
          <w:rFonts w:eastAsia="Arial" w:cs="Arial"/>
          <w:lang w:val="es-419"/>
        </w:rPr>
        <w:t xml:space="preserve"> La </w:t>
      </w:r>
      <w:r w:rsidR="005900BC" w:rsidRPr="00A7769D">
        <w:rPr>
          <w:rFonts w:eastAsia="Arial" w:cs="Arial"/>
          <w:lang w:val="es-419"/>
        </w:rPr>
        <w:t xml:space="preserve">técnica </w:t>
      </w:r>
      <w:r w:rsidR="005900BC">
        <w:rPr>
          <w:rFonts w:eastAsia="Arial" w:cs="Arial"/>
          <w:lang w:val="es-419"/>
        </w:rPr>
        <w:t>DFTS (Discrete Fourier Transofrm Spreading) se utiliza</w:t>
      </w:r>
      <w:r w:rsidR="007965DC" w:rsidRPr="00A7769D">
        <w:rPr>
          <w:rFonts w:eastAsia="Arial" w:cs="Arial"/>
          <w:lang w:val="es-419"/>
        </w:rPr>
        <w:t xml:space="preserve"> para reducir esta problemática.</w:t>
      </w:r>
    </w:p>
    <w:p w14:paraId="66A33AC2" w14:textId="77777777" w:rsidR="00827FBB" w:rsidRPr="00A7769D" w:rsidRDefault="00827FBB" w:rsidP="003C6AB8">
      <w:pPr>
        <w:spacing w:line="360" w:lineRule="auto"/>
        <w:rPr>
          <w:rFonts w:eastAsia="Arial" w:cs="Arial"/>
          <w:lang w:val="es-419"/>
        </w:rPr>
      </w:pPr>
    </w:p>
    <w:p w14:paraId="142CA565" w14:textId="1077534F" w:rsidR="0079107E" w:rsidRPr="00A7769D" w:rsidRDefault="0079107E" w:rsidP="003C6AB8">
      <w:pPr>
        <w:spacing w:line="360" w:lineRule="auto"/>
        <w:rPr>
          <w:rFonts w:eastAsia="Arial" w:cs="Arial"/>
          <w:lang w:val="es-419"/>
        </w:rPr>
      </w:pPr>
      <w:r w:rsidRPr="00A7769D">
        <w:rPr>
          <w:rFonts w:eastAsia="Arial" w:cs="Arial"/>
          <w:lang w:val="es-419"/>
        </w:rPr>
        <w:t>Multiplicando la matriz de Fourier</w:t>
      </w:r>
      <w:r w:rsidR="00232E75">
        <w:rPr>
          <w:rFonts w:eastAsia="Arial" w:cs="Arial"/>
          <w:lang w:val="es-419"/>
        </w:rPr>
        <w:t xml:space="preserve"> </w:t>
      </w:r>
      <w:r w:rsidRPr="00A7769D">
        <w:rPr>
          <w:rFonts w:eastAsia="Arial" w:cs="Arial"/>
          <w:lang w:val="es-419"/>
        </w:rPr>
        <w:t xml:space="preserve">con el vector de símbolo OFDM transmitido es posible incorporar la dispersión DFT de los datos en el modelo de señal (7). Lo anterior, puede ser descrito con la siguiente ecuación: </w:t>
      </w:r>
    </w:p>
    <w:p w14:paraId="46EDE2E0" w14:textId="77777777" w:rsidR="0079107E" w:rsidRPr="00A7769D" w:rsidRDefault="0079107E" w:rsidP="003C6AB8">
      <w:pPr>
        <w:spacing w:line="360" w:lineRule="auto"/>
        <w:rPr>
          <w:rFonts w:eastAsia="Arial" w:cs="Arial"/>
          <w:lang w:val="es-419"/>
        </w:rPr>
      </w:pPr>
    </w:p>
    <w:p w14:paraId="52498DC2" w14:textId="2BEE7AC8" w:rsidR="0079107E" w:rsidRPr="00A7769D" w:rsidRDefault="009B25AE"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621AC" w:rsidRPr="00A7769D" w14:paraId="1B0BC4EB" w14:textId="77777777" w:rsidTr="00BF2728">
        <w:tc>
          <w:tcPr>
            <w:tcW w:w="236" w:type="dxa"/>
            <w:vAlign w:val="center"/>
          </w:tcPr>
          <w:p w14:paraId="6652AE87" w14:textId="77777777" w:rsidR="008621AC" w:rsidRPr="00A7769D" w:rsidRDefault="008621AC" w:rsidP="00BF2728">
            <w:pPr>
              <w:spacing w:line="360" w:lineRule="auto"/>
              <w:jc w:val="center"/>
              <w:rPr>
                <w:rFonts w:ascii="Arial" w:hAnsi="Arial" w:cs="Arial"/>
                <w:sz w:val="24"/>
                <w:szCs w:val="24"/>
                <w:lang w:val="es-419"/>
              </w:rPr>
            </w:pPr>
          </w:p>
        </w:tc>
        <w:tc>
          <w:tcPr>
            <w:tcW w:w="9142" w:type="dxa"/>
            <w:vAlign w:val="center"/>
          </w:tcPr>
          <w:p w14:paraId="0CFE5154" w14:textId="5FC13BD4" w:rsidR="008621AC" w:rsidRPr="00A7769D" w:rsidRDefault="008621AC" w:rsidP="00BF2728">
            <w:pPr>
              <w:spacing w:line="360" w:lineRule="auto"/>
              <w:jc w:val="center"/>
              <w:rPr>
                <w:rFonts w:ascii="Arial" w:hAnsi="Arial" w:cs="Arial"/>
                <w:sz w:val="24"/>
                <w:szCs w:val="24"/>
                <w:lang w:val="es-419"/>
              </w:rPr>
            </w:pPr>
            <m:oMathPara>
              <m:oMath>
                <m:r>
                  <w:rPr>
                    <w:rFonts w:ascii="Cambria Math" w:eastAsia="Arial" w:hAnsi="Cambria Math" w:cs="Arial"/>
                    <w:sz w:val="24"/>
                    <w:szCs w:val="24"/>
                    <w:lang w:val="es-419"/>
                  </w:rPr>
                  <m:t xml:space="preserve">=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382C6A8" w14:textId="4358B8F0" w:rsidR="008621AC" w:rsidRPr="00A7769D" w:rsidRDefault="008621AC"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8</w:t>
            </w:r>
            <w:r w:rsidRPr="00A7769D">
              <w:rPr>
                <w:rFonts w:cs="Arial"/>
                <w:lang w:val="es-419"/>
              </w:rPr>
              <w:fldChar w:fldCharType="end"/>
            </w:r>
            <w:r w:rsidRPr="00A7769D">
              <w:rPr>
                <w:rFonts w:ascii="Arial" w:hAnsi="Arial" w:cs="Arial"/>
                <w:sz w:val="24"/>
                <w:szCs w:val="24"/>
                <w:lang w:val="es-419"/>
              </w:rPr>
              <w:t>)</w:t>
            </w:r>
          </w:p>
        </w:tc>
      </w:tr>
    </w:tbl>
    <w:p w14:paraId="4D6408AC" w14:textId="77777777" w:rsidR="00EB4B72" w:rsidRDefault="00EB4B72" w:rsidP="003C6AB8">
      <w:pPr>
        <w:spacing w:line="360" w:lineRule="auto"/>
        <w:rPr>
          <w:rFonts w:eastAsia="Arial" w:cs="Arial"/>
          <w:lang w:val="es-419"/>
        </w:rPr>
      </w:pPr>
    </w:p>
    <w:p w14:paraId="6B62F327" w14:textId="0D7EB9D9" w:rsidR="006538F7" w:rsidRPr="00A7769D" w:rsidRDefault="0079107E" w:rsidP="003C6AB8">
      <w:pPr>
        <w:spacing w:line="360" w:lineRule="auto"/>
        <w:rPr>
          <w:rFonts w:eastAsia="Arial" w:cs="Arial"/>
          <w:lang w:val="es-419"/>
        </w:rPr>
      </w:pPr>
      <w:r w:rsidRPr="00A7769D">
        <w:rPr>
          <w:rFonts w:eastAsia="Arial" w:cs="Arial"/>
          <w:lang w:val="es-419"/>
        </w:rPr>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A7769D">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A7769D">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A7769D">
        <w:rPr>
          <w:rFonts w:eastAsia="Arial" w:cs="Arial"/>
          <w:lang w:val="es-419"/>
        </w:rPr>
        <w:t xml:space="preserve"> el vector de datos transmitido con</w:t>
      </w:r>
      <w:r w:rsidR="005900BC">
        <w:rPr>
          <w:rFonts w:eastAsia="Arial" w:cs="Arial"/>
          <w:lang w:val="es-419"/>
        </w:rPr>
        <w:t xml:space="preserve"> </w:t>
      </w:r>
      <w:r w:rsidR="005900BC" w:rsidRPr="00A7769D">
        <w:rPr>
          <w:rFonts w:eastAsia="Arial" w:cs="Arial"/>
          <w:lang w:val="es-419"/>
        </w:rPr>
        <w:t>LP</w:t>
      </w:r>
      <w:r w:rsidR="005900BC">
        <w:rPr>
          <w:rFonts w:eastAsia="Arial" w:cs="Arial"/>
          <w:lang w:val="es-419"/>
        </w:rPr>
        <w:t xml:space="preserve"> (Linear Precoding)</w:t>
      </w:r>
      <w:r w:rsidR="006538F7" w:rsidRPr="00A7769D">
        <w:rPr>
          <w:rFonts w:eastAsia="Arial" w:cs="Arial"/>
          <w:lang w:val="es-419"/>
        </w:rPr>
        <w:t>,</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F870D2">
        <w:rPr>
          <w:rFonts w:eastAsia="Arial" w:cs="Arial"/>
          <w:lang w:val="es-419"/>
        </w:rPr>
        <w:t xml:space="preserve"> </w:t>
      </w:r>
      <w:r w:rsidR="006538F7" w:rsidRPr="00A7769D">
        <w:rPr>
          <w:rFonts w:eastAsia="Arial" w:cs="Arial"/>
          <w:lang w:val="es-419"/>
        </w:rPr>
        <w:t>el vector de ruido; cada termino muestreado en las posiciones correspondientes de las subportadoras de datos.</w:t>
      </w:r>
    </w:p>
    <w:p w14:paraId="40A5C061" w14:textId="77777777" w:rsidR="00827FBB" w:rsidRPr="00A7769D" w:rsidRDefault="00827FBB" w:rsidP="003C6AB8">
      <w:pPr>
        <w:spacing w:line="360" w:lineRule="auto"/>
        <w:rPr>
          <w:rFonts w:eastAsia="Arial" w:cs="Arial"/>
          <w:lang w:val="es-419"/>
        </w:rPr>
      </w:pPr>
    </w:p>
    <w:p w14:paraId="158F1EF0" w14:textId="1E8A01E0" w:rsidR="0002541D" w:rsidRPr="00A7769D" w:rsidRDefault="00A5581A" w:rsidP="003C6AB8">
      <w:pPr>
        <w:pStyle w:val="Ttulo3"/>
        <w:spacing w:line="360" w:lineRule="auto"/>
        <w:rPr>
          <w:rFonts w:cs="Arial"/>
          <w:b w:val="0"/>
          <w:bCs/>
          <w:lang w:val="es-419"/>
        </w:rPr>
      </w:pPr>
      <w:bookmarkStart w:id="49" w:name="_Toc87894174"/>
      <w:r w:rsidRPr="00A7769D">
        <w:rPr>
          <w:rFonts w:eastAsia="Arial" w:cs="Arial"/>
          <w:bCs/>
          <w:lang w:val="es-419"/>
        </w:rPr>
        <w:t xml:space="preserve">2.5.2 </w:t>
      </w:r>
      <w:r w:rsidR="0002541D" w:rsidRPr="00A7769D">
        <w:rPr>
          <w:rFonts w:cs="Arial"/>
          <w:bCs/>
          <w:lang w:val="es-419"/>
        </w:rPr>
        <w:t>Detector OSIC</w:t>
      </w:r>
      <w:bookmarkEnd w:id="49"/>
    </w:p>
    <w:p w14:paraId="2F76AD8A" w14:textId="6AE11E37" w:rsidR="00D30628" w:rsidRDefault="00D30628" w:rsidP="003C6AB8">
      <w:pPr>
        <w:spacing w:line="360" w:lineRule="auto"/>
        <w:rPr>
          <w:rFonts w:cs="Arial"/>
          <w:lang w:val="es-419"/>
        </w:rPr>
      </w:pPr>
      <w:r w:rsidRPr="00A7769D">
        <w:rPr>
          <w:rFonts w:cs="Arial"/>
          <w:lang w:val="es-419"/>
        </w:rPr>
        <w:t xml:space="preserve">Utilizando la descomposición V2V Sorted </w:t>
      </w:r>
      <w:r w:rsidR="004D3C9C" w:rsidRPr="00A7769D">
        <w:rPr>
          <w:rFonts w:cs="Arial"/>
          <w:lang w:val="es-419"/>
        </w:rPr>
        <w:t>QR y</w:t>
      </w:r>
      <w:r w:rsidRPr="00A7769D">
        <w:rPr>
          <w:rFonts w:cs="Arial"/>
          <w:lang w:val="es-419"/>
        </w:rPr>
        <w:t xml:space="preserve"> el detector</w:t>
      </w:r>
      <w:r w:rsidR="00BE2F22">
        <w:rPr>
          <w:rFonts w:cs="Arial"/>
          <w:lang w:val="es-419"/>
        </w:rPr>
        <w:t xml:space="preserve"> </w:t>
      </w:r>
      <w:r w:rsidR="00BE2F22" w:rsidRPr="00A7769D">
        <w:rPr>
          <w:rFonts w:cs="Arial"/>
          <w:lang w:val="es-419"/>
        </w:rPr>
        <w:t>OSIC</w:t>
      </w:r>
      <w:r w:rsidR="00BE2F22">
        <w:rPr>
          <w:rFonts w:cs="Arial"/>
          <w:lang w:val="es-419"/>
        </w:rPr>
        <w:t xml:space="preserve"> </w:t>
      </w:r>
      <w:r w:rsidRPr="00A7769D">
        <w:rPr>
          <w:rFonts w:cs="Arial"/>
          <w:lang w:val="es-419"/>
        </w:rPr>
        <w:t xml:space="preserve">es posible implementar un </w:t>
      </w:r>
      <w:r w:rsidR="004D3C9C" w:rsidRPr="00A7769D">
        <w:rPr>
          <w:rFonts w:cs="Arial"/>
          <w:lang w:val="es-419"/>
        </w:rPr>
        <w:t>detector</w:t>
      </w:r>
      <w:r w:rsidRPr="00A7769D">
        <w:rPr>
          <w:rFonts w:cs="Arial"/>
          <w:lang w:val="es-419"/>
        </w:rPr>
        <w:t xml:space="preserve"> subóptimo de baja complejidad, para un sistema multiportadora V2V con </w:t>
      </w:r>
      <w:r w:rsidR="00BE2F22" w:rsidRPr="00A7769D">
        <w:rPr>
          <w:rFonts w:cs="Arial"/>
          <w:lang w:val="es-419"/>
        </w:rPr>
        <w:t xml:space="preserve">LP </w:t>
      </w:r>
      <w:r w:rsidR="00BE2F22">
        <w:rPr>
          <w:rFonts w:cs="Arial"/>
          <w:lang w:val="es-419"/>
        </w:rPr>
        <w:t xml:space="preserve">y que </w:t>
      </w:r>
      <w:r w:rsidRPr="00A7769D">
        <w:rPr>
          <w:rFonts w:cs="Arial"/>
          <w:lang w:val="es-419"/>
        </w:rPr>
        <w:t>present</w:t>
      </w:r>
      <w:r w:rsidR="00BE2F22">
        <w:rPr>
          <w:rFonts w:cs="Arial"/>
          <w:lang w:val="es-419"/>
        </w:rPr>
        <w:t>e</w:t>
      </w:r>
      <w:r w:rsidRPr="00A7769D">
        <w:rPr>
          <w:rFonts w:cs="Arial"/>
          <w:lang w:val="es-419"/>
        </w:rPr>
        <w:t xml:space="preserve"> un excelente desempeño en términos de BER.</w:t>
      </w:r>
      <w:r w:rsidR="003902B2" w:rsidRPr="00A7769D">
        <w:rPr>
          <w:rFonts w:cs="Arial"/>
          <w:lang w:val="es-419"/>
        </w:rPr>
        <w:t xml:space="preserve"> La descomposición V2V Sorted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A7769D">
        <w:rPr>
          <w:rFonts w:cs="Arial"/>
          <w:lang w:val="es-419"/>
        </w:rPr>
        <w:t xml:space="preserve"> </w:t>
      </w:r>
      <w:r w:rsidR="003902B2" w:rsidRPr="00A7769D">
        <w:rPr>
          <w:rFonts w:cs="Arial"/>
          <w:lang w:val="es-419"/>
        </w:rPr>
        <w:t xml:space="preserve">consiste </w:t>
      </w:r>
      <w:r w:rsidR="00D85206" w:rsidRPr="00A7769D">
        <w:rPr>
          <w:rFonts w:cs="Arial"/>
          <w:lang w:val="es-419"/>
        </w:rPr>
        <w:t>en calcular</w:t>
      </w:r>
      <w:r w:rsidR="003902B2" w:rsidRPr="00A7769D">
        <w:rPr>
          <w:rFonts w:cs="Arial"/>
          <w:lang w:val="es-419"/>
        </w:rPr>
        <w:t xml:space="preserve"> una matriz triangular superior </w:t>
      </w:r>
      <m:oMath>
        <m:r>
          <w:rPr>
            <w:rFonts w:ascii="Cambria Math" w:hAnsi="Cambria Math" w:cs="Arial"/>
            <w:lang w:val="es-419"/>
          </w:rPr>
          <m:t>R</m:t>
        </m:r>
      </m:oMath>
      <w:r w:rsidR="003902B2" w:rsidRPr="00A7769D">
        <w:rPr>
          <w:rFonts w:cs="Arial"/>
          <w:lang w:val="es-419"/>
        </w:rPr>
        <w:t xml:space="preserve">, una matriz ortogonal de norma unitaria </w:t>
      </w:r>
      <m:oMath>
        <m:r>
          <w:rPr>
            <w:rFonts w:ascii="Cambria Math" w:hAnsi="Cambria Math" w:cs="Arial"/>
            <w:lang w:val="es-419"/>
          </w:rPr>
          <m:t>Q</m:t>
        </m:r>
      </m:oMath>
      <w:r w:rsidR="003902B2" w:rsidRPr="00A7769D">
        <w:rPr>
          <w:rFonts w:cs="Arial"/>
          <w:lang w:val="es-419"/>
        </w:rPr>
        <w:t xml:space="preserve"> y una matriz de permutación </w:t>
      </w:r>
      <m:oMath>
        <m:r>
          <w:rPr>
            <w:rFonts w:ascii="Cambria Math" w:hAnsi="Cambria Math" w:cs="Arial"/>
            <w:lang w:val="es-419"/>
          </w:rPr>
          <m:t>P</m:t>
        </m:r>
      </m:oMath>
      <w:r w:rsidR="003902B2" w:rsidRPr="00A7769D">
        <w:rPr>
          <w:rFonts w:cs="Arial"/>
          <w:lang w:val="es-419"/>
        </w:rPr>
        <w:t xml:space="preserve">, </w:t>
      </w:r>
      <w:r w:rsidR="00402EA9" w:rsidRPr="00A7769D">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A7769D">
        <w:rPr>
          <w:rFonts w:cs="Arial"/>
          <w:lang w:val="es-419"/>
        </w:rPr>
        <w:t>,</w:t>
      </w:r>
      <w:r w:rsidR="00BE2F22">
        <w:rPr>
          <w:rFonts w:cs="Arial"/>
          <w:lang w:val="es-419"/>
        </w:rPr>
        <w:t xml:space="preserve"> </w:t>
      </w:r>
      <w:r w:rsidR="00402EA9" w:rsidRPr="00A7769D">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A7769D">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A7769D">
        <w:rPr>
          <w:rFonts w:cs="Arial"/>
          <w:lang w:val="es-419"/>
        </w:rPr>
        <w:t xml:space="preserve"> con sus columnas ordenadas de acuerdo a </w:t>
      </w:r>
      <m:oMath>
        <m:r>
          <w:rPr>
            <w:rFonts w:ascii="Cambria Math" w:hAnsi="Cambria Math" w:cs="Arial"/>
            <w:lang w:val="es-419"/>
          </w:rPr>
          <m:t>P</m:t>
        </m:r>
      </m:oMath>
      <w:r w:rsidR="007661CC" w:rsidRPr="00A7769D">
        <w:rPr>
          <w:rFonts w:cs="Arial"/>
          <w:lang w:val="es-419"/>
        </w:rPr>
        <w:t xml:space="preserve">. Se obtiene un modelo reducido de la ecuación (8) : </w:t>
      </w:r>
    </w:p>
    <w:p w14:paraId="4825D767"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8"/>
        <w:gridCol w:w="703"/>
      </w:tblGrid>
      <w:tr w:rsidR="008A2FFE" w:rsidRPr="00A7769D" w14:paraId="3AC0C83C" w14:textId="77777777" w:rsidTr="00BF2728">
        <w:tc>
          <w:tcPr>
            <w:tcW w:w="236" w:type="dxa"/>
            <w:vAlign w:val="center"/>
          </w:tcPr>
          <w:p w14:paraId="22606673"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67471454" w14:textId="357B4A37" w:rsidR="008A2FFE" w:rsidRPr="00A7769D" w:rsidRDefault="009B25AE"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2CE3D074" w14:textId="5B51556A"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9</w:t>
            </w:r>
            <w:r w:rsidRPr="00A7769D">
              <w:rPr>
                <w:rFonts w:cs="Arial"/>
                <w:lang w:val="es-419"/>
              </w:rPr>
              <w:fldChar w:fldCharType="end"/>
            </w:r>
            <w:r w:rsidRPr="00A7769D">
              <w:rPr>
                <w:rFonts w:ascii="Arial" w:hAnsi="Arial" w:cs="Arial"/>
                <w:sz w:val="24"/>
                <w:szCs w:val="24"/>
                <w:lang w:val="es-419"/>
              </w:rPr>
              <w:t>)</w:t>
            </w:r>
          </w:p>
        </w:tc>
      </w:tr>
    </w:tbl>
    <w:p w14:paraId="3FE3D49D" w14:textId="1A1E007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5E253FE9" w14:textId="77777777" w:rsidTr="00BF2728">
        <w:tc>
          <w:tcPr>
            <w:tcW w:w="236" w:type="dxa"/>
            <w:vAlign w:val="center"/>
          </w:tcPr>
          <w:p w14:paraId="54C7330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FCF2A5" w14:textId="1ADC6FD3" w:rsidR="008A2FFE" w:rsidRPr="00A7769D" w:rsidRDefault="009B25AE" w:rsidP="00BF2728">
            <w:pPr>
              <w:spacing w:line="360" w:lineRule="auto"/>
              <w:jc w:val="center"/>
              <w:rPr>
                <w:rFonts w:ascii="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16" w:type="dxa"/>
            <w:vAlign w:val="center"/>
          </w:tcPr>
          <w:p w14:paraId="1AF5AE1D" w14:textId="025B034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10</w:t>
            </w:r>
            <w:r w:rsidRPr="00A7769D">
              <w:rPr>
                <w:rFonts w:cs="Arial"/>
                <w:lang w:val="es-419"/>
              </w:rPr>
              <w:fldChar w:fldCharType="end"/>
            </w:r>
            <w:r w:rsidRPr="00A7769D">
              <w:rPr>
                <w:rFonts w:ascii="Arial" w:hAnsi="Arial" w:cs="Arial"/>
                <w:sz w:val="24"/>
                <w:szCs w:val="24"/>
                <w:lang w:val="es-419"/>
              </w:rPr>
              <w:t>)</w:t>
            </w:r>
          </w:p>
        </w:tc>
      </w:tr>
    </w:tbl>
    <w:p w14:paraId="0C05C79B" w14:textId="506B266E"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8A2FFE" w:rsidRPr="00A7769D" w14:paraId="4DC3B68A" w14:textId="77777777" w:rsidTr="00BF2728">
        <w:tc>
          <w:tcPr>
            <w:tcW w:w="236" w:type="dxa"/>
            <w:vAlign w:val="center"/>
          </w:tcPr>
          <w:p w14:paraId="67BA4B7D"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0EEEA93" w14:textId="52CCA524" w:rsidR="008A2FFE" w:rsidRPr="00A7769D" w:rsidRDefault="009B25AE" w:rsidP="00BF2728">
            <w:pPr>
              <w:spacing w:line="360" w:lineRule="auto"/>
              <w:jc w:val="center"/>
              <w:rPr>
                <w:rFonts w:ascii="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18AA0663" w14:textId="49F00AE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11</w:t>
            </w:r>
            <w:r w:rsidRPr="00A7769D">
              <w:rPr>
                <w:rFonts w:cs="Arial"/>
                <w:lang w:val="es-419"/>
              </w:rPr>
              <w:fldChar w:fldCharType="end"/>
            </w:r>
            <w:r w:rsidRPr="00A7769D">
              <w:rPr>
                <w:rFonts w:ascii="Arial" w:hAnsi="Arial" w:cs="Arial"/>
                <w:sz w:val="24"/>
                <w:szCs w:val="24"/>
                <w:lang w:val="es-419"/>
              </w:rPr>
              <w:t>)</w:t>
            </w:r>
          </w:p>
        </w:tc>
      </w:tr>
    </w:tbl>
    <w:p w14:paraId="39AE1DCE" w14:textId="77777777" w:rsidR="008A2FFE" w:rsidRPr="00A7769D" w:rsidRDefault="008A2FFE" w:rsidP="003C6AB8">
      <w:pPr>
        <w:spacing w:line="360" w:lineRule="auto"/>
        <w:rPr>
          <w:rFonts w:cs="Arial"/>
          <w:lang w:val="es-419"/>
        </w:rPr>
      </w:pPr>
    </w:p>
    <w:p w14:paraId="089C5C7F" w14:textId="77777777" w:rsidR="00EB4B72" w:rsidRDefault="00EB4B72" w:rsidP="003C6AB8">
      <w:pPr>
        <w:spacing w:line="360" w:lineRule="auto"/>
        <w:rPr>
          <w:rFonts w:cs="Arial"/>
          <w:lang w:val="es-419"/>
        </w:rPr>
      </w:pPr>
    </w:p>
    <w:p w14:paraId="50D150F4" w14:textId="6FC6F6FF" w:rsidR="007661CC" w:rsidRPr="00A7769D" w:rsidRDefault="00DA66AF" w:rsidP="003C6AB8">
      <w:pPr>
        <w:spacing w:line="360" w:lineRule="auto"/>
        <w:rPr>
          <w:rFonts w:cs="Arial"/>
          <w:lang w:val="es-419"/>
        </w:rPr>
      </w:pPr>
      <w:r w:rsidRPr="00A7769D">
        <w:rPr>
          <w:rFonts w:cs="Arial"/>
          <w:lang w:val="es-419"/>
        </w:rPr>
        <w:t xml:space="preserve">Debido a que </w:t>
      </w:r>
      <m:oMath>
        <m:r>
          <w:rPr>
            <w:rFonts w:ascii="Cambria Math" w:hAnsi="Cambria Math" w:cs="Arial"/>
            <w:lang w:val="es-419"/>
          </w:rPr>
          <m:t>Q</m:t>
        </m:r>
      </m:oMath>
      <w:r w:rsidRPr="00A7769D">
        <w:rPr>
          <w:rFonts w:cs="Arial"/>
          <w:lang w:val="es-419"/>
        </w:rPr>
        <w:t xml:space="preserve"> es unitaria</w:t>
      </w:r>
      <w:r w:rsidR="00BE2F22">
        <w:rPr>
          <w:rFonts w:cs="Arial"/>
          <w:lang w:val="es-419"/>
        </w:rPr>
        <w:t xml:space="preserve">, </w:t>
      </w:r>
      <w:r w:rsidRPr="00A7769D">
        <w:rPr>
          <w:rFonts w:cs="Arial"/>
          <w:lang w:val="es-419"/>
        </w:rPr>
        <w:t>las estadísticas del ruido no son alteradas. El nuevo modelo representado en la ecuación (11</w:t>
      </w:r>
      <w:r w:rsidR="00786492" w:rsidRPr="00A7769D">
        <w:rPr>
          <w:rFonts w:cs="Arial"/>
          <w:lang w:val="es-419"/>
        </w:rPr>
        <w:t>) es</w:t>
      </w:r>
      <w:r w:rsidRPr="00A7769D">
        <w:rPr>
          <w:rFonts w:cs="Arial"/>
          <w:lang w:val="es-419"/>
        </w:rPr>
        <w:t xml:space="preserve"> adecuado para la aplicación del detector </w:t>
      </w:r>
      <w:r w:rsidRPr="00A7769D">
        <w:rPr>
          <w:rFonts w:cs="Arial"/>
          <w:lang w:val="es-419"/>
        </w:rPr>
        <w:lastRenderedPageBreak/>
        <w:t xml:space="preserve">OSIC. </w:t>
      </w:r>
      <w:r w:rsidR="002C7C59" w:rsidRPr="00A7769D">
        <w:rPr>
          <w:rFonts w:cs="Arial"/>
          <w:lang w:val="es-419"/>
        </w:rPr>
        <w:t xml:space="preserve">La estructura triangular de la matriz </w:t>
      </w:r>
      <m:oMath>
        <m:r>
          <w:rPr>
            <w:rFonts w:ascii="Cambria Math" w:hAnsi="Cambria Math" w:cs="Arial"/>
            <w:lang w:val="es-419"/>
          </w:rPr>
          <m:t>R</m:t>
        </m:r>
      </m:oMath>
      <w:r w:rsidR="002C7C59" w:rsidRPr="00A7769D">
        <w:rPr>
          <w:rFonts w:cs="Arial"/>
          <w:lang w:val="es-419"/>
        </w:rPr>
        <w:t xml:space="preserve"> permite calulcar el </w:t>
      </w:r>
      <m:oMath>
        <m:r>
          <w:rPr>
            <w:rFonts w:ascii="Cambria Math" w:hAnsi="Cambria Math" w:cs="Arial"/>
            <w:lang w:val="es-419"/>
          </w:rPr>
          <m:t>k</m:t>
        </m:r>
      </m:oMath>
      <w:r w:rsidR="002C7C59" w:rsidRPr="00A7769D">
        <w:rPr>
          <w:rFonts w:cs="Arial"/>
          <w:lang w:val="es-419"/>
        </w:rPr>
        <w:t xml:space="preserve">-ésimo elemento de </w:t>
      </w:r>
      <m:oMath>
        <m:r>
          <w:rPr>
            <w:rFonts w:ascii="Cambria Math" w:eastAsia="Arial" w:hAnsi="Cambria Math" w:cs="Arial"/>
            <w:lang w:val="es-419"/>
          </w:rPr>
          <m:t>ữ</m:t>
        </m:r>
      </m:oMath>
      <w:r w:rsidR="002C7C59" w:rsidRPr="00A7769D">
        <w:rPr>
          <w:rFonts w:cs="Arial"/>
          <w:lang w:val="es-419"/>
        </w:rPr>
        <w:t xml:space="preserve"> como: </w:t>
      </w:r>
    </w:p>
    <w:p w14:paraId="3406AC8A" w14:textId="77777777"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867A6A4" w14:textId="77777777" w:rsidTr="00BF2728">
        <w:tc>
          <w:tcPr>
            <w:tcW w:w="236" w:type="dxa"/>
            <w:vAlign w:val="center"/>
          </w:tcPr>
          <w:p w14:paraId="2C71DA2C"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26CB9092" w14:textId="785ADB6D" w:rsidR="008A2FFE" w:rsidRPr="00A7769D" w:rsidRDefault="009B25A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16" w:type="dxa"/>
            <w:vAlign w:val="center"/>
          </w:tcPr>
          <w:p w14:paraId="6A75E88F" w14:textId="3FE6BD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12</w:t>
            </w:r>
            <w:r w:rsidRPr="00A7769D">
              <w:rPr>
                <w:rFonts w:cs="Arial"/>
                <w:lang w:val="es-419"/>
              </w:rPr>
              <w:fldChar w:fldCharType="end"/>
            </w:r>
            <w:r w:rsidRPr="00A7769D">
              <w:rPr>
                <w:rFonts w:ascii="Arial" w:hAnsi="Arial" w:cs="Arial"/>
                <w:sz w:val="24"/>
                <w:szCs w:val="24"/>
                <w:lang w:val="es-419"/>
              </w:rPr>
              <w:t>)</w:t>
            </w:r>
          </w:p>
        </w:tc>
      </w:tr>
    </w:tbl>
    <w:p w14:paraId="30D92A90" w14:textId="77777777" w:rsidR="00DF627C" w:rsidRPr="00A7769D" w:rsidRDefault="00DF627C" w:rsidP="003C6AB8">
      <w:pPr>
        <w:spacing w:line="360" w:lineRule="auto"/>
        <w:rPr>
          <w:rFonts w:cs="Arial"/>
        </w:rPr>
      </w:pPr>
    </w:p>
    <w:p w14:paraId="4029EE49" w14:textId="04F84CDE" w:rsidR="004D3C9C" w:rsidRPr="00A7769D" w:rsidRDefault="00A5581A" w:rsidP="003C6AB8">
      <w:pPr>
        <w:pStyle w:val="Ttulo3"/>
        <w:spacing w:line="360" w:lineRule="auto"/>
        <w:rPr>
          <w:rFonts w:eastAsia="Arial" w:cs="Arial"/>
          <w:b w:val="0"/>
          <w:bCs/>
        </w:rPr>
      </w:pPr>
      <w:bookmarkStart w:id="50" w:name="_Toc87894175"/>
      <w:r w:rsidRPr="00A7769D">
        <w:rPr>
          <w:rFonts w:eastAsia="Arial" w:cs="Arial"/>
          <w:bCs/>
        </w:rPr>
        <w:t xml:space="preserve">2.5.3 </w:t>
      </w:r>
      <w:r w:rsidR="0002541D" w:rsidRPr="00A7769D">
        <w:rPr>
          <w:rFonts w:eastAsia="Arial" w:cs="Arial"/>
          <w:bCs/>
        </w:rPr>
        <w:t>Detector QR-ML convencional</w:t>
      </w:r>
      <w:bookmarkEnd w:id="50"/>
    </w:p>
    <w:p w14:paraId="27E16E05" w14:textId="7D908423" w:rsidR="004D3C9C" w:rsidRPr="00A7769D" w:rsidRDefault="004D3C9C" w:rsidP="003C6AB8">
      <w:pPr>
        <w:spacing w:line="360" w:lineRule="auto"/>
        <w:rPr>
          <w:rFonts w:cs="Arial"/>
        </w:rPr>
      </w:pPr>
      <w:r w:rsidRPr="00A7769D">
        <w:rPr>
          <w:rFonts w:cs="Arial"/>
        </w:rPr>
        <w:t>La detección QR-ML convencional puede ser incorporado al modelo del sistema receptor anteriormente mostrad</w:t>
      </w:r>
      <w:r w:rsidR="00602B4F">
        <w:rPr>
          <w:rFonts w:cs="Arial"/>
        </w:rPr>
        <w:t>o</w:t>
      </w:r>
      <w:r w:rsidRPr="00A7769D">
        <w:rPr>
          <w:rFonts w:cs="Arial"/>
        </w:rPr>
        <w:t xml:space="preserve"> como: </w:t>
      </w:r>
    </w:p>
    <w:p w14:paraId="0A867A6D" w14:textId="77777777" w:rsidR="008A2FFE" w:rsidRPr="00A7769D" w:rsidRDefault="0063773A" w:rsidP="003C6AB8">
      <w:pPr>
        <w:spacing w:line="360" w:lineRule="auto"/>
        <w:rPr>
          <w:rFonts w:cs="Arial"/>
        </w:rPr>
      </w:pPr>
      <w:r w:rsidRPr="00A7769D">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E7E176" w14:textId="77777777" w:rsidTr="00BF2728">
        <w:tc>
          <w:tcPr>
            <w:tcW w:w="236" w:type="dxa"/>
            <w:vAlign w:val="center"/>
          </w:tcPr>
          <w:p w14:paraId="64135D78"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55F5B56F" w14:textId="18A2B43D" w:rsidR="008A2FFE" w:rsidRPr="00A7769D" w:rsidRDefault="009B25A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716" w:type="dxa"/>
            <w:vAlign w:val="center"/>
          </w:tcPr>
          <w:p w14:paraId="4E3E524B" w14:textId="00DB969B"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13</w:t>
            </w:r>
            <w:r w:rsidRPr="00A7769D">
              <w:rPr>
                <w:rFonts w:cs="Arial"/>
                <w:lang w:val="es-419"/>
              </w:rPr>
              <w:fldChar w:fldCharType="end"/>
            </w:r>
            <w:r w:rsidRPr="00A7769D">
              <w:rPr>
                <w:rFonts w:ascii="Arial" w:hAnsi="Arial" w:cs="Arial"/>
                <w:sz w:val="24"/>
                <w:szCs w:val="24"/>
                <w:lang w:val="es-419"/>
              </w:rPr>
              <w:t>)</w:t>
            </w:r>
          </w:p>
        </w:tc>
      </w:tr>
    </w:tbl>
    <w:p w14:paraId="5A06C61C" w14:textId="7F160338" w:rsidR="001E62A2" w:rsidRPr="00A7769D" w:rsidRDefault="001E62A2"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775669F" w14:textId="77777777" w:rsidTr="00BF2728">
        <w:tc>
          <w:tcPr>
            <w:tcW w:w="236" w:type="dxa"/>
            <w:vAlign w:val="center"/>
          </w:tcPr>
          <w:p w14:paraId="55069605"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8B615B4" w14:textId="5DEB729F" w:rsidR="008A2FFE" w:rsidRPr="00A7769D" w:rsidRDefault="008A2FFE" w:rsidP="00BF272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716" w:type="dxa"/>
            <w:vAlign w:val="center"/>
          </w:tcPr>
          <w:p w14:paraId="7C6B9D10" w14:textId="4D2F3721"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14</w:t>
            </w:r>
            <w:r w:rsidRPr="00A7769D">
              <w:rPr>
                <w:rFonts w:cs="Arial"/>
                <w:lang w:val="es-419"/>
              </w:rPr>
              <w:fldChar w:fldCharType="end"/>
            </w:r>
            <w:r w:rsidRPr="00A7769D">
              <w:rPr>
                <w:rFonts w:ascii="Arial" w:hAnsi="Arial" w:cs="Arial"/>
                <w:sz w:val="24"/>
                <w:szCs w:val="24"/>
                <w:lang w:val="es-419"/>
              </w:rPr>
              <w:t>)</w:t>
            </w:r>
          </w:p>
        </w:tc>
      </w:tr>
    </w:tbl>
    <w:p w14:paraId="0C76D0C4" w14:textId="77777777" w:rsidR="001E62A2" w:rsidRPr="00A7769D" w:rsidRDefault="001E62A2" w:rsidP="003C6AB8">
      <w:pPr>
        <w:spacing w:line="360" w:lineRule="auto"/>
        <w:rPr>
          <w:rFonts w:cs="Arial"/>
        </w:rPr>
      </w:pPr>
    </w:p>
    <w:p w14:paraId="339034D7" w14:textId="158232BA" w:rsidR="001210EA" w:rsidRPr="00A7769D" w:rsidRDefault="00A12D9F" w:rsidP="003C6AB8">
      <w:pPr>
        <w:spacing w:line="360" w:lineRule="auto"/>
        <w:rPr>
          <w:rFonts w:cs="Arial"/>
          <w:lang w:val="es-419"/>
        </w:rPr>
      </w:pPr>
      <w:r w:rsidRPr="00A7769D">
        <w:rPr>
          <w:rFonts w:cs="Arial"/>
          <w:lang w:val="es-419"/>
        </w:rPr>
        <w:t xml:space="preserve">La búsqueda del símbolo </w:t>
      </w:r>
      <w:r w:rsidR="00E32697" w:rsidRPr="00A7769D">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A7769D">
        <w:rPr>
          <w:rFonts w:cs="Arial"/>
          <w:lang w:val="es-419"/>
        </w:rPr>
        <w:t xml:space="preserve">de </w:t>
      </w:r>
      <w:r w:rsidR="00786492" w:rsidRPr="00A7769D">
        <w:rPr>
          <w:rFonts w:cs="Arial"/>
          <w:lang w:val="es-419"/>
        </w:rPr>
        <w:t xml:space="preserve">la ecuación </w:t>
      </w:r>
      <w:r w:rsidRPr="00A7769D">
        <w:rPr>
          <w:rFonts w:cs="Arial"/>
          <w:lang w:val="es-419"/>
        </w:rPr>
        <w:t>(</w:t>
      </w:r>
      <w:r w:rsidR="00786492" w:rsidRPr="00A7769D">
        <w:rPr>
          <w:rFonts w:cs="Arial"/>
          <w:lang w:val="es-419"/>
        </w:rPr>
        <w:t>14</w:t>
      </w:r>
      <w:r w:rsidRPr="00A7769D">
        <w:rPr>
          <w:rFonts w:cs="Arial"/>
          <w:lang w:val="es-419"/>
        </w:rPr>
        <w:t xml:space="preserve">) </w:t>
      </w:r>
      <w:r w:rsidR="00E32697" w:rsidRPr="00A7769D">
        <w:rPr>
          <w:rFonts w:cs="Arial"/>
          <w:lang w:val="es-419"/>
        </w:rPr>
        <w:t xml:space="preserve">se basa en la </w:t>
      </w:r>
      <w:r w:rsidR="00445F52" w:rsidRPr="00A7769D">
        <w:rPr>
          <w:rFonts w:cs="Arial"/>
          <w:lang w:val="es-419"/>
        </w:rPr>
        <w:t>construcción</w:t>
      </w:r>
      <w:r w:rsidR="00E32697" w:rsidRPr="00A7769D">
        <w:rPr>
          <w:rFonts w:cs="Arial"/>
          <w:lang w:val="es-419"/>
        </w:rPr>
        <w:t xml:space="preserve"> </w:t>
      </w:r>
      <w:r w:rsidR="001210EA" w:rsidRPr="00A7769D">
        <w:rPr>
          <w:rFonts w:cs="Arial"/>
          <w:lang w:val="es-419"/>
        </w:rPr>
        <w:t xml:space="preserve">de un árbol binario de búsqueda como se muestra en la </w:t>
      </w:r>
      <w:r w:rsidR="00786492" w:rsidRPr="00A7769D">
        <w:rPr>
          <w:rFonts w:cs="Arial"/>
          <w:lang w:val="es-419"/>
        </w:rPr>
        <w:fldChar w:fldCharType="begin"/>
      </w:r>
      <w:r w:rsidR="00786492" w:rsidRPr="00A7769D">
        <w:rPr>
          <w:rFonts w:cs="Arial"/>
          <w:lang w:val="es-419"/>
        </w:rPr>
        <w:instrText xml:space="preserve"> REF _Ref87169863 \h </w:instrText>
      </w:r>
      <w:r w:rsidR="00A7769D" w:rsidRPr="00A7769D">
        <w:rPr>
          <w:rFonts w:cs="Arial"/>
          <w:lang w:val="es-419"/>
        </w:rPr>
        <w:instrText xml:space="preserve"> \* MERGEFORMAT </w:instrText>
      </w:r>
      <w:r w:rsidR="00786492" w:rsidRPr="00A7769D">
        <w:rPr>
          <w:rFonts w:cs="Arial"/>
          <w:lang w:val="es-419"/>
        </w:rPr>
      </w:r>
      <w:r w:rsidR="00786492" w:rsidRPr="00A7769D">
        <w:rPr>
          <w:rFonts w:cs="Arial"/>
          <w:lang w:val="es-419"/>
        </w:rPr>
        <w:fldChar w:fldCharType="separate"/>
      </w:r>
      <w:r w:rsidR="00786492" w:rsidRPr="00A7769D">
        <w:rPr>
          <w:rFonts w:cs="Arial"/>
          <w:lang w:val="es-419"/>
        </w:rPr>
        <w:t xml:space="preserve">Figura </w:t>
      </w:r>
      <w:r w:rsidR="00786492" w:rsidRPr="00A7769D">
        <w:rPr>
          <w:rFonts w:cs="Arial"/>
          <w:noProof/>
          <w:lang w:val="es-419"/>
        </w:rPr>
        <w:t>7</w:t>
      </w:r>
      <w:r w:rsidR="00786492" w:rsidRPr="00A7769D">
        <w:rPr>
          <w:rFonts w:cs="Arial"/>
          <w:lang w:val="es-419"/>
        </w:rPr>
        <w:fldChar w:fldCharType="end"/>
      </w:r>
      <w:r w:rsidR="00A33C98">
        <w:rPr>
          <w:rFonts w:cs="Arial"/>
          <w:lang w:val="es-419"/>
        </w:rPr>
        <w:t xml:space="preserve">. </w:t>
      </w:r>
      <w:r w:rsidR="00786492" w:rsidRPr="00A7769D">
        <w:rPr>
          <w:rFonts w:cs="Arial"/>
          <w:lang w:val="es-419"/>
        </w:rPr>
        <w:t>S</w:t>
      </w:r>
      <w:r w:rsidR="001210EA" w:rsidRPr="00A7769D">
        <w:rPr>
          <w:rFonts w:cs="Arial"/>
          <w:lang w:val="es-419"/>
        </w:rPr>
        <w:t xml:space="preserve">e define la métrica de distancia para cada rama del árbol. </w:t>
      </w:r>
    </w:p>
    <w:p w14:paraId="2BFD7A8E" w14:textId="36536BEF"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4A85BA45" w14:textId="77777777" w:rsidTr="00BF2728">
        <w:tc>
          <w:tcPr>
            <w:tcW w:w="236" w:type="dxa"/>
            <w:vAlign w:val="center"/>
          </w:tcPr>
          <w:p w14:paraId="45634964"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0D035075" w14:textId="7A3BA725" w:rsidR="008A2FFE" w:rsidRPr="00A7769D" w:rsidRDefault="009B25AE" w:rsidP="00BF272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533244C9" w14:textId="68C7BC09"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15</w:t>
            </w:r>
            <w:r w:rsidRPr="00A7769D">
              <w:rPr>
                <w:rFonts w:cs="Arial"/>
                <w:lang w:val="es-419"/>
              </w:rPr>
              <w:fldChar w:fldCharType="end"/>
            </w:r>
            <w:r w:rsidRPr="00A7769D">
              <w:rPr>
                <w:rFonts w:ascii="Arial" w:hAnsi="Arial" w:cs="Arial"/>
                <w:sz w:val="24"/>
                <w:szCs w:val="24"/>
                <w:lang w:val="es-419"/>
              </w:rPr>
              <w:t>)</w:t>
            </w:r>
          </w:p>
        </w:tc>
      </w:tr>
    </w:tbl>
    <w:p w14:paraId="76396B77" w14:textId="77777777" w:rsidR="008A2FFE" w:rsidRPr="00A7769D" w:rsidRDefault="008A2FFE" w:rsidP="003C6AB8">
      <w:pPr>
        <w:spacing w:line="360" w:lineRule="auto"/>
        <w:rPr>
          <w:rFonts w:cs="Arial"/>
          <w:lang w:val="es-419"/>
        </w:rPr>
      </w:pPr>
    </w:p>
    <w:p w14:paraId="4BC28A12" w14:textId="58BB35E8" w:rsidR="003D5A92" w:rsidRPr="00A7769D" w:rsidRDefault="007777C9" w:rsidP="003C6AB8">
      <w:pPr>
        <w:spacing w:line="360" w:lineRule="auto"/>
        <w:rPr>
          <w:rFonts w:cs="Arial"/>
          <w:lang w:val="es-419"/>
        </w:rPr>
      </w:pPr>
      <w:r w:rsidRPr="00A7769D">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A7769D">
        <w:rPr>
          <w:rFonts w:cs="Arial"/>
          <w:lang w:val="es-419"/>
        </w:rPr>
        <w:t xml:space="preserve"> representa </w:t>
      </w:r>
      <w:r w:rsidR="008B58DE" w:rsidRPr="00A7769D">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A7769D">
        <w:rPr>
          <w:rFonts w:cs="Arial"/>
          <w:lang w:val="es-419"/>
        </w:rPr>
        <w:t xml:space="preserve"> que tiene a los nodos</w:t>
      </w:r>
      <w:r w:rsidR="00B936F9" w:rsidRPr="00A7769D">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A7769D">
        <w:rPr>
          <w:rFonts w:cs="Arial"/>
          <w:lang w:val="es-419"/>
        </w:rPr>
        <w:t>como sus nodos antecesores. La distancia de un nodo que se encuentra en el</w:t>
      </w:r>
      <w:r w:rsidR="00B936F9" w:rsidRPr="00A7769D">
        <w:rPr>
          <w:rFonts w:cs="Arial"/>
          <w:lang w:val="es-419"/>
        </w:rPr>
        <w:t xml:space="preserve"> </w:t>
      </w:r>
      <m:oMath>
        <m:r>
          <w:rPr>
            <w:rFonts w:ascii="Cambria Math" w:hAnsi="Cambria Math" w:cs="Arial"/>
            <w:lang w:val="es-419"/>
          </w:rPr>
          <m:t xml:space="preserve">k-ésimo </m:t>
        </m:r>
      </m:oMath>
      <w:r w:rsidR="008B58DE" w:rsidRPr="00A7769D">
        <w:rPr>
          <w:rFonts w:cs="Arial"/>
          <w:lang w:val="es-419"/>
        </w:rPr>
        <w:t xml:space="preserve">nivel y el nodo de la </w:t>
      </w:r>
      <w:r w:rsidR="00A33C98" w:rsidRPr="00A7769D">
        <w:rPr>
          <w:rFonts w:cs="Arial"/>
          <w:lang w:val="es-419"/>
        </w:rPr>
        <w:t xml:space="preserve">raíz </w:t>
      </w:r>
      <w:r w:rsidR="00A33C98">
        <w:rPr>
          <w:rFonts w:cs="Arial"/>
          <w:lang w:val="es-419"/>
        </w:rPr>
        <w:t xml:space="preserve">representa </w:t>
      </w:r>
      <w:r w:rsidR="008B58DE" w:rsidRPr="00A7769D">
        <w:rPr>
          <w:rFonts w:cs="Arial"/>
          <w:lang w:val="es-419"/>
        </w:rPr>
        <w:t>la distancia acumulada, esto es, la suma de todas las distancias de las ramas desde el nodo raíz hasta el nodo indicado.</w:t>
      </w:r>
      <w:r w:rsidR="003D5A92" w:rsidRPr="00A7769D">
        <w:rPr>
          <w:rFonts w:cs="Arial"/>
          <w:lang w:val="es-419"/>
        </w:rPr>
        <w:t xml:space="preserve"> En un nivel </w:t>
      </w:r>
      <m:oMath>
        <m:r>
          <w:rPr>
            <w:rFonts w:ascii="Cambria Math" w:hAnsi="Cambria Math" w:cs="Arial"/>
            <w:lang w:val="es-419"/>
          </w:rPr>
          <m:t>n</m:t>
        </m:r>
      </m:oMath>
      <w:r w:rsidR="003D5A92" w:rsidRPr="00A7769D">
        <w:rPr>
          <w:rFonts w:cs="Arial"/>
          <w:lang w:val="es-419"/>
        </w:rPr>
        <w:t xml:space="preserve">, la distancia </w:t>
      </w:r>
      <w:r w:rsidR="00B936F9" w:rsidRPr="00A7769D">
        <w:rPr>
          <w:rFonts w:cs="Arial"/>
          <w:lang w:val="es-419"/>
        </w:rPr>
        <w:t>acumulada</w:t>
      </w:r>
      <w:r w:rsidR="003D5A92" w:rsidRPr="00A7769D">
        <w:rPr>
          <w:rFonts w:cs="Arial"/>
          <w:lang w:val="es-419"/>
        </w:rPr>
        <w:t xml:space="preserve"> se obtiene con la siguiente ecuación. </w:t>
      </w:r>
    </w:p>
    <w:p w14:paraId="2F5A9504" w14:textId="411387C8" w:rsidR="008A2FFE" w:rsidRPr="00A7769D" w:rsidRDefault="008A2FFE"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8A2FFE" w:rsidRPr="00A7769D" w14:paraId="18A7AD11" w14:textId="77777777" w:rsidTr="00BF2728">
        <w:tc>
          <w:tcPr>
            <w:tcW w:w="236" w:type="dxa"/>
            <w:vAlign w:val="center"/>
          </w:tcPr>
          <w:p w14:paraId="0DB54706" w14:textId="77777777" w:rsidR="008A2FFE" w:rsidRPr="00A7769D" w:rsidRDefault="008A2FFE" w:rsidP="00BF2728">
            <w:pPr>
              <w:spacing w:line="360" w:lineRule="auto"/>
              <w:jc w:val="center"/>
              <w:rPr>
                <w:rFonts w:ascii="Arial" w:hAnsi="Arial" w:cs="Arial"/>
                <w:sz w:val="24"/>
                <w:szCs w:val="24"/>
                <w:lang w:val="es-419"/>
              </w:rPr>
            </w:pPr>
          </w:p>
        </w:tc>
        <w:tc>
          <w:tcPr>
            <w:tcW w:w="9142" w:type="dxa"/>
            <w:vAlign w:val="center"/>
          </w:tcPr>
          <w:p w14:paraId="7E726733" w14:textId="45D13D72" w:rsidR="008A2FFE" w:rsidRPr="00A7769D" w:rsidRDefault="009B25AE" w:rsidP="00BF272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716" w:type="dxa"/>
            <w:vAlign w:val="center"/>
          </w:tcPr>
          <w:p w14:paraId="05EE0E4F" w14:textId="6C94AE66" w:rsidR="008A2FFE" w:rsidRPr="00A7769D" w:rsidRDefault="008A2FFE"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16</w:t>
            </w:r>
            <w:r w:rsidRPr="00A7769D">
              <w:rPr>
                <w:rFonts w:cs="Arial"/>
                <w:lang w:val="es-419"/>
              </w:rPr>
              <w:fldChar w:fldCharType="end"/>
            </w:r>
            <w:r w:rsidRPr="00A7769D">
              <w:rPr>
                <w:rFonts w:ascii="Arial" w:hAnsi="Arial" w:cs="Arial"/>
                <w:sz w:val="24"/>
                <w:szCs w:val="24"/>
                <w:lang w:val="es-419"/>
              </w:rPr>
              <w:t>)</w:t>
            </w:r>
          </w:p>
        </w:tc>
      </w:tr>
    </w:tbl>
    <w:p w14:paraId="71AF2767" w14:textId="61BBACD7" w:rsidR="0063773A" w:rsidRPr="00A33C98" w:rsidRDefault="00A33C98" w:rsidP="00A33C98">
      <w:pPr>
        <w:spacing w:line="360" w:lineRule="auto"/>
        <w:rPr>
          <w:rFonts w:cs="Arial"/>
          <w:lang w:val="es-419"/>
        </w:rPr>
      </w:pPr>
      <w:r w:rsidRPr="00A7769D">
        <w:rPr>
          <w:rFonts w:cs="Arial"/>
          <w:noProof/>
        </w:rPr>
        <w:drawing>
          <wp:inline distT="0" distB="0" distL="0" distR="0" wp14:anchorId="5D5BA8CE" wp14:editId="26172A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30" cy="2644140"/>
                    </a:xfrm>
                    <a:prstGeom prst="rect">
                      <a:avLst/>
                    </a:prstGeom>
                  </pic:spPr>
                </pic:pic>
              </a:graphicData>
            </a:graphic>
          </wp:inline>
        </w:drawing>
      </w:r>
    </w:p>
    <w:p w14:paraId="24C0F034" w14:textId="3E86960E" w:rsidR="0063773A" w:rsidRPr="00A7769D" w:rsidRDefault="0063773A" w:rsidP="003C6AB8">
      <w:pPr>
        <w:pStyle w:val="Descripcin"/>
        <w:spacing w:line="360" w:lineRule="auto"/>
        <w:jc w:val="center"/>
        <w:rPr>
          <w:rFonts w:ascii="Arial" w:hAnsi="Arial" w:cs="Arial"/>
          <w:szCs w:val="24"/>
          <w:lang w:val="es-419"/>
        </w:rPr>
      </w:pPr>
      <w:bookmarkStart w:id="51" w:name="_Ref87169863"/>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7</w:t>
      </w:r>
      <w:r w:rsidRPr="00A7769D">
        <w:rPr>
          <w:rFonts w:ascii="Arial" w:hAnsi="Arial" w:cs="Arial"/>
          <w:szCs w:val="24"/>
        </w:rPr>
        <w:fldChar w:fldCharType="end"/>
      </w:r>
      <w:bookmarkEnd w:id="51"/>
      <w:r w:rsidRPr="00A7769D">
        <w:rPr>
          <w:rFonts w:ascii="Arial" w:hAnsi="Arial" w:cs="Arial"/>
          <w:szCs w:val="24"/>
          <w:lang w:val="es-419"/>
        </w:rPr>
        <w:t>. Estructura del árbol de búsqueda bajo el criterio ML.</w:t>
      </w:r>
    </w:p>
    <w:p w14:paraId="02567A6C" w14:textId="4FF4D83F" w:rsidR="00C46F09" w:rsidRDefault="00B936F9" w:rsidP="003C6AB8">
      <w:pPr>
        <w:spacing w:line="360" w:lineRule="auto"/>
        <w:rPr>
          <w:rFonts w:cs="Arial"/>
          <w:lang w:val="es-419"/>
        </w:rPr>
      </w:pPr>
      <w:r w:rsidRPr="00A7769D">
        <w:rPr>
          <w:rFonts w:cs="Arial"/>
          <w:lang w:val="es-419"/>
        </w:rPr>
        <w:t>Con base a la ecuación (</w:t>
      </w:r>
      <w:r w:rsidR="00786492" w:rsidRPr="00A7769D">
        <w:rPr>
          <w:rFonts w:cs="Arial"/>
          <w:lang w:val="es-419"/>
        </w:rPr>
        <w:t>14</w:t>
      </w:r>
      <w:r w:rsidRPr="00A7769D">
        <w:rPr>
          <w:rFonts w:cs="Arial"/>
          <w:lang w:val="es-419"/>
        </w:rPr>
        <w:t xml:space="preserve">),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A7769D">
        <w:rPr>
          <w:rFonts w:cs="Arial"/>
          <w:lang w:val="es-419"/>
        </w:rPr>
        <w:t xml:space="preserve"> será la ruta que minimice a</w:t>
      </w:r>
      <w:r w:rsidR="00786492" w:rsidRPr="00A7769D">
        <w:rPr>
          <w:rFonts w:cs="Arial"/>
          <w:lang w:val="es-419"/>
        </w:rPr>
        <w:t xml:space="preserve"> la ecuación </w:t>
      </w:r>
      <w:r w:rsidRPr="00A7769D">
        <w:rPr>
          <w:rFonts w:cs="Arial"/>
          <w:lang w:val="es-419"/>
        </w:rPr>
        <w:t>(</w:t>
      </w:r>
      <w:r w:rsidR="00786492" w:rsidRPr="00A7769D">
        <w:rPr>
          <w:rFonts w:cs="Arial"/>
          <w:lang w:val="es-419"/>
        </w:rPr>
        <w:t>16</w:t>
      </w:r>
      <w:r w:rsidRPr="00A7769D">
        <w:rPr>
          <w:rFonts w:cs="Arial"/>
          <w:lang w:val="es-419"/>
        </w:rPr>
        <w:t xml:space="preserve">),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A7769D">
        <w:rPr>
          <w:rFonts w:cs="Arial"/>
          <w:lang w:val="es-419"/>
        </w:rPr>
        <w:t>.</w:t>
      </w:r>
    </w:p>
    <w:p w14:paraId="3F313AFC" w14:textId="77777777" w:rsidR="00827FBB" w:rsidRPr="006976CF" w:rsidRDefault="00827FBB" w:rsidP="003C6AB8">
      <w:pPr>
        <w:spacing w:line="360" w:lineRule="auto"/>
        <w:rPr>
          <w:rFonts w:cs="Arial"/>
          <w:lang w:val="es-419"/>
        </w:rPr>
      </w:pPr>
    </w:p>
    <w:p w14:paraId="0BDFE45A" w14:textId="12933806" w:rsidR="00A11BEB" w:rsidRPr="00A7769D" w:rsidRDefault="00A5581A" w:rsidP="00C46F09">
      <w:pPr>
        <w:pStyle w:val="Ttulo3"/>
        <w:spacing w:line="360" w:lineRule="auto"/>
        <w:rPr>
          <w:rFonts w:eastAsia="Arial" w:cs="Arial"/>
          <w:b w:val="0"/>
          <w:bCs/>
          <w:lang w:val="es-419"/>
        </w:rPr>
      </w:pPr>
      <w:bookmarkStart w:id="52" w:name="_Toc87894176"/>
      <w:r w:rsidRPr="00A7769D">
        <w:rPr>
          <w:rFonts w:eastAsia="Arial" w:cs="Arial"/>
          <w:bCs/>
          <w:lang w:val="es-419"/>
        </w:rPr>
        <w:t xml:space="preserve">2.5.4 </w:t>
      </w:r>
      <w:r w:rsidR="0002541D" w:rsidRPr="00A7769D">
        <w:rPr>
          <w:rFonts w:eastAsia="Arial" w:cs="Arial"/>
          <w:bCs/>
          <w:lang w:val="es-419"/>
        </w:rPr>
        <w:t>Detector V2V Near</w:t>
      </w:r>
      <w:r w:rsidR="00AA52DC">
        <w:rPr>
          <w:rFonts w:eastAsia="Arial" w:cs="Arial"/>
          <w:bCs/>
          <w:lang w:val="es-419"/>
        </w:rPr>
        <w:t>-</w:t>
      </w:r>
      <w:r w:rsidR="0002541D" w:rsidRPr="00A7769D">
        <w:rPr>
          <w:rFonts w:eastAsia="Arial" w:cs="Arial"/>
          <w:bCs/>
          <w:lang w:val="es-419"/>
        </w:rPr>
        <w:t>ML</w:t>
      </w:r>
      <w:bookmarkEnd w:id="52"/>
    </w:p>
    <w:p w14:paraId="506AAE74" w14:textId="248BD8A4" w:rsidR="00A11BEB" w:rsidRPr="00A7769D" w:rsidRDefault="00A11BEB" w:rsidP="003C6AB8">
      <w:pPr>
        <w:spacing w:line="360" w:lineRule="auto"/>
        <w:rPr>
          <w:rFonts w:cs="Arial"/>
          <w:lang w:val="es-419"/>
        </w:rPr>
      </w:pPr>
      <w:r w:rsidRPr="00A7769D">
        <w:rPr>
          <w:rFonts w:cs="Arial"/>
          <w:lang w:val="es-419"/>
        </w:rPr>
        <w:t>El detector V2V Near</w:t>
      </w:r>
      <w:r w:rsidR="00AA52DC">
        <w:rPr>
          <w:rFonts w:cs="Arial"/>
          <w:lang w:val="es-419"/>
        </w:rPr>
        <w:t>-</w:t>
      </w:r>
      <w:r w:rsidRPr="00A7769D">
        <w:rPr>
          <w:rFonts w:cs="Arial"/>
          <w:lang w:val="es-419"/>
        </w:rPr>
        <w:t xml:space="preserve">ML incorpora el algoritmo </w:t>
      </w:r>
      <m:oMath>
        <m:r>
          <w:rPr>
            <w:rFonts w:ascii="Cambria Math" w:hAnsi="Cambria Math" w:cs="Arial"/>
            <w:lang w:val="es-419"/>
          </w:rPr>
          <m:t>M</m:t>
        </m:r>
      </m:oMath>
      <w:r w:rsidRPr="00A7769D">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A7769D">
        <w:rPr>
          <w:rFonts w:cs="Arial"/>
          <w:lang w:val="es-419"/>
        </w:rPr>
        <w:t xml:space="preserve">Como se muestra en la </w:t>
      </w:r>
      <w:r w:rsidR="00925799">
        <w:rPr>
          <w:rFonts w:cs="Arial"/>
          <w:lang w:val="es-419"/>
        </w:rPr>
        <w:fldChar w:fldCharType="begin"/>
      </w:r>
      <w:r w:rsidR="00925799">
        <w:rPr>
          <w:rFonts w:cs="Arial"/>
          <w:lang w:val="es-419"/>
        </w:rPr>
        <w:instrText xml:space="preserve"> REF _Ref87787002 \h </w:instrText>
      </w:r>
      <w:r w:rsidR="00925799">
        <w:rPr>
          <w:rFonts w:cs="Arial"/>
          <w:lang w:val="es-419"/>
        </w:rPr>
      </w:r>
      <w:r w:rsidR="00925799">
        <w:rPr>
          <w:rFonts w:cs="Arial"/>
          <w:lang w:val="es-419"/>
        </w:rPr>
        <w:fldChar w:fldCharType="separate"/>
      </w:r>
      <w:r w:rsidR="00925799" w:rsidRPr="00A7769D">
        <w:rPr>
          <w:rFonts w:cs="Arial"/>
          <w:lang w:val="es-419"/>
        </w:rPr>
        <w:t xml:space="preserve">Figura </w:t>
      </w:r>
      <w:r w:rsidR="00925799" w:rsidRPr="00A7769D">
        <w:rPr>
          <w:rFonts w:cs="Arial"/>
          <w:noProof/>
          <w:lang w:val="es-419"/>
        </w:rPr>
        <w:t>8</w:t>
      </w:r>
      <w:r w:rsidR="00925799">
        <w:rPr>
          <w:rFonts w:cs="Arial"/>
          <w:lang w:val="es-419"/>
        </w:rPr>
        <w:fldChar w:fldCharType="end"/>
      </w:r>
      <w:r w:rsidR="00925799">
        <w:rPr>
          <w:rFonts w:cs="Arial"/>
          <w:lang w:val="es-419"/>
        </w:rPr>
        <w:t xml:space="preserve"> </w:t>
      </w:r>
      <w:r w:rsidR="00862BDE" w:rsidRPr="00A7769D">
        <w:rPr>
          <w:rFonts w:cs="Arial"/>
          <w:lang w:val="es-419"/>
        </w:rPr>
        <w:t xml:space="preserve">el </w:t>
      </w:r>
      <w:r w:rsidR="007238F3" w:rsidRPr="00A7769D">
        <w:rPr>
          <w:rFonts w:cs="Arial"/>
          <w:lang w:val="es-419"/>
        </w:rPr>
        <w:t>símbolo</w:t>
      </w:r>
      <w:r w:rsidR="00862BDE"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A7769D">
        <w:rPr>
          <w:rFonts w:cs="Arial"/>
          <w:lang w:val="es-419"/>
        </w:rPr>
        <w:t xml:space="preserve"> se encuentra en el </w:t>
      </w:r>
      <w:r w:rsidR="007238F3" w:rsidRPr="00A7769D">
        <w:rPr>
          <w:rFonts w:cs="Arial"/>
          <w:lang w:val="es-419"/>
        </w:rPr>
        <w:t>nodo raíz</w:t>
      </w:r>
      <w:r w:rsidR="00862BDE" w:rsidRPr="00A7769D">
        <w:rPr>
          <w:rFonts w:cs="Arial"/>
          <w:lang w:val="es-419"/>
        </w:rPr>
        <w:t xml:space="preserve"> del árbol,  y los nodos </w:t>
      </w:r>
      <w:r w:rsidR="007238F3" w:rsidRPr="00A7769D">
        <w:rPr>
          <w:rFonts w:cs="Arial"/>
          <w:lang w:val="es-419"/>
        </w:rPr>
        <w:t xml:space="preserve">que surgen de </w:t>
      </w:r>
      <w:r w:rsidR="00AA52DC">
        <w:rPr>
          <w:rFonts w:cs="Arial"/>
          <w:lang w:val="es-419"/>
        </w:rPr>
        <w:t>é</w:t>
      </w:r>
      <w:r w:rsidR="007238F3" w:rsidRPr="00A7769D">
        <w:rPr>
          <w:rFonts w:cs="Arial"/>
          <w:lang w:val="es-419"/>
        </w:rPr>
        <w:t xml:space="preserv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A7769D">
        <w:rPr>
          <w:rFonts w:cs="Arial"/>
          <w:lang w:val="es-419"/>
        </w:rPr>
        <w:t>. El algoritmo</w:t>
      </w:r>
      <w:r w:rsidR="00925799">
        <w:rPr>
          <w:rFonts w:cs="Arial"/>
          <w:lang w:val="es-419"/>
        </w:rPr>
        <w:t xml:space="preserve"> </w:t>
      </w:r>
      <m:oMath>
        <m:r>
          <w:rPr>
            <w:rFonts w:ascii="Cambria Math" w:hAnsi="Cambria Math" w:cs="Arial"/>
            <w:lang w:val="es-419"/>
          </w:rPr>
          <m:t>M</m:t>
        </m:r>
      </m:oMath>
      <w:r w:rsidR="00925799">
        <w:rPr>
          <w:rFonts w:cs="Arial"/>
          <w:lang w:val="es-419"/>
        </w:rPr>
        <w:t xml:space="preserve"> </w:t>
      </w:r>
      <w:r w:rsidR="007238F3" w:rsidRPr="00A7769D">
        <w:rPr>
          <w:rFonts w:cs="Arial"/>
          <w:lang w:val="es-419"/>
        </w:rPr>
        <w:t xml:space="preserve">consiste en seleccionar en cada nivel del árbol binario </w:t>
      </w:r>
      <w:r w:rsidR="009B388D" w:rsidRPr="00A7769D">
        <w:rPr>
          <w:rFonts w:cs="Arial"/>
          <w:lang w:val="es-419"/>
        </w:rPr>
        <w:t>de búsqueda</w:t>
      </w:r>
      <w:r w:rsidR="007238F3" w:rsidRPr="00A7769D">
        <w:rPr>
          <w:rFonts w:cs="Arial"/>
          <w:lang w:val="es-419"/>
        </w:rPr>
        <w:t xml:space="preserve"> un máximo de  </w:t>
      </w:r>
      <m:oMath>
        <m:r>
          <w:rPr>
            <w:rFonts w:ascii="Cambria Math" w:hAnsi="Cambria Math" w:cs="Arial"/>
            <w:lang w:val="es-419"/>
          </w:rPr>
          <m:t>M(M&lt;P)</m:t>
        </m:r>
      </m:oMath>
      <w:r w:rsidR="007238F3" w:rsidRPr="00A7769D">
        <w:rPr>
          <w:rFonts w:cs="Arial"/>
          <w:lang w:val="es-419"/>
        </w:rPr>
        <w:t xml:space="preserve"> candidatos para la detección del </w:t>
      </w:r>
      <m:oMath>
        <m:r>
          <w:rPr>
            <w:rFonts w:ascii="Cambria Math" w:hAnsi="Cambria Math" w:cs="Arial"/>
            <w:lang w:val="es-419"/>
          </w:rPr>
          <m:t>i-ésimo</m:t>
        </m:r>
      </m:oMath>
      <w:r w:rsidR="007238F3" w:rsidRPr="00A7769D">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A7769D">
        <w:rPr>
          <w:rFonts w:cs="Arial"/>
          <w:lang w:val="es-419"/>
        </w:rPr>
        <w:t xml:space="preserve"> estimado, descartando </w:t>
      </w:r>
      <m:oMath>
        <m:r>
          <w:rPr>
            <w:rFonts w:ascii="Cambria Math" w:hAnsi="Cambria Math" w:cs="Arial"/>
            <w:lang w:val="es-419"/>
          </w:rPr>
          <m:t>P-M</m:t>
        </m:r>
      </m:oMath>
      <w:r w:rsidR="009B388D" w:rsidRPr="00A7769D">
        <w:rPr>
          <w:rFonts w:cs="Arial"/>
          <w:lang w:val="es-419"/>
        </w:rPr>
        <w:t xml:space="preserve"> nodos restantes del nivel actual.</w:t>
      </w:r>
    </w:p>
    <w:p w14:paraId="423C16D2" w14:textId="77777777" w:rsidR="0063773A" w:rsidRPr="00A7769D" w:rsidRDefault="00862BDE" w:rsidP="003C6AB8">
      <w:pPr>
        <w:keepNext/>
        <w:spacing w:line="360" w:lineRule="auto"/>
        <w:rPr>
          <w:rFonts w:cs="Arial"/>
        </w:rPr>
      </w:pPr>
      <w:r w:rsidRPr="00A7769D">
        <w:rPr>
          <w:rFonts w:cs="Arial"/>
          <w:noProof/>
        </w:rPr>
        <w:lastRenderedPageBreak/>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2530" cy="2744470"/>
                    </a:xfrm>
                    <a:prstGeom prst="rect">
                      <a:avLst/>
                    </a:prstGeom>
                  </pic:spPr>
                </pic:pic>
              </a:graphicData>
            </a:graphic>
          </wp:inline>
        </w:drawing>
      </w:r>
    </w:p>
    <w:p w14:paraId="5BF8927B" w14:textId="2E8B2600" w:rsidR="0063773A" w:rsidRPr="00A7769D" w:rsidRDefault="0063773A" w:rsidP="003C6AB8">
      <w:pPr>
        <w:pStyle w:val="Descripcin"/>
        <w:spacing w:line="360" w:lineRule="auto"/>
        <w:jc w:val="center"/>
        <w:rPr>
          <w:rFonts w:ascii="Arial" w:hAnsi="Arial" w:cs="Arial"/>
          <w:b/>
          <w:bCs/>
          <w:szCs w:val="24"/>
          <w:lang w:val="es-419"/>
        </w:rPr>
      </w:pPr>
      <w:bookmarkStart w:id="53" w:name="_Ref87787002"/>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8</w:t>
      </w:r>
      <w:r w:rsidRPr="00A7769D">
        <w:rPr>
          <w:rFonts w:ascii="Arial" w:hAnsi="Arial" w:cs="Arial"/>
          <w:szCs w:val="24"/>
        </w:rPr>
        <w:fldChar w:fldCharType="end"/>
      </w:r>
      <w:bookmarkEnd w:id="53"/>
      <w:r w:rsidRPr="00A7769D">
        <w:rPr>
          <w:rFonts w:ascii="Arial" w:hAnsi="Arial" w:cs="Arial"/>
          <w:szCs w:val="24"/>
          <w:lang w:val="es-419"/>
        </w:rPr>
        <w:t>. Estructura del árbol de búsqueda bajo el criterio ML con algoritmo M.</w:t>
      </w:r>
    </w:p>
    <w:p w14:paraId="1DDC3168" w14:textId="77777777" w:rsidR="004C4F8E" w:rsidRDefault="004C4F8E" w:rsidP="003C6AB8">
      <w:pPr>
        <w:spacing w:line="360" w:lineRule="auto"/>
        <w:rPr>
          <w:rFonts w:cs="Arial"/>
          <w:lang w:val="es-419"/>
        </w:rPr>
      </w:pPr>
    </w:p>
    <w:p w14:paraId="7EAC6324" w14:textId="6AA382C2" w:rsidR="009B388D" w:rsidRDefault="009B388D" w:rsidP="003C6AB8">
      <w:pPr>
        <w:spacing w:line="360" w:lineRule="auto"/>
        <w:rPr>
          <w:rFonts w:cs="Arial"/>
          <w:lang w:val="es-419"/>
        </w:rPr>
      </w:pPr>
      <w:r w:rsidRPr="00A7769D">
        <w:rPr>
          <w:rFonts w:cs="Arial"/>
          <w:lang w:val="es-419"/>
        </w:rPr>
        <w:t xml:space="preserve">Cada rama del árbol de búsqueda contiene una métrica de distancia definida por: </w:t>
      </w:r>
    </w:p>
    <w:p w14:paraId="00DB9232" w14:textId="77777777" w:rsidR="00EB4B72" w:rsidRPr="00A7769D" w:rsidRDefault="00EB4B72"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32316216" w14:textId="77777777" w:rsidTr="00BF2728">
        <w:tc>
          <w:tcPr>
            <w:tcW w:w="236" w:type="dxa"/>
            <w:vAlign w:val="center"/>
          </w:tcPr>
          <w:p w14:paraId="6090A847"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894A734" w14:textId="5599094E" w:rsidR="00DE6E4A" w:rsidRPr="00A7769D" w:rsidRDefault="009B25AE"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69DF2F95" w14:textId="52127B44"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17</w:t>
            </w:r>
            <w:r w:rsidRPr="00A7769D">
              <w:rPr>
                <w:rFonts w:cs="Arial"/>
                <w:lang w:val="es-419"/>
              </w:rPr>
              <w:fldChar w:fldCharType="end"/>
            </w:r>
            <w:r w:rsidRPr="00A7769D">
              <w:rPr>
                <w:rFonts w:ascii="Arial" w:hAnsi="Arial" w:cs="Arial"/>
                <w:sz w:val="24"/>
                <w:szCs w:val="24"/>
                <w:lang w:val="es-419"/>
              </w:rPr>
              <w:t>)</w:t>
            </w:r>
          </w:p>
        </w:tc>
      </w:tr>
    </w:tbl>
    <w:p w14:paraId="64E79A6C" w14:textId="77777777" w:rsidR="00C46F09" w:rsidRPr="00A7769D" w:rsidRDefault="00C46F09" w:rsidP="003C6AB8">
      <w:pPr>
        <w:spacing w:line="360" w:lineRule="auto"/>
        <w:rPr>
          <w:rFonts w:cs="Arial"/>
          <w:lang w:val="es-419"/>
        </w:rPr>
      </w:pPr>
    </w:p>
    <w:p w14:paraId="75E38F00" w14:textId="12D29475" w:rsidR="004C58B8" w:rsidRPr="00A7769D" w:rsidRDefault="0063773A" w:rsidP="003C6AB8">
      <w:pPr>
        <w:spacing w:line="360" w:lineRule="auto"/>
        <w:rPr>
          <w:rFonts w:cs="Arial"/>
          <w:lang w:val="es-419"/>
        </w:rPr>
      </w:pPr>
      <w:r w:rsidRPr="00A7769D">
        <w:rPr>
          <w:rFonts w:cs="Arial"/>
          <w:lang w:val="es-419"/>
        </w:rPr>
        <w:t xml:space="preserve">Se selecciona </w:t>
      </w:r>
      <m:oMath>
        <m:r>
          <w:rPr>
            <w:rFonts w:ascii="Cambria Math" w:hAnsi="Cambria Math" w:cs="Arial"/>
            <w:lang w:val="es-419"/>
          </w:rPr>
          <m:t>M</m:t>
        </m:r>
      </m:oMath>
      <w:r w:rsidRPr="00A7769D">
        <w:rPr>
          <w:rFonts w:cs="Arial"/>
          <w:lang w:val="es-419"/>
        </w:rPr>
        <w:t xml:space="preserve"> nodos que mantienen una distancia menor entre cada nodo del </w:t>
      </w:r>
      <m:oMath>
        <m:r>
          <w:rPr>
            <w:rFonts w:ascii="Cambria Math" w:hAnsi="Cambria Math" w:cs="Arial"/>
            <w:lang w:val="es-419"/>
          </w:rPr>
          <m:t>k-esimo</m:t>
        </m:r>
      </m:oMath>
      <w:r w:rsidRPr="00A7769D">
        <w:rPr>
          <w:rFonts w:cs="Arial"/>
          <w:lang w:val="es-419"/>
        </w:rPr>
        <w:t xml:space="preserve"> nivel y el nodo de la raíz, por lo </w:t>
      </w:r>
      <w:r w:rsidR="004C58B8" w:rsidRPr="00A7769D">
        <w:rPr>
          <w:rFonts w:cs="Arial"/>
          <w:lang w:val="es-419"/>
        </w:rPr>
        <w:t>tanto,</w:t>
      </w:r>
      <w:r w:rsidRPr="00A7769D">
        <w:rPr>
          <w:rFonts w:cs="Arial"/>
          <w:lang w:val="es-419"/>
        </w:rPr>
        <w:t xml:space="preserve"> al realizar la detección se obtiene</w:t>
      </w:r>
      <w:r w:rsidR="00527E75" w:rsidRPr="00A7769D">
        <w:rPr>
          <w:rFonts w:cs="Arial"/>
          <w:lang w:val="es-419"/>
        </w:rPr>
        <w:t xml:space="preserve"> </w:t>
      </w:r>
      <m:oMath>
        <m:r>
          <w:rPr>
            <w:rFonts w:ascii="Cambria Math" w:hAnsi="Cambria Math" w:cs="Arial"/>
            <w:lang w:val="es-419"/>
          </w:rPr>
          <m:t>M</m:t>
        </m:r>
      </m:oMath>
      <w:r w:rsidR="00527E75" w:rsidRPr="00A7769D">
        <w:rPr>
          <w:rFonts w:cs="Arial"/>
          <w:lang w:val="es-419"/>
        </w:rPr>
        <w:t xml:space="preserve"> </w:t>
      </w:r>
      <w:r w:rsidRPr="00A7769D">
        <w:rPr>
          <w:rFonts w:cs="Arial"/>
          <w:lang w:val="es-419"/>
        </w:rPr>
        <w:t xml:space="preserve">rutas </w:t>
      </w:r>
      <w:r w:rsidR="004C58B8" w:rsidRPr="00A7769D">
        <w:rPr>
          <w:rFonts w:cs="Arial"/>
          <w:lang w:val="es-419"/>
        </w:rPr>
        <w:t>posibles. La distancia correspondiente a cada ruta se define como :</w:t>
      </w:r>
    </w:p>
    <w:p w14:paraId="78EC73D4" w14:textId="0B4972BF" w:rsidR="0063773A" w:rsidRPr="00A7769D"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2E6C977C" w14:textId="77777777" w:rsidTr="00BF2728">
        <w:tc>
          <w:tcPr>
            <w:tcW w:w="236" w:type="dxa"/>
            <w:vAlign w:val="center"/>
          </w:tcPr>
          <w:p w14:paraId="4117061A"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2B51E6EB" w14:textId="5E6AD52E" w:rsidR="00DE6E4A" w:rsidRPr="00A7769D" w:rsidRDefault="009B25AE" w:rsidP="00BF272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716" w:type="dxa"/>
            <w:vAlign w:val="center"/>
          </w:tcPr>
          <w:p w14:paraId="00148630" w14:textId="66E7F191"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18</w:t>
            </w:r>
            <w:r w:rsidRPr="00A7769D">
              <w:rPr>
                <w:rFonts w:cs="Arial"/>
                <w:lang w:val="es-419"/>
              </w:rPr>
              <w:fldChar w:fldCharType="end"/>
            </w:r>
            <w:r w:rsidRPr="00A7769D">
              <w:rPr>
                <w:rFonts w:ascii="Arial" w:hAnsi="Arial" w:cs="Arial"/>
                <w:sz w:val="24"/>
                <w:szCs w:val="24"/>
                <w:lang w:val="es-419"/>
              </w:rPr>
              <w:t>)</w:t>
            </w:r>
          </w:p>
        </w:tc>
      </w:tr>
    </w:tbl>
    <w:p w14:paraId="458F2762" w14:textId="77777777" w:rsidR="00DE6E4A" w:rsidRPr="00A7769D" w:rsidRDefault="00DE6E4A" w:rsidP="003C6AB8">
      <w:pPr>
        <w:spacing w:line="360" w:lineRule="auto"/>
        <w:rPr>
          <w:rFonts w:cs="Arial"/>
          <w:lang w:val="es-419"/>
        </w:rPr>
      </w:pPr>
    </w:p>
    <w:p w14:paraId="7E131CBE" w14:textId="6932390C" w:rsidR="004C58B8" w:rsidRPr="00A7769D" w:rsidRDefault="004C58B8" w:rsidP="003C6AB8">
      <w:pPr>
        <w:spacing w:line="360" w:lineRule="auto"/>
        <w:rPr>
          <w:rFonts w:cs="Arial"/>
          <w:lang w:val="es-419"/>
        </w:rPr>
      </w:pPr>
      <w:r w:rsidRPr="00A7769D">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A7769D">
        <w:rPr>
          <w:rFonts w:cs="Arial"/>
          <w:lang w:val="es-419"/>
        </w:rPr>
        <w:t xml:space="preserve"> </w:t>
      </w:r>
      <w:r w:rsidRPr="00A7769D">
        <w:rPr>
          <w:rFonts w:cs="Arial"/>
          <w:lang w:val="es-419"/>
        </w:rPr>
        <w:t xml:space="preserve">esta dada por la ruta que cumpla con: </w:t>
      </w:r>
    </w:p>
    <w:p w14:paraId="46C36EC1" w14:textId="1FE6C5C0" w:rsidR="00527E75" w:rsidRPr="00A7769D"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DE6E4A" w:rsidRPr="00A7769D" w14:paraId="7C885D01" w14:textId="77777777" w:rsidTr="00BF2728">
        <w:tc>
          <w:tcPr>
            <w:tcW w:w="236" w:type="dxa"/>
            <w:vAlign w:val="center"/>
          </w:tcPr>
          <w:p w14:paraId="0C083358" w14:textId="77777777" w:rsidR="00DE6E4A" w:rsidRPr="00A7769D" w:rsidRDefault="00DE6E4A" w:rsidP="00BF2728">
            <w:pPr>
              <w:spacing w:line="360" w:lineRule="auto"/>
              <w:jc w:val="center"/>
              <w:rPr>
                <w:rFonts w:ascii="Arial" w:hAnsi="Arial" w:cs="Arial"/>
                <w:sz w:val="24"/>
                <w:szCs w:val="24"/>
                <w:lang w:val="es-419"/>
              </w:rPr>
            </w:pPr>
          </w:p>
        </w:tc>
        <w:tc>
          <w:tcPr>
            <w:tcW w:w="9142" w:type="dxa"/>
            <w:vAlign w:val="center"/>
          </w:tcPr>
          <w:p w14:paraId="31A668A6" w14:textId="74CDE5FB" w:rsidR="00DE6E4A" w:rsidRPr="00A7769D" w:rsidRDefault="009B25AE" w:rsidP="00BF2728">
            <w:pPr>
              <w:spacing w:line="360" w:lineRule="auto"/>
              <w:jc w:val="center"/>
              <w:rPr>
                <w:rFonts w:ascii="Arial" w:hAnsi="Arial" w:cs="Arial"/>
                <w:sz w:val="24"/>
                <w:szCs w:val="24"/>
                <w:lang w:val="es-419"/>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716" w:type="dxa"/>
            <w:vAlign w:val="center"/>
          </w:tcPr>
          <w:p w14:paraId="58096C30" w14:textId="3630E2EA" w:rsidR="00DE6E4A" w:rsidRPr="00A7769D" w:rsidRDefault="00DE6E4A" w:rsidP="00BF2728">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19</w:t>
            </w:r>
            <w:r w:rsidRPr="00A7769D">
              <w:rPr>
                <w:rFonts w:cs="Arial"/>
                <w:lang w:val="es-419"/>
              </w:rPr>
              <w:fldChar w:fldCharType="end"/>
            </w:r>
            <w:r w:rsidRPr="00A7769D">
              <w:rPr>
                <w:rFonts w:ascii="Arial" w:hAnsi="Arial" w:cs="Arial"/>
                <w:sz w:val="24"/>
                <w:szCs w:val="24"/>
                <w:lang w:val="es-419"/>
              </w:rPr>
              <w:t>)</w:t>
            </w:r>
          </w:p>
        </w:tc>
      </w:tr>
    </w:tbl>
    <w:p w14:paraId="261352B3" w14:textId="77777777" w:rsidR="00EB4B72" w:rsidRDefault="00EB4B72" w:rsidP="003C6AB8">
      <w:pPr>
        <w:spacing w:line="360" w:lineRule="auto"/>
        <w:rPr>
          <w:rFonts w:cs="Arial"/>
          <w:lang w:val="es-419"/>
        </w:rPr>
      </w:pPr>
    </w:p>
    <w:p w14:paraId="67605C8C" w14:textId="22025EA0" w:rsidR="00827FBB" w:rsidRPr="00A7769D" w:rsidRDefault="0013529B" w:rsidP="003C6AB8">
      <w:pPr>
        <w:spacing w:line="360" w:lineRule="auto"/>
        <w:rPr>
          <w:rFonts w:cs="Arial"/>
          <w:lang w:val="es-419"/>
        </w:rPr>
      </w:pPr>
      <w:r w:rsidRPr="00A7769D">
        <w:rPr>
          <w:rFonts w:cs="Arial"/>
          <w:lang w:val="es-419"/>
        </w:rPr>
        <w:lastRenderedPageBreak/>
        <w:t>El algoritmo</w:t>
      </w:r>
      <w:r w:rsidR="001D2501" w:rsidRPr="00A7769D">
        <w:rPr>
          <w:rFonts w:cs="Arial"/>
          <w:lang w:val="es-419"/>
        </w:rPr>
        <w:t xml:space="preserve"> </w:t>
      </w:r>
      <w:r w:rsidRPr="00A7769D">
        <w:rPr>
          <w:rFonts w:cs="Arial"/>
          <w:lang w:val="es-419"/>
        </w:rPr>
        <w:t xml:space="preserve">Near ML genera detectores de baja complejidad para valores de </w:t>
      </w:r>
      <m:oMath>
        <m:r>
          <w:rPr>
            <w:rFonts w:ascii="Cambria Math" w:hAnsi="Cambria Math" w:cs="Arial"/>
            <w:lang w:val="es-419"/>
          </w:rPr>
          <m:t>M</m:t>
        </m:r>
      </m:oMath>
      <w:r w:rsidRPr="00A7769D">
        <w:rPr>
          <w:rFonts w:cs="Arial"/>
          <w:lang w:val="es-419"/>
        </w:rPr>
        <w:t xml:space="preserve"> pequeños,</w:t>
      </w:r>
      <w:r w:rsidR="00CC2564">
        <w:rPr>
          <w:rFonts w:cs="Arial"/>
          <w:lang w:val="es-419"/>
        </w:rPr>
        <w:t xml:space="preserve"> </w:t>
      </w:r>
      <w:r w:rsidRPr="00A7769D">
        <w:rPr>
          <w:rFonts w:cs="Arial"/>
          <w:lang w:val="es-419"/>
        </w:rPr>
        <w:t xml:space="preserve">sin embargo, subóptimos en términos de tasa de error de bit, a medida que el valor de </w:t>
      </w:r>
      <m:oMath>
        <m:r>
          <w:rPr>
            <w:rFonts w:ascii="Cambria Math" w:hAnsi="Cambria Math" w:cs="Arial"/>
            <w:lang w:val="es-419"/>
          </w:rPr>
          <m:t>M</m:t>
        </m:r>
      </m:oMath>
      <w:r w:rsidRPr="00A7769D">
        <w:rPr>
          <w:rFonts w:cs="Arial"/>
          <w:lang w:val="es-419"/>
        </w:rPr>
        <w:t xml:space="preserve"> incremente, el desempeño del algoritmo se acerca al del detector ML, con la penalidad del incremento en complejidad computacional.</w:t>
      </w:r>
    </w:p>
    <w:p w14:paraId="2E85C20C" w14:textId="4E4415F4" w:rsidR="00827FBB" w:rsidRDefault="00827FBB" w:rsidP="003C6AB8">
      <w:pPr>
        <w:spacing w:line="360" w:lineRule="auto"/>
        <w:rPr>
          <w:rFonts w:cs="Arial"/>
          <w:lang w:val="es-419"/>
        </w:rPr>
      </w:pPr>
    </w:p>
    <w:p w14:paraId="250B17D8" w14:textId="65A7401A" w:rsidR="00CC2564" w:rsidRDefault="00CC2564" w:rsidP="003C6AB8">
      <w:pPr>
        <w:spacing w:line="360" w:lineRule="auto"/>
        <w:rPr>
          <w:rFonts w:cs="Arial"/>
          <w:lang w:val="es-419"/>
        </w:rPr>
      </w:pPr>
      <w:r>
        <w:rPr>
          <w:rFonts w:cs="Arial"/>
          <w:lang w:val="es-419"/>
        </w:rPr>
        <w:t xml:space="preserve">Como se </w:t>
      </w:r>
      <w:r w:rsidR="00B77EBA">
        <w:rPr>
          <w:rFonts w:cs="Arial"/>
          <w:lang w:val="es-419"/>
        </w:rPr>
        <w:t xml:space="preserve">puede inferir del detector </w:t>
      </w:r>
      <w:r>
        <w:rPr>
          <w:rFonts w:cs="Arial"/>
          <w:lang w:val="es-419"/>
        </w:rPr>
        <w:t xml:space="preserve">Near ML, una de las etapas importantes es el ordenamiento de un conjunto de distancias. Este proceso es tan relevante que el desempeño del detector y del receptor en general depende de que tan eficiente es el ordenamiento. A continuación, se muestran en las secciones 2.7 y </w:t>
      </w:r>
      <w:r w:rsidR="00B77EBA">
        <w:rPr>
          <w:rFonts w:cs="Arial"/>
          <w:lang w:val="es-419"/>
        </w:rPr>
        <w:t>2.8 las técnicas actuales para el ordenamiento de datos.</w:t>
      </w:r>
    </w:p>
    <w:p w14:paraId="2581418C" w14:textId="77777777" w:rsidR="00B77EBA" w:rsidRPr="00CC2564" w:rsidRDefault="00B77EBA" w:rsidP="003C6AB8">
      <w:pPr>
        <w:spacing w:line="360" w:lineRule="auto"/>
        <w:rPr>
          <w:rFonts w:cs="Arial"/>
          <w:lang w:val="es-419"/>
        </w:rPr>
      </w:pPr>
    </w:p>
    <w:p w14:paraId="718F57BB" w14:textId="47337602" w:rsidR="00A4413E" w:rsidRPr="00A7769D" w:rsidRDefault="00A4413E" w:rsidP="002D421E">
      <w:pPr>
        <w:pStyle w:val="Ttulo2"/>
        <w:rPr>
          <w:rFonts w:cs="Arial"/>
          <w:lang w:val="es-419"/>
        </w:rPr>
      </w:pPr>
      <w:bookmarkStart w:id="54" w:name="_heading=h.qkngtc4v0qkh" w:colFirst="0" w:colLast="0"/>
      <w:bookmarkStart w:id="55" w:name="_Toc87894177"/>
      <w:bookmarkEnd w:id="54"/>
      <w:r w:rsidRPr="00A7769D">
        <w:rPr>
          <w:rFonts w:cs="Arial"/>
        </w:rPr>
        <w:t>2.7 Redes de ordenamiento</w:t>
      </w:r>
      <w:bookmarkEnd w:id="55"/>
      <w:r w:rsidRPr="00A7769D">
        <w:rPr>
          <w:rFonts w:cs="Arial"/>
        </w:rPr>
        <w:t xml:space="preserve"> </w:t>
      </w:r>
    </w:p>
    <w:p w14:paraId="4F081A95" w14:textId="1EB18430" w:rsidR="00945AA5" w:rsidRDefault="00290483" w:rsidP="00763E29">
      <w:pPr>
        <w:pStyle w:val="Textoindependiente"/>
        <w:spacing w:line="360" w:lineRule="auto"/>
        <w:rPr>
          <w:rFonts w:cs="Arial"/>
          <w:lang w:val="es-419"/>
        </w:rPr>
      </w:pPr>
      <w:r w:rsidRPr="00A7769D">
        <w:rPr>
          <w:rFonts w:cs="Arial"/>
        </w:rPr>
        <w:t>Las redes de ordenamient</w:t>
      </w:r>
      <w:r w:rsidR="00FA5FAE">
        <w:rPr>
          <w:rFonts w:cs="Arial"/>
        </w:rPr>
        <w:t xml:space="preserve">o representan </w:t>
      </w:r>
      <w:r w:rsidRPr="00A7769D">
        <w:rPr>
          <w:rFonts w:cs="Arial"/>
        </w:rPr>
        <w:t xml:space="preserve">una de las </w:t>
      </w:r>
      <w:r w:rsidR="002D421E" w:rsidRPr="00A7769D">
        <w:rPr>
          <w:rFonts w:cs="Arial"/>
        </w:rPr>
        <w:t>manera</w:t>
      </w:r>
      <w:r w:rsidRPr="00A7769D">
        <w:rPr>
          <w:rFonts w:cs="Arial"/>
        </w:rPr>
        <w:t>s</w:t>
      </w:r>
      <w:r w:rsidR="002D421E" w:rsidRPr="00A7769D">
        <w:rPr>
          <w:rFonts w:cs="Arial"/>
        </w:rPr>
        <w:t xml:space="preserve"> </w:t>
      </w:r>
      <w:r w:rsidRPr="00A7769D">
        <w:rPr>
          <w:rFonts w:cs="Arial"/>
        </w:rPr>
        <w:t>más eficientes</w:t>
      </w:r>
      <w:r w:rsidR="002D421E" w:rsidRPr="00A7769D">
        <w:rPr>
          <w:rFonts w:cs="Arial"/>
        </w:rPr>
        <w:t xml:space="preserve"> y tradicional</w:t>
      </w:r>
      <w:r w:rsidRPr="00A7769D">
        <w:rPr>
          <w:rFonts w:cs="Arial"/>
        </w:rPr>
        <w:t>es</w:t>
      </w:r>
      <w:r w:rsidR="002D421E" w:rsidRPr="00A7769D">
        <w:rPr>
          <w:rFonts w:cs="Arial"/>
        </w:rPr>
        <w:t xml:space="preserve"> de</w:t>
      </w:r>
      <w:r w:rsidRPr="00A7769D">
        <w:rPr>
          <w:rFonts w:cs="Arial"/>
        </w:rPr>
        <w:t xml:space="preserve"> ordenamiento </w:t>
      </w:r>
      <w:r w:rsidR="002D421E" w:rsidRPr="00A7769D">
        <w:rPr>
          <w:rFonts w:cs="Arial"/>
        </w:rPr>
        <w:t>en el contexto de los FPGAs</w:t>
      </w:r>
      <w:r w:rsidR="000F4D96" w:rsidRPr="00A7769D">
        <w:rPr>
          <w:rFonts w:cs="Arial"/>
        </w:rPr>
        <w:t>.</w:t>
      </w:r>
      <w:r w:rsidRPr="00A7769D">
        <w:rPr>
          <w:rFonts w:cs="Arial"/>
        </w:rPr>
        <w:t xml:space="preserve"> S</w:t>
      </w:r>
      <w:r w:rsidR="000F4D96" w:rsidRPr="00A7769D">
        <w:rPr>
          <w:rFonts w:cs="Arial"/>
        </w:rPr>
        <w:t>on atractivas por dos razones</w:t>
      </w:r>
      <w:r w:rsidRPr="00A7769D">
        <w:rPr>
          <w:rFonts w:cs="Arial"/>
        </w:rPr>
        <w:t xml:space="preserve"> principales</w:t>
      </w:r>
      <w:r w:rsidR="000F4D96" w:rsidRPr="00A7769D">
        <w:rPr>
          <w:rFonts w:cs="Arial"/>
          <w:lang w:val="es-419"/>
        </w:rPr>
        <w:t>: no requieren líneas de control y</w:t>
      </w:r>
      <w:r w:rsidRPr="00A7769D">
        <w:rPr>
          <w:rFonts w:cs="Arial"/>
          <w:lang w:val="es-419"/>
        </w:rPr>
        <w:t xml:space="preserve"> son sencillas de paralelizar debido a</w:t>
      </w:r>
      <w:r w:rsidR="00945AA5">
        <w:rPr>
          <w:rFonts w:cs="Arial"/>
          <w:lang w:val="es-419"/>
        </w:rPr>
        <w:t xml:space="preserve"> que tienen un </w:t>
      </w:r>
      <w:r w:rsidR="00E3360F" w:rsidRPr="00A7769D">
        <w:rPr>
          <w:rFonts w:cs="Arial"/>
          <w:lang w:val="es-419"/>
        </w:rPr>
        <w:t>patrón</w:t>
      </w:r>
      <w:r w:rsidR="00945AA5">
        <w:rPr>
          <w:rFonts w:cs="Arial"/>
          <w:lang w:val="es-419"/>
        </w:rPr>
        <w:t xml:space="preserve"> simple de </w:t>
      </w:r>
      <w:r w:rsidR="00E3360F" w:rsidRPr="00A7769D">
        <w:rPr>
          <w:rFonts w:cs="Arial"/>
          <w:lang w:val="es-419"/>
        </w:rPr>
        <w:t>flujo de dato</w:t>
      </w:r>
      <w:r w:rsidR="00945AA5">
        <w:rPr>
          <w:rFonts w:cs="Arial"/>
          <w:lang w:val="es-419"/>
        </w:rPr>
        <w:t>s</w:t>
      </w:r>
      <w:r w:rsidRPr="00A7769D">
        <w:rPr>
          <w:rFonts w:cs="Arial"/>
          <w:lang w:val="es-419"/>
        </w:rPr>
        <w:t>.</w:t>
      </w:r>
      <w:r w:rsidR="00945AA5">
        <w:rPr>
          <w:rFonts w:cs="Arial"/>
          <w:lang w:val="es-419"/>
        </w:rPr>
        <w:t xml:space="preserve"> </w:t>
      </w:r>
      <w:r w:rsidR="001773C3" w:rsidRPr="00A7769D">
        <w:rPr>
          <w:rFonts w:cs="Arial"/>
          <w:lang w:val="es-419"/>
        </w:rPr>
        <w:t xml:space="preserve">Las redes de ordenamiento son adecuadas cuando </w:t>
      </w:r>
      <w:r w:rsidR="00F834AC" w:rsidRPr="00A7769D">
        <w:rPr>
          <w:rFonts w:cs="Arial"/>
          <w:lang w:val="es-419"/>
        </w:rPr>
        <w:t>se tiene una secuencia</w:t>
      </w:r>
      <w:r w:rsidR="001773C3" w:rsidRPr="00A7769D">
        <w:rPr>
          <w:rFonts w:cs="Arial"/>
          <w:lang w:val="es-419"/>
        </w:rPr>
        <w:t xml:space="preserve"> relativamente pequeña </w:t>
      </w:r>
      <w:r w:rsidR="00F834AC" w:rsidRPr="00A7769D">
        <w:rPr>
          <w:rFonts w:cs="Arial"/>
          <w:lang w:val="es-419"/>
        </w:rPr>
        <w:t xml:space="preserve">de elementos cuya longitud se conoce con </w:t>
      </w:r>
      <w:r w:rsidR="001773C3" w:rsidRPr="00A7769D">
        <w:rPr>
          <w:rFonts w:cs="Arial"/>
          <w:lang w:val="es-419"/>
        </w:rPr>
        <w:t>anterioridad.</w:t>
      </w:r>
    </w:p>
    <w:p w14:paraId="1B28E8BA" w14:textId="0B74DF65" w:rsidR="00945AA5" w:rsidRDefault="00945AA5" w:rsidP="00763E29">
      <w:pPr>
        <w:pStyle w:val="Textoindependiente"/>
        <w:spacing w:line="360" w:lineRule="auto"/>
        <w:rPr>
          <w:rFonts w:cs="Arial"/>
          <w:lang w:val="es-419"/>
        </w:rPr>
      </w:pPr>
    </w:p>
    <w:p w14:paraId="01D1BDA1" w14:textId="2AC85E89" w:rsidR="00353BA5" w:rsidRDefault="00B77EBA" w:rsidP="00E3360F">
      <w:pPr>
        <w:pStyle w:val="Textoindependiente"/>
        <w:spacing w:line="360" w:lineRule="auto"/>
        <w:rPr>
          <w:rFonts w:cs="Arial"/>
          <w:lang w:val="es-419"/>
        </w:rPr>
      </w:pPr>
      <w:r>
        <w:rPr>
          <w:rFonts w:cs="Arial"/>
          <w:lang w:val="es-419"/>
        </w:rPr>
        <w:t xml:space="preserve">La representación de este tipo de ordenamiento es la </w:t>
      </w:r>
      <w:r w:rsidR="00596E55">
        <w:rPr>
          <w:rFonts w:cs="Arial"/>
          <w:lang w:val="es-419"/>
        </w:rPr>
        <w:t xml:space="preserve">de Knuth (ver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(a)</w:t>
      </w:r>
      <w:r w:rsidR="00596E55">
        <w:rPr>
          <w:rFonts w:cs="Arial"/>
          <w:lang w:val="es-419"/>
        </w:rPr>
        <w:t>), consiste en una serie de</w:t>
      </w:r>
      <w:r w:rsidR="00596E55">
        <w:rPr>
          <w:rFonts w:cs="Arial"/>
          <w:vertAlign w:val="subscript"/>
          <w:lang w:val="es-419"/>
        </w:rPr>
        <w:t xml:space="preserve"> </w:t>
      </w:r>
      <m:oMath>
        <m:r>
          <w:rPr>
            <w:rFonts w:ascii="Cambria Math" w:hAnsi="Cambria Math" w:cs="Arial"/>
            <w:vertAlign w:val="subscript"/>
            <w:lang w:val="es-419"/>
          </w:rPr>
          <m:t>n</m:t>
        </m:r>
      </m:oMath>
      <w:r w:rsidR="00596E55">
        <w:rPr>
          <w:rFonts w:cs="Arial"/>
          <w:lang w:val="es-419"/>
        </w:rPr>
        <w:t xml:space="preserve"> líneas horizontales, donde </w:t>
      </w:r>
      <m:oMath>
        <m:r>
          <w:rPr>
            <w:rFonts w:ascii="Cambria Math" w:hAnsi="Cambria Math" w:cs="Arial"/>
            <w:lang w:val="es-419"/>
          </w:rPr>
          <m:t>n</m:t>
        </m:r>
      </m:oMath>
      <w:r w:rsidR="00596E55">
        <w:rPr>
          <w:rFonts w:cs="Arial"/>
          <w:lang w:val="es-419"/>
        </w:rPr>
        <w:t xml:space="preserve"> es la cantidad de elementos a ordenar y </w:t>
      </w:r>
      <m:oMath>
        <m:r>
          <w:rPr>
            <w:rFonts w:ascii="Cambria Math" w:hAnsi="Cambria Math" w:cs="Arial"/>
            <w:lang w:val="es-419"/>
          </w:rPr>
          <m:t>k</m:t>
        </m:r>
      </m:oMath>
      <w:r w:rsidR="00596E55">
        <w:rPr>
          <w:rFonts w:cs="Arial"/>
          <w:lang w:val="es-419"/>
        </w:rPr>
        <w:t xml:space="preserve"> líneas virtuales</w:t>
      </w:r>
      <w:r w:rsidR="000E4E2C">
        <w:rPr>
          <w:rFonts w:cs="Arial"/>
          <w:lang w:val="es-419"/>
        </w:rPr>
        <w:t xml:space="preserve">, donde </w:t>
      </w:r>
      <m:oMath>
        <m:r>
          <w:rPr>
            <w:rFonts w:ascii="Cambria Math" w:hAnsi="Cambria Math" w:cs="Arial"/>
            <w:lang w:val="es-419"/>
          </w:rPr>
          <m:t xml:space="preserve">k </m:t>
        </m:r>
      </m:oMath>
      <w:r w:rsidR="000E4E2C">
        <w:rPr>
          <w:rFonts w:cs="Arial"/>
          <w:lang w:val="es-419"/>
        </w:rPr>
        <w:t>es la cantidad de comparadores</w:t>
      </w:r>
      <w:r w:rsidR="00596E55">
        <w:rPr>
          <w:rFonts w:cs="Arial"/>
          <w:lang w:val="es-419"/>
        </w:rPr>
        <w:t>.</w:t>
      </w:r>
      <w:r w:rsidR="000E4E2C">
        <w:rPr>
          <w:rFonts w:cs="Arial"/>
          <w:lang w:val="es-419"/>
        </w:rPr>
        <w:t xml:space="preserve"> E</w:t>
      </w:r>
      <w:r w:rsidR="00596E55">
        <w:rPr>
          <w:rFonts w:cs="Arial"/>
          <w:lang w:val="es-419"/>
        </w:rPr>
        <w:t xml:space="preserve">stos últimos, los observamos en la </w:t>
      </w:r>
      <w:r w:rsidR="00596E55" w:rsidRPr="00A7769D">
        <w:rPr>
          <w:rFonts w:cs="Arial"/>
          <w:lang w:val="es-419"/>
        </w:rPr>
        <w:fldChar w:fldCharType="begin"/>
      </w:r>
      <w:r w:rsidR="00596E55" w:rsidRPr="00A7769D">
        <w:rPr>
          <w:rFonts w:cs="Arial"/>
          <w:lang w:val="es-419"/>
        </w:rPr>
        <w:instrText xml:space="preserve"> REF _Ref82775588 \h  \* MERGEFORMAT </w:instrText>
      </w:r>
      <w:r w:rsidR="00596E55" w:rsidRPr="00A7769D">
        <w:rPr>
          <w:rFonts w:cs="Arial"/>
          <w:lang w:val="es-419"/>
        </w:rPr>
      </w:r>
      <w:r w:rsidR="00596E55" w:rsidRPr="00A7769D">
        <w:rPr>
          <w:rFonts w:cs="Arial"/>
          <w:lang w:val="es-419"/>
        </w:rPr>
        <w:fldChar w:fldCharType="separate"/>
      </w:r>
      <w:r w:rsidR="00596E55" w:rsidRPr="00A7769D">
        <w:rPr>
          <w:rFonts w:cs="Arial"/>
          <w:lang w:val="es-419"/>
        </w:rPr>
        <w:t xml:space="preserve">Figura </w:t>
      </w:r>
      <w:r w:rsidR="00596E55" w:rsidRPr="00A7769D">
        <w:rPr>
          <w:rFonts w:cs="Arial"/>
          <w:noProof/>
          <w:lang w:val="es-419"/>
        </w:rPr>
        <w:t>9</w:t>
      </w:r>
      <w:r w:rsidR="00596E55" w:rsidRPr="00A7769D">
        <w:rPr>
          <w:rFonts w:cs="Arial"/>
          <w:lang w:val="es-419"/>
        </w:rPr>
        <w:fldChar w:fldCharType="end"/>
      </w:r>
      <w:r w:rsidR="00596E55" w:rsidRPr="00A7769D">
        <w:rPr>
          <w:rFonts w:cs="Arial"/>
          <w:lang w:val="es-419"/>
        </w:rPr>
        <w:t xml:space="preserve"> (</w:t>
      </w:r>
      <w:r w:rsidR="00596E55">
        <w:rPr>
          <w:rFonts w:cs="Arial"/>
          <w:lang w:val="es-419"/>
        </w:rPr>
        <w:t>b</w:t>
      </w:r>
      <w:r w:rsidR="00596E55" w:rsidRPr="00A7769D">
        <w:rPr>
          <w:rFonts w:cs="Arial"/>
          <w:lang w:val="es-419"/>
        </w:rPr>
        <w:t>).</w:t>
      </w:r>
    </w:p>
    <w:p w14:paraId="7E3B9D36" w14:textId="77777777" w:rsidR="00596E55" w:rsidRPr="00A7769D" w:rsidRDefault="00596E55" w:rsidP="00E3360F">
      <w:pPr>
        <w:pStyle w:val="Textoindependiente"/>
        <w:spacing w:line="360" w:lineRule="auto"/>
        <w:rPr>
          <w:rFonts w:cs="Arial"/>
          <w:lang w:val="es-419"/>
        </w:rPr>
      </w:pPr>
    </w:p>
    <w:p w14:paraId="15CA70EE" w14:textId="1FC54B61" w:rsidR="00580801" w:rsidRPr="00A7769D" w:rsidRDefault="00580801" w:rsidP="005D78D8">
      <w:pPr>
        <w:pStyle w:val="Textoindependiente"/>
        <w:keepNext/>
        <w:spacing w:line="360" w:lineRule="auto"/>
        <w:jc w:val="center"/>
        <w:rPr>
          <w:rFonts w:cs="Arial"/>
          <w:lang w:val="es-419"/>
        </w:rPr>
      </w:pPr>
      <w:r w:rsidRPr="00A7769D">
        <w:rPr>
          <w:rFonts w:cs="Arial"/>
          <w:noProof/>
        </w:rPr>
        <w:drawing>
          <wp:anchor distT="0" distB="0" distL="114300" distR="114300" simplePos="0" relativeHeight="251657216"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A7769D">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A7769D" w:rsidRDefault="00580801" w:rsidP="005D78D8">
      <w:pPr>
        <w:pStyle w:val="Textoindependiente"/>
        <w:keepNext/>
        <w:spacing w:line="360" w:lineRule="auto"/>
        <w:jc w:val="center"/>
        <w:rPr>
          <w:rFonts w:cs="Arial"/>
          <w:lang w:val="es-419"/>
        </w:rPr>
      </w:pPr>
    </w:p>
    <w:p w14:paraId="7FEA0074" w14:textId="6717365C" w:rsidR="00580801" w:rsidRPr="00A7769D" w:rsidRDefault="00580801" w:rsidP="005D78D8">
      <w:pPr>
        <w:pStyle w:val="Textoindependiente"/>
        <w:keepNext/>
        <w:spacing w:line="360" w:lineRule="auto"/>
        <w:jc w:val="center"/>
        <w:rPr>
          <w:rFonts w:cs="Arial"/>
          <w:lang w:val="es-419"/>
        </w:rPr>
      </w:pPr>
    </w:p>
    <w:p w14:paraId="29DC6AF6" w14:textId="58B6BE29" w:rsidR="00580801" w:rsidRPr="00A7769D" w:rsidRDefault="00580801" w:rsidP="005D78D8">
      <w:pPr>
        <w:pStyle w:val="Textoindependiente"/>
        <w:keepNext/>
        <w:spacing w:line="360" w:lineRule="auto"/>
        <w:jc w:val="center"/>
        <w:rPr>
          <w:rFonts w:cs="Arial"/>
          <w:lang w:val="es-419"/>
        </w:rPr>
      </w:pPr>
    </w:p>
    <w:p w14:paraId="19CDFED8" w14:textId="3CA4BC23" w:rsidR="005D78D8" w:rsidRPr="00A7769D" w:rsidRDefault="00580801" w:rsidP="00580801">
      <w:pPr>
        <w:pStyle w:val="Textoindependiente"/>
        <w:keepNext/>
        <w:numPr>
          <w:ilvl w:val="0"/>
          <w:numId w:val="11"/>
        </w:numPr>
        <w:spacing w:line="360" w:lineRule="auto"/>
        <w:rPr>
          <w:rFonts w:cs="Arial"/>
          <w:lang w:val="en-US"/>
        </w:rPr>
      </w:pPr>
      <w:r w:rsidRPr="00A7769D">
        <w:rPr>
          <w:rFonts w:cs="Arial"/>
          <w:lang w:val="es-419"/>
        </w:rPr>
        <w:t xml:space="preserve">                    </w:t>
      </w:r>
      <w:r w:rsidRPr="00A7769D">
        <w:rPr>
          <w:rFonts w:cs="Arial"/>
          <w:lang w:val="es-419"/>
        </w:rPr>
        <w:tab/>
        <w:t xml:space="preserve">            </w:t>
      </w:r>
      <w:r w:rsidRPr="00A7769D">
        <w:rPr>
          <w:rFonts w:cs="Arial"/>
          <w:lang w:val="en-US"/>
        </w:rPr>
        <w:t>(b)</w:t>
      </w:r>
    </w:p>
    <w:p w14:paraId="6086E0FC" w14:textId="2E512C1F" w:rsidR="00763E29" w:rsidRDefault="005D78D8" w:rsidP="008447CD">
      <w:pPr>
        <w:pStyle w:val="Descripcin"/>
        <w:jc w:val="center"/>
        <w:rPr>
          <w:rFonts w:ascii="Arial" w:hAnsi="Arial" w:cs="Arial"/>
          <w:lang w:val="es-419"/>
        </w:rPr>
      </w:pPr>
      <w:bookmarkStart w:id="56" w:name="_Ref8277558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56"/>
      <w:r w:rsidRPr="00A7769D">
        <w:rPr>
          <w:rFonts w:ascii="Arial" w:hAnsi="Arial" w:cs="Arial"/>
          <w:lang w:val="es-419"/>
        </w:rPr>
        <w:t xml:space="preserve">. </w:t>
      </w:r>
      <w:r w:rsidR="00580801" w:rsidRPr="00A7769D">
        <w:rPr>
          <w:rFonts w:ascii="Arial" w:hAnsi="Arial" w:cs="Arial"/>
          <w:lang w:val="es-419"/>
        </w:rPr>
        <w:t xml:space="preserve">(a) </w:t>
      </w:r>
      <w:r w:rsidRPr="00A7769D">
        <w:rPr>
          <w:rFonts w:ascii="Arial" w:hAnsi="Arial" w:cs="Arial"/>
          <w:lang w:val="es-419"/>
        </w:rPr>
        <w:t>Notación Knuth</w:t>
      </w:r>
      <w:r w:rsidR="00AA52DC">
        <w:rPr>
          <w:rFonts w:ascii="Arial" w:hAnsi="Arial" w:cs="Arial"/>
          <w:lang w:val="es-419"/>
        </w:rPr>
        <w:t xml:space="preserve">; </w:t>
      </w:r>
      <w:r w:rsidR="00580801" w:rsidRPr="00A7769D">
        <w:rPr>
          <w:rFonts w:ascii="Arial" w:hAnsi="Arial" w:cs="Arial"/>
          <w:lang w:val="es-419"/>
        </w:rPr>
        <w:t xml:space="preserve">(b) </w:t>
      </w:r>
      <w:r w:rsidR="00AA52DC">
        <w:rPr>
          <w:rFonts w:ascii="Arial" w:hAnsi="Arial" w:cs="Arial"/>
          <w:lang w:val="es-419"/>
        </w:rPr>
        <w:t>Notación de bloque</w:t>
      </w:r>
      <w:r w:rsidR="00580801" w:rsidRPr="00A7769D">
        <w:rPr>
          <w:rFonts w:ascii="Arial" w:hAnsi="Arial" w:cs="Arial"/>
          <w:lang w:val="es-419"/>
        </w:rPr>
        <w:t>.</w:t>
      </w:r>
    </w:p>
    <w:p w14:paraId="0848B794" w14:textId="77777777" w:rsidR="000E4E2C" w:rsidRPr="000E4E2C" w:rsidRDefault="000E4E2C" w:rsidP="000E4E2C">
      <w:pPr>
        <w:rPr>
          <w:lang w:val="es-419"/>
        </w:rPr>
      </w:pPr>
    </w:p>
    <w:p w14:paraId="5E054610" w14:textId="22AD285C" w:rsidR="000E4E2C" w:rsidRPr="000E4E2C" w:rsidRDefault="000E4E2C" w:rsidP="00B917ED">
      <w:pPr>
        <w:spacing w:line="360" w:lineRule="auto"/>
        <w:rPr>
          <w:rFonts w:cs="Arial"/>
          <w:lang w:val="es-419"/>
        </w:rPr>
      </w:pPr>
      <w:r>
        <w:rPr>
          <w:rFonts w:cs="Arial"/>
          <w:lang w:val="es-419"/>
        </w:rPr>
        <w:lastRenderedPageBreak/>
        <w:t xml:space="preserve">En la </w:t>
      </w:r>
      <w:r w:rsidRPr="00A7769D">
        <w:rPr>
          <w:rFonts w:cs="Arial"/>
          <w:lang w:val="es-419"/>
        </w:rPr>
        <w:fldChar w:fldCharType="begin"/>
      </w:r>
      <w:r w:rsidRPr="00A7769D">
        <w:rPr>
          <w:rFonts w:cs="Arial"/>
          <w:lang w:val="es-419"/>
        </w:rPr>
        <w:instrText xml:space="preserve"> REF _Ref82815478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10</w:t>
      </w:r>
      <w:r w:rsidRPr="00A7769D">
        <w:rPr>
          <w:rFonts w:cs="Arial"/>
          <w:lang w:val="es-419"/>
        </w:rPr>
        <w:fldChar w:fldCharType="end"/>
      </w:r>
      <w:r>
        <w:rPr>
          <w:rFonts w:cs="Arial"/>
          <w:lang w:val="es-419"/>
        </w:rPr>
        <w:t xml:space="preserve"> vemos un ejemplo de una red de ordenamiento de 4 entradas, </w:t>
      </w:r>
      <w:r w:rsidR="00B77EBA">
        <w:rPr>
          <w:rFonts w:cs="Arial"/>
          <w:lang w:val="es-419"/>
        </w:rPr>
        <w:t>entonces</w:t>
      </w:r>
      <w:r>
        <w:rPr>
          <w:rFonts w:cs="Arial"/>
          <w:lang w:val="es-419"/>
        </w:rPr>
        <w:t>, existen 4 líneas horizontales en las cuales una cantidad de</w:t>
      </w:r>
      <w:r>
        <w:rPr>
          <w:rFonts w:cs="Arial"/>
          <w:vertAlign w:val="subscript"/>
          <w:lang w:val="es-419"/>
        </w:rPr>
        <w:t xml:space="preserve"> </w:t>
      </w:r>
      <m:oMath>
        <m:r>
          <w:rPr>
            <w:rFonts w:ascii="Cambria Math" w:hAnsi="Cambria Math" w:cs="Arial"/>
            <w:vertAlign w:val="subscript"/>
            <w:lang w:val="es-419"/>
          </w:rPr>
          <m:t>k</m:t>
        </m:r>
      </m:oMath>
      <w:r>
        <w:rPr>
          <w:rFonts w:cs="Arial"/>
          <w:vertAlign w:val="subscript"/>
          <w:lang w:val="es-419"/>
        </w:rPr>
        <w:t xml:space="preserve"> </w:t>
      </w:r>
      <w:r>
        <w:rPr>
          <w:rFonts w:cs="Arial"/>
          <w:lang w:val="es-419"/>
        </w:rPr>
        <w:t>comparadores están contactado</w:t>
      </w:r>
      <w:r w:rsidR="0056243E">
        <w:rPr>
          <w:rFonts w:cs="Arial"/>
          <w:lang w:val="es-419"/>
        </w:rPr>
        <w:t>s.</w:t>
      </w:r>
    </w:p>
    <w:p w14:paraId="228FACE6" w14:textId="77777777" w:rsidR="000E4E2C" w:rsidRDefault="000E4E2C" w:rsidP="00B917ED">
      <w:pPr>
        <w:spacing w:line="360" w:lineRule="auto"/>
        <w:rPr>
          <w:rFonts w:cs="Arial"/>
          <w:lang w:val="es-419"/>
        </w:rPr>
      </w:pPr>
    </w:p>
    <w:p w14:paraId="4BEF379C" w14:textId="77777777" w:rsidR="00A256F2" w:rsidRPr="00A7769D" w:rsidRDefault="00A256F2" w:rsidP="00B917ED">
      <w:pPr>
        <w:keepNext/>
        <w:spacing w:line="360" w:lineRule="auto"/>
        <w:jc w:val="center"/>
        <w:rPr>
          <w:rFonts w:cs="Arial"/>
        </w:rPr>
      </w:pPr>
      <w:r w:rsidRPr="00A7769D">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393" cy="1435772"/>
                    </a:xfrm>
                    <a:prstGeom prst="rect">
                      <a:avLst/>
                    </a:prstGeom>
                  </pic:spPr>
                </pic:pic>
              </a:graphicData>
            </a:graphic>
          </wp:inline>
        </w:drawing>
      </w:r>
    </w:p>
    <w:p w14:paraId="7DBE46BF" w14:textId="1CDCFA3C" w:rsidR="00027475" w:rsidRPr="00A7769D" w:rsidRDefault="00A256F2" w:rsidP="00B917ED">
      <w:pPr>
        <w:pStyle w:val="Descripcin"/>
        <w:spacing w:line="360" w:lineRule="auto"/>
        <w:jc w:val="center"/>
        <w:rPr>
          <w:rFonts w:ascii="Arial" w:hAnsi="Arial" w:cs="Arial"/>
          <w:szCs w:val="24"/>
          <w:lang w:val="es-419"/>
        </w:rPr>
      </w:pPr>
      <w:bookmarkStart w:id="57" w:name="_Ref82815478"/>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10</w:t>
      </w:r>
      <w:r w:rsidRPr="00A7769D">
        <w:rPr>
          <w:rFonts w:ascii="Arial" w:hAnsi="Arial" w:cs="Arial"/>
          <w:szCs w:val="24"/>
        </w:rPr>
        <w:fldChar w:fldCharType="end"/>
      </w:r>
      <w:bookmarkEnd w:id="57"/>
      <w:r w:rsidRPr="00A7769D">
        <w:rPr>
          <w:rFonts w:ascii="Arial" w:hAnsi="Arial" w:cs="Arial"/>
          <w:szCs w:val="24"/>
          <w:lang w:val="es-419"/>
        </w:rPr>
        <w:t>. Ejemplo de red de ordenamiento.</w:t>
      </w:r>
    </w:p>
    <w:p w14:paraId="6F5E82C4" w14:textId="77777777" w:rsidR="007B1188" w:rsidRDefault="007B1188" w:rsidP="00B917ED">
      <w:pPr>
        <w:spacing w:line="360" w:lineRule="auto"/>
        <w:rPr>
          <w:rFonts w:cs="Arial"/>
          <w:lang w:val="es-419"/>
        </w:rPr>
      </w:pPr>
    </w:p>
    <w:p w14:paraId="624AC40D" w14:textId="5B087ADE" w:rsidR="00DF0E97" w:rsidRDefault="00ED0598" w:rsidP="00B917ED">
      <w:pPr>
        <w:spacing w:line="360" w:lineRule="auto"/>
        <w:rPr>
          <w:rFonts w:cs="Arial"/>
          <w:lang w:val="es-419"/>
        </w:rPr>
      </w:pPr>
      <w:r>
        <w:rPr>
          <w:rFonts w:cs="Arial"/>
          <w:lang w:val="es-419"/>
        </w:rPr>
        <w:t xml:space="preserve">En este punto, la red de ordenamiento </w:t>
      </w:r>
      <w:r w:rsidR="000E4E2C">
        <w:rPr>
          <w:rFonts w:cs="Arial"/>
          <w:lang w:val="es-419"/>
        </w:rPr>
        <w:t xml:space="preserve">está </w:t>
      </w:r>
      <w:r>
        <w:rPr>
          <w:rFonts w:cs="Arial"/>
          <w:lang w:val="es-419"/>
        </w:rPr>
        <w:t>en una forma muy básica y sin la capacidad de ordenar, a continuación, veremos que los elementos medio limpiador (</w:t>
      </w:r>
      <w:r>
        <w:rPr>
          <w:rFonts w:cs="Arial"/>
          <w:i/>
          <w:iCs/>
          <w:lang w:val="es-419"/>
        </w:rPr>
        <w:t>half cleaner</w:t>
      </w:r>
      <w:r>
        <w:rPr>
          <w:rFonts w:cs="Arial"/>
          <w:lang w:val="es-419"/>
        </w:rPr>
        <w:t xml:space="preserve">), clasificador </w:t>
      </w:r>
      <w:r w:rsidR="000E4E2C">
        <w:rPr>
          <w:rFonts w:cs="Arial"/>
          <w:lang w:val="es-419"/>
        </w:rPr>
        <w:t>bitínico</w:t>
      </w:r>
      <w:r>
        <w:rPr>
          <w:rFonts w:cs="Arial"/>
          <w:lang w:val="es-419"/>
        </w:rPr>
        <w:t xml:space="preserve"> (</w:t>
      </w:r>
      <w:r w:rsidR="002941F3" w:rsidRPr="00A5550F">
        <w:rPr>
          <w:rFonts w:cs="Arial"/>
          <w:i/>
          <w:iCs/>
          <w:lang w:val="es-419"/>
        </w:rPr>
        <w:t xml:space="preserve">bitonic </w:t>
      </w:r>
      <w:r w:rsidR="00A5550F" w:rsidRPr="00A5550F">
        <w:rPr>
          <w:rFonts w:cs="Arial"/>
          <w:i/>
          <w:iCs/>
          <w:lang w:val="es-419"/>
        </w:rPr>
        <w:t>sorter</w:t>
      </w:r>
      <w:r>
        <w:rPr>
          <w:rFonts w:cs="Arial"/>
          <w:lang w:val="es-419"/>
        </w:rPr>
        <w:t xml:space="preserve">) y la red </w:t>
      </w:r>
      <w:r w:rsidR="007507D2">
        <w:rPr>
          <w:rFonts w:cs="Arial"/>
          <w:lang w:val="es-419"/>
        </w:rPr>
        <w:t>fusionadora</w:t>
      </w:r>
      <w:r>
        <w:rPr>
          <w:rFonts w:cs="Arial"/>
          <w:lang w:val="es-419"/>
        </w:rPr>
        <w:t xml:space="preserve"> (</w:t>
      </w:r>
      <w:r>
        <w:rPr>
          <w:rFonts w:cs="Arial"/>
          <w:i/>
          <w:iCs/>
          <w:lang w:val="es-419"/>
        </w:rPr>
        <w:t>merging network</w:t>
      </w:r>
      <w:r>
        <w:rPr>
          <w:rFonts w:cs="Arial"/>
          <w:lang w:val="es-419"/>
        </w:rPr>
        <w:t>) permiten el correcto funcionamiento de la red de ordenamiento.</w:t>
      </w:r>
    </w:p>
    <w:p w14:paraId="68B31D7D" w14:textId="77777777" w:rsidR="00ED0598" w:rsidRPr="00A7769D" w:rsidRDefault="00ED0598" w:rsidP="00B917ED">
      <w:pPr>
        <w:spacing w:line="360" w:lineRule="auto"/>
        <w:rPr>
          <w:rFonts w:cs="Arial"/>
          <w:lang w:val="es-419"/>
        </w:rPr>
      </w:pPr>
    </w:p>
    <w:p w14:paraId="7AF65F6E" w14:textId="255DD213" w:rsidR="00F9042C" w:rsidRPr="00A7769D" w:rsidRDefault="007911CF" w:rsidP="007911CF">
      <w:pPr>
        <w:pStyle w:val="Ttulo3"/>
        <w:rPr>
          <w:rFonts w:cs="Arial"/>
          <w:lang w:val="es-419"/>
        </w:rPr>
      </w:pPr>
      <w:bookmarkStart w:id="58" w:name="_Toc87894178"/>
      <w:r w:rsidRPr="00A7769D">
        <w:rPr>
          <w:rFonts w:cs="Arial"/>
          <w:lang w:val="es-419"/>
        </w:rPr>
        <w:t xml:space="preserve">2.7.1 </w:t>
      </w:r>
      <w:r w:rsidR="00F9042C" w:rsidRPr="00A7769D">
        <w:rPr>
          <w:rFonts w:cs="Arial"/>
          <w:lang w:val="es-419"/>
        </w:rPr>
        <w:t>Medio limpiador</w:t>
      </w:r>
      <w:bookmarkEnd w:id="58"/>
      <w:r w:rsidR="00F9042C" w:rsidRPr="00A7769D">
        <w:rPr>
          <w:rFonts w:cs="Arial"/>
          <w:lang w:val="es-419"/>
        </w:rPr>
        <w:t xml:space="preserve"> </w:t>
      </w:r>
    </w:p>
    <w:p w14:paraId="2E123579" w14:textId="37865F98" w:rsidR="008A7010" w:rsidRPr="00A7769D" w:rsidRDefault="00B0329F" w:rsidP="00513B87">
      <w:pPr>
        <w:spacing w:line="360" w:lineRule="auto"/>
        <w:rPr>
          <w:rFonts w:cs="Arial"/>
          <w:lang w:val="es-419"/>
        </w:rPr>
      </w:pPr>
      <w:r w:rsidRPr="00A7769D">
        <w:rPr>
          <w:rFonts w:cs="Arial"/>
          <w:lang w:val="es-419"/>
        </w:rPr>
        <w:t xml:space="preserve">El medio </w:t>
      </w:r>
      <w:r w:rsidR="000E4E2C">
        <w:rPr>
          <w:rFonts w:cs="Arial"/>
          <w:lang w:val="es-419"/>
        </w:rPr>
        <w:t>limpiador consiste en</w:t>
      </w:r>
      <w:r w:rsidRPr="00A7769D">
        <w:rPr>
          <w:rFonts w:cs="Arial"/>
          <w:lang w:val="es-419"/>
        </w:rPr>
        <w:t xml:space="preserve"> una red de comparación </w:t>
      </w:r>
      <w:r w:rsidR="000E4E2C">
        <w:rPr>
          <w:rFonts w:cs="Arial"/>
          <w:lang w:val="es-419"/>
        </w:rPr>
        <w:t xml:space="preserve">en donde </w:t>
      </w:r>
      <w:r w:rsidR="0056243E">
        <w:rPr>
          <w:rFonts w:cs="Arial"/>
          <w:lang w:val="es-419"/>
        </w:rPr>
        <w:t xml:space="preserve">la </w:t>
      </w:r>
      <w:r w:rsidRPr="00A7769D">
        <w:rPr>
          <w:rFonts w:cs="Arial"/>
          <w:lang w:val="es-419"/>
        </w:rPr>
        <w:t xml:space="preserve">línea </w:t>
      </w:r>
      <m:oMath>
        <m:r>
          <w:rPr>
            <w:rFonts w:ascii="Cambria Math" w:hAnsi="Cambria Math" w:cs="Arial"/>
            <w:lang w:val="es-419"/>
          </w:rPr>
          <m:t>i</m:t>
        </m:r>
      </m:oMath>
      <w:r w:rsidR="000E4E2C">
        <w:rPr>
          <w:rFonts w:cs="Arial"/>
          <w:lang w:val="es-419"/>
        </w:rPr>
        <w:t xml:space="preserve"> </w:t>
      </w:r>
      <w:r w:rsidRPr="00A7769D">
        <w:rPr>
          <w:rFonts w:cs="Arial"/>
          <w:lang w:val="es-419"/>
        </w:rPr>
        <w:t xml:space="preserve">es comparada con la línea </w:t>
      </w:r>
      <m:oMath>
        <m:r>
          <w:rPr>
            <w:rFonts w:ascii="Cambria Math" w:hAnsi="Cambria Math" w:cs="Arial"/>
            <w:lang w:val="es-419"/>
          </w:rPr>
          <m:t>i+n/2</m:t>
        </m:r>
      </m:oMath>
      <w:r w:rsidRPr="00A7769D">
        <w:rPr>
          <w:rFonts w:cs="Arial"/>
          <w:lang w:val="es-419"/>
        </w:rPr>
        <w:t xml:space="preserve"> para </w:t>
      </w:r>
      <m:oMath>
        <m:r>
          <w:rPr>
            <w:rFonts w:ascii="Cambria Math" w:hAnsi="Cambria Math" w:cs="Arial"/>
            <w:lang w:val="es-419"/>
          </w:rPr>
          <m:t>i=1, 2, .. . ,n/2</m:t>
        </m:r>
      </m:oMath>
      <w:r w:rsidRPr="00A7769D">
        <w:rPr>
          <w:rFonts w:cs="Arial"/>
          <w:lang w:val="es-419"/>
        </w:rPr>
        <w:t xml:space="preserve">. </w:t>
      </w:r>
      <w:r w:rsidR="00737048" w:rsidRPr="00A7769D">
        <w:rPr>
          <w:rFonts w:cs="Arial"/>
          <w:lang w:val="es-419"/>
        </w:rPr>
        <w:t>Las secuencias</w:t>
      </w:r>
      <w:r w:rsidR="00CC520B">
        <w:rPr>
          <w:rFonts w:cs="Arial"/>
          <w:lang w:val="es-419"/>
        </w:rPr>
        <w:t xml:space="preserve"> de entrada </w:t>
      </w:r>
      <w:r w:rsidR="0056243E">
        <w:rPr>
          <w:rFonts w:cs="Arial"/>
          <w:lang w:val="es-419"/>
        </w:rPr>
        <w:t xml:space="preserve">tienen la clasificación de </w:t>
      </w:r>
      <w:r w:rsidR="00737048" w:rsidRPr="00A7769D">
        <w:rPr>
          <w:rFonts w:cs="Arial"/>
          <w:lang w:val="es-419"/>
        </w:rPr>
        <w:t xml:space="preserve">bitónicas,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A7769D">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A7769D">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A7769D">
        <w:rPr>
          <w:rFonts w:cs="Arial"/>
          <w:lang w:val="es-419"/>
        </w:rPr>
        <w:t xml:space="preserve"> para </w:t>
      </w:r>
      <m:oMath>
        <m:r>
          <w:rPr>
            <w:rFonts w:ascii="Cambria Math" w:hAnsi="Cambria Math" w:cs="Arial"/>
            <w:lang w:val="es-419"/>
          </w:rPr>
          <m:t>i,j, k≥</m:t>
        </m:r>
      </m:oMath>
      <w:r w:rsidR="00165D92" w:rsidRPr="00A7769D">
        <w:rPr>
          <w:rFonts w:cs="Arial"/>
          <w:lang w:val="es-419"/>
        </w:rPr>
        <w:t xml:space="preserve"> 0.</w:t>
      </w:r>
      <w:r w:rsidR="00737048" w:rsidRPr="00A7769D">
        <w:rPr>
          <w:rFonts w:cs="Arial"/>
          <w:lang w:val="es-419"/>
        </w:rPr>
        <w:t xml:space="preserve"> </w:t>
      </w:r>
      <w:r w:rsidRPr="00A7769D">
        <w:rPr>
          <w:rFonts w:cs="Arial"/>
          <w:lang w:val="es-419"/>
        </w:rPr>
        <w:t>Cuando una secuencia</w:t>
      </w:r>
      <w:r w:rsidR="00737048" w:rsidRPr="00A7769D">
        <w:rPr>
          <w:rFonts w:cs="Arial"/>
          <w:lang w:val="es-419"/>
        </w:rPr>
        <w:t xml:space="preserve"> bitónica </w:t>
      </w:r>
      <w:r w:rsidRPr="00A7769D">
        <w:rPr>
          <w:rFonts w:cs="Arial"/>
          <w:lang w:val="es-419"/>
        </w:rPr>
        <w:t>de 0’s y 1’s</w:t>
      </w:r>
      <w:r w:rsidR="00CC520B">
        <w:rPr>
          <w:rFonts w:cs="Arial"/>
          <w:lang w:val="es-419"/>
        </w:rPr>
        <w:t xml:space="preserve"> se aplica</w:t>
      </w:r>
      <w:r w:rsidR="00966F5D" w:rsidRPr="00A7769D">
        <w:rPr>
          <w:rFonts w:cs="Arial"/>
          <w:lang w:val="es-419"/>
        </w:rPr>
        <w:t xml:space="preserve"> </w:t>
      </w:r>
      <w:r w:rsidR="00CC520B">
        <w:rPr>
          <w:rFonts w:cs="Arial"/>
          <w:lang w:val="es-419"/>
        </w:rPr>
        <w:t xml:space="preserve">al medio limpiador </w:t>
      </w:r>
      <w:r w:rsidR="0056243E">
        <w:rPr>
          <w:rFonts w:cs="Arial"/>
          <w:lang w:val="es-419"/>
        </w:rPr>
        <w:t xml:space="preserve">obtenemos </w:t>
      </w:r>
      <w:r w:rsidR="00966F5D" w:rsidRPr="00A7769D">
        <w:rPr>
          <w:rFonts w:cs="Arial"/>
          <w:lang w:val="es-419"/>
        </w:rPr>
        <w:t xml:space="preserve">una secuencia de salida </w:t>
      </w:r>
      <w:r w:rsidR="00CC520B">
        <w:rPr>
          <w:rFonts w:cs="Arial"/>
          <w:lang w:val="es-419"/>
        </w:rPr>
        <w:t xml:space="preserve">en donde los valores más pequeños están en la mitad superior y los más grandes en la mitad inferior. El comportamiento anterior, lo observamos en la </w:t>
      </w:r>
      <w:r w:rsidR="00CC520B" w:rsidRPr="00A7769D">
        <w:rPr>
          <w:rFonts w:cs="Arial"/>
          <w:lang w:val="es-419"/>
        </w:rPr>
        <w:fldChar w:fldCharType="begin"/>
      </w:r>
      <w:r w:rsidR="00CC520B" w:rsidRPr="00A7769D">
        <w:rPr>
          <w:rFonts w:cs="Arial"/>
          <w:lang w:val="es-419"/>
        </w:rPr>
        <w:instrText xml:space="preserve"> REF _Ref85272003 \h  \* MERGEFORMAT </w:instrText>
      </w:r>
      <w:r w:rsidR="00CC520B" w:rsidRPr="00A7769D">
        <w:rPr>
          <w:rFonts w:cs="Arial"/>
          <w:lang w:val="es-419"/>
        </w:rPr>
      </w:r>
      <w:r w:rsidR="00CC520B" w:rsidRPr="00A7769D">
        <w:rPr>
          <w:rFonts w:cs="Arial"/>
          <w:lang w:val="es-419"/>
        </w:rPr>
        <w:fldChar w:fldCharType="separate"/>
      </w:r>
      <w:r w:rsidR="00CC520B" w:rsidRPr="00A7769D">
        <w:rPr>
          <w:rFonts w:cs="Arial"/>
        </w:rPr>
        <w:t xml:space="preserve">Figura </w:t>
      </w:r>
      <w:r w:rsidR="00CC520B" w:rsidRPr="00A7769D">
        <w:rPr>
          <w:rFonts w:cs="Arial"/>
          <w:noProof/>
        </w:rPr>
        <w:t>11</w:t>
      </w:r>
      <w:r w:rsidR="00CC520B" w:rsidRPr="00A7769D">
        <w:rPr>
          <w:rFonts w:cs="Arial"/>
          <w:lang w:val="es-419"/>
        </w:rPr>
        <w:fldChar w:fldCharType="end"/>
      </w:r>
      <w:r w:rsidR="00CC520B">
        <w:rPr>
          <w:rFonts w:cs="Arial"/>
          <w:lang w:val="es-419"/>
        </w:rPr>
        <w:t xml:space="preserve">. </w:t>
      </w:r>
    </w:p>
    <w:p w14:paraId="71D2218B" w14:textId="0B3C6AE0" w:rsidR="008A7010" w:rsidRPr="00A7769D" w:rsidRDefault="008A7010" w:rsidP="00B0329F">
      <w:pPr>
        <w:rPr>
          <w:rFonts w:cs="Arial"/>
          <w:lang w:val="es-419"/>
        </w:rPr>
      </w:pPr>
      <w:r w:rsidRPr="00A7769D">
        <w:rPr>
          <w:rFonts w:cs="Arial"/>
          <w:lang w:val="es-419"/>
        </w:rPr>
        <w:t xml:space="preserve"> </w:t>
      </w:r>
    </w:p>
    <w:p w14:paraId="55C54DEF" w14:textId="77777777" w:rsidR="00737048" w:rsidRPr="00A7769D" w:rsidRDefault="00737048" w:rsidP="00737048">
      <w:pPr>
        <w:keepNext/>
        <w:jc w:val="center"/>
        <w:rPr>
          <w:rFonts w:cs="Arial"/>
        </w:rPr>
      </w:pPr>
      <w:r w:rsidRPr="00A7769D">
        <w:rPr>
          <w:rFonts w:cs="Arial"/>
          <w:noProof/>
        </w:rPr>
        <w:lastRenderedPageBreak/>
        <w:drawing>
          <wp:inline distT="0" distB="0" distL="0" distR="0" wp14:anchorId="401BF1FD" wp14:editId="2EAB1350">
            <wp:extent cx="2396776" cy="18186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5339" cy="1847901"/>
                    </a:xfrm>
                    <a:prstGeom prst="rect">
                      <a:avLst/>
                    </a:prstGeom>
                  </pic:spPr>
                </pic:pic>
              </a:graphicData>
            </a:graphic>
          </wp:inline>
        </w:drawing>
      </w:r>
    </w:p>
    <w:p w14:paraId="6A2AEC74" w14:textId="08057DA2" w:rsidR="00CC520B" w:rsidRDefault="00737048" w:rsidP="00A5550F">
      <w:pPr>
        <w:pStyle w:val="Descripcin"/>
        <w:jc w:val="center"/>
        <w:rPr>
          <w:rFonts w:ascii="Arial" w:hAnsi="Arial" w:cs="Arial"/>
          <w:lang w:val="es-419"/>
        </w:rPr>
      </w:pPr>
      <w:bookmarkStart w:id="59" w:name="_Ref8527200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59"/>
      <w:r w:rsidRPr="00A7769D">
        <w:rPr>
          <w:rFonts w:ascii="Arial" w:hAnsi="Arial" w:cs="Arial"/>
          <w:lang w:val="es-419"/>
        </w:rPr>
        <w:t xml:space="preserve">. Medio </w:t>
      </w:r>
      <w:r w:rsidR="002941F3">
        <w:rPr>
          <w:rFonts w:ascii="Arial" w:hAnsi="Arial" w:cs="Arial"/>
          <w:lang w:val="es-419"/>
        </w:rPr>
        <w:t>limpiador</w:t>
      </w:r>
      <w:r w:rsidRPr="00A7769D">
        <w:rPr>
          <w:rFonts w:ascii="Arial" w:hAnsi="Arial" w:cs="Arial"/>
          <w:lang w:val="es-419"/>
        </w:rPr>
        <w:t>.</w:t>
      </w:r>
    </w:p>
    <w:p w14:paraId="55B1558A" w14:textId="77777777" w:rsidR="00A5550F" w:rsidRPr="00A5550F" w:rsidRDefault="00A5550F" w:rsidP="00A5550F">
      <w:pPr>
        <w:rPr>
          <w:lang w:val="es-419"/>
        </w:rPr>
      </w:pPr>
    </w:p>
    <w:p w14:paraId="1AED0DA0" w14:textId="55C395A8" w:rsidR="007911CF" w:rsidRPr="00A7769D" w:rsidRDefault="007911CF" w:rsidP="007911CF">
      <w:pPr>
        <w:pStyle w:val="Ttulo3"/>
        <w:rPr>
          <w:rFonts w:cs="Arial"/>
          <w:lang w:val="es-419"/>
        </w:rPr>
      </w:pPr>
      <w:bookmarkStart w:id="60" w:name="_Toc87894179"/>
      <w:r w:rsidRPr="00A7769D">
        <w:rPr>
          <w:rFonts w:cs="Arial"/>
          <w:lang w:val="es-419"/>
        </w:rPr>
        <w:t xml:space="preserve">2.7.2 </w:t>
      </w:r>
      <w:r w:rsidR="000F669C" w:rsidRPr="00A7769D">
        <w:rPr>
          <w:rFonts w:cs="Arial"/>
          <w:lang w:val="es-419"/>
        </w:rPr>
        <w:t>Ordenador</w:t>
      </w:r>
      <w:r w:rsidR="00165D92" w:rsidRPr="00A7769D">
        <w:rPr>
          <w:rFonts w:cs="Arial"/>
          <w:lang w:val="es-419"/>
        </w:rPr>
        <w:t xml:space="preserve"> bitónico</w:t>
      </w:r>
      <w:bookmarkEnd w:id="60"/>
    </w:p>
    <w:p w14:paraId="2D2E5DF7" w14:textId="17CB9D87" w:rsidR="007507D2" w:rsidRDefault="00BE5E64" w:rsidP="007507D2">
      <w:pPr>
        <w:spacing w:line="360" w:lineRule="auto"/>
        <w:rPr>
          <w:rFonts w:cs="Arial"/>
          <w:lang w:val="es-419"/>
        </w:rPr>
      </w:pPr>
      <w:r>
        <w:rPr>
          <w:rFonts w:cs="Arial"/>
          <w:lang w:val="es-419"/>
        </w:rPr>
        <w:t xml:space="preserve">El tercer elemento en la lista para construir una red de ordenamiento, es el ordenador </w:t>
      </w:r>
      <w:r w:rsidR="00A5550F" w:rsidRPr="00A7769D">
        <w:rPr>
          <w:rFonts w:cs="Arial"/>
          <w:lang w:val="es-419"/>
        </w:rPr>
        <w:t>bitónico</w:t>
      </w:r>
      <w:r>
        <w:rPr>
          <w:rFonts w:cs="Arial"/>
          <w:lang w:val="es-419"/>
        </w:rPr>
        <w:t xml:space="preserve">, consiste en combinar medios limpiadores de manera recursiva. La </w:t>
      </w:r>
      <w:r w:rsidRPr="00A7769D">
        <w:rPr>
          <w:rFonts w:cs="Arial"/>
          <w:lang w:val="es-419"/>
        </w:rPr>
        <w:fldChar w:fldCharType="begin"/>
      </w:r>
      <w:r w:rsidRPr="00A7769D">
        <w:rPr>
          <w:rFonts w:cs="Arial"/>
          <w:lang w:val="es-419"/>
        </w:rPr>
        <w:instrText xml:space="preserve"> REF _Ref85280196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12</w:t>
      </w:r>
      <w:r w:rsidRPr="00A7769D">
        <w:rPr>
          <w:rFonts w:cs="Arial"/>
          <w:lang w:val="es-419"/>
        </w:rPr>
        <w:fldChar w:fldCharType="end"/>
      </w:r>
      <w:r>
        <w:rPr>
          <w:rFonts w:cs="Arial"/>
          <w:lang w:val="es-419"/>
        </w:rPr>
        <w:t xml:space="preserve"> (a) muestra la construcción recursiva, primero</w:t>
      </w:r>
      <w:r w:rsidR="007507D2">
        <w:rPr>
          <w:rFonts w:cs="Arial"/>
          <w:lang w:val="es-419"/>
        </w:rPr>
        <w:t xml:space="preserve">, </w:t>
      </w:r>
      <w:r>
        <w:rPr>
          <w:rFonts w:cs="Arial"/>
          <w:lang w:val="es-419"/>
        </w:rPr>
        <w:t xml:space="preserve">el medio limpiador </w:t>
      </w:r>
      <w:r w:rsidR="00A5550F">
        <w:rPr>
          <w:rFonts w:cs="Arial"/>
          <w:lang w:val="es-419"/>
        </w:rPr>
        <w:t>divide</w:t>
      </w:r>
      <w:r>
        <w:rPr>
          <w:rFonts w:cs="Arial"/>
          <w:lang w:val="es-419"/>
        </w:rPr>
        <w:t xml:space="preserve"> la secuencia</w:t>
      </w:r>
      <w:r w:rsidR="007507D2">
        <w:rPr>
          <w:rFonts w:cs="Arial"/>
          <w:lang w:val="es-419"/>
        </w:rPr>
        <w:t xml:space="preserve"> de entrada</w:t>
      </w:r>
      <w:r>
        <w:rPr>
          <w:rFonts w:cs="Arial"/>
          <w:lang w:val="es-419"/>
        </w:rPr>
        <w:t xml:space="preserve"> en do</w:t>
      </w:r>
      <w:r w:rsidR="007507D2">
        <w:rPr>
          <w:rFonts w:cs="Arial"/>
          <w:lang w:val="es-419"/>
        </w:rPr>
        <w:t xml:space="preserve">s, </w:t>
      </w:r>
      <w:r>
        <w:rPr>
          <w:rFonts w:cs="Arial"/>
          <w:lang w:val="es-419"/>
        </w:rPr>
        <w:t xml:space="preserve">posteriormente </w:t>
      </w:r>
      <w:r w:rsidR="007507D2">
        <w:rPr>
          <w:rFonts w:cs="Arial"/>
          <w:lang w:val="es-419"/>
        </w:rPr>
        <w:t>se construyen clasificadores bitonicos para ordenar las mitades restantes desde un enfoque recursivo.</w:t>
      </w:r>
      <w:r w:rsidR="00A5550F">
        <w:rPr>
          <w:rFonts w:cs="Arial"/>
          <w:lang w:val="es-419"/>
        </w:rPr>
        <w:t xml:space="preserve"> El desglose del proceso recursivo </w:t>
      </w:r>
      <w:r w:rsidR="007507D2">
        <w:rPr>
          <w:rFonts w:cs="Arial"/>
          <w:lang w:val="es-419"/>
        </w:rPr>
        <w:t xml:space="preserve">lo vemos en </w:t>
      </w:r>
      <w:r w:rsidR="007507D2" w:rsidRPr="00A7769D">
        <w:rPr>
          <w:rFonts w:cs="Arial"/>
          <w:lang w:val="es-419"/>
        </w:rPr>
        <w:t xml:space="preserve">la </w:t>
      </w:r>
      <w:r w:rsidR="007507D2" w:rsidRPr="00A7769D">
        <w:rPr>
          <w:rFonts w:cs="Arial"/>
          <w:lang w:val="es-419"/>
        </w:rPr>
        <w:fldChar w:fldCharType="begin"/>
      </w:r>
      <w:r w:rsidR="007507D2" w:rsidRPr="00A7769D">
        <w:rPr>
          <w:rFonts w:cs="Arial"/>
          <w:lang w:val="es-419"/>
        </w:rPr>
        <w:instrText xml:space="preserve"> REF _Ref85280196 \h  \* MERGEFORMAT </w:instrText>
      </w:r>
      <w:r w:rsidR="007507D2" w:rsidRPr="00A7769D">
        <w:rPr>
          <w:rFonts w:cs="Arial"/>
          <w:lang w:val="es-419"/>
        </w:rPr>
      </w:r>
      <w:r w:rsidR="007507D2" w:rsidRPr="00A7769D">
        <w:rPr>
          <w:rFonts w:cs="Arial"/>
          <w:lang w:val="es-419"/>
        </w:rPr>
        <w:fldChar w:fldCharType="separate"/>
      </w:r>
      <w:r w:rsidR="007507D2" w:rsidRPr="00A7769D">
        <w:rPr>
          <w:rFonts w:cs="Arial"/>
          <w:lang w:val="es-419"/>
        </w:rPr>
        <w:t xml:space="preserve">Figura </w:t>
      </w:r>
      <w:r w:rsidR="007507D2" w:rsidRPr="00A7769D">
        <w:rPr>
          <w:rFonts w:cs="Arial"/>
          <w:noProof/>
          <w:lang w:val="es-419"/>
        </w:rPr>
        <w:t>12</w:t>
      </w:r>
      <w:r w:rsidR="007507D2" w:rsidRPr="00A7769D">
        <w:rPr>
          <w:rFonts w:cs="Arial"/>
          <w:lang w:val="es-419"/>
        </w:rPr>
        <w:fldChar w:fldCharType="end"/>
      </w:r>
      <w:r w:rsidR="007507D2">
        <w:rPr>
          <w:rFonts w:cs="Arial"/>
          <w:lang w:val="es-419"/>
        </w:rPr>
        <w:t xml:space="preserve"> (b).</w:t>
      </w:r>
    </w:p>
    <w:p w14:paraId="7967157D" w14:textId="77777777" w:rsidR="007B1188" w:rsidRPr="00A7769D" w:rsidRDefault="007B1188" w:rsidP="007507D2">
      <w:pPr>
        <w:spacing w:line="360" w:lineRule="auto"/>
        <w:rPr>
          <w:rFonts w:cs="Arial"/>
          <w:lang w:val="es-419"/>
        </w:rPr>
      </w:pPr>
    </w:p>
    <w:p w14:paraId="15D29F51" w14:textId="77777777" w:rsidR="00583CF6" w:rsidRPr="00A7769D" w:rsidRDefault="005A7F9E" w:rsidP="00583CF6">
      <w:pPr>
        <w:keepNext/>
        <w:rPr>
          <w:rFonts w:cs="Arial"/>
        </w:rPr>
      </w:pPr>
      <w:r w:rsidRPr="00A7769D">
        <w:rPr>
          <w:rFonts w:cs="Arial"/>
          <w:noProof/>
        </w:rPr>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2530" cy="1988820"/>
                    </a:xfrm>
                    <a:prstGeom prst="rect">
                      <a:avLst/>
                    </a:prstGeom>
                  </pic:spPr>
                </pic:pic>
              </a:graphicData>
            </a:graphic>
          </wp:inline>
        </w:drawing>
      </w:r>
    </w:p>
    <w:p w14:paraId="24D7A4E2" w14:textId="407A6AB3" w:rsidR="00583CF6" w:rsidRPr="00A7769D" w:rsidRDefault="00583CF6" w:rsidP="00583CF6">
      <w:pPr>
        <w:rPr>
          <w:rFonts w:cs="Arial"/>
          <w:lang w:val="es-419"/>
        </w:rPr>
      </w:pPr>
      <w:r w:rsidRPr="00A7769D">
        <w:rPr>
          <w:rFonts w:cs="Arial"/>
          <w:lang w:val="es-419"/>
        </w:rPr>
        <w:tab/>
      </w:r>
      <w:r w:rsidRPr="00A7769D">
        <w:rPr>
          <w:rFonts w:cs="Arial"/>
          <w:lang w:val="es-419"/>
        </w:rPr>
        <w:tab/>
        <w:t xml:space="preserve"> </w:t>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335AAC09" w14:textId="608CD96B" w:rsidR="00583CF6" w:rsidRDefault="00583CF6" w:rsidP="00583CF6">
      <w:pPr>
        <w:pStyle w:val="Descripcin"/>
        <w:jc w:val="center"/>
        <w:rPr>
          <w:rFonts w:ascii="Arial" w:hAnsi="Arial" w:cs="Arial"/>
          <w:lang w:val="es-419"/>
        </w:rPr>
      </w:pPr>
      <w:bookmarkStart w:id="61" w:name="_Ref8528019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61"/>
      <w:r w:rsidRPr="00A7769D">
        <w:rPr>
          <w:rFonts w:ascii="Arial" w:hAnsi="Arial" w:cs="Arial"/>
          <w:lang w:val="es-419"/>
        </w:rPr>
        <w:t>. (a) Construcción recursiva. (b) Recursión desglosada.</w:t>
      </w:r>
    </w:p>
    <w:p w14:paraId="167DBE88" w14:textId="77777777" w:rsidR="007507D2" w:rsidRPr="007507D2" w:rsidRDefault="007507D2" w:rsidP="007507D2">
      <w:pPr>
        <w:rPr>
          <w:lang w:val="es-419"/>
        </w:rPr>
      </w:pPr>
    </w:p>
    <w:p w14:paraId="638966EE" w14:textId="62BBCF2B" w:rsidR="007911CF" w:rsidRPr="00A7769D" w:rsidRDefault="007911CF" w:rsidP="007911CF">
      <w:pPr>
        <w:pStyle w:val="Ttulo3"/>
        <w:rPr>
          <w:rFonts w:cs="Arial"/>
          <w:lang w:val="es-419"/>
        </w:rPr>
      </w:pPr>
      <w:bookmarkStart w:id="62" w:name="_Toc87894180"/>
      <w:r w:rsidRPr="00A7769D">
        <w:rPr>
          <w:rFonts w:cs="Arial"/>
          <w:lang w:val="es-419"/>
        </w:rPr>
        <w:t xml:space="preserve">2.7.3 </w:t>
      </w:r>
      <w:r w:rsidR="007507D2">
        <w:rPr>
          <w:rFonts w:cs="Arial"/>
          <w:lang w:val="es-419"/>
        </w:rPr>
        <w:t>Red fusionadora</w:t>
      </w:r>
      <w:bookmarkEnd w:id="62"/>
    </w:p>
    <w:p w14:paraId="297CC00C" w14:textId="0ECB96FB" w:rsidR="007507D2" w:rsidRDefault="007507D2" w:rsidP="00B5140B">
      <w:pPr>
        <w:spacing w:line="360" w:lineRule="auto"/>
        <w:rPr>
          <w:rFonts w:cs="Arial"/>
          <w:lang w:val="es-419"/>
        </w:rPr>
      </w:pPr>
      <w:r>
        <w:rPr>
          <w:rFonts w:cs="Arial"/>
          <w:lang w:val="es-419"/>
        </w:rPr>
        <w:t xml:space="preserve">El último elemento para construir la red de ordenamiento es la red fusionadora, consiste en un </w:t>
      </w:r>
      <w:r w:rsidR="00A5550F">
        <w:rPr>
          <w:rFonts w:cs="Arial"/>
          <w:lang w:val="es-419"/>
        </w:rPr>
        <w:t>circuito</w:t>
      </w:r>
      <w:r>
        <w:rPr>
          <w:rFonts w:cs="Arial"/>
          <w:lang w:val="es-419"/>
        </w:rPr>
        <w:t xml:space="preserve"> combinacional</w:t>
      </w:r>
      <w:r w:rsidR="00A5550F">
        <w:rPr>
          <w:rFonts w:cs="Arial"/>
          <w:lang w:val="es-419"/>
        </w:rPr>
        <w:t xml:space="preserve"> </w:t>
      </w:r>
      <w:r>
        <w:rPr>
          <w:rFonts w:cs="Arial"/>
          <w:lang w:val="es-419"/>
        </w:rPr>
        <w:t xml:space="preserve">capaz de </w:t>
      </w:r>
      <w:r w:rsidR="00A5550F">
        <w:rPr>
          <w:rFonts w:cs="Arial"/>
          <w:lang w:val="es-419"/>
        </w:rPr>
        <w:t>fusionar</w:t>
      </w:r>
      <w:r>
        <w:rPr>
          <w:rFonts w:cs="Arial"/>
          <w:lang w:val="es-419"/>
        </w:rPr>
        <w:t xml:space="preserve"> dos secuencias </w:t>
      </w:r>
      <w:r w:rsidR="00A5550F">
        <w:rPr>
          <w:rFonts w:cs="Arial"/>
          <w:lang w:val="es-419"/>
        </w:rPr>
        <w:t xml:space="preserve">previamente ordenadas </w:t>
      </w:r>
      <w:r>
        <w:rPr>
          <w:rFonts w:cs="Arial"/>
          <w:lang w:val="es-419"/>
        </w:rPr>
        <w:t xml:space="preserve">en una tercera que </w:t>
      </w:r>
      <w:r w:rsidR="00A5550F">
        <w:rPr>
          <w:rFonts w:cs="Arial"/>
          <w:lang w:val="es-419"/>
        </w:rPr>
        <w:t>también está ordenada</w:t>
      </w:r>
      <w:r>
        <w:rPr>
          <w:rFonts w:cs="Arial"/>
          <w:lang w:val="es-419"/>
        </w:rPr>
        <w:t>.</w:t>
      </w:r>
    </w:p>
    <w:p w14:paraId="564184E5" w14:textId="77777777" w:rsidR="0056243E" w:rsidRDefault="0056243E" w:rsidP="00B5140B">
      <w:pPr>
        <w:spacing w:line="360" w:lineRule="auto"/>
        <w:rPr>
          <w:rFonts w:cs="Arial"/>
          <w:lang w:val="es-419"/>
        </w:rPr>
      </w:pPr>
    </w:p>
    <w:p w14:paraId="78633E12" w14:textId="3A1E0484" w:rsidR="00513B87" w:rsidRDefault="00810683" w:rsidP="00B5140B">
      <w:pPr>
        <w:spacing w:line="360" w:lineRule="auto"/>
        <w:rPr>
          <w:rFonts w:cs="Arial"/>
          <w:lang w:val="es-419"/>
        </w:rPr>
      </w:pPr>
      <w:r>
        <w:rPr>
          <w:rFonts w:cs="Arial"/>
          <w:lang w:val="es-419"/>
        </w:rPr>
        <w:lastRenderedPageBreak/>
        <w:t>La red fusionadora es construid</w:t>
      </w:r>
      <w:r w:rsidR="0056243E">
        <w:rPr>
          <w:rFonts w:cs="Arial"/>
          <w:lang w:val="es-419"/>
        </w:rPr>
        <w:t>a</w:t>
      </w:r>
      <w:r>
        <w:rPr>
          <w:rFonts w:cs="Arial"/>
          <w:lang w:val="es-419"/>
        </w:rPr>
        <w:t xml:space="preserve"> </w:t>
      </w:r>
      <w:r w:rsidR="000F669C" w:rsidRPr="00A7769D">
        <w:rPr>
          <w:rFonts w:cs="Arial"/>
          <w:lang w:val="es-419"/>
        </w:rPr>
        <w:t xml:space="preserve">modificando el medio limpiador presente en el ordenador bitónico. La </w:t>
      </w:r>
      <w:r w:rsidR="00AA52DC">
        <w:rPr>
          <w:rFonts w:cs="Arial"/>
          <w:lang w:val="es-419"/>
        </w:rPr>
        <w:t>idea</w:t>
      </w:r>
      <w:r w:rsidR="000F669C" w:rsidRPr="00A7769D">
        <w:rPr>
          <w:rFonts w:cs="Arial"/>
          <w:lang w:val="es-419"/>
        </w:rPr>
        <w:t xml:space="preserv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000F669C" w:rsidRPr="00A7769D">
        <w:rPr>
          <w:rFonts w:cs="Arial"/>
          <w:lang w:val="es-419"/>
        </w:rPr>
        <w:t xml:space="preserve"> que van a ser </w:t>
      </w:r>
      <w:r w:rsidR="00A5550F">
        <w:rPr>
          <w:rFonts w:cs="Arial"/>
          <w:lang w:val="es-419"/>
        </w:rPr>
        <w:t>fusionadas</w:t>
      </w:r>
      <w:r w:rsidR="000F669C" w:rsidRPr="00A7769D">
        <w:rPr>
          <w:rFonts w:cs="Arial"/>
          <w:lang w:val="es-419"/>
        </w:rPr>
        <w:t xml:space="preserve">,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000F669C" w:rsidRPr="00A7769D">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A7769D">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A7769D">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A7769D">
        <w:rPr>
          <w:rFonts w:cs="Arial"/>
          <w:lang w:val="es-419"/>
        </w:rPr>
        <w:t xml:space="preserve"> para </w:t>
      </w:r>
      <m:oMath>
        <m:r>
          <w:rPr>
            <w:rFonts w:ascii="Cambria Math" w:hAnsi="Cambria Math" w:cs="Arial"/>
            <w:lang w:val="es-419"/>
          </w:rPr>
          <m:t>i=1, 2, …, n/2</m:t>
        </m:r>
      </m:oMath>
      <w:r w:rsidR="00AA55E8" w:rsidRPr="00A7769D">
        <w:rPr>
          <w:rFonts w:cs="Arial"/>
          <w:lang w:val="es-419"/>
        </w:rPr>
        <w:t xml:space="preserve">, la primera etapa de la red </w:t>
      </w:r>
      <w:r w:rsidR="00A5550F">
        <w:rPr>
          <w:rFonts w:cs="Arial"/>
          <w:lang w:val="es-419"/>
        </w:rPr>
        <w:t>fusionadora</w:t>
      </w:r>
      <w:r w:rsidR="00AA55E8" w:rsidRPr="00A7769D">
        <w:rPr>
          <w:rFonts w:cs="Arial"/>
          <w:lang w:val="es-419"/>
        </w:rPr>
        <w:t xml:space="preserve"> se compara con las entradas </w:t>
      </w:r>
      <m:oMath>
        <m:r>
          <w:rPr>
            <w:rFonts w:ascii="Cambria Math" w:hAnsi="Cambria Math" w:cs="Arial"/>
            <w:lang w:val="es-419"/>
          </w:rPr>
          <m:t>i</m:t>
        </m:r>
      </m:oMath>
      <w:r w:rsidR="00AA55E8" w:rsidRPr="00A7769D">
        <w:rPr>
          <w:rFonts w:cs="Arial"/>
          <w:lang w:val="es-419"/>
        </w:rPr>
        <w:t xml:space="preserve"> y </w:t>
      </w:r>
      <m:oMath>
        <m:r>
          <w:rPr>
            <w:rFonts w:ascii="Cambria Math" w:hAnsi="Cambria Math" w:cs="Arial"/>
            <w:lang w:val="es-419"/>
          </w:rPr>
          <m:t>n-i+1</m:t>
        </m:r>
      </m:oMath>
      <w:r w:rsidR="00AA55E8" w:rsidRPr="00A7769D">
        <w:rPr>
          <w:rFonts w:cs="Arial"/>
          <w:lang w:val="es-419"/>
        </w:rPr>
        <w:t xml:space="preserve">. La </w:t>
      </w:r>
      <w:r w:rsidR="00513B87" w:rsidRPr="00A7769D">
        <w:rPr>
          <w:rFonts w:cs="Arial"/>
          <w:lang w:val="es-419"/>
        </w:rPr>
        <w:fldChar w:fldCharType="begin"/>
      </w:r>
      <w:r w:rsidR="00513B87" w:rsidRPr="00A7769D">
        <w:rPr>
          <w:rFonts w:cs="Arial"/>
          <w:lang w:val="es-419"/>
        </w:rPr>
        <w:instrText xml:space="preserve"> REF _Ref87116859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13</w:t>
      </w:r>
      <w:r w:rsidR="00513B87" w:rsidRPr="00A7769D">
        <w:rPr>
          <w:rFonts w:cs="Arial"/>
          <w:lang w:val="es-419"/>
        </w:rPr>
        <w:fldChar w:fldCharType="end"/>
      </w:r>
      <w:r w:rsidR="00513B87" w:rsidRPr="00A7769D">
        <w:rPr>
          <w:rFonts w:cs="Arial"/>
          <w:lang w:val="es-419"/>
        </w:rPr>
        <w:t xml:space="preserve"> </w:t>
      </w:r>
      <w:r w:rsidR="00AA55E8" w:rsidRPr="00A7769D">
        <w:rPr>
          <w:rFonts w:cs="Arial"/>
          <w:lang w:val="es-419"/>
        </w:rPr>
        <w:t xml:space="preserve">muestra esta correspondencia. </w:t>
      </w:r>
    </w:p>
    <w:p w14:paraId="618CD4D4" w14:textId="77777777" w:rsidR="00A5550F" w:rsidRPr="00A7769D" w:rsidRDefault="00A5550F" w:rsidP="00B5140B">
      <w:pPr>
        <w:spacing w:line="360" w:lineRule="auto"/>
        <w:rPr>
          <w:rFonts w:cs="Arial"/>
          <w:lang w:val="es-419"/>
        </w:rPr>
      </w:pPr>
    </w:p>
    <w:p w14:paraId="57E88D38" w14:textId="77777777" w:rsidR="00513B87" w:rsidRPr="00A7769D" w:rsidRDefault="008C42AD" w:rsidP="00513B87">
      <w:pPr>
        <w:keepNext/>
        <w:spacing w:line="360" w:lineRule="auto"/>
        <w:rPr>
          <w:rFonts w:cs="Arial"/>
        </w:rPr>
      </w:pPr>
      <w:r w:rsidRPr="00A7769D">
        <w:rPr>
          <w:rFonts w:cs="Arial"/>
          <w:noProof/>
        </w:rPr>
        <w:drawing>
          <wp:inline distT="0" distB="0" distL="0" distR="0" wp14:anchorId="30B03BEC" wp14:editId="001E637C">
            <wp:extent cx="6296098" cy="116769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5929" cy="1178787"/>
                    </a:xfrm>
                    <a:prstGeom prst="rect">
                      <a:avLst/>
                    </a:prstGeom>
                  </pic:spPr>
                </pic:pic>
              </a:graphicData>
            </a:graphic>
          </wp:inline>
        </w:drawing>
      </w:r>
    </w:p>
    <w:p w14:paraId="3BF36CB9" w14:textId="1B5F201E" w:rsidR="008C42AD" w:rsidRPr="00A7769D" w:rsidRDefault="008C42AD" w:rsidP="00B5140B">
      <w:pPr>
        <w:spacing w:line="360" w:lineRule="auto"/>
        <w:rPr>
          <w:rFonts w:cs="Arial"/>
          <w:lang w:val="es-419"/>
        </w:rPr>
      </w:pPr>
      <w:r w:rsidRPr="00A7769D">
        <w:rPr>
          <w:rFonts w:cs="Arial"/>
          <w:lang w:val="es-419"/>
        </w:rPr>
        <w:tab/>
      </w:r>
      <w:r w:rsidRPr="00A7769D">
        <w:rPr>
          <w:rFonts w:cs="Arial"/>
          <w:lang w:val="es-419"/>
        </w:rPr>
        <w:tab/>
      </w:r>
      <w:r w:rsidRPr="00A7769D">
        <w:rPr>
          <w:rFonts w:cs="Arial"/>
          <w:lang w:val="es-419"/>
        </w:rPr>
        <w:tab/>
        <w:t>(a)</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71D53BEF" w14:textId="1165E178" w:rsidR="008C42AD" w:rsidRDefault="00513B87" w:rsidP="007B1188">
      <w:pPr>
        <w:pStyle w:val="Descripcin"/>
        <w:spacing w:line="360" w:lineRule="auto"/>
        <w:jc w:val="center"/>
        <w:rPr>
          <w:rFonts w:ascii="Arial" w:hAnsi="Arial" w:cs="Arial"/>
          <w:szCs w:val="24"/>
          <w:lang w:val="es-419"/>
        </w:rPr>
      </w:pPr>
      <w:bookmarkStart w:id="63" w:name="_Ref8711685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13</w:t>
      </w:r>
      <w:r w:rsidRPr="00A7769D">
        <w:rPr>
          <w:rFonts w:ascii="Arial" w:hAnsi="Arial" w:cs="Arial"/>
          <w:szCs w:val="24"/>
        </w:rPr>
        <w:fldChar w:fldCharType="end"/>
      </w:r>
      <w:bookmarkEnd w:id="63"/>
      <w:r w:rsidRPr="00A7769D">
        <w:rPr>
          <w:rFonts w:ascii="Arial" w:hAnsi="Arial" w:cs="Arial"/>
          <w:szCs w:val="24"/>
          <w:lang w:val="es-419"/>
        </w:rPr>
        <w:t>. (a) Tran</w:t>
      </w:r>
      <w:r w:rsidR="00AA52DC">
        <w:rPr>
          <w:rFonts w:ascii="Arial" w:hAnsi="Arial" w:cs="Arial"/>
          <w:szCs w:val="24"/>
          <w:lang w:val="es-419"/>
        </w:rPr>
        <w:t>s</w:t>
      </w:r>
      <w:r w:rsidRPr="00A7769D">
        <w:rPr>
          <w:rFonts w:ascii="Arial" w:hAnsi="Arial" w:cs="Arial"/>
          <w:szCs w:val="24"/>
          <w:lang w:val="es-419"/>
        </w:rPr>
        <w:t>formación de dos secuencias cualquiera a dos secuencias bitónicas. (b) Tran</w:t>
      </w:r>
      <w:r w:rsidR="00AA52DC">
        <w:rPr>
          <w:rFonts w:ascii="Arial" w:hAnsi="Arial" w:cs="Arial"/>
          <w:szCs w:val="24"/>
          <w:lang w:val="es-419"/>
        </w:rPr>
        <w:t>s</w:t>
      </w:r>
      <w:r w:rsidRPr="00A7769D">
        <w:rPr>
          <w:rFonts w:ascii="Arial" w:hAnsi="Arial" w:cs="Arial"/>
          <w:szCs w:val="24"/>
          <w:lang w:val="es-419"/>
        </w:rPr>
        <w:t>formación de una secuencia bitónica a dos secuencias que también son bitónicas.</w:t>
      </w:r>
    </w:p>
    <w:p w14:paraId="0C720A0D" w14:textId="77777777" w:rsidR="007B1188" w:rsidRPr="007B1188" w:rsidRDefault="007B1188" w:rsidP="007B1188">
      <w:pPr>
        <w:rPr>
          <w:lang w:val="es-419"/>
        </w:rPr>
      </w:pPr>
    </w:p>
    <w:p w14:paraId="1DE89958" w14:textId="38F399E3" w:rsidR="001D2501" w:rsidRPr="00A7769D" w:rsidRDefault="007911CF" w:rsidP="00513B87">
      <w:pPr>
        <w:pStyle w:val="Ttulo3"/>
        <w:spacing w:line="360" w:lineRule="auto"/>
        <w:rPr>
          <w:rFonts w:cs="Arial"/>
          <w:lang w:val="es-419"/>
        </w:rPr>
      </w:pPr>
      <w:bookmarkStart w:id="64" w:name="_Toc87894181"/>
      <w:r w:rsidRPr="00A7769D">
        <w:rPr>
          <w:rFonts w:cs="Arial"/>
          <w:lang w:val="es-419"/>
        </w:rPr>
        <w:t>2.7.4 Construcción de una red de ordenamiento</w:t>
      </w:r>
      <w:bookmarkEnd w:id="64"/>
    </w:p>
    <w:p w14:paraId="717131E9" w14:textId="6D141A0E" w:rsidR="00583CF6" w:rsidRDefault="00583CF6" w:rsidP="00B5140B">
      <w:pPr>
        <w:spacing w:line="360" w:lineRule="auto"/>
        <w:rPr>
          <w:rFonts w:cs="Arial"/>
          <w:lang w:val="es-419"/>
        </w:rPr>
      </w:pPr>
      <w:r w:rsidRPr="00A7769D">
        <w:rPr>
          <w:rFonts w:cs="Arial"/>
          <w:lang w:val="es-419"/>
        </w:rPr>
        <w:t xml:space="preserve">En este punto </w:t>
      </w:r>
      <w:r w:rsidR="00145018">
        <w:rPr>
          <w:rFonts w:cs="Arial"/>
          <w:lang w:val="es-419"/>
        </w:rPr>
        <w:t xml:space="preserve">tenemos </w:t>
      </w:r>
      <w:r w:rsidRPr="00A7769D">
        <w:rPr>
          <w:rFonts w:cs="Arial"/>
          <w:lang w:val="es-419"/>
        </w:rPr>
        <w:t xml:space="preserve">todos los elementos para </w:t>
      </w:r>
      <w:r w:rsidR="009A5C4D" w:rsidRPr="00A7769D">
        <w:rPr>
          <w:rFonts w:cs="Arial"/>
          <w:lang w:val="es-419"/>
        </w:rPr>
        <w:t xml:space="preserve">construir </w:t>
      </w:r>
      <w:r w:rsidRPr="00A7769D">
        <w:rPr>
          <w:rFonts w:cs="Arial"/>
          <w:lang w:val="es-419"/>
        </w:rPr>
        <w:t xml:space="preserve">una red </w:t>
      </w:r>
      <w:r w:rsidR="00145018">
        <w:rPr>
          <w:rFonts w:cs="Arial"/>
          <w:lang w:val="es-419"/>
        </w:rPr>
        <w:t xml:space="preserve">totalmente combinacional capaz de ordenar </w:t>
      </w:r>
      <m:oMath>
        <m:r>
          <w:rPr>
            <w:rFonts w:ascii="Cambria Math" w:hAnsi="Cambria Math" w:cs="Arial"/>
            <w:lang w:val="es-419"/>
          </w:rPr>
          <m:t>n</m:t>
        </m:r>
      </m:oMath>
      <w:r w:rsidR="00145018">
        <w:rPr>
          <w:rFonts w:cs="Arial"/>
          <w:lang w:val="es-419"/>
        </w:rPr>
        <w:t xml:space="preserve"> elementos dados </w:t>
      </w:r>
      <w:r w:rsidR="00C14135">
        <w:rPr>
          <w:rFonts w:cs="Arial"/>
          <w:lang w:val="es-419"/>
        </w:rPr>
        <w:t xml:space="preserve">como </w:t>
      </w:r>
      <w:r w:rsidR="00145018">
        <w:rPr>
          <w:rFonts w:cs="Arial"/>
          <w:lang w:val="es-419"/>
        </w:rPr>
        <w:t xml:space="preserve">entrada. La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(a) representa la construcción de la red de ordenamiento,</w:t>
      </w:r>
      <w:r w:rsidR="00A85CB2">
        <w:rPr>
          <w:rFonts w:cs="Arial"/>
          <w:lang w:val="es-419"/>
        </w:rPr>
        <w:t xml:space="preserve"> en ella se observa </w:t>
      </w:r>
      <w:r w:rsidR="00145018">
        <w:rPr>
          <w:rFonts w:cs="Arial"/>
          <w:lang w:val="es-419"/>
        </w:rPr>
        <w:t xml:space="preserve">un nuevo elemento llamado ordenador[n], consiste en crear redes fusionadoras de manera recursiva hasta llegar a </w:t>
      </w:r>
      <m:oMath>
        <m:r>
          <w:rPr>
            <w:rFonts w:ascii="Cambria Math" w:hAnsi="Cambria Math" w:cs="Arial"/>
            <w:lang w:val="es-419"/>
          </w:rPr>
          <m:t>n&lt;2</m:t>
        </m:r>
      </m:oMath>
      <w:r w:rsidR="00145018">
        <w:rPr>
          <w:rFonts w:cs="Arial"/>
          <w:lang w:val="es-419"/>
        </w:rPr>
        <w:t xml:space="preserve"> (ver </w:t>
      </w:r>
      <w:r w:rsidR="00145018" w:rsidRPr="00A7769D">
        <w:rPr>
          <w:rFonts w:cs="Arial"/>
          <w:lang w:val="es-419"/>
        </w:rPr>
        <w:fldChar w:fldCharType="begin"/>
      </w:r>
      <w:r w:rsidR="00145018" w:rsidRPr="00A7769D">
        <w:rPr>
          <w:rFonts w:cs="Arial"/>
          <w:lang w:val="es-419"/>
        </w:rPr>
        <w:instrText xml:space="preserve"> REF _Ref87116880 \h  \* MERGEFORMAT </w:instrText>
      </w:r>
      <w:r w:rsidR="00145018" w:rsidRPr="00A7769D">
        <w:rPr>
          <w:rFonts w:cs="Arial"/>
          <w:lang w:val="es-419"/>
        </w:rPr>
      </w:r>
      <w:r w:rsidR="00145018" w:rsidRPr="00A7769D">
        <w:rPr>
          <w:rFonts w:cs="Arial"/>
          <w:lang w:val="es-419"/>
        </w:rPr>
        <w:fldChar w:fldCharType="separate"/>
      </w:r>
      <w:r w:rsidR="00145018" w:rsidRPr="00A7769D">
        <w:rPr>
          <w:rFonts w:cs="Arial"/>
          <w:lang w:val="es-419"/>
        </w:rPr>
        <w:t xml:space="preserve">Figura </w:t>
      </w:r>
      <w:r w:rsidR="00145018" w:rsidRPr="00A7769D">
        <w:rPr>
          <w:rFonts w:cs="Arial"/>
          <w:noProof/>
          <w:lang w:val="es-419"/>
        </w:rPr>
        <w:t>14</w:t>
      </w:r>
      <w:r w:rsidR="00145018" w:rsidRPr="00A7769D">
        <w:rPr>
          <w:rFonts w:cs="Arial"/>
          <w:lang w:val="es-419"/>
        </w:rPr>
        <w:fldChar w:fldCharType="end"/>
      </w:r>
      <w:r w:rsidR="00145018">
        <w:rPr>
          <w:rFonts w:cs="Arial"/>
          <w:lang w:val="es-419"/>
        </w:rPr>
        <w:t xml:space="preserve"> (b)). Finalmente, l</w:t>
      </w:r>
      <w:r w:rsidR="002A2168" w:rsidRPr="00A7769D">
        <w:rPr>
          <w:rFonts w:cs="Arial"/>
          <w:lang w:val="es-419"/>
        </w:rPr>
        <w:t xml:space="preserve">a </w:t>
      </w:r>
      <w:r w:rsidR="00513B87" w:rsidRPr="00A7769D">
        <w:rPr>
          <w:rFonts w:cs="Arial"/>
          <w:lang w:val="es-419"/>
        </w:rPr>
        <w:fldChar w:fldCharType="begin"/>
      </w:r>
      <w:r w:rsidR="00513B87" w:rsidRPr="00A7769D">
        <w:rPr>
          <w:rFonts w:cs="Arial"/>
          <w:lang w:val="es-419"/>
        </w:rPr>
        <w:instrText xml:space="preserve"> REF _Ref87116880 \h </w:instrText>
      </w:r>
      <w:r w:rsidR="00A7769D" w:rsidRPr="00A7769D">
        <w:rPr>
          <w:rFonts w:cs="Arial"/>
          <w:lang w:val="es-419"/>
        </w:rPr>
        <w:instrText xml:space="preserve"> \* MERGEFORMAT </w:instrText>
      </w:r>
      <w:r w:rsidR="00513B87" w:rsidRPr="00A7769D">
        <w:rPr>
          <w:rFonts w:cs="Arial"/>
          <w:lang w:val="es-419"/>
        </w:rPr>
      </w:r>
      <w:r w:rsidR="00513B8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14</w:t>
      </w:r>
      <w:r w:rsidR="00513B87" w:rsidRPr="00A7769D">
        <w:rPr>
          <w:rFonts w:cs="Arial"/>
          <w:lang w:val="es-419"/>
        </w:rPr>
        <w:fldChar w:fldCharType="end"/>
      </w:r>
      <w:r w:rsidR="00513B87" w:rsidRPr="00A7769D">
        <w:rPr>
          <w:rFonts w:cs="Arial"/>
          <w:lang w:val="es-419"/>
        </w:rPr>
        <w:t xml:space="preserve"> </w:t>
      </w:r>
      <w:r w:rsidR="002A2168" w:rsidRPr="00A7769D">
        <w:rPr>
          <w:rFonts w:cs="Arial"/>
          <w:lang w:val="es-419"/>
        </w:rPr>
        <w:t xml:space="preserve">(c) muestra la red actual desde el punto de vista de </w:t>
      </w:r>
      <w:r w:rsidR="00C14135">
        <w:rPr>
          <w:rFonts w:cs="Arial"/>
          <w:lang w:val="es-419"/>
        </w:rPr>
        <w:t>comparadores</w:t>
      </w:r>
      <w:r w:rsidR="002A2168" w:rsidRPr="00A7769D">
        <w:rPr>
          <w:rFonts w:cs="Arial"/>
          <w:lang w:val="es-419"/>
        </w:rPr>
        <w:t xml:space="preserve">. </w:t>
      </w:r>
    </w:p>
    <w:p w14:paraId="79BF6314" w14:textId="77777777" w:rsidR="00145018" w:rsidRPr="00A7769D" w:rsidRDefault="00145018" w:rsidP="00B5140B">
      <w:pPr>
        <w:spacing w:line="360" w:lineRule="auto"/>
        <w:rPr>
          <w:rFonts w:cs="Arial"/>
          <w:lang w:val="es-419"/>
        </w:rPr>
      </w:pPr>
    </w:p>
    <w:p w14:paraId="4F2CDCF2" w14:textId="77777777" w:rsidR="0090567A" w:rsidRPr="00A7769D" w:rsidRDefault="0090567A" w:rsidP="00DF0E97">
      <w:pPr>
        <w:keepNext/>
        <w:spacing w:line="360" w:lineRule="auto"/>
        <w:jc w:val="center"/>
        <w:rPr>
          <w:rFonts w:cs="Arial"/>
        </w:rPr>
      </w:pPr>
      <w:r w:rsidRPr="00A7769D">
        <w:rPr>
          <w:rFonts w:cs="Arial"/>
          <w:noProof/>
        </w:rPr>
        <w:lastRenderedPageBreak/>
        <w:drawing>
          <wp:inline distT="0" distB="0" distL="0" distR="0" wp14:anchorId="56394E91" wp14:editId="57A9A6FA">
            <wp:extent cx="4006850" cy="22608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206"/>
                    <a:stretch/>
                  </pic:blipFill>
                  <pic:spPr bwMode="auto">
                    <a:xfrm>
                      <a:off x="0" y="0"/>
                      <a:ext cx="4033081" cy="2275665"/>
                    </a:xfrm>
                    <a:prstGeom prst="rect">
                      <a:avLst/>
                    </a:prstGeom>
                    <a:ln>
                      <a:noFill/>
                    </a:ln>
                    <a:extLst>
                      <a:ext uri="{53640926-AAD7-44D8-BBD7-CCE9431645EC}">
                        <a14:shadowObscured xmlns:a14="http://schemas.microsoft.com/office/drawing/2010/main"/>
                      </a:ext>
                    </a:extLst>
                  </pic:spPr>
                </pic:pic>
              </a:graphicData>
            </a:graphic>
          </wp:inline>
        </w:drawing>
      </w:r>
    </w:p>
    <w:p w14:paraId="373FBADA" w14:textId="4B5E1CEA" w:rsidR="00DF0E97" w:rsidRDefault="0090567A" w:rsidP="00145018">
      <w:pPr>
        <w:pStyle w:val="Descripcin"/>
        <w:spacing w:line="360" w:lineRule="auto"/>
        <w:jc w:val="center"/>
        <w:rPr>
          <w:rFonts w:ascii="Arial" w:hAnsi="Arial" w:cs="Arial"/>
          <w:lang w:val="es-419"/>
        </w:rPr>
      </w:pPr>
      <w:bookmarkStart w:id="65" w:name="_Ref8711688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65"/>
      <w:r w:rsidRPr="00A7769D">
        <w:rPr>
          <w:rFonts w:ascii="Arial" w:hAnsi="Arial" w:cs="Arial"/>
          <w:lang w:val="es-419"/>
        </w:rPr>
        <w:t xml:space="preserve">. (a) Construcción recursiva. (b) Desglose de la </w:t>
      </w:r>
      <w:r w:rsidR="00AE02D2" w:rsidRPr="00A7769D">
        <w:rPr>
          <w:rFonts w:ascii="Arial" w:hAnsi="Arial" w:cs="Arial"/>
          <w:lang w:val="es-419"/>
        </w:rPr>
        <w:t>recursión</w:t>
      </w:r>
      <w:r w:rsidRPr="00A7769D">
        <w:rPr>
          <w:rFonts w:ascii="Arial" w:hAnsi="Arial" w:cs="Arial"/>
          <w:lang w:val="es-419"/>
        </w:rPr>
        <w:t>. (c) Desglose a nivel de comparador</w:t>
      </w:r>
      <w:r w:rsidR="00DF15D4" w:rsidRPr="00A7769D">
        <w:rPr>
          <w:rFonts w:ascii="Arial" w:hAnsi="Arial" w:cs="Arial"/>
          <w:lang w:val="es-419"/>
        </w:rPr>
        <w:t>es</w:t>
      </w:r>
      <w:r w:rsidRPr="00A7769D">
        <w:rPr>
          <w:rFonts w:ascii="Arial" w:hAnsi="Arial" w:cs="Arial"/>
          <w:lang w:val="es-419"/>
        </w:rPr>
        <w:t>.</w:t>
      </w:r>
    </w:p>
    <w:p w14:paraId="04DB6CBD" w14:textId="77777777" w:rsidR="00C14135" w:rsidRDefault="00C14135" w:rsidP="00C14135">
      <w:pPr>
        <w:rPr>
          <w:lang w:val="es-419"/>
        </w:rPr>
      </w:pPr>
    </w:p>
    <w:p w14:paraId="763FA5DE" w14:textId="11B6F561" w:rsidR="00A4413E" w:rsidRPr="00A7769D" w:rsidRDefault="00A4413E" w:rsidP="00B5140B">
      <w:pPr>
        <w:pStyle w:val="Ttulo2"/>
        <w:rPr>
          <w:rFonts w:cs="Arial"/>
          <w:lang w:val="es-419"/>
        </w:rPr>
      </w:pPr>
      <w:bookmarkStart w:id="66" w:name="_Toc87894182"/>
      <w:r w:rsidRPr="00A7769D">
        <w:rPr>
          <w:rFonts w:cs="Arial"/>
          <w:lang w:val="es-419"/>
        </w:rPr>
        <w:t>2.8 Ordenamiento secuencial</w:t>
      </w:r>
      <w:bookmarkEnd w:id="66"/>
    </w:p>
    <w:p w14:paraId="5E3CF884" w14:textId="71C4241E" w:rsidR="00A5381D" w:rsidRDefault="00A5381D" w:rsidP="002E0F5A">
      <w:pPr>
        <w:spacing w:line="360" w:lineRule="auto"/>
        <w:rPr>
          <w:rFonts w:cs="Arial"/>
          <w:lang w:val="es-419"/>
        </w:rPr>
      </w:pPr>
      <w:r w:rsidRPr="00A7769D">
        <w:rPr>
          <w:rFonts w:cs="Arial"/>
          <w:lang w:val="es-419"/>
        </w:rPr>
        <w:t>El ordenamiento secuencial es el segundo enfoque para ordenar un conjunto de elementos desordenados. El término “secuencial”</w:t>
      </w:r>
      <w:r w:rsidR="00145018">
        <w:rPr>
          <w:rFonts w:cs="Arial"/>
          <w:lang w:val="es-419"/>
        </w:rPr>
        <w:t xml:space="preserve"> </w:t>
      </w:r>
      <w:r w:rsidRPr="00A7769D">
        <w:rPr>
          <w:rFonts w:cs="Arial"/>
          <w:lang w:val="es-419"/>
        </w:rPr>
        <w:t xml:space="preserve">refiere </w:t>
      </w:r>
      <w:r w:rsidR="00145018">
        <w:rPr>
          <w:rFonts w:cs="Arial"/>
          <w:lang w:val="es-419"/>
        </w:rPr>
        <w:t xml:space="preserve">a </w:t>
      </w:r>
      <w:r w:rsidRPr="00A7769D">
        <w:rPr>
          <w:rFonts w:cs="Arial"/>
          <w:lang w:val="es-419"/>
        </w:rPr>
        <w:t>que el algoritmo</w:t>
      </w:r>
      <w:r w:rsidR="00145018">
        <w:rPr>
          <w:rFonts w:cs="Arial"/>
          <w:lang w:val="es-419"/>
        </w:rPr>
        <w:t xml:space="preserve"> necesita</w:t>
      </w:r>
      <w:r w:rsidRPr="00A7769D">
        <w:rPr>
          <w:rFonts w:cs="Arial"/>
          <w:lang w:val="es-419"/>
        </w:rPr>
        <w:t xml:space="preserve"> una cantidad </w:t>
      </w:r>
      <w:r w:rsidR="00145018">
        <w:rPr>
          <w:rFonts w:cs="Arial"/>
          <w:lang w:val="es-419"/>
        </w:rPr>
        <w:t xml:space="preserve">especifica </w:t>
      </w:r>
      <w:r w:rsidRPr="00A7769D">
        <w:rPr>
          <w:rFonts w:cs="Arial"/>
          <w:lang w:val="es-419"/>
        </w:rPr>
        <w:t>de iteraciones para logr</w:t>
      </w:r>
      <w:r w:rsidR="005900E0">
        <w:rPr>
          <w:rFonts w:cs="Arial"/>
          <w:lang w:val="es-419"/>
        </w:rPr>
        <w:t xml:space="preserve">ar </w:t>
      </w:r>
      <w:r w:rsidRPr="00A7769D">
        <w:rPr>
          <w:rFonts w:cs="Arial"/>
          <w:lang w:val="es-419"/>
        </w:rPr>
        <w:t>el objetivo</w:t>
      </w:r>
      <w:r w:rsidR="005900E0">
        <w:rPr>
          <w:rFonts w:cs="Arial"/>
          <w:lang w:val="es-419"/>
        </w:rPr>
        <w:t xml:space="preserve"> de ordenar </w:t>
      </w:r>
      <m:oMath>
        <m:r>
          <w:rPr>
            <w:rFonts w:ascii="Cambria Math" w:hAnsi="Cambria Math" w:cs="Arial"/>
            <w:lang w:val="es-419"/>
          </w:rPr>
          <m:t>n</m:t>
        </m:r>
      </m:oMath>
      <w:r w:rsidR="005900E0">
        <w:rPr>
          <w:rFonts w:cs="Arial"/>
          <w:lang w:val="es-419"/>
        </w:rPr>
        <w:t xml:space="preserve"> elementos</w:t>
      </w:r>
      <w:r w:rsidR="002E0F5A">
        <w:rPr>
          <w:rFonts w:cs="Arial"/>
          <w:lang w:val="es-419"/>
        </w:rPr>
        <w:t>. E</w:t>
      </w:r>
      <w:r w:rsidRPr="00A7769D">
        <w:rPr>
          <w:rFonts w:cs="Arial"/>
          <w:lang w:val="es-419"/>
        </w:rPr>
        <w:t xml:space="preserve">s el más lento en términos de latencia debido a que cada iteración </w:t>
      </w:r>
      <w:r w:rsidR="005900E0">
        <w:rPr>
          <w:rFonts w:cs="Arial"/>
          <w:lang w:val="es-419"/>
        </w:rPr>
        <w:t>consume</w:t>
      </w:r>
      <w:r w:rsidRPr="00A7769D">
        <w:rPr>
          <w:rFonts w:cs="Arial"/>
          <w:lang w:val="es-419"/>
        </w:rPr>
        <w:t xml:space="preserve"> un ciclo de reloj</w:t>
      </w:r>
      <w:r w:rsidR="005900E0">
        <w:rPr>
          <w:rFonts w:cs="Arial"/>
          <w:lang w:val="es-419"/>
        </w:rPr>
        <w:t>, s</w:t>
      </w:r>
      <w:r w:rsidRPr="00A7769D">
        <w:rPr>
          <w:rFonts w:cs="Arial"/>
          <w:lang w:val="es-419"/>
        </w:rPr>
        <w:t>in embargo,</w:t>
      </w:r>
      <w:r w:rsidR="005900E0">
        <w:rPr>
          <w:rFonts w:cs="Arial"/>
          <w:lang w:val="es-419"/>
        </w:rPr>
        <w:t xml:space="preserve"> </w:t>
      </w:r>
      <w:r w:rsidRPr="00A7769D">
        <w:rPr>
          <w:rFonts w:cs="Arial"/>
          <w:lang w:val="es-419"/>
        </w:rPr>
        <w:t>el más fácil de implementar. A continuación, se presentan algunos ejemplos de unidades de ordenamiento basados en el enfoque secuencial.</w:t>
      </w:r>
    </w:p>
    <w:p w14:paraId="0CAA86F7" w14:textId="77777777" w:rsidR="002E0F5A" w:rsidRPr="00A7769D" w:rsidRDefault="002E0F5A" w:rsidP="002E0F5A">
      <w:pPr>
        <w:spacing w:line="360" w:lineRule="auto"/>
        <w:rPr>
          <w:rFonts w:cs="Arial"/>
          <w:lang w:val="es-419"/>
        </w:rPr>
      </w:pPr>
    </w:p>
    <w:p w14:paraId="3B2BAAEA" w14:textId="6CFF66DA" w:rsidR="00DF0E97" w:rsidRPr="00A7769D" w:rsidRDefault="00A5381D" w:rsidP="00DF0E97">
      <w:pPr>
        <w:pStyle w:val="Ttulo3"/>
        <w:rPr>
          <w:rFonts w:cs="Arial"/>
          <w:lang w:val="es-419"/>
        </w:rPr>
      </w:pPr>
      <w:bookmarkStart w:id="67" w:name="_Toc87894183"/>
      <w:r w:rsidRPr="00A7769D">
        <w:rPr>
          <w:rFonts w:cs="Arial"/>
          <w:lang w:val="es-419"/>
        </w:rPr>
        <w:t>2.8.1 M</w:t>
      </w:r>
      <w:r w:rsidR="00E12542">
        <w:rPr>
          <w:rFonts w:cs="Arial"/>
          <w:lang w:val="es-419"/>
        </w:rPr>
        <w:t>á</w:t>
      </w:r>
      <w:r w:rsidRPr="00A7769D">
        <w:rPr>
          <w:rFonts w:cs="Arial"/>
          <w:lang w:val="es-419"/>
        </w:rPr>
        <w:t>quina de ordenamiento de inserción</w:t>
      </w:r>
      <w:bookmarkEnd w:id="67"/>
      <w:r w:rsidRPr="00A7769D">
        <w:rPr>
          <w:rFonts w:cs="Arial"/>
          <w:lang w:val="es-419"/>
        </w:rPr>
        <w:t xml:space="preserve"> </w:t>
      </w:r>
    </w:p>
    <w:p w14:paraId="2B418E11" w14:textId="14A59648" w:rsidR="00A5381D" w:rsidRPr="00A7769D" w:rsidRDefault="002E0F5A" w:rsidP="005900E0">
      <w:pPr>
        <w:spacing w:line="360" w:lineRule="auto"/>
        <w:rPr>
          <w:rFonts w:cs="Arial"/>
          <w:lang w:val="es-419"/>
        </w:rPr>
      </w:pPr>
      <w:r>
        <w:rPr>
          <w:rFonts w:cs="Arial"/>
          <w:lang w:val="es-419"/>
        </w:rPr>
        <w:t xml:space="preserve">La siguiente unidad de ordenamiento llamado maquina de ordenamiento de inserción </w:t>
      </w:r>
      <w:r w:rsidR="005172D5">
        <w:rPr>
          <w:rFonts w:cs="Arial"/>
          <w:lang w:val="es-419"/>
        </w:rPr>
        <w:t xml:space="preserve">está </w:t>
      </w:r>
      <w:r>
        <w:rPr>
          <w:rFonts w:cs="Arial"/>
          <w:lang w:val="es-419"/>
        </w:rPr>
        <w:t>basada en el conocido algoritmo de inserción</w:t>
      </w:r>
      <w:r w:rsidR="005172D5">
        <w:rPr>
          <w:rFonts w:cs="Arial"/>
          <w:lang w:val="es-419"/>
        </w:rPr>
        <w:t>, en el cual se busca en un arreglo línea la correcta posición del dato no ordenado. La</w:t>
      </w:r>
      <w:r w:rsidR="005900E0" w:rsidRPr="00A7769D">
        <w:rPr>
          <w:rFonts w:cs="Arial"/>
          <w:lang w:val="es-419"/>
        </w:rPr>
        <w:t xml:space="preserve"> </w:t>
      </w:r>
      <w:r w:rsidR="005900E0" w:rsidRPr="00A7769D">
        <w:rPr>
          <w:rFonts w:cs="Arial"/>
          <w:lang w:val="es-419"/>
        </w:rPr>
        <w:fldChar w:fldCharType="begin"/>
      </w:r>
      <w:r w:rsidR="005900E0" w:rsidRPr="00A7769D">
        <w:rPr>
          <w:rFonts w:cs="Arial"/>
          <w:lang w:val="es-419"/>
        </w:rPr>
        <w:instrText xml:space="preserve"> REF _Ref86081281 \h  \* MERGEFORMAT </w:instrText>
      </w:r>
      <w:r w:rsidR="005900E0" w:rsidRPr="00A7769D">
        <w:rPr>
          <w:rFonts w:cs="Arial"/>
          <w:lang w:val="es-419"/>
        </w:rPr>
      </w:r>
      <w:r w:rsidR="005900E0" w:rsidRPr="00A7769D">
        <w:rPr>
          <w:rFonts w:cs="Arial"/>
          <w:lang w:val="es-419"/>
        </w:rPr>
        <w:fldChar w:fldCharType="separate"/>
      </w:r>
      <w:r w:rsidR="005900E0" w:rsidRPr="00A7769D">
        <w:rPr>
          <w:rFonts w:cs="Arial"/>
          <w:lang w:val="es-419"/>
        </w:rPr>
        <w:t xml:space="preserve">Figura </w:t>
      </w:r>
      <w:r w:rsidR="005900E0" w:rsidRPr="00A7769D">
        <w:rPr>
          <w:rFonts w:cs="Arial"/>
          <w:noProof/>
          <w:lang w:val="es-419"/>
        </w:rPr>
        <w:t>15</w:t>
      </w:r>
      <w:r w:rsidR="005900E0" w:rsidRPr="00A7769D">
        <w:rPr>
          <w:rFonts w:cs="Arial"/>
          <w:lang w:val="es-419"/>
        </w:rPr>
        <w:fldChar w:fldCharType="end"/>
      </w:r>
      <w:r w:rsidR="005900E0" w:rsidRPr="00A7769D">
        <w:rPr>
          <w:rFonts w:cs="Arial"/>
          <w:lang w:val="es-419"/>
        </w:rPr>
        <w:t xml:space="preserve"> (a)</w:t>
      </w:r>
      <w:r w:rsidR="005900E0">
        <w:rPr>
          <w:rFonts w:cs="Arial"/>
          <w:lang w:val="es-419"/>
        </w:rPr>
        <w:t xml:space="preserve"> </w:t>
      </w:r>
      <w:r w:rsidR="005172D5">
        <w:rPr>
          <w:rFonts w:cs="Arial"/>
          <w:lang w:val="es-419"/>
        </w:rPr>
        <w:t xml:space="preserve">representa la máquina de ordenamiento. </w:t>
      </w:r>
      <w:r w:rsidR="005900E0">
        <w:rPr>
          <w:rFonts w:cs="Arial"/>
          <w:lang w:val="es-419"/>
        </w:rPr>
        <w:t>Cada nodo es una célula de inserción/comparación</w:t>
      </w:r>
      <w:r w:rsidR="0056243E">
        <w:rPr>
          <w:rFonts w:cs="Arial"/>
          <w:lang w:val="es-419"/>
        </w:rPr>
        <w:t xml:space="preserve"> y </w:t>
      </w:r>
      <w:r w:rsidR="005900E0">
        <w:rPr>
          <w:rFonts w:cs="Arial"/>
          <w:lang w:val="es-419"/>
        </w:rPr>
        <w:t>se tienen tantos nodos como elementos a ordenar. Los nodos entre si se comparan de tal manera que cada dato encuentra su posición correcta en el arreglo lineal de nodos.</w:t>
      </w:r>
    </w:p>
    <w:p w14:paraId="043DD7FA" w14:textId="53934FC9" w:rsidR="00A5381D" w:rsidRPr="00A7769D" w:rsidRDefault="00A5381D" w:rsidP="00A5381D">
      <w:pPr>
        <w:rPr>
          <w:rFonts w:cs="Arial"/>
          <w:lang w:val="es-419"/>
        </w:rPr>
      </w:pPr>
    </w:p>
    <w:p w14:paraId="5568B42D" w14:textId="2CD4FA3D" w:rsidR="00A5381D" w:rsidRPr="00A7769D" w:rsidRDefault="00A5381D" w:rsidP="00A5381D">
      <w:pPr>
        <w:rPr>
          <w:rFonts w:cs="Arial"/>
          <w:lang w:val="es-419"/>
        </w:rPr>
      </w:pPr>
    </w:p>
    <w:p w14:paraId="4AD9E469" w14:textId="7999E3F8" w:rsidR="00ED4BD8" w:rsidRPr="00A7769D" w:rsidRDefault="00A5381D" w:rsidP="00DF0E97">
      <w:pPr>
        <w:keepNext/>
        <w:jc w:val="center"/>
        <w:rPr>
          <w:rFonts w:cs="Arial"/>
        </w:rPr>
      </w:pPr>
      <w:r w:rsidRPr="00A7769D">
        <w:rPr>
          <w:rFonts w:cs="Arial"/>
          <w:noProof/>
        </w:rPr>
        <w:lastRenderedPageBreak/>
        <w:drawing>
          <wp:inline distT="0" distB="0" distL="0" distR="0" wp14:anchorId="4A5A6D4F" wp14:editId="22631F1D">
            <wp:extent cx="5549827" cy="232207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5323" cy="2328556"/>
                    </a:xfrm>
                    <a:prstGeom prst="rect">
                      <a:avLst/>
                    </a:prstGeom>
                  </pic:spPr>
                </pic:pic>
              </a:graphicData>
            </a:graphic>
          </wp:inline>
        </w:drawing>
      </w:r>
    </w:p>
    <w:p w14:paraId="1FCB94DC" w14:textId="29F93AC5" w:rsidR="00ED4BD8" w:rsidRPr="00A7769D" w:rsidRDefault="00ED4BD8" w:rsidP="00ED4BD8">
      <w:pPr>
        <w:keepNext/>
        <w:ind w:left="1440" w:firstLine="720"/>
        <w:rPr>
          <w:rFonts w:cs="Arial"/>
        </w:rPr>
      </w:pPr>
      <w:r w:rsidRPr="00A7769D">
        <w:rPr>
          <w:rFonts w:cs="Arial"/>
          <w:lang w:val="es-419"/>
        </w:rPr>
        <w:t>(a)                                                                    (b)</w:t>
      </w:r>
    </w:p>
    <w:p w14:paraId="7B902459" w14:textId="1CD358BD" w:rsidR="00A5381D" w:rsidRPr="00A7769D" w:rsidRDefault="00ED4BD8" w:rsidP="00ED4BD8">
      <w:pPr>
        <w:pStyle w:val="Descripcin"/>
        <w:jc w:val="center"/>
        <w:rPr>
          <w:rFonts w:ascii="Arial" w:hAnsi="Arial" w:cs="Arial"/>
          <w:lang w:val="es-419"/>
        </w:rPr>
      </w:pPr>
      <w:bookmarkStart w:id="68" w:name="_Ref8608128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68"/>
      <w:r w:rsidRPr="00A7769D">
        <w:rPr>
          <w:rFonts w:ascii="Arial" w:hAnsi="Arial" w:cs="Arial"/>
          <w:lang w:val="es-419"/>
        </w:rPr>
        <w:t xml:space="preserve">. (a) Grafico de dependencias en modo </w:t>
      </w:r>
      <w:r w:rsidR="00A43319" w:rsidRPr="00A7769D">
        <w:rPr>
          <w:rFonts w:ascii="Arial" w:hAnsi="Arial" w:cs="Arial"/>
          <w:lang w:val="es-419"/>
        </w:rPr>
        <w:t>ascendente</w:t>
      </w:r>
      <w:r w:rsidR="00E679CB">
        <w:rPr>
          <w:rFonts w:ascii="Arial" w:hAnsi="Arial" w:cs="Arial"/>
          <w:lang w:val="es-419"/>
        </w:rPr>
        <w:t>; (</w:t>
      </w:r>
      <w:r w:rsidRPr="00A7769D">
        <w:rPr>
          <w:rFonts w:ascii="Arial" w:hAnsi="Arial" w:cs="Arial"/>
          <w:lang w:val="es-419"/>
        </w:rPr>
        <w:t xml:space="preserve">b) </w:t>
      </w:r>
      <w:r w:rsidR="00A85CB2">
        <w:rPr>
          <w:rFonts w:ascii="Arial" w:hAnsi="Arial" w:cs="Arial"/>
          <w:lang w:val="es-419"/>
        </w:rPr>
        <w:t>Celda</w:t>
      </w:r>
      <w:r w:rsidRPr="00A7769D">
        <w:rPr>
          <w:rFonts w:ascii="Arial" w:hAnsi="Arial" w:cs="Arial"/>
          <w:lang w:val="es-419"/>
        </w:rPr>
        <w:t xml:space="preserve"> básica.</w:t>
      </w:r>
    </w:p>
    <w:p w14:paraId="16EDA59D" w14:textId="6376EEA7" w:rsidR="00A5381D" w:rsidRPr="00A7769D" w:rsidRDefault="00A5381D" w:rsidP="00A5381D">
      <w:pPr>
        <w:rPr>
          <w:rFonts w:cs="Arial"/>
          <w:lang w:val="es-419"/>
        </w:rPr>
      </w:pPr>
    </w:p>
    <w:p w14:paraId="084BEB8C" w14:textId="7CEC4C68" w:rsidR="00ED4BD8" w:rsidRPr="00A7769D" w:rsidRDefault="00E12542" w:rsidP="00ED4BD8">
      <w:pPr>
        <w:spacing w:line="360" w:lineRule="auto"/>
        <w:rPr>
          <w:rFonts w:cs="Arial"/>
          <w:lang w:val="es-419"/>
        </w:rPr>
      </w:pPr>
      <w:r>
        <w:rPr>
          <w:rFonts w:cs="Arial"/>
          <w:lang w:val="es-419"/>
        </w:rPr>
        <w:t xml:space="preserve">Los elementos que constituyen a la </w:t>
      </w:r>
      <w:r w:rsidR="00A85CB2">
        <w:rPr>
          <w:rFonts w:cs="Arial"/>
          <w:lang w:val="es-419"/>
        </w:rPr>
        <w:t>celda</w:t>
      </w:r>
      <w:r w:rsidR="0056243E">
        <w:rPr>
          <w:rFonts w:cs="Arial"/>
          <w:lang w:val="es-419"/>
        </w:rPr>
        <w:t xml:space="preserve"> </w:t>
      </w:r>
      <w:r>
        <w:rPr>
          <w:rFonts w:cs="Arial"/>
          <w:lang w:val="es-419"/>
        </w:rPr>
        <w:t>quedan plasmados en</w:t>
      </w:r>
      <w:r w:rsidR="00ED4BD8" w:rsidRPr="00A7769D">
        <w:rPr>
          <w:rFonts w:cs="Arial"/>
          <w:lang w:val="es-419"/>
        </w:rPr>
        <w:t xml:space="preserve"> la </w:t>
      </w:r>
      <w:r w:rsidR="008D6731" w:rsidRPr="00A7769D">
        <w:rPr>
          <w:rFonts w:cs="Arial"/>
          <w:lang w:val="es-419"/>
        </w:rPr>
        <w:fldChar w:fldCharType="begin"/>
      </w:r>
      <w:r w:rsidR="008D6731" w:rsidRPr="00A7769D">
        <w:rPr>
          <w:rFonts w:cs="Arial"/>
          <w:lang w:val="es-419"/>
        </w:rPr>
        <w:instrText xml:space="preserve"> REF _Ref86081281 \h </w:instrText>
      </w:r>
      <w:r w:rsidR="00486AAC" w:rsidRPr="00A7769D">
        <w:rPr>
          <w:rFonts w:cs="Arial"/>
          <w:lang w:val="es-419"/>
        </w:rPr>
        <w:instrText xml:space="preserve"> \* MERGEFORMAT </w:instrText>
      </w:r>
      <w:r w:rsidR="008D6731" w:rsidRPr="00A7769D">
        <w:rPr>
          <w:rFonts w:cs="Arial"/>
          <w:lang w:val="es-419"/>
        </w:rPr>
      </w:r>
      <w:r w:rsidR="008D6731"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15</w:t>
      </w:r>
      <w:r w:rsidR="008D6731" w:rsidRPr="00A7769D">
        <w:rPr>
          <w:rFonts w:cs="Arial"/>
          <w:lang w:val="es-419"/>
        </w:rPr>
        <w:fldChar w:fldCharType="end"/>
      </w:r>
      <w:r w:rsidR="008D6731" w:rsidRPr="00A7769D">
        <w:rPr>
          <w:rFonts w:cs="Arial"/>
          <w:lang w:val="es-419"/>
        </w:rPr>
        <w:t xml:space="preserve"> </w:t>
      </w:r>
      <w:r w:rsidR="00ED4BD8" w:rsidRPr="00A7769D">
        <w:rPr>
          <w:rFonts w:cs="Arial"/>
          <w:lang w:val="es-419"/>
        </w:rPr>
        <w:t>(b)</w:t>
      </w:r>
      <w:r>
        <w:rPr>
          <w:rFonts w:cs="Arial"/>
          <w:lang w:val="es-419"/>
        </w:rPr>
        <w:t xml:space="preserve">, consiste en un comparador, </w:t>
      </w:r>
      <w:r w:rsidR="00A85CB2">
        <w:rPr>
          <w:rFonts w:cs="Arial"/>
          <w:lang w:val="es-419"/>
        </w:rPr>
        <w:t xml:space="preserve">un </w:t>
      </w:r>
      <w:r>
        <w:rPr>
          <w:rFonts w:cs="Arial"/>
          <w:lang w:val="es-419"/>
        </w:rPr>
        <w:t xml:space="preserve">multiplexor, registro de datos y algunas líneas de control. </w:t>
      </w:r>
      <w:r w:rsidR="005172D5">
        <w:rPr>
          <w:rFonts w:cs="Arial"/>
          <w:lang w:val="es-419"/>
        </w:rPr>
        <w:t xml:space="preserve">Si se conecta un conjunto de </w:t>
      </w:r>
      <w:r w:rsidR="00A85CB2">
        <w:rPr>
          <w:rFonts w:cs="Arial"/>
          <w:lang w:val="es-419"/>
        </w:rPr>
        <w:t>celdas</w:t>
      </w:r>
      <w:r w:rsidR="005172D5">
        <w:rPr>
          <w:rFonts w:cs="Arial"/>
          <w:lang w:val="es-419"/>
        </w:rPr>
        <w:t xml:space="preserve"> entre sí</w:t>
      </w:r>
      <w:r w:rsidR="00E679CB">
        <w:rPr>
          <w:rFonts w:cs="Arial"/>
          <w:lang w:val="es-419"/>
        </w:rPr>
        <w:t xml:space="preserve">, </w:t>
      </w:r>
      <w:r w:rsidR="005172D5">
        <w:rPr>
          <w:rFonts w:cs="Arial"/>
          <w:lang w:val="es-419"/>
        </w:rPr>
        <w:t>se obtiene un arreglo</w:t>
      </w:r>
      <w:r w:rsidR="00A85CB2">
        <w:rPr>
          <w:rFonts w:cs="Arial"/>
          <w:lang w:val="es-419"/>
        </w:rPr>
        <w:t xml:space="preserve"> lineal y si </w:t>
      </w:r>
      <w:r w:rsidR="005172D5">
        <w:rPr>
          <w:rFonts w:cs="Arial"/>
          <w:lang w:val="es-419"/>
        </w:rPr>
        <w:t xml:space="preserve">se agregan las líneas de control se obtiene la máquina de ordenamiento de inserción mostrada en la </w:t>
      </w:r>
      <w:r w:rsidRPr="00A7769D">
        <w:rPr>
          <w:rFonts w:cs="Arial"/>
          <w:lang w:val="es-419"/>
        </w:rPr>
        <w:fldChar w:fldCharType="begin"/>
      </w:r>
      <w:r w:rsidRPr="00A7769D">
        <w:rPr>
          <w:rFonts w:cs="Arial"/>
          <w:lang w:val="es-419"/>
        </w:rPr>
        <w:instrText xml:space="preserve"> REF _Ref86081385 \h  \* MERGEFORMAT </w:instrText>
      </w:r>
      <w:r w:rsidRPr="00A7769D">
        <w:rPr>
          <w:rFonts w:cs="Arial"/>
          <w:lang w:val="es-419"/>
        </w:rPr>
      </w:r>
      <w:r w:rsidRPr="00A7769D">
        <w:rPr>
          <w:rFonts w:cs="Arial"/>
          <w:lang w:val="es-419"/>
        </w:rPr>
        <w:fldChar w:fldCharType="separate"/>
      </w:r>
      <w:r w:rsidRPr="00A7769D">
        <w:rPr>
          <w:rFonts w:cs="Arial"/>
          <w:lang w:val="es-419"/>
        </w:rPr>
        <w:t xml:space="preserve">Figura </w:t>
      </w:r>
      <w:r w:rsidRPr="00A7769D">
        <w:rPr>
          <w:rFonts w:cs="Arial"/>
          <w:noProof/>
          <w:lang w:val="es-419"/>
        </w:rPr>
        <w:t>16</w:t>
      </w:r>
      <w:r w:rsidRPr="00A7769D">
        <w:rPr>
          <w:rFonts w:cs="Arial"/>
          <w:lang w:val="es-419"/>
        </w:rPr>
        <w:fldChar w:fldCharType="end"/>
      </w:r>
      <w:r>
        <w:rPr>
          <w:rFonts w:cs="Arial"/>
          <w:lang w:val="es-419"/>
        </w:rPr>
        <w:t>.</w:t>
      </w:r>
      <w:r w:rsidR="00ED4BD8" w:rsidRPr="00A7769D">
        <w:rPr>
          <w:rFonts w:cs="Arial"/>
          <w:lang w:val="es-419"/>
        </w:rPr>
        <w:t xml:space="preserve"> </w:t>
      </w:r>
    </w:p>
    <w:p w14:paraId="4D95C481" w14:textId="77777777" w:rsidR="00ED4BD8" w:rsidRPr="00A7769D" w:rsidRDefault="00ED4BD8" w:rsidP="00A5381D">
      <w:pPr>
        <w:rPr>
          <w:rFonts w:cs="Arial"/>
          <w:lang w:val="es-419"/>
        </w:rPr>
      </w:pPr>
    </w:p>
    <w:p w14:paraId="272F9B93" w14:textId="77777777" w:rsidR="008D6731" w:rsidRPr="00A7769D" w:rsidRDefault="00ED4BD8" w:rsidP="001A4622">
      <w:pPr>
        <w:rPr>
          <w:rFonts w:cs="Arial"/>
        </w:rPr>
      </w:pPr>
      <w:r w:rsidRPr="00A7769D">
        <w:rPr>
          <w:rFonts w:cs="Arial"/>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6183" cy="1618287"/>
                    </a:xfrm>
                    <a:prstGeom prst="rect">
                      <a:avLst/>
                    </a:prstGeom>
                  </pic:spPr>
                </pic:pic>
              </a:graphicData>
            </a:graphic>
          </wp:inline>
        </w:drawing>
      </w:r>
    </w:p>
    <w:p w14:paraId="25E4110D" w14:textId="2ED3B8EB" w:rsidR="00ED4BD8" w:rsidRPr="00A7769D" w:rsidRDefault="008D6731" w:rsidP="00DF0E97">
      <w:pPr>
        <w:pStyle w:val="Descripcin"/>
        <w:jc w:val="center"/>
        <w:rPr>
          <w:rFonts w:ascii="Arial" w:hAnsi="Arial" w:cs="Arial"/>
          <w:lang w:val="es-419"/>
        </w:rPr>
      </w:pPr>
      <w:bookmarkStart w:id="69" w:name="_Ref8608138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16</w:t>
      </w:r>
      <w:r w:rsidRPr="00A7769D">
        <w:rPr>
          <w:rFonts w:ascii="Arial" w:hAnsi="Arial" w:cs="Arial"/>
        </w:rPr>
        <w:fldChar w:fldCharType="end"/>
      </w:r>
      <w:bookmarkEnd w:id="69"/>
      <w:r w:rsidRPr="00A7769D">
        <w:rPr>
          <w:rFonts w:ascii="Arial" w:hAnsi="Arial" w:cs="Arial"/>
          <w:lang w:val="es-419"/>
        </w:rPr>
        <w:t xml:space="preserve">. Diagrama de </w:t>
      </w:r>
      <w:r w:rsidR="001D2501" w:rsidRPr="00A7769D">
        <w:rPr>
          <w:rFonts w:ascii="Arial" w:hAnsi="Arial" w:cs="Arial"/>
          <w:lang w:val="es-419"/>
        </w:rPr>
        <w:t>células</w:t>
      </w:r>
      <w:r w:rsidRPr="00A7769D">
        <w:rPr>
          <w:rFonts w:ascii="Arial" w:hAnsi="Arial" w:cs="Arial"/>
          <w:lang w:val="es-419"/>
        </w:rPr>
        <w:t xml:space="preserve"> para </w:t>
      </w:r>
      <m:oMath>
        <m:r>
          <w:rPr>
            <w:rFonts w:ascii="Cambria Math" w:hAnsi="Cambria Math" w:cs="Arial"/>
          </w:rPr>
          <m:t>n</m:t>
        </m:r>
      </m:oMath>
      <w:r w:rsidR="00E12542" w:rsidRPr="00E12542">
        <w:rPr>
          <w:rFonts w:ascii="Arial" w:eastAsiaTheme="minorEastAsia" w:hAnsi="Arial" w:cs="Arial"/>
          <w:lang w:val="es-419"/>
        </w:rPr>
        <w:t xml:space="preserve"> - </w:t>
      </w:r>
      <w:r w:rsidRPr="00A7769D">
        <w:rPr>
          <w:rFonts w:ascii="Arial" w:hAnsi="Arial" w:cs="Arial"/>
          <w:lang w:val="es-419"/>
        </w:rPr>
        <w:t>elementos.</w:t>
      </w:r>
    </w:p>
    <w:p w14:paraId="226D3DFC" w14:textId="77777777" w:rsidR="00DF0E97" w:rsidRPr="00A7769D" w:rsidRDefault="00DF0E97" w:rsidP="00DF0E97">
      <w:pPr>
        <w:rPr>
          <w:rFonts w:cs="Arial"/>
          <w:lang w:val="es-419"/>
        </w:rPr>
      </w:pPr>
    </w:p>
    <w:p w14:paraId="5AC225CD" w14:textId="5C5B7350" w:rsidR="00A5381D" w:rsidRPr="00D17CDE" w:rsidRDefault="00A5381D" w:rsidP="00A5381D">
      <w:pPr>
        <w:pStyle w:val="Ttulo3"/>
        <w:rPr>
          <w:rFonts w:cs="Arial"/>
          <w:lang w:val="en-US"/>
        </w:rPr>
      </w:pPr>
      <w:bookmarkStart w:id="70" w:name="_Toc87894184"/>
      <w:r w:rsidRPr="00D17CDE">
        <w:rPr>
          <w:rFonts w:cs="Arial"/>
          <w:lang w:val="en-US"/>
        </w:rPr>
        <w:t>2.8.2 Odd-even sorting network</w:t>
      </w:r>
      <w:bookmarkEnd w:id="70"/>
    </w:p>
    <w:p w14:paraId="562359FD" w14:textId="5FFA6310" w:rsidR="00226899" w:rsidRDefault="00D17CDE" w:rsidP="005F0AEB">
      <w:pPr>
        <w:spacing w:line="360" w:lineRule="auto"/>
        <w:rPr>
          <w:rFonts w:cs="Arial"/>
          <w:lang w:val="es-419"/>
        </w:rPr>
      </w:pPr>
      <w:r w:rsidRPr="00D17CDE">
        <w:rPr>
          <w:rFonts w:cs="Arial"/>
          <w:lang w:val="es-419"/>
        </w:rPr>
        <w:t xml:space="preserve">Este tipo de ordenamiento </w:t>
      </w:r>
      <w:r>
        <w:rPr>
          <w:rFonts w:cs="Arial"/>
          <w:lang w:val="es-419"/>
        </w:rPr>
        <w:t xml:space="preserve">se creó debido a que la implementación de una red implica una cantidad enorme de recursos. </w:t>
      </w:r>
      <w:r w:rsidR="00E12542">
        <w:rPr>
          <w:rFonts w:cs="Arial"/>
          <w:lang w:val="es-419"/>
        </w:rPr>
        <w:t xml:space="preserve">La unidad de ordenamiento se reduce a solo una fila y </w:t>
      </w:r>
      <w:r w:rsidR="005F0AEB" w:rsidRPr="00A7769D">
        <w:rPr>
          <w:rFonts w:cs="Arial"/>
          <w:lang w:val="es-419"/>
        </w:rPr>
        <w:t>la complejidad</w:t>
      </w:r>
      <w:r w:rsidR="00E12542">
        <w:rPr>
          <w:rFonts w:cs="Arial"/>
          <w:lang w:val="es-419"/>
        </w:rPr>
        <w:t xml:space="preserve"> disminuye a </w:t>
      </w:r>
      <m:oMath>
        <m:r>
          <w:rPr>
            <w:rFonts w:ascii="Cambria Math" w:hAnsi="Cambria Math" w:cs="Arial"/>
            <w:lang w:val="es-419"/>
          </w:rPr>
          <m:t>O(n)</m:t>
        </m:r>
      </m:oMath>
      <w:r w:rsidR="005F0AEB" w:rsidRPr="00A7769D">
        <w:rPr>
          <w:rFonts w:cs="Arial"/>
          <w:lang w:val="es-419"/>
        </w:rPr>
        <w:t xml:space="preserve">.  </w:t>
      </w:r>
      <w:r w:rsidR="00B87421">
        <w:rPr>
          <w:rFonts w:cs="Arial"/>
          <w:lang w:val="es-419"/>
        </w:rPr>
        <w:t xml:space="preserve">El nuevo enfoque utiliza la unidad básica del comparador vista en los anteriores enfoques de ordenamiento, sin embargo, agregar un multiplexor y registros en la salida como se muestra en la </w:t>
      </w:r>
      <w:r w:rsidR="00B87421" w:rsidRPr="00A7769D">
        <w:rPr>
          <w:rFonts w:cs="Arial"/>
          <w:lang w:val="es-419"/>
        </w:rPr>
        <w:fldChar w:fldCharType="begin"/>
      </w:r>
      <w:r w:rsidR="00B87421" w:rsidRPr="00A7769D">
        <w:rPr>
          <w:rFonts w:cs="Arial"/>
          <w:lang w:val="es-419"/>
        </w:rPr>
        <w:instrText xml:space="preserve"> REF _Ref86160237 \h  \* MERGEFORMAT </w:instrText>
      </w:r>
      <w:r w:rsidR="00B87421" w:rsidRPr="00A7769D">
        <w:rPr>
          <w:rFonts w:cs="Arial"/>
          <w:lang w:val="es-419"/>
        </w:rPr>
      </w:r>
      <w:r w:rsidR="00B87421" w:rsidRPr="00A7769D">
        <w:rPr>
          <w:rFonts w:cs="Arial"/>
          <w:lang w:val="es-419"/>
        </w:rPr>
        <w:fldChar w:fldCharType="separate"/>
      </w:r>
      <w:r w:rsidR="00B87421" w:rsidRPr="00A7769D">
        <w:rPr>
          <w:rFonts w:cs="Arial"/>
          <w:lang w:val="es-419"/>
        </w:rPr>
        <w:t xml:space="preserve">Figura </w:t>
      </w:r>
      <w:r w:rsidR="00B87421" w:rsidRPr="00A7769D">
        <w:rPr>
          <w:rFonts w:cs="Arial"/>
          <w:noProof/>
          <w:lang w:val="es-419"/>
        </w:rPr>
        <w:t>17</w:t>
      </w:r>
      <w:r w:rsidR="00B87421" w:rsidRPr="00A7769D">
        <w:rPr>
          <w:rFonts w:cs="Arial"/>
          <w:lang w:val="es-419"/>
        </w:rPr>
        <w:fldChar w:fldCharType="end"/>
      </w:r>
      <w:r w:rsidR="00B87421">
        <w:rPr>
          <w:rFonts w:cs="Arial"/>
          <w:lang w:val="es-419"/>
        </w:rPr>
        <w:t xml:space="preserve"> </w:t>
      </w:r>
      <w:r w:rsidR="00B87421" w:rsidRPr="00A7769D">
        <w:rPr>
          <w:rFonts w:cs="Arial"/>
          <w:lang w:val="es-419"/>
        </w:rPr>
        <w:t>(a)</w:t>
      </w:r>
      <w:r w:rsidR="00B87421">
        <w:rPr>
          <w:rFonts w:cs="Arial"/>
          <w:lang w:val="es-419"/>
        </w:rPr>
        <w:t xml:space="preserve">. Además, el </w:t>
      </w:r>
      <w:r w:rsidR="00B87421">
        <w:rPr>
          <w:rFonts w:cs="Arial"/>
          <w:lang w:val="es-419"/>
        </w:rPr>
        <w:lastRenderedPageBreak/>
        <w:t xml:space="preserve">nuevo enfoque </w:t>
      </w:r>
      <w:r>
        <w:rPr>
          <w:rFonts w:cs="Arial"/>
          <w:lang w:val="es-419"/>
        </w:rPr>
        <w:t xml:space="preserve">incorpora </w:t>
      </w:r>
      <w:r w:rsidR="00B87421">
        <w:rPr>
          <w:rFonts w:cs="Arial"/>
          <w:lang w:val="es-419"/>
        </w:rPr>
        <w:t xml:space="preserve">otro elemento, la </w:t>
      </w:r>
      <w:r w:rsidR="00B87421">
        <w:rPr>
          <w:rFonts w:cs="Arial"/>
          <w:i/>
          <w:iCs/>
          <w:lang w:val="es-419"/>
        </w:rPr>
        <w:t>switch network</w:t>
      </w:r>
      <w:r>
        <w:rPr>
          <w:rFonts w:cs="Arial"/>
          <w:i/>
          <w:iCs/>
          <w:lang w:val="es-419"/>
        </w:rPr>
        <w:t xml:space="preserve"> (</w:t>
      </w:r>
      <w:r w:rsidRPr="00D17CDE">
        <w:rPr>
          <w:rFonts w:cs="Arial"/>
          <w:lang w:val="es-419"/>
        </w:rPr>
        <w:t>red de conmutación</w:t>
      </w:r>
      <w:r>
        <w:rPr>
          <w:rFonts w:cs="Arial"/>
          <w:i/>
          <w:iCs/>
          <w:lang w:val="es-419"/>
        </w:rPr>
        <w:t>)</w:t>
      </w:r>
      <w:r w:rsidR="00B87421">
        <w:rPr>
          <w:rFonts w:cs="Arial"/>
          <w:i/>
          <w:iCs/>
          <w:lang w:val="es-419"/>
        </w:rPr>
        <w:t xml:space="preserve"> </w:t>
      </w:r>
      <w:r w:rsidR="00B87421" w:rsidRPr="00B87421">
        <w:rPr>
          <w:rFonts w:cs="Arial"/>
          <w:lang w:val="es-419"/>
        </w:rPr>
        <w:t>(</w:t>
      </w:r>
      <w:r w:rsidR="00B87421" w:rsidRPr="00B87421">
        <w:rPr>
          <w:rFonts w:cs="Arial"/>
          <w:lang w:val="es-419"/>
        </w:rPr>
        <w:fldChar w:fldCharType="begin"/>
      </w:r>
      <w:r w:rsidR="00B87421" w:rsidRPr="00B87421">
        <w:rPr>
          <w:rFonts w:cs="Arial"/>
          <w:lang w:val="es-419"/>
        </w:rPr>
        <w:instrText xml:space="preserve"> REF _Ref86160237 \h  \* MERGEFORMAT </w:instrText>
      </w:r>
      <w:r w:rsidR="00B87421" w:rsidRPr="00B87421">
        <w:rPr>
          <w:rFonts w:cs="Arial"/>
          <w:lang w:val="es-419"/>
        </w:rPr>
      </w:r>
      <w:r w:rsidR="00B87421" w:rsidRPr="00B87421">
        <w:rPr>
          <w:rFonts w:cs="Arial"/>
          <w:lang w:val="es-419"/>
        </w:rPr>
        <w:fldChar w:fldCharType="separate"/>
      </w:r>
      <w:r w:rsidR="00B87421" w:rsidRPr="00B87421">
        <w:rPr>
          <w:rFonts w:cs="Arial"/>
          <w:lang w:val="es-419"/>
        </w:rPr>
        <w:t xml:space="preserve">Figura </w:t>
      </w:r>
      <w:r w:rsidR="00B87421" w:rsidRPr="00B87421">
        <w:rPr>
          <w:rFonts w:cs="Arial"/>
          <w:noProof/>
          <w:lang w:val="es-419"/>
        </w:rPr>
        <w:t>17</w:t>
      </w:r>
      <w:r w:rsidR="00B87421" w:rsidRPr="00B87421">
        <w:rPr>
          <w:rFonts w:cs="Arial"/>
          <w:lang w:val="es-419"/>
        </w:rPr>
        <w:fldChar w:fldCharType="end"/>
      </w:r>
      <w:r w:rsidR="00B87421" w:rsidRPr="00B87421">
        <w:rPr>
          <w:rFonts w:cs="Arial"/>
          <w:lang w:val="es-419"/>
        </w:rPr>
        <w:t xml:space="preserve"> (b))</w:t>
      </w:r>
      <w:r w:rsidR="00B87421">
        <w:rPr>
          <w:rFonts w:cs="Arial"/>
          <w:i/>
          <w:iCs/>
          <w:lang w:val="es-419"/>
        </w:rPr>
        <w:t>.</w:t>
      </w:r>
      <w:r w:rsidR="00B87421">
        <w:rPr>
          <w:rFonts w:cs="Arial"/>
          <w:lang w:val="es-419"/>
        </w:rPr>
        <w:t xml:space="preserve"> Este último elemento tiene la responsabilidad de realizar un </w:t>
      </w:r>
      <w:r>
        <w:rPr>
          <w:rFonts w:cs="Arial"/>
          <w:lang w:val="es-419"/>
        </w:rPr>
        <w:t>alineamiento</w:t>
      </w:r>
      <w:r w:rsidR="00B87421">
        <w:rPr>
          <w:rFonts w:cs="Arial"/>
          <w:lang w:val="es-419"/>
        </w:rPr>
        <w:t xml:space="preserve"> de datos y llevarlos de nuevo hacia las unidades básicas de comparación. Cada alineamiento toma un ciclo de reloj, esto prosigue hasta lograr que todos los elementos estén ordenados, por lo que a este tipo de implementación es común verla como </w:t>
      </w:r>
      <w:r w:rsidR="00B87421" w:rsidRPr="00B87421">
        <w:rPr>
          <w:rFonts w:cs="Arial"/>
          <w:lang w:val="es-419"/>
        </w:rPr>
        <w:t>“</w:t>
      </w:r>
      <w:r w:rsidR="00B87421">
        <w:rPr>
          <w:rFonts w:cs="Arial"/>
          <w:lang w:val="es-419"/>
        </w:rPr>
        <w:t>red secuencial”.</w:t>
      </w:r>
    </w:p>
    <w:p w14:paraId="1B5D2404" w14:textId="77777777" w:rsidR="00B87421" w:rsidRPr="00A7769D" w:rsidRDefault="00B87421" w:rsidP="005F0AEB">
      <w:pPr>
        <w:spacing w:line="360" w:lineRule="auto"/>
        <w:rPr>
          <w:rFonts w:cs="Arial"/>
          <w:lang w:val="es-419"/>
        </w:rPr>
      </w:pPr>
    </w:p>
    <w:p w14:paraId="086CE32D" w14:textId="77777777" w:rsidR="00F35EAB" w:rsidRPr="00A7769D" w:rsidRDefault="005F0AEB" w:rsidP="00F35EAB">
      <w:pPr>
        <w:keepNext/>
        <w:spacing w:line="360" w:lineRule="auto"/>
        <w:rPr>
          <w:rFonts w:cs="Arial"/>
        </w:rPr>
      </w:pPr>
      <w:r w:rsidRPr="00A7769D">
        <w:rPr>
          <w:rFonts w:cs="Arial"/>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72530" cy="1882140"/>
                    </a:xfrm>
                    <a:prstGeom prst="rect">
                      <a:avLst/>
                    </a:prstGeom>
                  </pic:spPr>
                </pic:pic>
              </a:graphicData>
            </a:graphic>
          </wp:inline>
        </w:drawing>
      </w:r>
    </w:p>
    <w:p w14:paraId="7AAB4CF4" w14:textId="0766E2E4" w:rsidR="00995BE0" w:rsidRDefault="00F35EAB" w:rsidP="00AB7F3D">
      <w:pPr>
        <w:pStyle w:val="Descripcin"/>
        <w:jc w:val="center"/>
        <w:rPr>
          <w:rFonts w:ascii="Arial" w:hAnsi="Arial" w:cs="Arial"/>
          <w:lang w:val="es-419"/>
        </w:rPr>
      </w:pPr>
      <w:bookmarkStart w:id="71" w:name="_Ref8616023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17</w:t>
      </w:r>
      <w:r w:rsidRPr="00A7769D">
        <w:rPr>
          <w:rFonts w:ascii="Arial" w:hAnsi="Arial" w:cs="Arial"/>
        </w:rPr>
        <w:fldChar w:fldCharType="end"/>
      </w:r>
      <w:bookmarkEnd w:id="71"/>
      <w:r w:rsidRPr="00A7769D">
        <w:rPr>
          <w:rFonts w:ascii="Arial" w:hAnsi="Arial" w:cs="Arial"/>
          <w:lang w:val="es-419"/>
        </w:rPr>
        <w:t>. (a) Unidad de comparación. (b) Red de ordenamiento secuencial.</w:t>
      </w:r>
    </w:p>
    <w:p w14:paraId="111AF396" w14:textId="77777777" w:rsidR="00AB7F3D" w:rsidRPr="00AB7F3D" w:rsidRDefault="00AB7F3D" w:rsidP="00AB7F3D">
      <w:pPr>
        <w:rPr>
          <w:lang w:val="es-419"/>
        </w:rPr>
      </w:pPr>
    </w:p>
    <w:p w14:paraId="1E626CDC" w14:textId="712C7DA6" w:rsidR="00A5381D" w:rsidRPr="00A7769D" w:rsidRDefault="00A5381D" w:rsidP="00A5381D">
      <w:pPr>
        <w:pStyle w:val="Ttulo3"/>
        <w:rPr>
          <w:rFonts w:cs="Arial"/>
          <w:lang w:val="es-419"/>
        </w:rPr>
      </w:pPr>
      <w:bookmarkStart w:id="72" w:name="_Toc87894185"/>
      <w:r w:rsidRPr="00A7769D">
        <w:rPr>
          <w:rFonts w:cs="Arial"/>
          <w:lang w:val="es-419"/>
        </w:rPr>
        <w:t xml:space="preserve">2.8.3 </w:t>
      </w:r>
      <w:r w:rsidR="000834D4" w:rsidRPr="00A7769D">
        <w:rPr>
          <w:rFonts w:cs="Arial"/>
          <w:lang w:val="es-419"/>
        </w:rPr>
        <w:t>Ordenamiento basado en FIFOs</w:t>
      </w:r>
      <w:bookmarkEnd w:id="72"/>
    </w:p>
    <w:p w14:paraId="346D61D2" w14:textId="24048BF6" w:rsidR="00E2062E" w:rsidRPr="00A7769D" w:rsidRDefault="00192454" w:rsidP="000834D4">
      <w:pPr>
        <w:spacing w:line="360" w:lineRule="auto"/>
        <w:rPr>
          <w:rFonts w:cs="Arial"/>
          <w:lang w:val="es-419"/>
        </w:rPr>
      </w:pPr>
      <w:r>
        <w:rPr>
          <w:rFonts w:cs="Arial"/>
          <w:lang w:val="es-419"/>
        </w:rPr>
        <w:t>La</w:t>
      </w:r>
      <w:r w:rsidR="000834D4" w:rsidRPr="00A7769D">
        <w:rPr>
          <w:rFonts w:cs="Arial"/>
          <w:lang w:val="es-419"/>
        </w:rPr>
        <w:t xml:space="preserve"> </w:t>
      </w:r>
      <w:r w:rsidR="000834D4" w:rsidRPr="00A7769D">
        <w:rPr>
          <w:rFonts w:cs="Arial"/>
          <w:lang w:val="es-419"/>
        </w:rPr>
        <w:fldChar w:fldCharType="begin"/>
      </w:r>
      <w:r w:rsidR="000834D4" w:rsidRPr="00A7769D">
        <w:rPr>
          <w:rFonts w:cs="Arial"/>
          <w:lang w:val="es-419"/>
        </w:rPr>
        <w:instrText xml:space="preserve"> REF _Ref86157495 \h </w:instrText>
      </w:r>
      <w:r w:rsidR="00486AAC" w:rsidRPr="00A7769D">
        <w:rPr>
          <w:rFonts w:cs="Arial"/>
          <w:lang w:val="es-419"/>
        </w:rPr>
        <w:instrText xml:space="preserve"> \* MERGEFORMAT </w:instrText>
      </w:r>
      <w:r w:rsidR="000834D4" w:rsidRPr="00A7769D">
        <w:rPr>
          <w:rFonts w:cs="Arial"/>
          <w:lang w:val="es-419"/>
        </w:rPr>
      </w:r>
      <w:r w:rsidR="000834D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18</w:t>
      </w:r>
      <w:r w:rsidR="000834D4" w:rsidRPr="00A7769D">
        <w:rPr>
          <w:rFonts w:cs="Arial"/>
          <w:lang w:val="es-419"/>
        </w:rPr>
        <w:fldChar w:fldCharType="end"/>
      </w:r>
      <w:r>
        <w:rPr>
          <w:rFonts w:cs="Arial"/>
          <w:lang w:val="es-419"/>
        </w:rPr>
        <w:t xml:space="preserve"> representa el ordenamiento secuencial basado en tres colas: dos de ellas son colas de entrada y la tercera la cola de salida.</w:t>
      </w:r>
      <w:r w:rsidR="00AB7F3D">
        <w:rPr>
          <w:rFonts w:cs="Arial"/>
          <w:lang w:val="es-419"/>
        </w:rPr>
        <w:t xml:space="preserve"> Las primeras dos colas </w:t>
      </w:r>
      <w:r w:rsidR="001A4622" w:rsidRPr="00A7769D">
        <w:rPr>
          <w:rFonts w:cs="Arial"/>
          <w:lang w:val="es-419"/>
        </w:rPr>
        <w:t xml:space="preserve">tienen una longitud de </w:t>
      </w:r>
      <m:oMath>
        <m:r>
          <w:rPr>
            <w:rFonts w:ascii="Cambria Math" w:hAnsi="Cambria Math" w:cs="Arial"/>
            <w:lang w:val="es-419"/>
          </w:rPr>
          <m:t>n/2</m:t>
        </m:r>
      </m:oMath>
      <w:r w:rsidR="00AB7F3D">
        <w:rPr>
          <w:rFonts w:cs="Arial"/>
          <w:lang w:val="es-419"/>
        </w:rPr>
        <w:t xml:space="preserve"> y la de salida</w:t>
      </w:r>
      <w:r w:rsidR="00E2062E" w:rsidRPr="00A7769D">
        <w:rPr>
          <w:rFonts w:cs="Arial"/>
          <w:lang w:val="es-419"/>
        </w:rPr>
        <w:t xml:space="preserve"> </w:t>
      </w:r>
      <m:oMath>
        <m:r>
          <w:rPr>
            <w:rFonts w:ascii="Cambria Math" w:hAnsi="Cambria Math" w:cs="Arial"/>
            <w:lang w:val="es-419"/>
          </w:rPr>
          <m:t>n</m:t>
        </m:r>
      </m:oMath>
      <w:r w:rsidR="00E2062E" w:rsidRPr="00A7769D">
        <w:rPr>
          <w:rFonts w:cs="Arial"/>
          <w:lang w:val="es-419"/>
        </w:rPr>
        <w:t xml:space="preserve"> elementos</w:t>
      </w:r>
      <w:r w:rsidR="001A4622" w:rsidRPr="00A7769D">
        <w:rPr>
          <w:rFonts w:cs="Arial"/>
          <w:lang w:val="es-419"/>
        </w:rPr>
        <w:t>.</w:t>
      </w:r>
      <w:r w:rsidR="00E2062E" w:rsidRPr="00A7769D">
        <w:rPr>
          <w:rFonts w:cs="Arial"/>
          <w:lang w:val="es-419"/>
        </w:rPr>
        <w:t xml:space="preserve"> </w:t>
      </w:r>
      <w:r>
        <w:rPr>
          <w:rFonts w:cs="Arial"/>
          <w:lang w:val="es-419"/>
        </w:rPr>
        <w:t xml:space="preserve">El nuevo enfoque se basa en el </w:t>
      </w:r>
      <w:r w:rsidR="00E2062E" w:rsidRPr="00A7769D">
        <w:rPr>
          <w:rFonts w:cs="Arial"/>
          <w:lang w:val="es-419"/>
        </w:rPr>
        <w:t xml:space="preserve">algoritmo </w:t>
      </w:r>
      <m:oMath>
        <m:r>
          <w:rPr>
            <w:rFonts w:ascii="Cambria Math" w:hAnsi="Cambria Math" w:cs="Arial"/>
            <w:lang w:val="es-419"/>
          </w:rPr>
          <m:t>merge sort</m:t>
        </m:r>
      </m:oMath>
      <w:r w:rsidR="00E2062E" w:rsidRPr="00A7769D">
        <w:rPr>
          <w:rFonts w:cs="Arial"/>
          <w:lang w:val="es-419"/>
        </w:rPr>
        <w:t xml:space="preserve"> donde dos conjuntos</w:t>
      </w:r>
      <w:r w:rsidR="00AB7F3D">
        <w:rPr>
          <w:rFonts w:cs="Arial"/>
          <w:lang w:val="es-419"/>
        </w:rPr>
        <w:t xml:space="preserve"> </w:t>
      </w:r>
      <w:r w:rsidR="00E2062E" w:rsidRPr="00A7769D">
        <w:rPr>
          <w:rFonts w:cs="Arial"/>
          <w:lang w:val="es-419"/>
        </w:rPr>
        <w:t>ordena</w:t>
      </w:r>
      <w:r w:rsidR="00AB7F3D">
        <w:rPr>
          <w:rFonts w:cs="Arial"/>
          <w:lang w:val="es-419"/>
        </w:rPr>
        <w:t>dos</w:t>
      </w:r>
      <w:r w:rsidR="00E2062E" w:rsidRPr="00A7769D">
        <w:rPr>
          <w:rFonts w:cs="Arial"/>
          <w:lang w:val="es-419"/>
        </w:rPr>
        <w:t xml:space="preserve"> </w:t>
      </w:r>
      <w:r>
        <w:rPr>
          <w:rFonts w:cs="Arial"/>
          <w:lang w:val="es-419"/>
        </w:rPr>
        <w:t xml:space="preserve">se </w:t>
      </w:r>
      <w:r w:rsidR="00AB7F3D">
        <w:rPr>
          <w:rFonts w:cs="Arial"/>
          <w:lang w:val="es-419"/>
        </w:rPr>
        <w:t>fusionan</w:t>
      </w:r>
      <w:r>
        <w:rPr>
          <w:rFonts w:cs="Arial"/>
          <w:lang w:val="es-419"/>
        </w:rPr>
        <w:t xml:space="preserve"> </w:t>
      </w:r>
      <w:r w:rsidR="00E2062E" w:rsidRPr="00A7769D">
        <w:rPr>
          <w:rFonts w:cs="Arial"/>
          <w:lang w:val="es-419"/>
        </w:rPr>
        <w:t>para formar</w:t>
      </w:r>
      <w:r w:rsidR="00AB7F3D">
        <w:rPr>
          <w:rFonts w:cs="Arial"/>
          <w:lang w:val="es-419"/>
        </w:rPr>
        <w:t xml:space="preserve"> un</w:t>
      </w:r>
      <w:r w:rsidR="001D77BC">
        <w:rPr>
          <w:rFonts w:cs="Arial"/>
          <w:lang w:val="es-419"/>
        </w:rPr>
        <w:t xml:space="preserve"> </w:t>
      </w:r>
      <w:r w:rsidR="00AB7F3D">
        <w:rPr>
          <w:rFonts w:cs="Arial"/>
          <w:lang w:val="es-419"/>
        </w:rPr>
        <w:t xml:space="preserve">tercero que también está ordenado. </w:t>
      </w:r>
      <w:r w:rsidR="00E2062E" w:rsidRPr="00A7769D">
        <w:rPr>
          <w:rFonts w:cs="Arial"/>
          <w:lang w:val="es-419"/>
        </w:rPr>
        <w:t xml:space="preserve">El proceso de combinar las dos colas de entrada empieza </w:t>
      </w:r>
      <w:r>
        <w:rPr>
          <w:rFonts w:cs="Arial"/>
          <w:lang w:val="es-419"/>
        </w:rPr>
        <w:t xml:space="preserve">comparando </w:t>
      </w:r>
      <w:r w:rsidR="000834D4" w:rsidRPr="00A7769D">
        <w:rPr>
          <w:rFonts w:cs="Arial"/>
          <w:lang w:val="es-419"/>
        </w:rPr>
        <w:t xml:space="preserve">los dos primeros elementos que se encuentran en la cabeza de cada cola, el resultado de la comparación sirve de selector </w:t>
      </w:r>
      <w:r w:rsidR="00E72D75">
        <w:rPr>
          <w:rFonts w:cs="Arial"/>
          <w:lang w:val="es-419"/>
        </w:rPr>
        <w:t>para un</w:t>
      </w:r>
      <w:r>
        <w:rPr>
          <w:rFonts w:cs="Arial"/>
          <w:lang w:val="es-419"/>
        </w:rPr>
        <w:t xml:space="preserve"> </w:t>
      </w:r>
      <w:r w:rsidR="000834D4" w:rsidRPr="00A7769D">
        <w:rPr>
          <w:rFonts w:cs="Arial"/>
          <w:lang w:val="es-419"/>
        </w:rPr>
        <w:t>multiplexor</w:t>
      </w:r>
      <w:r w:rsidR="00E72D75">
        <w:rPr>
          <w:rFonts w:cs="Arial"/>
          <w:lang w:val="es-419"/>
        </w:rPr>
        <w:t xml:space="preserve">, este elemento selecciona </w:t>
      </w:r>
      <w:r w:rsidR="000834D4" w:rsidRPr="00A7769D">
        <w:rPr>
          <w:rFonts w:cs="Arial"/>
          <w:lang w:val="es-419"/>
        </w:rPr>
        <w:t>el dato apropiado para ser insertado en la cola de salida</w:t>
      </w:r>
      <w:r>
        <w:rPr>
          <w:rFonts w:cs="Arial"/>
          <w:lang w:val="es-419"/>
        </w:rPr>
        <w:t xml:space="preserve">, por lo tanto, en cada ciclo de reloj un nuevo dato </w:t>
      </w:r>
      <w:r w:rsidR="001D77BC">
        <w:rPr>
          <w:rFonts w:cs="Arial"/>
          <w:lang w:val="es-419"/>
        </w:rPr>
        <w:t xml:space="preserve">se inserta </w:t>
      </w:r>
      <w:r>
        <w:rPr>
          <w:rFonts w:cs="Arial"/>
          <w:lang w:val="es-419"/>
        </w:rPr>
        <w:t>en la cola de salida. El proceso de inserción se sigue hasta obtener todos los datos ordenados.</w:t>
      </w:r>
    </w:p>
    <w:p w14:paraId="3E0C2338" w14:textId="72AFE525" w:rsidR="00A5381D" w:rsidRPr="00A7769D" w:rsidRDefault="00A5381D" w:rsidP="00A5381D">
      <w:pPr>
        <w:rPr>
          <w:rFonts w:cs="Arial"/>
          <w:lang w:val="es-419"/>
        </w:rPr>
      </w:pPr>
    </w:p>
    <w:p w14:paraId="409D0013" w14:textId="77777777" w:rsidR="00E2062E" w:rsidRPr="00A7769D" w:rsidRDefault="001A4622" w:rsidP="00DF0E97">
      <w:pPr>
        <w:keepNext/>
        <w:jc w:val="center"/>
        <w:rPr>
          <w:rFonts w:cs="Arial"/>
        </w:rPr>
      </w:pPr>
      <w:r w:rsidRPr="00A7769D">
        <w:rPr>
          <w:rFonts w:cs="Arial"/>
          <w:noProof/>
        </w:rPr>
        <w:lastRenderedPageBreak/>
        <w:drawing>
          <wp:inline distT="0" distB="0" distL="0" distR="0" wp14:anchorId="4B21FF74" wp14:editId="6C96DF81">
            <wp:extent cx="5570969" cy="2082204"/>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673" cy="2089942"/>
                    </a:xfrm>
                    <a:prstGeom prst="rect">
                      <a:avLst/>
                    </a:prstGeom>
                  </pic:spPr>
                </pic:pic>
              </a:graphicData>
            </a:graphic>
          </wp:inline>
        </w:drawing>
      </w:r>
    </w:p>
    <w:p w14:paraId="60F6B96C" w14:textId="2AE3F3D8" w:rsidR="00A5381D" w:rsidRPr="00A7769D" w:rsidRDefault="00E2062E" w:rsidP="000834D4">
      <w:pPr>
        <w:pStyle w:val="Descripcin"/>
        <w:jc w:val="center"/>
        <w:rPr>
          <w:rFonts w:ascii="Arial" w:hAnsi="Arial" w:cs="Arial"/>
          <w:lang w:val="es-419"/>
        </w:rPr>
      </w:pPr>
      <w:bookmarkStart w:id="73" w:name="_Ref8615749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18</w:t>
      </w:r>
      <w:r w:rsidRPr="00A7769D">
        <w:rPr>
          <w:rFonts w:ascii="Arial" w:hAnsi="Arial" w:cs="Arial"/>
        </w:rPr>
        <w:fldChar w:fldCharType="end"/>
      </w:r>
      <w:bookmarkEnd w:id="73"/>
      <w:r w:rsidRPr="00A7769D">
        <w:rPr>
          <w:rFonts w:ascii="Arial" w:hAnsi="Arial" w:cs="Arial"/>
          <w:lang w:val="es-419"/>
        </w:rPr>
        <w:t>. Diagrama a bloques del ordenamiento basado en FIFOs.</w:t>
      </w:r>
    </w:p>
    <w:p w14:paraId="7EE634B8" w14:textId="77777777" w:rsidR="001D2501" w:rsidRPr="00A7769D" w:rsidRDefault="001D2501" w:rsidP="001D2501">
      <w:pPr>
        <w:rPr>
          <w:rFonts w:cs="Arial"/>
        </w:rPr>
      </w:pPr>
    </w:p>
    <w:p w14:paraId="1626A948" w14:textId="68BEE864" w:rsidR="006943DD" w:rsidRPr="00EB4B72" w:rsidRDefault="006943DD" w:rsidP="006943DD">
      <w:pPr>
        <w:pStyle w:val="Ttulo2"/>
        <w:rPr>
          <w:rFonts w:cs="Arial"/>
          <w:szCs w:val="24"/>
          <w:lang w:val="es-419"/>
        </w:rPr>
      </w:pPr>
      <w:bookmarkStart w:id="74" w:name="_Toc87894186"/>
      <w:r w:rsidRPr="00EB4B72">
        <w:rPr>
          <w:rFonts w:cs="Arial"/>
          <w:szCs w:val="24"/>
        </w:rPr>
        <w:t>2.6 Diseño</w:t>
      </w:r>
      <w:r w:rsidRPr="00EB4B72">
        <w:rPr>
          <w:rFonts w:cs="Arial"/>
          <w:szCs w:val="24"/>
          <w:lang w:val="es-419"/>
        </w:rPr>
        <w:t xml:space="preserve"> digital a nivel RTL en FPGA</w:t>
      </w:r>
      <w:bookmarkEnd w:id="74"/>
      <w:r w:rsidRPr="00EB4B72">
        <w:rPr>
          <w:rFonts w:cs="Arial"/>
          <w:szCs w:val="24"/>
          <w:lang w:val="es-419"/>
        </w:rPr>
        <w:t xml:space="preserve"> </w:t>
      </w:r>
    </w:p>
    <w:p w14:paraId="156C8B3D" w14:textId="3F26FA6F" w:rsidR="007B1188" w:rsidRDefault="006943DD" w:rsidP="006943DD">
      <w:pPr>
        <w:spacing w:line="360" w:lineRule="auto"/>
        <w:rPr>
          <w:rFonts w:cs="Arial"/>
          <w:lang w:val="es-419"/>
        </w:rPr>
      </w:pPr>
      <w:r w:rsidRPr="00A7769D">
        <w:rPr>
          <w:rFonts w:cs="Arial"/>
        </w:rPr>
        <w:t>En</w:t>
      </w:r>
      <w:r w:rsidR="0020191E">
        <w:rPr>
          <w:rFonts w:cs="Arial"/>
        </w:rPr>
        <w:t xml:space="preserve"> </w:t>
      </w:r>
      <w:r w:rsidR="0020191E">
        <w:rPr>
          <w:rFonts w:cs="Arial"/>
        </w:rPr>
        <w:fldChar w:fldCharType="begin"/>
      </w:r>
      <w:r w:rsidR="0020191E">
        <w:rPr>
          <w:rFonts w:cs="Arial"/>
        </w:rPr>
        <w:instrText xml:space="preserve"> ADDIN ZOTERO_ITEM CSL_CITATION {"citationID":"bsVUi745","properties":{"formattedCitation":"[40]","plainCitation":"[40]","noteIndex":0},"citationItems":[{"id":132,"uris":["http://zotero.org/users/local/5328HuTp/items/2QCQHEE2"],"uri":["http://zotero.org/users/local/5328HuTp/items/2QCQHEE2"],"itemData":{"id":132,"type":"thesis","title":"Arquitecturas digitales de procesamiento de señales para sistemas de comunicacion con entrenamiento"}}],"schema":"https://github.com/citation-style-language/schema/raw/master/csl-citation.json"} </w:instrText>
      </w:r>
      <w:r w:rsidR="0020191E">
        <w:rPr>
          <w:rFonts w:cs="Arial"/>
        </w:rPr>
        <w:fldChar w:fldCharType="separate"/>
      </w:r>
      <w:r w:rsidR="0020191E" w:rsidRPr="0020191E">
        <w:rPr>
          <w:rFonts w:cs="Arial"/>
        </w:rPr>
        <w:t>[40]</w:t>
      </w:r>
      <w:r w:rsidR="0020191E">
        <w:rPr>
          <w:rFonts w:cs="Arial"/>
        </w:rPr>
        <w:fldChar w:fldCharType="end"/>
      </w:r>
      <w:r w:rsidR="0020191E">
        <w:rPr>
          <w:rFonts w:cs="Arial"/>
        </w:rPr>
        <w:t xml:space="preserve"> </w:t>
      </w:r>
      <w:r w:rsidR="001D77BC">
        <w:rPr>
          <w:rFonts w:cs="Arial"/>
        </w:rPr>
        <w:t xml:space="preserve">se </w:t>
      </w:r>
      <w:r w:rsidR="00E72D75">
        <w:rPr>
          <w:rFonts w:cs="Arial"/>
        </w:rPr>
        <w:t>propone</w:t>
      </w:r>
      <w:r w:rsidR="001D77BC">
        <w:rPr>
          <w:rFonts w:cs="Arial"/>
        </w:rPr>
        <w:t xml:space="preserve"> </w:t>
      </w:r>
      <w:r w:rsidRPr="00A7769D">
        <w:rPr>
          <w:rFonts w:cs="Arial"/>
        </w:rPr>
        <w:t>un</w:t>
      </w:r>
      <w:r w:rsidR="001D77BC">
        <w:rPr>
          <w:rFonts w:cs="Arial"/>
        </w:rPr>
        <w:t xml:space="preserve">a metodología </w:t>
      </w:r>
      <w:r w:rsidRPr="00A7769D">
        <w:rPr>
          <w:rFonts w:cs="Arial"/>
        </w:rPr>
        <w:t>que permite realizar la implementación de un algoritmo de forma eficiente en términos de velocidad o consumo de área</w:t>
      </w:r>
      <w:r w:rsidR="00983309">
        <w:rPr>
          <w:rFonts w:cs="Arial"/>
        </w:rPr>
        <w:t xml:space="preserve"> y además, los diseños pueden ser replicados de manera sistemática</w:t>
      </w:r>
      <w:r w:rsidRPr="00A7769D">
        <w:rPr>
          <w:rFonts w:cs="Arial"/>
          <w:lang w:val="es-419"/>
        </w:rPr>
        <w:t xml:space="preserve"> </w:t>
      </w:r>
      <w:r w:rsidR="007B1188">
        <w:rPr>
          <w:rFonts w:cs="Arial"/>
          <w:lang w:val="es-419"/>
        </w:rPr>
        <w:t>. A continuación, se explica cada una de las etapas.</w:t>
      </w:r>
    </w:p>
    <w:p w14:paraId="33F03C08" w14:textId="77777777" w:rsidR="007B1188" w:rsidRPr="00AB7F3D" w:rsidRDefault="007B1188" w:rsidP="006943DD">
      <w:pPr>
        <w:spacing w:line="360" w:lineRule="auto"/>
        <w:rPr>
          <w:rFonts w:cs="Arial"/>
          <w:lang w:val="es-419"/>
        </w:rPr>
      </w:pPr>
    </w:p>
    <w:p w14:paraId="6B8BB3EC" w14:textId="5EA77CCC" w:rsidR="006943DD" w:rsidRPr="00A7769D" w:rsidRDefault="006943DD" w:rsidP="001D2501">
      <w:pPr>
        <w:pStyle w:val="Ttulo3"/>
        <w:spacing w:line="360" w:lineRule="auto"/>
        <w:rPr>
          <w:rFonts w:cs="Arial"/>
        </w:rPr>
      </w:pPr>
      <w:bookmarkStart w:id="75" w:name="_Toc87894187"/>
      <w:r w:rsidRPr="00A7769D">
        <w:rPr>
          <w:rFonts w:cs="Arial"/>
        </w:rPr>
        <w:t>2.6.1 Mapeo algoritmo a arquitectura</w:t>
      </w:r>
      <w:bookmarkEnd w:id="75"/>
    </w:p>
    <w:p w14:paraId="69825473" w14:textId="7EED9D50" w:rsidR="006943DD" w:rsidRPr="00A7769D" w:rsidRDefault="006943DD" w:rsidP="006943DD">
      <w:pPr>
        <w:spacing w:line="360" w:lineRule="auto"/>
        <w:rPr>
          <w:rFonts w:cs="Arial"/>
        </w:rPr>
      </w:pPr>
      <w:r w:rsidRPr="00A7769D">
        <w:rPr>
          <w:rFonts w:cs="Arial"/>
        </w:rPr>
        <w:t xml:space="preserve">De manera general, el procedimiento se resume </w:t>
      </w:r>
      <w:r w:rsidR="003B6F23">
        <w:rPr>
          <w:rFonts w:cs="Arial"/>
        </w:rPr>
        <w:t xml:space="preserve">en el </w:t>
      </w:r>
      <w:r w:rsidRPr="00A7769D">
        <w:rPr>
          <w:rFonts w:cs="Arial"/>
        </w:rPr>
        <w:t xml:space="preserve">diagrama de flujo de la </w:t>
      </w:r>
      <w:r w:rsidRPr="00A7769D">
        <w:rPr>
          <w:rFonts w:cs="Arial"/>
        </w:rPr>
        <w:fldChar w:fldCharType="begin"/>
      </w:r>
      <w:r w:rsidRPr="00A7769D">
        <w:rPr>
          <w:rFonts w:cs="Arial"/>
        </w:rPr>
        <w:instrText xml:space="preserve"> REF _Ref76297384 \h  \* MERGEFORMAT </w:instrText>
      </w:r>
      <w:r w:rsidRPr="00A7769D">
        <w:rPr>
          <w:rFonts w:cs="Arial"/>
        </w:rPr>
      </w:r>
      <w:r w:rsidRPr="00A7769D">
        <w:rPr>
          <w:rFonts w:cs="Arial"/>
        </w:rPr>
        <w:fldChar w:fldCharType="separate"/>
      </w:r>
      <w:r w:rsidR="00BF2728" w:rsidRPr="00A7769D">
        <w:rPr>
          <w:rFonts w:cs="Arial"/>
        </w:rPr>
        <w:t xml:space="preserve">Figura </w:t>
      </w:r>
      <w:r w:rsidR="00BF2728" w:rsidRPr="00A7769D">
        <w:rPr>
          <w:rFonts w:cs="Arial"/>
          <w:noProof/>
        </w:rPr>
        <w:t>19</w:t>
      </w:r>
      <w:r w:rsidRPr="00A7769D">
        <w:rPr>
          <w:rFonts w:cs="Arial"/>
        </w:rPr>
        <w:fldChar w:fldCharType="end"/>
      </w:r>
      <w:r w:rsidRPr="00A7769D">
        <w:rPr>
          <w:rFonts w:cs="Arial"/>
        </w:rPr>
        <w:t>.</w:t>
      </w:r>
      <w:r w:rsidR="003B6F23">
        <w:rPr>
          <w:rFonts w:cs="Arial"/>
        </w:rPr>
        <w:t xml:space="preserve"> En las siguientes subsecciones se explican cada uno de los bloques correspondientes </w:t>
      </w:r>
      <w:r w:rsidR="00AB7F3D">
        <w:rPr>
          <w:rFonts w:cs="Arial"/>
        </w:rPr>
        <w:t>a cada etapa del modelo</w:t>
      </w:r>
    </w:p>
    <w:p w14:paraId="47EEB963" w14:textId="77777777" w:rsidR="006943DD" w:rsidRPr="00A7769D" w:rsidRDefault="006943DD" w:rsidP="006943DD">
      <w:pPr>
        <w:spacing w:line="360" w:lineRule="auto"/>
        <w:jc w:val="center"/>
        <w:rPr>
          <w:rFonts w:cs="Arial"/>
        </w:rPr>
      </w:pPr>
      <w:r w:rsidRPr="00A7769D">
        <w:rPr>
          <w:rFonts w:cs="Arial"/>
          <w:noProof/>
        </w:rPr>
        <w:lastRenderedPageBreak/>
        <w:drawing>
          <wp:inline distT="0" distB="0" distL="0" distR="0" wp14:anchorId="183D8CFF" wp14:editId="3F8426D3">
            <wp:extent cx="1143555" cy="439229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50552" cy="4419167"/>
                    </a:xfrm>
                    <a:prstGeom prst="rect">
                      <a:avLst/>
                    </a:prstGeom>
                  </pic:spPr>
                </pic:pic>
              </a:graphicData>
            </a:graphic>
          </wp:inline>
        </w:drawing>
      </w:r>
    </w:p>
    <w:p w14:paraId="2C4ADD3D" w14:textId="001D3E5E" w:rsidR="006943DD" w:rsidRPr="00A7769D" w:rsidRDefault="006943DD" w:rsidP="006943DD">
      <w:pPr>
        <w:pStyle w:val="Descripcin"/>
        <w:spacing w:line="360" w:lineRule="auto"/>
        <w:jc w:val="center"/>
        <w:rPr>
          <w:rFonts w:ascii="Arial" w:hAnsi="Arial" w:cs="Arial"/>
          <w:szCs w:val="24"/>
          <w:lang w:val="es-419"/>
        </w:rPr>
      </w:pPr>
      <w:bookmarkStart w:id="76" w:name="_Ref7629738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19</w:t>
      </w:r>
      <w:r w:rsidRPr="00A7769D">
        <w:rPr>
          <w:rFonts w:ascii="Arial" w:hAnsi="Arial" w:cs="Arial"/>
          <w:szCs w:val="24"/>
          <w:lang w:val="es-419"/>
        </w:rPr>
        <w:fldChar w:fldCharType="end"/>
      </w:r>
      <w:bookmarkEnd w:id="76"/>
      <w:r w:rsidRPr="00A7769D">
        <w:rPr>
          <w:rFonts w:ascii="Arial" w:hAnsi="Arial" w:cs="Arial"/>
          <w:szCs w:val="24"/>
          <w:lang w:val="es-419"/>
        </w:rPr>
        <w:t>. Algoritmo a arquitectura.</w:t>
      </w:r>
    </w:p>
    <w:p w14:paraId="4F163192" w14:textId="77777777" w:rsidR="006943DD" w:rsidRPr="00A7769D" w:rsidRDefault="006943DD" w:rsidP="006943DD">
      <w:pPr>
        <w:rPr>
          <w:rFonts w:cs="Arial"/>
          <w:lang w:val="es-419"/>
        </w:rPr>
      </w:pPr>
    </w:p>
    <w:p w14:paraId="2712FF25" w14:textId="5D6B5B7F" w:rsidR="006943DD" w:rsidRPr="00A7769D" w:rsidRDefault="006943DD" w:rsidP="00DF0E97">
      <w:pPr>
        <w:pStyle w:val="Ttulo3"/>
        <w:spacing w:line="360" w:lineRule="auto"/>
        <w:rPr>
          <w:rFonts w:cs="Arial"/>
        </w:rPr>
      </w:pPr>
      <w:bookmarkStart w:id="77" w:name="_Toc87894188"/>
      <w:r w:rsidRPr="00A7769D">
        <w:rPr>
          <w:rFonts w:cs="Arial"/>
        </w:rPr>
        <w:t>2.6.2 Modelo de oro</w:t>
      </w:r>
      <w:bookmarkEnd w:id="77"/>
    </w:p>
    <w:p w14:paraId="7CFF4D1B" w14:textId="740C8A83" w:rsidR="00DF0E97" w:rsidRDefault="006943DD" w:rsidP="006943DD">
      <w:pPr>
        <w:spacing w:line="360" w:lineRule="auto"/>
        <w:rPr>
          <w:rFonts w:cs="Arial"/>
        </w:rPr>
      </w:pPr>
      <w:r w:rsidRPr="00A7769D">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50D63B17" w14:textId="77777777" w:rsidR="00D239E5" w:rsidRPr="00A7769D" w:rsidRDefault="00D239E5" w:rsidP="006943DD">
      <w:pPr>
        <w:spacing w:line="360" w:lineRule="auto"/>
        <w:rPr>
          <w:rFonts w:cs="Arial"/>
        </w:rPr>
      </w:pPr>
    </w:p>
    <w:p w14:paraId="2064AA2B" w14:textId="77777777" w:rsidR="006943DD" w:rsidRPr="00A7769D" w:rsidRDefault="006943DD" w:rsidP="006943DD">
      <w:pPr>
        <w:pStyle w:val="Ttulo3"/>
        <w:rPr>
          <w:rFonts w:cs="Arial"/>
        </w:rPr>
      </w:pPr>
      <w:bookmarkStart w:id="78" w:name="_Toc87894189"/>
      <w:r w:rsidRPr="00A7769D">
        <w:rPr>
          <w:rFonts w:cs="Arial"/>
        </w:rPr>
        <w:t>2.6.3 Adecuaciones al algoritmo</w:t>
      </w:r>
      <w:bookmarkEnd w:id="78"/>
    </w:p>
    <w:p w14:paraId="04AC9A8F" w14:textId="1F4DCE6A" w:rsidR="00771517" w:rsidRPr="00D239E5" w:rsidRDefault="006943DD" w:rsidP="006943DD">
      <w:pPr>
        <w:spacing w:line="360" w:lineRule="auto"/>
        <w:rPr>
          <w:rFonts w:cs="Arial"/>
          <w:lang w:val="en-US"/>
        </w:rPr>
      </w:pPr>
      <w:r w:rsidRPr="00A7769D">
        <w:rPr>
          <w:rFonts w:cs="Arial"/>
        </w:rPr>
        <w:t xml:space="preserve">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w:t>
      </w:r>
      <w:r w:rsidR="00D239E5">
        <w:rPr>
          <w:rFonts w:cs="Arial"/>
        </w:rPr>
        <w:t>sirve</w:t>
      </w:r>
      <w:r w:rsidRPr="00A7769D">
        <w:rPr>
          <w:rFonts w:cs="Arial"/>
        </w:rPr>
        <w:t xml:space="preserve"> para identificar las posibles adecuaciones. A continuación, se muestran algunas</w:t>
      </w:r>
      <w:r w:rsidR="00D239E5">
        <w:rPr>
          <w:rFonts w:cs="Arial"/>
        </w:rPr>
        <w:t xml:space="preserve"> de ellas</w:t>
      </w:r>
      <w:r w:rsidR="00D239E5">
        <w:rPr>
          <w:rFonts w:cs="Arial"/>
          <w:lang w:val="en-US"/>
        </w:rPr>
        <w:t>:</w:t>
      </w:r>
    </w:p>
    <w:p w14:paraId="6E2CB13E"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lastRenderedPageBreak/>
        <w:t xml:space="preserve">Transformaciones o cambios de dominios. </w:t>
      </w:r>
    </w:p>
    <w:p w14:paraId="43988FB5" w14:textId="23146792"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Sistolizaci</w:t>
      </w:r>
      <w:r w:rsidR="003B6F23">
        <w:rPr>
          <w:rFonts w:ascii="Arial" w:hAnsi="Arial" w:cs="Arial"/>
          <w:lang w:val="es-419"/>
        </w:rPr>
        <w:t>ó</w:t>
      </w:r>
      <w:r w:rsidRPr="00A7769D">
        <w:rPr>
          <w:rFonts w:ascii="Arial" w:hAnsi="Arial" w:cs="Arial"/>
          <w:lang w:val="es-419"/>
        </w:rPr>
        <w:t xml:space="preserve">n de operaciones de cálculo intensivo. </w:t>
      </w:r>
    </w:p>
    <w:p w14:paraId="4ECDFA14"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Remplazo de divisiones y multiplicaciones con operaciones como sumas y desplazamientos.</w:t>
      </w:r>
    </w:p>
    <w:p w14:paraId="4EFFBD9D" w14:textId="77777777" w:rsidR="006943DD" w:rsidRPr="00A7769D" w:rsidRDefault="006943DD" w:rsidP="006943DD">
      <w:pPr>
        <w:pStyle w:val="Prrafodelista"/>
        <w:numPr>
          <w:ilvl w:val="0"/>
          <w:numId w:val="7"/>
        </w:numPr>
        <w:spacing w:line="360" w:lineRule="auto"/>
        <w:rPr>
          <w:rFonts w:ascii="Arial" w:hAnsi="Arial" w:cs="Arial"/>
          <w:lang w:val="es-419"/>
        </w:rPr>
      </w:pPr>
      <w:r w:rsidRPr="00A7769D">
        <w:rPr>
          <w:rFonts w:ascii="Arial" w:hAnsi="Arial" w:cs="Arial"/>
          <w:lang w:val="es-419"/>
        </w:rPr>
        <w:t>Simplificación o propiedades matemáticas.</w:t>
      </w:r>
    </w:p>
    <w:p w14:paraId="434BEFCD" w14:textId="12876D92" w:rsidR="00771517" w:rsidRPr="00771517" w:rsidRDefault="006943DD" w:rsidP="00771517">
      <w:pPr>
        <w:pStyle w:val="Prrafodelista"/>
        <w:numPr>
          <w:ilvl w:val="0"/>
          <w:numId w:val="7"/>
        </w:numPr>
        <w:spacing w:line="360" w:lineRule="auto"/>
        <w:rPr>
          <w:rFonts w:ascii="Arial" w:hAnsi="Arial" w:cs="Arial"/>
          <w:lang w:val="es-419"/>
        </w:rPr>
      </w:pPr>
      <w:r w:rsidRPr="00A7769D">
        <w:rPr>
          <w:rFonts w:ascii="Arial" w:hAnsi="Arial" w:cs="Arial"/>
          <w:lang w:val="es-419"/>
        </w:rPr>
        <w:t>Factorizaciones o aproximaciones matemáticas.</w:t>
      </w:r>
    </w:p>
    <w:p w14:paraId="0E233059" w14:textId="77777777" w:rsidR="00771517" w:rsidRPr="00A7769D" w:rsidRDefault="00771517" w:rsidP="00771517">
      <w:pPr>
        <w:pStyle w:val="Ttulo3"/>
        <w:spacing w:line="360" w:lineRule="auto"/>
        <w:rPr>
          <w:rFonts w:cs="Arial"/>
        </w:rPr>
      </w:pPr>
      <w:bookmarkStart w:id="79" w:name="_Toc87894190"/>
      <w:r w:rsidRPr="00A7769D">
        <w:rPr>
          <w:rFonts w:cs="Arial"/>
        </w:rPr>
        <w:t>2.6.4 Análisis de punto fijo</w:t>
      </w:r>
      <w:bookmarkEnd w:id="79"/>
    </w:p>
    <w:p w14:paraId="770284BF" w14:textId="1BAC500D" w:rsidR="00771517" w:rsidRPr="00A7769D" w:rsidRDefault="00771517" w:rsidP="00771517">
      <w:pPr>
        <w:spacing w:line="360" w:lineRule="auto"/>
        <w:rPr>
          <w:rFonts w:cs="Arial"/>
          <w:lang w:val="es-419"/>
        </w:rPr>
      </w:pPr>
      <w:r w:rsidRPr="00A7769D">
        <w:rPr>
          <w:rFonts w:cs="Arial"/>
        </w:rPr>
        <w:t>Utilizando la representación de punto fijo es posible alcanzar desempeños cercanos a los obtenidos con la representación en punto flotante, por lo cual, esta última es comúnmente descartada en las arquitecturas de procesamiento de señales</w:t>
      </w:r>
      <w:r w:rsidR="00D239E5">
        <w:rPr>
          <w:rFonts w:cs="Arial"/>
        </w:rPr>
        <w:t xml:space="preserve"> </w:t>
      </w:r>
      <w:r w:rsidRPr="00A7769D">
        <w:rPr>
          <w:rFonts w:cs="Arial"/>
        </w:rPr>
        <w:t>(PDS). Además, la representación en punto fijo reduce el tiempo de procesamiento y la complejidad de la implementación</w:t>
      </w:r>
      <w:r w:rsidR="00D239E5">
        <w:rPr>
          <w:rFonts w:cs="Arial"/>
        </w:rPr>
        <w:t xml:space="preserve"> </w:t>
      </w:r>
      <w:r w:rsidRPr="00A7769D">
        <w:rPr>
          <w:rFonts w:cs="Arial"/>
        </w:rPr>
        <w:t>por ende el consumo de potencia y área de silicio.</w:t>
      </w:r>
      <w:bookmarkStart w:id="80" w:name="_heading=h.9wwg8qtimax9" w:colFirst="0" w:colLast="0"/>
      <w:bookmarkStart w:id="81" w:name="_heading=h.vij7dgbg3sqr" w:colFirst="0" w:colLast="0"/>
      <w:bookmarkStart w:id="82" w:name="_heading=h.qtr7xa1ua2ib" w:colFirst="0" w:colLast="0"/>
      <w:bookmarkEnd w:id="80"/>
      <w:bookmarkEnd w:id="81"/>
      <w:bookmarkEnd w:id="82"/>
    </w:p>
    <w:p w14:paraId="36AB78FE" w14:textId="77777777" w:rsidR="00771517" w:rsidRPr="00A7769D" w:rsidRDefault="00771517" w:rsidP="00771517">
      <w:pPr>
        <w:spacing w:line="360" w:lineRule="auto"/>
        <w:rPr>
          <w:rFonts w:cs="Arial"/>
          <w:lang w:val="es-419"/>
        </w:rPr>
      </w:pPr>
    </w:p>
    <w:p w14:paraId="44C44B91" w14:textId="31D2BF0F" w:rsidR="00771517" w:rsidRDefault="00771517" w:rsidP="00771517">
      <w:pPr>
        <w:spacing w:line="360" w:lineRule="auto"/>
        <w:rPr>
          <w:rFonts w:cs="Arial"/>
          <w:lang w:val="es-419"/>
        </w:rPr>
      </w:pPr>
      <w:r w:rsidRPr="00A7769D">
        <w:rPr>
          <w:rFonts w:cs="Arial"/>
          <w:lang w:val="es-419"/>
        </w:rPr>
        <w:t>El objetivo que se persigue al hacer un análisis de punto fijo es encontrar una longitud y formato de palabra que permita tener un desempeño similar al modelo de oro</w:t>
      </w:r>
      <w:r w:rsidR="00D239E5">
        <w:rPr>
          <w:rFonts w:cs="Arial"/>
          <w:lang w:val="es-419"/>
        </w:rPr>
        <w:t xml:space="preserve"> que está representado </w:t>
      </w:r>
      <w:r w:rsidRPr="00A7769D">
        <w:rPr>
          <w:rFonts w:cs="Arial"/>
          <w:lang w:val="es-419"/>
        </w:rPr>
        <w:t xml:space="preserve">en punto flotante. </w:t>
      </w:r>
    </w:p>
    <w:p w14:paraId="7CF87145" w14:textId="77777777" w:rsidR="00D239E5" w:rsidRPr="00A7769D" w:rsidRDefault="00D239E5" w:rsidP="00771517">
      <w:pPr>
        <w:spacing w:line="360" w:lineRule="auto"/>
        <w:rPr>
          <w:rFonts w:cs="Arial"/>
          <w:lang w:val="es-419"/>
        </w:rPr>
      </w:pPr>
    </w:p>
    <w:p w14:paraId="3993D332" w14:textId="77777777" w:rsidR="00771517" w:rsidRPr="00A7769D" w:rsidRDefault="00771517" w:rsidP="00771517">
      <w:pPr>
        <w:spacing w:line="360" w:lineRule="auto"/>
        <w:rPr>
          <w:rFonts w:cs="Arial"/>
          <w:lang w:val="es-419"/>
        </w:rPr>
      </w:pPr>
      <w:r w:rsidRPr="00A7769D">
        <w:rPr>
          <w:rFonts w:cs="Arial"/>
          <w:lang w:val="es-419"/>
        </w:rPr>
        <w:t>A continuación, se muestran los pasos a seguir para realizar el análisis de punto fijo:</w:t>
      </w:r>
    </w:p>
    <w:p w14:paraId="771A0931"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Medición del rango dinámico: El rango dinámico de una variable es la diferencia entre el valor máximo y mínimo que puede tomar durante la ejecución del algoritmo. Es importante obtener el rango dinámico para cada variable en punto flotante para después asignar una cantidad de fija de bits con su parte entera y fraccionaria. </w:t>
      </w:r>
    </w:p>
    <w:p w14:paraId="3CDF8973" w14:textId="77777777" w:rsidR="00771517" w:rsidRPr="00A7769D"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Selección del formato de palabra: La cantidad de bits para el parte entrera (IP) de una variable se relacionada con su rango dinámico con la siguiente expresión: </w:t>
      </w:r>
    </w:p>
    <w:p w14:paraId="66A8C2F0"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8634"/>
        <w:gridCol w:w="708"/>
      </w:tblGrid>
      <w:tr w:rsidR="00771517" w:rsidRPr="00A7769D" w14:paraId="245D62F6" w14:textId="77777777" w:rsidTr="00086F81">
        <w:tc>
          <w:tcPr>
            <w:tcW w:w="236" w:type="dxa"/>
            <w:vAlign w:val="center"/>
          </w:tcPr>
          <w:p w14:paraId="734B59EF"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CC6237B"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484BF0B0"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20</w:t>
            </w:r>
            <w:r w:rsidRPr="00A7769D">
              <w:rPr>
                <w:rFonts w:cs="Arial"/>
                <w:lang w:val="es-419"/>
              </w:rPr>
              <w:fldChar w:fldCharType="end"/>
            </w:r>
            <w:r w:rsidRPr="00A7769D">
              <w:rPr>
                <w:rFonts w:ascii="Arial" w:hAnsi="Arial" w:cs="Arial"/>
                <w:sz w:val="24"/>
                <w:szCs w:val="24"/>
                <w:lang w:val="es-419"/>
              </w:rPr>
              <w:t>)</w:t>
            </w:r>
          </w:p>
        </w:tc>
      </w:tr>
    </w:tbl>
    <w:p w14:paraId="2DAA34BC" w14:textId="77777777" w:rsidR="00771517" w:rsidRPr="00A7769D" w:rsidRDefault="00771517" w:rsidP="00771517">
      <w:pPr>
        <w:pStyle w:val="Prrafodelista"/>
        <w:spacing w:line="360" w:lineRule="auto"/>
        <w:rPr>
          <w:rFonts w:ascii="Arial" w:hAnsi="Arial" w:cs="Arial"/>
          <w:lang w:val="es-419"/>
        </w:rPr>
      </w:pPr>
    </w:p>
    <w:p w14:paraId="75B5E111" w14:textId="77777777" w:rsidR="00771517"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lastRenderedPageBreak/>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A7769D">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A7769D">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A7769D">
        <w:rPr>
          <w:rFonts w:ascii="Arial" w:eastAsiaTheme="minorEastAsia" w:hAnsi="Arial" w:cs="Arial"/>
          <w:lang w:val="es-419"/>
        </w:rPr>
        <w:t xml:space="preserve"> de una variable en punto fijo, puede ser expresada como: </w:t>
      </w:r>
    </w:p>
    <w:p w14:paraId="5D884209" w14:textId="77777777" w:rsidR="00771517" w:rsidRPr="00EB4B72" w:rsidRDefault="00771517" w:rsidP="00771517">
      <w:pPr>
        <w:pStyle w:val="Prrafodelista"/>
        <w:spacing w:line="360" w:lineRule="auto"/>
        <w:rPr>
          <w:rFonts w:ascii="Arial" w:eastAsiaTheme="minorEastAsia"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629"/>
        <w:gridCol w:w="711"/>
      </w:tblGrid>
      <w:tr w:rsidR="00771517" w:rsidRPr="00A7769D" w14:paraId="40781BEE" w14:textId="77777777" w:rsidTr="00086F81">
        <w:tc>
          <w:tcPr>
            <w:tcW w:w="236" w:type="dxa"/>
            <w:vAlign w:val="center"/>
          </w:tcPr>
          <w:p w14:paraId="4F5A2CA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51701D9E"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52D288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21</w:t>
            </w:r>
            <w:r w:rsidRPr="00A7769D">
              <w:rPr>
                <w:rFonts w:cs="Arial"/>
                <w:lang w:val="es-419"/>
              </w:rPr>
              <w:fldChar w:fldCharType="end"/>
            </w:r>
            <w:r w:rsidRPr="00A7769D">
              <w:rPr>
                <w:rFonts w:ascii="Arial" w:hAnsi="Arial" w:cs="Arial"/>
                <w:sz w:val="24"/>
                <w:szCs w:val="24"/>
                <w:lang w:val="es-419"/>
              </w:rPr>
              <w:t>)</w:t>
            </w:r>
          </w:p>
        </w:tc>
      </w:tr>
    </w:tbl>
    <w:p w14:paraId="5AD45A58" w14:textId="77777777" w:rsidR="00771517" w:rsidRPr="00A7769D" w:rsidRDefault="00771517" w:rsidP="00771517">
      <w:pPr>
        <w:pStyle w:val="Prrafodelista"/>
        <w:spacing w:line="360" w:lineRule="auto"/>
        <w:rPr>
          <w:rFonts w:ascii="Arial" w:eastAsiaTheme="minorEastAsia" w:hAnsi="Arial" w:cs="Arial"/>
          <w:lang w:val="es-419"/>
        </w:rPr>
      </w:pPr>
    </w:p>
    <w:p w14:paraId="1F9AB67D" w14:textId="7857951F" w:rsidR="00771517" w:rsidRDefault="00771517" w:rsidP="00771517">
      <w:pPr>
        <w:pStyle w:val="Prrafodelista"/>
        <w:spacing w:line="360" w:lineRule="auto"/>
        <w:rPr>
          <w:rFonts w:ascii="Arial" w:hAnsi="Arial" w:cs="Arial"/>
          <w:lang w:val="es-419"/>
        </w:rPr>
      </w:pPr>
      <w:r w:rsidRPr="00A7769D">
        <w:rPr>
          <w:rFonts w:ascii="Arial" w:hAnsi="Arial" w:cs="Arial"/>
          <w:lang w:val="es-419"/>
        </w:rPr>
        <w:t>De 14 se despeja FP que representa la cantidad de bits</w:t>
      </w:r>
      <w:r w:rsidR="008C293E">
        <w:rPr>
          <w:rFonts w:ascii="Arial" w:hAnsi="Arial" w:cs="Arial"/>
          <w:lang w:val="es-419"/>
        </w:rPr>
        <w:t xml:space="preserve"> de la parte </w:t>
      </w:r>
      <w:r w:rsidRPr="00A7769D">
        <w:rPr>
          <w:rFonts w:ascii="Arial" w:hAnsi="Arial" w:cs="Arial"/>
          <w:lang w:val="es-419"/>
        </w:rPr>
        <w:t>fraccionaria para una resolución</w:t>
      </w:r>
      <w:r w:rsidR="008E09E0">
        <w:rPr>
          <w:rFonts w:ascii="Arial" w:hAnsi="Arial" w:cs="Arial"/>
          <w:lang w:val="es-419"/>
        </w:rPr>
        <w:t xml:space="preserve"> especifica</w:t>
      </w:r>
      <w:r w:rsidRPr="00A7769D">
        <w:rPr>
          <w:rFonts w:ascii="Arial" w:hAnsi="Arial" w:cs="Arial"/>
          <w:lang w:val="es-419"/>
        </w:rPr>
        <w:t>, se obtiene:</w:t>
      </w:r>
    </w:p>
    <w:p w14:paraId="0D57AF0E" w14:textId="77777777" w:rsidR="00771517" w:rsidRPr="00A7769D" w:rsidRDefault="00771517" w:rsidP="00771517">
      <w:pPr>
        <w:pStyle w:val="Prrafodelista"/>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0"/>
        <w:gridCol w:w="711"/>
      </w:tblGrid>
      <w:tr w:rsidR="00771517" w:rsidRPr="00A7769D" w14:paraId="62E0293A" w14:textId="77777777" w:rsidTr="00086F81">
        <w:tc>
          <w:tcPr>
            <w:tcW w:w="236" w:type="dxa"/>
            <w:vAlign w:val="center"/>
          </w:tcPr>
          <w:p w14:paraId="77E37729"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6C5F603F"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21FC3093"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22</w:t>
            </w:r>
            <w:r w:rsidRPr="00A7769D">
              <w:rPr>
                <w:rFonts w:cs="Arial"/>
                <w:lang w:val="es-419"/>
              </w:rPr>
              <w:fldChar w:fldCharType="end"/>
            </w:r>
            <w:r w:rsidRPr="00A7769D">
              <w:rPr>
                <w:rFonts w:ascii="Arial" w:hAnsi="Arial" w:cs="Arial"/>
                <w:sz w:val="24"/>
                <w:szCs w:val="24"/>
                <w:lang w:val="es-419"/>
              </w:rPr>
              <w:t>)</w:t>
            </w:r>
          </w:p>
        </w:tc>
      </w:tr>
    </w:tbl>
    <w:p w14:paraId="4C9A8E41" w14:textId="77777777" w:rsidR="00771517" w:rsidRPr="00A7769D" w:rsidRDefault="00771517" w:rsidP="00771517">
      <w:pPr>
        <w:pStyle w:val="Prrafodelista"/>
        <w:spacing w:line="360" w:lineRule="auto"/>
        <w:rPr>
          <w:rFonts w:ascii="Arial" w:hAnsi="Arial" w:cs="Arial"/>
          <w:lang w:val="es-419"/>
        </w:rPr>
      </w:pPr>
    </w:p>
    <w:p w14:paraId="515D6049" w14:textId="5FD7FE1B" w:rsidR="008E09E0" w:rsidRDefault="00771517" w:rsidP="008E09E0">
      <w:pPr>
        <w:pStyle w:val="Prrafodelista"/>
        <w:spacing w:line="360" w:lineRule="auto"/>
        <w:rPr>
          <w:rFonts w:ascii="Arial" w:hAnsi="Arial" w:cs="Arial"/>
          <w:lang w:val="es-419"/>
        </w:rPr>
      </w:pPr>
      <w:r w:rsidRPr="00A7769D">
        <w:rPr>
          <w:rFonts w:ascii="Arial" w:hAnsi="Arial" w:cs="Arial"/>
          <w:lang w:val="es-419"/>
        </w:rPr>
        <w:t>La resolución de la parte fraccionaria debe de ser escogida con base a las necesidades del sistema porque una mayor resolución generara un aumento en la anchura de la palabra (WL).</w:t>
      </w:r>
    </w:p>
    <w:p w14:paraId="7C3C359C" w14:textId="77777777" w:rsidR="008E09E0" w:rsidRPr="008E09E0" w:rsidRDefault="008E09E0" w:rsidP="008E09E0">
      <w:pPr>
        <w:pStyle w:val="Prrafodelista"/>
        <w:spacing w:line="360" w:lineRule="auto"/>
        <w:rPr>
          <w:rFonts w:ascii="Arial" w:hAnsi="Arial" w:cs="Arial"/>
          <w:lang w:val="es-419"/>
        </w:rPr>
      </w:pPr>
    </w:p>
    <w:p w14:paraId="5D655545" w14:textId="77777777"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Cuantificación de la relación señal a ruido de cuantización (SQNR): Cuando se realiza el proceso de cuantificación de un valor en punto flotante también se genera 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p w14:paraId="1385235E" w14:textId="77777777" w:rsidR="00771517" w:rsidRPr="00A7769D" w:rsidRDefault="00771517" w:rsidP="00771517">
      <w:pPr>
        <w:pStyle w:val="Prrafodelista"/>
        <w:numPr>
          <w:ilvl w:val="0"/>
          <w:numId w:val="8"/>
        </w:numPr>
        <w:spacing w:line="360" w:lineRule="auto"/>
        <w:rPr>
          <w:rFonts w:ascii="Arial" w:hAnsi="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632"/>
        <w:gridCol w:w="709"/>
      </w:tblGrid>
      <w:tr w:rsidR="00771517" w:rsidRPr="00A7769D" w14:paraId="0C2F18FA" w14:textId="77777777" w:rsidTr="00086F81">
        <w:tc>
          <w:tcPr>
            <w:tcW w:w="236" w:type="dxa"/>
            <w:vAlign w:val="center"/>
          </w:tcPr>
          <w:p w14:paraId="75AA9048" w14:textId="77777777" w:rsidR="00771517" w:rsidRPr="00A7769D" w:rsidRDefault="00771517" w:rsidP="00086F81">
            <w:pPr>
              <w:spacing w:line="360" w:lineRule="auto"/>
              <w:jc w:val="center"/>
              <w:rPr>
                <w:rFonts w:ascii="Arial" w:hAnsi="Arial" w:cs="Arial"/>
                <w:sz w:val="24"/>
                <w:szCs w:val="24"/>
                <w:lang w:val="es-419"/>
              </w:rPr>
            </w:pPr>
          </w:p>
        </w:tc>
        <w:tc>
          <w:tcPr>
            <w:tcW w:w="9142" w:type="dxa"/>
            <w:vAlign w:val="center"/>
          </w:tcPr>
          <w:p w14:paraId="2B6E10C5" w14:textId="77777777" w:rsidR="00771517" w:rsidRPr="00A7769D" w:rsidRDefault="00771517" w:rsidP="00086F81">
            <w:pPr>
              <w:spacing w:line="360" w:lineRule="auto"/>
              <w:jc w:val="center"/>
              <w:rPr>
                <w:rFonts w:ascii="Arial"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8861DB9" w14:textId="77777777" w:rsidR="00771517" w:rsidRPr="00A7769D" w:rsidRDefault="00771517" w:rsidP="00086F81">
            <w:pPr>
              <w:spacing w:line="360" w:lineRule="auto"/>
              <w:jc w:val="center"/>
              <w:rPr>
                <w:rFonts w:ascii="Arial" w:hAnsi="Arial" w:cs="Arial"/>
                <w:sz w:val="24"/>
                <w:szCs w:val="24"/>
                <w:lang w:val="es-419"/>
              </w:rPr>
            </w:pPr>
            <w:r w:rsidRPr="00A7769D">
              <w:rPr>
                <w:rFonts w:ascii="Arial" w:hAnsi="Arial" w:cs="Arial"/>
                <w:sz w:val="24"/>
                <w:szCs w:val="24"/>
                <w:lang w:val="es-419"/>
              </w:rPr>
              <w:t>(</w:t>
            </w:r>
            <w:r w:rsidRPr="00A7769D">
              <w:rPr>
                <w:rFonts w:cs="Arial"/>
                <w:lang w:val="es-419"/>
              </w:rPr>
              <w:fldChar w:fldCharType="begin"/>
            </w:r>
            <w:r w:rsidRPr="00A7769D">
              <w:rPr>
                <w:rFonts w:ascii="Arial" w:hAnsi="Arial" w:cs="Arial"/>
                <w:sz w:val="24"/>
                <w:szCs w:val="24"/>
                <w:lang w:val="es-419"/>
              </w:rPr>
              <w:instrText xml:space="preserve"> SEQ  Eq \* MERGEFORMAT </w:instrText>
            </w:r>
            <w:r w:rsidRPr="00A7769D">
              <w:rPr>
                <w:rFonts w:cs="Arial"/>
                <w:lang w:val="es-419"/>
              </w:rPr>
              <w:fldChar w:fldCharType="separate"/>
            </w:r>
            <w:r w:rsidRPr="00A7769D">
              <w:rPr>
                <w:rFonts w:ascii="Arial" w:hAnsi="Arial" w:cs="Arial"/>
                <w:noProof/>
                <w:sz w:val="24"/>
                <w:szCs w:val="24"/>
                <w:lang w:val="es-419"/>
              </w:rPr>
              <w:t>23</w:t>
            </w:r>
            <w:r w:rsidRPr="00A7769D">
              <w:rPr>
                <w:rFonts w:cs="Arial"/>
                <w:lang w:val="es-419"/>
              </w:rPr>
              <w:fldChar w:fldCharType="end"/>
            </w:r>
            <w:r w:rsidRPr="00A7769D">
              <w:rPr>
                <w:rFonts w:ascii="Arial" w:hAnsi="Arial" w:cs="Arial"/>
                <w:sz w:val="24"/>
                <w:szCs w:val="24"/>
                <w:lang w:val="es-419"/>
              </w:rPr>
              <w:t>)</w:t>
            </w:r>
          </w:p>
        </w:tc>
      </w:tr>
    </w:tbl>
    <w:p w14:paraId="05DDEF56" w14:textId="77777777" w:rsidR="00771517" w:rsidRPr="00A7769D" w:rsidRDefault="00771517" w:rsidP="00771517">
      <w:pPr>
        <w:spacing w:line="360" w:lineRule="auto"/>
        <w:rPr>
          <w:rFonts w:cs="Arial"/>
          <w:lang w:val="es-419"/>
        </w:rPr>
      </w:pPr>
    </w:p>
    <w:p w14:paraId="2E3378C8" w14:textId="4CE315B4" w:rsidR="00771517" w:rsidRPr="00A7769D" w:rsidRDefault="00771517" w:rsidP="00771517">
      <w:pPr>
        <w:pStyle w:val="Prrafodelista"/>
        <w:spacing w:line="360" w:lineRule="auto"/>
        <w:rPr>
          <w:rFonts w:ascii="Arial" w:eastAsiaTheme="minorEastAsia" w:hAnsi="Arial" w:cs="Arial"/>
          <w:lang w:val="es-419"/>
        </w:rPr>
      </w:pPr>
      <w:r w:rsidRPr="00A7769D">
        <w:rPr>
          <w:rFonts w:ascii="Arial" w:hAnsi="Arial" w:cs="Arial"/>
          <w:lang w:val="es-419"/>
        </w:rPr>
        <w:t xml:space="preserve">donde </w:t>
      </w:r>
      <m:oMath>
        <m:r>
          <w:rPr>
            <w:rFonts w:ascii="Cambria Math" w:hAnsi="Cambria Math" w:cs="Arial"/>
            <w:lang w:val="es-419"/>
          </w:rPr>
          <m:t>a(n)</m:t>
        </m:r>
      </m:oMath>
      <w:r w:rsidRPr="00A7769D">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A7769D">
        <w:rPr>
          <w:rFonts w:ascii="Arial" w:eastAsiaTheme="minorEastAsia" w:hAnsi="Arial" w:cs="Arial"/>
          <w:lang w:val="es-419"/>
        </w:rPr>
        <w:t xml:space="preserve"> es la representación de </w:t>
      </w:r>
      <m:oMath>
        <m:r>
          <w:rPr>
            <w:rFonts w:ascii="Cambria Math" w:hAnsi="Cambria Math" w:cs="Arial"/>
            <w:lang w:val="es-419"/>
          </w:rPr>
          <m:t>a(n)</m:t>
        </m:r>
      </m:oMath>
      <w:r w:rsidRPr="00A7769D">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A7769D">
        <w:rPr>
          <w:rFonts w:ascii="Arial" w:eastAsiaTheme="minorEastAsia" w:hAnsi="Arial" w:cs="Arial"/>
          <w:lang w:val="es-419"/>
        </w:rPr>
        <w:t xml:space="preserve"> es la cantidad de elementos que conforman a la variable. Cuando una variable tiene un SQNR considerado bajo, se ajusta la longitud su </w:t>
      </w:r>
      <w:r w:rsidRPr="00A7769D">
        <w:rPr>
          <w:rFonts w:ascii="Arial" w:eastAsiaTheme="minorEastAsia" w:hAnsi="Arial" w:cs="Arial"/>
          <w:lang w:val="es-419"/>
        </w:rPr>
        <w:lastRenderedPageBreak/>
        <w:t>longitud de palabra y se sacrifican bits de aquellas palabras cuyo SQNR es considerado alto. El objetivo es conseguir un SQNR en la salida</w:t>
      </w:r>
      <w:r w:rsidR="008E09E0">
        <w:rPr>
          <w:rFonts w:ascii="Arial" w:eastAsiaTheme="minorEastAsia" w:hAnsi="Arial" w:cs="Arial"/>
          <w:lang w:val="es-419"/>
        </w:rPr>
        <w:t xml:space="preserve"> </w:t>
      </w:r>
      <w:r w:rsidRPr="00A7769D">
        <w:rPr>
          <w:rFonts w:ascii="Arial" w:eastAsiaTheme="minorEastAsia" w:hAnsi="Arial" w:cs="Arial"/>
          <w:lang w:val="es-419"/>
        </w:rPr>
        <w:t xml:space="preserve">equilibrado con las variables que conforman el algoritmo. </w:t>
      </w:r>
    </w:p>
    <w:p w14:paraId="07AD4F86" w14:textId="77777777" w:rsidR="00771517" w:rsidRPr="00A7769D" w:rsidRDefault="00771517" w:rsidP="00771517">
      <w:pPr>
        <w:pStyle w:val="Prrafodelista"/>
        <w:spacing w:line="360" w:lineRule="auto"/>
        <w:rPr>
          <w:rFonts w:ascii="Arial" w:eastAsiaTheme="minorEastAsia" w:hAnsi="Arial" w:cs="Arial"/>
          <w:lang w:val="es-419"/>
        </w:rPr>
      </w:pPr>
    </w:p>
    <w:p w14:paraId="0F1FBF17" w14:textId="44182E95" w:rsidR="00771517" w:rsidRDefault="00771517" w:rsidP="00771517">
      <w:pPr>
        <w:pStyle w:val="Prrafodelista"/>
        <w:numPr>
          <w:ilvl w:val="0"/>
          <w:numId w:val="8"/>
        </w:numPr>
        <w:spacing w:line="360" w:lineRule="auto"/>
        <w:rPr>
          <w:rFonts w:ascii="Arial" w:hAnsi="Arial" w:cs="Arial"/>
          <w:lang w:val="es-419"/>
        </w:rPr>
      </w:pPr>
      <w:r w:rsidRPr="00A7769D">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6EBFE204" w14:textId="77777777" w:rsidR="008E09E0" w:rsidRPr="008E09E0" w:rsidRDefault="008E09E0" w:rsidP="008E09E0">
      <w:pPr>
        <w:spacing w:line="360" w:lineRule="auto"/>
        <w:rPr>
          <w:rFonts w:cs="Arial"/>
          <w:lang w:val="es-419"/>
        </w:rPr>
      </w:pPr>
    </w:p>
    <w:p w14:paraId="1166F39C" w14:textId="116B7A8C" w:rsidR="00EF2F93" w:rsidRDefault="00EF2F93" w:rsidP="003B6F23">
      <w:pPr>
        <w:pStyle w:val="Ttulo3"/>
        <w:rPr>
          <w:lang w:val="es-419"/>
        </w:rPr>
      </w:pPr>
      <w:bookmarkStart w:id="83" w:name="_Toc87894191"/>
      <w:r>
        <w:rPr>
          <w:lang w:val="es-419"/>
        </w:rPr>
        <w:t>2.6.5 Diseño de la arquitectura de hardware</w:t>
      </w:r>
      <w:bookmarkEnd w:id="83"/>
    </w:p>
    <w:p w14:paraId="634908A6" w14:textId="181361B7" w:rsidR="00EF2F93" w:rsidRDefault="00EF2F93" w:rsidP="00943B32">
      <w:pPr>
        <w:pStyle w:val="Prrafodelista"/>
        <w:spacing w:line="360" w:lineRule="auto"/>
        <w:ind w:left="0"/>
        <w:rPr>
          <w:rFonts w:ascii="Arial" w:hAnsi="Arial" w:cs="Arial"/>
          <w:lang w:val="es-419"/>
        </w:rPr>
      </w:pPr>
      <w:r>
        <w:rPr>
          <w:rFonts w:ascii="Arial" w:hAnsi="Arial" w:cs="Arial"/>
          <w:lang w:val="es-419"/>
        </w:rPr>
        <w:t xml:space="preserve">El objetivo en esta etapa es realizar un diagrama a bloques donde se </w:t>
      </w:r>
      <w:r w:rsidR="00164FC5">
        <w:rPr>
          <w:rFonts w:ascii="Arial" w:hAnsi="Arial" w:cs="Arial"/>
          <w:lang w:val="es-419"/>
        </w:rPr>
        <w:t>visualice</w:t>
      </w:r>
      <w:r>
        <w:rPr>
          <w:rFonts w:ascii="Arial" w:hAnsi="Arial" w:cs="Arial"/>
          <w:lang w:val="es-419"/>
        </w:rPr>
        <w:t xml:space="preserve"> </w:t>
      </w:r>
      <w:r w:rsidR="00164FC5">
        <w:rPr>
          <w:rFonts w:ascii="Arial" w:hAnsi="Arial" w:cs="Arial"/>
          <w:lang w:val="es-419"/>
        </w:rPr>
        <w:t xml:space="preserve">el recorrido completo que deben de seguir los </w:t>
      </w:r>
      <w:r w:rsidR="008E09E0">
        <w:rPr>
          <w:rFonts w:ascii="Arial" w:hAnsi="Arial" w:cs="Arial"/>
          <w:lang w:val="es-419"/>
        </w:rPr>
        <w:t>datos</w:t>
      </w:r>
      <w:r w:rsidR="00164FC5">
        <w:rPr>
          <w:rFonts w:ascii="Arial" w:hAnsi="Arial" w:cs="Arial"/>
          <w:lang w:val="es-419"/>
        </w:rPr>
        <w:t xml:space="preserve"> desde la entrada hasta la salida del algoritmo, además, debe de permanecer con una esencia </w:t>
      </w:r>
      <w:r w:rsidR="008E09E0">
        <w:rPr>
          <w:rFonts w:ascii="Arial" w:hAnsi="Arial" w:cs="Arial"/>
          <w:lang w:val="es-419"/>
        </w:rPr>
        <w:t>de abstracción de alto nivel</w:t>
      </w:r>
      <w:r w:rsidR="00164FC5">
        <w:rPr>
          <w:rFonts w:ascii="Arial" w:hAnsi="Arial" w:cs="Arial"/>
          <w:lang w:val="es-419"/>
        </w:rPr>
        <w:t xml:space="preserve">. Bloques de la arquitectura deberán de presentar un proceso funcional que termine en una transformación importante de datos. Después, el nivel de detalle es reducido a módulos </w:t>
      </w:r>
      <w:r w:rsidR="008E09E0">
        <w:rPr>
          <w:rFonts w:ascii="Arial" w:hAnsi="Arial" w:cs="Arial"/>
          <w:lang w:val="es-419"/>
        </w:rPr>
        <w:t>más</w:t>
      </w:r>
      <w:r w:rsidR="00164FC5">
        <w:rPr>
          <w:rFonts w:ascii="Arial" w:hAnsi="Arial" w:cs="Arial"/>
          <w:lang w:val="es-419"/>
        </w:rPr>
        <w:t xml:space="preserve"> pequeños que en conjunto representan una jerarquía de bloques funcionales.</w:t>
      </w:r>
      <w:r w:rsidR="005C4628">
        <w:rPr>
          <w:rFonts w:ascii="Arial" w:hAnsi="Arial" w:cs="Arial"/>
          <w:lang w:val="es-419"/>
        </w:rPr>
        <w:t xml:space="preserve"> La jerarquía se vuelva tan pequeña que resulta relativamente fácil diseñar una funcionalidad del bloque en cuestión. En este punto, se tiene una versión que es conocida como ruta de datos (</w:t>
      </w:r>
      <w:r w:rsidR="005C4628">
        <w:rPr>
          <w:rFonts w:ascii="Arial" w:hAnsi="Arial" w:cs="Arial"/>
          <w:i/>
          <w:iCs/>
          <w:lang w:val="es-419"/>
        </w:rPr>
        <w:t>datapath</w:t>
      </w:r>
      <w:r w:rsidR="005C4628">
        <w:rPr>
          <w:rFonts w:ascii="Arial" w:hAnsi="Arial" w:cs="Arial"/>
          <w:lang w:val="es-419"/>
        </w:rPr>
        <w:t xml:space="preserve">) de la arquitectura, la cual va acompañada con su correspondiente unidad de control. </w:t>
      </w:r>
    </w:p>
    <w:p w14:paraId="7A8CAFCC" w14:textId="6525097D" w:rsidR="005C4628" w:rsidRDefault="005C4628" w:rsidP="00943B32">
      <w:pPr>
        <w:pStyle w:val="Prrafodelista"/>
        <w:spacing w:line="360" w:lineRule="auto"/>
        <w:ind w:left="0"/>
        <w:rPr>
          <w:rFonts w:ascii="Arial" w:hAnsi="Arial" w:cs="Arial"/>
          <w:lang w:val="es-419"/>
        </w:rPr>
      </w:pPr>
    </w:p>
    <w:p w14:paraId="58E9EF27" w14:textId="110C9C63" w:rsidR="005C4628" w:rsidRPr="005C4628" w:rsidRDefault="005C4628" w:rsidP="00943B32">
      <w:pPr>
        <w:pStyle w:val="Prrafodelista"/>
        <w:spacing w:line="360" w:lineRule="auto"/>
        <w:ind w:left="0"/>
        <w:rPr>
          <w:rFonts w:ascii="Arial" w:hAnsi="Arial" w:cs="Arial"/>
          <w:lang w:val="es-419"/>
        </w:rPr>
      </w:pPr>
      <w:r>
        <w:rPr>
          <w:rFonts w:ascii="Arial" w:hAnsi="Arial" w:cs="Arial"/>
          <w:lang w:val="es-419"/>
        </w:rPr>
        <w:t>De acuerdo con el criterio de optimización</w:t>
      </w:r>
      <w:r w:rsidRPr="005C4628">
        <w:rPr>
          <w:rFonts w:ascii="Arial" w:hAnsi="Arial" w:cs="Arial"/>
          <w:lang w:val="es-419"/>
        </w:rPr>
        <w:t>:</w:t>
      </w:r>
      <w:r>
        <w:rPr>
          <w:rFonts w:ascii="Arial" w:hAnsi="Arial" w:cs="Arial"/>
          <w:lang w:val="es-419"/>
        </w:rPr>
        <w:t xml:space="preserve"> velocidad o consumo de área; que se</w:t>
      </w:r>
      <w:r w:rsidR="008E09E0">
        <w:rPr>
          <w:rFonts w:ascii="Arial" w:hAnsi="Arial" w:cs="Arial"/>
          <w:lang w:val="es-419"/>
        </w:rPr>
        <w:t xml:space="preserve"> aplique </w:t>
      </w:r>
      <w:r>
        <w:rPr>
          <w:rFonts w:ascii="Arial" w:hAnsi="Arial" w:cs="Arial"/>
          <w:lang w:val="es-419"/>
        </w:rPr>
        <w:t xml:space="preserve">a la arquitectura inicial, está se podrá </w:t>
      </w:r>
      <w:r w:rsidR="00943B32">
        <w:rPr>
          <w:rFonts w:ascii="Arial" w:hAnsi="Arial" w:cs="Arial"/>
          <w:lang w:val="es-419"/>
        </w:rPr>
        <w:t>mejorar</w:t>
      </w:r>
      <w:r>
        <w:rPr>
          <w:rFonts w:ascii="Arial" w:hAnsi="Arial" w:cs="Arial"/>
          <w:lang w:val="es-419"/>
        </w:rPr>
        <w:t xml:space="preserve"> a través de </w:t>
      </w:r>
      <w:r w:rsidR="00943B32">
        <w:rPr>
          <w:rFonts w:ascii="Arial" w:hAnsi="Arial" w:cs="Arial"/>
          <w:lang w:val="es-419"/>
        </w:rPr>
        <w:t>técnicas</w:t>
      </w:r>
      <w:r>
        <w:rPr>
          <w:rFonts w:ascii="Arial" w:hAnsi="Arial" w:cs="Arial"/>
          <w:lang w:val="es-419"/>
        </w:rPr>
        <w:t xml:space="preserve"> como</w:t>
      </w:r>
      <w:r w:rsidRPr="005C4628">
        <w:rPr>
          <w:rFonts w:ascii="Arial" w:hAnsi="Arial" w:cs="Arial"/>
          <w:lang w:val="es-419"/>
        </w:rPr>
        <w:t>:</w:t>
      </w:r>
      <w:r>
        <w:rPr>
          <w:rFonts w:ascii="Arial" w:hAnsi="Arial" w:cs="Arial"/>
          <w:lang w:val="es-419"/>
        </w:rPr>
        <w:t xml:space="preserve"> paralelismo, encauzamiento (pipelining), </w:t>
      </w:r>
      <w:r w:rsidR="008E09E0">
        <w:rPr>
          <w:rFonts w:ascii="Arial" w:hAnsi="Arial" w:cs="Arial"/>
          <w:lang w:val="es-419"/>
        </w:rPr>
        <w:t>reconfigurabilidad</w:t>
      </w:r>
      <w:r>
        <w:rPr>
          <w:rFonts w:ascii="Arial" w:hAnsi="Arial" w:cs="Arial"/>
          <w:lang w:val="es-419"/>
        </w:rPr>
        <w:t xml:space="preserve">, </w:t>
      </w:r>
      <w:r w:rsidR="00943B32">
        <w:rPr>
          <w:rFonts w:ascii="Arial" w:hAnsi="Arial" w:cs="Arial"/>
          <w:lang w:val="es-419"/>
        </w:rPr>
        <w:t>reusabilidad</w:t>
      </w:r>
      <w:r>
        <w:rPr>
          <w:rFonts w:ascii="Arial" w:hAnsi="Arial" w:cs="Arial"/>
          <w:lang w:val="es-419"/>
        </w:rPr>
        <w:t xml:space="preserve">, </w:t>
      </w:r>
      <w:r w:rsidR="00943B32">
        <w:rPr>
          <w:rFonts w:ascii="Arial" w:hAnsi="Arial" w:cs="Arial"/>
          <w:lang w:val="es-419"/>
        </w:rPr>
        <w:t>etc.</w:t>
      </w:r>
    </w:p>
    <w:p w14:paraId="6E173842" w14:textId="77777777" w:rsidR="00EF2F93" w:rsidRDefault="00EF2F93" w:rsidP="00943B32">
      <w:pPr>
        <w:pStyle w:val="Prrafodelista"/>
        <w:spacing w:line="360" w:lineRule="auto"/>
        <w:ind w:left="0"/>
        <w:rPr>
          <w:rFonts w:ascii="Arial" w:hAnsi="Arial" w:cs="Arial"/>
          <w:lang w:val="es-419"/>
        </w:rPr>
      </w:pPr>
    </w:p>
    <w:p w14:paraId="5CD10910" w14:textId="4D3D7EB2" w:rsidR="005C4628" w:rsidRDefault="00EF2F93" w:rsidP="003B6F23">
      <w:pPr>
        <w:pStyle w:val="Ttulo3"/>
        <w:rPr>
          <w:lang w:val="es-419"/>
        </w:rPr>
      </w:pPr>
      <w:bookmarkStart w:id="84" w:name="_Toc87894192"/>
      <w:r>
        <w:rPr>
          <w:lang w:val="es-419"/>
        </w:rPr>
        <w:lastRenderedPageBreak/>
        <w:t>2.6.6 Implementación y verificación</w:t>
      </w:r>
      <w:bookmarkEnd w:id="84"/>
    </w:p>
    <w:p w14:paraId="12563D76" w14:textId="085927A1" w:rsidR="00943B32" w:rsidRDefault="00943B32" w:rsidP="00943B32">
      <w:pPr>
        <w:pStyle w:val="Prrafodelista"/>
        <w:spacing w:line="360" w:lineRule="auto"/>
        <w:ind w:left="0"/>
        <w:rPr>
          <w:rFonts w:ascii="Arial" w:hAnsi="Arial" w:cs="Arial"/>
          <w:lang w:val="es-419"/>
        </w:rPr>
      </w:pPr>
      <w:r>
        <w:rPr>
          <w:rFonts w:ascii="Arial" w:hAnsi="Arial" w:cs="Arial"/>
          <w:lang w:val="es-419"/>
        </w:rPr>
        <w:t>Cuando finalmente se tiene la arquitectura de hardware a nivel de bloques funcionales,  sigue describirla con un lenguaje de descripción de hardware e implementarla a nivel de lógica de trasferencia de registros (RTL).</w:t>
      </w:r>
      <w:r w:rsidR="00D34F01">
        <w:rPr>
          <w:rFonts w:ascii="Arial" w:hAnsi="Arial" w:cs="Arial"/>
          <w:lang w:val="es-419"/>
        </w:rPr>
        <w:t xml:space="preserve"> E</w:t>
      </w:r>
      <w:r>
        <w:rPr>
          <w:rFonts w:ascii="Arial" w:hAnsi="Arial" w:cs="Arial"/>
          <w:lang w:val="es-419"/>
        </w:rPr>
        <w:t xml:space="preserve">l </w:t>
      </w:r>
      <w:r w:rsidR="00AE35FA">
        <w:rPr>
          <w:rFonts w:ascii="Arial" w:hAnsi="Arial" w:cs="Arial"/>
          <w:lang w:val="es-419"/>
        </w:rPr>
        <w:t>entorno</w:t>
      </w:r>
      <w:r>
        <w:rPr>
          <w:rFonts w:ascii="Arial" w:hAnsi="Arial" w:cs="Arial"/>
          <w:lang w:val="es-419"/>
        </w:rPr>
        <w:t xml:space="preserve"> de desarrollo que el fabricante del FPGA provee a</w:t>
      </w:r>
      <w:r w:rsidR="003B6F23">
        <w:rPr>
          <w:rFonts w:ascii="Arial" w:hAnsi="Arial" w:cs="Arial"/>
          <w:lang w:val="es-419"/>
        </w:rPr>
        <w:t xml:space="preserve">l arquitecto </w:t>
      </w:r>
      <w:r>
        <w:rPr>
          <w:rFonts w:ascii="Arial" w:hAnsi="Arial" w:cs="Arial"/>
          <w:lang w:val="es-419"/>
        </w:rPr>
        <w:t>de hardware,</w:t>
      </w:r>
      <w:r w:rsidR="003B6F23">
        <w:rPr>
          <w:rFonts w:ascii="Arial" w:hAnsi="Arial" w:cs="Arial"/>
          <w:lang w:val="es-419"/>
        </w:rPr>
        <w:t xml:space="preserve"> </w:t>
      </w:r>
      <w:r>
        <w:rPr>
          <w:rFonts w:ascii="Arial" w:hAnsi="Arial" w:cs="Arial"/>
          <w:lang w:val="es-419"/>
        </w:rPr>
        <w:t>juega un papel fundamental para facilitar e incrementar el proceso de diseño. Esto</w:t>
      </w:r>
      <w:r w:rsidR="00D34F01">
        <w:rPr>
          <w:rFonts w:ascii="Arial" w:hAnsi="Arial" w:cs="Arial"/>
          <w:lang w:val="es-419"/>
        </w:rPr>
        <w:t xml:space="preserve"> </w:t>
      </w:r>
      <w:r>
        <w:rPr>
          <w:rFonts w:ascii="Arial" w:hAnsi="Arial" w:cs="Arial"/>
          <w:lang w:val="es-419"/>
        </w:rPr>
        <w:t xml:space="preserve">último, involucra estudiar una serie de comportamientos y condiciones </w:t>
      </w:r>
      <w:r w:rsidR="00D34F01">
        <w:rPr>
          <w:rFonts w:ascii="Arial" w:hAnsi="Arial" w:cs="Arial"/>
          <w:lang w:val="es-419"/>
        </w:rPr>
        <w:t>que buscan</w:t>
      </w:r>
      <w:r>
        <w:rPr>
          <w:rFonts w:ascii="Arial" w:hAnsi="Arial" w:cs="Arial"/>
          <w:lang w:val="es-419"/>
        </w:rPr>
        <w:t xml:space="preserve"> </w:t>
      </w:r>
      <w:r w:rsidR="00C43368">
        <w:rPr>
          <w:rFonts w:ascii="Arial" w:hAnsi="Arial" w:cs="Arial"/>
          <w:lang w:val="es-419"/>
        </w:rPr>
        <w:t xml:space="preserve">cumplir con los siguientes </w:t>
      </w:r>
      <w:r>
        <w:rPr>
          <w:rFonts w:ascii="Arial" w:hAnsi="Arial" w:cs="Arial"/>
          <w:lang w:val="es-419"/>
        </w:rPr>
        <w:t>objetivos:</w:t>
      </w:r>
    </w:p>
    <w:p w14:paraId="0A6C28A0" w14:textId="296EF280" w:rsidR="00943B32" w:rsidRPr="00AE35FA" w:rsidRDefault="00943B32"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funciones para las que fueron diseñadas sean realizadas con éxito. Lo anterior, se conoce como verificación estática.</w:t>
      </w:r>
    </w:p>
    <w:p w14:paraId="2059DEDC" w14:textId="6CDB3B5D" w:rsidR="00943B32"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Verificar y asegurar que las secuencias en cada bloque funcional se ejecuten correctamente. Esto se le conoce como verificación por comportamiento dinámico, implica la generación de vectores de entradas</w:t>
      </w:r>
      <w:r w:rsidR="00C43368">
        <w:rPr>
          <w:rFonts w:ascii="Arial" w:hAnsi="Arial" w:cs="Arial"/>
          <w:lang w:val="es-419"/>
        </w:rPr>
        <w:t xml:space="preserve"> </w:t>
      </w:r>
      <w:r w:rsidRPr="00AE35FA">
        <w:rPr>
          <w:rFonts w:ascii="Arial" w:hAnsi="Arial" w:cs="Arial"/>
          <w:lang w:val="es-419"/>
        </w:rPr>
        <w:t xml:space="preserve">variantes en el tiempo que se aplican a la arquitectura </w:t>
      </w:r>
      <w:r w:rsidR="00C43368">
        <w:rPr>
          <w:rFonts w:ascii="Arial" w:hAnsi="Arial" w:cs="Arial"/>
          <w:lang w:val="es-419"/>
        </w:rPr>
        <w:t xml:space="preserve">y así monitorear los cambios en las </w:t>
      </w:r>
      <w:r w:rsidRPr="00AE35FA">
        <w:rPr>
          <w:rFonts w:ascii="Arial" w:hAnsi="Arial" w:cs="Arial"/>
          <w:lang w:val="es-419"/>
        </w:rPr>
        <w:t xml:space="preserve">salidas. </w:t>
      </w:r>
    </w:p>
    <w:p w14:paraId="5BDB6670" w14:textId="0762F6FD" w:rsidR="00AE35FA" w:rsidRPr="00AE35FA" w:rsidRDefault="00AE35FA" w:rsidP="00943B32">
      <w:pPr>
        <w:pStyle w:val="Prrafodelista"/>
        <w:numPr>
          <w:ilvl w:val="0"/>
          <w:numId w:val="8"/>
        </w:numPr>
        <w:spacing w:line="360" w:lineRule="auto"/>
        <w:rPr>
          <w:rFonts w:ascii="Arial" w:hAnsi="Arial" w:cs="Arial"/>
          <w:lang w:val="es-419"/>
        </w:rPr>
      </w:pPr>
      <w:r w:rsidRPr="00AE35FA">
        <w:rPr>
          <w:rFonts w:ascii="Arial" w:hAnsi="Arial" w:cs="Arial"/>
          <w:lang w:val="es-419"/>
        </w:rPr>
        <w:t xml:space="preserve">Comprobar el comportamiento temporal: Es posible crear pruebas para observar las variaciones que presenta las señales en puntos específicos. </w:t>
      </w:r>
    </w:p>
    <w:p w14:paraId="221B549A" w14:textId="77777777" w:rsidR="00771517" w:rsidRDefault="00771517" w:rsidP="00771517">
      <w:pPr>
        <w:rPr>
          <w:lang w:val="es-419"/>
        </w:rPr>
      </w:pPr>
    </w:p>
    <w:p w14:paraId="72BC893F" w14:textId="05301ED4" w:rsidR="00F82F06" w:rsidRPr="00A7769D" w:rsidRDefault="00F82F06" w:rsidP="00B5140B">
      <w:pPr>
        <w:pStyle w:val="Ttulo2"/>
        <w:rPr>
          <w:rFonts w:cs="Arial"/>
          <w:lang w:val="es-419"/>
        </w:rPr>
      </w:pPr>
      <w:bookmarkStart w:id="85" w:name="_Toc87894193"/>
      <w:r w:rsidRPr="00A7769D">
        <w:rPr>
          <w:rFonts w:cs="Arial"/>
          <w:lang w:val="es-419"/>
        </w:rPr>
        <w:t>2.9 Diseño HLS en FPGA</w:t>
      </w:r>
      <w:bookmarkEnd w:id="85"/>
    </w:p>
    <w:p w14:paraId="51368236" w14:textId="16EB934C" w:rsidR="001D2501" w:rsidRDefault="001A0284" w:rsidP="00B5140B">
      <w:pPr>
        <w:spacing w:line="360" w:lineRule="auto"/>
        <w:rPr>
          <w:rFonts w:cs="Arial"/>
          <w:lang w:val="es-419"/>
        </w:rPr>
      </w:pPr>
      <w:r>
        <w:rPr>
          <w:rFonts w:cs="Arial"/>
          <w:lang w:val="es-419"/>
        </w:rPr>
        <w:t xml:space="preserve">Actualmente, los algoritmos son codificadores en lenguajes de alto nivel como C y C++, lo que permite una abstracción de detalles de la plataforma de cómputo, además permiten una iteración rápida, mejoras incrementales y portabilidad del código, todas estas características son críticas en la industria del software. </w:t>
      </w:r>
      <w:r w:rsidR="00575D86" w:rsidRPr="00A7769D">
        <w:rPr>
          <w:rFonts w:cs="Arial"/>
          <w:lang w:val="es-419"/>
        </w:rPr>
        <w:t xml:space="preserve">En las </w:t>
      </w:r>
      <w:r w:rsidR="004A7B6B" w:rsidRPr="00A7769D">
        <w:rPr>
          <w:rFonts w:cs="Arial"/>
          <w:lang w:val="es-419"/>
        </w:rPr>
        <w:t>últimas</w:t>
      </w:r>
      <w:r w:rsidR="00575D86" w:rsidRPr="00A7769D">
        <w:rPr>
          <w:rFonts w:cs="Arial"/>
          <w:lang w:val="es-419"/>
        </w:rPr>
        <w:t xml:space="preserve"> décadas, la ejecución rápida de los algoritmos </w:t>
      </w:r>
      <w:r w:rsidR="00797218">
        <w:rPr>
          <w:rFonts w:cs="Arial"/>
          <w:lang w:val="es-419"/>
        </w:rPr>
        <w:t xml:space="preserve">codificados </w:t>
      </w:r>
      <w:r w:rsidR="00575D86" w:rsidRPr="00A7769D">
        <w:rPr>
          <w:rFonts w:cs="Arial"/>
          <w:lang w:val="es-419"/>
        </w:rPr>
        <w:t>en lenguajes de alto nivel ha sido lo que ha impulsado al desarrollo de procesadores y copiladores.</w:t>
      </w:r>
      <w:r>
        <w:rPr>
          <w:rFonts w:cs="Arial"/>
          <w:lang w:val="es-419"/>
        </w:rPr>
        <w:t xml:space="preserve"> </w:t>
      </w:r>
      <w:r w:rsidR="00575D86" w:rsidRPr="00A7769D">
        <w:rPr>
          <w:rFonts w:cs="Arial"/>
          <w:lang w:val="es-419"/>
        </w:rPr>
        <w:t>Al principio, para mejorar el rendimiento</w:t>
      </w:r>
      <w:r w:rsidR="00797218">
        <w:rPr>
          <w:rFonts w:cs="Arial"/>
          <w:lang w:val="es-419"/>
        </w:rPr>
        <w:t xml:space="preserve"> de un programa en tiempo de ejecución </w:t>
      </w:r>
      <w:r w:rsidR="00575D86" w:rsidRPr="00A7769D">
        <w:rPr>
          <w:rFonts w:cs="Arial"/>
          <w:lang w:val="es-419"/>
        </w:rPr>
        <w:t xml:space="preserve">se </w:t>
      </w:r>
      <w:r w:rsidR="004A7B6B" w:rsidRPr="00A7769D">
        <w:rPr>
          <w:rFonts w:cs="Arial"/>
          <w:lang w:val="es-419"/>
        </w:rPr>
        <w:t>hacía</w:t>
      </w:r>
      <w:r w:rsidR="00575D86" w:rsidRPr="00A7769D">
        <w:rPr>
          <w:rFonts w:cs="Arial"/>
          <w:lang w:val="es-419"/>
        </w:rPr>
        <w:t xml:space="preserve"> uso de dos conceptos centrales:</w:t>
      </w:r>
      <w:r w:rsidR="004A7B6B" w:rsidRPr="00A7769D">
        <w:rPr>
          <w:rFonts w:cs="Arial"/>
          <w:lang w:val="es-419"/>
        </w:rPr>
        <w:t xml:space="preserve"> incrementar la frecuencia del </w:t>
      </w:r>
      <w:r>
        <w:rPr>
          <w:rFonts w:cs="Arial"/>
          <w:lang w:val="es-419"/>
        </w:rPr>
        <w:t>reloj</w:t>
      </w:r>
      <w:r w:rsidR="004A7B6B" w:rsidRPr="00A7769D">
        <w:rPr>
          <w:rFonts w:cs="Arial"/>
          <w:lang w:val="es-419"/>
        </w:rPr>
        <w:t xml:space="preserve"> del procesador </w:t>
      </w:r>
      <w:r>
        <w:rPr>
          <w:rFonts w:cs="Arial"/>
          <w:lang w:val="es-419"/>
        </w:rPr>
        <w:t>o</w:t>
      </w:r>
      <w:r w:rsidR="004A7B6B" w:rsidRPr="00A7769D">
        <w:rPr>
          <w:rFonts w:cs="Arial"/>
          <w:lang w:val="es-419"/>
        </w:rPr>
        <w:t xml:space="preserve"> usar procesadores</w:t>
      </w:r>
      <w:r>
        <w:rPr>
          <w:rFonts w:cs="Arial"/>
          <w:lang w:val="es-419"/>
        </w:rPr>
        <w:t xml:space="preserve"> dedicados</w:t>
      </w:r>
      <w:r w:rsidR="004A7B6B" w:rsidRPr="00A7769D">
        <w:rPr>
          <w:rFonts w:cs="Arial"/>
          <w:lang w:val="es-419"/>
        </w:rPr>
        <w:t>. Por</w:t>
      </w:r>
      <w:r>
        <w:rPr>
          <w:rFonts w:cs="Arial"/>
          <w:lang w:val="es-419"/>
        </w:rPr>
        <w:t xml:space="preserve"> mucho tiempo</w:t>
      </w:r>
      <w:r w:rsidR="00FA1B54">
        <w:rPr>
          <w:rFonts w:cs="Arial"/>
          <w:lang w:val="es-419"/>
        </w:rPr>
        <w:t xml:space="preserve">, </w:t>
      </w:r>
      <w:r>
        <w:rPr>
          <w:rFonts w:cs="Arial"/>
          <w:lang w:val="es-419"/>
        </w:rPr>
        <w:t xml:space="preserve">lo que se hacía era esperar un </w:t>
      </w:r>
      <w:r w:rsidR="004A7B6B" w:rsidRPr="00A7769D">
        <w:rPr>
          <w:rFonts w:cs="Arial"/>
          <w:lang w:val="es-419"/>
        </w:rPr>
        <w:t>año para tener los nuevos procesadores</w:t>
      </w:r>
      <w:r>
        <w:rPr>
          <w:rFonts w:cs="Arial"/>
          <w:lang w:val="es-419"/>
        </w:rPr>
        <w:t xml:space="preserve"> y de esta manera </w:t>
      </w:r>
      <w:r w:rsidR="004A7B6B" w:rsidRPr="00A7769D">
        <w:rPr>
          <w:rFonts w:cs="Arial"/>
          <w:lang w:val="es-419"/>
        </w:rPr>
        <w:t>acelerar la ejecución del software. Con cada incremento en la frecuencia de reloj</w:t>
      </w:r>
      <w:r w:rsidR="00FA1B54">
        <w:rPr>
          <w:rFonts w:cs="Arial"/>
          <w:lang w:val="es-419"/>
        </w:rPr>
        <w:t xml:space="preserve"> </w:t>
      </w:r>
      <w:r w:rsidR="00797218">
        <w:rPr>
          <w:rFonts w:cs="Arial"/>
          <w:lang w:val="es-419"/>
        </w:rPr>
        <w:t xml:space="preserve">se mejoraba </w:t>
      </w:r>
      <w:r w:rsidR="00FA1B54">
        <w:rPr>
          <w:rFonts w:cs="Arial"/>
          <w:lang w:val="es-419"/>
        </w:rPr>
        <w:t>el tiempo de ejecución</w:t>
      </w:r>
      <w:r w:rsidR="00797218">
        <w:rPr>
          <w:rFonts w:cs="Arial"/>
          <w:lang w:val="es-419"/>
        </w:rPr>
        <w:t xml:space="preserve"> del programa</w:t>
      </w:r>
      <w:r w:rsidR="00FA1B54">
        <w:rPr>
          <w:rFonts w:cs="Arial"/>
          <w:lang w:val="es-419"/>
        </w:rPr>
        <w:t xml:space="preserve">, </w:t>
      </w:r>
      <w:r w:rsidR="004A7B6B" w:rsidRPr="00A7769D">
        <w:rPr>
          <w:rFonts w:cs="Arial"/>
          <w:lang w:val="es-419"/>
        </w:rPr>
        <w:t>sin embargo, para grandes aplicaciones</w:t>
      </w:r>
      <w:r w:rsidR="00FA1B54">
        <w:rPr>
          <w:rFonts w:cs="Arial"/>
          <w:lang w:val="es-419"/>
        </w:rPr>
        <w:t xml:space="preserve"> y producto</w:t>
      </w:r>
      <w:r w:rsidR="00797218">
        <w:rPr>
          <w:rFonts w:cs="Arial"/>
          <w:lang w:val="es-419"/>
        </w:rPr>
        <w:t>s</w:t>
      </w:r>
      <w:r w:rsidR="00FA1B54">
        <w:rPr>
          <w:rFonts w:cs="Arial"/>
          <w:lang w:val="es-419"/>
        </w:rPr>
        <w:t xml:space="preserve"> de calidad no es viable.</w:t>
      </w:r>
    </w:p>
    <w:p w14:paraId="1F22135F" w14:textId="223BC32B" w:rsidR="00797218" w:rsidRDefault="00797218" w:rsidP="00B5140B">
      <w:pPr>
        <w:spacing w:line="360" w:lineRule="auto"/>
        <w:rPr>
          <w:rFonts w:cs="Arial"/>
          <w:lang w:val="es-419"/>
        </w:rPr>
      </w:pPr>
    </w:p>
    <w:p w14:paraId="69BB0E4D" w14:textId="77777777" w:rsidR="007B1188" w:rsidRDefault="007B1188" w:rsidP="00B5140B">
      <w:pPr>
        <w:spacing w:line="360" w:lineRule="auto"/>
        <w:rPr>
          <w:rFonts w:cs="Arial"/>
          <w:lang w:val="es-419"/>
        </w:rPr>
      </w:pPr>
    </w:p>
    <w:p w14:paraId="61420799" w14:textId="48209D54" w:rsidR="00BD4A01" w:rsidRDefault="00FA1B54" w:rsidP="00B5140B">
      <w:pPr>
        <w:spacing w:line="360" w:lineRule="auto"/>
        <w:rPr>
          <w:rFonts w:cs="Arial"/>
        </w:rPr>
      </w:pPr>
      <w:r>
        <w:rPr>
          <w:rFonts w:cs="Arial"/>
        </w:rPr>
        <w:lastRenderedPageBreak/>
        <w:t xml:space="preserve">Por otro lado, los FPGAs tienen una gran diferencia con las aplicaciones basados en un procesador, </w:t>
      </w:r>
      <w:r w:rsidR="00797218">
        <w:rPr>
          <w:rFonts w:cs="Arial"/>
        </w:rPr>
        <w:t xml:space="preserve">principalmente el </w:t>
      </w:r>
      <w:r>
        <w:rPr>
          <w:rFonts w:cs="Arial"/>
        </w:rPr>
        <w:t>modelo de programación. En un FPGA</w:t>
      </w:r>
      <w:r w:rsidR="00797218">
        <w:rPr>
          <w:rFonts w:cs="Arial"/>
        </w:rPr>
        <w:t xml:space="preserve"> </w:t>
      </w:r>
      <w:r>
        <w:rPr>
          <w:rFonts w:cs="Arial"/>
        </w:rPr>
        <w:t xml:space="preserve">se basa principalmente </w:t>
      </w:r>
      <w:r w:rsidR="00E80AB0" w:rsidRPr="00A7769D">
        <w:rPr>
          <w:rFonts w:cs="Arial"/>
        </w:rPr>
        <w:t xml:space="preserve">en la descripción de RTLs (Register Transfer Levels) </w:t>
      </w:r>
      <w:r>
        <w:rPr>
          <w:rFonts w:cs="Arial"/>
        </w:rPr>
        <w:t xml:space="preserve">sin </w:t>
      </w:r>
      <w:r w:rsidR="00E80AB0" w:rsidRPr="00A7769D">
        <w:rPr>
          <w:rFonts w:cs="Arial"/>
        </w:rPr>
        <w:t>utilizar</w:t>
      </w:r>
      <w:r>
        <w:rPr>
          <w:rFonts w:cs="Arial"/>
        </w:rPr>
        <w:t xml:space="preserve"> los lenguajes de alto nivel como</w:t>
      </w:r>
      <w:r w:rsidR="00E80AB0" w:rsidRPr="00A7769D">
        <w:rPr>
          <w:rFonts w:cs="Arial"/>
        </w:rPr>
        <w:t xml:space="preserve"> C o C++</w:t>
      </w:r>
      <w:r>
        <w:rPr>
          <w:rFonts w:cs="Arial"/>
        </w:rPr>
        <w:t xml:space="preserve"> anteriormente mencionados</w:t>
      </w:r>
      <w:r w:rsidR="00E80AB0" w:rsidRPr="00A7769D">
        <w:rPr>
          <w:rFonts w:cs="Arial"/>
        </w:rPr>
        <w:t>.</w:t>
      </w:r>
      <w:r>
        <w:rPr>
          <w:rFonts w:cs="Arial"/>
        </w:rPr>
        <w:t xml:space="preserve"> La</w:t>
      </w:r>
      <w:r w:rsidR="00BD4A01" w:rsidRPr="00A7769D">
        <w:rPr>
          <w:rFonts w:cs="Arial"/>
        </w:rPr>
        <w:t xml:space="preserve"> </w:t>
      </w:r>
      <w:r w:rsidR="00B5140B" w:rsidRPr="00A7769D">
        <w:rPr>
          <w:rFonts w:cs="Arial"/>
        </w:rPr>
        <w:fldChar w:fldCharType="begin"/>
      </w:r>
      <w:r w:rsidR="00B5140B" w:rsidRPr="00A7769D">
        <w:rPr>
          <w:rFonts w:cs="Arial"/>
        </w:rPr>
        <w:instrText xml:space="preserve"> REF _Ref85638297 \h </w:instrText>
      </w:r>
      <w:r w:rsidR="00C46F09" w:rsidRPr="00A7769D">
        <w:rPr>
          <w:rFonts w:cs="Arial"/>
        </w:rPr>
        <w:instrText xml:space="preserve"> \* MERGEFORMAT </w:instrText>
      </w:r>
      <w:r w:rsidR="00B5140B" w:rsidRPr="00A7769D">
        <w:rPr>
          <w:rFonts w:cs="Arial"/>
        </w:rPr>
      </w:r>
      <w:r w:rsidR="00B5140B" w:rsidRPr="00A7769D">
        <w:rPr>
          <w:rFonts w:cs="Arial"/>
        </w:rPr>
        <w:fldChar w:fldCharType="separate"/>
      </w:r>
      <w:r w:rsidR="00BF2728" w:rsidRPr="00A7769D">
        <w:rPr>
          <w:rFonts w:cs="Arial"/>
          <w:lang w:val="es-419"/>
        </w:rPr>
        <w:t xml:space="preserve">Figura </w:t>
      </w:r>
      <w:r w:rsidR="00BF2728" w:rsidRPr="00A7769D">
        <w:rPr>
          <w:rFonts w:cs="Arial"/>
          <w:noProof/>
          <w:lang w:val="es-419"/>
        </w:rPr>
        <w:t>20</w:t>
      </w:r>
      <w:r w:rsidR="00B5140B" w:rsidRPr="00A7769D">
        <w:rPr>
          <w:rFonts w:cs="Arial"/>
        </w:rPr>
        <w:fldChar w:fldCharType="end"/>
      </w:r>
      <w:r w:rsidR="00B5140B" w:rsidRPr="00A7769D">
        <w:rPr>
          <w:rFonts w:cs="Arial"/>
        </w:rPr>
        <w:t xml:space="preserve"> </w:t>
      </w:r>
      <w:r>
        <w:rPr>
          <w:rFonts w:cs="Arial"/>
        </w:rPr>
        <w:t xml:space="preserve">muestra en una línea de tiempo </w:t>
      </w:r>
      <w:r w:rsidR="00797218">
        <w:rPr>
          <w:rFonts w:cs="Arial"/>
        </w:rPr>
        <w:t xml:space="preserve">que representa el tiempo que </w:t>
      </w:r>
      <w:r>
        <w:rPr>
          <w:rFonts w:cs="Arial"/>
        </w:rPr>
        <w:t xml:space="preserve">tarda cada tipo de </w:t>
      </w:r>
      <w:r w:rsidR="003210E6">
        <w:rPr>
          <w:rFonts w:cs="Arial"/>
        </w:rPr>
        <w:t>tecnología</w:t>
      </w:r>
      <w:r>
        <w:rPr>
          <w:rFonts w:cs="Arial"/>
        </w:rPr>
        <w:t xml:space="preserve"> en alcanzar una primera versión de la aplicación y hasta lograr una versión final, como se observa, el modelo de programación basado en RTLs es el más lento.</w:t>
      </w:r>
    </w:p>
    <w:p w14:paraId="264074F0" w14:textId="77777777" w:rsidR="007B1188" w:rsidRPr="00A7769D" w:rsidRDefault="007B1188" w:rsidP="00B5140B">
      <w:pPr>
        <w:spacing w:line="360" w:lineRule="auto"/>
        <w:rPr>
          <w:rFonts w:cs="Arial"/>
        </w:rPr>
      </w:pPr>
    </w:p>
    <w:p w14:paraId="2577EE68" w14:textId="77777777" w:rsidR="00BD4A01" w:rsidRPr="00A7769D" w:rsidRDefault="00BD4A01" w:rsidP="00B5140B">
      <w:pPr>
        <w:keepNext/>
        <w:spacing w:line="360" w:lineRule="auto"/>
        <w:jc w:val="center"/>
        <w:rPr>
          <w:rFonts w:cs="Arial"/>
        </w:rPr>
      </w:pPr>
      <w:r w:rsidRPr="00A7769D">
        <w:rPr>
          <w:rFonts w:cs="Arial"/>
          <w:noProof/>
        </w:rPr>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8409" cy="3056967"/>
                    </a:xfrm>
                    <a:prstGeom prst="rect">
                      <a:avLst/>
                    </a:prstGeom>
                  </pic:spPr>
                </pic:pic>
              </a:graphicData>
            </a:graphic>
          </wp:inline>
        </w:drawing>
      </w:r>
    </w:p>
    <w:p w14:paraId="1C77C199" w14:textId="7B1F0B42" w:rsidR="00BD4A01" w:rsidRPr="00A7769D" w:rsidRDefault="00BD4A01" w:rsidP="00B5140B">
      <w:pPr>
        <w:pStyle w:val="Descripcin"/>
        <w:spacing w:line="360" w:lineRule="auto"/>
        <w:jc w:val="center"/>
        <w:rPr>
          <w:rFonts w:ascii="Arial" w:hAnsi="Arial" w:cs="Arial"/>
          <w:lang w:val="es-419"/>
        </w:rPr>
      </w:pPr>
      <w:bookmarkStart w:id="86" w:name="_Ref8563829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20</w:t>
      </w:r>
      <w:r w:rsidRPr="00A7769D">
        <w:rPr>
          <w:rFonts w:ascii="Arial" w:hAnsi="Arial" w:cs="Arial"/>
        </w:rPr>
        <w:fldChar w:fldCharType="end"/>
      </w:r>
      <w:bookmarkEnd w:id="86"/>
      <w:r w:rsidRPr="00A7769D">
        <w:rPr>
          <w:rFonts w:ascii="Arial" w:hAnsi="Arial" w:cs="Arial"/>
          <w:lang w:val="es-419"/>
        </w:rPr>
        <w:t>. Tiempo de diseño vs rendimiento de la aplicación con diseño RTL.</w:t>
      </w:r>
    </w:p>
    <w:p w14:paraId="5FB69CC6" w14:textId="77777777" w:rsidR="007B1188" w:rsidRDefault="007B1188" w:rsidP="003210E6">
      <w:pPr>
        <w:spacing w:line="360" w:lineRule="auto"/>
        <w:rPr>
          <w:rFonts w:cs="Arial"/>
        </w:rPr>
      </w:pPr>
    </w:p>
    <w:p w14:paraId="6EA0F7F1" w14:textId="11D2D15D" w:rsidR="00B5140B" w:rsidRPr="00A7769D" w:rsidRDefault="003210E6" w:rsidP="003210E6">
      <w:pPr>
        <w:spacing w:line="360" w:lineRule="auto"/>
        <w:rPr>
          <w:rFonts w:cs="Arial"/>
        </w:rPr>
      </w:pPr>
      <w:r>
        <w:rPr>
          <w:rFonts w:cs="Arial"/>
        </w:rPr>
        <w:t>La aplicación implementada en un FPGA presenta u</w:t>
      </w:r>
      <w:r w:rsidR="00B037D9">
        <w:rPr>
          <w:rFonts w:cs="Arial"/>
        </w:rPr>
        <w:t>na</w:t>
      </w:r>
      <w:r>
        <w:rPr>
          <w:rFonts w:cs="Arial"/>
        </w:rPr>
        <w:t xml:space="preserve"> mayor </w:t>
      </w:r>
      <w:r w:rsidR="00B037D9">
        <w:rPr>
          <w:rFonts w:cs="Arial"/>
        </w:rPr>
        <w:t xml:space="preserve">eficiencia </w:t>
      </w:r>
      <w:r>
        <w:rPr>
          <w:rFonts w:cs="Arial"/>
        </w:rPr>
        <w:t>en términos de consumo de potencia y tiempo de ejecución, si</w:t>
      </w:r>
      <w:r w:rsidRPr="00A7769D">
        <w:rPr>
          <w:rFonts w:cs="Arial"/>
        </w:rPr>
        <w:t>n</w:t>
      </w:r>
      <w:r w:rsidR="00C264EA" w:rsidRPr="00A7769D">
        <w:rPr>
          <w:rFonts w:cs="Arial"/>
        </w:rPr>
        <w:t xml:space="preserve"> embargo, el tiempo de desarrollo requerido para alcanzar la implementación esta </w:t>
      </w:r>
      <w:r w:rsidR="00693962" w:rsidRPr="00A7769D">
        <w:rPr>
          <w:rFonts w:cs="Arial"/>
        </w:rPr>
        <w:t>más</w:t>
      </w:r>
      <w:r w:rsidR="00C264EA" w:rsidRPr="00A7769D">
        <w:rPr>
          <w:rFonts w:cs="Arial"/>
        </w:rPr>
        <w:t xml:space="preserve"> allá del alcance de</w:t>
      </w:r>
      <w:r w:rsidR="00B037D9">
        <w:rPr>
          <w:rFonts w:cs="Arial"/>
        </w:rPr>
        <w:t xml:space="preserve">l </w:t>
      </w:r>
      <w:r w:rsidR="00C264EA" w:rsidRPr="00A7769D">
        <w:rPr>
          <w:rFonts w:cs="Arial"/>
        </w:rPr>
        <w:t>esfuerzo típico de desarrollo de software</w:t>
      </w:r>
      <w:r w:rsidR="00693962" w:rsidRPr="00A7769D">
        <w:rPr>
          <w:rFonts w:cs="Arial"/>
        </w:rPr>
        <w:t xml:space="preserve">. Por este motivo, normalmente los FPGAs son utilizados solo para aquellas aplicaciones que requieren un rendimiento que no puede ser logrado </w:t>
      </w:r>
      <w:r>
        <w:rPr>
          <w:rFonts w:cs="Arial"/>
        </w:rPr>
        <w:t>con la tecnología actual basada en procesadores</w:t>
      </w:r>
      <w:r w:rsidR="00693962" w:rsidRPr="00A7769D">
        <w:rPr>
          <w:rFonts w:cs="Arial"/>
        </w:rPr>
        <w:t xml:space="preserve">. </w:t>
      </w:r>
    </w:p>
    <w:p w14:paraId="6759D633" w14:textId="77777777" w:rsidR="003210E6" w:rsidRDefault="003210E6" w:rsidP="00B5140B">
      <w:pPr>
        <w:spacing w:line="360" w:lineRule="auto"/>
        <w:rPr>
          <w:rFonts w:cs="Arial"/>
        </w:rPr>
      </w:pPr>
    </w:p>
    <w:p w14:paraId="02BAE9D2" w14:textId="31176BFD" w:rsidR="00693962" w:rsidRPr="00A7769D" w:rsidRDefault="00693962" w:rsidP="00B5140B">
      <w:pPr>
        <w:spacing w:line="360" w:lineRule="auto"/>
        <w:rPr>
          <w:rFonts w:eastAsia="Arial" w:cs="Arial"/>
          <w:sz w:val="22"/>
          <w:szCs w:val="22"/>
          <w:lang w:val="es-419"/>
        </w:rPr>
      </w:pPr>
      <w:r w:rsidRPr="00A7769D">
        <w:rPr>
          <w:rFonts w:cs="Arial"/>
        </w:rPr>
        <w:t xml:space="preserve">Los recientes avances en la tecnología realizados por </w:t>
      </w:r>
      <w:r w:rsidRPr="00A7769D">
        <w:rPr>
          <w:rFonts w:eastAsia="Arial" w:cs="Arial"/>
          <w:sz w:val="22"/>
          <w:szCs w:val="22"/>
          <w:lang w:val="es-419"/>
        </w:rPr>
        <w:t xml:space="preserve">Xilinx® remueven la diferencia entre los modelos de programación </w:t>
      </w:r>
      <w:r w:rsidR="003210E6">
        <w:rPr>
          <w:rFonts w:eastAsia="Arial" w:cs="Arial"/>
          <w:sz w:val="22"/>
          <w:szCs w:val="22"/>
          <w:lang w:val="es-419"/>
        </w:rPr>
        <w:t>basados en un</w:t>
      </w:r>
      <w:r w:rsidRPr="00A7769D">
        <w:rPr>
          <w:rFonts w:eastAsia="Arial" w:cs="Arial"/>
          <w:sz w:val="22"/>
          <w:szCs w:val="22"/>
          <w:lang w:val="es-419"/>
        </w:rPr>
        <w:t xml:space="preserve"> procesador y </w:t>
      </w:r>
      <w:r w:rsidR="003210E6">
        <w:rPr>
          <w:rFonts w:eastAsia="Arial" w:cs="Arial"/>
          <w:sz w:val="22"/>
          <w:szCs w:val="22"/>
          <w:lang w:val="es-419"/>
        </w:rPr>
        <w:t>el de</w:t>
      </w:r>
      <w:r w:rsidR="00B037D9">
        <w:rPr>
          <w:rFonts w:eastAsia="Arial" w:cs="Arial"/>
          <w:sz w:val="22"/>
          <w:szCs w:val="22"/>
          <w:lang w:val="es-419"/>
        </w:rPr>
        <w:t xml:space="preserve">l </w:t>
      </w:r>
      <w:r w:rsidRPr="00A7769D">
        <w:rPr>
          <w:rFonts w:eastAsia="Arial" w:cs="Arial"/>
          <w:sz w:val="22"/>
          <w:szCs w:val="22"/>
          <w:lang w:val="es-419"/>
        </w:rPr>
        <w:t>FPGA</w:t>
      </w:r>
      <w:r w:rsidR="003210E6">
        <w:rPr>
          <w:rFonts w:eastAsia="Arial" w:cs="Arial"/>
          <w:sz w:val="22"/>
          <w:szCs w:val="22"/>
          <w:lang w:val="es-419"/>
        </w:rPr>
        <w:t xml:space="preserve"> creando el copilador de </w:t>
      </w:r>
      <w:r w:rsidR="003210E6">
        <w:rPr>
          <w:rFonts w:eastAsia="Arial" w:cs="Arial"/>
          <w:sz w:val="22"/>
          <w:szCs w:val="22"/>
          <w:lang w:val="es-419"/>
        </w:rPr>
        <w:lastRenderedPageBreak/>
        <w:t>síntesis de alto nivel (</w:t>
      </w:r>
      <w:r w:rsidR="003210E6">
        <w:rPr>
          <w:rFonts w:eastAsia="Arial" w:cs="Arial"/>
          <w:i/>
          <w:iCs/>
          <w:sz w:val="22"/>
          <w:szCs w:val="22"/>
          <w:lang w:val="es-419"/>
        </w:rPr>
        <w:t xml:space="preserve">High Level </w:t>
      </w:r>
      <w:r w:rsidR="003210E6" w:rsidRPr="003210E6">
        <w:rPr>
          <w:rFonts w:ascii="SegoeUI" w:eastAsia="Arial" w:hAnsi="SegoeUI" w:cs="SegoeUI"/>
          <w:sz w:val="22"/>
          <w:szCs w:val="22"/>
          <w:lang w:val="es-419"/>
        </w:rPr>
        <w:t>Synthesis</w:t>
      </w:r>
      <w:r w:rsidR="003210E6">
        <w:rPr>
          <w:rFonts w:ascii="SegoeUI" w:eastAsia="Arial" w:hAnsi="SegoeUI" w:cs="SegoeUI"/>
          <w:sz w:val="22"/>
          <w:szCs w:val="22"/>
          <w:lang w:val="es-419"/>
        </w:rPr>
        <w:t xml:space="preserve"> </w:t>
      </w:r>
      <w:r w:rsidR="003210E6">
        <w:rPr>
          <w:rFonts w:eastAsia="Arial" w:cs="Arial"/>
          <w:i/>
          <w:iCs/>
          <w:sz w:val="22"/>
          <w:szCs w:val="22"/>
          <w:lang w:val="es-419"/>
        </w:rPr>
        <w:t xml:space="preserve">compiler </w:t>
      </w:r>
      <w:r w:rsidR="003210E6">
        <w:rPr>
          <w:rFonts w:eastAsia="Arial" w:cs="Arial"/>
          <w:sz w:val="22"/>
          <w:szCs w:val="22"/>
          <w:lang w:val="es-419"/>
        </w:rPr>
        <w:t>)</w:t>
      </w:r>
      <w:r w:rsidRPr="00A7769D">
        <w:rPr>
          <w:rFonts w:eastAsia="Arial" w:cs="Arial"/>
          <w:sz w:val="22"/>
          <w:szCs w:val="22"/>
          <w:lang w:val="es-419"/>
        </w:rPr>
        <w:t>.</w:t>
      </w:r>
      <w:r w:rsidR="00B87CD4">
        <w:rPr>
          <w:rFonts w:eastAsia="Arial" w:cs="Arial"/>
          <w:sz w:val="22"/>
          <w:szCs w:val="22"/>
          <w:lang w:val="es-419"/>
        </w:rPr>
        <w:t xml:space="preserve"> El nuevo copilador permite convertir un algoritmo en un lenguaje de alto nivel en una implementación RTL, esto es, convierte un modelo de programación basado en procesador en un modelo de programación basado en niveles de trasferencia de registros. El proceso de conversión entre modelos permite reducir el tiempo de desarrollo de la aplicación (ver </w:t>
      </w:r>
      <w:r w:rsidR="00B87CD4">
        <w:rPr>
          <w:rFonts w:eastAsia="Arial" w:cs="Arial"/>
          <w:sz w:val="22"/>
          <w:szCs w:val="22"/>
          <w:lang w:val="es-419"/>
        </w:rPr>
        <w:fldChar w:fldCharType="begin"/>
      </w:r>
      <w:r w:rsidR="00B87CD4">
        <w:rPr>
          <w:rFonts w:eastAsia="Arial" w:cs="Arial"/>
          <w:sz w:val="22"/>
          <w:szCs w:val="22"/>
          <w:lang w:val="es-419"/>
        </w:rPr>
        <w:instrText xml:space="preserve"> REF _Ref85638342 \h </w:instrText>
      </w:r>
      <w:r w:rsidR="00B87CD4">
        <w:rPr>
          <w:rFonts w:eastAsia="Arial" w:cs="Arial"/>
          <w:sz w:val="22"/>
          <w:szCs w:val="22"/>
          <w:lang w:val="es-419"/>
        </w:rPr>
      </w:r>
      <w:r w:rsidR="00B87CD4">
        <w:rPr>
          <w:rFonts w:eastAsia="Arial" w:cs="Arial"/>
          <w:sz w:val="22"/>
          <w:szCs w:val="22"/>
          <w:lang w:val="es-419"/>
        </w:rPr>
        <w:fldChar w:fldCharType="separate"/>
      </w:r>
      <w:r w:rsidR="00B87CD4" w:rsidRPr="00A7769D">
        <w:rPr>
          <w:rFonts w:cs="Arial"/>
          <w:lang w:val="es-419"/>
        </w:rPr>
        <w:t xml:space="preserve">Figura </w:t>
      </w:r>
      <w:r w:rsidR="00B87CD4" w:rsidRPr="00A7769D">
        <w:rPr>
          <w:rFonts w:cs="Arial"/>
          <w:noProof/>
          <w:lang w:val="es-419"/>
        </w:rPr>
        <w:t>21</w:t>
      </w:r>
      <w:r w:rsidR="00B87CD4">
        <w:rPr>
          <w:rFonts w:eastAsia="Arial" w:cs="Arial"/>
          <w:sz w:val="22"/>
          <w:szCs w:val="22"/>
          <w:lang w:val="es-419"/>
        </w:rPr>
        <w:fldChar w:fldCharType="end"/>
      </w:r>
      <w:r w:rsidR="00B87CD4">
        <w:rPr>
          <w:rFonts w:eastAsia="Arial" w:cs="Arial"/>
          <w:sz w:val="22"/>
          <w:szCs w:val="22"/>
          <w:lang w:val="es-419"/>
        </w:rPr>
        <w:t>) y conservar los beneficios de una implementación en hardware.</w:t>
      </w:r>
    </w:p>
    <w:p w14:paraId="3DE3F319" w14:textId="6CF1CD43" w:rsidR="004F57D1" w:rsidRPr="00A7769D" w:rsidRDefault="004F57D1" w:rsidP="00B5140B">
      <w:pPr>
        <w:spacing w:line="360" w:lineRule="auto"/>
        <w:rPr>
          <w:rFonts w:eastAsia="Arial" w:cs="Arial"/>
          <w:sz w:val="22"/>
          <w:szCs w:val="22"/>
          <w:lang w:val="es-419"/>
        </w:rPr>
      </w:pPr>
    </w:p>
    <w:p w14:paraId="35C06894" w14:textId="77777777" w:rsidR="004F57D1" w:rsidRPr="00A7769D" w:rsidRDefault="004F57D1" w:rsidP="00B5140B">
      <w:pPr>
        <w:keepNext/>
        <w:spacing w:line="360" w:lineRule="auto"/>
        <w:jc w:val="center"/>
        <w:rPr>
          <w:rFonts w:cs="Arial"/>
        </w:rPr>
      </w:pPr>
      <w:r w:rsidRPr="00A7769D">
        <w:rPr>
          <w:rFonts w:cs="Arial"/>
          <w:noProof/>
        </w:rPr>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7295" cy="3023036"/>
                    </a:xfrm>
                    <a:prstGeom prst="rect">
                      <a:avLst/>
                    </a:prstGeom>
                  </pic:spPr>
                </pic:pic>
              </a:graphicData>
            </a:graphic>
          </wp:inline>
        </w:drawing>
      </w:r>
    </w:p>
    <w:p w14:paraId="135C729D" w14:textId="349146CC" w:rsidR="004F57D1" w:rsidRPr="00A7769D" w:rsidRDefault="004F57D1" w:rsidP="00B5140B">
      <w:pPr>
        <w:pStyle w:val="Descripcin"/>
        <w:spacing w:line="360" w:lineRule="auto"/>
        <w:jc w:val="center"/>
        <w:rPr>
          <w:rFonts w:ascii="Arial" w:hAnsi="Arial" w:cs="Arial"/>
          <w:lang w:val="es-419"/>
        </w:rPr>
      </w:pPr>
      <w:bookmarkStart w:id="87" w:name="_Ref8563834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21</w:t>
      </w:r>
      <w:r w:rsidRPr="00A7769D">
        <w:rPr>
          <w:rFonts w:ascii="Arial" w:hAnsi="Arial" w:cs="Arial"/>
        </w:rPr>
        <w:fldChar w:fldCharType="end"/>
      </w:r>
      <w:bookmarkEnd w:id="87"/>
      <w:r w:rsidRPr="00A7769D">
        <w:rPr>
          <w:rFonts w:ascii="Arial" w:hAnsi="Arial" w:cs="Arial"/>
          <w:lang w:val="es-419"/>
        </w:rPr>
        <w:t>. Tiempo de diseño vs rendimiento de aplicación con el copilador Vivado HLS.</w:t>
      </w:r>
    </w:p>
    <w:p w14:paraId="46BC3253" w14:textId="3CE36F6C" w:rsidR="003736AF" w:rsidRPr="00A7769D" w:rsidRDefault="003736AF" w:rsidP="00B5140B">
      <w:pPr>
        <w:spacing w:line="360" w:lineRule="auto"/>
        <w:rPr>
          <w:rFonts w:cs="Arial"/>
        </w:rPr>
      </w:pPr>
    </w:p>
    <w:p w14:paraId="7C3650D5" w14:textId="4AC7E9F9" w:rsidR="003736AF" w:rsidRPr="00A7769D" w:rsidRDefault="003736AF" w:rsidP="00B5140B">
      <w:pPr>
        <w:spacing w:line="360" w:lineRule="auto"/>
        <w:rPr>
          <w:rFonts w:cs="Arial"/>
        </w:rPr>
      </w:pPr>
    </w:p>
    <w:p w14:paraId="7267D331" w14:textId="141DE18F" w:rsidR="003736AF" w:rsidRPr="00A7769D" w:rsidRDefault="003736AF" w:rsidP="00B5140B">
      <w:pPr>
        <w:spacing w:line="360" w:lineRule="auto"/>
        <w:rPr>
          <w:rFonts w:cs="Arial"/>
        </w:rPr>
      </w:pPr>
    </w:p>
    <w:p w14:paraId="5962EE02" w14:textId="4351B25F" w:rsidR="003736AF" w:rsidRPr="00A7769D" w:rsidRDefault="003736AF" w:rsidP="00B5140B">
      <w:pPr>
        <w:spacing w:line="360" w:lineRule="auto"/>
        <w:rPr>
          <w:rFonts w:cs="Arial"/>
        </w:rPr>
      </w:pPr>
    </w:p>
    <w:p w14:paraId="3034B2B7" w14:textId="70B8E5E7" w:rsidR="003736AF" w:rsidRPr="00A7769D" w:rsidRDefault="003736AF" w:rsidP="00B5140B">
      <w:pPr>
        <w:spacing w:line="360" w:lineRule="auto"/>
        <w:rPr>
          <w:rFonts w:cs="Arial"/>
        </w:rPr>
      </w:pPr>
    </w:p>
    <w:p w14:paraId="0058BD71" w14:textId="67684887" w:rsidR="003736AF" w:rsidRPr="00A7769D" w:rsidRDefault="003736AF" w:rsidP="00B5140B">
      <w:pPr>
        <w:spacing w:line="360" w:lineRule="auto"/>
        <w:rPr>
          <w:rFonts w:cs="Arial"/>
        </w:rPr>
      </w:pPr>
    </w:p>
    <w:p w14:paraId="68B88C4B" w14:textId="0AEB0D2A" w:rsidR="003736AF" w:rsidRPr="00A7769D" w:rsidRDefault="003736AF" w:rsidP="00B5140B">
      <w:pPr>
        <w:spacing w:line="360" w:lineRule="auto"/>
        <w:rPr>
          <w:rFonts w:cs="Arial"/>
        </w:rPr>
      </w:pPr>
    </w:p>
    <w:p w14:paraId="7664B7A8" w14:textId="563F3FDC" w:rsidR="003736AF" w:rsidRPr="00A7769D" w:rsidRDefault="003736AF" w:rsidP="00B5140B">
      <w:pPr>
        <w:spacing w:line="360" w:lineRule="auto"/>
        <w:rPr>
          <w:rFonts w:cs="Arial"/>
        </w:rPr>
      </w:pPr>
    </w:p>
    <w:p w14:paraId="5381AED7" w14:textId="311D58BB" w:rsidR="00342345" w:rsidRPr="00A7769D" w:rsidRDefault="00342345" w:rsidP="00B5140B">
      <w:pPr>
        <w:spacing w:line="360" w:lineRule="auto"/>
        <w:rPr>
          <w:rFonts w:cs="Arial"/>
        </w:rPr>
      </w:pPr>
    </w:p>
    <w:p w14:paraId="4DE1C39E" w14:textId="691A5B63" w:rsidR="00342345" w:rsidRPr="00A7769D" w:rsidRDefault="00342345" w:rsidP="00B5140B">
      <w:pPr>
        <w:spacing w:line="360" w:lineRule="auto"/>
        <w:rPr>
          <w:rFonts w:cs="Arial"/>
        </w:rPr>
      </w:pPr>
    </w:p>
    <w:p w14:paraId="3330E0BF" w14:textId="752ADBEC" w:rsidR="00342345" w:rsidRPr="00A7769D" w:rsidRDefault="00342345" w:rsidP="00B5140B">
      <w:pPr>
        <w:spacing w:line="360" w:lineRule="auto"/>
        <w:rPr>
          <w:rFonts w:cs="Arial"/>
        </w:rPr>
      </w:pPr>
    </w:p>
    <w:p w14:paraId="0843D317" w14:textId="2D05D1A1" w:rsidR="00342345" w:rsidRPr="00A7769D" w:rsidRDefault="00342345" w:rsidP="00B5140B">
      <w:pPr>
        <w:spacing w:line="360" w:lineRule="auto"/>
        <w:rPr>
          <w:rFonts w:cs="Arial"/>
        </w:rPr>
      </w:pPr>
    </w:p>
    <w:p w14:paraId="5347D0C6" w14:textId="05211A1E" w:rsidR="00342345" w:rsidRPr="00A7769D" w:rsidRDefault="00342345" w:rsidP="00B5140B">
      <w:pPr>
        <w:spacing w:line="360" w:lineRule="auto"/>
        <w:rPr>
          <w:rFonts w:cs="Arial"/>
        </w:rPr>
      </w:pPr>
    </w:p>
    <w:p w14:paraId="61F3B0BC" w14:textId="5CD01335" w:rsidR="00342345" w:rsidRPr="00A7769D" w:rsidRDefault="00342345" w:rsidP="00B5140B">
      <w:pPr>
        <w:spacing w:line="360" w:lineRule="auto"/>
        <w:rPr>
          <w:rFonts w:cs="Arial"/>
        </w:rPr>
      </w:pPr>
    </w:p>
    <w:p w14:paraId="357DBC36" w14:textId="33AA22EF" w:rsidR="00342345" w:rsidRPr="00A7769D" w:rsidRDefault="00342345" w:rsidP="00B5140B">
      <w:pPr>
        <w:spacing w:line="360" w:lineRule="auto"/>
        <w:rPr>
          <w:rFonts w:cs="Arial"/>
        </w:rPr>
      </w:pPr>
    </w:p>
    <w:p w14:paraId="210AF0F6" w14:textId="3BCAC171" w:rsidR="00342345" w:rsidRPr="00A7769D" w:rsidRDefault="00342345" w:rsidP="00B5140B">
      <w:pPr>
        <w:spacing w:line="360" w:lineRule="auto"/>
        <w:rPr>
          <w:rFonts w:cs="Arial"/>
        </w:rPr>
      </w:pPr>
    </w:p>
    <w:p w14:paraId="4F91F387" w14:textId="2D3861E1" w:rsidR="00DF0E97" w:rsidRPr="00A7769D" w:rsidRDefault="00DF0E97" w:rsidP="00B5140B">
      <w:pPr>
        <w:spacing w:line="360" w:lineRule="auto"/>
        <w:rPr>
          <w:rFonts w:cs="Arial"/>
        </w:rPr>
      </w:pPr>
      <w:bookmarkStart w:id="88" w:name="_heading=h.i52563rcq5c6" w:colFirst="0" w:colLast="0"/>
      <w:bookmarkStart w:id="89" w:name="_heading=h.oc9tkp4nbzaa" w:colFirst="0" w:colLast="0"/>
      <w:bookmarkEnd w:id="88"/>
      <w:bookmarkEnd w:id="89"/>
    </w:p>
    <w:p w14:paraId="66D7C4CE" w14:textId="12FB901C" w:rsidR="00DF0E97" w:rsidRDefault="00DF0E97" w:rsidP="00B5140B">
      <w:pPr>
        <w:spacing w:line="360" w:lineRule="auto"/>
        <w:rPr>
          <w:rFonts w:cs="Arial"/>
        </w:rPr>
      </w:pPr>
    </w:p>
    <w:p w14:paraId="57D44BD3" w14:textId="066DCCB3" w:rsidR="0020191E" w:rsidRDefault="0020191E" w:rsidP="00B5140B">
      <w:pPr>
        <w:spacing w:line="360" w:lineRule="auto"/>
        <w:rPr>
          <w:rFonts w:cs="Arial"/>
        </w:rPr>
      </w:pPr>
    </w:p>
    <w:p w14:paraId="3D52A9D9" w14:textId="274AB3DD" w:rsidR="0020191E" w:rsidRDefault="0020191E" w:rsidP="00B5140B">
      <w:pPr>
        <w:spacing w:line="360" w:lineRule="auto"/>
        <w:rPr>
          <w:rFonts w:cs="Arial"/>
        </w:rPr>
      </w:pPr>
    </w:p>
    <w:p w14:paraId="77E2EA71" w14:textId="5748E3FD" w:rsidR="0020191E" w:rsidRDefault="0020191E" w:rsidP="00B5140B">
      <w:pPr>
        <w:spacing w:line="360" w:lineRule="auto"/>
        <w:rPr>
          <w:rFonts w:cs="Arial"/>
        </w:rPr>
      </w:pPr>
    </w:p>
    <w:p w14:paraId="225F5354" w14:textId="3E0C7F01" w:rsidR="0020191E" w:rsidRDefault="0020191E" w:rsidP="00B5140B">
      <w:pPr>
        <w:spacing w:line="360" w:lineRule="auto"/>
        <w:rPr>
          <w:rFonts w:cs="Arial"/>
        </w:rPr>
      </w:pPr>
    </w:p>
    <w:p w14:paraId="007119C4" w14:textId="0DF623DC" w:rsidR="0020191E" w:rsidRDefault="0020191E" w:rsidP="00B5140B">
      <w:pPr>
        <w:spacing w:line="360" w:lineRule="auto"/>
        <w:rPr>
          <w:rFonts w:cs="Arial"/>
        </w:rPr>
      </w:pPr>
    </w:p>
    <w:p w14:paraId="36CA767B" w14:textId="10301D92" w:rsidR="0020191E" w:rsidRDefault="0020191E" w:rsidP="00B5140B">
      <w:pPr>
        <w:spacing w:line="360" w:lineRule="auto"/>
        <w:rPr>
          <w:rFonts w:cs="Arial"/>
        </w:rPr>
      </w:pPr>
    </w:p>
    <w:p w14:paraId="20EB33C5" w14:textId="7A2DDC36" w:rsidR="0020191E" w:rsidRDefault="0020191E" w:rsidP="00B5140B">
      <w:pPr>
        <w:spacing w:line="360" w:lineRule="auto"/>
        <w:rPr>
          <w:rFonts w:cs="Arial"/>
        </w:rPr>
      </w:pPr>
    </w:p>
    <w:p w14:paraId="2B51B317" w14:textId="77777777" w:rsidR="00DF0E97" w:rsidRPr="00A7769D" w:rsidRDefault="00DF0E97" w:rsidP="00B5140B">
      <w:pPr>
        <w:spacing w:line="360" w:lineRule="auto"/>
        <w:rPr>
          <w:rFonts w:cs="Arial"/>
        </w:rPr>
      </w:pPr>
    </w:p>
    <w:p w14:paraId="000000FF" w14:textId="488C675D" w:rsidR="00505948" w:rsidRPr="00A7769D" w:rsidRDefault="00405D7E" w:rsidP="00B5140B">
      <w:pPr>
        <w:pStyle w:val="Ttulo1"/>
        <w:rPr>
          <w:rFonts w:cs="Arial"/>
          <w:sz w:val="24"/>
          <w:szCs w:val="24"/>
        </w:rPr>
      </w:pPr>
      <w:bookmarkStart w:id="90" w:name="_heading=h.rac44rh9d66p" w:colFirst="0" w:colLast="0"/>
      <w:bookmarkStart w:id="91" w:name="_Toc87894194"/>
      <w:bookmarkEnd w:id="90"/>
      <w:r w:rsidRPr="00A7769D">
        <w:rPr>
          <w:rFonts w:cs="Arial"/>
          <w:sz w:val="24"/>
          <w:szCs w:val="24"/>
        </w:rPr>
        <w:t>C</w:t>
      </w:r>
      <w:r w:rsidRPr="00A7769D">
        <w:rPr>
          <w:rFonts w:eastAsia="Arial" w:cs="Arial"/>
          <w:sz w:val="24"/>
          <w:szCs w:val="24"/>
        </w:rPr>
        <w:t>APÍTULO III. M</w:t>
      </w:r>
      <w:r w:rsidRPr="00A7769D">
        <w:rPr>
          <w:rFonts w:cs="Arial"/>
          <w:sz w:val="24"/>
          <w:szCs w:val="24"/>
        </w:rPr>
        <w:t>ÉTODO</w:t>
      </w:r>
      <w:bookmarkEnd w:id="91"/>
    </w:p>
    <w:p w14:paraId="00000100" w14:textId="77777777" w:rsidR="00505948" w:rsidRPr="00A7769D" w:rsidRDefault="00505948" w:rsidP="00B5140B">
      <w:pPr>
        <w:spacing w:line="360" w:lineRule="auto"/>
        <w:rPr>
          <w:rFonts w:cs="Arial"/>
        </w:rPr>
      </w:pPr>
    </w:p>
    <w:p w14:paraId="00000101" w14:textId="5F5F69EC" w:rsidR="00505948" w:rsidRPr="00A7769D" w:rsidRDefault="00405D7E" w:rsidP="00B5140B">
      <w:pPr>
        <w:spacing w:line="360" w:lineRule="auto"/>
        <w:rPr>
          <w:rFonts w:cs="Arial"/>
        </w:rPr>
      </w:pPr>
      <w:r w:rsidRPr="00A7769D">
        <w:rPr>
          <w:rFonts w:cs="Arial"/>
        </w:rPr>
        <w:t>El objetivo de este capítulo es describir la metodología empleada para el desarrollo</w:t>
      </w:r>
      <w:r w:rsidR="0004401C">
        <w:rPr>
          <w:rFonts w:cs="Arial"/>
        </w:rPr>
        <w:t xml:space="preserve"> del presenta </w:t>
      </w:r>
      <w:r w:rsidRPr="00A7769D">
        <w:rPr>
          <w:rFonts w:cs="Arial"/>
        </w:rPr>
        <w:t>trabajo,</w:t>
      </w:r>
      <w:r w:rsidR="0004401C">
        <w:rPr>
          <w:rFonts w:cs="Arial"/>
        </w:rPr>
        <w:t xml:space="preserve"> </w:t>
      </w:r>
      <w:r w:rsidRPr="00A7769D">
        <w:rPr>
          <w:rFonts w:cs="Arial"/>
        </w:rPr>
        <w:t>consta de los sujetos u objeto de estudio, el procedimiento que desglosa</w:t>
      </w:r>
      <w:r w:rsidR="00261D3C">
        <w:rPr>
          <w:rFonts w:cs="Arial"/>
        </w:rPr>
        <w:t xml:space="preserve"> cada una de las etapas del proyecto y </w:t>
      </w:r>
      <w:r w:rsidRPr="00A7769D">
        <w:rPr>
          <w:rFonts w:cs="Arial"/>
        </w:rPr>
        <w:t>por último,</w:t>
      </w:r>
      <w:r w:rsidR="00B037D9">
        <w:rPr>
          <w:rFonts w:cs="Arial"/>
        </w:rPr>
        <w:t xml:space="preserve"> la </w:t>
      </w:r>
      <w:r w:rsidRPr="00A7769D">
        <w:rPr>
          <w:rFonts w:cs="Arial"/>
        </w:rPr>
        <w:t>lista de materiales y herramientas</w:t>
      </w:r>
      <w:r w:rsidR="0004401C">
        <w:rPr>
          <w:rFonts w:cs="Arial"/>
        </w:rPr>
        <w:t xml:space="preserve"> que fueron necesarias</w:t>
      </w:r>
      <w:r w:rsidRPr="00A7769D">
        <w:rPr>
          <w:rFonts w:cs="Arial"/>
        </w:rPr>
        <w:t>.</w:t>
      </w:r>
    </w:p>
    <w:p w14:paraId="00000102" w14:textId="77777777" w:rsidR="00505948" w:rsidRPr="00A7769D" w:rsidRDefault="00505948" w:rsidP="00B5140B">
      <w:pPr>
        <w:spacing w:line="360" w:lineRule="auto"/>
        <w:rPr>
          <w:rFonts w:cs="Arial"/>
        </w:rPr>
      </w:pPr>
    </w:p>
    <w:p w14:paraId="00000103" w14:textId="77777777" w:rsidR="00505948" w:rsidRPr="00A7769D" w:rsidRDefault="00405D7E" w:rsidP="00B5140B">
      <w:pPr>
        <w:pStyle w:val="Ttulo2"/>
        <w:rPr>
          <w:rFonts w:cs="Arial"/>
          <w:szCs w:val="24"/>
        </w:rPr>
      </w:pPr>
      <w:bookmarkStart w:id="92" w:name="_Toc87894195"/>
      <w:r w:rsidRPr="00A7769D">
        <w:rPr>
          <w:rFonts w:cs="Arial"/>
          <w:szCs w:val="24"/>
        </w:rPr>
        <w:t>3.1 Sujeto</w:t>
      </w:r>
      <w:bookmarkEnd w:id="92"/>
    </w:p>
    <w:p w14:paraId="00000105" w14:textId="18EC84D9" w:rsidR="00505948" w:rsidRPr="00A7769D" w:rsidRDefault="00405D7E" w:rsidP="00B5140B">
      <w:pPr>
        <w:spacing w:line="360" w:lineRule="auto"/>
        <w:rPr>
          <w:rFonts w:cs="Arial"/>
          <w:lang w:val="es-419"/>
        </w:rPr>
      </w:pPr>
      <w:r w:rsidRPr="00A7769D">
        <w:rPr>
          <w:rFonts w:cs="Arial"/>
        </w:rPr>
        <w:t>El objeto de estudio es</w:t>
      </w:r>
      <w:r w:rsidR="00261D3C">
        <w:rPr>
          <w:rFonts w:cs="Arial"/>
        </w:rPr>
        <w:t xml:space="preserve"> el detector Near</w:t>
      </w:r>
      <w:r w:rsidR="00261D3C" w:rsidRPr="00261D3C">
        <w:rPr>
          <w:rFonts w:cs="Arial"/>
          <w:lang w:val="es-419"/>
        </w:rPr>
        <w:t>-</w:t>
      </w:r>
      <w:r w:rsidR="00261D3C">
        <w:rPr>
          <w:rFonts w:cs="Arial"/>
          <w:lang w:val="es-419"/>
        </w:rPr>
        <w:t xml:space="preserve">ML </w:t>
      </w:r>
      <w:r w:rsidR="0046263B">
        <w:rPr>
          <w:rFonts w:cs="Arial"/>
        </w:rPr>
        <w:t xml:space="preserve">con esquema </w:t>
      </w:r>
      <w:r w:rsidRPr="00A7769D">
        <w:rPr>
          <w:rFonts w:cs="Arial"/>
        </w:rPr>
        <w:t xml:space="preserve">de transmisión SISO-OFDM </w:t>
      </w:r>
      <w:r w:rsidR="0046263B">
        <w:rPr>
          <w:rFonts w:cs="Arial"/>
        </w:rPr>
        <w:t>en</w:t>
      </w:r>
      <w:r w:rsidRPr="00A7769D">
        <w:rPr>
          <w:rFonts w:cs="Arial"/>
        </w:rPr>
        <w:t xml:space="preserve"> ambientes </w:t>
      </w:r>
      <w:r w:rsidR="0046263B" w:rsidRPr="00A7769D">
        <w:rPr>
          <w:rFonts w:cs="Arial"/>
        </w:rPr>
        <w:t>vehiculares</w:t>
      </w:r>
      <w:r w:rsidR="00261D3C">
        <w:rPr>
          <w:rFonts w:cs="Arial"/>
        </w:rPr>
        <w:t xml:space="preserve">. </w:t>
      </w:r>
      <w:r w:rsidRPr="00A7769D">
        <w:rPr>
          <w:rFonts w:cs="Arial"/>
        </w:rPr>
        <w:t>Este trabajo es desarrollado por un alumno de maestría y asesorado por un investigador del Dpto. de Ingeniería Eléctrica y Electrónica.</w:t>
      </w:r>
    </w:p>
    <w:p w14:paraId="488FE304" w14:textId="77777777" w:rsidR="00DF0E97" w:rsidRPr="00A7769D" w:rsidRDefault="00DF0E97" w:rsidP="00B5140B">
      <w:pPr>
        <w:spacing w:line="360" w:lineRule="auto"/>
        <w:rPr>
          <w:rFonts w:cs="Arial"/>
          <w:lang w:val="es-419"/>
        </w:rPr>
      </w:pPr>
    </w:p>
    <w:p w14:paraId="00000106" w14:textId="77777777" w:rsidR="00505948" w:rsidRPr="00A7769D" w:rsidRDefault="00405D7E" w:rsidP="00B5140B">
      <w:pPr>
        <w:pStyle w:val="Ttulo2"/>
        <w:rPr>
          <w:rFonts w:cs="Arial"/>
          <w:szCs w:val="24"/>
        </w:rPr>
      </w:pPr>
      <w:bookmarkStart w:id="93" w:name="_Toc87894196"/>
      <w:r w:rsidRPr="00A7769D">
        <w:rPr>
          <w:rFonts w:cs="Arial"/>
          <w:szCs w:val="24"/>
        </w:rPr>
        <w:t>3.2 Procedimiento</w:t>
      </w:r>
      <w:bookmarkEnd w:id="93"/>
      <w:r w:rsidRPr="00A7769D">
        <w:rPr>
          <w:rFonts w:cs="Arial"/>
          <w:szCs w:val="24"/>
        </w:rPr>
        <w:t xml:space="preserve"> </w:t>
      </w:r>
    </w:p>
    <w:p w14:paraId="00000107" w14:textId="2875FB31" w:rsidR="00505948" w:rsidRPr="00A7769D" w:rsidRDefault="0046263B" w:rsidP="00B5140B">
      <w:pPr>
        <w:spacing w:line="360" w:lineRule="auto"/>
        <w:rPr>
          <w:rFonts w:cs="Arial"/>
        </w:rPr>
      </w:pPr>
      <w:r>
        <w:rPr>
          <w:rFonts w:cs="Arial"/>
        </w:rPr>
        <w:t>La</w:t>
      </w:r>
      <w:r w:rsidR="001B238E" w:rsidRPr="00A7769D">
        <w:rPr>
          <w:rFonts w:cs="Arial"/>
        </w:rPr>
        <w:t xml:space="preserve"> </w:t>
      </w:r>
      <w:r w:rsidR="001B238E" w:rsidRPr="00A7769D">
        <w:rPr>
          <w:rFonts w:cs="Arial"/>
        </w:rPr>
        <w:fldChar w:fldCharType="begin"/>
      </w:r>
      <w:r w:rsidR="001B238E" w:rsidRPr="00A7769D">
        <w:rPr>
          <w:rFonts w:cs="Arial"/>
        </w:rPr>
        <w:instrText xml:space="preserve"> REF _Ref76297413 \h </w:instrText>
      </w:r>
      <w:r w:rsidR="00871C85" w:rsidRPr="00A7769D">
        <w:rPr>
          <w:rFonts w:cs="Arial"/>
        </w:rPr>
        <w:instrText xml:space="preserve"> \* MERGEFORMAT </w:instrText>
      </w:r>
      <w:r w:rsidR="001B238E" w:rsidRPr="00A7769D">
        <w:rPr>
          <w:rFonts w:cs="Arial"/>
        </w:rPr>
      </w:r>
      <w:r w:rsidR="001B238E" w:rsidRPr="00A7769D">
        <w:rPr>
          <w:rFonts w:cs="Arial"/>
        </w:rPr>
        <w:fldChar w:fldCharType="separate"/>
      </w:r>
      <w:r w:rsidR="00BF2728" w:rsidRPr="00A7769D">
        <w:rPr>
          <w:rFonts w:cs="Arial"/>
          <w:lang w:val="es-419"/>
        </w:rPr>
        <w:t xml:space="preserve">Figura </w:t>
      </w:r>
      <w:r w:rsidR="00BF2728" w:rsidRPr="00A7769D">
        <w:rPr>
          <w:rFonts w:cs="Arial"/>
          <w:noProof/>
          <w:lang w:val="es-419"/>
        </w:rPr>
        <w:t>22</w:t>
      </w:r>
      <w:r w:rsidR="001B238E" w:rsidRPr="00A7769D">
        <w:rPr>
          <w:rFonts w:cs="Arial"/>
        </w:rPr>
        <w:fldChar w:fldCharType="end"/>
      </w:r>
      <w:r>
        <w:rPr>
          <w:rFonts w:cs="Arial"/>
        </w:rPr>
        <w:t xml:space="preserve"> </w:t>
      </w:r>
      <w:r w:rsidR="00405D7E" w:rsidRPr="00A7769D">
        <w:rPr>
          <w:rFonts w:cs="Arial"/>
        </w:rPr>
        <w:t xml:space="preserve">muestra el procedimiento a </w:t>
      </w:r>
      <w:r w:rsidR="00261D3C">
        <w:rPr>
          <w:rFonts w:cs="Arial"/>
        </w:rPr>
        <w:t xml:space="preserve">seguir </w:t>
      </w:r>
      <w:r>
        <w:rPr>
          <w:rFonts w:cs="Arial"/>
        </w:rPr>
        <w:t xml:space="preserve">para cumplir </w:t>
      </w:r>
      <w:r w:rsidR="00261D3C">
        <w:rPr>
          <w:rFonts w:cs="Arial"/>
        </w:rPr>
        <w:t xml:space="preserve">con los objetivos planteados </w:t>
      </w:r>
      <w:r>
        <w:rPr>
          <w:rFonts w:cs="Arial"/>
        </w:rPr>
        <w:t>en el presente proyecto</w:t>
      </w:r>
      <w:r w:rsidR="00405D7E" w:rsidRPr="00A7769D">
        <w:rPr>
          <w:rFonts w:cs="Arial"/>
        </w:rPr>
        <w:t xml:space="preserve">. </w:t>
      </w:r>
      <w:r w:rsidR="00DF0E97" w:rsidRPr="00A7769D">
        <w:rPr>
          <w:rFonts w:cs="Arial"/>
        </w:rPr>
        <w:t xml:space="preserve">A </w:t>
      </w:r>
      <w:r w:rsidR="00DE6E4A" w:rsidRPr="00A7769D">
        <w:rPr>
          <w:rFonts w:cs="Arial"/>
        </w:rPr>
        <w:t>continuación,</w:t>
      </w:r>
      <w:r w:rsidR="00DF0E97" w:rsidRPr="00A7769D">
        <w:rPr>
          <w:rFonts w:cs="Arial"/>
        </w:rPr>
        <w:t xml:space="preserve"> se </w:t>
      </w:r>
      <w:r w:rsidR="00B52921">
        <w:rPr>
          <w:rFonts w:cs="Arial"/>
        </w:rPr>
        <w:t>explica cada etapa con un mayor nivel de detalle</w:t>
      </w:r>
      <w:r w:rsidR="00DF0E97" w:rsidRPr="00A7769D">
        <w:rPr>
          <w:rFonts w:cs="Arial"/>
        </w:rPr>
        <w:t>.</w:t>
      </w:r>
    </w:p>
    <w:p w14:paraId="00000108" w14:textId="229B79C0" w:rsidR="00505948" w:rsidRPr="00A7769D" w:rsidRDefault="00475125" w:rsidP="00B5140B">
      <w:pPr>
        <w:spacing w:line="360" w:lineRule="auto"/>
        <w:jc w:val="center"/>
        <w:rPr>
          <w:rFonts w:cs="Arial"/>
        </w:rPr>
      </w:pPr>
      <w:r w:rsidRPr="00A7769D">
        <w:rPr>
          <w:rFonts w:cs="Arial"/>
          <w:noProof/>
        </w:rPr>
        <w:lastRenderedPageBreak/>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1174" cy="4392748"/>
                    </a:xfrm>
                    <a:prstGeom prst="rect">
                      <a:avLst/>
                    </a:prstGeom>
                  </pic:spPr>
                </pic:pic>
              </a:graphicData>
            </a:graphic>
          </wp:inline>
        </w:drawing>
      </w:r>
    </w:p>
    <w:p w14:paraId="60AE4B1A" w14:textId="781C73F3" w:rsidR="00B52921" w:rsidRDefault="00493646" w:rsidP="00B52921">
      <w:pPr>
        <w:pStyle w:val="Descripcin"/>
        <w:spacing w:line="360" w:lineRule="auto"/>
        <w:jc w:val="center"/>
        <w:rPr>
          <w:rFonts w:ascii="Arial" w:hAnsi="Arial" w:cs="Arial"/>
          <w:szCs w:val="24"/>
          <w:lang w:val="es-419"/>
        </w:rPr>
      </w:pPr>
      <w:bookmarkStart w:id="94" w:name="_Ref76297413"/>
      <w:r w:rsidRPr="00A7769D">
        <w:rPr>
          <w:rFonts w:ascii="Arial" w:hAnsi="Arial" w:cs="Arial"/>
          <w:szCs w:val="24"/>
          <w:lang w:val="es-419"/>
        </w:rPr>
        <w:t xml:space="preserve">Figura </w:t>
      </w:r>
      <w:r w:rsidR="00860918" w:rsidRPr="00A7769D">
        <w:rPr>
          <w:rFonts w:ascii="Arial" w:hAnsi="Arial" w:cs="Arial"/>
          <w:szCs w:val="24"/>
          <w:lang w:val="es-419"/>
        </w:rPr>
        <w:fldChar w:fldCharType="begin"/>
      </w:r>
      <w:r w:rsidR="00860918" w:rsidRPr="00A7769D">
        <w:rPr>
          <w:rFonts w:ascii="Arial" w:hAnsi="Arial" w:cs="Arial"/>
          <w:szCs w:val="24"/>
          <w:lang w:val="es-419"/>
        </w:rPr>
        <w:instrText xml:space="preserve"> SEQ Figura \* ARABIC </w:instrText>
      </w:r>
      <w:r w:rsidR="00860918" w:rsidRPr="00A7769D">
        <w:rPr>
          <w:rFonts w:ascii="Arial" w:hAnsi="Arial" w:cs="Arial"/>
          <w:szCs w:val="24"/>
          <w:lang w:val="es-419"/>
        </w:rPr>
        <w:fldChar w:fldCharType="separate"/>
      </w:r>
      <w:r w:rsidR="00BF2728" w:rsidRPr="00A7769D">
        <w:rPr>
          <w:rFonts w:ascii="Arial" w:hAnsi="Arial" w:cs="Arial"/>
          <w:noProof/>
          <w:szCs w:val="24"/>
          <w:lang w:val="es-419"/>
        </w:rPr>
        <w:t>22</w:t>
      </w:r>
      <w:r w:rsidR="00860918" w:rsidRPr="00A7769D">
        <w:rPr>
          <w:rFonts w:ascii="Arial" w:hAnsi="Arial" w:cs="Arial"/>
          <w:szCs w:val="24"/>
          <w:lang w:val="es-419"/>
        </w:rPr>
        <w:fldChar w:fldCharType="end"/>
      </w:r>
      <w:bookmarkEnd w:id="94"/>
      <w:r w:rsidRPr="00A7769D">
        <w:rPr>
          <w:rFonts w:ascii="Arial" w:hAnsi="Arial" w:cs="Arial"/>
          <w:szCs w:val="24"/>
          <w:lang w:val="es-419"/>
        </w:rPr>
        <w:t>. Diagrama de flujo del procedimiento.</w:t>
      </w:r>
    </w:p>
    <w:p w14:paraId="76991AB3" w14:textId="77777777" w:rsidR="00B52921" w:rsidRPr="00B52921" w:rsidRDefault="00B52921" w:rsidP="00B52921">
      <w:pPr>
        <w:rPr>
          <w:lang w:val="es-419"/>
        </w:rPr>
      </w:pPr>
    </w:p>
    <w:p w14:paraId="449EFC90" w14:textId="6BCE56A1" w:rsidR="00DF0E97" w:rsidRDefault="00405D7E" w:rsidP="00B5140B">
      <w:pPr>
        <w:spacing w:line="360" w:lineRule="auto"/>
        <w:rPr>
          <w:rFonts w:cs="Arial"/>
        </w:rPr>
      </w:pPr>
      <w:r w:rsidRPr="00A7769D">
        <w:rPr>
          <w:rFonts w:cs="Arial"/>
          <w:b/>
        </w:rPr>
        <w:t>Definición del problema:</w:t>
      </w:r>
      <w:r w:rsidRPr="00A7769D">
        <w:rPr>
          <w:rFonts w:cs="Arial"/>
        </w:rPr>
        <w:t xml:space="preserve"> Se describen los antecedentes, objetivos, problema a resolver, hipótesis, alcances y limitaciones del proyecto. </w:t>
      </w:r>
    </w:p>
    <w:p w14:paraId="65DE571F" w14:textId="77777777" w:rsidR="00B52921" w:rsidRPr="00A7769D" w:rsidRDefault="00B52921" w:rsidP="00B5140B">
      <w:pPr>
        <w:spacing w:line="360" w:lineRule="auto"/>
        <w:rPr>
          <w:rFonts w:cs="Arial"/>
        </w:rPr>
      </w:pPr>
    </w:p>
    <w:p w14:paraId="00000110" w14:textId="103E3BCA" w:rsidR="00505948" w:rsidRDefault="00405D7E" w:rsidP="00B5140B">
      <w:pPr>
        <w:spacing w:line="360" w:lineRule="auto"/>
        <w:rPr>
          <w:rFonts w:cs="Arial"/>
        </w:rPr>
      </w:pPr>
      <w:r w:rsidRPr="00A7769D">
        <w:rPr>
          <w:rFonts w:cs="Arial"/>
          <w:b/>
        </w:rPr>
        <w:t>Investigación bibliográfica:</w:t>
      </w:r>
      <w:r w:rsidRPr="00A7769D">
        <w:rPr>
          <w:rFonts w:cs="Arial"/>
        </w:rPr>
        <w:t xml:space="preserve"> Se revisan documentos como artículos, libros y revistas cuya publicación sea reciente, con el objetivo de conocer el estado de arte de los detectores en sistemas SISO</w:t>
      </w:r>
      <w:r w:rsidR="00B52921">
        <w:rPr>
          <w:rFonts w:cs="Arial"/>
        </w:rPr>
        <w:t xml:space="preserve"> que operan en ambientes vehiculares. </w:t>
      </w:r>
    </w:p>
    <w:p w14:paraId="3E886A55" w14:textId="77777777" w:rsidR="00B52921" w:rsidRPr="00A7769D" w:rsidRDefault="00B52921" w:rsidP="00B5140B">
      <w:pPr>
        <w:spacing w:line="360" w:lineRule="auto"/>
        <w:rPr>
          <w:rFonts w:cs="Arial"/>
        </w:rPr>
      </w:pPr>
    </w:p>
    <w:p w14:paraId="00000111" w14:textId="77777777" w:rsidR="00505948" w:rsidRPr="00A7769D" w:rsidRDefault="00405D7E" w:rsidP="00B5140B">
      <w:pPr>
        <w:spacing w:line="360" w:lineRule="auto"/>
        <w:rPr>
          <w:rFonts w:cs="Arial"/>
        </w:rPr>
      </w:pPr>
      <w:r w:rsidRPr="00A7769D">
        <w:rPr>
          <w:rFonts w:cs="Arial"/>
          <w:b/>
        </w:rPr>
        <w:t>Estudio de técnicas de diseño de hardware:</w:t>
      </w:r>
      <w:r w:rsidRPr="00A7769D">
        <w:rPr>
          <w:rFonts w:cs="Arial"/>
        </w:rPr>
        <w:t xml:space="preserve"> Se estudian los métodos de diseño e implementación en hardware.</w:t>
      </w:r>
    </w:p>
    <w:p w14:paraId="00000112" w14:textId="77777777" w:rsidR="00505948" w:rsidRPr="00A7769D" w:rsidRDefault="00505948" w:rsidP="00B5140B">
      <w:pPr>
        <w:spacing w:line="360" w:lineRule="auto"/>
        <w:rPr>
          <w:rFonts w:cs="Arial"/>
        </w:rPr>
      </w:pPr>
    </w:p>
    <w:p w14:paraId="00000113" w14:textId="1BBE8B47" w:rsidR="00505948" w:rsidRPr="00A7769D" w:rsidRDefault="00405D7E" w:rsidP="00B5140B">
      <w:pPr>
        <w:spacing w:line="360" w:lineRule="auto"/>
        <w:rPr>
          <w:rFonts w:cs="Arial"/>
        </w:rPr>
      </w:pPr>
      <w:r w:rsidRPr="00A7769D">
        <w:rPr>
          <w:rFonts w:cs="Arial"/>
          <w:b/>
        </w:rPr>
        <w:t>Modelado del sistema entre el receptor y transmisor:</w:t>
      </w:r>
      <w:r w:rsidR="00261D3C">
        <w:rPr>
          <w:rFonts w:cs="Arial"/>
        </w:rPr>
        <w:t xml:space="preserve"> S</w:t>
      </w:r>
      <w:r w:rsidRPr="00A7769D">
        <w:rPr>
          <w:rFonts w:cs="Arial"/>
        </w:rPr>
        <w:t>e modela el sistema completo del transmisor y receptor</w:t>
      </w:r>
      <w:r w:rsidR="00261D3C">
        <w:rPr>
          <w:rFonts w:cs="Arial"/>
        </w:rPr>
        <w:t xml:space="preserve"> en MATLAB </w:t>
      </w:r>
      <w:r w:rsidRPr="00A7769D">
        <w:rPr>
          <w:rFonts w:cs="Arial"/>
        </w:rPr>
        <w:t xml:space="preserve">con la finalidad de comprobar el </w:t>
      </w:r>
      <w:r w:rsidRPr="00A7769D">
        <w:rPr>
          <w:rFonts w:cs="Arial"/>
        </w:rPr>
        <w:lastRenderedPageBreak/>
        <w:t>funcionamiento del detector.</w:t>
      </w:r>
    </w:p>
    <w:p w14:paraId="00000114" w14:textId="77777777" w:rsidR="00505948" w:rsidRPr="00A7769D" w:rsidRDefault="00505948" w:rsidP="00B5140B">
      <w:pPr>
        <w:spacing w:line="360" w:lineRule="auto"/>
        <w:rPr>
          <w:rFonts w:cs="Arial"/>
        </w:rPr>
      </w:pPr>
    </w:p>
    <w:p w14:paraId="00000115" w14:textId="77777777" w:rsidR="00505948" w:rsidRPr="00A7769D" w:rsidRDefault="00405D7E" w:rsidP="00B5140B">
      <w:pPr>
        <w:spacing w:line="360" w:lineRule="auto"/>
        <w:rPr>
          <w:rFonts w:cs="Arial"/>
        </w:rPr>
      </w:pPr>
      <w:r w:rsidRPr="00A7769D">
        <w:rPr>
          <w:rFonts w:cs="Arial"/>
          <w:b/>
        </w:rPr>
        <w:t>Conversión de punto flotante a punto fijo:</w:t>
      </w:r>
      <w:r w:rsidRPr="00A7769D">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A7769D" w:rsidRDefault="00505948" w:rsidP="00B5140B">
      <w:pPr>
        <w:spacing w:line="360" w:lineRule="auto"/>
        <w:rPr>
          <w:rFonts w:cs="Arial"/>
          <w:b/>
        </w:rPr>
      </w:pPr>
    </w:p>
    <w:p w14:paraId="00000117" w14:textId="77257996" w:rsidR="00505948" w:rsidRPr="00A7769D" w:rsidRDefault="00405D7E" w:rsidP="00B5140B">
      <w:pPr>
        <w:spacing w:line="360" w:lineRule="auto"/>
        <w:rPr>
          <w:rFonts w:cs="Arial"/>
          <w:b/>
        </w:rPr>
      </w:pPr>
      <w:r w:rsidRPr="00A7769D">
        <w:rPr>
          <w:rFonts w:cs="Arial"/>
          <w:b/>
        </w:rPr>
        <w:t xml:space="preserve">Diseño de la arquitectura de hardware: </w:t>
      </w:r>
      <w:r w:rsidRPr="00A7769D">
        <w:rPr>
          <w:rFonts w:cs="Arial"/>
        </w:rPr>
        <w:t>La arquitectura propuesta del detector ML se codifica en un lenguaje de descripción de hardware, y se utiliza un simulador basado en software para comprobar el funcionamiento</w:t>
      </w:r>
      <w:r w:rsidR="00B52921">
        <w:rPr>
          <w:rFonts w:cs="Arial"/>
        </w:rPr>
        <w:t>.</w:t>
      </w:r>
    </w:p>
    <w:p w14:paraId="00000118" w14:textId="77777777" w:rsidR="00505948" w:rsidRPr="00A7769D" w:rsidRDefault="00505948" w:rsidP="00B5140B">
      <w:pPr>
        <w:spacing w:line="360" w:lineRule="auto"/>
        <w:rPr>
          <w:rFonts w:cs="Arial"/>
        </w:rPr>
      </w:pPr>
    </w:p>
    <w:p w14:paraId="35D22E1C" w14:textId="70E9A869" w:rsidR="00CD0DD7" w:rsidRPr="00A7769D" w:rsidRDefault="00405D7E" w:rsidP="00B5140B">
      <w:pPr>
        <w:spacing w:line="360" w:lineRule="auto"/>
        <w:rPr>
          <w:rFonts w:cs="Arial"/>
        </w:rPr>
      </w:pPr>
      <w:r w:rsidRPr="00A7769D">
        <w:rPr>
          <w:rFonts w:cs="Arial"/>
          <w:b/>
        </w:rPr>
        <w:t xml:space="preserve">Implementación en FPGA: </w:t>
      </w:r>
      <w:r w:rsidRPr="00A7769D">
        <w:rPr>
          <w:rFonts w:cs="Arial"/>
        </w:rPr>
        <w:t>Una vez que la simulación de la arquitectura diseñada es exitosa se procede a implementarla en un FPGA</w:t>
      </w:r>
      <w:r w:rsidR="00B52921">
        <w:rPr>
          <w:rFonts w:cs="Arial"/>
        </w:rPr>
        <w:t xml:space="preserve"> disponible en el mercado</w:t>
      </w:r>
      <w:r w:rsidRPr="00A7769D">
        <w:rPr>
          <w:rFonts w:cs="Arial"/>
        </w:rPr>
        <w:t>.</w:t>
      </w:r>
    </w:p>
    <w:p w14:paraId="3CD6D13F" w14:textId="77777777" w:rsidR="00CD0DD7" w:rsidRPr="00A7769D" w:rsidRDefault="00CD0DD7" w:rsidP="00B5140B">
      <w:pPr>
        <w:spacing w:line="360" w:lineRule="auto"/>
        <w:rPr>
          <w:rFonts w:cs="Arial"/>
        </w:rPr>
      </w:pPr>
    </w:p>
    <w:p w14:paraId="0000011B" w14:textId="268955ED" w:rsidR="00505948" w:rsidRDefault="00405D7E" w:rsidP="00B5140B">
      <w:pPr>
        <w:spacing w:line="360" w:lineRule="auto"/>
        <w:rPr>
          <w:rFonts w:cs="Arial"/>
        </w:rPr>
      </w:pPr>
      <w:r w:rsidRPr="00A7769D">
        <w:rPr>
          <w:rFonts w:cs="Arial"/>
          <w:b/>
        </w:rPr>
        <w:t xml:space="preserve">Verificación: </w:t>
      </w:r>
      <w:r w:rsidR="00261D3C">
        <w:rPr>
          <w:rFonts w:cs="Arial"/>
        </w:rPr>
        <w:t xml:space="preserve">En la verificación se </w:t>
      </w:r>
      <w:r w:rsidRPr="00A7769D">
        <w:rPr>
          <w:rFonts w:cs="Arial"/>
        </w:rPr>
        <w:t>comprueba la frecuencia máxima de operación a la cual la implementación puede manejar, el hardware consumido en el FPGA</w:t>
      </w:r>
      <w:r w:rsidR="00261D3C">
        <w:rPr>
          <w:rFonts w:cs="Arial"/>
        </w:rPr>
        <w:t>. S</w:t>
      </w:r>
      <w:r w:rsidRPr="00A7769D">
        <w:rPr>
          <w:rFonts w:cs="Arial"/>
        </w:rPr>
        <w:t>i los resultados no cumplen con las expectativas se regresa a la etapa de diseño de la arquitectura.</w:t>
      </w:r>
    </w:p>
    <w:p w14:paraId="44C92817" w14:textId="77777777" w:rsidR="0060616C" w:rsidRPr="00A7769D" w:rsidRDefault="0060616C" w:rsidP="00B5140B">
      <w:pPr>
        <w:spacing w:line="360" w:lineRule="auto"/>
        <w:rPr>
          <w:rFonts w:cs="Arial"/>
        </w:rPr>
      </w:pPr>
    </w:p>
    <w:p w14:paraId="2D79E521" w14:textId="77777777" w:rsidR="0060616C" w:rsidRPr="00A7769D" w:rsidRDefault="0060616C" w:rsidP="0060616C">
      <w:pPr>
        <w:spacing w:line="360" w:lineRule="auto"/>
        <w:rPr>
          <w:rFonts w:cs="Arial"/>
        </w:rPr>
      </w:pPr>
      <w:r w:rsidRPr="00A7769D">
        <w:rPr>
          <w:rFonts w:cs="Arial"/>
          <w:b/>
        </w:rPr>
        <w:t>Publicación de resultados:</w:t>
      </w:r>
      <w:r w:rsidRPr="00A7769D">
        <w:rPr>
          <w:rFonts w:cs="Arial"/>
        </w:rPr>
        <w:t xml:space="preserve"> Cuando la verificación está completada se procede a publicar los resultados en una revista o congreso. </w:t>
      </w:r>
    </w:p>
    <w:p w14:paraId="3857FB7B" w14:textId="77777777" w:rsidR="0060616C" w:rsidRPr="00A7769D" w:rsidRDefault="0060616C" w:rsidP="0060616C">
      <w:pPr>
        <w:spacing w:line="360" w:lineRule="auto"/>
        <w:rPr>
          <w:rFonts w:cs="Arial"/>
        </w:rPr>
      </w:pPr>
    </w:p>
    <w:p w14:paraId="22576504" w14:textId="77777777" w:rsidR="0060616C" w:rsidRPr="00A7769D" w:rsidRDefault="0060616C" w:rsidP="0060616C">
      <w:pPr>
        <w:spacing w:line="360" w:lineRule="auto"/>
        <w:rPr>
          <w:rFonts w:cs="Arial"/>
        </w:rPr>
      </w:pPr>
      <w:r w:rsidRPr="00A7769D">
        <w:rPr>
          <w:rFonts w:cs="Arial"/>
          <w:b/>
        </w:rPr>
        <w:t xml:space="preserve">Escritura del documento final: </w:t>
      </w:r>
      <w:r w:rsidRPr="00A7769D">
        <w:rPr>
          <w:rFonts w:cs="Arial"/>
        </w:rPr>
        <w:t>Se escribe el documento de tesis para cumplir con el requisito de titulación.</w:t>
      </w:r>
    </w:p>
    <w:p w14:paraId="0BF87A79" w14:textId="77777777" w:rsidR="00CD0DD7" w:rsidRPr="00A7769D" w:rsidRDefault="00CD0DD7" w:rsidP="00B5140B">
      <w:pPr>
        <w:spacing w:line="360" w:lineRule="auto"/>
        <w:rPr>
          <w:rFonts w:cs="Arial"/>
        </w:rPr>
      </w:pPr>
    </w:p>
    <w:p w14:paraId="0000011C" w14:textId="567F1FF0" w:rsidR="00505948" w:rsidRPr="00A7769D" w:rsidRDefault="00445BED" w:rsidP="00B5140B">
      <w:pPr>
        <w:spacing w:line="360" w:lineRule="auto"/>
        <w:rPr>
          <w:rFonts w:cs="Arial"/>
          <w:bCs/>
          <w:lang w:val="es-419"/>
        </w:rPr>
      </w:pPr>
      <w:r w:rsidRPr="00A7769D">
        <w:rPr>
          <w:rFonts w:cs="Arial"/>
          <w:b/>
          <w:bCs/>
        </w:rPr>
        <w:t>Codificación en C</w:t>
      </w:r>
      <w:r w:rsidRPr="00A7769D">
        <w:rPr>
          <w:rFonts w:cs="Arial"/>
          <w:b/>
          <w:bCs/>
          <w:lang w:val="es-419"/>
        </w:rPr>
        <w:t xml:space="preserve">++: </w:t>
      </w:r>
      <w:r w:rsidRPr="00A7769D">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A7769D">
        <w:rPr>
          <w:rFonts w:cs="Arial"/>
          <w:bCs/>
          <w:lang w:val="es-419"/>
        </w:rPr>
        <w:t>.</w:t>
      </w:r>
    </w:p>
    <w:p w14:paraId="65F92BED" w14:textId="77777777" w:rsidR="00CD0DD7" w:rsidRPr="00A7769D" w:rsidRDefault="00CD0DD7" w:rsidP="00B5140B">
      <w:pPr>
        <w:spacing w:line="360" w:lineRule="auto"/>
        <w:rPr>
          <w:rFonts w:cs="Arial"/>
          <w:b/>
          <w:bCs/>
          <w:lang w:val="es-419"/>
        </w:rPr>
      </w:pPr>
    </w:p>
    <w:p w14:paraId="04821138" w14:textId="3D131798" w:rsidR="009042DC" w:rsidRPr="00A7769D" w:rsidRDefault="00445BED" w:rsidP="00B5140B">
      <w:pPr>
        <w:spacing w:line="360" w:lineRule="auto"/>
        <w:rPr>
          <w:rFonts w:eastAsiaTheme="minorEastAsia" w:cs="Arial"/>
          <w:bCs/>
          <w:lang w:val="es-419"/>
        </w:rPr>
      </w:pPr>
      <w:r w:rsidRPr="00A7769D">
        <w:rPr>
          <w:rFonts w:cs="Arial"/>
          <w:b/>
          <w:bCs/>
          <w:lang w:val="es-419"/>
        </w:rPr>
        <w:t>Diseño del testbench:</w:t>
      </w:r>
      <w:r w:rsidRPr="00A7769D">
        <w:rPr>
          <w:rFonts w:cs="Arial"/>
          <w:bCs/>
          <w:lang w:val="es-419"/>
        </w:rPr>
        <w:t xml:space="preserve"> Se genera un arreglo de </w:t>
      </w:r>
      <m:oMath>
        <m:r>
          <w:rPr>
            <w:rFonts w:ascii="Cambria Math" w:hAnsi="Cambria Math" w:cs="Arial"/>
            <w:lang w:val="es-419"/>
          </w:rPr>
          <m:t>N</m:t>
        </m:r>
      </m:oMath>
      <w:r w:rsidRPr="00A7769D">
        <w:rPr>
          <w:rFonts w:eastAsiaTheme="minorEastAsia" w:cs="Arial"/>
          <w:bCs/>
          <w:lang w:val="es-419"/>
        </w:rPr>
        <w:t xml:space="preserve"> valores aleatorios en el rango de 0 a 65536, el cual son los valores posibles en decimal con una longitud de palabra de 16 </w:t>
      </w:r>
      <w:r w:rsidRPr="00A7769D">
        <w:rPr>
          <w:rFonts w:eastAsiaTheme="minorEastAsia" w:cs="Arial"/>
          <w:bCs/>
          <w:lang w:val="es-419"/>
        </w:rPr>
        <w:lastRenderedPageBreak/>
        <w:t>bits</w:t>
      </w:r>
      <w:r w:rsidR="009042DC" w:rsidRPr="00A7769D">
        <w:rPr>
          <w:rFonts w:eastAsiaTheme="minorEastAsia" w:cs="Arial"/>
          <w:bCs/>
          <w:lang w:val="es-419"/>
        </w:rPr>
        <w:t>.</w:t>
      </w:r>
    </w:p>
    <w:p w14:paraId="207CE475" w14:textId="77777777" w:rsidR="009042DC" w:rsidRPr="00A7769D" w:rsidRDefault="009042DC" w:rsidP="00B5140B">
      <w:pPr>
        <w:spacing w:line="360" w:lineRule="auto"/>
        <w:rPr>
          <w:rFonts w:eastAsiaTheme="minorEastAsia" w:cs="Arial"/>
          <w:bCs/>
          <w:lang w:val="es-419"/>
        </w:rPr>
      </w:pPr>
    </w:p>
    <w:p w14:paraId="23BF6D7C" w14:textId="6FE30292" w:rsidR="00225AA7" w:rsidRPr="00A7769D" w:rsidRDefault="00225AA7" w:rsidP="00B5140B">
      <w:pPr>
        <w:spacing w:line="360" w:lineRule="auto"/>
        <w:rPr>
          <w:rFonts w:cs="Arial"/>
          <w:lang w:val="es-419"/>
        </w:rPr>
      </w:pPr>
      <w:r w:rsidRPr="00A7769D">
        <w:rPr>
          <w:rFonts w:cs="Arial"/>
          <w:b/>
          <w:bCs/>
          <w:lang w:val="es-419"/>
        </w:rPr>
        <w:t>Simulación pre-sintesis:</w:t>
      </w:r>
      <w:r w:rsidR="000D050C" w:rsidRPr="00A7769D">
        <w:rPr>
          <w:rFonts w:cs="Arial"/>
          <w:b/>
          <w:bCs/>
          <w:lang w:val="es-419"/>
        </w:rPr>
        <w:t xml:space="preserve">  </w:t>
      </w:r>
      <w:r w:rsidR="000D050C" w:rsidRPr="00A7769D">
        <w:rPr>
          <w:rFonts w:cs="Arial"/>
          <w:lang w:val="es-419"/>
        </w:rPr>
        <w:t>En este paso se copila y se ejecuta el código en C++ para verificar el correcto funcionamiento del algoritmo de ordenamiento.</w:t>
      </w:r>
    </w:p>
    <w:p w14:paraId="4825647E" w14:textId="396400F4" w:rsidR="00CD0DD7" w:rsidRDefault="00445BED" w:rsidP="00B5140B">
      <w:pPr>
        <w:spacing w:line="360" w:lineRule="auto"/>
        <w:rPr>
          <w:rFonts w:cs="Arial"/>
          <w:bCs/>
          <w:lang w:val="es-419"/>
        </w:rPr>
      </w:pPr>
      <w:r w:rsidRPr="00A7769D">
        <w:rPr>
          <w:rFonts w:cs="Arial"/>
          <w:b/>
          <w:bCs/>
          <w:lang w:val="es-419"/>
        </w:rPr>
        <w:t xml:space="preserve">Sintesís: </w:t>
      </w:r>
      <w:r w:rsidRPr="00A7769D">
        <w:rPr>
          <w:rFonts w:cs="Arial"/>
          <w:bCs/>
          <w:lang w:val="es-419"/>
        </w:rPr>
        <w:t>Se ejecuta la síntesis del algoritmo para obtener el reporte de síntesis, el cual ofrece una variedad de métricas de eficiencia de la arquitectura</w:t>
      </w:r>
      <w:r w:rsidR="00225AA7" w:rsidRPr="00A7769D">
        <w:rPr>
          <w:rFonts w:cs="Arial"/>
          <w:bCs/>
          <w:lang w:val="es-419"/>
        </w:rPr>
        <w:t>.</w:t>
      </w:r>
    </w:p>
    <w:p w14:paraId="4C85762B" w14:textId="77777777" w:rsidR="0060616C" w:rsidRPr="00A7769D" w:rsidRDefault="0060616C" w:rsidP="00B5140B">
      <w:pPr>
        <w:spacing w:line="360" w:lineRule="auto"/>
        <w:rPr>
          <w:rFonts w:cs="Arial"/>
          <w:bCs/>
          <w:lang w:val="es-419"/>
        </w:rPr>
      </w:pPr>
    </w:p>
    <w:p w14:paraId="5AEE933C" w14:textId="08FE3648" w:rsidR="00225AA7" w:rsidRPr="00A7769D" w:rsidRDefault="00225AA7" w:rsidP="00B5140B">
      <w:pPr>
        <w:spacing w:line="360" w:lineRule="auto"/>
        <w:rPr>
          <w:rFonts w:cs="Arial"/>
          <w:bCs/>
          <w:lang w:val="es-419"/>
        </w:rPr>
      </w:pPr>
      <w:r w:rsidRPr="00A7769D">
        <w:rPr>
          <w:rFonts w:cs="Arial"/>
          <w:b/>
          <w:lang w:val="es-419"/>
        </w:rPr>
        <w:t>Simulación pos-sintesis</w:t>
      </w:r>
      <w:r w:rsidRPr="00A7769D">
        <w:rPr>
          <w:rFonts w:cs="Arial"/>
          <w:bCs/>
          <w:lang w:val="es-419"/>
        </w:rPr>
        <w:t>:</w:t>
      </w:r>
      <w:r w:rsidR="00E613AD" w:rsidRPr="00A7769D">
        <w:rPr>
          <w:rFonts w:cs="Arial"/>
          <w:bCs/>
          <w:lang w:val="es-419"/>
        </w:rPr>
        <w:t xml:space="preserve"> En esta etapa se ejecuta el </w:t>
      </w:r>
      <w:r w:rsidR="00E613AD" w:rsidRPr="00A7769D">
        <w:rPr>
          <w:rFonts w:cs="Arial"/>
          <w:bCs/>
          <w:i/>
          <w:iCs/>
          <w:lang w:val="es-419"/>
        </w:rPr>
        <w:t xml:space="preserve">tesbench </w:t>
      </w:r>
      <w:r w:rsidR="00E613AD" w:rsidRPr="00A7769D">
        <w:rPr>
          <w:rFonts w:cs="Arial"/>
          <w:bCs/>
          <w:lang w:val="es-419"/>
        </w:rPr>
        <w:t>en un ambiente de co-simulación con el objetivo de validar la arquitectura obtenida en la etapa de síntesis.</w:t>
      </w:r>
    </w:p>
    <w:p w14:paraId="1B752454" w14:textId="77777777" w:rsidR="00E613AD" w:rsidRPr="00A7769D" w:rsidRDefault="00E613AD" w:rsidP="00B5140B">
      <w:pPr>
        <w:spacing w:line="360" w:lineRule="auto"/>
        <w:rPr>
          <w:rFonts w:cs="Arial"/>
          <w:bCs/>
          <w:lang w:val="es-419"/>
        </w:rPr>
      </w:pPr>
    </w:p>
    <w:p w14:paraId="3BA895D6" w14:textId="442AAD79" w:rsidR="00225AA7" w:rsidRPr="00A7769D" w:rsidRDefault="00225AA7" w:rsidP="00B5140B">
      <w:pPr>
        <w:spacing w:line="360" w:lineRule="auto"/>
        <w:rPr>
          <w:rFonts w:cs="Arial"/>
          <w:bCs/>
          <w:lang w:val="es-419"/>
        </w:rPr>
      </w:pPr>
      <w:r w:rsidRPr="00A7769D">
        <w:rPr>
          <w:rFonts w:cs="Arial"/>
          <w:b/>
          <w:lang w:val="es-419"/>
        </w:rPr>
        <w:t>Documentación</w:t>
      </w:r>
      <w:r w:rsidRPr="00A7769D">
        <w:rPr>
          <w:rFonts w:cs="Arial"/>
          <w:bCs/>
          <w:lang w:val="es-419"/>
        </w:rPr>
        <w:t>: Se documenta cada uno de los tipos de resultados dados por la herramienta Vivado HLS, tales resultados son: resultados de síntesis, rendimiento y pruebas funcionales.</w:t>
      </w:r>
    </w:p>
    <w:p w14:paraId="71114904" w14:textId="77777777" w:rsidR="00DF0E97" w:rsidRPr="00A7769D" w:rsidRDefault="00DF0E97" w:rsidP="00B5140B">
      <w:pPr>
        <w:spacing w:line="360" w:lineRule="auto"/>
        <w:rPr>
          <w:rFonts w:cs="Arial"/>
        </w:rPr>
      </w:pPr>
    </w:p>
    <w:p w14:paraId="00000122" w14:textId="77777777" w:rsidR="00505948" w:rsidRPr="00A7769D" w:rsidRDefault="00405D7E" w:rsidP="00B5140B">
      <w:pPr>
        <w:pStyle w:val="Ttulo2"/>
        <w:rPr>
          <w:rFonts w:cs="Arial"/>
          <w:szCs w:val="24"/>
        </w:rPr>
      </w:pPr>
      <w:bookmarkStart w:id="95" w:name="_Toc87894197"/>
      <w:r w:rsidRPr="00A7769D">
        <w:rPr>
          <w:rFonts w:cs="Arial"/>
          <w:szCs w:val="24"/>
        </w:rPr>
        <w:t>3.3 Materiales y Herramientas</w:t>
      </w:r>
      <w:bookmarkEnd w:id="95"/>
    </w:p>
    <w:p w14:paraId="00000125" w14:textId="0688D820" w:rsidR="00505948" w:rsidRPr="00A7769D" w:rsidRDefault="00405D7E" w:rsidP="00B5140B">
      <w:pPr>
        <w:spacing w:line="360" w:lineRule="auto"/>
        <w:rPr>
          <w:rFonts w:cs="Arial"/>
        </w:rPr>
      </w:pPr>
      <w:r w:rsidRPr="00A7769D">
        <w:rPr>
          <w:rFonts w:cs="Arial"/>
        </w:rPr>
        <w:t xml:space="preserve">A continuación, se muestran los materiales y herramientas necesarios para cumplir con el desarrollo de la investigación. </w:t>
      </w:r>
    </w:p>
    <w:p w14:paraId="4AD802A4" w14:textId="77777777" w:rsidR="00CD0DD7" w:rsidRPr="00A7769D" w:rsidRDefault="00CD0DD7" w:rsidP="00B5140B">
      <w:pPr>
        <w:spacing w:line="360" w:lineRule="auto"/>
        <w:rPr>
          <w:rFonts w:cs="Arial"/>
        </w:rPr>
      </w:pPr>
    </w:p>
    <w:p w14:paraId="00000126" w14:textId="77777777" w:rsidR="00505948" w:rsidRPr="00A7769D" w:rsidRDefault="00405D7E" w:rsidP="00B5140B">
      <w:pPr>
        <w:spacing w:line="360" w:lineRule="auto"/>
        <w:rPr>
          <w:rFonts w:cs="Arial"/>
          <w:b/>
          <w:bCs/>
        </w:rPr>
      </w:pPr>
      <w:r w:rsidRPr="00A7769D">
        <w:rPr>
          <w:rFonts w:cs="Arial"/>
          <w:b/>
          <w:bCs/>
        </w:rPr>
        <w:t>Herramientas</w:t>
      </w:r>
      <w:r w:rsidRPr="00A7769D">
        <w:rPr>
          <w:rFonts w:cs="Arial"/>
        </w:rPr>
        <w:t>:</w:t>
      </w:r>
    </w:p>
    <w:p w14:paraId="00000127" w14:textId="77777777" w:rsidR="00505948" w:rsidRPr="00A7769D"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A7769D">
        <w:rPr>
          <w:rFonts w:eastAsia="Arial" w:cs="Arial"/>
          <w:color w:val="000000"/>
        </w:rPr>
        <w:t xml:space="preserve">MATLAB </w:t>
      </w:r>
    </w:p>
    <w:p w14:paraId="16ACE193" w14:textId="20744EAD" w:rsidR="00CD0DD7" w:rsidRPr="00A7769D"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A7769D">
        <w:rPr>
          <w:rFonts w:eastAsia="Arial" w:cs="Arial"/>
          <w:color w:val="000000"/>
        </w:rPr>
        <w:t>Vivado HLS 2016.1</w:t>
      </w:r>
    </w:p>
    <w:p w14:paraId="00000129" w14:textId="6576EB59" w:rsidR="00505948" w:rsidRPr="00A7769D" w:rsidRDefault="003F3860" w:rsidP="00B5140B">
      <w:pPr>
        <w:widowControl/>
        <w:numPr>
          <w:ilvl w:val="0"/>
          <w:numId w:val="3"/>
        </w:numPr>
        <w:pBdr>
          <w:top w:val="nil"/>
          <w:left w:val="nil"/>
          <w:bottom w:val="nil"/>
          <w:right w:val="nil"/>
          <w:between w:val="nil"/>
        </w:pBdr>
        <w:spacing w:after="160" w:line="360" w:lineRule="auto"/>
        <w:rPr>
          <w:rFonts w:cs="Arial"/>
        </w:rPr>
      </w:pPr>
      <w:r w:rsidRPr="00A7769D">
        <w:rPr>
          <w:rFonts w:cs="Arial"/>
        </w:rPr>
        <w:t>Laptop Acer con procesador Intel core i5</w:t>
      </w:r>
      <w:r w:rsidR="00FB5154" w:rsidRPr="00A7769D">
        <w:rPr>
          <w:rFonts w:cs="Arial"/>
          <w:lang w:val="es-419"/>
        </w:rPr>
        <w:t>-8265U, 8GB</w:t>
      </w:r>
      <w:r w:rsidR="0069540A" w:rsidRPr="00A7769D">
        <w:rPr>
          <w:rFonts w:cs="Arial"/>
          <w:lang w:val="es-419"/>
        </w:rPr>
        <w:t xml:space="preserve"> DDR4, 256GB PCIe NVMe SSD</w:t>
      </w:r>
      <w:r w:rsidR="00405D7E" w:rsidRPr="00A7769D">
        <w:rPr>
          <w:rFonts w:cs="Arial"/>
        </w:rPr>
        <w:t>.</w:t>
      </w:r>
    </w:p>
    <w:p w14:paraId="0000012A" w14:textId="77777777" w:rsidR="00505948" w:rsidRPr="00A7769D" w:rsidRDefault="00405D7E" w:rsidP="00B5140B">
      <w:pPr>
        <w:spacing w:line="360" w:lineRule="auto"/>
        <w:rPr>
          <w:rFonts w:cs="Arial"/>
          <w:b/>
          <w:bCs/>
        </w:rPr>
      </w:pPr>
      <w:r w:rsidRPr="00A7769D">
        <w:rPr>
          <w:rFonts w:cs="Arial"/>
          <w:b/>
          <w:bCs/>
        </w:rPr>
        <w:t>Materiales</w:t>
      </w:r>
      <w:r w:rsidRPr="00A7769D">
        <w:rPr>
          <w:rFonts w:cs="Arial"/>
        </w:rPr>
        <w:t xml:space="preserve">: </w:t>
      </w:r>
    </w:p>
    <w:p w14:paraId="0000012C" w14:textId="77777777" w:rsidR="00505948" w:rsidRPr="00A7769D" w:rsidRDefault="00405D7E" w:rsidP="00B5140B">
      <w:pPr>
        <w:widowControl/>
        <w:numPr>
          <w:ilvl w:val="0"/>
          <w:numId w:val="4"/>
        </w:numPr>
        <w:pBdr>
          <w:top w:val="nil"/>
          <w:left w:val="nil"/>
          <w:bottom w:val="nil"/>
          <w:right w:val="nil"/>
          <w:between w:val="nil"/>
        </w:pBdr>
        <w:spacing w:line="360" w:lineRule="auto"/>
        <w:rPr>
          <w:rFonts w:cs="Arial"/>
        </w:rPr>
      </w:pPr>
      <w:r w:rsidRPr="00A7769D">
        <w:rPr>
          <w:rFonts w:cs="Arial"/>
        </w:rPr>
        <w:t>Bases de datos institucionales de revistas internacionales.</w:t>
      </w:r>
    </w:p>
    <w:p w14:paraId="0000012E" w14:textId="77777777" w:rsidR="00505948" w:rsidRPr="00A7769D"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A7769D" w:rsidRDefault="00505948" w:rsidP="00B5140B">
      <w:pPr>
        <w:spacing w:line="360" w:lineRule="auto"/>
        <w:rPr>
          <w:rFonts w:cs="Arial"/>
        </w:rPr>
      </w:pPr>
    </w:p>
    <w:p w14:paraId="1E7575FA" w14:textId="1B3BC227" w:rsidR="006E2874" w:rsidRPr="00A7769D" w:rsidRDefault="006E2874" w:rsidP="00B5140B">
      <w:pPr>
        <w:spacing w:line="360" w:lineRule="auto"/>
        <w:rPr>
          <w:rFonts w:cs="Arial"/>
        </w:rPr>
      </w:pPr>
    </w:p>
    <w:p w14:paraId="5E940CD6" w14:textId="70BD5032" w:rsidR="006E2874" w:rsidRPr="00A7769D" w:rsidRDefault="006E2874" w:rsidP="00B5140B">
      <w:pPr>
        <w:spacing w:line="360" w:lineRule="auto"/>
        <w:rPr>
          <w:rFonts w:cs="Arial"/>
        </w:rPr>
      </w:pPr>
    </w:p>
    <w:p w14:paraId="29BA81EE" w14:textId="7317535C" w:rsidR="006E2874" w:rsidRPr="00A7769D" w:rsidRDefault="006E2874" w:rsidP="00B5140B">
      <w:pPr>
        <w:spacing w:line="360" w:lineRule="auto"/>
        <w:rPr>
          <w:rFonts w:cs="Arial"/>
        </w:rPr>
      </w:pPr>
    </w:p>
    <w:p w14:paraId="60E5F0B3" w14:textId="704FDBAA" w:rsidR="006E2874" w:rsidRPr="00A7769D" w:rsidRDefault="006E2874" w:rsidP="00B5140B">
      <w:pPr>
        <w:spacing w:line="360" w:lineRule="auto"/>
        <w:rPr>
          <w:rFonts w:cs="Arial"/>
        </w:rPr>
      </w:pPr>
    </w:p>
    <w:p w14:paraId="42AB0464" w14:textId="35D43F14" w:rsidR="006E2874" w:rsidRPr="00A7769D" w:rsidRDefault="006E2874" w:rsidP="00B5140B">
      <w:pPr>
        <w:spacing w:line="360" w:lineRule="auto"/>
        <w:rPr>
          <w:rFonts w:cs="Arial"/>
        </w:rPr>
      </w:pPr>
    </w:p>
    <w:p w14:paraId="2A84B86F" w14:textId="40A44FD1" w:rsidR="006E2874" w:rsidRPr="00A7769D" w:rsidRDefault="006E2874" w:rsidP="00B5140B">
      <w:pPr>
        <w:spacing w:line="360" w:lineRule="auto"/>
        <w:rPr>
          <w:rFonts w:cs="Arial"/>
        </w:rPr>
      </w:pPr>
    </w:p>
    <w:p w14:paraId="7C326498" w14:textId="33FAF936" w:rsidR="0099159A" w:rsidRPr="00A7769D" w:rsidRDefault="0099159A" w:rsidP="00B5140B">
      <w:pPr>
        <w:spacing w:line="360" w:lineRule="auto"/>
        <w:rPr>
          <w:rFonts w:cs="Arial"/>
        </w:rPr>
      </w:pPr>
    </w:p>
    <w:p w14:paraId="59E4F12A" w14:textId="34F63795" w:rsidR="001D2501" w:rsidRPr="00A7769D" w:rsidRDefault="001D2501" w:rsidP="00B5140B">
      <w:pPr>
        <w:spacing w:line="360" w:lineRule="auto"/>
        <w:rPr>
          <w:rFonts w:cs="Arial"/>
        </w:rPr>
      </w:pPr>
    </w:p>
    <w:p w14:paraId="64BF10B0" w14:textId="10F02DAC" w:rsidR="00DF0E97" w:rsidRPr="00A7769D" w:rsidRDefault="00DF0E97" w:rsidP="00B5140B">
      <w:pPr>
        <w:spacing w:line="360" w:lineRule="auto"/>
        <w:rPr>
          <w:rFonts w:cs="Arial"/>
        </w:rPr>
      </w:pPr>
    </w:p>
    <w:p w14:paraId="6914CB04" w14:textId="5DBD46BF" w:rsidR="00DF0E97" w:rsidRPr="00A7769D" w:rsidRDefault="00DF0E97" w:rsidP="00B5140B">
      <w:pPr>
        <w:spacing w:line="360" w:lineRule="auto"/>
        <w:rPr>
          <w:rFonts w:cs="Arial"/>
        </w:rPr>
      </w:pPr>
    </w:p>
    <w:p w14:paraId="414FF59D" w14:textId="338E54EA" w:rsidR="00DF0E97" w:rsidRPr="00A7769D" w:rsidRDefault="00DF0E97" w:rsidP="00B5140B">
      <w:pPr>
        <w:spacing w:line="360" w:lineRule="auto"/>
        <w:rPr>
          <w:rFonts w:cs="Arial"/>
        </w:rPr>
      </w:pPr>
    </w:p>
    <w:p w14:paraId="765C566B" w14:textId="7AFF9013" w:rsidR="00DF0E97" w:rsidRDefault="00DF0E97" w:rsidP="00B5140B">
      <w:pPr>
        <w:spacing w:line="360" w:lineRule="auto"/>
        <w:rPr>
          <w:rFonts w:cs="Arial"/>
        </w:rPr>
      </w:pPr>
    </w:p>
    <w:p w14:paraId="39471759" w14:textId="77578147" w:rsidR="0020191E" w:rsidRDefault="0020191E" w:rsidP="00B5140B">
      <w:pPr>
        <w:spacing w:line="360" w:lineRule="auto"/>
        <w:rPr>
          <w:rFonts w:cs="Arial"/>
        </w:rPr>
      </w:pPr>
    </w:p>
    <w:p w14:paraId="730779B9" w14:textId="00D5B502" w:rsidR="0020191E" w:rsidRDefault="0020191E" w:rsidP="00B5140B">
      <w:pPr>
        <w:spacing w:line="360" w:lineRule="auto"/>
        <w:rPr>
          <w:rFonts w:cs="Arial"/>
        </w:rPr>
      </w:pPr>
    </w:p>
    <w:p w14:paraId="218DB883" w14:textId="54EC4891" w:rsidR="0020191E" w:rsidRDefault="0020191E" w:rsidP="00B5140B">
      <w:pPr>
        <w:spacing w:line="360" w:lineRule="auto"/>
        <w:rPr>
          <w:rFonts w:cs="Arial"/>
        </w:rPr>
      </w:pPr>
    </w:p>
    <w:p w14:paraId="07A8B2E4" w14:textId="6DE38647" w:rsidR="0020191E" w:rsidRDefault="0020191E" w:rsidP="00B5140B">
      <w:pPr>
        <w:spacing w:line="360" w:lineRule="auto"/>
        <w:rPr>
          <w:rFonts w:cs="Arial"/>
        </w:rPr>
      </w:pPr>
    </w:p>
    <w:p w14:paraId="4CA34D80" w14:textId="2FE0FD25" w:rsidR="0020191E" w:rsidRDefault="0020191E" w:rsidP="00B5140B">
      <w:pPr>
        <w:spacing w:line="360" w:lineRule="auto"/>
        <w:rPr>
          <w:rFonts w:cs="Arial"/>
        </w:rPr>
      </w:pPr>
    </w:p>
    <w:p w14:paraId="655C3F85" w14:textId="77777777" w:rsidR="0020191E" w:rsidRPr="00A7769D" w:rsidRDefault="0020191E" w:rsidP="00B5140B">
      <w:pPr>
        <w:spacing w:line="360" w:lineRule="auto"/>
        <w:rPr>
          <w:rFonts w:cs="Arial"/>
        </w:rPr>
      </w:pPr>
    </w:p>
    <w:p w14:paraId="03966B70" w14:textId="77777777" w:rsidR="001D2501" w:rsidRPr="00A7769D" w:rsidRDefault="001D2501" w:rsidP="00B5140B">
      <w:pPr>
        <w:spacing w:line="360" w:lineRule="auto"/>
        <w:rPr>
          <w:rFonts w:cs="Arial"/>
        </w:rPr>
      </w:pPr>
    </w:p>
    <w:p w14:paraId="712E6FB0" w14:textId="19F2C3F8" w:rsidR="00F813B1" w:rsidRPr="00A7769D" w:rsidRDefault="006E2874" w:rsidP="00B5140B">
      <w:pPr>
        <w:pStyle w:val="Ttulo1"/>
        <w:rPr>
          <w:rFonts w:eastAsia="Arial" w:cs="Arial"/>
          <w:sz w:val="24"/>
          <w:szCs w:val="24"/>
        </w:rPr>
      </w:pPr>
      <w:bookmarkStart w:id="96" w:name="_Toc87894198"/>
      <w:r w:rsidRPr="00A7769D">
        <w:rPr>
          <w:rFonts w:cs="Arial"/>
          <w:sz w:val="24"/>
          <w:szCs w:val="24"/>
        </w:rPr>
        <w:t>C</w:t>
      </w:r>
      <w:r w:rsidRPr="00A7769D">
        <w:rPr>
          <w:rFonts w:eastAsia="Arial" w:cs="Arial"/>
          <w:sz w:val="24"/>
          <w:szCs w:val="24"/>
        </w:rPr>
        <w:t>APÍTULO IV. DESARROLLO</w:t>
      </w:r>
      <w:bookmarkEnd w:id="96"/>
    </w:p>
    <w:p w14:paraId="501ACE87" w14:textId="383A306D" w:rsidR="00493587" w:rsidRDefault="00477EA6" w:rsidP="00B5140B">
      <w:pPr>
        <w:spacing w:line="360" w:lineRule="auto"/>
        <w:rPr>
          <w:rFonts w:cs="Arial"/>
          <w:lang w:val="es-419"/>
        </w:rPr>
      </w:pPr>
      <w:r>
        <w:rPr>
          <w:rFonts w:cs="Arial"/>
        </w:rPr>
        <w:t>En esta capitulo se describe la implementación del modelo algorítmico del detector Near ML, el diseño HLS de varios algoritmos de ordenamiento, los bloques que componen a la propuesta de la arquitectura y el diseño HDL de un ordenador híbrido (secuencial y en paralelo). Cada bloque que conforma las arquitecturas se describe a detalle junto con sus entradas y salidas.</w:t>
      </w:r>
    </w:p>
    <w:p w14:paraId="1ADBDADD" w14:textId="77777777" w:rsidR="00477EA6" w:rsidRPr="00493587" w:rsidRDefault="00477EA6" w:rsidP="00B5140B">
      <w:pPr>
        <w:spacing w:line="360" w:lineRule="auto"/>
        <w:rPr>
          <w:rFonts w:cs="Arial"/>
          <w:lang w:val="es-419"/>
        </w:rPr>
      </w:pPr>
    </w:p>
    <w:p w14:paraId="48F6FA07" w14:textId="4F6C36AA" w:rsidR="00A64E81" w:rsidRPr="00A7769D" w:rsidRDefault="00A64E81" w:rsidP="00A64E81">
      <w:pPr>
        <w:pStyle w:val="Ttulo2"/>
        <w:rPr>
          <w:rFonts w:cs="Arial"/>
          <w:szCs w:val="24"/>
        </w:rPr>
      </w:pPr>
      <w:bookmarkStart w:id="97" w:name="_Toc79514892"/>
      <w:bookmarkStart w:id="98" w:name="_Toc87894199"/>
      <w:r w:rsidRPr="00A7769D">
        <w:rPr>
          <w:rFonts w:cs="Arial"/>
          <w:szCs w:val="24"/>
        </w:rPr>
        <w:t xml:space="preserve">4.1 Desarrollo del modelo </w:t>
      </w:r>
      <w:bookmarkEnd w:id="97"/>
      <w:r w:rsidRPr="00A7769D">
        <w:rPr>
          <w:rFonts w:cs="Arial"/>
          <w:szCs w:val="24"/>
        </w:rPr>
        <w:t>algorítmico del sistema</w:t>
      </w:r>
      <w:bookmarkEnd w:id="98"/>
      <w:r w:rsidRPr="00A7769D">
        <w:rPr>
          <w:rFonts w:cs="Arial"/>
          <w:szCs w:val="24"/>
        </w:rPr>
        <w:t xml:space="preserve"> </w:t>
      </w:r>
    </w:p>
    <w:p w14:paraId="33C33AA4" w14:textId="3DC18851" w:rsidR="00DA65FA" w:rsidRDefault="00A64E81" w:rsidP="00A64E81">
      <w:pPr>
        <w:spacing w:line="360" w:lineRule="auto"/>
        <w:rPr>
          <w:rFonts w:cs="Arial"/>
        </w:rPr>
      </w:pPr>
      <w:r w:rsidRPr="00A7769D">
        <w:rPr>
          <w:rFonts w:cs="Arial"/>
        </w:rPr>
        <w:t>El detector Near</w:t>
      </w:r>
      <w:r w:rsidR="00CA11E0">
        <w:rPr>
          <w:rFonts w:cs="Arial"/>
        </w:rPr>
        <w:t xml:space="preserve"> ML</w:t>
      </w:r>
      <w:r w:rsidR="00360B3A">
        <w:rPr>
          <w:rFonts w:cs="Arial"/>
          <w:lang w:val="es-419"/>
        </w:rPr>
        <w:t xml:space="preserve"> que se definió de m</w:t>
      </w:r>
      <w:r w:rsidR="00360B3A" w:rsidRPr="00A7769D">
        <w:rPr>
          <w:rFonts w:cs="Arial"/>
          <w:lang w:val="es-419"/>
        </w:rPr>
        <w:t>anera</w:t>
      </w:r>
      <w:r w:rsidRPr="00A7769D">
        <w:rPr>
          <w:rFonts w:cs="Arial"/>
          <w:lang w:val="es-419"/>
        </w:rPr>
        <w:t xml:space="preserve"> analítica en </w:t>
      </w:r>
      <w:r w:rsidRPr="00A7769D">
        <w:rPr>
          <w:rFonts w:cs="Arial"/>
        </w:rPr>
        <w:t>la sección 2.5.4 fue modelado utilizando la herramienta computacional MATLAB, posteriormente</w:t>
      </w:r>
      <w:r w:rsidR="00DA65FA">
        <w:rPr>
          <w:rFonts w:cs="Arial"/>
        </w:rPr>
        <w:t xml:space="preserve"> </w:t>
      </w:r>
      <w:r w:rsidRPr="00A7769D">
        <w:rPr>
          <w:rFonts w:cs="Arial"/>
        </w:rPr>
        <w:t>incorporado a un sistema completo de comunicaciones SISO V2V en punto flotante</w:t>
      </w:r>
      <w:r w:rsidR="00360B3A">
        <w:rPr>
          <w:rFonts w:cs="Arial"/>
        </w:rPr>
        <w:t xml:space="preserve"> . En las siguientes secciones, se muestra cada etapa</w:t>
      </w:r>
      <w:r w:rsidR="00EA5127">
        <w:rPr>
          <w:rFonts w:cs="Arial"/>
        </w:rPr>
        <w:t xml:space="preserve"> de la implementación del detector</w:t>
      </w:r>
      <w:r w:rsidR="00360B3A">
        <w:rPr>
          <w:rFonts w:cs="Arial"/>
        </w:rPr>
        <w:t xml:space="preserve">. </w:t>
      </w:r>
    </w:p>
    <w:p w14:paraId="3C7D5B2A" w14:textId="77777777" w:rsidR="00360B3A" w:rsidRPr="00A7769D" w:rsidRDefault="00360B3A" w:rsidP="00A64E81">
      <w:pPr>
        <w:spacing w:line="360" w:lineRule="auto"/>
        <w:rPr>
          <w:rFonts w:cs="Arial"/>
        </w:rPr>
      </w:pPr>
    </w:p>
    <w:p w14:paraId="416EA4D9" w14:textId="3241CBBD" w:rsidR="00A64E81" w:rsidRPr="00A7769D" w:rsidRDefault="00A64E81" w:rsidP="00A64E81">
      <w:pPr>
        <w:pStyle w:val="Ttulo3"/>
        <w:spacing w:line="360" w:lineRule="auto"/>
        <w:rPr>
          <w:rFonts w:cs="Arial"/>
          <w:b w:val="0"/>
          <w:bCs/>
        </w:rPr>
      </w:pPr>
      <w:bookmarkStart w:id="99" w:name="_Toc79514893"/>
      <w:bookmarkStart w:id="100" w:name="_Toc87894200"/>
      <w:r w:rsidRPr="00A7769D">
        <w:rPr>
          <w:rFonts w:cs="Arial"/>
          <w:bCs/>
        </w:rPr>
        <w:lastRenderedPageBreak/>
        <w:t>4.1.1 Modelo de oro</w:t>
      </w:r>
      <w:bookmarkEnd w:id="99"/>
      <w:r w:rsidRPr="00A7769D">
        <w:rPr>
          <w:rFonts w:cs="Arial"/>
          <w:bCs/>
        </w:rPr>
        <w:t xml:space="preserve"> del detector</w:t>
      </w:r>
      <w:bookmarkEnd w:id="100"/>
    </w:p>
    <w:p w14:paraId="4FF78656" w14:textId="60C388C0" w:rsidR="00C82A28" w:rsidRDefault="00EA5127" w:rsidP="00A64E81">
      <w:pPr>
        <w:spacing w:line="360" w:lineRule="auto"/>
        <w:rPr>
          <w:rFonts w:cs="Arial"/>
        </w:rPr>
      </w:pPr>
      <w:r>
        <w:rPr>
          <w:rFonts w:cs="Arial"/>
        </w:rPr>
        <w:t xml:space="preserve">El modelo de oro que se implementó </w:t>
      </w:r>
      <w:r w:rsidR="00BD67DA">
        <w:rPr>
          <w:rFonts w:cs="Arial"/>
        </w:rPr>
        <w:t xml:space="preserve">es el propuesto por </w:t>
      </w:r>
      <w:r w:rsidR="00BD67DA">
        <w:rPr>
          <w:rFonts w:cs="Arial"/>
        </w:rPr>
        <w:fldChar w:fldCharType="begin"/>
      </w:r>
      <w:r w:rsidR="00561B68">
        <w:rPr>
          <w:rFonts w:cs="Arial"/>
        </w:rPr>
        <w:instrText xml:space="preserve"> ADDIN ZOTERO_ITEM CSL_CITATION {"citationID":"76lkf8WU","properties":{"formattedCitation":"[24]","plainCitation":"[24]","noteIndex":0},"citationItems":[{"id":"ie5UhSI9/q2H2zsKR","uris":["http://www.mendeley.com/documents/?uuid=37bb572b-4e28-4ec4-98bb-bfd95ddb38b9"],"uri":["http://www.mendeley.com/documents/?uuid=37bb572b-4e28-4ec4-98bb-bfd95ddb38b9"],"itemData":{"author":[{"dropping-particle":"","family":"Hector Eduardo Aldrete Vidrio","given":"","non-dropping-particle":"","parse-names":false,"suffix":""}],"id":"GEoxG3GG/FSjqTdXP","issued":{"date-parts":[["2019"]]},"title":"Sistema de comunicación multiportadora para el estándar 802.11p utilizando precodificación frecuencial y cancelación no lineal de interferencia","type":"thesis"}}],"schema":"https://github.com/citation-style-language/schema/raw/master/csl-citation.json"} </w:instrText>
      </w:r>
      <w:r w:rsidR="00BD67DA">
        <w:rPr>
          <w:rFonts w:cs="Arial"/>
        </w:rPr>
        <w:fldChar w:fldCharType="separate"/>
      </w:r>
      <w:r w:rsidR="00BD67DA" w:rsidRPr="00BD67DA">
        <w:rPr>
          <w:rFonts w:cs="Arial"/>
        </w:rPr>
        <w:t>[24]</w:t>
      </w:r>
      <w:r w:rsidR="00BD67DA">
        <w:rPr>
          <w:rFonts w:cs="Arial"/>
        </w:rPr>
        <w:fldChar w:fldCharType="end"/>
      </w:r>
      <w:r w:rsidR="00BD67DA">
        <w:rPr>
          <w:rFonts w:cs="Arial"/>
        </w:rPr>
        <w:t xml:space="preserv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00A64E81" w:rsidRPr="00A7769D">
        <w:rPr>
          <w:rFonts w:cs="Arial"/>
        </w:rPr>
        <w:t>y</w:t>
      </w:r>
      <w:r w:rsidR="00BD67DA">
        <w:rPr>
          <w:rFonts w:cs="Arial"/>
        </w:rPr>
        <w:t xml:space="preserve">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00FB00EF" w:rsidRPr="00A7769D">
        <w:rPr>
          <w:rFonts w:cs="Arial"/>
        </w:rPr>
        <w:t xml:space="preserve"> </w:t>
      </w:r>
      <w:r w:rsidR="00BD67DA">
        <w:rPr>
          <w:rFonts w:cs="Arial"/>
        </w:rPr>
        <w:t xml:space="preserve">muestran el modelo a nivel </w:t>
      </w:r>
      <w:r w:rsidR="00FB00EF" w:rsidRPr="00A7769D">
        <w:rPr>
          <w:rFonts w:cs="Arial"/>
        </w:rPr>
        <w:t>seudocódigo</w:t>
      </w:r>
      <w:r w:rsidR="00C82A28" w:rsidRPr="00A7769D">
        <w:rPr>
          <w:rFonts w:cs="Arial"/>
        </w:rPr>
        <w:t>,</w:t>
      </w:r>
      <w:r w:rsidR="00FB00EF" w:rsidRPr="00A7769D">
        <w:rPr>
          <w:rFonts w:cs="Arial"/>
        </w:rPr>
        <w:t xml:space="preserve"> consiste </w:t>
      </w:r>
      <w:r w:rsidR="00BD67DA">
        <w:rPr>
          <w:rFonts w:cs="Arial"/>
        </w:rPr>
        <w:t>en un</w:t>
      </w:r>
      <w:r w:rsidR="00A64E81" w:rsidRPr="00A7769D">
        <w:rPr>
          <w:rFonts w:cs="Arial"/>
        </w:rPr>
        <w:t xml:space="preserve"> algoritmo recursivo</w:t>
      </w:r>
      <w:r w:rsidR="007A24B0">
        <w:rPr>
          <w:rFonts w:cs="Arial"/>
        </w:rPr>
        <w:t xml:space="preserve"> cuyas entradas son </w:t>
      </w:r>
      <w:r w:rsidR="00FB00EF" w:rsidRPr="00A7769D">
        <w:rPr>
          <w:rFonts w:cs="Arial"/>
        </w:rPr>
        <w:t xml:space="preserve">la </w:t>
      </w:r>
      <w:r w:rsidR="00A64E81" w:rsidRPr="00A7769D">
        <w:rPr>
          <w:rFonts w:cs="Arial"/>
        </w:rPr>
        <w:t>matriz</w:t>
      </w:r>
      <w:r w:rsidR="00BD67DA">
        <w:rPr>
          <w:rFonts w:cs="Arial"/>
        </w:rPr>
        <w:t xml:space="preserve"> </w:t>
      </w:r>
      <m:oMath>
        <m:r>
          <w:rPr>
            <w:rFonts w:ascii="Cambria Math" w:hAnsi="Cambria Math" w:cs="Arial"/>
          </w:rPr>
          <m:t>R</m:t>
        </m:r>
      </m:oMath>
      <w:r w:rsidR="00BD67DA">
        <w:rPr>
          <w:rFonts w:cs="Arial"/>
        </w:rPr>
        <w:t xml:space="preserve"> </w:t>
      </w:r>
      <w:r w:rsidR="007A24B0">
        <w:rPr>
          <w:rFonts w:cs="Arial"/>
        </w:rPr>
        <w:t xml:space="preserve"> de la descomposición </w:t>
      </w:r>
      <m:oMath>
        <m:r>
          <w:rPr>
            <w:rFonts w:ascii="Cambria Math" w:hAnsi="Cambria Math" w:cs="Arial"/>
          </w:rPr>
          <m:t>QR</m:t>
        </m:r>
      </m:oMath>
      <w:r w:rsidR="00BD67DA">
        <w:rPr>
          <w:rFonts w:cs="Arial"/>
        </w:rPr>
        <w:t xml:space="preserve"> </w:t>
      </w:r>
      <w:r w:rsidR="00A64E81" w:rsidRPr="00A7769D">
        <w:rPr>
          <w:rFonts w:cs="Arial"/>
        </w:rPr>
        <w:t xml:space="preserve">,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A7769D">
        <w:rPr>
          <w:rFonts w:cs="Arial"/>
          <w:lang w:val="es-419"/>
        </w:rPr>
        <w:t xml:space="preserve"> que contiene los datos que llegan al receptor, el vector </w:t>
      </w:r>
      <w:r w:rsidR="00A64E81" w:rsidRPr="00A7769D">
        <w:rPr>
          <w:rFonts w:cs="Arial"/>
          <w:i/>
          <w:iCs/>
          <w:lang w:val="es-419"/>
        </w:rPr>
        <w:t>order</w:t>
      </w:r>
      <w:r w:rsidR="00A64E81" w:rsidRPr="00A7769D">
        <w:rPr>
          <w:rFonts w:cs="Arial"/>
          <w:lang w:val="es-419"/>
        </w:rPr>
        <w:t>, el índice</w:t>
      </w:r>
      <w:r w:rsidR="00DA65FA">
        <w:rPr>
          <w:rFonts w:cs="Arial"/>
          <w:lang w:val="es-419"/>
        </w:rPr>
        <w:t xml:space="preserve"> </w:t>
      </w:r>
      <m:oMath>
        <m:r>
          <w:rPr>
            <w:rFonts w:ascii="Cambria Math" w:hAnsi="Cambria Math" w:cs="Arial"/>
            <w:lang w:val="es-419"/>
          </w:rPr>
          <m:t>M</m:t>
        </m:r>
      </m:oMath>
      <w:r w:rsidR="00DA65FA">
        <w:rPr>
          <w:rFonts w:cs="Arial"/>
          <w:lang w:val="es-419"/>
        </w:rPr>
        <w:t xml:space="preserve"> </w:t>
      </w:r>
      <w:r w:rsidR="00A64E81" w:rsidRPr="00A7769D">
        <w:rPr>
          <w:rFonts w:cs="Arial"/>
          <w:lang w:val="es-419"/>
        </w:rPr>
        <w:t>que varía con base al tipo de modulación</w:t>
      </w:r>
      <w:r w:rsidR="00FB00EF" w:rsidRPr="00A7769D">
        <w:rPr>
          <w:rFonts w:cs="Arial"/>
          <w:lang w:val="es-419"/>
        </w:rPr>
        <w:t xml:space="preserve"> </w:t>
      </w:r>
      <w:r w:rsidR="00A64E81" w:rsidRPr="00A7769D">
        <w:rPr>
          <w:rFonts w:cs="Arial"/>
          <w:lang w:val="es-419"/>
        </w:rPr>
        <w:t xml:space="preserve">(QPSK,QAM-16,QAM-64), el tamaño de la constelación </w:t>
      </w:r>
      <m:oMath>
        <m:r>
          <w:rPr>
            <w:rFonts w:ascii="Cambria Math" w:hAnsi="Cambria Math" w:cs="Arial"/>
            <w:lang w:val="en-US"/>
          </w:rPr>
          <m:t>Ω</m:t>
        </m:r>
      </m:oMath>
      <w:r w:rsidR="00A64E81" w:rsidRPr="00A7769D">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A7769D">
        <w:rPr>
          <w:rFonts w:cs="Arial"/>
          <w:lang w:val="es-419"/>
        </w:rPr>
        <w:t xml:space="preserve"> de acuerdo con el esquema OFDM.</w:t>
      </w:r>
    </w:p>
    <w:p w14:paraId="287B5720" w14:textId="77777777" w:rsidR="00BD67DA" w:rsidRPr="00BD67DA" w:rsidRDefault="00BD67DA" w:rsidP="00A64E81">
      <w:pPr>
        <w:spacing w:line="360" w:lineRule="auto"/>
        <w:rPr>
          <w:rFonts w:cs="Arial"/>
        </w:rPr>
      </w:pPr>
    </w:p>
    <w:p w14:paraId="41E49A09" w14:textId="7E6AEFE3" w:rsidR="00A64E81" w:rsidRPr="00A7769D" w:rsidRDefault="00A64E81" w:rsidP="00A64E81">
      <w:pPr>
        <w:spacing w:line="360" w:lineRule="auto"/>
        <w:rPr>
          <w:rFonts w:cs="Arial"/>
        </w:rPr>
      </w:pPr>
      <w:r w:rsidRPr="00A7769D">
        <w:rPr>
          <w:rFonts w:cs="Arial"/>
          <w:lang w:val="es-419"/>
        </w:rPr>
        <w:t xml:space="preserve">Las siguientes consideraciones son tomas en el pseudocódigo de la </w:t>
      </w:r>
      <w:r w:rsidR="00C82A28" w:rsidRPr="00A7769D">
        <w:rPr>
          <w:rFonts w:cs="Arial"/>
        </w:rPr>
        <w:fldChar w:fldCharType="begin"/>
      </w:r>
      <w:r w:rsidR="00C82A28" w:rsidRPr="00A7769D">
        <w:rPr>
          <w:rFonts w:cs="Arial"/>
        </w:rPr>
        <w:instrText xml:space="preserve"> REF _Ref85641980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rPr>
        <w:t xml:space="preserve">Figura </w:t>
      </w:r>
      <w:r w:rsidR="00BF2728" w:rsidRPr="00A7769D">
        <w:rPr>
          <w:rFonts w:cs="Arial"/>
          <w:noProof/>
        </w:rPr>
        <w:t>23</w:t>
      </w:r>
      <w:r w:rsidR="00C82A28" w:rsidRPr="00A7769D">
        <w:rPr>
          <w:rFonts w:cs="Arial"/>
        </w:rPr>
        <w:fldChar w:fldCharType="end"/>
      </w:r>
      <w:r w:rsidR="00C82A28" w:rsidRPr="00A7769D">
        <w:rPr>
          <w:rFonts w:cs="Arial"/>
        </w:rPr>
        <w:t xml:space="preserve"> </w:t>
      </w:r>
      <w:r w:rsidRPr="00A7769D">
        <w:rPr>
          <w:rFonts w:cs="Arial"/>
        </w:rPr>
        <w:t xml:space="preserve">y la </w:t>
      </w:r>
      <w:r w:rsidR="00C82A28" w:rsidRPr="00A7769D">
        <w:rPr>
          <w:rFonts w:cs="Arial"/>
        </w:rPr>
        <w:fldChar w:fldCharType="begin"/>
      </w:r>
      <w:r w:rsidR="00C82A28" w:rsidRPr="00A7769D">
        <w:rPr>
          <w:rFonts w:cs="Arial"/>
        </w:rPr>
        <w:instrText xml:space="preserve"> REF _Ref85641990 \h </w:instrText>
      </w:r>
      <w:r w:rsidR="00C46F09" w:rsidRPr="00A7769D">
        <w:rPr>
          <w:rFonts w:cs="Arial"/>
        </w:rPr>
        <w:instrText xml:space="preserve"> \* MERGEFORMAT </w:instrText>
      </w:r>
      <w:r w:rsidR="00C82A28" w:rsidRPr="00A7769D">
        <w:rPr>
          <w:rFonts w:cs="Arial"/>
        </w:rPr>
      </w:r>
      <w:r w:rsidR="00C82A28" w:rsidRPr="00A7769D">
        <w:rPr>
          <w:rFonts w:cs="Arial"/>
        </w:rPr>
        <w:fldChar w:fldCharType="separate"/>
      </w:r>
      <w:r w:rsidR="00BF2728" w:rsidRPr="00A7769D">
        <w:rPr>
          <w:rFonts w:cs="Arial"/>
          <w:lang w:val="es-419"/>
        </w:rPr>
        <w:t xml:space="preserve">Figura </w:t>
      </w:r>
      <w:r w:rsidR="00BF2728" w:rsidRPr="00A7769D">
        <w:rPr>
          <w:rFonts w:cs="Arial"/>
          <w:noProof/>
          <w:lang w:val="es-419"/>
        </w:rPr>
        <w:t>24</w:t>
      </w:r>
      <w:r w:rsidR="00C82A28" w:rsidRPr="00A7769D">
        <w:rPr>
          <w:rFonts w:cs="Arial"/>
        </w:rPr>
        <w:fldChar w:fldCharType="end"/>
      </w:r>
      <w:r w:rsidRPr="00A7769D">
        <w:rPr>
          <w:rFonts w:cs="Arial"/>
        </w:rPr>
        <w:t>:</w:t>
      </w:r>
    </w:p>
    <w:p w14:paraId="79F622B5"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mayúscula representan matrices. </w:t>
      </w:r>
    </w:p>
    <w:p w14:paraId="729E78FB"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 xml:space="preserve">Variables con formato de negrita y en minúscula representan vectores. </w:t>
      </w:r>
    </w:p>
    <w:p w14:paraId="44941F82" w14:textId="77777777" w:rsidR="00A64E81" w:rsidRPr="00A7769D" w:rsidRDefault="00A64E81" w:rsidP="00A64E81">
      <w:pPr>
        <w:pStyle w:val="Prrafodelista"/>
        <w:numPr>
          <w:ilvl w:val="0"/>
          <w:numId w:val="8"/>
        </w:numPr>
        <w:spacing w:line="360" w:lineRule="auto"/>
        <w:rPr>
          <w:rFonts w:ascii="Arial" w:hAnsi="Arial" w:cs="Arial"/>
          <w:lang w:val="es-419"/>
        </w:rPr>
      </w:pPr>
      <w:r w:rsidRPr="00A7769D">
        <w:rPr>
          <w:rFonts w:ascii="Arial" w:hAnsi="Arial" w:cs="Arial"/>
          <w:lang w:val="es-419"/>
        </w:rPr>
        <w:t>Todas las variables son globales.</w:t>
      </w:r>
    </w:p>
    <w:p w14:paraId="7CE88985" w14:textId="32021587" w:rsidR="00475125" w:rsidRPr="00A7769D" w:rsidRDefault="00A64E81" w:rsidP="00475125">
      <w:pPr>
        <w:pStyle w:val="Prrafodelista"/>
        <w:numPr>
          <w:ilvl w:val="0"/>
          <w:numId w:val="8"/>
        </w:numPr>
        <w:spacing w:line="360" w:lineRule="auto"/>
        <w:rPr>
          <w:rFonts w:ascii="Arial" w:hAnsi="Arial" w:cs="Arial"/>
          <w:lang w:val="es-419"/>
        </w:rPr>
      </w:pPr>
      <w:r w:rsidRPr="00A7769D">
        <w:rPr>
          <w:rFonts w:ascii="Arial" w:hAnsi="Arial" w:cs="Arial"/>
          <w:lang w:val="es-419"/>
        </w:rPr>
        <w:t>El subíndice en las variables indica que se está refiriendo a un vector o una fila de una matriz.</w:t>
      </w:r>
    </w:p>
    <w:p w14:paraId="0F17B5C0" w14:textId="395CCB96"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2A698AA5" wp14:editId="0D6861EF">
            <wp:extent cx="3841844" cy="357297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860" cy="3597169"/>
                    </a:xfrm>
                    <a:prstGeom prst="rect">
                      <a:avLst/>
                    </a:prstGeom>
                  </pic:spPr>
                </pic:pic>
              </a:graphicData>
            </a:graphic>
          </wp:inline>
        </w:drawing>
      </w:r>
    </w:p>
    <w:p w14:paraId="6CF2AA88" w14:textId="7881D5AD" w:rsidR="00475125" w:rsidRPr="00EB4B72" w:rsidRDefault="00475125" w:rsidP="00EB4B72">
      <w:pPr>
        <w:pStyle w:val="Descripcin"/>
        <w:jc w:val="center"/>
        <w:rPr>
          <w:rFonts w:ascii="Arial" w:hAnsi="Arial" w:cs="Arial"/>
          <w:szCs w:val="24"/>
          <w:lang w:val="es-419"/>
        </w:rPr>
      </w:pPr>
      <w:bookmarkStart w:id="101" w:name="_Ref85641980"/>
      <w:r w:rsidRPr="00A7769D">
        <w:rPr>
          <w:rFonts w:ascii="Arial" w:hAnsi="Arial" w:cs="Arial"/>
          <w:szCs w:val="24"/>
        </w:rPr>
        <w:t xml:space="preserve">Figura </w:t>
      </w:r>
      <w:r w:rsidRPr="00A7769D">
        <w:rPr>
          <w:rFonts w:ascii="Arial" w:hAnsi="Arial" w:cs="Arial"/>
          <w:szCs w:val="24"/>
        </w:rPr>
        <w:fldChar w:fldCharType="begin"/>
      </w:r>
      <w:r w:rsidRPr="00A7769D">
        <w:rPr>
          <w:rFonts w:ascii="Arial" w:hAnsi="Arial" w:cs="Arial"/>
          <w:szCs w:val="24"/>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rPr>
        <w:t>23</w:t>
      </w:r>
      <w:r w:rsidRPr="00A7769D">
        <w:rPr>
          <w:rFonts w:ascii="Arial" w:hAnsi="Arial" w:cs="Arial"/>
          <w:szCs w:val="24"/>
        </w:rPr>
        <w:fldChar w:fldCharType="end"/>
      </w:r>
      <w:bookmarkEnd w:id="101"/>
      <w:r w:rsidRPr="00A7769D">
        <w:rPr>
          <w:rFonts w:ascii="Arial" w:hAnsi="Arial" w:cs="Arial"/>
          <w:szCs w:val="24"/>
        </w:rPr>
        <w:t>. Detector Near ML.</w:t>
      </w:r>
    </w:p>
    <w:p w14:paraId="721E7024" w14:textId="14C10BEB" w:rsidR="00475125" w:rsidRPr="00A7769D" w:rsidRDefault="00475125" w:rsidP="00475125">
      <w:pPr>
        <w:spacing w:line="360" w:lineRule="auto"/>
        <w:rPr>
          <w:rFonts w:cs="Arial"/>
          <w:lang w:val="es-419"/>
        </w:rPr>
      </w:pPr>
    </w:p>
    <w:p w14:paraId="121B1242" w14:textId="22EFCE0C" w:rsidR="00475125" w:rsidRPr="00A7769D" w:rsidRDefault="001D2501" w:rsidP="001D2501">
      <w:pPr>
        <w:spacing w:line="360" w:lineRule="auto"/>
        <w:jc w:val="center"/>
        <w:rPr>
          <w:rFonts w:cs="Arial"/>
          <w:lang w:val="es-419"/>
        </w:rPr>
      </w:pPr>
      <w:r w:rsidRPr="00A7769D">
        <w:rPr>
          <w:rFonts w:cs="Arial"/>
          <w:noProof/>
        </w:rPr>
        <w:drawing>
          <wp:inline distT="0" distB="0" distL="0" distR="0" wp14:anchorId="6219E802" wp14:editId="47719138">
            <wp:extent cx="4970297" cy="48193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0804" cy="4829535"/>
                    </a:xfrm>
                    <a:prstGeom prst="rect">
                      <a:avLst/>
                    </a:prstGeom>
                  </pic:spPr>
                </pic:pic>
              </a:graphicData>
            </a:graphic>
          </wp:inline>
        </w:drawing>
      </w:r>
      <w:bookmarkStart w:id="102" w:name="_Ref76826614"/>
      <w:bookmarkStart w:id="103" w:name="_Ref76826595"/>
    </w:p>
    <w:p w14:paraId="29D7C29E" w14:textId="7BA93669" w:rsidR="00A64E81" w:rsidRDefault="00A64E81" w:rsidP="00C82A28">
      <w:pPr>
        <w:pStyle w:val="Descripcin"/>
        <w:spacing w:line="360" w:lineRule="auto"/>
        <w:jc w:val="center"/>
        <w:rPr>
          <w:rFonts w:ascii="Arial" w:hAnsi="Arial" w:cs="Arial"/>
          <w:szCs w:val="24"/>
          <w:lang w:val="es-419"/>
        </w:rPr>
      </w:pPr>
      <w:bookmarkStart w:id="104" w:name="_Ref85641990"/>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24</w:t>
      </w:r>
      <w:r w:rsidRPr="00A7769D">
        <w:rPr>
          <w:rFonts w:ascii="Arial" w:hAnsi="Arial" w:cs="Arial"/>
          <w:szCs w:val="24"/>
          <w:lang w:val="es-419"/>
        </w:rPr>
        <w:fldChar w:fldCharType="end"/>
      </w:r>
      <w:bookmarkEnd w:id="102"/>
      <w:bookmarkEnd w:id="104"/>
      <w:r w:rsidRPr="00A7769D">
        <w:rPr>
          <w:rFonts w:ascii="Arial" w:hAnsi="Arial" w:cs="Arial"/>
          <w:szCs w:val="24"/>
          <w:lang w:val="es-419"/>
        </w:rPr>
        <w:t>. Algoritmo Near ML.</w:t>
      </w:r>
      <w:bookmarkEnd w:id="103"/>
    </w:p>
    <w:p w14:paraId="25995C39" w14:textId="77777777" w:rsidR="007B1188" w:rsidRPr="007B1188" w:rsidRDefault="007B1188" w:rsidP="007B1188">
      <w:pPr>
        <w:rPr>
          <w:lang w:val="es-419"/>
        </w:rPr>
      </w:pPr>
    </w:p>
    <w:p w14:paraId="55520296" w14:textId="6ADCDC58" w:rsidR="00A64E81" w:rsidRPr="00A7769D" w:rsidRDefault="00A64E81" w:rsidP="00A64E81">
      <w:pPr>
        <w:pStyle w:val="Ttulo3"/>
        <w:spacing w:line="360" w:lineRule="auto"/>
        <w:rPr>
          <w:rFonts w:cs="Arial"/>
          <w:b w:val="0"/>
          <w:bCs/>
        </w:rPr>
      </w:pPr>
      <w:bookmarkStart w:id="105" w:name="_Toc79514894"/>
      <w:bookmarkStart w:id="106" w:name="_Toc87894201"/>
      <w:r w:rsidRPr="00A7769D">
        <w:rPr>
          <w:rFonts w:cs="Arial"/>
          <w:bCs/>
        </w:rPr>
        <w:t>4.1.2 Sistema SISO V2V</w:t>
      </w:r>
      <w:bookmarkEnd w:id="105"/>
      <w:bookmarkEnd w:id="106"/>
      <w:r w:rsidRPr="00A7769D">
        <w:rPr>
          <w:rFonts w:cs="Arial"/>
          <w:bCs/>
        </w:rPr>
        <w:t xml:space="preserve"> </w:t>
      </w:r>
    </w:p>
    <w:p w14:paraId="463A1081" w14:textId="5FD91A57" w:rsidR="00A64E81" w:rsidRPr="00A7769D" w:rsidRDefault="00A64E81" w:rsidP="00A64E81">
      <w:pPr>
        <w:spacing w:line="360" w:lineRule="auto"/>
        <w:rPr>
          <w:rFonts w:cs="Arial"/>
          <w:lang w:val="es-419"/>
        </w:rPr>
      </w:pPr>
      <w:r w:rsidRPr="00A7769D">
        <w:rPr>
          <w:rFonts w:cs="Arial"/>
          <w:lang w:val="es-419"/>
        </w:rPr>
        <w:t xml:space="preserve">Con el fin de corroborar el funcionamiento del algoritmo mostrado en la sección anterior, </w:t>
      </w:r>
      <w:r w:rsidR="00DA65FA">
        <w:rPr>
          <w:rFonts w:cs="Arial"/>
          <w:lang w:val="es-419"/>
        </w:rPr>
        <w:t xml:space="preserve">fue codificado en </w:t>
      </w:r>
      <w:r w:rsidR="002E7AFE">
        <w:rPr>
          <w:rFonts w:cs="Arial"/>
          <w:lang w:val="es-419"/>
        </w:rPr>
        <w:t>MATLAB</w:t>
      </w:r>
      <w:r w:rsidRPr="00A7769D">
        <w:rPr>
          <w:rFonts w:cs="Arial"/>
          <w:lang w:val="es-419"/>
        </w:rPr>
        <w:t xml:space="preserve"> </w:t>
      </w:r>
      <w:r w:rsidR="00DA65FA">
        <w:rPr>
          <w:rFonts w:cs="Arial"/>
          <w:lang w:val="es-419"/>
        </w:rPr>
        <w:t xml:space="preserve">y posteriormente incorporado a un </w:t>
      </w:r>
      <w:r w:rsidRPr="00A7769D">
        <w:rPr>
          <w:rFonts w:cs="Arial"/>
          <w:lang w:val="es-419"/>
        </w:rPr>
        <w:t>sistema de comunicaciones de una antena transmisora y una antena receptora</w:t>
      </w:r>
      <w:r w:rsidR="00DA65FA">
        <w:rPr>
          <w:rFonts w:cs="Arial"/>
          <w:lang w:val="es-419"/>
        </w:rPr>
        <w:t xml:space="preserve">, </w:t>
      </w:r>
      <w:r w:rsidRPr="00A7769D">
        <w:rPr>
          <w:rFonts w:cs="Arial"/>
          <w:lang w:val="es-419"/>
        </w:rPr>
        <w:t>simulando su operación en ambientes vehiculares reales.</w:t>
      </w:r>
      <w:r w:rsidR="00DA65FA">
        <w:rPr>
          <w:rFonts w:cs="Arial"/>
          <w:lang w:val="es-419"/>
        </w:rPr>
        <w:t xml:space="preserve"> La </w:t>
      </w:r>
      <w:r w:rsidR="000D7C23" w:rsidRPr="00A7769D">
        <w:rPr>
          <w:rFonts w:cs="Arial"/>
          <w:lang w:val="es-419"/>
        </w:rPr>
        <w:fldChar w:fldCharType="begin"/>
      </w:r>
      <w:r w:rsidR="000D7C23" w:rsidRPr="00A7769D">
        <w:rPr>
          <w:rFonts w:cs="Arial"/>
          <w:lang w:val="es-419"/>
        </w:rPr>
        <w:instrText xml:space="preserve"> REF _Ref85642766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rPr>
        <w:t xml:space="preserve">Figura </w:t>
      </w:r>
      <w:r w:rsidR="00BF2728" w:rsidRPr="00A7769D">
        <w:rPr>
          <w:rFonts w:cs="Arial"/>
          <w:noProof/>
        </w:rPr>
        <w:t>25</w:t>
      </w:r>
      <w:r w:rsidR="000D7C23" w:rsidRPr="00A7769D">
        <w:rPr>
          <w:rFonts w:cs="Arial"/>
          <w:lang w:val="es-419"/>
        </w:rPr>
        <w:fldChar w:fldCharType="end"/>
      </w:r>
      <w:r w:rsidR="00DA65FA">
        <w:rPr>
          <w:rFonts w:cs="Arial"/>
          <w:lang w:val="es-419"/>
        </w:rPr>
        <w:t xml:space="preserve"> </w:t>
      </w:r>
      <w:r w:rsidRPr="00A7769D">
        <w:rPr>
          <w:rFonts w:cs="Arial"/>
          <w:lang w:val="es-419"/>
        </w:rPr>
        <w:t xml:space="preserve">muestra el sistema V2V, cada bloque </w:t>
      </w:r>
      <w:r w:rsidR="00DA65FA">
        <w:rPr>
          <w:rFonts w:cs="Arial"/>
          <w:lang w:val="es-419"/>
        </w:rPr>
        <w:t xml:space="preserve">es </w:t>
      </w:r>
      <w:r w:rsidRPr="00A7769D">
        <w:rPr>
          <w:rFonts w:cs="Arial"/>
          <w:lang w:val="es-419"/>
        </w:rPr>
        <w:t>seleccionado con base a las especificaciones del estándar IEEE V2V. A continuación, se describe</w:t>
      </w:r>
      <w:r w:rsidR="007A24B0">
        <w:rPr>
          <w:rFonts w:cs="Arial"/>
          <w:lang w:val="es-419"/>
        </w:rPr>
        <w:t xml:space="preserve"> a grandes rasgos </w:t>
      </w:r>
      <w:r w:rsidRPr="00A7769D">
        <w:rPr>
          <w:rFonts w:cs="Arial"/>
          <w:lang w:val="es-419"/>
        </w:rPr>
        <w:t>la funcionalidad</w:t>
      </w:r>
      <w:r w:rsidR="007A24B0">
        <w:rPr>
          <w:rFonts w:cs="Arial"/>
          <w:lang w:val="es-419"/>
        </w:rPr>
        <w:t xml:space="preserve"> de </w:t>
      </w:r>
      <w:r w:rsidRPr="00A7769D">
        <w:rPr>
          <w:rFonts w:cs="Arial"/>
          <w:lang w:val="es-419"/>
        </w:rPr>
        <w:t>cada bloque</w:t>
      </w:r>
      <w:r w:rsidR="00DA65FA">
        <w:rPr>
          <w:rFonts w:cs="Arial"/>
          <w:lang w:val="es-419"/>
        </w:rPr>
        <w:t xml:space="preserve"> del sistema de comunicaciones</w:t>
      </w:r>
      <w:r w:rsidR="007A24B0">
        <w:rPr>
          <w:rFonts w:cs="Arial"/>
          <w:lang w:val="es-419"/>
        </w:rPr>
        <w:t xml:space="preserve"> V2V</w:t>
      </w:r>
      <w:r w:rsidRPr="00A7769D">
        <w:rPr>
          <w:rFonts w:cs="Arial"/>
          <w:lang w:val="es-419"/>
        </w:rPr>
        <w:t>.</w:t>
      </w:r>
    </w:p>
    <w:p w14:paraId="3C9800CD" w14:textId="77777777" w:rsidR="00A64E81" w:rsidRPr="00A7769D" w:rsidRDefault="00A64E81" w:rsidP="00A64E81">
      <w:pPr>
        <w:spacing w:line="360" w:lineRule="auto"/>
        <w:rPr>
          <w:rFonts w:cs="Arial"/>
          <w:lang w:val="es-419"/>
        </w:rPr>
      </w:pPr>
    </w:p>
    <w:p w14:paraId="2D2669F6" w14:textId="77777777" w:rsidR="000D7C23" w:rsidRPr="00A7769D" w:rsidRDefault="00A64E81" w:rsidP="000D7C23">
      <w:pPr>
        <w:keepNext/>
        <w:spacing w:line="360" w:lineRule="auto"/>
        <w:jc w:val="center"/>
        <w:rPr>
          <w:rFonts w:cs="Arial"/>
        </w:rPr>
      </w:pPr>
      <w:r w:rsidRPr="00A7769D">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2845" cy="2953392"/>
                    </a:xfrm>
                    <a:prstGeom prst="rect">
                      <a:avLst/>
                    </a:prstGeom>
                  </pic:spPr>
                </pic:pic>
              </a:graphicData>
            </a:graphic>
          </wp:inline>
        </w:drawing>
      </w:r>
    </w:p>
    <w:p w14:paraId="2E638D71" w14:textId="75E64B50" w:rsidR="00A64E81" w:rsidRPr="00A7769D" w:rsidRDefault="000D7C23" w:rsidP="000D7C23">
      <w:pPr>
        <w:pStyle w:val="Descripcin"/>
        <w:jc w:val="center"/>
        <w:rPr>
          <w:rFonts w:ascii="Arial" w:hAnsi="Arial" w:cs="Arial"/>
          <w:lang w:val="es-419"/>
        </w:rPr>
      </w:pPr>
      <w:bookmarkStart w:id="107" w:name="_Ref8564276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25</w:t>
      </w:r>
      <w:r w:rsidRPr="00A7769D">
        <w:rPr>
          <w:rFonts w:ascii="Arial" w:hAnsi="Arial" w:cs="Arial"/>
        </w:rPr>
        <w:fldChar w:fldCharType="end"/>
      </w:r>
      <w:bookmarkEnd w:id="107"/>
      <w:r w:rsidRPr="00A7769D">
        <w:rPr>
          <w:rFonts w:ascii="Arial" w:hAnsi="Arial" w:cs="Arial"/>
          <w:lang w:val="es-419"/>
        </w:rPr>
        <w:t>. Sistema SISO V2V</w:t>
      </w:r>
      <w:r w:rsidR="001A1760" w:rsidRPr="00A7769D">
        <w:rPr>
          <w:rFonts w:ascii="Arial" w:hAnsi="Arial" w:cs="Arial"/>
          <w:lang w:val="es-419"/>
        </w:rPr>
        <w:t>.</w:t>
      </w:r>
    </w:p>
    <w:p w14:paraId="7ED69ACA" w14:textId="77777777" w:rsidR="00A64E81" w:rsidRPr="00A7769D" w:rsidRDefault="00A64E81" w:rsidP="00A64E81">
      <w:pPr>
        <w:spacing w:line="360" w:lineRule="auto"/>
        <w:rPr>
          <w:rFonts w:cs="Arial"/>
          <w:lang w:val="es-419"/>
        </w:rPr>
      </w:pPr>
    </w:p>
    <w:p w14:paraId="52A6431A" w14:textId="30FDCF85" w:rsidR="00A64E81" w:rsidRPr="00A7769D" w:rsidRDefault="00A64E81" w:rsidP="00A64E81">
      <w:pPr>
        <w:spacing w:line="360" w:lineRule="auto"/>
        <w:rPr>
          <w:rFonts w:cs="Arial"/>
          <w:lang w:val="es-419"/>
        </w:rPr>
      </w:pPr>
      <w:r w:rsidRPr="00A7769D">
        <w:rPr>
          <w:rFonts w:cs="Arial"/>
          <w:b/>
          <w:bCs/>
        </w:rPr>
        <w:t>Codificador convolucional</w:t>
      </w:r>
      <w:r w:rsidRPr="00A7769D">
        <w:rPr>
          <w:rFonts w:cs="Arial"/>
          <w:b/>
          <w:bCs/>
          <w:lang w:val="es-419"/>
        </w:rPr>
        <w:t>:</w:t>
      </w:r>
      <w:r w:rsidRPr="00A7769D">
        <w:rPr>
          <w:rFonts w:cs="Arial"/>
          <w:lang w:val="es-419"/>
        </w:rPr>
        <w:t xml:space="preserve"> Genera códigos lineales que se utilizan para proteger la información añadiendo redundancia a la secuencia de datos a transmitir. Con esto</w:t>
      </w:r>
      <w:r w:rsidR="00DA65FA">
        <w:rPr>
          <w:rFonts w:cs="Arial"/>
          <w:lang w:val="es-419"/>
        </w:rPr>
        <w:t xml:space="preserve">, </w:t>
      </w:r>
      <w:r w:rsidRPr="00A7769D">
        <w:rPr>
          <w:rFonts w:cs="Arial"/>
          <w:lang w:val="es-419"/>
        </w:rPr>
        <w:t>se mejora el desempeño de la detección y corrección de errores de bits en el receptor.</w:t>
      </w:r>
    </w:p>
    <w:p w14:paraId="6E82CB94" w14:textId="77777777" w:rsidR="000D7C23" w:rsidRPr="00A7769D" w:rsidRDefault="000D7C23" w:rsidP="00A64E81">
      <w:pPr>
        <w:spacing w:line="360" w:lineRule="auto"/>
        <w:rPr>
          <w:rFonts w:cs="Arial"/>
          <w:lang w:val="es-419"/>
        </w:rPr>
      </w:pPr>
    </w:p>
    <w:p w14:paraId="0BFEF1EA" w14:textId="01C71760" w:rsidR="00A64E81" w:rsidRDefault="00A64E81" w:rsidP="00A64E81">
      <w:pPr>
        <w:spacing w:line="360" w:lineRule="auto"/>
        <w:rPr>
          <w:rFonts w:cs="Arial"/>
          <w:lang w:val="es-419"/>
        </w:rPr>
      </w:pPr>
      <w:r w:rsidRPr="00A7769D">
        <w:rPr>
          <w:rFonts w:cs="Arial"/>
          <w:b/>
          <w:bCs/>
        </w:rPr>
        <w:t>Interleaving</w:t>
      </w:r>
      <w:r w:rsidR="00DA65FA">
        <w:rPr>
          <w:rFonts w:cs="Arial"/>
          <w:b/>
          <w:bCs/>
        </w:rPr>
        <w:t xml:space="preserve">: </w:t>
      </w:r>
      <w:r w:rsidR="00DA65FA">
        <w:rPr>
          <w:rFonts w:cs="Arial"/>
          <w:lang w:val="es-419"/>
        </w:rPr>
        <w:t>De</w:t>
      </w:r>
      <w:r w:rsidRPr="00A7769D">
        <w:rPr>
          <w:rFonts w:cs="Arial"/>
          <w:lang w:val="es-419"/>
        </w:rPr>
        <w:t xml:space="preserve">correlaciona la secuencia de bits generadas por el codificador convolucional con el fin de disminuir los errores que se puedan producir con bits por ráfaga. </w:t>
      </w:r>
    </w:p>
    <w:p w14:paraId="4DD85F4B" w14:textId="77777777" w:rsidR="00DA65FA" w:rsidRPr="00A7769D" w:rsidRDefault="00DA65FA" w:rsidP="00A64E81">
      <w:pPr>
        <w:spacing w:line="360" w:lineRule="auto"/>
        <w:rPr>
          <w:rFonts w:cs="Arial"/>
          <w:lang w:val="es-419"/>
        </w:rPr>
      </w:pPr>
    </w:p>
    <w:p w14:paraId="4E93462B" w14:textId="7EFF36A6" w:rsidR="00A64E81" w:rsidRPr="00A7769D" w:rsidRDefault="00A64E81" w:rsidP="00A64E81">
      <w:pPr>
        <w:spacing w:line="360" w:lineRule="auto"/>
        <w:rPr>
          <w:rFonts w:cs="Arial"/>
        </w:rPr>
      </w:pPr>
      <w:r w:rsidRPr="00A7769D">
        <w:rPr>
          <w:rFonts w:cs="Arial"/>
          <w:b/>
          <w:bCs/>
        </w:rPr>
        <w:t>Modulador QAM:</w:t>
      </w:r>
      <w:r w:rsidRPr="00A7769D">
        <w:rPr>
          <w:rFonts w:cs="Arial"/>
        </w:rPr>
        <w:t xml:space="preserve"> Selecciona bloques de </w:t>
      </w:r>
      <m:oMath>
        <m:r>
          <w:rPr>
            <w:rFonts w:ascii="Cambria Math" w:hAnsi="Cambria Math" w:cs="Arial"/>
          </w:rPr>
          <m:t>m</m:t>
        </m:r>
      </m:oMath>
      <w:r w:rsidRPr="00A7769D">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A7769D">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A7769D">
        <w:rPr>
          <w:rFonts w:cs="Arial"/>
        </w:rPr>
        <w:t xml:space="preserve"> segundos, donde </w:t>
      </w:r>
      <m:oMath>
        <m:r>
          <m:rPr>
            <m:sty m:val="p"/>
          </m:rPr>
          <w:rPr>
            <w:rFonts w:ascii="Cambria Math" w:hAnsi="Cambria Math" w:cs="Arial"/>
          </w:rPr>
          <m:t>Ω</m:t>
        </m:r>
      </m:oMath>
      <w:r w:rsidRPr="00A7769D">
        <w:rPr>
          <w:rFonts w:cs="Arial"/>
        </w:rPr>
        <w:t xml:space="preserve"> </w:t>
      </w:r>
      <w:r w:rsidR="005C5A84">
        <w:rPr>
          <w:rFonts w:cs="Arial"/>
        </w:rPr>
        <w:t xml:space="preserve"> es la constelación de acuerdo con el </w:t>
      </w:r>
      <w:r w:rsidRPr="00A7769D">
        <w:rPr>
          <w:rFonts w:cs="Arial"/>
        </w:rPr>
        <w:t>estándar 802.11p.</w:t>
      </w:r>
    </w:p>
    <w:p w14:paraId="02F7C740" w14:textId="77777777" w:rsidR="00A64E81" w:rsidRPr="00A7769D" w:rsidRDefault="00A64E81" w:rsidP="00A64E81">
      <w:pPr>
        <w:spacing w:line="360" w:lineRule="auto"/>
        <w:rPr>
          <w:rFonts w:cs="Arial"/>
        </w:rPr>
      </w:pPr>
    </w:p>
    <w:p w14:paraId="76A39DBD" w14:textId="228AF4BD" w:rsidR="00A64E81" w:rsidRPr="00A7769D" w:rsidRDefault="00A64E81" w:rsidP="00A64E81">
      <w:pPr>
        <w:tabs>
          <w:tab w:val="left" w:pos="1150"/>
        </w:tabs>
        <w:spacing w:line="360" w:lineRule="auto"/>
        <w:rPr>
          <w:rFonts w:cs="Arial"/>
        </w:rPr>
      </w:pPr>
      <w:r w:rsidRPr="00A7769D">
        <w:rPr>
          <w:rFonts w:cs="Arial"/>
          <w:b/>
          <w:bCs/>
        </w:rPr>
        <w:t>IFFT:</w:t>
      </w:r>
      <w:r w:rsidRPr="00A7769D">
        <w:rPr>
          <w:rFonts w:cs="Arial"/>
        </w:rPr>
        <w:t xml:space="preserve"> El bloque IFFT se encarga de realizar la modulación OFDM por cada bloque de 64 muestras correspondientes a un símbolo. </w:t>
      </w:r>
    </w:p>
    <w:p w14:paraId="7DE76467" w14:textId="77777777" w:rsidR="00A64E81" w:rsidRPr="00A7769D" w:rsidRDefault="00A64E81" w:rsidP="00A64E81">
      <w:pPr>
        <w:tabs>
          <w:tab w:val="left" w:pos="1150"/>
        </w:tabs>
        <w:spacing w:line="360" w:lineRule="auto"/>
        <w:rPr>
          <w:rFonts w:cs="Arial"/>
        </w:rPr>
      </w:pPr>
    </w:p>
    <w:p w14:paraId="3103C738" w14:textId="556106DA" w:rsidR="00A64E81" w:rsidRPr="00A7769D" w:rsidRDefault="00A64E81" w:rsidP="00A64E81">
      <w:pPr>
        <w:tabs>
          <w:tab w:val="left" w:pos="1150"/>
        </w:tabs>
        <w:spacing w:line="360" w:lineRule="auto"/>
        <w:rPr>
          <w:rFonts w:cs="Arial"/>
        </w:rPr>
      </w:pPr>
      <w:r w:rsidRPr="00A7769D">
        <w:rPr>
          <w:rFonts w:cs="Arial"/>
          <w:b/>
          <w:bCs/>
        </w:rPr>
        <w:t xml:space="preserve">Intervalo de guarda: </w:t>
      </w:r>
      <w:r w:rsidRPr="00A7769D">
        <w:rPr>
          <w:rFonts w:cs="Arial"/>
        </w:rPr>
        <w:t>Se agregan un conjunto finito de ceros a la izquierda y derecha de los datos en un símbolo OFDM, esto permite disminuir la interferencia Inter</w:t>
      </w:r>
      <w:r w:rsidR="005C5A84" w:rsidRPr="005C5A84">
        <w:rPr>
          <w:rFonts w:cs="Arial"/>
          <w:lang w:val="es-419"/>
        </w:rPr>
        <w:t>-</w:t>
      </w:r>
      <w:r w:rsidRPr="00A7769D">
        <w:rPr>
          <w:rFonts w:cs="Arial"/>
        </w:rPr>
        <w:lastRenderedPageBreak/>
        <w:t xml:space="preserve">simbólica de las subportadoras adyacentes. </w:t>
      </w:r>
    </w:p>
    <w:p w14:paraId="78FE764C" w14:textId="77777777" w:rsidR="00A64E81" w:rsidRPr="00A7769D" w:rsidRDefault="00A64E81" w:rsidP="00A64E81">
      <w:pPr>
        <w:tabs>
          <w:tab w:val="left" w:pos="1150"/>
        </w:tabs>
        <w:spacing w:line="360" w:lineRule="auto"/>
        <w:rPr>
          <w:rFonts w:cs="Arial"/>
        </w:rPr>
      </w:pPr>
    </w:p>
    <w:p w14:paraId="550D4256" w14:textId="5CAF9291" w:rsidR="00A64E81" w:rsidRPr="00A7769D" w:rsidRDefault="00A64E81" w:rsidP="00A64E81">
      <w:pPr>
        <w:spacing w:line="360" w:lineRule="auto"/>
        <w:rPr>
          <w:rFonts w:cs="Arial"/>
        </w:rPr>
      </w:pPr>
      <w:r w:rsidRPr="00A7769D">
        <w:rPr>
          <w:rFonts w:cs="Arial"/>
          <w:b/>
          <w:bCs/>
        </w:rPr>
        <w:t>Inserción de pilotos:</w:t>
      </w:r>
      <w:r w:rsidRPr="00A7769D">
        <w:rPr>
          <w:rFonts w:cs="Arial"/>
        </w:rPr>
        <w:t xml:space="preserve">  Se insertan un conjunto de elementos conocidos en cada símbolo OFDM cuya potencia suele ser mayor a las portadoras de datos, lo cual permite estimar el canal para posteriormente realizar la etapa de detección. </w:t>
      </w:r>
    </w:p>
    <w:p w14:paraId="78B6B97A" w14:textId="77777777" w:rsidR="00A64E81" w:rsidRPr="00A7769D" w:rsidRDefault="00A64E81" w:rsidP="00A64E81">
      <w:pPr>
        <w:spacing w:line="360" w:lineRule="auto"/>
        <w:rPr>
          <w:rFonts w:cs="Arial"/>
        </w:rPr>
      </w:pPr>
    </w:p>
    <w:p w14:paraId="14F66E2A" w14:textId="44AD7A01" w:rsidR="00A64E81" w:rsidRPr="00A7769D" w:rsidRDefault="00A64E81" w:rsidP="00A64E81">
      <w:pPr>
        <w:spacing w:line="360" w:lineRule="auto"/>
        <w:rPr>
          <w:rFonts w:cs="Arial"/>
        </w:rPr>
      </w:pPr>
      <w:r w:rsidRPr="00A7769D">
        <w:rPr>
          <w:rFonts w:cs="Arial"/>
          <w:b/>
          <w:bCs/>
        </w:rPr>
        <w:t>Canal V2V:</w:t>
      </w:r>
      <w:r w:rsidRPr="00A7769D">
        <w:rPr>
          <w:rFonts w:cs="Arial"/>
        </w:rPr>
        <w:t xml:space="preserve"> Se generan matrices especiales que simulan los fenómenos físicos </w:t>
      </w:r>
      <w:r w:rsidR="004C0430">
        <w:rPr>
          <w:rFonts w:cs="Arial"/>
        </w:rPr>
        <w:t xml:space="preserve">que se agregan </w:t>
      </w:r>
      <w:r w:rsidR="005C5A84">
        <w:rPr>
          <w:rFonts w:cs="Arial"/>
        </w:rPr>
        <w:t xml:space="preserve">a </w:t>
      </w:r>
      <w:r w:rsidRPr="00A7769D">
        <w:rPr>
          <w:rFonts w:cs="Arial"/>
        </w:rPr>
        <w:t>la señal de interés al pasar por el cana</w:t>
      </w:r>
      <w:r w:rsidR="004C0430">
        <w:rPr>
          <w:rFonts w:cs="Arial"/>
        </w:rPr>
        <w:t>l</w:t>
      </w:r>
      <w:r w:rsidRPr="00A7769D">
        <w:rPr>
          <w:rFonts w:cs="Arial"/>
        </w:rPr>
        <w:t xml:space="preserve">. </w:t>
      </w:r>
    </w:p>
    <w:p w14:paraId="4CED0A03" w14:textId="77777777" w:rsidR="00A64E81" w:rsidRPr="00A7769D" w:rsidRDefault="00A64E81" w:rsidP="00A64E81">
      <w:pPr>
        <w:spacing w:line="360" w:lineRule="auto"/>
        <w:rPr>
          <w:rFonts w:cs="Arial"/>
        </w:rPr>
      </w:pPr>
    </w:p>
    <w:p w14:paraId="3CA5FD3E" w14:textId="16914B17" w:rsidR="00A64E81" w:rsidRPr="00A7769D" w:rsidRDefault="00A64E81" w:rsidP="00A64E81">
      <w:pPr>
        <w:spacing w:line="360" w:lineRule="auto"/>
        <w:rPr>
          <w:rFonts w:cs="Arial"/>
          <w:lang w:val="es-419"/>
        </w:rPr>
      </w:pPr>
      <w:r w:rsidRPr="00A7769D">
        <w:rPr>
          <w:rFonts w:cs="Arial"/>
          <w:b/>
          <w:bCs/>
        </w:rPr>
        <w:t>Ruido:</w:t>
      </w:r>
      <w:r w:rsidRPr="00A7769D">
        <w:rPr>
          <w:rFonts w:cs="Arial"/>
          <w:lang w:val="es-419"/>
        </w:rPr>
        <w:t xml:space="preserve"> Se genera un modelo de ruido básico conocido como </w:t>
      </w:r>
      <w:r w:rsidR="004C0430">
        <w:rPr>
          <w:rFonts w:cs="Arial"/>
          <w:lang w:val="es-419"/>
        </w:rPr>
        <w:t>r</w:t>
      </w:r>
      <w:r w:rsidRPr="00A7769D">
        <w:rPr>
          <w:rFonts w:cs="Arial"/>
          <w:lang w:val="es-419"/>
        </w:rPr>
        <w:t>uido</w:t>
      </w:r>
      <w:r w:rsidR="004C0430">
        <w:rPr>
          <w:rFonts w:cs="Arial"/>
          <w:lang w:val="es-419"/>
        </w:rPr>
        <w:t xml:space="preserve"> </w:t>
      </w:r>
      <w:r w:rsidR="005A13DB">
        <w:rPr>
          <w:rFonts w:cs="Arial"/>
          <w:lang w:val="es-419"/>
        </w:rPr>
        <w:t>blanco</w:t>
      </w:r>
      <w:r w:rsidRPr="00A7769D">
        <w:rPr>
          <w:rFonts w:cs="Arial"/>
          <w:lang w:val="es-419"/>
        </w:rPr>
        <w:t xml:space="preserve"> </w:t>
      </w:r>
      <w:r w:rsidR="004C0430">
        <w:rPr>
          <w:rFonts w:cs="Arial"/>
          <w:lang w:val="es-419"/>
        </w:rPr>
        <w:t>g</w:t>
      </w:r>
      <w:r w:rsidRPr="00A7769D">
        <w:rPr>
          <w:rFonts w:cs="Arial"/>
          <w:lang w:val="es-419"/>
        </w:rPr>
        <w:t xml:space="preserve">aussiano </w:t>
      </w:r>
      <w:r w:rsidR="004C0430">
        <w:rPr>
          <w:rFonts w:cs="Arial"/>
          <w:lang w:val="es-419"/>
        </w:rPr>
        <w:t>a</w:t>
      </w:r>
      <w:r w:rsidRPr="00A7769D">
        <w:rPr>
          <w:rFonts w:cs="Arial"/>
          <w:lang w:val="es-419"/>
        </w:rPr>
        <w:t xml:space="preserve">ditivo </w:t>
      </w:r>
      <w:r w:rsidR="004C0430">
        <w:rPr>
          <w:rFonts w:cs="Arial"/>
          <w:lang w:val="es-419"/>
        </w:rPr>
        <w:t xml:space="preserve">que representa el ruido </w:t>
      </w:r>
      <w:r w:rsidR="005C5A84">
        <w:rPr>
          <w:rFonts w:cs="Arial"/>
          <w:lang w:val="es-419"/>
        </w:rPr>
        <w:t>en la electrónica del receptor</w:t>
      </w:r>
      <w:r w:rsidRPr="00A7769D">
        <w:rPr>
          <w:rFonts w:cs="Arial"/>
          <w:lang w:val="es-419"/>
        </w:rPr>
        <w:t xml:space="preserve">. </w:t>
      </w:r>
    </w:p>
    <w:p w14:paraId="46F0F96E" w14:textId="77777777" w:rsidR="00A64E81" w:rsidRPr="00A7769D" w:rsidRDefault="00A64E81" w:rsidP="00A64E81">
      <w:pPr>
        <w:spacing w:line="360" w:lineRule="auto"/>
        <w:rPr>
          <w:rFonts w:cs="Arial"/>
          <w:lang w:val="es-419"/>
        </w:rPr>
      </w:pPr>
    </w:p>
    <w:p w14:paraId="259DDCDC" w14:textId="28CF3D40" w:rsidR="00A64E81" w:rsidRDefault="00A64E81" w:rsidP="00A64E81">
      <w:pPr>
        <w:spacing w:line="360" w:lineRule="auto"/>
        <w:rPr>
          <w:rFonts w:cs="Arial"/>
        </w:rPr>
      </w:pPr>
      <w:r w:rsidRPr="00A7769D">
        <w:rPr>
          <w:rFonts w:cs="Arial"/>
          <w:b/>
          <w:bCs/>
        </w:rPr>
        <w:t>Remoción del intervalo de guarda y pilotos:</w:t>
      </w:r>
      <w:r w:rsidRPr="00A7769D">
        <w:rPr>
          <w:rFonts w:cs="Arial"/>
        </w:rPr>
        <w:t xml:space="preserve"> Remueve los intervalos de guarda y los pilos para solo dejar las subportadoras de datos. </w:t>
      </w:r>
    </w:p>
    <w:p w14:paraId="316D8902" w14:textId="77777777" w:rsidR="005C5A84" w:rsidRPr="00A7769D" w:rsidRDefault="005C5A84" w:rsidP="00A64E81">
      <w:pPr>
        <w:spacing w:line="360" w:lineRule="auto"/>
        <w:rPr>
          <w:rFonts w:cs="Arial"/>
        </w:rPr>
      </w:pPr>
    </w:p>
    <w:p w14:paraId="342EACFA" w14:textId="77777777" w:rsidR="00A64E81" w:rsidRPr="00A7769D" w:rsidRDefault="00A64E81" w:rsidP="00A64E81">
      <w:pPr>
        <w:spacing w:line="360" w:lineRule="auto"/>
        <w:rPr>
          <w:rFonts w:cs="Arial"/>
        </w:rPr>
      </w:pPr>
      <w:r w:rsidRPr="00A7769D">
        <w:rPr>
          <w:rFonts w:cs="Arial"/>
          <w:b/>
          <w:bCs/>
        </w:rPr>
        <w:t>Deinterleaving:</w:t>
      </w:r>
      <w:r w:rsidRPr="00A7769D">
        <w:rPr>
          <w:rFonts w:cs="Arial"/>
        </w:rPr>
        <w:t xml:space="preserve"> Realiza el desentrelazado de la trama.</w:t>
      </w:r>
    </w:p>
    <w:p w14:paraId="7DAED07A" w14:textId="77777777" w:rsidR="00A64E81" w:rsidRPr="00A7769D" w:rsidRDefault="00A64E81" w:rsidP="00A64E81">
      <w:pPr>
        <w:spacing w:line="360" w:lineRule="auto"/>
        <w:rPr>
          <w:rFonts w:cs="Arial"/>
        </w:rPr>
      </w:pPr>
    </w:p>
    <w:p w14:paraId="3680DA79" w14:textId="77777777" w:rsidR="00A64E81" w:rsidRPr="00A7769D" w:rsidRDefault="00A64E81" w:rsidP="00A64E81">
      <w:pPr>
        <w:spacing w:line="360" w:lineRule="auto"/>
        <w:rPr>
          <w:rFonts w:cs="Arial"/>
        </w:rPr>
      </w:pPr>
      <w:r w:rsidRPr="00A7769D">
        <w:rPr>
          <w:rFonts w:cs="Arial"/>
          <w:b/>
          <w:bCs/>
        </w:rPr>
        <w:t>FFT:</w:t>
      </w:r>
      <w:r w:rsidRPr="00A7769D">
        <w:rPr>
          <w:rFonts w:cs="Arial"/>
        </w:rPr>
        <w:t xml:space="preserve"> Realiza la demodulación OFDM. </w:t>
      </w:r>
    </w:p>
    <w:p w14:paraId="084A1B11" w14:textId="77777777" w:rsidR="00A64E81" w:rsidRPr="00A7769D" w:rsidRDefault="00A64E81" w:rsidP="00A64E81">
      <w:pPr>
        <w:spacing w:line="360" w:lineRule="auto"/>
        <w:rPr>
          <w:rFonts w:cs="Arial"/>
        </w:rPr>
      </w:pPr>
    </w:p>
    <w:p w14:paraId="1DFD1D1D" w14:textId="77777777" w:rsidR="00A64E81" w:rsidRPr="00A7769D" w:rsidRDefault="00A64E81" w:rsidP="00A64E81">
      <w:pPr>
        <w:spacing w:line="360" w:lineRule="auto"/>
        <w:rPr>
          <w:rFonts w:cs="Arial"/>
          <w:lang w:val="es-419"/>
        </w:rPr>
      </w:pPr>
      <w:r w:rsidRPr="00A7769D">
        <w:rPr>
          <w:rFonts w:cs="Arial"/>
          <w:b/>
          <w:bCs/>
        </w:rPr>
        <w:t>Detector:</w:t>
      </w:r>
      <w:r w:rsidRPr="00A7769D">
        <w:rPr>
          <w:rFonts w:cs="Arial"/>
        </w:rPr>
        <w:t xml:space="preserve"> Realiza la detección de los símbolos transmitidos utilizando el algoritmo Near</w:t>
      </w:r>
      <w:r w:rsidRPr="00A7769D">
        <w:rPr>
          <w:rFonts w:cs="Arial"/>
          <w:lang w:val="es-419"/>
        </w:rPr>
        <w:t xml:space="preserve">-ML. </w:t>
      </w:r>
    </w:p>
    <w:p w14:paraId="1252B562" w14:textId="77777777" w:rsidR="00A64E81" w:rsidRPr="00A7769D" w:rsidRDefault="00A64E81" w:rsidP="00A64E81">
      <w:pPr>
        <w:spacing w:line="360" w:lineRule="auto"/>
        <w:rPr>
          <w:rFonts w:cs="Arial"/>
          <w:lang w:val="es-419"/>
        </w:rPr>
      </w:pPr>
    </w:p>
    <w:p w14:paraId="0A052DE6" w14:textId="795C39DB" w:rsidR="00A64E81" w:rsidRPr="00A7769D" w:rsidRDefault="00A64E81" w:rsidP="00A64E81">
      <w:pPr>
        <w:spacing w:line="360" w:lineRule="auto"/>
        <w:rPr>
          <w:rFonts w:cs="Arial"/>
        </w:rPr>
      </w:pPr>
      <w:r w:rsidRPr="00A7769D">
        <w:rPr>
          <w:rFonts w:cs="Arial"/>
          <w:b/>
          <w:bCs/>
        </w:rPr>
        <w:t>Demodulador QAM:</w:t>
      </w:r>
      <w:r w:rsidRPr="00A7769D">
        <w:rPr>
          <w:rFonts w:cs="Arial"/>
        </w:rPr>
        <w:t xml:space="preserve"> Realiza la demodulación de los símbolos QAM</w:t>
      </w:r>
      <w:r w:rsidR="000941EA">
        <w:rPr>
          <w:rFonts w:cs="Arial"/>
        </w:rPr>
        <w:t xml:space="preserve"> </w:t>
      </w:r>
      <w:r w:rsidRPr="00A7769D">
        <w:rPr>
          <w:rFonts w:cs="Arial"/>
        </w:rPr>
        <w:t>provenientes del detector.</w:t>
      </w:r>
    </w:p>
    <w:p w14:paraId="03BE7400" w14:textId="77777777" w:rsidR="00A64E81" w:rsidRPr="00A7769D" w:rsidRDefault="00A64E81" w:rsidP="00A64E81">
      <w:pPr>
        <w:spacing w:line="360" w:lineRule="auto"/>
        <w:rPr>
          <w:rFonts w:cs="Arial"/>
        </w:rPr>
      </w:pPr>
    </w:p>
    <w:p w14:paraId="3C74D441" w14:textId="77777777" w:rsidR="00A64E81" w:rsidRPr="00A7769D" w:rsidRDefault="00A64E81" w:rsidP="00A64E81">
      <w:pPr>
        <w:spacing w:line="360" w:lineRule="auto"/>
        <w:rPr>
          <w:rFonts w:cs="Arial"/>
        </w:rPr>
      </w:pPr>
      <w:r w:rsidRPr="00A7769D">
        <w:rPr>
          <w:rFonts w:cs="Arial"/>
          <w:b/>
          <w:bCs/>
        </w:rPr>
        <w:t>Decodificador Viterbi:</w:t>
      </w:r>
      <w:r w:rsidRPr="00A7769D">
        <w:rPr>
          <w:rFonts w:cs="Arial"/>
        </w:rPr>
        <w:t xml:space="preserve"> Realiza la corrección de errores de bits de los datos detectados.</w:t>
      </w:r>
    </w:p>
    <w:p w14:paraId="68FF9A8D" w14:textId="77777777" w:rsidR="00A64E81" w:rsidRPr="00A7769D" w:rsidRDefault="00A64E81" w:rsidP="00A64E81">
      <w:pPr>
        <w:spacing w:line="360" w:lineRule="auto"/>
        <w:rPr>
          <w:rFonts w:cs="Arial"/>
        </w:rPr>
      </w:pPr>
    </w:p>
    <w:p w14:paraId="30D9045E" w14:textId="6F86016C" w:rsidR="00A64E81" w:rsidRPr="00A7769D" w:rsidRDefault="00A64E81" w:rsidP="00A64E81">
      <w:pPr>
        <w:pStyle w:val="Ttulo3"/>
        <w:rPr>
          <w:rFonts w:cs="Arial"/>
        </w:rPr>
      </w:pPr>
      <w:bookmarkStart w:id="108" w:name="_Toc79514895"/>
      <w:bookmarkStart w:id="109" w:name="_Toc87894202"/>
      <w:r w:rsidRPr="00A7769D">
        <w:rPr>
          <w:rFonts w:cs="Arial"/>
        </w:rPr>
        <w:t>4.1.3 Análisis de punto fijo</w:t>
      </w:r>
      <w:bookmarkEnd w:id="108"/>
      <w:bookmarkEnd w:id="109"/>
    </w:p>
    <w:p w14:paraId="10894844" w14:textId="18DF4ECE" w:rsidR="00A64E81" w:rsidRPr="00A7769D" w:rsidRDefault="00A64E81" w:rsidP="000654EC">
      <w:pPr>
        <w:spacing w:line="360" w:lineRule="auto"/>
        <w:rPr>
          <w:rFonts w:cs="Arial"/>
          <w:lang w:val="es-419"/>
        </w:rPr>
      </w:pPr>
      <w:r w:rsidRPr="00A7769D">
        <w:rPr>
          <w:rFonts w:cs="Arial"/>
          <w:lang w:val="es-419"/>
        </w:rPr>
        <w:t>Con el fin de obtener el rango dinámico de las variables que componen al algoritmo codificado en MATLAB</w:t>
      </w:r>
      <w:r w:rsidR="005C5A84">
        <w:rPr>
          <w:rFonts w:cs="Arial"/>
          <w:lang w:val="es-419"/>
        </w:rPr>
        <w:t xml:space="preserve">, </w:t>
      </w:r>
      <w:r w:rsidRPr="00A7769D">
        <w:rPr>
          <w:rFonts w:cs="Arial"/>
          <w:lang w:val="es-419"/>
        </w:rPr>
        <w:t>se ejecutó 1000 veces el script en punto flotante</w:t>
      </w:r>
      <w:r w:rsidR="005C5A84">
        <w:rPr>
          <w:rFonts w:cs="Arial"/>
          <w:lang w:val="es-419"/>
        </w:rPr>
        <w:t xml:space="preserve">. En cada </w:t>
      </w:r>
      <w:r w:rsidR="005C5A84">
        <w:rPr>
          <w:rFonts w:cs="Arial"/>
          <w:lang w:val="es-419"/>
        </w:rPr>
        <w:lastRenderedPageBreak/>
        <w:t>iterac</w:t>
      </w:r>
      <w:r w:rsidR="000654EC">
        <w:rPr>
          <w:rFonts w:cs="Arial"/>
          <w:lang w:val="es-419"/>
        </w:rPr>
        <w:t xml:space="preserve">ión del programa los valores máximos y </w:t>
      </w:r>
      <w:r w:rsidR="005A13DB">
        <w:rPr>
          <w:rFonts w:cs="Arial"/>
          <w:lang w:val="es-419"/>
        </w:rPr>
        <w:t>mínimos</w:t>
      </w:r>
      <w:r w:rsidR="000654EC">
        <w:rPr>
          <w:rFonts w:cs="Arial"/>
          <w:lang w:val="es-419"/>
        </w:rPr>
        <w:t xml:space="preserve"> de las variables son guardadas, esto permite elegir al final de la ejecución del programa aquellos valores que representan el máximo y </w:t>
      </w:r>
      <w:r w:rsidR="005A13DB">
        <w:rPr>
          <w:rFonts w:cs="Arial"/>
          <w:lang w:val="es-419"/>
        </w:rPr>
        <w:t>mínimo</w:t>
      </w:r>
      <w:r w:rsidR="000654EC">
        <w:rPr>
          <w:rFonts w:cs="Arial"/>
          <w:lang w:val="es-419"/>
        </w:rPr>
        <w:t xml:space="preserve"> durante la vida del algoritmo. Estos últimos valores determinan la longitud de los buses. La </w:t>
      </w:r>
      <w:r w:rsidR="000D7C23" w:rsidRPr="00A7769D">
        <w:rPr>
          <w:rFonts w:cs="Arial"/>
          <w:lang w:val="es-419"/>
        </w:rPr>
        <w:fldChar w:fldCharType="begin"/>
      </w:r>
      <w:r w:rsidR="000D7C23" w:rsidRPr="00A7769D">
        <w:rPr>
          <w:rFonts w:cs="Arial"/>
          <w:lang w:val="es-419"/>
        </w:rPr>
        <w:instrText xml:space="preserve"> REF _Ref76927094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26</w:t>
      </w:r>
      <w:r w:rsidR="000D7C23" w:rsidRPr="00A7769D">
        <w:rPr>
          <w:rFonts w:cs="Arial"/>
          <w:lang w:val="es-419"/>
        </w:rPr>
        <w:fldChar w:fldCharType="end"/>
      </w:r>
      <w:r w:rsidR="000D7C23" w:rsidRPr="00A7769D">
        <w:rPr>
          <w:rFonts w:cs="Arial"/>
          <w:lang w:val="es-419"/>
        </w:rPr>
        <w:t xml:space="preserve"> </w:t>
      </w:r>
      <w:r w:rsidR="000654EC">
        <w:rPr>
          <w:rFonts w:cs="Arial"/>
          <w:lang w:val="es-419"/>
        </w:rPr>
        <w:t xml:space="preserve"> </w:t>
      </w:r>
      <w:r w:rsidRPr="00A7769D">
        <w:rPr>
          <w:rFonts w:cs="Arial"/>
          <w:lang w:val="es-419"/>
        </w:rPr>
        <w:t>muestra el resultado del procedimiento</w:t>
      </w:r>
      <w:r w:rsidR="000654EC">
        <w:rPr>
          <w:rFonts w:cs="Arial"/>
          <w:lang w:val="es-419"/>
        </w:rPr>
        <w:t xml:space="preserve"> anteriormente descrito</w:t>
      </w:r>
      <w:r w:rsidRPr="00A7769D">
        <w:rPr>
          <w:rFonts w:cs="Arial"/>
          <w:lang w:val="es-419"/>
        </w:rPr>
        <w:t>.</w:t>
      </w:r>
    </w:p>
    <w:p w14:paraId="7DA6226E" w14:textId="77777777" w:rsidR="00A64E81" w:rsidRPr="00A7769D" w:rsidRDefault="00A64E81" w:rsidP="00A64E81">
      <w:pPr>
        <w:spacing w:line="360" w:lineRule="auto"/>
        <w:rPr>
          <w:rFonts w:cs="Arial"/>
          <w:lang w:val="es-419"/>
        </w:rPr>
      </w:pPr>
    </w:p>
    <w:p w14:paraId="6983CBF9" w14:textId="27069D29" w:rsidR="00A64E81" w:rsidRPr="00A7769D" w:rsidRDefault="00CD691A" w:rsidP="00A64E81">
      <w:pPr>
        <w:spacing w:line="360" w:lineRule="auto"/>
        <w:jc w:val="center"/>
        <w:rPr>
          <w:rFonts w:cs="Arial"/>
          <w:lang w:val="es-419"/>
        </w:rPr>
      </w:pPr>
      <w:r w:rsidRPr="00A7769D">
        <w:rPr>
          <w:rFonts w:cs="Arial"/>
          <w:noProof/>
        </w:rPr>
        <w:drawing>
          <wp:inline distT="0" distB="0" distL="0" distR="0" wp14:anchorId="43C7F8E6" wp14:editId="02BB2FDA">
            <wp:extent cx="5067300" cy="281015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3897" cy="2813809"/>
                    </a:xfrm>
                    <a:prstGeom prst="rect">
                      <a:avLst/>
                    </a:prstGeom>
                  </pic:spPr>
                </pic:pic>
              </a:graphicData>
            </a:graphic>
          </wp:inline>
        </w:drawing>
      </w:r>
    </w:p>
    <w:p w14:paraId="0034EC99" w14:textId="0773B6C6" w:rsidR="00A64E81" w:rsidRDefault="00A64E81" w:rsidP="00A64E81">
      <w:pPr>
        <w:pStyle w:val="Descripcin"/>
        <w:spacing w:line="360" w:lineRule="auto"/>
        <w:jc w:val="center"/>
        <w:rPr>
          <w:rFonts w:ascii="Arial" w:hAnsi="Arial" w:cs="Arial"/>
          <w:szCs w:val="24"/>
          <w:lang w:val="es-419"/>
        </w:rPr>
      </w:pPr>
      <w:bookmarkStart w:id="110" w:name="_Ref76927094"/>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26</w:t>
      </w:r>
      <w:r w:rsidRPr="00A7769D">
        <w:rPr>
          <w:rFonts w:ascii="Arial" w:hAnsi="Arial" w:cs="Arial"/>
          <w:szCs w:val="24"/>
          <w:lang w:val="es-419"/>
        </w:rPr>
        <w:fldChar w:fldCharType="end"/>
      </w:r>
      <w:bookmarkEnd w:id="110"/>
      <w:r w:rsidRPr="00A7769D">
        <w:rPr>
          <w:rFonts w:ascii="Arial" w:hAnsi="Arial" w:cs="Arial"/>
          <w:szCs w:val="24"/>
          <w:lang w:val="es-419"/>
        </w:rPr>
        <w:t>. Valores máximos y mínimo</w:t>
      </w:r>
      <w:r w:rsidR="00CD691A" w:rsidRPr="00A7769D">
        <w:rPr>
          <w:rFonts w:ascii="Arial" w:hAnsi="Arial" w:cs="Arial"/>
          <w:szCs w:val="24"/>
          <w:lang w:val="es-419"/>
        </w:rPr>
        <w:t>s</w:t>
      </w:r>
      <w:r w:rsidRPr="00A7769D">
        <w:rPr>
          <w:rFonts w:ascii="Arial" w:hAnsi="Arial" w:cs="Arial"/>
          <w:szCs w:val="24"/>
          <w:lang w:val="es-419"/>
        </w:rPr>
        <w:t>.</w:t>
      </w:r>
    </w:p>
    <w:p w14:paraId="7D378904" w14:textId="77777777" w:rsidR="007B1188" w:rsidRPr="007B1188" w:rsidRDefault="007B1188" w:rsidP="007B1188">
      <w:pPr>
        <w:rPr>
          <w:lang w:val="es-419"/>
        </w:rPr>
      </w:pPr>
    </w:p>
    <w:p w14:paraId="0F6B08BD" w14:textId="78A53803" w:rsidR="00A64E81" w:rsidRPr="00BB603B" w:rsidRDefault="00A64E81" w:rsidP="00BB603B">
      <w:pPr>
        <w:pStyle w:val="Descripcin"/>
        <w:spacing w:line="360" w:lineRule="auto"/>
        <w:rPr>
          <w:rFonts w:ascii="Arial" w:hAnsi="Arial" w:cs="Arial"/>
          <w:szCs w:val="24"/>
          <w:lang w:val="es-419"/>
        </w:rPr>
      </w:pPr>
      <w:r w:rsidRPr="00A7769D">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=9.06 </m:t>
        </m:r>
      </m:oMath>
      <w:r w:rsidRPr="00A7769D">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A7769D">
        <w:rPr>
          <w:rFonts w:ascii="Arial" w:hAnsi="Arial" w:cs="Arial"/>
          <w:szCs w:val="24"/>
          <w:lang w:val="es-419"/>
        </w:rPr>
        <w:t xml:space="preserve"> fueron sustituido</w:t>
      </w:r>
      <w:r w:rsidR="005A13DB">
        <w:rPr>
          <w:rFonts w:ascii="Arial" w:hAnsi="Arial" w:cs="Arial"/>
          <w:szCs w:val="24"/>
          <w:lang w:val="es-419"/>
        </w:rPr>
        <w:t>s</w:t>
      </w:r>
      <w:r w:rsidRPr="00A7769D">
        <w:rPr>
          <w:rFonts w:ascii="Arial" w:hAnsi="Arial" w:cs="Arial"/>
          <w:szCs w:val="24"/>
          <w:lang w:val="es-419"/>
        </w:rPr>
        <w:t xml:space="preserve"> en la ecuación </w:t>
      </w:r>
      <w:r w:rsidRPr="00A7769D">
        <w:rPr>
          <w:rFonts w:ascii="Arial" w:hAnsi="Arial" w:cs="Arial"/>
          <w:szCs w:val="24"/>
          <w:lang w:val="es-419"/>
        </w:rPr>
        <w:fldChar w:fldCharType="begin"/>
      </w:r>
      <w:r w:rsidRPr="00A7769D">
        <w:rPr>
          <w:rFonts w:ascii="Arial" w:hAnsi="Arial" w:cs="Arial"/>
          <w:szCs w:val="24"/>
          <w:lang w:val="es-419"/>
        </w:rPr>
        <w:instrText xml:space="preserve"> REF _Ref76929023 \h  \* MERGEFORMAT </w:instrText>
      </w:r>
      <w:r w:rsidRPr="00A7769D">
        <w:rPr>
          <w:rFonts w:ascii="Arial" w:hAnsi="Arial" w:cs="Arial"/>
          <w:szCs w:val="24"/>
          <w:lang w:val="es-419"/>
        </w:rPr>
      </w:r>
      <w:r w:rsidRPr="00A7769D">
        <w:rPr>
          <w:rFonts w:ascii="Arial" w:hAnsi="Arial" w:cs="Arial"/>
          <w:szCs w:val="24"/>
          <w:lang w:val="es-419"/>
        </w:rPr>
        <w:fldChar w:fldCharType="separate"/>
      </w:r>
      <w:r w:rsidR="00BF2728" w:rsidRPr="00A7769D">
        <w:rPr>
          <w:rFonts w:ascii="Arial" w:hAnsi="Arial" w:cs="Arial"/>
          <w:szCs w:val="24"/>
          <w:lang w:val="es-419"/>
        </w:rPr>
        <w:t>(</w:t>
      </w:r>
      <w:r w:rsidR="00BF2728" w:rsidRPr="00A7769D">
        <w:rPr>
          <w:rFonts w:ascii="Arial" w:hAnsi="Arial" w:cs="Arial"/>
          <w:noProof/>
          <w:szCs w:val="24"/>
          <w:lang w:val="es-419"/>
        </w:rPr>
        <w:t>13</w:t>
      </w:r>
      <w:r w:rsidRPr="00A7769D">
        <w:rPr>
          <w:rFonts w:ascii="Arial" w:hAnsi="Arial" w:cs="Arial"/>
          <w:szCs w:val="24"/>
          <w:lang w:val="es-419"/>
        </w:rPr>
        <w:fldChar w:fldCharType="end"/>
      </w:r>
      <w:r w:rsidRPr="00A7769D">
        <w:rPr>
          <w:rFonts w:ascii="Arial" w:hAnsi="Arial" w:cs="Arial"/>
          <w:szCs w:val="24"/>
          <w:lang w:val="es-419"/>
        </w:rPr>
        <w:t>) con el fin de obtener los bits de la parte entera que conformará el formato de la palabra</w:t>
      </w:r>
      <w:r w:rsidR="00BB603B">
        <w:rPr>
          <w:rFonts w:ascii="Arial" w:hAnsi="Arial" w:cs="Arial"/>
          <w:szCs w:val="24"/>
          <w:lang w:val="es-419"/>
        </w:rPr>
        <w:t>.</w:t>
      </w:r>
    </w:p>
    <w:p w14:paraId="183B0163" w14:textId="339AC1AD"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9.06</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A7769D" w:rsidRDefault="00A64E81" w:rsidP="00A64E81">
      <w:pPr>
        <w:spacing w:line="360" w:lineRule="auto"/>
        <w:rPr>
          <w:rFonts w:cs="Arial"/>
          <w:lang w:val="es-419"/>
        </w:rPr>
      </w:pPr>
    </w:p>
    <w:p w14:paraId="5FEE3A00" w14:textId="07EDFCB3"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(9.06,1.08)</m:t>
                  </m:r>
                </m:e>
              </m:func>
            </m:e>
          </m:d>
          <m:r>
            <w:rPr>
              <w:rFonts w:ascii="Cambria Math" w:hAnsi="Cambria Math" w:cs="Arial"/>
              <w:lang w:val="es-419"/>
            </w:rPr>
            <m:t>+2</m:t>
          </m:r>
        </m:oMath>
      </m:oMathPara>
    </w:p>
    <w:p w14:paraId="5134019B" w14:textId="77777777" w:rsidR="00A64E81" w:rsidRPr="00A7769D" w:rsidRDefault="00A64E81" w:rsidP="00A64E81">
      <w:pPr>
        <w:spacing w:line="360" w:lineRule="auto"/>
        <w:rPr>
          <w:rFonts w:cs="Arial"/>
          <w:lang w:val="es-419"/>
        </w:rPr>
      </w:pPr>
    </w:p>
    <w:p w14:paraId="532E732B" w14:textId="453E67F1"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(9.06)</m:t>
                  </m:r>
                </m:e>
              </m:func>
            </m:e>
          </m:d>
          <m:r>
            <w:rPr>
              <w:rFonts w:ascii="Cambria Math" w:hAnsi="Cambria Math" w:cs="Arial"/>
              <w:lang w:val="es-419"/>
            </w:rPr>
            <m:t>+2</m:t>
          </m:r>
        </m:oMath>
      </m:oMathPara>
    </w:p>
    <w:p w14:paraId="38052CFC" w14:textId="77777777" w:rsidR="00A64E81" w:rsidRPr="00A7769D" w:rsidRDefault="00A64E81" w:rsidP="00A64E81">
      <w:pPr>
        <w:spacing w:line="360" w:lineRule="auto"/>
        <w:rPr>
          <w:rFonts w:cs="Arial"/>
          <w:lang w:val="es-419"/>
        </w:rPr>
      </w:pPr>
    </w:p>
    <w:p w14:paraId="399B9CC2" w14:textId="03663DE9" w:rsidR="00A64E81" w:rsidRPr="00A7769D"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3.17</m:t>
              </m:r>
            </m:e>
          </m:d>
          <m:r>
            <w:rPr>
              <w:rFonts w:ascii="Cambria Math" w:hAnsi="Cambria Math" w:cs="Arial"/>
              <w:lang w:val="es-419"/>
            </w:rPr>
            <m:t>+2</m:t>
          </m:r>
        </m:oMath>
      </m:oMathPara>
    </w:p>
    <w:p w14:paraId="21D996D2" w14:textId="77777777" w:rsidR="00A64E81" w:rsidRPr="00A7769D" w:rsidRDefault="00A64E81" w:rsidP="00A64E81">
      <w:pPr>
        <w:spacing w:line="360" w:lineRule="auto"/>
        <w:rPr>
          <w:rFonts w:cs="Arial"/>
          <w:lang w:val="es-419"/>
        </w:rPr>
      </w:pPr>
    </w:p>
    <w:p w14:paraId="337BAFAF" w14:textId="35FB639E" w:rsidR="00A64E81" w:rsidRPr="00A7769D" w:rsidRDefault="00A64E81" w:rsidP="00A64E81">
      <w:pPr>
        <w:spacing w:line="360" w:lineRule="auto"/>
        <w:rPr>
          <w:rFonts w:cs="Arial"/>
          <w:lang w:val="es-419"/>
        </w:rPr>
      </w:pPr>
      <m:oMathPara>
        <m:oMath>
          <m:r>
            <w:rPr>
              <w:rFonts w:ascii="Cambria Math" w:hAnsi="Cambria Math" w:cs="Arial"/>
              <w:lang w:val="es-419"/>
            </w:rPr>
            <w:lastRenderedPageBreak/>
            <m:t>IP=3+2</m:t>
          </m:r>
        </m:oMath>
      </m:oMathPara>
    </w:p>
    <w:p w14:paraId="2B0FABA9" w14:textId="77777777" w:rsidR="00A64E81" w:rsidRPr="00A7769D" w:rsidRDefault="00A64E81" w:rsidP="00A64E81">
      <w:pPr>
        <w:spacing w:line="360" w:lineRule="auto"/>
        <w:rPr>
          <w:rFonts w:cs="Arial"/>
          <w:lang w:val="es-419"/>
        </w:rPr>
      </w:pPr>
    </w:p>
    <w:p w14:paraId="13393921" w14:textId="42FCAAEC" w:rsidR="00A64E81" w:rsidRPr="00A7769D" w:rsidRDefault="00A64E81" w:rsidP="00A64E81">
      <w:pPr>
        <w:spacing w:line="360" w:lineRule="auto"/>
        <w:rPr>
          <w:rFonts w:cs="Arial"/>
          <w:lang w:val="es-419"/>
        </w:rPr>
      </w:pPr>
      <m:oMathPara>
        <m:oMath>
          <m:r>
            <w:rPr>
              <w:rFonts w:ascii="Cambria Math" w:hAnsi="Cambria Math" w:cs="Arial"/>
              <w:lang w:val="es-419"/>
            </w:rPr>
            <m:t>IP=5</m:t>
          </m:r>
        </m:oMath>
      </m:oMathPara>
    </w:p>
    <w:p w14:paraId="41055F5C" w14:textId="77777777" w:rsidR="001D2501" w:rsidRPr="00A7769D" w:rsidRDefault="001D2501" w:rsidP="00A64E81">
      <w:pPr>
        <w:spacing w:line="360" w:lineRule="auto"/>
        <w:rPr>
          <w:rFonts w:cs="Arial"/>
          <w:lang w:val="es-419"/>
        </w:rPr>
      </w:pPr>
    </w:p>
    <w:p w14:paraId="0B1128AB" w14:textId="2ADC2B50" w:rsidR="00A64E81" w:rsidRPr="00A7769D" w:rsidRDefault="00A64E81" w:rsidP="00A64E81">
      <w:pPr>
        <w:spacing w:line="360" w:lineRule="auto"/>
        <w:rPr>
          <w:rFonts w:cs="Arial"/>
          <w:lang w:val="es-419"/>
        </w:rPr>
      </w:pPr>
      <w:r w:rsidRPr="00A7769D">
        <w:rPr>
          <w:rFonts w:cs="Arial"/>
          <w:lang w:val="es-419"/>
        </w:rPr>
        <w:t>Se obtiene que para poder representar en punto fijo el valor máximo es necesario por lo menos una parte entera de 6 bits.</w:t>
      </w:r>
      <w:r w:rsidR="005A13DB">
        <w:rPr>
          <w:rFonts w:cs="Arial"/>
          <w:lang w:val="es-419"/>
        </w:rPr>
        <w:t xml:space="preserve"> </w:t>
      </w:r>
      <w:r w:rsidRPr="00A7769D">
        <w:rPr>
          <w:rFonts w:cs="Arial"/>
          <w:lang w:val="es-419"/>
        </w:rPr>
        <w:t xml:space="preserve">Para obtener la cantidad de bits de la parte fraccionaria se usó la ecuación </w:t>
      </w:r>
      <w:r w:rsidRPr="00A7769D">
        <w:rPr>
          <w:rFonts w:cs="Arial"/>
          <w:lang w:val="es-419"/>
        </w:rPr>
        <w:fldChar w:fldCharType="begin"/>
      </w:r>
      <w:r w:rsidRPr="00A7769D">
        <w:rPr>
          <w:rFonts w:cs="Arial"/>
          <w:lang w:val="es-419"/>
        </w:rPr>
        <w:instrText xml:space="preserve"> REF _Ref76929551 \h  \* MERGEFORMAT </w:instrText>
      </w:r>
      <w:r w:rsidRPr="00A7769D">
        <w:rPr>
          <w:rFonts w:cs="Arial"/>
          <w:lang w:val="es-419"/>
        </w:rPr>
      </w:r>
      <w:r w:rsidRPr="00A7769D">
        <w:rPr>
          <w:rFonts w:cs="Arial"/>
          <w:lang w:val="es-419"/>
        </w:rPr>
        <w:fldChar w:fldCharType="separate"/>
      </w:r>
      <w:r w:rsidR="00BF2728" w:rsidRPr="00A7769D">
        <w:rPr>
          <w:rFonts w:cs="Arial"/>
        </w:rPr>
        <w:t>(</w:t>
      </w:r>
      <w:r w:rsidR="00BF2728" w:rsidRPr="00A7769D">
        <w:rPr>
          <w:rFonts w:cs="Arial"/>
          <w:noProof/>
        </w:rPr>
        <w:t>15</w:t>
      </w:r>
      <w:r w:rsidRPr="00A7769D">
        <w:rPr>
          <w:rFonts w:cs="Arial"/>
          <w:lang w:val="es-419"/>
        </w:rPr>
        <w:fldChar w:fldCharType="end"/>
      </w:r>
      <w:r w:rsidRPr="00A7769D">
        <w:rPr>
          <w:rFonts w:cs="Arial"/>
          <w:lang w:val="es-419"/>
        </w:rPr>
        <w:t>)  con una resolución</w:t>
      </w:r>
      <w:r w:rsidR="00BB603B">
        <w:rPr>
          <w:rFonts w:cs="Arial"/>
          <w:lang w:val="es-419"/>
        </w:rPr>
        <w:t xml:space="preserve"> </w:t>
      </w:r>
      <w:r w:rsidRPr="00A7769D">
        <w:rPr>
          <w:rFonts w:cs="Arial"/>
          <w:lang w:val="es-419"/>
        </w:rPr>
        <w:t>de -60dB</w:t>
      </w:r>
      <w:r w:rsidR="00BB603B">
        <w:rPr>
          <w:rFonts w:cs="Arial"/>
          <w:lang w:val="es-419"/>
        </w:rPr>
        <w:t>.</w:t>
      </w:r>
    </w:p>
    <w:p w14:paraId="2C51D348"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A7769D" w:rsidRDefault="00A64E81" w:rsidP="00A64E81">
      <w:pPr>
        <w:spacing w:line="360" w:lineRule="auto"/>
        <w:rPr>
          <w:rFonts w:cs="Arial"/>
          <w:lang w:val="es-419"/>
        </w:rPr>
      </w:pPr>
    </w:p>
    <w:p w14:paraId="14D90324"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A7769D" w:rsidRDefault="00A64E81" w:rsidP="00A64E81">
      <w:pPr>
        <w:spacing w:line="360" w:lineRule="auto"/>
        <w:rPr>
          <w:rFonts w:cs="Arial"/>
          <w:lang w:val="es-419"/>
        </w:rPr>
      </w:pPr>
    </w:p>
    <w:p w14:paraId="7665C3A5" w14:textId="77777777" w:rsidR="00A64E81" w:rsidRPr="00A7769D"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A7769D" w:rsidRDefault="00A64E81" w:rsidP="00A64E81">
      <w:pPr>
        <w:spacing w:line="360" w:lineRule="auto"/>
        <w:rPr>
          <w:rFonts w:cs="Arial"/>
          <w:lang w:val="es-419"/>
        </w:rPr>
      </w:pPr>
    </w:p>
    <w:p w14:paraId="26BB791E" w14:textId="5F48CB11" w:rsidR="00A64E81" w:rsidRPr="00136C3B" w:rsidRDefault="00A64E81" w:rsidP="00A64E81">
      <w:pPr>
        <w:spacing w:line="360" w:lineRule="auto"/>
        <w:rPr>
          <w:rFonts w:cs="Arial"/>
          <w:lang w:val="es-419"/>
        </w:rPr>
      </w:pPr>
      <m:oMathPara>
        <m:oMath>
          <m:r>
            <w:rPr>
              <w:rFonts w:ascii="Cambria Math" w:hAnsi="Cambria Math" w:cs="Arial"/>
              <w:lang w:val="es-419"/>
            </w:rPr>
            <m:t>FP=10</m:t>
          </m:r>
        </m:oMath>
      </m:oMathPara>
    </w:p>
    <w:p w14:paraId="06A33C65" w14:textId="77777777" w:rsidR="00136C3B" w:rsidRPr="00A7769D" w:rsidRDefault="00136C3B" w:rsidP="00A64E81">
      <w:pPr>
        <w:spacing w:line="360" w:lineRule="auto"/>
        <w:rPr>
          <w:rFonts w:cs="Arial"/>
          <w:lang w:val="es-419"/>
        </w:rPr>
      </w:pPr>
    </w:p>
    <w:p w14:paraId="77ED021F" w14:textId="70EDC0AB" w:rsidR="001D2501" w:rsidRDefault="00BB603B" w:rsidP="00A64E81">
      <w:pPr>
        <w:spacing w:line="360" w:lineRule="auto"/>
        <w:rPr>
          <w:rFonts w:cs="Arial"/>
          <w:lang w:val="es-419"/>
        </w:rPr>
      </w:pPr>
      <w:r>
        <w:rPr>
          <w:rFonts w:cs="Arial"/>
          <w:lang w:val="es-419"/>
        </w:rPr>
        <w:t xml:space="preserve">De acuerdo con las operaciones anteriores, el formato de palabra </w:t>
      </w:r>
      <w:r w:rsidR="005A13DB">
        <w:rPr>
          <w:rFonts w:cs="Arial"/>
          <w:lang w:val="es-419"/>
        </w:rPr>
        <w:t>resulta</w:t>
      </w:r>
      <w:r>
        <w:rPr>
          <w:rFonts w:cs="Arial"/>
          <w:lang w:val="es-419"/>
        </w:rPr>
        <w:t xml:space="preserve"> de la siguiente forma </w:t>
      </w:r>
      <m:oMath>
        <m:r>
          <w:rPr>
            <w:rFonts w:ascii="Cambria Math" w:hAnsi="Cambria Math" w:cs="Arial"/>
            <w:lang w:val="es-419"/>
          </w:rPr>
          <m:t>WL=IP+FP=5+10=15</m:t>
        </m:r>
      </m:oMath>
      <w:r w:rsidR="00A64E81" w:rsidRPr="00A7769D">
        <w:rPr>
          <w:rFonts w:cs="Arial"/>
          <w:lang w:val="es-419"/>
        </w:rPr>
        <w:t xml:space="preserve"> bits, </w:t>
      </w:r>
      <w:r w:rsidR="00EB4B72">
        <w:rPr>
          <w:rFonts w:cs="Arial"/>
          <w:lang w:val="es-419"/>
        </w:rPr>
        <w:t xml:space="preserve">el cual se extiende a </w:t>
      </w:r>
      <m:oMath>
        <m:r>
          <w:rPr>
            <w:rFonts w:ascii="Cambria Math" w:hAnsi="Cambria Math" w:cs="Arial"/>
            <w:lang w:val="es-419"/>
          </w:rPr>
          <m:t>WL=16</m:t>
        </m:r>
      </m:oMath>
      <w:r w:rsidR="00EB4B72">
        <w:rPr>
          <w:rFonts w:cs="Arial"/>
          <w:lang w:val="es-419"/>
        </w:rPr>
        <w:t xml:space="preserve"> </w:t>
      </w:r>
      <w:r w:rsidR="00615DC3">
        <w:rPr>
          <w:rFonts w:cs="Arial"/>
          <w:lang w:val="es-419"/>
        </w:rPr>
        <w:t xml:space="preserve">porque es un </w:t>
      </w:r>
      <w:r w:rsidR="00EB4B72">
        <w:rPr>
          <w:rFonts w:cs="Arial"/>
          <w:lang w:val="es-419"/>
        </w:rPr>
        <w:t>formato estánda</w:t>
      </w:r>
      <w:r w:rsidR="00615DC3">
        <w:rPr>
          <w:rFonts w:cs="Arial"/>
          <w:lang w:val="es-419"/>
        </w:rPr>
        <w:t>r</w:t>
      </w:r>
      <w:r w:rsidR="005A13DB">
        <w:rPr>
          <w:rFonts w:cs="Arial"/>
          <w:lang w:val="es-419"/>
        </w:rPr>
        <w:t xml:space="preserve"> y </w:t>
      </w:r>
      <w:r w:rsidR="00615DC3">
        <w:rPr>
          <w:rFonts w:cs="Arial"/>
          <w:lang w:val="es-419"/>
        </w:rPr>
        <w:t>permite tener una compatibilidad alta entre otros módulos de la arquitectura.</w:t>
      </w:r>
    </w:p>
    <w:p w14:paraId="15790B5C" w14:textId="77777777" w:rsidR="00615DC3" w:rsidRPr="00A7769D" w:rsidRDefault="00615DC3" w:rsidP="00A64E81">
      <w:pPr>
        <w:spacing w:line="360" w:lineRule="auto"/>
        <w:rPr>
          <w:rFonts w:cs="Arial"/>
          <w:lang w:val="es-419"/>
        </w:rPr>
      </w:pPr>
    </w:p>
    <w:p w14:paraId="16CB0DD2" w14:textId="7EB228D5" w:rsidR="00A64E81" w:rsidRPr="00A7769D" w:rsidRDefault="005A13DB" w:rsidP="00A64E81">
      <w:pPr>
        <w:spacing w:line="360" w:lineRule="auto"/>
        <w:rPr>
          <w:rFonts w:cs="Arial"/>
          <w:lang w:val="es-419"/>
        </w:rPr>
      </w:pPr>
      <w:r>
        <w:rPr>
          <w:rFonts w:cs="Arial"/>
          <w:lang w:val="es-419"/>
        </w:rPr>
        <w:t>Para pasar de punto flotante a punto fijo se usa l</w:t>
      </w:r>
      <w:r w:rsidR="00615DC3">
        <w:rPr>
          <w:rFonts w:cs="Arial"/>
          <w:lang w:val="es-419"/>
        </w:rPr>
        <w:t>a herramienta</w:t>
      </w:r>
      <w:r w:rsidR="00A64E81" w:rsidRPr="00A7769D">
        <w:rPr>
          <w:rFonts w:cs="Arial"/>
          <w:lang w:val="es-419"/>
        </w:rPr>
        <w:t xml:space="preserve"> “fixed-point toolbox” de MATLAB</w:t>
      </w:r>
      <w:r>
        <w:rPr>
          <w:rFonts w:cs="Arial"/>
          <w:lang w:val="es-419"/>
        </w:rPr>
        <w:t xml:space="preserve">, </w:t>
      </w:r>
      <w:r w:rsidR="00615DC3">
        <w:rPr>
          <w:rFonts w:cs="Arial"/>
          <w:lang w:val="es-419"/>
        </w:rPr>
        <w:t xml:space="preserve">permite convertir las </w:t>
      </w:r>
      <w:r w:rsidR="00A64E81" w:rsidRPr="00A7769D">
        <w:rPr>
          <w:rFonts w:cs="Arial"/>
          <w:lang w:val="es-419"/>
        </w:rPr>
        <w:t>variables en punto flotante a objetos que tienen propiedades de punto fijo</w:t>
      </w:r>
      <w:r w:rsidR="00615DC3">
        <w:rPr>
          <w:rFonts w:cs="Arial"/>
          <w:lang w:val="es-419"/>
        </w:rPr>
        <w:t xml:space="preserve"> y </w:t>
      </w:r>
      <w:r>
        <w:rPr>
          <w:rFonts w:cs="Arial"/>
          <w:lang w:val="es-419"/>
        </w:rPr>
        <w:t>de</w:t>
      </w:r>
      <w:r w:rsidR="00615DC3">
        <w:rPr>
          <w:rFonts w:cs="Arial"/>
          <w:lang w:val="es-419"/>
        </w:rPr>
        <w:t xml:space="preserve"> esta manera comprar el funcionamiento de un algoritmo con longitudes de buses limitados</w:t>
      </w:r>
      <w:r w:rsidR="00A64E81" w:rsidRPr="00A7769D">
        <w:rPr>
          <w:rFonts w:cs="Arial"/>
          <w:lang w:val="es-419"/>
        </w:rPr>
        <w:t>.</w:t>
      </w:r>
      <w:r w:rsidR="00615DC3">
        <w:rPr>
          <w:rFonts w:cs="Arial"/>
          <w:lang w:val="es-419"/>
        </w:rPr>
        <w:t xml:space="preserve"> La</w:t>
      </w:r>
      <w:r w:rsidR="000D7C23" w:rsidRPr="00A7769D">
        <w:rPr>
          <w:rFonts w:cs="Arial"/>
          <w:lang w:val="es-419"/>
        </w:rPr>
        <w:t xml:space="preserve"> </w:t>
      </w:r>
      <w:r w:rsidR="000D7C23" w:rsidRPr="00A7769D">
        <w:rPr>
          <w:rFonts w:cs="Arial"/>
          <w:lang w:val="es-419"/>
        </w:rPr>
        <w:fldChar w:fldCharType="begin"/>
      </w:r>
      <w:r w:rsidR="000D7C23" w:rsidRPr="00A7769D">
        <w:rPr>
          <w:rFonts w:cs="Arial"/>
          <w:lang w:val="es-419"/>
        </w:rPr>
        <w:instrText xml:space="preserve"> REF _Ref76939268 \h </w:instrText>
      </w:r>
      <w:r w:rsidR="00C46F09" w:rsidRPr="00A7769D">
        <w:rPr>
          <w:rFonts w:cs="Arial"/>
          <w:lang w:val="es-419"/>
        </w:rPr>
        <w:instrText xml:space="preserve"> \* MERGEFORMAT </w:instrText>
      </w:r>
      <w:r w:rsidR="000D7C23" w:rsidRPr="00A7769D">
        <w:rPr>
          <w:rFonts w:cs="Arial"/>
          <w:lang w:val="es-419"/>
        </w:rPr>
      </w:r>
      <w:r w:rsidR="000D7C23"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27</w:t>
      </w:r>
      <w:r w:rsidR="000D7C23" w:rsidRPr="00A7769D">
        <w:rPr>
          <w:rFonts w:cs="Arial"/>
          <w:lang w:val="es-419"/>
        </w:rPr>
        <w:fldChar w:fldCharType="end"/>
      </w:r>
      <w:r w:rsidR="00615DC3">
        <w:rPr>
          <w:rFonts w:cs="Arial"/>
          <w:lang w:val="es-419"/>
        </w:rPr>
        <w:t xml:space="preserve"> </w:t>
      </w:r>
      <w:r w:rsidR="00A64E81" w:rsidRPr="00A7769D">
        <w:rPr>
          <w:rFonts w:cs="Arial"/>
          <w:lang w:val="es-419"/>
        </w:rPr>
        <w:t xml:space="preserve">muestra las líneas de código que definen el formato de la </w:t>
      </w:r>
      <w:r w:rsidR="00615DC3">
        <w:rPr>
          <w:rFonts w:cs="Arial"/>
          <w:lang w:val="es-419"/>
        </w:rPr>
        <w:t>palabra</w:t>
      </w:r>
      <w:r w:rsidR="00A64E81" w:rsidRPr="00A7769D">
        <w:rPr>
          <w:rFonts w:cs="Arial"/>
          <w:lang w:val="es-419"/>
        </w:rPr>
        <w:t xml:space="preserve">, la capacidad de almacenar valores negativos y la creación de los objetos </w:t>
      </w:r>
      <w:r w:rsidR="00A64E81" w:rsidRPr="00615DC3">
        <w:rPr>
          <w:rFonts w:cs="Arial"/>
          <w:i/>
          <w:iCs/>
          <w:lang w:val="es-419"/>
        </w:rPr>
        <w:t>dataFormat</w:t>
      </w:r>
      <w:r w:rsidR="00A64E81" w:rsidRPr="00A7769D">
        <w:rPr>
          <w:rFonts w:cs="Arial"/>
          <w:lang w:val="es-419"/>
        </w:rPr>
        <w:t xml:space="preserve"> y </w:t>
      </w:r>
      <w:r w:rsidR="00A64E81" w:rsidRPr="00615DC3">
        <w:rPr>
          <w:rFonts w:cs="Arial"/>
          <w:i/>
          <w:iCs/>
          <w:lang w:val="es-419"/>
        </w:rPr>
        <w:t>dataForma2</w:t>
      </w:r>
      <w:r w:rsidR="00A64E81" w:rsidRPr="00A7769D">
        <w:rPr>
          <w:rFonts w:cs="Arial"/>
          <w:lang w:val="es-419"/>
        </w:rPr>
        <w:t xml:space="preserve">. </w:t>
      </w:r>
      <w:r w:rsidR="00547EC9">
        <w:rPr>
          <w:rFonts w:cs="Arial"/>
          <w:lang w:val="es-419"/>
        </w:rPr>
        <w:t>Por otro lado, l</w:t>
      </w:r>
      <w:r w:rsidR="00A64E81" w:rsidRPr="00A7769D">
        <w:rPr>
          <w:rFonts w:cs="Arial"/>
          <w:lang w:val="es-419"/>
        </w:rPr>
        <w:t xml:space="preserve">a palabra reservada </w:t>
      </w:r>
      <w:r w:rsidR="00A64E81" w:rsidRPr="00615DC3">
        <w:rPr>
          <w:rFonts w:cs="Arial"/>
          <w:i/>
          <w:iCs/>
          <w:lang w:val="es-419"/>
        </w:rPr>
        <w:t>numerictype</w:t>
      </w:r>
      <w:r w:rsidR="00615DC3">
        <w:rPr>
          <w:rFonts w:cs="Arial"/>
          <w:lang w:val="es-419"/>
        </w:rPr>
        <w:t xml:space="preserve"> </w:t>
      </w:r>
      <w:r w:rsidR="00A64E81" w:rsidRPr="00A7769D">
        <w:rPr>
          <w:rFonts w:cs="Arial"/>
          <w:lang w:val="es-419"/>
        </w:rPr>
        <w:t xml:space="preserve">crea un objeto con las longitudes del formato de palabra </w:t>
      </w:r>
      <w:r w:rsidR="00615DC3">
        <w:rPr>
          <w:rFonts w:cs="Arial"/>
          <w:lang w:val="es-419"/>
        </w:rPr>
        <w:t>dadas como parámetros de la funció</w:t>
      </w:r>
      <w:r w:rsidR="00547EC9">
        <w:rPr>
          <w:rFonts w:cs="Arial"/>
          <w:lang w:val="es-419"/>
        </w:rPr>
        <w:t xml:space="preserve">n y </w:t>
      </w:r>
      <w:r w:rsidR="00547EC9">
        <w:rPr>
          <w:rFonts w:cs="Arial"/>
          <w:i/>
          <w:iCs/>
          <w:lang w:val="es-419"/>
        </w:rPr>
        <w:t>fimath</w:t>
      </w:r>
      <w:r w:rsidR="00A64E81" w:rsidRPr="00A7769D">
        <w:rPr>
          <w:rFonts w:cs="Arial"/>
          <w:lang w:val="es-419"/>
        </w:rPr>
        <w:t xml:space="preserve"> devuelve un objeto que contiene características relacionadas con operaciones matemáticas</w:t>
      </w:r>
      <w:r w:rsidR="00615DC3">
        <w:rPr>
          <w:rFonts w:cs="Arial"/>
          <w:lang w:val="es-419"/>
        </w:rPr>
        <w:t xml:space="preserve"> entre variables de punto fijo.</w:t>
      </w:r>
    </w:p>
    <w:p w14:paraId="06DDE2C8" w14:textId="77777777" w:rsidR="00A64E81" w:rsidRPr="00A7769D" w:rsidRDefault="00A64E81" w:rsidP="00A64E81">
      <w:pPr>
        <w:spacing w:line="360" w:lineRule="auto"/>
        <w:rPr>
          <w:rFonts w:cs="Arial"/>
          <w:lang w:val="es-419"/>
        </w:rPr>
      </w:pPr>
    </w:p>
    <w:p w14:paraId="0951D84E" w14:textId="77777777" w:rsidR="00A64E81" w:rsidRPr="00A7769D" w:rsidRDefault="00A64E81" w:rsidP="00A64E81">
      <w:pPr>
        <w:spacing w:line="360" w:lineRule="auto"/>
        <w:rPr>
          <w:rFonts w:cs="Arial"/>
          <w:lang w:val="es-419"/>
        </w:rPr>
      </w:pPr>
      <w:r w:rsidRPr="00A7769D">
        <w:rPr>
          <w:rFonts w:cs="Arial"/>
          <w:noProof/>
        </w:rPr>
        <w:lastRenderedPageBreak/>
        <w:drawing>
          <wp:inline distT="0" distB="0" distL="0" distR="0" wp14:anchorId="4A06A602" wp14:editId="10DD0F1E">
            <wp:extent cx="6116320" cy="33200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7801" cy="3320880"/>
                    </a:xfrm>
                    <a:prstGeom prst="rect">
                      <a:avLst/>
                    </a:prstGeom>
                  </pic:spPr>
                </pic:pic>
              </a:graphicData>
            </a:graphic>
          </wp:inline>
        </w:drawing>
      </w:r>
    </w:p>
    <w:p w14:paraId="5BFBFF62" w14:textId="7ED5C70A" w:rsidR="00CD4BD0" w:rsidRDefault="00A64E81" w:rsidP="006D3A2D">
      <w:pPr>
        <w:pStyle w:val="Descripcin"/>
        <w:spacing w:line="360" w:lineRule="auto"/>
        <w:jc w:val="center"/>
        <w:rPr>
          <w:rFonts w:ascii="Arial" w:hAnsi="Arial" w:cs="Arial"/>
          <w:szCs w:val="24"/>
          <w:lang w:val="es-419"/>
        </w:rPr>
      </w:pPr>
      <w:bookmarkStart w:id="111" w:name="_Ref76939268"/>
      <w:r w:rsidRPr="00A7769D">
        <w:rPr>
          <w:rFonts w:ascii="Arial" w:hAnsi="Arial" w:cs="Arial"/>
          <w:szCs w:val="24"/>
          <w:lang w:val="es-419"/>
        </w:rPr>
        <w:t xml:space="preserve">Figura </w:t>
      </w:r>
      <w:r w:rsidRPr="00A7769D">
        <w:rPr>
          <w:rFonts w:ascii="Arial" w:hAnsi="Arial" w:cs="Arial"/>
          <w:szCs w:val="24"/>
          <w:lang w:val="es-419"/>
        </w:rPr>
        <w:fldChar w:fldCharType="begin"/>
      </w:r>
      <w:r w:rsidRPr="00A7769D">
        <w:rPr>
          <w:rFonts w:ascii="Arial" w:hAnsi="Arial" w:cs="Arial"/>
          <w:szCs w:val="24"/>
          <w:lang w:val="es-419"/>
        </w:rPr>
        <w:instrText xml:space="preserve"> SEQ Figura \* ARABIC </w:instrText>
      </w:r>
      <w:r w:rsidRPr="00A7769D">
        <w:rPr>
          <w:rFonts w:ascii="Arial" w:hAnsi="Arial" w:cs="Arial"/>
          <w:szCs w:val="24"/>
          <w:lang w:val="es-419"/>
        </w:rPr>
        <w:fldChar w:fldCharType="separate"/>
      </w:r>
      <w:r w:rsidR="00BF2728" w:rsidRPr="00A7769D">
        <w:rPr>
          <w:rFonts w:ascii="Arial" w:hAnsi="Arial" w:cs="Arial"/>
          <w:noProof/>
          <w:szCs w:val="24"/>
          <w:lang w:val="es-419"/>
        </w:rPr>
        <w:t>27</w:t>
      </w:r>
      <w:r w:rsidRPr="00A7769D">
        <w:rPr>
          <w:rFonts w:ascii="Arial" w:hAnsi="Arial" w:cs="Arial"/>
          <w:szCs w:val="24"/>
          <w:lang w:val="es-419"/>
        </w:rPr>
        <w:fldChar w:fldCharType="end"/>
      </w:r>
      <w:bookmarkEnd w:id="111"/>
      <w:r w:rsidRPr="00A7769D">
        <w:rPr>
          <w:rFonts w:ascii="Arial" w:hAnsi="Arial" w:cs="Arial"/>
          <w:szCs w:val="24"/>
          <w:lang w:val="es-419"/>
        </w:rPr>
        <w:t>. Porción de código en MATLAB.</w:t>
      </w:r>
    </w:p>
    <w:p w14:paraId="6A41C2AA" w14:textId="77777777" w:rsidR="006D3A2D" w:rsidRPr="006D3A2D" w:rsidRDefault="006D3A2D" w:rsidP="006D3A2D">
      <w:pPr>
        <w:rPr>
          <w:lang w:val="es-419"/>
        </w:rPr>
      </w:pPr>
    </w:p>
    <w:p w14:paraId="7EA04E38" w14:textId="49A49DDF" w:rsidR="005A13DB" w:rsidRDefault="00DD29F0" w:rsidP="0031272B">
      <w:pPr>
        <w:pStyle w:val="Ttulo2"/>
        <w:jc w:val="left"/>
        <w:rPr>
          <w:rFonts w:cs="Arial"/>
        </w:rPr>
      </w:pPr>
      <w:bookmarkStart w:id="112" w:name="_Toc87894203"/>
      <w:r w:rsidRPr="00A7769D">
        <w:rPr>
          <w:rFonts w:cs="Arial"/>
        </w:rPr>
        <w:t>4.2 Diseño HLS de los ordenadores</w:t>
      </w:r>
      <w:bookmarkEnd w:id="112"/>
    </w:p>
    <w:p w14:paraId="4B495E42" w14:textId="6C842FEA" w:rsidR="005A13DB" w:rsidRPr="0019769C" w:rsidRDefault="005A13DB" w:rsidP="0019769C">
      <w:pPr>
        <w:spacing w:line="360" w:lineRule="auto"/>
        <w:rPr>
          <w:i/>
          <w:iCs/>
          <w:lang w:val="es-419"/>
        </w:rPr>
      </w:pPr>
      <w:r>
        <w:t>En esta sección se describe las etapas que se siguieron para realizar la parte de dise</w:t>
      </w:r>
      <w:r>
        <w:rPr>
          <w:lang w:val="es-419"/>
        </w:rPr>
        <w:t xml:space="preserve">ño HLS del ordenador. En general, consiste en tres pasos principales: </w:t>
      </w:r>
      <w:r w:rsidR="0019769C">
        <w:rPr>
          <w:lang w:val="es-419"/>
        </w:rPr>
        <w:t>s</w:t>
      </w:r>
      <w:r>
        <w:rPr>
          <w:lang w:val="es-419"/>
        </w:rPr>
        <w:t>elección de algoritmos</w:t>
      </w:r>
      <w:r w:rsidR="0019769C">
        <w:rPr>
          <w:lang w:val="es-419"/>
        </w:rPr>
        <w:t xml:space="preserve"> de ordenamiento</w:t>
      </w:r>
      <w:r>
        <w:rPr>
          <w:lang w:val="es-419"/>
        </w:rPr>
        <w:t xml:space="preserve"> de acuerdo a un conjunto de criterios, </w:t>
      </w:r>
      <w:r w:rsidR="0019769C">
        <w:rPr>
          <w:lang w:val="es-419"/>
        </w:rPr>
        <w:t>c</w:t>
      </w:r>
      <w:r>
        <w:rPr>
          <w:lang w:val="es-419"/>
        </w:rPr>
        <w:t>odificación y</w:t>
      </w:r>
      <w:r w:rsidR="0019769C">
        <w:rPr>
          <w:lang w:val="es-419"/>
        </w:rPr>
        <w:t xml:space="preserve"> su correspondiente </w:t>
      </w:r>
      <w:r w:rsidR="0019769C">
        <w:rPr>
          <w:i/>
          <w:iCs/>
          <w:lang w:val="es-419"/>
        </w:rPr>
        <w:t>testbench.</w:t>
      </w:r>
    </w:p>
    <w:p w14:paraId="0580D2AD" w14:textId="77777777" w:rsidR="005A13DB" w:rsidRPr="005A13DB" w:rsidRDefault="005A13DB" w:rsidP="005A13DB">
      <w:pPr>
        <w:rPr>
          <w:lang w:val="es-419"/>
        </w:rPr>
      </w:pPr>
    </w:p>
    <w:p w14:paraId="057F31E7" w14:textId="123A8ABF" w:rsidR="00CE341B" w:rsidRPr="00A7769D" w:rsidRDefault="00DD29F0" w:rsidP="00A64E81">
      <w:pPr>
        <w:pStyle w:val="Ttulo3"/>
        <w:rPr>
          <w:rFonts w:cs="Arial"/>
        </w:rPr>
      </w:pPr>
      <w:bookmarkStart w:id="113" w:name="_Toc87894204"/>
      <w:r w:rsidRPr="00A7769D">
        <w:rPr>
          <w:rFonts w:cs="Arial"/>
        </w:rPr>
        <w:t>4.2.1 Selección de algoritmos</w:t>
      </w:r>
      <w:bookmarkEnd w:id="113"/>
      <w:r w:rsidRPr="00A7769D">
        <w:rPr>
          <w:rFonts w:cs="Arial"/>
        </w:rPr>
        <w:t xml:space="preserve"> </w:t>
      </w:r>
    </w:p>
    <w:p w14:paraId="2A02A1A2" w14:textId="5FF2ED1C" w:rsidR="00280BBA" w:rsidRPr="00A7769D" w:rsidRDefault="00280BBA" w:rsidP="00DE440A">
      <w:pPr>
        <w:spacing w:line="360" w:lineRule="auto"/>
        <w:rPr>
          <w:rFonts w:cs="Arial"/>
        </w:rPr>
      </w:pPr>
      <w:r w:rsidRPr="00A7769D">
        <w:rPr>
          <w:rFonts w:cs="Arial"/>
        </w:rPr>
        <w:t>Actualmente existen una gran variedad de algoritmos de ordenamiento,</w:t>
      </w:r>
      <w:r w:rsidR="00CE341B" w:rsidRPr="00A7769D">
        <w:rPr>
          <w:rFonts w:cs="Arial"/>
        </w:rPr>
        <w:t xml:space="preserve"> cada uno de ellos tiene características bien definidas y áreas de aplicación. P</w:t>
      </w:r>
      <w:r w:rsidRPr="00A7769D">
        <w:rPr>
          <w:rFonts w:cs="Arial"/>
        </w:rPr>
        <w:t>ara la selección de los mejores, se tomó como base la</w:t>
      </w:r>
      <w:r w:rsidR="00CE341B" w:rsidRPr="00A7769D">
        <w:rPr>
          <w:rFonts w:cs="Arial"/>
        </w:rPr>
        <w:t xml:space="preserve"> métrica </w:t>
      </w:r>
      <w:r w:rsidRPr="00A7769D">
        <w:rPr>
          <w:rFonts w:cs="Arial"/>
        </w:rPr>
        <w:t xml:space="preserve">más </w:t>
      </w:r>
      <w:r w:rsidR="00CE341B" w:rsidRPr="00A7769D">
        <w:rPr>
          <w:rFonts w:cs="Arial"/>
        </w:rPr>
        <w:t xml:space="preserve">representativa que presentan los algoritmos: el orden de complejidad. Los algoritmos que se escogieron fueron: </w:t>
      </w:r>
    </w:p>
    <w:p w14:paraId="05965C35" w14:textId="5B3EECAE"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 xml:space="preserve">Selection Sort </w:t>
      </w:r>
    </w:p>
    <w:p w14:paraId="180AC620" w14:textId="2496A1CC"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Insertion Sort</w:t>
      </w:r>
    </w:p>
    <w:p w14:paraId="41C9D76A" w14:textId="11EE2AF5"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Bubble Sort</w:t>
      </w:r>
    </w:p>
    <w:p w14:paraId="78F2ADE6" w14:textId="41C8D54F" w:rsidR="00CE341B" w:rsidRPr="00A7769D" w:rsidRDefault="00CE341B" w:rsidP="00DE440A">
      <w:pPr>
        <w:pStyle w:val="Prrafodelista"/>
        <w:numPr>
          <w:ilvl w:val="0"/>
          <w:numId w:val="8"/>
        </w:numPr>
        <w:spacing w:line="360" w:lineRule="auto"/>
        <w:rPr>
          <w:rFonts w:ascii="Arial" w:hAnsi="Arial" w:cs="Arial"/>
        </w:rPr>
      </w:pPr>
      <w:r w:rsidRPr="00A7769D">
        <w:rPr>
          <w:rFonts w:ascii="Arial" w:hAnsi="Arial" w:cs="Arial"/>
        </w:rPr>
        <w:t>Heap Sort</w:t>
      </w:r>
    </w:p>
    <w:p w14:paraId="007BBF81" w14:textId="6A63AB8C" w:rsidR="00CE341B" w:rsidRPr="00A7769D" w:rsidRDefault="00CE341B" w:rsidP="00DE440A">
      <w:pPr>
        <w:spacing w:line="360" w:lineRule="auto"/>
        <w:rPr>
          <w:rFonts w:cs="Arial"/>
          <w:lang w:val="es-419"/>
        </w:rPr>
      </w:pPr>
      <w:r w:rsidRPr="00A7769D">
        <w:rPr>
          <w:rFonts w:cs="Arial"/>
        </w:rPr>
        <w:t xml:space="preserve">En la </w:t>
      </w:r>
      <w:r w:rsidR="0031272B" w:rsidRPr="00A7769D">
        <w:rPr>
          <w:rFonts w:cs="Arial"/>
        </w:rPr>
        <w:fldChar w:fldCharType="begin"/>
      </w:r>
      <w:r w:rsidR="0031272B" w:rsidRPr="00A7769D">
        <w:rPr>
          <w:rFonts w:cs="Arial"/>
        </w:rPr>
        <w:instrText xml:space="preserve"> REF _Ref85643071 \h </w:instrText>
      </w:r>
      <w:r w:rsidR="00C46F09" w:rsidRPr="00A7769D">
        <w:rPr>
          <w:rFonts w:cs="Arial"/>
        </w:rPr>
        <w:instrText xml:space="preserve"> \* MERGEFORMAT </w:instrText>
      </w:r>
      <w:r w:rsidR="0031272B" w:rsidRPr="00A7769D">
        <w:rPr>
          <w:rFonts w:cs="Arial"/>
        </w:rPr>
      </w:r>
      <w:r w:rsidR="0031272B" w:rsidRPr="00A7769D">
        <w:rPr>
          <w:rFonts w:cs="Arial"/>
        </w:rPr>
        <w:fldChar w:fldCharType="separate"/>
      </w:r>
      <w:r w:rsidR="00BF2728" w:rsidRPr="00A7769D">
        <w:rPr>
          <w:rFonts w:cs="Arial"/>
          <w:lang w:val="es-419"/>
        </w:rPr>
        <w:t xml:space="preserve">Tabla </w:t>
      </w:r>
      <w:r w:rsidR="00BF2728" w:rsidRPr="00A7769D">
        <w:rPr>
          <w:rFonts w:cs="Arial"/>
          <w:noProof/>
          <w:lang w:val="es-419"/>
        </w:rPr>
        <w:t>2</w:t>
      </w:r>
      <w:r w:rsidR="0031272B" w:rsidRPr="00A7769D">
        <w:rPr>
          <w:rFonts w:cs="Arial"/>
        </w:rPr>
        <w:fldChar w:fldCharType="end"/>
      </w:r>
      <w:r w:rsidR="0031272B" w:rsidRPr="00A7769D">
        <w:rPr>
          <w:rFonts w:cs="Arial"/>
        </w:rPr>
        <w:t xml:space="preserve"> </w:t>
      </w:r>
      <w:r w:rsidR="00D864E5" w:rsidRPr="00A7769D">
        <w:rPr>
          <w:rFonts w:cs="Arial"/>
        </w:rPr>
        <w:t xml:space="preserve">se muestran las ventajas y desventajas de los algoritmos seleccionados </w:t>
      </w:r>
      <w:r w:rsidR="00D864E5" w:rsidRPr="00A7769D">
        <w:rPr>
          <w:rFonts w:cs="Arial"/>
        </w:rPr>
        <w:lastRenderedPageBreak/>
        <w:t xml:space="preserve">para ser sintetizados. Una de las características </w:t>
      </w:r>
      <w:r w:rsidR="001D2501" w:rsidRPr="00A7769D">
        <w:rPr>
          <w:rFonts w:cs="Arial"/>
        </w:rPr>
        <w:t>más</w:t>
      </w:r>
      <w:r w:rsidR="00D864E5" w:rsidRPr="00A7769D">
        <w:rPr>
          <w:rFonts w:cs="Arial"/>
        </w:rPr>
        <w:t xml:space="preserve"> presentativas de los algoritmos que se puede identificar</w:t>
      </w:r>
      <w:r w:rsidR="00DE440A" w:rsidRPr="00A7769D">
        <w:rPr>
          <w:rFonts w:cs="Arial"/>
        </w:rPr>
        <w:t xml:space="preserve"> en la tabla</w:t>
      </w:r>
      <w:r w:rsidR="006D3A2D">
        <w:rPr>
          <w:rFonts w:cs="Arial"/>
        </w:rPr>
        <w:t xml:space="preserve">, </w:t>
      </w:r>
      <w:r w:rsidR="00DE440A" w:rsidRPr="00A7769D">
        <w:rPr>
          <w:rFonts w:cs="Arial"/>
        </w:rPr>
        <w:t>es</w:t>
      </w:r>
      <w:r w:rsidR="00D864E5" w:rsidRPr="00A7769D">
        <w:rPr>
          <w:rFonts w:cs="Arial"/>
        </w:rPr>
        <w:t xml:space="preserve"> la facilidad de </w:t>
      </w:r>
      <w:r w:rsidR="006D3A2D" w:rsidRPr="00A7769D">
        <w:rPr>
          <w:rFonts w:cs="Arial"/>
        </w:rPr>
        <w:t>implementación</w:t>
      </w:r>
      <w:r w:rsidR="00221B25">
        <w:rPr>
          <w:rFonts w:cs="Arial"/>
        </w:rPr>
        <w:t xml:space="preserve"> y </w:t>
      </w:r>
      <w:r w:rsidR="006D3A2D">
        <w:rPr>
          <w:rFonts w:cs="Arial"/>
        </w:rPr>
        <w:t>la eficiencia con arreglos pequeños y grandes.</w:t>
      </w:r>
    </w:p>
    <w:p w14:paraId="7870724B" w14:textId="77777777" w:rsidR="00D864E5" w:rsidRPr="0019769C" w:rsidRDefault="00D864E5" w:rsidP="00CE341B">
      <w:pPr>
        <w:rPr>
          <w:rFonts w:cs="Arial"/>
          <w:lang w:val="es-419"/>
        </w:rPr>
      </w:pPr>
    </w:p>
    <w:p w14:paraId="08AB933E" w14:textId="65761686" w:rsidR="00D864E5" w:rsidRPr="00A7769D" w:rsidRDefault="00D864E5" w:rsidP="0031272B">
      <w:pPr>
        <w:pStyle w:val="Descripcin"/>
        <w:keepNext/>
        <w:jc w:val="center"/>
        <w:rPr>
          <w:rFonts w:ascii="Arial" w:hAnsi="Arial" w:cs="Arial"/>
          <w:szCs w:val="24"/>
          <w:lang w:val="es-419"/>
        </w:rPr>
      </w:pPr>
      <w:bookmarkStart w:id="114" w:name="_Ref85643071"/>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2</w:t>
      </w:r>
      <w:r w:rsidRPr="00A7769D">
        <w:rPr>
          <w:rFonts w:ascii="Arial" w:hAnsi="Arial" w:cs="Arial"/>
          <w:szCs w:val="24"/>
        </w:rPr>
        <w:fldChar w:fldCharType="end"/>
      </w:r>
      <w:bookmarkEnd w:id="114"/>
      <w:r w:rsidRPr="00A7769D">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077"/>
        <w:gridCol w:w="3268"/>
        <w:gridCol w:w="3231"/>
      </w:tblGrid>
      <w:tr w:rsidR="00CE341B" w:rsidRPr="00A7769D" w14:paraId="1E7033ED" w14:textId="77777777" w:rsidTr="00DF0E97">
        <w:tc>
          <w:tcPr>
            <w:tcW w:w="3364" w:type="dxa"/>
            <w:shd w:val="clear" w:color="auto" w:fill="E7E6E6" w:themeFill="background2"/>
          </w:tcPr>
          <w:p w14:paraId="1635D092" w14:textId="6596FAD1" w:rsidR="00CE341B" w:rsidRPr="00A7769D" w:rsidRDefault="00CE341B" w:rsidP="00D864E5">
            <w:pPr>
              <w:jc w:val="center"/>
              <w:rPr>
                <w:rFonts w:ascii="Arial" w:hAnsi="Arial" w:cs="Arial"/>
                <w:sz w:val="24"/>
                <w:szCs w:val="24"/>
              </w:rPr>
            </w:pPr>
            <w:r w:rsidRPr="00A7769D">
              <w:rPr>
                <w:rFonts w:ascii="Arial" w:hAnsi="Arial" w:cs="Arial"/>
                <w:sz w:val="24"/>
                <w:szCs w:val="24"/>
              </w:rPr>
              <w:t>Algoritmo</w:t>
            </w:r>
          </w:p>
        </w:tc>
        <w:tc>
          <w:tcPr>
            <w:tcW w:w="3365" w:type="dxa"/>
            <w:shd w:val="clear" w:color="auto" w:fill="E7E6E6" w:themeFill="background2"/>
          </w:tcPr>
          <w:p w14:paraId="298F293D" w14:textId="6C20FF1C" w:rsidR="00CE341B" w:rsidRPr="00A7769D" w:rsidRDefault="00CE341B" w:rsidP="00D864E5">
            <w:pPr>
              <w:jc w:val="center"/>
              <w:rPr>
                <w:rFonts w:ascii="Arial" w:hAnsi="Arial" w:cs="Arial"/>
                <w:sz w:val="24"/>
                <w:szCs w:val="24"/>
              </w:rPr>
            </w:pPr>
            <w:r w:rsidRPr="00A7769D">
              <w:rPr>
                <w:rFonts w:ascii="Arial" w:hAnsi="Arial" w:cs="Arial"/>
                <w:sz w:val="24"/>
                <w:szCs w:val="24"/>
              </w:rPr>
              <w:t>Ventajas</w:t>
            </w:r>
          </w:p>
        </w:tc>
        <w:tc>
          <w:tcPr>
            <w:tcW w:w="3365" w:type="dxa"/>
            <w:shd w:val="clear" w:color="auto" w:fill="E7E6E6" w:themeFill="background2"/>
          </w:tcPr>
          <w:p w14:paraId="742DDC7A" w14:textId="4CA5C683" w:rsidR="00CE341B" w:rsidRPr="00A7769D" w:rsidRDefault="00CE341B" w:rsidP="00D864E5">
            <w:pPr>
              <w:jc w:val="center"/>
              <w:rPr>
                <w:rFonts w:ascii="Arial" w:hAnsi="Arial" w:cs="Arial"/>
                <w:sz w:val="24"/>
                <w:szCs w:val="24"/>
              </w:rPr>
            </w:pPr>
            <w:r w:rsidRPr="00A7769D">
              <w:rPr>
                <w:rFonts w:ascii="Arial" w:hAnsi="Arial" w:cs="Arial"/>
                <w:sz w:val="24"/>
                <w:szCs w:val="24"/>
              </w:rPr>
              <w:t>Desventajas</w:t>
            </w:r>
          </w:p>
        </w:tc>
      </w:tr>
      <w:tr w:rsidR="00CE341B" w:rsidRPr="00A7769D" w14:paraId="5116AF6C" w14:textId="77777777" w:rsidTr="00D864E5">
        <w:tc>
          <w:tcPr>
            <w:tcW w:w="3364" w:type="dxa"/>
            <w:vAlign w:val="center"/>
          </w:tcPr>
          <w:p w14:paraId="5184CB76" w14:textId="48E7D78C" w:rsidR="00CE341B" w:rsidRPr="00A7769D" w:rsidRDefault="00D864E5" w:rsidP="00D864E5">
            <w:pPr>
              <w:jc w:val="center"/>
              <w:rPr>
                <w:rFonts w:ascii="Arial" w:hAnsi="Arial" w:cs="Arial"/>
                <w:sz w:val="24"/>
                <w:szCs w:val="24"/>
              </w:rPr>
            </w:pPr>
            <w:r w:rsidRPr="00A7769D">
              <w:rPr>
                <w:rFonts w:ascii="Arial" w:hAnsi="Arial" w:cs="Arial"/>
                <w:sz w:val="24"/>
                <w:szCs w:val="24"/>
              </w:rPr>
              <w:t>Insertion Sort</w:t>
            </w:r>
          </w:p>
        </w:tc>
        <w:tc>
          <w:tcPr>
            <w:tcW w:w="3365" w:type="dxa"/>
          </w:tcPr>
          <w:p w14:paraId="0FF92263" w14:textId="0144F1CD"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Simple</w:t>
            </w:r>
          </w:p>
          <w:p w14:paraId="63A8F220"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Fácil de usar</w:t>
            </w:r>
          </w:p>
          <w:p w14:paraId="635D9E5F" w14:textId="77777777" w:rsidR="00D864E5" w:rsidRPr="00A7769D" w:rsidRDefault="00D864E5" w:rsidP="00D864E5">
            <w:pPr>
              <w:numPr>
                <w:ilvl w:val="0"/>
                <w:numId w:val="16"/>
              </w:numPr>
              <w:rPr>
                <w:rFonts w:ascii="Arial" w:hAnsi="Arial" w:cs="Arial"/>
                <w:sz w:val="24"/>
                <w:szCs w:val="24"/>
                <w:lang w:val="en-US"/>
              </w:rPr>
            </w:pPr>
            <w:r w:rsidRPr="00A7769D">
              <w:rPr>
                <w:rFonts w:ascii="Arial" w:hAnsi="Arial" w:cs="Arial"/>
                <w:sz w:val="24"/>
                <w:szCs w:val="24"/>
                <w:lang w:val="es-419"/>
              </w:rPr>
              <w:t>Eficiente en listas pequeñas</w:t>
            </w:r>
          </w:p>
          <w:p w14:paraId="6E7E48D4" w14:textId="77777777" w:rsidR="00CE341B" w:rsidRPr="00A7769D" w:rsidRDefault="00CE341B" w:rsidP="00D864E5">
            <w:pPr>
              <w:rPr>
                <w:rFonts w:ascii="Arial" w:hAnsi="Arial" w:cs="Arial"/>
                <w:sz w:val="24"/>
                <w:szCs w:val="24"/>
              </w:rPr>
            </w:pPr>
          </w:p>
        </w:tc>
        <w:tc>
          <w:tcPr>
            <w:tcW w:w="3365" w:type="dxa"/>
          </w:tcPr>
          <w:p w14:paraId="400B31AF"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Deficiente en grandes listas</w:t>
            </w:r>
          </w:p>
          <w:p w14:paraId="087DE42A" w14:textId="77777777" w:rsidR="00D864E5" w:rsidRPr="00A7769D" w:rsidRDefault="00D864E5" w:rsidP="00D864E5">
            <w:pPr>
              <w:numPr>
                <w:ilvl w:val="0"/>
                <w:numId w:val="20"/>
              </w:numPr>
              <w:rPr>
                <w:rFonts w:ascii="Arial" w:hAnsi="Arial" w:cs="Arial"/>
                <w:sz w:val="24"/>
                <w:szCs w:val="24"/>
                <w:lang w:val="en-US"/>
              </w:rPr>
            </w:pPr>
            <w:r w:rsidRPr="00A7769D">
              <w:rPr>
                <w:rFonts w:ascii="Arial" w:hAnsi="Arial" w:cs="Arial"/>
                <w:sz w:val="24"/>
                <w:szCs w:val="24"/>
                <w:lang w:val="es-419"/>
              </w:rPr>
              <w:t>Realiza numerosas comparaciones</w:t>
            </w:r>
          </w:p>
          <w:p w14:paraId="7DBCDA7C" w14:textId="77777777" w:rsidR="00CE341B" w:rsidRPr="00A7769D" w:rsidRDefault="00CE341B" w:rsidP="00D864E5">
            <w:pPr>
              <w:rPr>
                <w:rFonts w:ascii="Arial" w:hAnsi="Arial" w:cs="Arial"/>
                <w:sz w:val="24"/>
                <w:szCs w:val="24"/>
              </w:rPr>
            </w:pPr>
          </w:p>
        </w:tc>
      </w:tr>
      <w:tr w:rsidR="00CE341B" w:rsidRPr="00A7769D" w14:paraId="4D9882CF" w14:textId="77777777" w:rsidTr="00D864E5">
        <w:tc>
          <w:tcPr>
            <w:tcW w:w="3364" w:type="dxa"/>
            <w:vAlign w:val="center"/>
          </w:tcPr>
          <w:p w14:paraId="6E549D1F" w14:textId="2DCE3236" w:rsidR="00CE341B" w:rsidRPr="00A7769D" w:rsidRDefault="00D864E5" w:rsidP="00D864E5">
            <w:pPr>
              <w:jc w:val="center"/>
              <w:rPr>
                <w:rFonts w:ascii="Arial" w:hAnsi="Arial" w:cs="Arial"/>
                <w:sz w:val="24"/>
                <w:szCs w:val="24"/>
              </w:rPr>
            </w:pPr>
            <w:r w:rsidRPr="00A7769D">
              <w:rPr>
                <w:rFonts w:ascii="Arial" w:hAnsi="Arial" w:cs="Arial"/>
                <w:sz w:val="24"/>
                <w:szCs w:val="24"/>
              </w:rPr>
              <w:t>Selection Sort</w:t>
            </w:r>
          </w:p>
        </w:tc>
        <w:tc>
          <w:tcPr>
            <w:tcW w:w="3365" w:type="dxa"/>
          </w:tcPr>
          <w:p w14:paraId="1F733952"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Rendimiento constante</w:t>
            </w:r>
          </w:p>
          <w:p w14:paraId="226ABFC1" w14:textId="77777777" w:rsidR="00D864E5" w:rsidRPr="00A7769D" w:rsidRDefault="00D864E5" w:rsidP="00D864E5">
            <w:pPr>
              <w:numPr>
                <w:ilvl w:val="0"/>
                <w:numId w:val="17"/>
              </w:numPr>
              <w:rPr>
                <w:rFonts w:ascii="Arial" w:hAnsi="Arial" w:cs="Arial"/>
                <w:sz w:val="24"/>
                <w:szCs w:val="24"/>
                <w:lang w:val="en-US"/>
              </w:rPr>
            </w:pPr>
            <w:r w:rsidRPr="00A7769D">
              <w:rPr>
                <w:rFonts w:ascii="Arial" w:hAnsi="Arial" w:cs="Arial"/>
                <w:sz w:val="24"/>
                <w:szCs w:val="24"/>
                <w:lang w:val="es-419"/>
              </w:rPr>
              <w:t>Realiza pocos intercambios</w:t>
            </w:r>
          </w:p>
          <w:p w14:paraId="3F1C94C4" w14:textId="77777777" w:rsidR="00CE341B" w:rsidRPr="00A7769D" w:rsidRDefault="00CE341B" w:rsidP="00D864E5">
            <w:pPr>
              <w:rPr>
                <w:rFonts w:ascii="Arial" w:hAnsi="Arial" w:cs="Arial"/>
                <w:sz w:val="24"/>
                <w:szCs w:val="24"/>
              </w:rPr>
            </w:pPr>
          </w:p>
        </w:tc>
        <w:tc>
          <w:tcPr>
            <w:tcW w:w="3365" w:type="dxa"/>
          </w:tcPr>
          <w:p w14:paraId="6210A7FD" w14:textId="1031E7D1" w:rsidR="00D864E5" w:rsidRPr="00A7769D" w:rsidRDefault="00D864E5" w:rsidP="00D864E5">
            <w:pPr>
              <w:numPr>
                <w:ilvl w:val="0"/>
                <w:numId w:val="21"/>
              </w:numPr>
              <w:rPr>
                <w:rFonts w:ascii="Arial" w:hAnsi="Arial" w:cs="Arial"/>
                <w:sz w:val="24"/>
                <w:szCs w:val="24"/>
                <w:lang w:val="es-419"/>
              </w:rPr>
            </w:pPr>
            <w:r w:rsidRPr="00A7769D">
              <w:rPr>
                <w:rFonts w:ascii="Arial" w:hAnsi="Arial" w:cs="Arial"/>
                <w:sz w:val="24"/>
                <w:szCs w:val="24"/>
                <w:lang w:val="es-419"/>
              </w:rPr>
              <w:t>Su rendimiento es fácilmente influenciado por el orden inicial de los elementos</w:t>
            </w:r>
          </w:p>
          <w:p w14:paraId="340986A7" w14:textId="77777777" w:rsidR="00D864E5" w:rsidRPr="00A7769D" w:rsidRDefault="00D864E5" w:rsidP="00D864E5">
            <w:pPr>
              <w:numPr>
                <w:ilvl w:val="0"/>
                <w:numId w:val="21"/>
              </w:numPr>
              <w:rPr>
                <w:rFonts w:ascii="Arial" w:hAnsi="Arial" w:cs="Arial"/>
                <w:sz w:val="24"/>
                <w:szCs w:val="24"/>
                <w:lang w:val="en-US"/>
              </w:rPr>
            </w:pPr>
            <w:r w:rsidRPr="00A7769D">
              <w:rPr>
                <w:rFonts w:ascii="Arial" w:hAnsi="Arial" w:cs="Arial"/>
                <w:sz w:val="24"/>
                <w:szCs w:val="24"/>
                <w:lang w:val="en-US"/>
              </w:rPr>
              <w:t>Realiza numerosas comparaciones</w:t>
            </w:r>
          </w:p>
          <w:p w14:paraId="4683E943" w14:textId="77777777" w:rsidR="00CE341B" w:rsidRPr="00A7769D" w:rsidRDefault="00CE341B" w:rsidP="00D864E5">
            <w:pPr>
              <w:rPr>
                <w:rFonts w:ascii="Arial" w:hAnsi="Arial" w:cs="Arial"/>
                <w:sz w:val="24"/>
                <w:szCs w:val="24"/>
              </w:rPr>
            </w:pPr>
          </w:p>
        </w:tc>
      </w:tr>
      <w:tr w:rsidR="00CE341B" w:rsidRPr="00A7769D" w14:paraId="32664CE4" w14:textId="77777777" w:rsidTr="00D864E5">
        <w:tc>
          <w:tcPr>
            <w:tcW w:w="3364" w:type="dxa"/>
            <w:vAlign w:val="center"/>
          </w:tcPr>
          <w:p w14:paraId="6EDF265F" w14:textId="26D6BA1C" w:rsidR="00CE341B" w:rsidRPr="00A7769D" w:rsidRDefault="00D864E5" w:rsidP="00D864E5">
            <w:pPr>
              <w:jc w:val="center"/>
              <w:rPr>
                <w:rFonts w:ascii="Arial" w:hAnsi="Arial" w:cs="Arial"/>
                <w:sz w:val="24"/>
                <w:szCs w:val="24"/>
              </w:rPr>
            </w:pPr>
            <w:r w:rsidRPr="00A7769D">
              <w:rPr>
                <w:rFonts w:ascii="Arial" w:hAnsi="Arial" w:cs="Arial"/>
                <w:sz w:val="24"/>
                <w:szCs w:val="24"/>
              </w:rPr>
              <w:t>Bubble Sort</w:t>
            </w:r>
          </w:p>
        </w:tc>
        <w:tc>
          <w:tcPr>
            <w:tcW w:w="3365" w:type="dxa"/>
          </w:tcPr>
          <w:p w14:paraId="6A874F30" w14:textId="77777777" w:rsidR="00D864E5" w:rsidRPr="00A7769D" w:rsidRDefault="00D864E5" w:rsidP="00D864E5">
            <w:pPr>
              <w:numPr>
                <w:ilvl w:val="0"/>
                <w:numId w:val="18"/>
              </w:numPr>
              <w:rPr>
                <w:rFonts w:ascii="Arial" w:hAnsi="Arial" w:cs="Arial"/>
                <w:sz w:val="24"/>
                <w:szCs w:val="24"/>
                <w:lang w:val="en-US"/>
              </w:rPr>
            </w:pPr>
            <w:r w:rsidRPr="00A7769D">
              <w:rPr>
                <w:rFonts w:ascii="Arial" w:hAnsi="Arial" w:cs="Arial"/>
                <w:sz w:val="24"/>
                <w:szCs w:val="24"/>
                <w:lang w:val="en-US"/>
              </w:rPr>
              <w:t>Fácil implementación</w:t>
            </w:r>
          </w:p>
          <w:p w14:paraId="63F5E098" w14:textId="77777777" w:rsidR="00D864E5" w:rsidRPr="00A7769D" w:rsidRDefault="00D864E5" w:rsidP="00D864E5">
            <w:pPr>
              <w:numPr>
                <w:ilvl w:val="0"/>
                <w:numId w:val="18"/>
              </w:numPr>
              <w:rPr>
                <w:rFonts w:ascii="Arial" w:hAnsi="Arial" w:cs="Arial"/>
                <w:sz w:val="24"/>
                <w:szCs w:val="24"/>
                <w:lang w:val="en-US"/>
              </w:rPr>
            </w:pPr>
            <w:r w:rsidRPr="00A7769D">
              <w:rPr>
                <w:rFonts w:ascii="Arial" w:hAnsi="Arial" w:cs="Arial"/>
                <w:sz w:val="24"/>
                <w:szCs w:val="24"/>
                <w:lang w:val="en-US"/>
              </w:rPr>
              <w:t>Fácil de comprender</w:t>
            </w:r>
          </w:p>
          <w:p w14:paraId="01D00F4A" w14:textId="77777777" w:rsidR="00CE341B" w:rsidRPr="00A7769D" w:rsidRDefault="00CE341B" w:rsidP="00D864E5">
            <w:pPr>
              <w:rPr>
                <w:rFonts w:ascii="Arial" w:hAnsi="Arial" w:cs="Arial"/>
                <w:sz w:val="24"/>
                <w:szCs w:val="24"/>
              </w:rPr>
            </w:pPr>
          </w:p>
        </w:tc>
        <w:tc>
          <w:tcPr>
            <w:tcW w:w="3365" w:type="dxa"/>
          </w:tcPr>
          <w:p w14:paraId="1457FF17" w14:textId="77777777" w:rsidR="00D864E5" w:rsidRPr="00A7769D" w:rsidRDefault="00D864E5" w:rsidP="00D864E5">
            <w:pPr>
              <w:numPr>
                <w:ilvl w:val="0"/>
                <w:numId w:val="22"/>
              </w:numPr>
              <w:rPr>
                <w:rFonts w:ascii="Arial" w:hAnsi="Arial" w:cs="Arial"/>
                <w:sz w:val="24"/>
                <w:szCs w:val="24"/>
                <w:lang w:val="en-US"/>
              </w:rPr>
            </w:pPr>
            <w:r w:rsidRPr="00A7769D">
              <w:rPr>
                <w:rFonts w:ascii="Arial" w:hAnsi="Arial" w:cs="Arial"/>
                <w:sz w:val="24"/>
                <w:szCs w:val="24"/>
                <w:lang w:val="es-419"/>
              </w:rPr>
              <w:t>Deficiente en grandes listas</w:t>
            </w:r>
          </w:p>
          <w:p w14:paraId="0EE1C7C9" w14:textId="77777777" w:rsidR="00D864E5" w:rsidRPr="00A7769D" w:rsidRDefault="00D864E5" w:rsidP="00D864E5">
            <w:pPr>
              <w:numPr>
                <w:ilvl w:val="0"/>
                <w:numId w:val="22"/>
              </w:numPr>
              <w:rPr>
                <w:rFonts w:ascii="Arial" w:hAnsi="Arial" w:cs="Arial"/>
                <w:sz w:val="24"/>
                <w:szCs w:val="24"/>
                <w:lang w:val="es-419"/>
              </w:rPr>
            </w:pPr>
            <w:r w:rsidRPr="00A7769D">
              <w:rPr>
                <w:rFonts w:ascii="Arial" w:hAnsi="Arial" w:cs="Arial"/>
                <w:sz w:val="24"/>
                <w:szCs w:val="24"/>
                <w:lang w:val="es-419"/>
              </w:rPr>
              <w:t>Requiere muchas lecturas y escrituras en memoria</w:t>
            </w:r>
          </w:p>
          <w:p w14:paraId="25E73844" w14:textId="77777777" w:rsidR="00CE341B" w:rsidRPr="00A7769D" w:rsidRDefault="00CE341B" w:rsidP="00D864E5">
            <w:pPr>
              <w:rPr>
                <w:rFonts w:ascii="Arial" w:hAnsi="Arial" w:cs="Arial"/>
                <w:sz w:val="24"/>
                <w:szCs w:val="24"/>
                <w:lang w:val="es-419"/>
              </w:rPr>
            </w:pPr>
          </w:p>
        </w:tc>
      </w:tr>
      <w:tr w:rsidR="00CE341B" w:rsidRPr="00A7769D" w14:paraId="0F61BBCB" w14:textId="77777777" w:rsidTr="00D864E5">
        <w:tc>
          <w:tcPr>
            <w:tcW w:w="3364" w:type="dxa"/>
            <w:vAlign w:val="center"/>
          </w:tcPr>
          <w:p w14:paraId="19A09C8C" w14:textId="3645E871" w:rsidR="00CE341B" w:rsidRPr="00A7769D" w:rsidRDefault="00D864E5" w:rsidP="00D864E5">
            <w:pPr>
              <w:jc w:val="center"/>
              <w:rPr>
                <w:rFonts w:ascii="Arial" w:hAnsi="Arial" w:cs="Arial"/>
                <w:sz w:val="24"/>
                <w:szCs w:val="24"/>
              </w:rPr>
            </w:pPr>
            <w:r w:rsidRPr="00A7769D">
              <w:rPr>
                <w:rFonts w:ascii="Arial" w:hAnsi="Arial" w:cs="Arial"/>
                <w:sz w:val="24"/>
                <w:szCs w:val="24"/>
              </w:rPr>
              <w:t>Heap Sort</w:t>
            </w:r>
          </w:p>
        </w:tc>
        <w:tc>
          <w:tcPr>
            <w:tcW w:w="3365" w:type="dxa"/>
          </w:tcPr>
          <w:p w14:paraId="47DAFC08" w14:textId="77777777" w:rsidR="00D864E5" w:rsidRPr="00A7769D" w:rsidRDefault="00D864E5" w:rsidP="00D864E5">
            <w:pPr>
              <w:numPr>
                <w:ilvl w:val="0"/>
                <w:numId w:val="19"/>
              </w:numPr>
              <w:rPr>
                <w:rFonts w:ascii="Arial" w:hAnsi="Arial" w:cs="Arial"/>
                <w:sz w:val="24"/>
                <w:szCs w:val="24"/>
                <w:lang w:val="en-US"/>
              </w:rPr>
            </w:pPr>
            <w:r w:rsidRPr="00A7769D">
              <w:rPr>
                <w:rFonts w:ascii="Arial" w:hAnsi="Arial" w:cs="Arial"/>
                <w:sz w:val="24"/>
                <w:szCs w:val="24"/>
                <w:lang w:val="es-419"/>
              </w:rPr>
              <w:t>Es efectivo con datos desordenados</w:t>
            </w:r>
          </w:p>
          <w:p w14:paraId="41A278E8" w14:textId="77777777" w:rsidR="00CE341B" w:rsidRPr="00A7769D" w:rsidRDefault="00CE341B" w:rsidP="00B24B24">
            <w:pPr>
              <w:numPr>
                <w:ilvl w:val="0"/>
                <w:numId w:val="19"/>
              </w:numPr>
              <w:rPr>
                <w:rFonts w:ascii="Arial" w:hAnsi="Arial" w:cs="Arial"/>
                <w:sz w:val="24"/>
                <w:szCs w:val="24"/>
                <w:lang w:val="es-419"/>
              </w:rPr>
            </w:pPr>
          </w:p>
        </w:tc>
        <w:tc>
          <w:tcPr>
            <w:tcW w:w="3365" w:type="dxa"/>
          </w:tcPr>
          <w:p w14:paraId="6CB6CFC3" w14:textId="77777777" w:rsidR="00B24B24" w:rsidRPr="00B24B24" w:rsidRDefault="00B24B24" w:rsidP="00D864E5">
            <w:pPr>
              <w:numPr>
                <w:ilvl w:val="0"/>
                <w:numId w:val="23"/>
              </w:numPr>
              <w:rPr>
                <w:rFonts w:ascii="Arial" w:hAnsi="Arial" w:cs="Arial"/>
                <w:sz w:val="24"/>
                <w:szCs w:val="24"/>
                <w:lang w:val="en-US"/>
              </w:rPr>
            </w:pPr>
            <w:r>
              <w:rPr>
                <w:rFonts w:ascii="Arial" w:hAnsi="Arial" w:cs="Arial"/>
                <w:sz w:val="24"/>
                <w:szCs w:val="24"/>
                <w:lang w:val="es-419"/>
              </w:rPr>
              <w:t>Complejo</w:t>
            </w:r>
          </w:p>
          <w:p w14:paraId="0C67B067" w14:textId="3A01A8D5" w:rsidR="00D864E5" w:rsidRPr="00A7769D" w:rsidRDefault="00D864E5" w:rsidP="00D864E5">
            <w:pPr>
              <w:numPr>
                <w:ilvl w:val="0"/>
                <w:numId w:val="23"/>
              </w:numPr>
              <w:rPr>
                <w:rFonts w:ascii="Arial" w:hAnsi="Arial" w:cs="Arial"/>
                <w:sz w:val="24"/>
                <w:szCs w:val="24"/>
                <w:lang w:val="en-US"/>
              </w:rPr>
            </w:pPr>
            <w:r w:rsidRPr="00A7769D">
              <w:rPr>
                <w:rFonts w:ascii="Arial" w:hAnsi="Arial" w:cs="Arial"/>
                <w:sz w:val="24"/>
                <w:szCs w:val="24"/>
                <w:lang w:val="es-419"/>
              </w:rPr>
              <w:t>No es estable</w:t>
            </w:r>
          </w:p>
          <w:p w14:paraId="11053227" w14:textId="77777777" w:rsidR="00CE341B" w:rsidRPr="00A7769D" w:rsidRDefault="00CE341B" w:rsidP="00D864E5">
            <w:pPr>
              <w:rPr>
                <w:rFonts w:ascii="Arial" w:hAnsi="Arial" w:cs="Arial"/>
                <w:sz w:val="24"/>
                <w:szCs w:val="24"/>
              </w:rPr>
            </w:pPr>
          </w:p>
        </w:tc>
      </w:tr>
    </w:tbl>
    <w:p w14:paraId="609B0300" w14:textId="77777777" w:rsidR="0019769C" w:rsidRPr="00A7769D" w:rsidRDefault="0019769C" w:rsidP="0069438B"/>
    <w:p w14:paraId="4708D2C7" w14:textId="68677C07" w:rsidR="00DD29F0" w:rsidRPr="00A7769D" w:rsidRDefault="00DD29F0" w:rsidP="00280BBA">
      <w:pPr>
        <w:pStyle w:val="Ttulo3"/>
        <w:rPr>
          <w:rFonts w:cs="Arial"/>
        </w:rPr>
      </w:pPr>
      <w:bookmarkStart w:id="115" w:name="_Toc87894205"/>
      <w:r w:rsidRPr="00A7769D">
        <w:rPr>
          <w:rFonts w:cs="Arial"/>
        </w:rPr>
        <w:t>4.2.2 Codificación</w:t>
      </w:r>
      <w:bookmarkEnd w:id="115"/>
      <w:r w:rsidRPr="00A7769D">
        <w:rPr>
          <w:rFonts w:cs="Arial"/>
        </w:rPr>
        <w:t xml:space="preserve"> </w:t>
      </w:r>
    </w:p>
    <w:p w14:paraId="751E0088" w14:textId="04741600" w:rsidR="002E39FB" w:rsidRDefault="004E2324" w:rsidP="00697BA5">
      <w:pPr>
        <w:spacing w:line="360" w:lineRule="auto"/>
        <w:rPr>
          <w:rFonts w:cs="Arial"/>
          <w:lang w:val="es-419"/>
        </w:rPr>
      </w:pPr>
      <w:r w:rsidRPr="00A7769D">
        <w:rPr>
          <w:rFonts w:cs="Arial"/>
          <w:lang w:val="es-419"/>
        </w:rPr>
        <w:t>La codificación se realizó en el lenguaje de alto nivel C++.</w:t>
      </w:r>
      <w:r w:rsidR="00697BA5" w:rsidRPr="00A7769D">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w:t>
      </w:r>
      <w:r w:rsidR="00F16900">
        <w:rPr>
          <w:rFonts w:cs="Arial"/>
          <w:lang w:val="es-419"/>
        </w:rPr>
        <w:t>r</w:t>
      </w:r>
      <w:r w:rsidR="00697BA5" w:rsidRPr="00A7769D">
        <w:rPr>
          <w:rFonts w:cs="Arial"/>
          <w:lang w:val="es-419"/>
        </w:rPr>
        <w:t xml:space="preserve">, </w:t>
      </w:r>
      <w:r w:rsidR="00F16900">
        <w:rPr>
          <w:rFonts w:cs="Arial"/>
          <w:lang w:val="es-419"/>
        </w:rPr>
        <w:t>el dato de salida</w:t>
      </w:r>
      <w:r w:rsidR="00697BA5" w:rsidRPr="00A7769D">
        <w:rPr>
          <w:rFonts w:cs="Arial"/>
          <w:lang w:val="es-419"/>
        </w:rPr>
        <w:t xml:space="preserve"> e índic</w:t>
      </w:r>
      <w:r w:rsidR="00650EF3">
        <w:rPr>
          <w:rFonts w:cs="Arial"/>
          <w:lang w:val="es-419"/>
        </w:rPr>
        <w:t>e de su posición en el arreglo lineal</w:t>
      </w:r>
      <w:r w:rsidR="00697BA5" w:rsidRPr="00A7769D">
        <w:rPr>
          <w:rFonts w:cs="Arial"/>
          <w:lang w:val="es-419"/>
        </w:rPr>
        <w:t xml:space="preserve">. La segunda función representa el algoritmo de ordenamiento. </w:t>
      </w:r>
      <w:r w:rsidR="002E39FB" w:rsidRPr="00A7769D">
        <w:rPr>
          <w:rFonts w:cs="Arial"/>
          <w:lang w:val="es-419"/>
        </w:rPr>
        <w:t xml:space="preserve"> A continuación, se muestra a nivel de función como se compone la implementación de cada algoritmo .</w:t>
      </w:r>
    </w:p>
    <w:p w14:paraId="58E6AB41" w14:textId="77777777" w:rsidR="00D92BED" w:rsidRDefault="00D92BED" w:rsidP="00697BA5">
      <w:pPr>
        <w:spacing w:line="360" w:lineRule="auto"/>
        <w:rPr>
          <w:rFonts w:cs="Arial"/>
          <w:lang w:val="es-419"/>
        </w:rPr>
      </w:pPr>
    </w:p>
    <w:p w14:paraId="2433EAB2" w14:textId="581FD978" w:rsidR="00697BA5" w:rsidRPr="00A7769D" w:rsidRDefault="002E39FB" w:rsidP="00697BA5">
      <w:pPr>
        <w:spacing w:line="360" w:lineRule="auto"/>
        <w:rPr>
          <w:rFonts w:cs="Arial"/>
          <w:lang w:val="es-419"/>
        </w:rPr>
      </w:pPr>
      <w:r w:rsidRPr="00F16900">
        <w:rPr>
          <w:rFonts w:cs="Arial"/>
          <w:lang w:val="es-419"/>
        </w:rPr>
        <w:t>void interfaz</w:t>
      </w:r>
      <w:r w:rsidR="00697BA5" w:rsidRPr="00F16900">
        <w:rPr>
          <w:rFonts w:cs="Arial"/>
          <w:lang w:val="es-419"/>
        </w:rPr>
        <w:t>(operación, índice de dato de salida, dato de salida)</w:t>
      </w:r>
    </w:p>
    <w:p w14:paraId="08DAF15F" w14:textId="710567C7" w:rsidR="002E39FB" w:rsidRPr="00A7769D" w:rsidRDefault="002E39FB" w:rsidP="00697BA5">
      <w:pPr>
        <w:spacing w:line="360" w:lineRule="auto"/>
        <w:rPr>
          <w:rFonts w:cs="Arial"/>
          <w:lang w:val="es-419"/>
        </w:rPr>
      </w:pPr>
      <w:r w:rsidRPr="00A7769D">
        <w:rPr>
          <w:rFonts w:cs="Arial"/>
          <w:lang w:val="es-419"/>
        </w:rPr>
        <w:lastRenderedPageBreak/>
        <w:t>{</w:t>
      </w:r>
    </w:p>
    <w:p w14:paraId="1619DCBC" w14:textId="5F1C065D" w:rsidR="002E39FB" w:rsidRPr="00A7769D" w:rsidRDefault="002E39FB" w:rsidP="00697BA5">
      <w:pPr>
        <w:spacing w:line="360" w:lineRule="auto"/>
        <w:rPr>
          <w:rFonts w:cs="Arial"/>
          <w:lang w:val="es-419"/>
        </w:rPr>
      </w:pPr>
      <w:r w:rsidRPr="00A7769D">
        <w:rPr>
          <w:rFonts w:cs="Arial"/>
          <w:lang w:val="es-419"/>
        </w:rPr>
        <w:tab/>
        <w:t xml:space="preserve">//lógica del tipo de operación </w:t>
      </w:r>
    </w:p>
    <w:p w14:paraId="59A8CED3" w14:textId="70629E53" w:rsidR="002E39FB" w:rsidRPr="00A7769D" w:rsidRDefault="002E39FB" w:rsidP="00697BA5">
      <w:pPr>
        <w:spacing w:line="360" w:lineRule="auto"/>
        <w:rPr>
          <w:rFonts w:cs="Arial"/>
          <w:lang w:val="es-419"/>
        </w:rPr>
      </w:pPr>
      <w:r w:rsidRPr="00A7769D">
        <w:rPr>
          <w:rFonts w:cs="Arial"/>
          <w:lang w:val="es-419"/>
        </w:rPr>
        <w:tab/>
        <w:t xml:space="preserve">Algoritmo(); </w:t>
      </w:r>
    </w:p>
    <w:p w14:paraId="7D953332" w14:textId="57076EA2" w:rsidR="002E39FB" w:rsidRPr="00A7769D" w:rsidRDefault="002E39FB" w:rsidP="00697BA5">
      <w:pPr>
        <w:spacing w:line="360" w:lineRule="auto"/>
        <w:rPr>
          <w:rFonts w:cs="Arial"/>
          <w:lang w:val="es-419"/>
        </w:rPr>
      </w:pPr>
      <w:r w:rsidRPr="00A7769D">
        <w:rPr>
          <w:rFonts w:cs="Arial"/>
          <w:lang w:val="es-419"/>
        </w:rPr>
        <w:t>}</w:t>
      </w:r>
    </w:p>
    <w:p w14:paraId="532C13C4" w14:textId="6EED70CA" w:rsidR="00635557" w:rsidRPr="00A7769D" w:rsidRDefault="00635557" w:rsidP="00697BA5">
      <w:pPr>
        <w:spacing w:line="360" w:lineRule="auto"/>
        <w:rPr>
          <w:rFonts w:cs="Arial"/>
          <w:lang w:val="es-419"/>
        </w:rPr>
      </w:pPr>
    </w:p>
    <w:p w14:paraId="46806402" w14:textId="35D62EDF" w:rsidR="002E39FB" w:rsidRPr="00EA7CA8" w:rsidRDefault="002E39FB" w:rsidP="00697BA5">
      <w:pPr>
        <w:spacing w:line="360" w:lineRule="auto"/>
        <w:rPr>
          <w:rFonts w:cs="Arial"/>
          <w:i/>
          <w:iCs/>
          <w:lang w:val="es-419"/>
        </w:rPr>
      </w:pPr>
      <w:r w:rsidRPr="00A7769D">
        <w:rPr>
          <w:rFonts w:cs="Arial"/>
          <w:lang w:val="es-419"/>
        </w:rPr>
        <w:t xml:space="preserve">La </w:t>
      </w:r>
      <w:r w:rsidR="001A1760" w:rsidRPr="00A7769D">
        <w:rPr>
          <w:rFonts w:cs="Arial"/>
          <w:lang w:val="es-419"/>
        </w:rPr>
        <w:fldChar w:fldCharType="begin"/>
      </w:r>
      <w:r w:rsidR="001A1760" w:rsidRPr="00A7769D">
        <w:rPr>
          <w:rFonts w:cs="Arial"/>
          <w:lang w:val="es-419"/>
        </w:rPr>
        <w:instrText xml:space="preserve"> REF _Ref85644524 \h </w:instrText>
      </w:r>
      <w:r w:rsidR="00C46F09" w:rsidRPr="00A7769D">
        <w:rPr>
          <w:rFonts w:cs="Arial"/>
          <w:lang w:val="es-419"/>
        </w:rPr>
        <w:instrText xml:space="preserve"> \* MERGEFORMAT </w:instrText>
      </w:r>
      <w:r w:rsidR="001A1760" w:rsidRPr="00A7769D">
        <w:rPr>
          <w:rFonts w:cs="Arial"/>
          <w:lang w:val="es-419"/>
        </w:rPr>
      </w:r>
      <w:r w:rsidR="001A1760"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28</w:t>
      </w:r>
      <w:r w:rsidR="001A1760" w:rsidRPr="00A7769D">
        <w:rPr>
          <w:rFonts w:cs="Arial"/>
          <w:lang w:val="es-419"/>
        </w:rPr>
        <w:fldChar w:fldCharType="end"/>
      </w:r>
      <w:r w:rsidR="001A1760" w:rsidRPr="00A7769D">
        <w:rPr>
          <w:rFonts w:cs="Arial"/>
          <w:lang w:val="es-419"/>
        </w:rPr>
        <w:t xml:space="preserve"> </w:t>
      </w:r>
      <w:r w:rsidRPr="00A7769D">
        <w:rPr>
          <w:rFonts w:cs="Arial"/>
          <w:lang w:val="es-419"/>
        </w:rPr>
        <w:t>muestra como ejemplo</w:t>
      </w:r>
      <w:r w:rsidR="00650EF3">
        <w:rPr>
          <w:rFonts w:cs="Arial"/>
          <w:lang w:val="es-419"/>
        </w:rPr>
        <w:t xml:space="preserve"> </w:t>
      </w:r>
      <w:r w:rsidRPr="00A7769D">
        <w:rPr>
          <w:rFonts w:cs="Arial"/>
          <w:lang w:val="es-419"/>
        </w:rPr>
        <w:t>la implementación d</w:t>
      </w:r>
      <w:r w:rsidR="00AB0C4C" w:rsidRPr="00A7769D">
        <w:rPr>
          <w:rFonts w:cs="Arial"/>
          <w:lang w:val="es-419"/>
        </w:rPr>
        <w:t xml:space="preserve">e la interfaz </w:t>
      </w:r>
      <w:r w:rsidR="00650EF3">
        <w:rPr>
          <w:rFonts w:cs="Arial"/>
          <w:lang w:val="es-419"/>
        </w:rPr>
        <w:t xml:space="preserve">del </w:t>
      </w:r>
      <w:r w:rsidR="00AB0C4C" w:rsidRPr="00A7769D">
        <w:rPr>
          <w:rFonts w:cs="Arial"/>
          <w:lang w:val="es-419"/>
        </w:rPr>
        <w:t xml:space="preserve">algoritmo </w:t>
      </w:r>
      <w:r w:rsidRPr="00A7769D">
        <w:rPr>
          <w:rFonts w:cs="Arial"/>
          <w:lang w:val="es-419"/>
        </w:rPr>
        <w:t xml:space="preserve">de selección, </w:t>
      </w:r>
      <w:r w:rsidR="00EA7CA8">
        <w:rPr>
          <w:rFonts w:cs="Arial"/>
          <w:lang w:val="es-419"/>
        </w:rPr>
        <w:t xml:space="preserve"> </w:t>
      </w:r>
      <w:r w:rsidR="00650EF3">
        <w:rPr>
          <w:rFonts w:cs="Arial"/>
          <w:lang w:val="es-419"/>
        </w:rPr>
        <w:t>se puede ver</w:t>
      </w:r>
      <w:r w:rsidR="00EA7CA8">
        <w:rPr>
          <w:rFonts w:cs="Arial"/>
          <w:lang w:val="es-419"/>
        </w:rPr>
        <w:t xml:space="preserve"> </w:t>
      </w:r>
      <w:r w:rsidRPr="00A7769D">
        <w:rPr>
          <w:rFonts w:cs="Arial"/>
          <w:lang w:val="es-419"/>
        </w:rPr>
        <w:t xml:space="preserve">los </w:t>
      </w:r>
      <w:r w:rsidR="00AB0C4C" w:rsidRPr="00A7769D">
        <w:rPr>
          <w:rFonts w:cs="Arial"/>
          <w:lang w:val="es-419"/>
        </w:rPr>
        <w:t>parámetros</w:t>
      </w:r>
      <w:r w:rsidRPr="00A7769D">
        <w:rPr>
          <w:rFonts w:cs="Arial"/>
          <w:lang w:val="es-419"/>
        </w:rPr>
        <w:t xml:space="preserve"> de entrada anteriormente descritos </w:t>
      </w:r>
      <w:r w:rsidR="00EA7CA8">
        <w:rPr>
          <w:rFonts w:cs="Arial"/>
          <w:lang w:val="es-419"/>
        </w:rPr>
        <w:t xml:space="preserve">y una condición </w:t>
      </w:r>
      <w:r w:rsidR="00EA7CA8">
        <w:rPr>
          <w:rFonts w:cs="Arial"/>
          <w:i/>
          <w:iCs/>
          <w:lang w:val="es-419"/>
        </w:rPr>
        <w:t xml:space="preserve">if </w:t>
      </w:r>
      <w:r w:rsidR="00EA7CA8">
        <w:rPr>
          <w:rFonts w:cs="Arial"/>
          <w:lang w:val="es-419"/>
        </w:rPr>
        <w:t>para escoger el tipo de operación</w:t>
      </w:r>
      <w:r w:rsidR="00635557" w:rsidRPr="00A7769D">
        <w:rPr>
          <w:rFonts w:cs="Arial"/>
          <w:lang w:val="es-419"/>
        </w:rPr>
        <w:t>.</w:t>
      </w:r>
      <w:r w:rsidR="00EA7CA8">
        <w:rPr>
          <w:rFonts w:cs="Arial"/>
          <w:lang w:val="es-419"/>
        </w:rPr>
        <w:t xml:space="preserve"> Si la variable </w:t>
      </w:r>
      <w:r w:rsidR="00EA7CA8">
        <w:rPr>
          <w:rFonts w:cs="Arial"/>
          <w:i/>
          <w:iCs/>
          <w:lang w:val="es-419"/>
        </w:rPr>
        <w:t xml:space="preserve">operation </w:t>
      </w:r>
      <w:r w:rsidR="00EA7CA8">
        <w:rPr>
          <w:rFonts w:cs="Arial"/>
          <w:lang w:val="es-419"/>
        </w:rPr>
        <w:t>es igual a la macro</w:t>
      </w:r>
      <w:r w:rsidR="00EA7CA8">
        <w:rPr>
          <w:rFonts w:cs="Arial"/>
          <w:i/>
          <w:iCs/>
          <w:lang w:val="es-419"/>
        </w:rPr>
        <w:t xml:space="preserve"> SORT, </w:t>
      </w:r>
      <w:r w:rsidR="00EA7CA8" w:rsidRPr="00650EF3">
        <w:rPr>
          <w:rFonts w:cs="Arial"/>
          <w:lang w:val="es-419"/>
        </w:rPr>
        <w:t>entonces</w:t>
      </w:r>
      <w:r w:rsidR="00EA7CA8">
        <w:rPr>
          <w:rFonts w:cs="Arial"/>
          <w:i/>
          <w:iCs/>
          <w:lang w:val="es-419"/>
        </w:rPr>
        <w:t xml:space="preserve">, </w:t>
      </w:r>
      <w:r w:rsidR="00EA7CA8">
        <w:rPr>
          <w:rFonts w:cs="Arial"/>
          <w:lang w:val="es-419"/>
        </w:rPr>
        <w:t xml:space="preserve">se realiza la operación de ordenamiento, de lo contrario, se accede a un elemento del arreglo de acuerdo con el índice dado en la variable </w:t>
      </w:r>
      <w:r w:rsidR="00EA7CA8">
        <w:rPr>
          <w:rFonts w:cs="Arial"/>
          <w:i/>
          <w:iCs/>
          <w:lang w:val="es-419"/>
        </w:rPr>
        <w:t>indexDout.</w:t>
      </w:r>
    </w:p>
    <w:p w14:paraId="74B60D46" w14:textId="77777777" w:rsidR="00B944A6" w:rsidRPr="00A7769D" w:rsidRDefault="00B944A6" w:rsidP="00B944A6">
      <w:pPr>
        <w:spacing w:line="360" w:lineRule="auto"/>
        <w:jc w:val="center"/>
        <w:rPr>
          <w:rFonts w:cs="Arial"/>
          <w:lang w:val="es-419"/>
        </w:rPr>
      </w:pPr>
    </w:p>
    <w:p w14:paraId="422394A7" w14:textId="5F4E4818" w:rsidR="00B944A6" w:rsidRPr="00A7769D" w:rsidRDefault="00B944A6" w:rsidP="00B944A6">
      <w:pPr>
        <w:keepNext/>
        <w:spacing w:line="360" w:lineRule="auto"/>
        <w:jc w:val="center"/>
        <w:rPr>
          <w:rFonts w:cs="Arial"/>
        </w:rPr>
      </w:pPr>
      <w:r w:rsidRPr="00A7769D">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1240" cy="2021349"/>
                    </a:xfrm>
                    <a:prstGeom prst="rect">
                      <a:avLst/>
                    </a:prstGeom>
                  </pic:spPr>
                </pic:pic>
              </a:graphicData>
            </a:graphic>
          </wp:inline>
        </w:drawing>
      </w:r>
    </w:p>
    <w:p w14:paraId="5930AC51" w14:textId="03BCE018" w:rsidR="00B944A6" w:rsidRPr="00A7769D" w:rsidRDefault="00B944A6" w:rsidP="00B944A6">
      <w:pPr>
        <w:spacing w:line="360" w:lineRule="auto"/>
        <w:jc w:val="center"/>
        <w:rPr>
          <w:rFonts w:cs="Arial"/>
          <w:lang w:val="es-419"/>
        </w:rPr>
      </w:pPr>
      <w:r w:rsidRPr="00A7769D">
        <w:rPr>
          <w:rFonts w:cs="Arial"/>
          <w:lang w:val="es-419"/>
        </w:rPr>
        <w:t xml:space="preserve">(a) </w:t>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r>
      <w:r w:rsidRPr="00A7769D">
        <w:rPr>
          <w:rFonts w:cs="Arial"/>
          <w:lang w:val="es-419"/>
        </w:rPr>
        <w:tab/>
        <w:t xml:space="preserve">       (b)</w:t>
      </w:r>
    </w:p>
    <w:p w14:paraId="691B0874" w14:textId="7C0148AC" w:rsidR="00323259" w:rsidRPr="00A7769D" w:rsidRDefault="00B944A6" w:rsidP="00323259">
      <w:pPr>
        <w:pStyle w:val="Descripcin"/>
        <w:jc w:val="center"/>
        <w:rPr>
          <w:rFonts w:ascii="Arial" w:hAnsi="Arial" w:cs="Arial"/>
          <w:lang w:val="es-419"/>
        </w:rPr>
      </w:pPr>
      <w:bookmarkStart w:id="116" w:name="_Ref8564452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28</w:t>
      </w:r>
      <w:r w:rsidRPr="00A7769D">
        <w:rPr>
          <w:rFonts w:ascii="Arial" w:hAnsi="Arial" w:cs="Arial"/>
        </w:rPr>
        <w:fldChar w:fldCharType="end"/>
      </w:r>
      <w:bookmarkEnd w:id="116"/>
      <w:r w:rsidRPr="00A7769D">
        <w:rPr>
          <w:rFonts w:ascii="Arial" w:hAnsi="Arial" w:cs="Arial"/>
          <w:lang w:val="es-419"/>
        </w:rPr>
        <w:t>. Implementación de la interfaz del algoritmo selection sort. (b) Implementación de la lógica del algoritmo.</w:t>
      </w:r>
    </w:p>
    <w:p w14:paraId="4C72AED2" w14:textId="77777777" w:rsidR="00DF0E97" w:rsidRPr="00A7769D" w:rsidRDefault="00DF0E97" w:rsidP="00DF0E97">
      <w:pPr>
        <w:rPr>
          <w:rFonts w:cs="Arial"/>
          <w:lang w:val="es-419"/>
        </w:rPr>
      </w:pPr>
    </w:p>
    <w:p w14:paraId="305C3DC1" w14:textId="3F974E78" w:rsidR="00DD29F0" w:rsidRPr="00A7769D" w:rsidRDefault="00DD29F0" w:rsidP="00280BBA">
      <w:pPr>
        <w:pStyle w:val="Ttulo3"/>
        <w:rPr>
          <w:rFonts w:cs="Arial"/>
        </w:rPr>
      </w:pPr>
      <w:bookmarkStart w:id="117" w:name="_Toc87894206"/>
      <w:r w:rsidRPr="00A7769D">
        <w:rPr>
          <w:rFonts w:cs="Arial"/>
        </w:rPr>
        <w:t xml:space="preserve">4.2.4 Programación del </w:t>
      </w:r>
      <w:r w:rsidRPr="00A7769D">
        <w:rPr>
          <w:rFonts w:cs="Arial"/>
          <w:i/>
          <w:iCs/>
        </w:rPr>
        <w:t xml:space="preserve">testbench </w:t>
      </w:r>
      <w:r w:rsidR="00280BBA" w:rsidRPr="00A7769D">
        <w:rPr>
          <w:rFonts w:cs="Arial"/>
        </w:rPr>
        <w:t>en alto nivel</w:t>
      </w:r>
      <w:bookmarkEnd w:id="117"/>
    </w:p>
    <w:p w14:paraId="44BE965A" w14:textId="74D0F920" w:rsidR="00280BBA" w:rsidRPr="00782715" w:rsidRDefault="00782715" w:rsidP="005535AB">
      <w:pPr>
        <w:spacing w:line="360" w:lineRule="auto"/>
        <w:rPr>
          <w:rFonts w:cs="Arial"/>
        </w:rPr>
      </w:pPr>
      <w:r>
        <w:rPr>
          <w:rFonts w:cs="Arial"/>
        </w:rPr>
        <w:t xml:space="preserve">Con el fin de comprar el funcionamiento correcto de cada algoritmo de ordenamiento, una función externa fue creada, esta función comprueba que todos los elementos del arreglo estén ordenados. </w:t>
      </w:r>
      <w:r w:rsidR="00EF1036" w:rsidRPr="00A7769D">
        <w:rPr>
          <w:rFonts w:cs="Arial"/>
        </w:rPr>
        <w:t xml:space="preserve">La </w:t>
      </w:r>
      <w:r w:rsidR="001A1760" w:rsidRPr="00A7769D">
        <w:rPr>
          <w:rFonts w:cs="Arial"/>
        </w:rPr>
        <w:fldChar w:fldCharType="begin"/>
      </w:r>
      <w:r w:rsidR="001A1760" w:rsidRPr="00A7769D">
        <w:rPr>
          <w:rFonts w:cs="Arial"/>
        </w:rPr>
        <w:instrText xml:space="preserve"> REF _Ref85644540 \h </w:instrText>
      </w:r>
      <w:r w:rsidR="00C46F09" w:rsidRPr="00A7769D">
        <w:rPr>
          <w:rFonts w:cs="Arial"/>
        </w:rPr>
        <w:instrText xml:space="preserve"> \* MERGEFORMAT </w:instrText>
      </w:r>
      <w:r w:rsidR="001A1760" w:rsidRPr="00A7769D">
        <w:rPr>
          <w:rFonts w:cs="Arial"/>
        </w:rPr>
      </w:r>
      <w:r w:rsidR="001A1760" w:rsidRPr="00A7769D">
        <w:rPr>
          <w:rFonts w:cs="Arial"/>
        </w:rPr>
        <w:fldChar w:fldCharType="separate"/>
      </w:r>
      <w:r w:rsidR="00BF2728" w:rsidRPr="00A7769D">
        <w:rPr>
          <w:rFonts w:cs="Arial"/>
          <w:lang w:val="es-419"/>
        </w:rPr>
        <w:t xml:space="preserve">Figura </w:t>
      </w:r>
      <w:r w:rsidR="00BF2728" w:rsidRPr="00A7769D">
        <w:rPr>
          <w:rFonts w:cs="Arial"/>
          <w:noProof/>
          <w:lang w:val="es-419"/>
        </w:rPr>
        <w:t>29</w:t>
      </w:r>
      <w:r w:rsidR="001A1760" w:rsidRPr="00A7769D">
        <w:rPr>
          <w:rFonts w:cs="Arial"/>
        </w:rPr>
        <w:fldChar w:fldCharType="end"/>
      </w:r>
      <w:r w:rsidR="001A1760" w:rsidRPr="00A7769D">
        <w:rPr>
          <w:rFonts w:cs="Arial"/>
        </w:rPr>
        <w:t xml:space="preserve"> </w:t>
      </w:r>
      <w:r w:rsidR="00EF1036" w:rsidRPr="00A7769D">
        <w:rPr>
          <w:rFonts w:cs="Arial"/>
        </w:rPr>
        <w:t>muestra dicha función,</w:t>
      </w:r>
      <w:r w:rsidR="00B741E6" w:rsidRPr="00A7769D">
        <w:rPr>
          <w:rFonts w:cs="Arial"/>
        </w:rPr>
        <w:t xml:space="preserve"> consiste en iterar</w:t>
      </w:r>
      <w:r w:rsidR="00CC73CD" w:rsidRPr="00A7769D">
        <w:rPr>
          <w:rFonts w:cs="Arial"/>
        </w:rPr>
        <w:t xml:space="preserve"> por cada elemento comparándolo con el elemento anterior, si existe un elemento en la posición </w:t>
      </w:r>
      <m:oMath>
        <m:r>
          <w:rPr>
            <w:rFonts w:ascii="Cambria Math" w:hAnsi="Cambria Math" w:cs="Arial"/>
          </w:rPr>
          <m:t>i</m:t>
        </m:r>
      </m:oMath>
      <w:r w:rsidR="00CC73CD" w:rsidRPr="00A7769D">
        <w:rPr>
          <w:rFonts w:cs="Arial"/>
        </w:rPr>
        <w:t xml:space="preserve"> cuyo elemento adyacente </w:t>
      </w:r>
      <m:oMath>
        <m:r>
          <w:rPr>
            <w:rFonts w:ascii="Cambria Math" w:hAnsi="Cambria Math" w:cs="Arial"/>
          </w:rPr>
          <m:t>i-1</m:t>
        </m:r>
      </m:oMath>
      <w:r w:rsidR="00CC73CD" w:rsidRPr="00A7769D">
        <w:rPr>
          <w:rFonts w:cs="Arial"/>
        </w:rPr>
        <w:t xml:space="preserve"> sea menor, entonces, quiere decir que hay un par de elementos que no está</w:t>
      </w:r>
      <w:r w:rsidR="007D1C46" w:rsidRPr="00A7769D">
        <w:rPr>
          <w:rFonts w:cs="Arial"/>
        </w:rPr>
        <w:t>n</w:t>
      </w:r>
      <w:r w:rsidR="00CC73CD" w:rsidRPr="00A7769D">
        <w:rPr>
          <w:rFonts w:cs="Arial"/>
        </w:rPr>
        <w:t xml:space="preserve"> ordenado</w:t>
      </w:r>
      <w:r w:rsidR="007D1C46" w:rsidRPr="00A7769D">
        <w:rPr>
          <w:rFonts w:cs="Arial"/>
        </w:rPr>
        <w:t>s</w:t>
      </w:r>
      <w:r w:rsidR="005535AB" w:rsidRPr="00A7769D">
        <w:rPr>
          <w:rFonts w:cs="Arial"/>
        </w:rPr>
        <w:t xml:space="preserve"> y por lo tanto el algoritm</w:t>
      </w:r>
      <w:r w:rsidR="007D1C46" w:rsidRPr="00A7769D">
        <w:rPr>
          <w:rFonts w:cs="Arial"/>
        </w:rPr>
        <w:t xml:space="preserve">o </w:t>
      </w:r>
      <w:r w:rsidR="005535AB" w:rsidRPr="00A7769D">
        <w:rPr>
          <w:rFonts w:cs="Arial"/>
        </w:rPr>
        <w:t>no ha complido con su objetivo.</w:t>
      </w:r>
    </w:p>
    <w:p w14:paraId="232548C9" w14:textId="6203A3A1" w:rsidR="00EF1036" w:rsidRPr="00A7769D" w:rsidRDefault="00EF1036" w:rsidP="00280BBA">
      <w:pPr>
        <w:rPr>
          <w:rFonts w:cs="Arial"/>
        </w:rPr>
      </w:pPr>
    </w:p>
    <w:p w14:paraId="06D36DCB" w14:textId="77777777" w:rsidR="00B741E6" w:rsidRPr="00A7769D" w:rsidRDefault="00B741E6" w:rsidP="00B741E6">
      <w:pPr>
        <w:jc w:val="center"/>
        <w:rPr>
          <w:rFonts w:cs="Arial"/>
          <w:noProof/>
        </w:rPr>
      </w:pPr>
    </w:p>
    <w:p w14:paraId="7569F8C4" w14:textId="77777777" w:rsidR="00B741E6" w:rsidRPr="00A7769D" w:rsidRDefault="00B741E6" w:rsidP="00B741E6">
      <w:pPr>
        <w:keepNext/>
        <w:jc w:val="center"/>
        <w:rPr>
          <w:rFonts w:cs="Arial"/>
        </w:rPr>
      </w:pPr>
      <w:r w:rsidRPr="00A7769D">
        <w:rPr>
          <w:rFonts w:cs="Arial"/>
          <w:noProof/>
        </w:rPr>
        <w:drawing>
          <wp:inline distT="0" distB="0" distL="0" distR="0" wp14:anchorId="0F5AF983" wp14:editId="6BCB6D81">
            <wp:extent cx="3094892" cy="197379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289"/>
                    <a:stretch/>
                  </pic:blipFill>
                  <pic:spPr bwMode="auto">
                    <a:xfrm>
                      <a:off x="0" y="0"/>
                      <a:ext cx="3148243" cy="2007824"/>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2B502D17" w:rsidR="00B741E6" w:rsidRPr="00A7769D" w:rsidRDefault="00B741E6" w:rsidP="00B741E6">
      <w:pPr>
        <w:pStyle w:val="Descripcin"/>
        <w:jc w:val="center"/>
        <w:rPr>
          <w:rFonts w:ascii="Arial" w:hAnsi="Arial" w:cs="Arial"/>
          <w:lang w:val="es-ES"/>
        </w:rPr>
      </w:pPr>
      <w:bookmarkStart w:id="118" w:name="_Ref856445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29</w:t>
      </w:r>
      <w:r w:rsidRPr="00A7769D">
        <w:rPr>
          <w:rFonts w:ascii="Arial" w:hAnsi="Arial" w:cs="Arial"/>
        </w:rPr>
        <w:fldChar w:fldCharType="end"/>
      </w:r>
      <w:bookmarkEnd w:id="118"/>
      <w:r w:rsidRPr="00A7769D">
        <w:rPr>
          <w:rFonts w:ascii="Arial" w:hAnsi="Arial" w:cs="Arial"/>
          <w:lang w:val="es-419"/>
        </w:rPr>
        <w:t>. Función para probar los algoritmos de ordenamiento.</w:t>
      </w:r>
    </w:p>
    <w:p w14:paraId="33F687C8" w14:textId="77777777" w:rsidR="001D2501" w:rsidRPr="00A7769D" w:rsidRDefault="001D2501" w:rsidP="001D2501">
      <w:pPr>
        <w:rPr>
          <w:rFonts w:cs="Arial"/>
        </w:rPr>
      </w:pPr>
    </w:p>
    <w:p w14:paraId="2FE384F9" w14:textId="0FF231D8" w:rsidR="00DD29F0" w:rsidRDefault="00DD29F0" w:rsidP="008446D3">
      <w:pPr>
        <w:pStyle w:val="Ttulo2"/>
        <w:rPr>
          <w:rFonts w:cs="Arial"/>
        </w:rPr>
      </w:pPr>
      <w:bookmarkStart w:id="119" w:name="_Toc87894207"/>
      <w:r w:rsidRPr="00A7769D">
        <w:rPr>
          <w:rFonts w:cs="Arial"/>
        </w:rPr>
        <w:t>4.3 Propuesta de arquitectura</w:t>
      </w:r>
      <w:bookmarkEnd w:id="119"/>
      <w:r w:rsidRPr="00A7769D">
        <w:rPr>
          <w:rFonts w:cs="Arial"/>
        </w:rPr>
        <w:t xml:space="preserve"> </w:t>
      </w:r>
    </w:p>
    <w:p w14:paraId="56525784" w14:textId="11C95F73" w:rsidR="00221B25" w:rsidRDefault="00477EA6" w:rsidP="00BC51FB">
      <w:pPr>
        <w:spacing w:line="360" w:lineRule="auto"/>
      </w:pPr>
      <w:r>
        <w:t xml:space="preserve">En esta sección </w:t>
      </w:r>
      <w:r w:rsidR="00BC51FB">
        <w:t>primero se empieza explicando la parte de la propuesta de la arquitectura y posteriormente en la sección 4.3.4 se</w:t>
      </w:r>
      <w:r>
        <w:t xml:space="preserve"> </w:t>
      </w:r>
      <w:r w:rsidR="00187AD2">
        <w:t>presenta</w:t>
      </w:r>
      <w:r w:rsidR="00775D57">
        <w:t xml:space="preserve"> cada etapa del </w:t>
      </w:r>
      <w:r w:rsidR="00221B25">
        <w:t xml:space="preserve">diseño HDL </w:t>
      </w:r>
      <w:r w:rsidR="00775D57">
        <w:t xml:space="preserve">correspondiente al </w:t>
      </w:r>
      <w:r w:rsidR="00221B25">
        <w:t>ordenador híbrido</w:t>
      </w:r>
      <w:r w:rsidR="00775D57">
        <w:t xml:space="preserve">, el </w:t>
      </w:r>
      <w:r w:rsidR="00187AD2">
        <w:t xml:space="preserve">que está </w:t>
      </w:r>
      <w:r w:rsidR="00221B25">
        <w:t xml:space="preserve">basado en el algoritmo </w:t>
      </w:r>
      <w:r w:rsidR="00221B25">
        <w:rPr>
          <w:i/>
          <w:iCs/>
        </w:rPr>
        <w:t>merge</w:t>
      </w:r>
      <w:r w:rsidR="00187AD2">
        <w:rPr>
          <w:i/>
          <w:iCs/>
        </w:rPr>
        <w:t xml:space="preserve"> </w:t>
      </w:r>
      <w:r w:rsidR="00187AD2" w:rsidRPr="00775D57">
        <w:t>y</w:t>
      </w:r>
      <w:r w:rsidR="00187AD2">
        <w:rPr>
          <w:i/>
          <w:iCs/>
        </w:rPr>
        <w:t xml:space="preserve"> </w:t>
      </w:r>
      <w:r w:rsidR="00187AD2">
        <w:t>redes de ordenamiento</w:t>
      </w:r>
      <w:r w:rsidR="00221B25">
        <w:t xml:space="preserve">. </w:t>
      </w:r>
    </w:p>
    <w:p w14:paraId="596EF0A0" w14:textId="5AE9CC60" w:rsidR="00650EF3" w:rsidRPr="00A7769D" w:rsidRDefault="00477EA6" w:rsidP="00650EF3">
      <w:r>
        <w:t xml:space="preserve"> </w:t>
      </w:r>
    </w:p>
    <w:p w14:paraId="3E2307A8" w14:textId="1FF05F53" w:rsidR="00C633BB" w:rsidRPr="00A7769D" w:rsidRDefault="00C633BB" w:rsidP="00F5459A">
      <w:pPr>
        <w:pStyle w:val="Ttulo3"/>
        <w:rPr>
          <w:rFonts w:cs="Arial"/>
        </w:rPr>
      </w:pPr>
      <w:bookmarkStart w:id="120" w:name="_Toc87894208"/>
      <w:r w:rsidRPr="00A7769D">
        <w:rPr>
          <w:rFonts w:cs="Arial"/>
        </w:rPr>
        <w:t>4</w:t>
      </w:r>
      <w:r w:rsidR="004F5CD5" w:rsidRPr="00A7769D">
        <w:rPr>
          <w:rFonts w:cs="Arial"/>
        </w:rPr>
        <w:t>.</w:t>
      </w:r>
      <w:r w:rsidR="00A64E81" w:rsidRPr="00A7769D">
        <w:rPr>
          <w:rFonts w:cs="Arial"/>
        </w:rPr>
        <w:t>3.1</w:t>
      </w:r>
      <w:r w:rsidRPr="00A7769D">
        <w:rPr>
          <w:rFonts w:cs="Arial"/>
        </w:rPr>
        <w:t xml:space="preserve"> </w:t>
      </w:r>
      <w:r w:rsidR="00445E9B" w:rsidRPr="00A7769D">
        <w:rPr>
          <w:rFonts w:cs="Arial"/>
        </w:rPr>
        <w:t>Bloque top</w:t>
      </w:r>
      <w:bookmarkEnd w:id="120"/>
    </w:p>
    <w:p w14:paraId="1B41E1B3" w14:textId="3ECAA3CD" w:rsidR="004D2CA4" w:rsidRDefault="004F5CD5" w:rsidP="004D2CA4">
      <w:pPr>
        <w:spacing w:line="360" w:lineRule="auto"/>
        <w:rPr>
          <w:rFonts w:cs="Arial"/>
          <w:lang w:val="es-419"/>
        </w:rPr>
      </w:pPr>
      <w:r w:rsidRPr="00A7769D">
        <w:rPr>
          <w:rFonts w:cs="Arial"/>
        </w:rPr>
        <w:t>El nivel principal, también llamado</w:t>
      </w:r>
      <w:r w:rsidR="004D2CA4">
        <w:rPr>
          <w:rFonts w:cs="Arial"/>
        </w:rPr>
        <w:t xml:space="preserve"> </w:t>
      </w:r>
      <w:r w:rsidR="004D2CA4">
        <w:rPr>
          <w:rFonts w:cs="Arial"/>
          <w:i/>
          <w:iCs/>
        </w:rPr>
        <w:t xml:space="preserve">top level, </w:t>
      </w:r>
      <w:r w:rsidR="00504181" w:rsidRPr="00A7769D">
        <w:rPr>
          <w:rFonts w:cs="Arial"/>
        </w:rPr>
        <w:t>contiene una serie de bloques</w:t>
      </w:r>
      <w:r w:rsidR="004D2CA4">
        <w:rPr>
          <w:rFonts w:cs="Arial"/>
        </w:rPr>
        <w:t xml:space="preserve"> funcionales</w:t>
      </w:r>
      <w:r w:rsidR="00504181" w:rsidRPr="00A7769D">
        <w:rPr>
          <w:rFonts w:cs="Arial"/>
        </w:rPr>
        <w:t xml:space="preserve"> que en conjunto hacen posi</w:t>
      </w:r>
      <w:r w:rsidR="004D2CA4">
        <w:rPr>
          <w:rFonts w:cs="Arial"/>
        </w:rPr>
        <w:t xml:space="preserve">ble la detección de símbolos. La </w:t>
      </w:r>
      <w:r w:rsidR="00562569" w:rsidRPr="00A7769D">
        <w:rPr>
          <w:rFonts w:cs="Arial"/>
        </w:rPr>
        <w:fldChar w:fldCharType="begin"/>
      </w:r>
      <w:r w:rsidR="00562569" w:rsidRPr="00A7769D">
        <w:rPr>
          <w:rFonts w:cs="Arial"/>
        </w:rPr>
        <w:instrText xml:space="preserve"> REF _Ref86935440 \h </w:instrText>
      </w:r>
      <w:r w:rsidR="006F3FE7" w:rsidRPr="00A7769D">
        <w:rPr>
          <w:rFonts w:cs="Arial"/>
        </w:rPr>
        <w:instrText xml:space="preserve"> \* MERGEFORMAT </w:instrText>
      </w:r>
      <w:r w:rsidR="00562569" w:rsidRPr="00A7769D">
        <w:rPr>
          <w:rFonts w:cs="Arial"/>
        </w:rPr>
      </w:r>
      <w:r w:rsidR="00562569" w:rsidRPr="00A7769D">
        <w:rPr>
          <w:rFonts w:cs="Arial"/>
        </w:rPr>
        <w:fldChar w:fldCharType="separate"/>
      </w:r>
      <w:r w:rsidR="00BF2728" w:rsidRPr="00A7769D">
        <w:rPr>
          <w:rFonts w:cs="Arial"/>
          <w:lang w:val="es-419"/>
        </w:rPr>
        <w:t xml:space="preserve">Figura </w:t>
      </w:r>
      <w:r w:rsidR="00BF2728" w:rsidRPr="00A7769D">
        <w:rPr>
          <w:rFonts w:cs="Arial"/>
          <w:noProof/>
          <w:lang w:val="es-419"/>
        </w:rPr>
        <w:t>30</w:t>
      </w:r>
      <w:r w:rsidR="00562569" w:rsidRPr="00A7769D">
        <w:rPr>
          <w:rFonts w:cs="Arial"/>
        </w:rPr>
        <w:fldChar w:fldCharType="end"/>
      </w:r>
      <w:r w:rsidR="00562569" w:rsidRPr="00A7769D">
        <w:rPr>
          <w:rFonts w:cs="Arial"/>
        </w:rPr>
        <w:t xml:space="preserve"> </w:t>
      </w:r>
      <w:r w:rsidR="004D2CA4">
        <w:rPr>
          <w:rFonts w:cs="Arial"/>
        </w:rPr>
        <w:t xml:space="preserve">muestra el diagrama a bloques de la propuesta de arquitectura y la </w:t>
      </w:r>
      <w:r w:rsidR="004D2CA4" w:rsidRPr="00A7769D">
        <w:rPr>
          <w:rFonts w:cs="Arial"/>
          <w:lang w:val="es-419"/>
        </w:rPr>
        <w:fldChar w:fldCharType="begin"/>
      </w:r>
      <w:r w:rsidR="004D2CA4" w:rsidRPr="00A7769D">
        <w:rPr>
          <w:rFonts w:cs="Arial"/>
          <w:lang w:val="es-419"/>
        </w:rPr>
        <w:instrText xml:space="preserve"> REF _Ref86936342 \h  \* MERGEFORMAT </w:instrText>
      </w:r>
      <w:r w:rsidR="004D2CA4" w:rsidRPr="00A7769D">
        <w:rPr>
          <w:rFonts w:cs="Arial"/>
          <w:lang w:val="es-419"/>
        </w:rPr>
      </w:r>
      <w:r w:rsidR="004D2CA4" w:rsidRPr="00A7769D">
        <w:rPr>
          <w:rFonts w:cs="Arial"/>
          <w:lang w:val="es-419"/>
        </w:rPr>
        <w:fldChar w:fldCharType="separate"/>
      </w:r>
      <w:r w:rsidR="004D2CA4" w:rsidRPr="00A7769D">
        <w:rPr>
          <w:rFonts w:cs="Arial"/>
          <w:lang w:val="es-419"/>
        </w:rPr>
        <w:t xml:space="preserve">Tabla </w:t>
      </w:r>
      <w:r w:rsidR="004D2CA4" w:rsidRPr="00A7769D">
        <w:rPr>
          <w:rFonts w:cs="Arial"/>
          <w:noProof/>
          <w:lang w:val="es-419"/>
        </w:rPr>
        <w:t>3</w:t>
      </w:r>
      <w:r w:rsidR="004D2CA4" w:rsidRPr="00A7769D">
        <w:rPr>
          <w:rFonts w:cs="Arial"/>
          <w:lang w:val="es-419"/>
        </w:rPr>
        <w:fldChar w:fldCharType="end"/>
      </w:r>
      <w:r w:rsidR="004D2CA4">
        <w:rPr>
          <w:rFonts w:cs="Arial"/>
          <w:lang w:val="es-419"/>
        </w:rPr>
        <w:t xml:space="preserve"> sus entradas y salidas. A continuación, </w:t>
      </w:r>
    </w:p>
    <w:p w14:paraId="3E8CE52A" w14:textId="59C6263E" w:rsidR="004D2CA4" w:rsidRDefault="004D2CA4" w:rsidP="004D2CA4">
      <w:pPr>
        <w:spacing w:line="360" w:lineRule="auto"/>
        <w:rPr>
          <w:rFonts w:cs="Arial"/>
          <w:lang w:val="es-419"/>
        </w:rPr>
      </w:pPr>
      <w:r>
        <w:rPr>
          <w:rFonts w:cs="Arial"/>
          <w:lang w:val="es-419"/>
        </w:rPr>
        <w:t>se explica cada uno de los bloques.</w:t>
      </w:r>
    </w:p>
    <w:p w14:paraId="21B607CB" w14:textId="71FC3968" w:rsidR="00985853" w:rsidRDefault="00985853" w:rsidP="004D2CA4">
      <w:pPr>
        <w:spacing w:line="360" w:lineRule="auto"/>
        <w:rPr>
          <w:rFonts w:cs="Arial"/>
          <w:lang w:val="es-419"/>
        </w:rPr>
      </w:pPr>
    </w:p>
    <w:p w14:paraId="7433334E" w14:textId="6B442029" w:rsidR="00985853" w:rsidRDefault="00985853" w:rsidP="004D2CA4">
      <w:pPr>
        <w:spacing w:line="360" w:lineRule="auto"/>
        <w:rPr>
          <w:rFonts w:cs="Arial"/>
          <w:lang w:val="es-419"/>
        </w:rPr>
      </w:pPr>
    </w:p>
    <w:p w14:paraId="2F92A33B" w14:textId="77777777" w:rsidR="00985853" w:rsidRPr="004D2CA4" w:rsidRDefault="00985853" w:rsidP="004D2CA4">
      <w:pPr>
        <w:spacing w:line="360" w:lineRule="auto"/>
        <w:rPr>
          <w:rFonts w:cs="Arial"/>
          <w:i/>
          <w:iCs/>
          <w:lang w:val="es-419"/>
        </w:rPr>
      </w:pPr>
    </w:p>
    <w:p w14:paraId="5B991EFA" w14:textId="4B23B344" w:rsidR="002072E5" w:rsidRPr="004D2CA4" w:rsidRDefault="00985853" w:rsidP="00985853">
      <w:pPr>
        <w:spacing w:line="360" w:lineRule="auto"/>
        <w:jc w:val="center"/>
        <w:rPr>
          <w:rFonts w:cs="Arial"/>
          <w:lang w:val="es-419"/>
        </w:rPr>
      </w:pPr>
      <w:r>
        <w:rPr>
          <w:rFonts w:cs="Arial"/>
          <w:noProof/>
        </w:rPr>
        <w:lastRenderedPageBreak/>
        <w:t>,</w:t>
      </w:r>
      <w:r w:rsidR="002072E5" w:rsidRPr="00A7769D">
        <w:rPr>
          <w:rFonts w:cs="Arial"/>
          <w:noProof/>
        </w:rPr>
        <w:drawing>
          <wp:inline distT="0" distB="0" distL="0" distR="0" wp14:anchorId="4F52248B" wp14:editId="3EEAA75F">
            <wp:extent cx="5596711" cy="27660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9903" cy="2841772"/>
                    </a:xfrm>
                    <a:prstGeom prst="rect">
                      <a:avLst/>
                    </a:prstGeom>
                  </pic:spPr>
                </pic:pic>
              </a:graphicData>
            </a:graphic>
          </wp:inline>
        </w:drawing>
      </w:r>
    </w:p>
    <w:p w14:paraId="1C464858" w14:textId="57A2AB41" w:rsidR="002072E5" w:rsidRPr="00A7769D" w:rsidRDefault="002072E5" w:rsidP="002072E5">
      <w:pPr>
        <w:pStyle w:val="Descripcin"/>
        <w:jc w:val="center"/>
        <w:rPr>
          <w:rFonts w:ascii="Arial" w:hAnsi="Arial" w:cs="Arial"/>
          <w:lang w:val="es-419"/>
        </w:rPr>
      </w:pPr>
      <w:bookmarkStart w:id="121" w:name="_Ref8693544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30</w:t>
      </w:r>
      <w:r w:rsidRPr="00A7769D">
        <w:rPr>
          <w:rFonts w:ascii="Arial" w:hAnsi="Arial" w:cs="Arial"/>
        </w:rPr>
        <w:fldChar w:fldCharType="end"/>
      </w:r>
      <w:bookmarkEnd w:id="121"/>
      <w:r w:rsidRPr="00A7769D">
        <w:rPr>
          <w:rFonts w:ascii="Arial" w:hAnsi="Arial" w:cs="Arial"/>
          <w:lang w:val="es-419"/>
        </w:rPr>
        <w:t>. Propuesta de arquitectura.</w:t>
      </w:r>
    </w:p>
    <w:p w14:paraId="5E36138E" w14:textId="77777777" w:rsidR="002072E5" w:rsidRPr="00A7769D" w:rsidRDefault="002072E5" w:rsidP="00BB3663">
      <w:pPr>
        <w:spacing w:line="360" w:lineRule="auto"/>
        <w:rPr>
          <w:rFonts w:cs="Arial"/>
          <w:lang w:val="es-419"/>
        </w:rPr>
      </w:pPr>
    </w:p>
    <w:p w14:paraId="4EE51EC9" w14:textId="77D5BF0A" w:rsidR="00DF0E97" w:rsidRDefault="00A15B20" w:rsidP="00BB3663">
      <w:pPr>
        <w:spacing w:line="360" w:lineRule="auto"/>
        <w:rPr>
          <w:rFonts w:cs="Arial"/>
          <w:lang w:val="es-419"/>
        </w:rPr>
      </w:pPr>
      <w:r w:rsidRPr="00A7769D">
        <w:rPr>
          <w:rFonts w:cs="Arial"/>
          <w:b/>
          <w:bCs/>
          <w:i/>
          <w:iCs/>
          <w:lang w:val="es-419"/>
        </w:rPr>
        <w:t>error</w:t>
      </w:r>
      <w:r w:rsidRPr="00A7769D">
        <w:rPr>
          <w:rFonts w:cs="Arial"/>
          <w:lang w:val="es-419"/>
        </w:rPr>
        <w:t>:</w:t>
      </w:r>
      <w:r w:rsidR="009D30D8" w:rsidRPr="00A7769D">
        <w:rPr>
          <w:rFonts w:cs="Arial"/>
          <w:lang w:val="es-419"/>
        </w:rPr>
        <w:t xml:space="preserve"> Genera la diferencia entre cada símbolo recibido y el símbolo real de la constelación.</w:t>
      </w:r>
      <w:r w:rsidRPr="00A7769D">
        <w:rPr>
          <w:rFonts w:cs="Arial"/>
          <w:lang w:val="es-419"/>
        </w:rPr>
        <w:t xml:space="preserve"> </w:t>
      </w:r>
    </w:p>
    <w:p w14:paraId="5E0EDB57" w14:textId="77777777" w:rsidR="004D2CA4" w:rsidRPr="00A7769D" w:rsidRDefault="004D2CA4" w:rsidP="00BB3663">
      <w:pPr>
        <w:spacing w:line="360" w:lineRule="auto"/>
        <w:rPr>
          <w:rFonts w:cs="Arial"/>
          <w:lang w:val="es-419"/>
        </w:rPr>
      </w:pPr>
    </w:p>
    <w:p w14:paraId="089300DC" w14:textId="477BCAD9" w:rsidR="001A1760" w:rsidRPr="00A7769D" w:rsidRDefault="00A15B20" w:rsidP="00BB3663">
      <w:pPr>
        <w:spacing w:line="360" w:lineRule="auto"/>
        <w:rPr>
          <w:rFonts w:cs="Arial"/>
          <w:lang w:val="es-419"/>
        </w:rPr>
      </w:pPr>
      <w:r w:rsidRPr="00A7769D">
        <w:rPr>
          <w:rFonts w:cs="Arial"/>
          <w:b/>
          <w:bCs/>
          <w:i/>
          <w:iCs/>
          <w:lang w:val="es-419"/>
        </w:rPr>
        <w:t>addrToData</w:t>
      </w:r>
      <w:r w:rsidR="00504181" w:rsidRPr="00A7769D">
        <w:rPr>
          <w:rFonts w:cs="Arial"/>
          <w:lang w:val="es-419"/>
        </w:rPr>
        <w:t>:</w:t>
      </w:r>
      <w:r w:rsidR="00D66815" w:rsidRPr="00A7769D">
        <w:rPr>
          <w:rFonts w:cs="Arial"/>
          <w:lang w:val="es-419"/>
        </w:rPr>
        <w:t xml:space="preserve">  </w:t>
      </w:r>
      <w:r w:rsidR="009D30D8" w:rsidRPr="00A7769D">
        <w:rPr>
          <w:rFonts w:cs="Arial"/>
          <w:lang w:val="es-419"/>
        </w:rPr>
        <w:t xml:space="preserve">Accede a las direcciones de memoria que son dadas como entrada y las entrega como salida. </w:t>
      </w:r>
    </w:p>
    <w:p w14:paraId="7321C145" w14:textId="77777777" w:rsidR="00DF0E97" w:rsidRPr="00A7769D" w:rsidRDefault="00DF0E97" w:rsidP="00BB3663">
      <w:pPr>
        <w:spacing w:line="360" w:lineRule="auto"/>
        <w:rPr>
          <w:rFonts w:cs="Arial"/>
          <w:lang w:val="es-419"/>
        </w:rPr>
      </w:pPr>
    </w:p>
    <w:p w14:paraId="2CB90487" w14:textId="7100571E" w:rsidR="00504181" w:rsidRPr="00A7769D" w:rsidRDefault="00A15B20" w:rsidP="00BB3663">
      <w:pPr>
        <w:spacing w:line="360" w:lineRule="auto"/>
        <w:rPr>
          <w:rFonts w:cs="Arial"/>
          <w:lang w:val="es-419"/>
        </w:rPr>
      </w:pPr>
      <w:r w:rsidRPr="00A7769D">
        <w:rPr>
          <w:rFonts w:cs="Arial"/>
          <w:b/>
          <w:bCs/>
          <w:i/>
          <w:iCs/>
          <w:lang w:val="es-419"/>
        </w:rPr>
        <w:t>sorter</w:t>
      </w:r>
      <w:r w:rsidRPr="00A7769D">
        <w:rPr>
          <w:rFonts w:cs="Arial"/>
          <w:lang w:val="es-419"/>
        </w:rPr>
        <w:t>:</w:t>
      </w:r>
      <w:r w:rsidR="009D30D8" w:rsidRPr="00A7769D">
        <w:rPr>
          <w:rFonts w:cs="Arial"/>
          <w:lang w:val="es-419"/>
        </w:rPr>
        <w:t xml:space="preserve"> Realiza el ordenamiento para un conjunto de distancias cuyo </w:t>
      </w:r>
      <w:r w:rsidR="00313377" w:rsidRPr="00A7769D">
        <w:rPr>
          <w:rFonts w:cs="Arial"/>
          <w:lang w:val="es-419"/>
        </w:rPr>
        <w:t>número</w:t>
      </w:r>
      <w:r w:rsidR="009D30D8" w:rsidRPr="00A7769D">
        <w:rPr>
          <w:rFonts w:cs="Arial"/>
          <w:lang w:val="es-419"/>
        </w:rPr>
        <w:t xml:space="preserve"> corresponde a las modulaciones QPSK, QAM16, QAM64 y QAM256.</w:t>
      </w:r>
    </w:p>
    <w:p w14:paraId="351B1F32" w14:textId="77777777" w:rsidR="00DF0E97" w:rsidRPr="00A7769D" w:rsidRDefault="00DF0E97" w:rsidP="00BB3663">
      <w:pPr>
        <w:spacing w:line="360" w:lineRule="auto"/>
        <w:rPr>
          <w:rFonts w:cs="Arial"/>
          <w:lang w:val="es-419"/>
        </w:rPr>
      </w:pPr>
    </w:p>
    <w:p w14:paraId="507E3DB9" w14:textId="7087EF8B" w:rsidR="00DF0E97" w:rsidRDefault="00A15B20" w:rsidP="00BB3663">
      <w:pPr>
        <w:spacing w:line="360" w:lineRule="auto"/>
        <w:rPr>
          <w:rFonts w:cs="Arial"/>
          <w:lang w:val="es-419"/>
        </w:rPr>
      </w:pPr>
      <w:r w:rsidRPr="00A7769D">
        <w:rPr>
          <w:rFonts w:cs="Arial"/>
          <w:b/>
          <w:bCs/>
          <w:i/>
          <w:iCs/>
          <w:lang w:val="es-419"/>
        </w:rPr>
        <w:t>dataAndPointers</w:t>
      </w:r>
      <w:r w:rsidRPr="00A7769D">
        <w:rPr>
          <w:rFonts w:cs="Arial"/>
          <w:lang w:val="es-419"/>
        </w:rPr>
        <w:t>:</w:t>
      </w:r>
      <w:r w:rsidR="009D30D8" w:rsidRPr="00A7769D">
        <w:rPr>
          <w:rFonts w:cs="Arial"/>
          <w:lang w:val="es-419"/>
        </w:rPr>
        <w:t xml:space="preserve"> Genera las direcciones de memoria de los datos que son dados como entrada.</w:t>
      </w:r>
    </w:p>
    <w:p w14:paraId="29FD8874" w14:textId="77777777" w:rsidR="004D2CA4" w:rsidRPr="00A7769D" w:rsidRDefault="004D2CA4" w:rsidP="00BB3663">
      <w:pPr>
        <w:spacing w:line="360" w:lineRule="auto"/>
        <w:rPr>
          <w:rFonts w:cs="Arial"/>
          <w:lang w:val="es-419"/>
        </w:rPr>
      </w:pPr>
    </w:p>
    <w:p w14:paraId="0BF601BA" w14:textId="1612C5F1" w:rsidR="00A15B20" w:rsidRPr="00A7769D" w:rsidRDefault="00A15B20" w:rsidP="00BB3663">
      <w:pPr>
        <w:spacing w:line="360" w:lineRule="auto"/>
        <w:rPr>
          <w:rFonts w:cs="Arial"/>
          <w:lang w:val="es-419"/>
        </w:rPr>
      </w:pPr>
      <w:r w:rsidRPr="00A7769D">
        <w:rPr>
          <w:rFonts w:cs="Arial"/>
          <w:b/>
          <w:bCs/>
          <w:i/>
          <w:iCs/>
          <w:lang w:val="es-419"/>
        </w:rPr>
        <w:t>survivors</w:t>
      </w:r>
      <w:r w:rsidRPr="00A7769D">
        <w:rPr>
          <w:rFonts w:cs="Arial"/>
          <w:lang w:val="es-419"/>
        </w:rPr>
        <w:t xml:space="preserve">: </w:t>
      </w:r>
      <w:r w:rsidR="009D30D8" w:rsidRPr="00A7769D">
        <w:rPr>
          <w:rFonts w:cs="Arial"/>
          <w:lang w:val="es-419"/>
        </w:rPr>
        <w:t>Seleccionada a los nodos sobrevivientes en un árbol de búsqueda.</w:t>
      </w:r>
    </w:p>
    <w:p w14:paraId="694058F5" w14:textId="77777777" w:rsidR="00DF0E97" w:rsidRPr="00A7769D" w:rsidRDefault="00DF0E97" w:rsidP="00BB3663">
      <w:pPr>
        <w:spacing w:line="360" w:lineRule="auto"/>
        <w:rPr>
          <w:rFonts w:cs="Arial"/>
          <w:lang w:val="es-419"/>
        </w:rPr>
      </w:pPr>
    </w:p>
    <w:p w14:paraId="41BA8518" w14:textId="0FACA2C1" w:rsidR="0069438B" w:rsidRDefault="00A15B20" w:rsidP="00562569">
      <w:pPr>
        <w:spacing w:line="360" w:lineRule="auto"/>
        <w:rPr>
          <w:rFonts w:cs="Arial"/>
          <w:lang w:val="es-419"/>
        </w:rPr>
      </w:pPr>
      <w:r w:rsidRPr="00A7769D">
        <w:rPr>
          <w:rFonts w:cs="Arial"/>
          <w:b/>
          <w:bCs/>
          <w:i/>
          <w:iCs/>
          <w:lang w:val="es-419"/>
        </w:rPr>
        <w:t>detection</w:t>
      </w:r>
      <w:r w:rsidRPr="00A7769D">
        <w:rPr>
          <w:rFonts w:cs="Arial"/>
          <w:lang w:val="es-419"/>
        </w:rPr>
        <w:t xml:space="preserve">: </w:t>
      </w:r>
      <w:r w:rsidR="009D30D8" w:rsidRPr="00A7769D">
        <w:rPr>
          <w:rFonts w:cs="Arial"/>
          <w:lang w:val="es-419"/>
        </w:rPr>
        <w:t xml:space="preserve">Realiza la detección y genera un símbolo estimado. </w:t>
      </w:r>
    </w:p>
    <w:p w14:paraId="6CEC8979" w14:textId="281C963B" w:rsidR="004D2CA4" w:rsidRDefault="004D2CA4" w:rsidP="00562569">
      <w:pPr>
        <w:spacing w:line="360" w:lineRule="auto"/>
        <w:rPr>
          <w:rFonts w:cs="Arial"/>
          <w:lang w:val="es-419"/>
        </w:rPr>
      </w:pPr>
    </w:p>
    <w:p w14:paraId="786F6359" w14:textId="13E49538" w:rsidR="006C57E1" w:rsidRDefault="006C57E1" w:rsidP="00562569">
      <w:pPr>
        <w:spacing w:line="360" w:lineRule="auto"/>
        <w:rPr>
          <w:rFonts w:cs="Arial"/>
          <w:lang w:val="es-419"/>
        </w:rPr>
      </w:pPr>
    </w:p>
    <w:p w14:paraId="433D5332" w14:textId="77777777" w:rsidR="006C57E1" w:rsidRPr="00A7769D" w:rsidRDefault="006C57E1" w:rsidP="00562569">
      <w:pPr>
        <w:spacing w:line="360" w:lineRule="auto"/>
        <w:rPr>
          <w:rFonts w:cs="Arial"/>
          <w:lang w:val="es-419"/>
        </w:rPr>
      </w:pPr>
    </w:p>
    <w:p w14:paraId="3609BA6A" w14:textId="6BACDF1F" w:rsidR="009D30D8" w:rsidRPr="00A7769D" w:rsidRDefault="009D30D8" w:rsidP="009D30D8">
      <w:pPr>
        <w:pStyle w:val="Descripcin"/>
        <w:keepNext/>
        <w:jc w:val="center"/>
        <w:rPr>
          <w:rFonts w:ascii="Arial" w:hAnsi="Arial" w:cs="Arial"/>
          <w:lang w:val="es-419"/>
        </w:rPr>
      </w:pPr>
      <w:bookmarkStart w:id="122" w:name="_Ref8693634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3</w:t>
      </w:r>
      <w:r w:rsidRPr="00A7769D">
        <w:rPr>
          <w:rFonts w:ascii="Arial" w:hAnsi="Arial" w:cs="Arial"/>
        </w:rPr>
        <w:fldChar w:fldCharType="end"/>
      </w:r>
      <w:bookmarkEnd w:id="122"/>
      <w:r w:rsidRPr="00A7769D">
        <w:rPr>
          <w:rFonts w:ascii="Arial" w:hAnsi="Arial" w:cs="Arial"/>
          <w:lang w:val="es-419"/>
        </w:rPr>
        <w:t>. Descripción de entradas y salidas del</w:t>
      </w:r>
      <w:r w:rsidR="004D2CA4">
        <w:rPr>
          <w:rFonts w:ascii="Arial" w:hAnsi="Arial" w:cs="Arial"/>
          <w:lang w:val="es-419"/>
        </w:rPr>
        <w:t xml:space="preserve"> </w:t>
      </w:r>
      <w:r w:rsidR="004D2CA4">
        <w:rPr>
          <w:rFonts w:ascii="Arial" w:hAnsi="Arial" w:cs="Arial"/>
          <w:i/>
          <w:iCs w:val="0"/>
          <w:lang w:val="es-419"/>
        </w:rPr>
        <w:t>top level</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323"/>
        <w:gridCol w:w="2304"/>
        <w:gridCol w:w="4949"/>
      </w:tblGrid>
      <w:tr w:rsidR="009D30D8" w:rsidRPr="00A7769D" w14:paraId="552E6C4B" w14:textId="77777777" w:rsidTr="00643BC1">
        <w:trPr>
          <w:jc w:val="center"/>
        </w:trPr>
        <w:tc>
          <w:tcPr>
            <w:tcW w:w="1213" w:type="pct"/>
            <w:shd w:val="clear" w:color="auto" w:fill="E7E6E6" w:themeFill="background2"/>
            <w:vAlign w:val="center"/>
          </w:tcPr>
          <w:p w14:paraId="17EA57B0"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432B68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9D30D8" w:rsidRPr="00A7769D" w14:paraId="579B917B" w14:textId="77777777" w:rsidTr="00643BC1">
        <w:trPr>
          <w:jc w:val="center"/>
        </w:trPr>
        <w:tc>
          <w:tcPr>
            <w:tcW w:w="1213" w:type="pct"/>
            <w:vAlign w:val="center"/>
          </w:tcPr>
          <w:p w14:paraId="70FD49A4" w14:textId="77777777" w:rsidR="009D30D8" w:rsidRPr="00A7769D" w:rsidRDefault="009D30D8" w:rsidP="00643BC1">
            <w:pPr>
              <w:spacing w:line="360" w:lineRule="auto"/>
              <w:jc w:val="center"/>
              <w:rPr>
                <w:rFonts w:ascii="Arial" w:hAnsi="Arial" w:cs="Arial"/>
                <w:sz w:val="24"/>
                <w:szCs w:val="24"/>
                <w:lang w:val="en-US"/>
              </w:rPr>
            </w:pPr>
            <w:r w:rsidRPr="00A7769D">
              <w:rPr>
                <w:rFonts w:ascii="Arial" w:hAnsi="Arial" w:cs="Arial"/>
                <w:sz w:val="24"/>
                <w:szCs w:val="24"/>
              </w:rPr>
              <w:t>yp</w:t>
            </w:r>
          </w:p>
        </w:tc>
        <w:tc>
          <w:tcPr>
            <w:tcW w:w="1203" w:type="pct"/>
            <w:vAlign w:val="center"/>
          </w:tcPr>
          <w:p w14:paraId="3FFF14F6"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37D3E8ED"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9D30D8" w:rsidRPr="00A7769D" w14:paraId="6AA4ABF9" w14:textId="77777777" w:rsidTr="00643BC1">
        <w:trPr>
          <w:jc w:val="center"/>
        </w:trPr>
        <w:tc>
          <w:tcPr>
            <w:tcW w:w="1213" w:type="pct"/>
            <w:vAlign w:val="center"/>
          </w:tcPr>
          <w:p w14:paraId="0628FD2B"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6D851A2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64971E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Matriz R</w:t>
            </w:r>
          </w:p>
        </w:tc>
      </w:tr>
      <w:tr w:rsidR="009D30D8" w:rsidRPr="00A7769D" w14:paraId="26F068ED" w14:textId="77777777" w:rsidTr="00643BC1">
        <w:trPr>
          <w:jc w:val="center"/>
        </w:trPr>
        <w:tc>
          <w:tcPr>
            <w:tcW w:w="1213" w:type="pct"/>
            <w:vAlign w:val="center"/>
          </w:tcPr>
          <w:p w14:paraId="4A665A9B"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nt</w:t>
            </w:r>
          </w:p>
        </w:tc>
        <w:tc>
          <w:tcPr>
            <w:tcW w:w="1203" w:type="pct"/>
            <w:vAlign w:val="center"/>
          </w:tcPr>
          <w:p w14:paraId="53AEBC6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717EC249" w14:textId="77777777"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Tamaño de la matriz R</w:t>
            </w:r>
          </w:p>
        </w:tc>
      </w:tr>
      <w:tr w:rsidR="009D30D8" w:rsidRPr="00A7769D" w14:paraId="1569BDD3" w14:textId="77777777" w:rsidTr="00643BC1">
        <w:trPr>
          <w:jc w:val="center"/>
        </w:trPr>
        <w:tc>
          <w:tcPr>
            <w:tcW w:w="1213" w:type="pct"/>
            <w:vAlign w:val="center"/>
          </w:tcPr>
          <w:p w14:paraId="6FF6100E"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4DD2DF9F"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DD9BE64"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476A22" w:rsidRPr="00A7769D" w14:paraId="188840F7" w14:textId="77777777" w:rsidTr="00643BC1">
        <w:trPr>
          <w:jc w:val="center"/>
        </w:trPr>
        <w:tc>
          <w:tcPr>
            <w:tcW w:w="1213" w:type="pct"/>
            <w:vAlign w:val="center"/>
          </w:tcPr>
          <w:p w14:paraId="558FE6B5" w14:textId="63515E89"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start</w:t>
            </w:r>
          </w:p>
        </w:tc>
        <w:tc>
          <w:tcPr>
            <w:tcW w:w="1203" w:type="pct"/>
            <w:vAlign w:val="center"/>
          </w:tcPr>
          <w:p w14:paraId="0C929DB3" w14:textId="1EAA870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6FB89DBD" w14:textId="1308B343" w:rsidR="00476A22" w:rsidRPr="00A7769D" w:rsidRDefault="00476A22" w:rsidP="00643BC1">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0549BA59" w14:textId="77777777" w:rsidTr="00643BC1">
        <w:trPr>
          <w:jc w:val="center"/>
        </w:trPr>
        <w:tc>
          <w:tcPr>
            <w:tcW w:w="1213" w:type="pct"/>
            <w:vAlign w:val="center"/>
          </w:tcPr>
          <w:p w14:paraId="5B2F33BA" w14:textId="6011D521"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3CE05910" w14:textId="1C0024E9"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05C58346" w14:textId="4FD1C317" w:rsidR="00476A22" w:rsidRPr="00A7769D" w:rsidRDefault="00476A22" w:rsidP="00643BC1">
            <w:pPr>
              <w:spacing w:line="360" w:lineRule="auto"/>
              <w:jc w:val="center"/>
              <w:rPr>
                <w:rFonts w:ascii="Arial" w:hAnsi="Arial" w:cs="Arial"/>
                <w:sz w:val="24"/>
                <w:szCs w:val="24"/>
              </w:rPr>
            </w:pPr>
            <w:r w:rsidRPr="00A7769D">
              <w:rPr>
                <w:rFonts w:ascii="Arial" w:hAnsi="Arial" w:cs="Arial"/>
                <w:sz w:val="24"/>
                <w:szCs w:val="24"/>
                <w:lang w:val="es-419"/>
              </w:rPr>
              <w:t>Índice de la modulación a utilizar</w:t>
            </w:r>
          </w:p>
        </w:tc>
      </w:tr>
      <w:tr w:rsidR="009D30D8" w:rsidRPr="00A7769D" w14:paraId="59C1A26F" w14:textId="77777777" w:rsidTr="00643BC1">
        <w:trPr>
          <w:jc w:val="center"/>
        </w:trPr>
        <w:tc>
          <w:tcPr>
            <w:tcW w:w="1213" w:type="pct"/>
            <w:shd w:val="clear" w:color="auto" w:fill="E7E6E6" w:themeFill="background2"/>
            <w:vAlign w:val="center"/>
          </w:tcPr>
          <w:p w14:paraId="14A403AC"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32DA3EA"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Descripción</w:t>
            </w:r>
          </w:p>
        </w:tc>
      </w:tr>
      <w:tr w:rsidR="009D30D8" w:rsidRPr="00A7769D" w14:paraId="7301AE95" w14:textId="77777777" w:rsidTr="00643BC1">
        <w:trPr>
          <w:jc w:val="center"/>
        </w:trPr>
        <w:tc>
          <w:tcPr>
            <w:tcW w:w="1213" w:type="pct"/>
            <w:vAlign w:val="center"/>
          </w:tcPr>
          <w:p w14:paraId="74816393" w14:textId="74B56A8A" w:rsidR="009D30D8" w:rsidRPr="00A7769D" w:rsidRDefault="009D30D8" w:rsidP="00643BC1">
            <w:pPr>
              <w:spacing w:line="360" w:lineRule="auto"/>
              <w:jc w:val="center"/>
              <w:rPr>
                <w:rFonts w:ascii="Arial" w:hAnsi="Arial" w:cs="Arial"/>
                <w:sz w:val="24"/>
                <w:szCs w:val="24"/>
                <w:lang w:val="en-US"/>
              </w:rPr>
            </w:pPr>
            <w:r w:rsidRPr="00A7769D">
              <w:rPr>
                <w:rFonts w:ascii="Arial" w:hAnsi="Arial" w:cs="Arial"/>
                <w:sz w:val="24"/>
                <w:szCs w:val="24"/>
              </w:rPr>
              <w:t>s</w:t>
            </w:r>
          </w:p>
        </w:tc>
        <w:tc>
          <w:tcPr>
            <w:tcW w:w="1203" w:type="pct"/>
            <w:vAlign w:val="center"/>
          </w:tcPr>
          <w:p w14:paraId="22D5E3C8" w14:textId="77777777" w:rsidR="009D30D8" w:rsidRPr="00A7769D" w:rsidRDefault="009D30D8" w:rsidP="00643BC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290405C" w14:textId="1DA88A0E" w:rsidR="009D30D8" w:rsidRPr="00A7769D" w:rsidRDefault="009D30D8" w:rsidP="00643BC1">
            <w:pPr>
              <w:spacing w:line="360" w:lineRule="auto"/>
              <w:jc w:val="center"/>
              <w:rPr>
                <w:rFonts w:ascii="Arial" w:hAnsi="Arial" w:cs="Arial"/>
                <w:sz w:val="24"/>
                <w:szCs w:val="24"/>
                <w:lang w:val="es-419"/>
              </w:rPr>
            </w:pPr>
            <w:r w:rsidRPr="00A7769D">
              <w:rPr>
                <w:rFonts w:ascii="Arial" w:hAnsi="Arial" w:cs="Arial"/>
                <w:sz w:val="24"/>
                <w:szCs w:val="24"/>
                <w:lang w:val="es-419"/>
              </w:rPr>
              <w:t>Símbolo estimado</w:t>
            </w:r>
          </w:p>
        </w:tc>
      </w:tr>
    </w:tbl>
    <w:p w14:paraId="1927A8A4" w14:textId="77777777" w:rsidR="004D2CA4" w:rsidRPr="00A7769D" w:rsidRDefault="004D2CA4" w:rsidP="009D30D8">
      <w:pPr>
        <w:rPr>
          <w:rFonts w:cs="Arial"/>
          <w:lang w:val="es-419"/>
        </w:rPr>
      </w:pPr>
    </w:p>
    <w:p w14:paraId="4F42DC8C" w14:textId="527F73ED" w:rsidR="002F5D7B" w:rsidRPr="00A7769D" w:rsidRDefault="002F5D7B" w:rsidP="00F5459A">
      <w:pPr>
        <w:pStyle w:val="Ttulo3"/>
        <w:rPr>
          <w:rFonts w:cs="Arial"/>
          <w:lang w:val="es-419"/>
        </w:rPr>
      </w:pPr>
      <w:bookmarkStart w:id="123" w:name="_Toc87894209"/>
      <w:r w:rsidRPr="00A7769D">
        <w:rPr>
          <w:rFonts w:cs="Arial"/>
          <w:lang w:val="es-419"/>
        </w:rPr>
        <w:t xml:space="preserve">4.3.2 El bloque </w:t>
      </w:r>
      <w:r w:rsidRPr="00A7769D">
        <w:rPr>
          <w:rFonts w:cs="Arial"/>
          <w:i/>
          <w:iCs/>
          <w:lang w:val="es-419"/>
        </w:rPr>
        <w:t>error</w:t>
      </w:r>
      <w:bookmarkEnd w:id="123"/>
    </w:p>
    <w:p w14:paraId="10AA04A1" w14:textId="6560A109" w:rsidR="000D5666" w:rsidRPr="00A7769D" w:rsidRDefault="000D5666" w:rsidP="00D61DD6">
      <w:pPr>
        <w:spacing w:line="360" w:lineRule="auto"/>
        <w:rPr>
          <w:rFonts w:cs="Arial"/>
          <w:lang w:val="es-419"/>
        </w:rPr>
      </w:pPr>
      <w:r w:rsidRPr="00A7769D">
        <w:rPr>
          <w:rFonts w:cs="Arial"/>
          <w:lang w:val="es-419"/>
        </w:rPr>
        <w:t xml:space="preserve">El bloque </w:t>
      </w:r>
      <w:r w:rsidRPr="00A7769D">
        <w:rPr>
          <w:rFonts w:cs="Arial"/>
          <w:i/>
          <w:iCs/>
          <w:lang w:val="es-419"/>
        </w:rPr>
        <w:t xml:space="preserve">error </w:t>
      </w:r>
      <w:r w:rsidRPr="00A7769D">
        <w:rPr>
          <w:rFonts w:cs="Arial"/>
          <w:lang w:val="es-419"/>
        </w:rPr>
        <w:t xml:space="preserve">de la </w:t>
      </w:r>
      <w:r w:rsidR="00767584" w:rsidRPr="00A7769D">
        <w:rPr>
          <w:rFonts w:cs="Arial"/>
          <w:lang w:val="es-419"/>
        </w:rPr>
        <w:fldChar w:fldCharType="begin"/>
      </w:r>
      <w:r w:rsidR="00767584" w:rsidRPr="00A7769D">
        <w:rPr>
          <w:rFonts w:cs="Arial"/>
          <w:lang w:val="es-419"/>
        </w:rPr>
        <w:instrText xml:space="preserve"> REF _Ref86779187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31</w:t>
      </w:r>
      <w:r w:rsidR="00767584" w:rsidRPr="00A7769D">
        <w:rPr>
          <w:rFonts w:cs="Arial"/>
          <w:lang w:val="es-419"/>
        </w:rPr>
        <w:fldChar w:fldCharType="end"/>
      </w:r>
      <w:r w:rsidR="00767584" w:rsidRPr="00A7769D">
        <w:rPr>
          <w:rFonts w:cs="Arial"/>
          <w:lang w:val="es-419"/>
        </w:rPr>
        <w:t xml:space="preserve"> </w:t>
      </w:r>
      <w:r w:rsidRPr="00A7769D">
        <w:rPr>
          <w:rFonts w:cs="Arial"/>
          <w:lang w:val="es-419"/>
        </w:rPr>
        <w:t xml:space="preserve">tiene el objetivo de </w:t>
      </w:r>
      <w:r w:rsidR="00D61DD6" w:rsidRPr="00A7769D">
        <w:rPr>
          <w:rFonts w:cs="Arial"/>
          <w:lang w:val="es-419"/>
        </w:rPr>
        <w:t xml:space="preserve">generar el error </w:t>
      </w:r>
      <w:r w:rsidRPr="00A7769D">
        <w:rPr>
          <w:rFonts w:cs="Arial"/>
          <w:lang w:val="es-419"/>
        </w:rPr>
        <w:t xml:space="preserve">entre los símbolos recibidos </w:t>
      </w:r>
      <w:r w:rsidR="00D61DD6" w:rsidRPr="00A7769D">
        <w:rPr>
          <w:rFonts w:cs="Arial"/>
          <w:lang w:val="es-419"/>
        </w:rPr>
        <w:t xml:space="preserve">en el receptor </w:t>
      </w:r>
      <w:r w:rsidRPr="00A7769D">
        <w:rPr>
          <w:rFonts w:cs="Arial"/>
          <w:lang w:val="es-419"/>
        </w:rPr>
        <w:t>y los verdaderos símbolos de la constelación</w:t>
      </w:r>
      <w:r w:rsidR="00D61DD6" w:rsidRPr="00A7769D">
        <w:rPr>
          <w:rFonts w:cs="Arial"/>
          <w:lang w:val="es-419"/>
        </w:rPr>
        <w:t xml:space="preserve">, para este proceso se necesita el vector recibido, la matriz de canal </w:t>
      </w:r>
      <w:r w:rsidR="00D61DD6" w:rsidRPr="00A7769D">
        <w:rPr>
          <w:rFonts w:cs="Arial"/>
          <w:i/>
          <w:iCs/>
          <w:lang w:val="es-419"/>
        </w:rPr>
        <w:t xml:space="preserve">R, </w:t>
      </w:r>
      <w:r w:rsidR="00D61DD6" w:rsidRPr="00A7769D">
        <w:rPr>
          <w:rFonts w:cs="Arial"/>
          <w:lang w:val="es-419"/>
        </w:rPr>
        <w:t xml:space="preserve">el tamaño de la matriz </w:t>
      </w:r>
      <w:r w:rsidR="00643BC1" w:rsidRPr="00A7769D">
        <w:rPr>
          <w:rFonts w:cs="Arial"/>
          <w:i/>
          <w:iCs/>
          <w:lang w:val="es-419"/>
        </w:rPr>
        <w:t>R</w:t>
      </w:r>
      <w:r w:rsidR="00D61DD6" w:rsidRPr="00A7769D">
        <w:rPr>
          <w:rFonts w:cs="Arial"/>
          <w:lang w:val="es-419"/>
        </w:rPr>
        <w:t xml:space="preserve"> y la constelación que </w:t>
      </w:r>
      <w:r w:rsidR="00643BC1">
        <w:rPr>
          <w:rFonts w:cs="Arial"/>
          <w:lang w:val="es-419"/>
        </w:rPr>
        <w:t>utilizada</w:t>
      </w:r>
      <w:r w:rsidR="00D61DD6" w:rsidRPr="00A7769D">
        <w:rPr>
          <w:rFonts w:cs="Arial"/>
          <w:lang w:val="es-419"/>
        </w:rPr>
        <w:t xml:space="preserve">. </w:t>
      </w:r>
      <w:r w:rsidRPr="00A7769D">
        <w:rPr>
          <w:rFonts w:cs="Arial"/>
          <w:lang w:val="es-419"/>
        </w:rPr>
        <w:t>Las entradas y sa</w:t>
      </w:r>
      <w:r w:rsidR="00D61DD6" w:rsidRPr="00A7769D">
        <w:rPr>
          <w:rFonts w:cs="Arial"/>
          <w:lang w:val="es-419"/>
        </w:rPr>
        <w:t xml:space="preserve">lidas </w:t>
      </w:r>
      <w:r w:rsidR="00AC10A6">
        <w:rPr>
          <w:rFonts w:cs="Arial"/>
          <w:lang w:val="es-419"/>
        </w:rPr>
        <w:t xml:space="preserve">las observamos </w:t>
      </w:r>
      <w:r w:rsidR="00D61DD6" w:rsidRPr="00A7769D">
        <w:rPr>
          <w:rFonts w:cs="Arial"/>
          <w:lang w:val="es-419"/>
        </w:rPr>
        <w:t xml:space="preserve">en la </w:t>
      </w:r>
      <w:r w:rsidR="00BA5263" w:rsidRPr="00A7769D">
        <w:rPr>
          <w:rFonts w:cs="Arial"/>
          <w:lang w:val="es-419"/>
        </w:rPr>
        <w:fldChar w:fldCharType="begin"/>
      </w:r>
      <w:r w:rsidR="00BA5263" w:rsidRPr="00A7769D">
        <w:rPr>
          <w:rFonts w:cs="Arial"/>
          <w:lang w:val="es-419"/>
        </w:rPr>
        <w:instrText xml:space="preserve"> REF _Ref86936414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4</w:t>
      </w:r>
      <w:r w:rsidR="00BA5263" w:rsidRPr="00A7769D">
        <w:rPr>
          <w:rFonts w:cs="Arial"/>
          <w:lang w:val="es-419"/>
        </w:rPr>
        <w:fldChar w:fldCharType="end"/>
      </w:r>
      <w:r w:rsidR="00D61DD6" w:rsidRPr="00A7769D">
        <w:rPr>
          <w:rFonts w:cs="Arial"/>
          <w:lang w:val="es-419"/>
        </w:rPr>
        <w:t>.</w:t>
      </w:r>
    </w:p>
    <w:p w14:paraId="4788460B" w14:textId="77777777" w:rsidR="000D5666" w:rsidRPr="00A7769D" w:rsidRDefault="000D5666" w:rsidP="000D5666">
      <w:pPr>
        <w:rPr>
          <w:rFonts w:cs="Arial"/>
          <w:lang w:val="es-419"/>
        </w:rPr>
      </w:pPr>
    </w:p>
    <w:p w14:paraId="6E07B385" w14:textId="1260205B" w:rsidR="002F5D7B" w:rsidRPr="00A7769D" w:rsidRDefault="00DF0E97" w:rsidP="002F5D7B">
      <w:pPr>
        <w:keepNext/>
        <w:spacing w:line="360" w:lineRule="auto"/>
        <w:jc w:val="center"/>
        <w:rPr>
          <w:rFonts w:cs="Arial"/>
        </w:rPr>
      </w:pPr>
      <w:r w:rsidRPr="00A7769D">
        <w:rPr>
          <w:rFonts w:cs="Arial"/>
        </w:rPr>
        <w:object w:dxaOrig="8055" w:dyaOrig="3015" w14:anchorId="1EC1DA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38.6pt" o:ole="">
            <v:imagedata r:id="rId39" o:title=""/>
          </v:shape>
          <o:OLEObject Type="Embed" ProgID="Visio.Drawing.15" ShapeID="_x0000_i1025" DrawAspect="Content" ObjectID="_1699019258" r:id="rId40"/>
        </w:object>
      </w:r>
    </w:p>
    <w:p w14:paraId="639B9A23" w14:textId="4ACFF998" w:rsidR="0069438B" w:rsidRPr="00BE004C" w:rsidRDefault="002F5D7B" w:rsidP="00BE004C">
      <w:pPr>
        <w:pStyle w:val="Descripcin"/>
        <w:jc w:val="center"/>
        <w:rPr>
          <w:rFonts w:ascii="Arial" w:hAnsi="Arial" w:cs="Arial"/>
          <w:lang w:val="es-419"/>
        </w:rPr>
      </w:pPr>
      <w:bookmarkStart w:id="124" w:name="_Ref8677918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31</w:t>
      </w:r>
      <w:r w:rsidRPr="00A7769D">
        <w:rPr>
          <w:rFonts w:ascii="Arial" w:hAnsi="Arial" w:cs="Arial"/>
        </w:rPr>
        <w:fldChar w:fldCharType="end"/>
      </w:r>
      <w:bookmarkEnd w:id="124"/>
      <w:r w:rsidRPr="00A7769D">
        <w:rPr>
          <w:rFonts w:ascii="Arial" w:hAnsi="Arial" w:cs="Arial"/>
          <w:lang w:val="es-419"/>
        </w:rPr>
        <w:t xml:space="preserve">. El bloque </w:t>
      </w:r>
      <w:r w:rsidR="001D060C" w:rsidRPr="00A7769D">
        <w:rPr>
          <w:rFonts w:ascii="Arial" w:hAnsi="Arial" w:cs="Arial"/>
          <w:i/>
          <w:iCs w:val="0"/>
          <w:lang w:val="es-419"/>
        </w:rPr>
        <w:t>error</w:t>
      </w:r>
      <w:r w:rsidRPr="00A7769D">
        <w:rPr>
          <w:rFonts w:ascii="Arial" w:hAnsi="Arial" w:cs="Arial"/>
          <w:lang w:val="es-419"/>
        </w:rPr>
        <w:t>.</w:t>
      </w:r>
    </w:p>
    <w:p w14:paraId="094F6F03" w14:textId="22AD7471" w:rsidR="0069438B" w:rsidRDefault="0069438B" w:rsidP="0069438B">
      <w:pPr>
        <w:rPr>
          <w:lang w:val="es-419"/>
        </w:rPr>
      </w:pPr>
    </w:p>
    <w:p w14:paraId="7358CD44" w14:textId="101BC67D" w:rsidR="006C57E1" w:rsidRDefault="006C57E1" w:rsidP="0069438B">
      <w:pPr>
        <w:rPr>
          <w:lang w:val="es-419"/>
        </w:rPr>
      </w:pPr>
    </w:p>
    <w:p w14:paraId="149A6B46" w14:textId="33A103AE" w:rsidR="006C57E1" w:rsidRDefault="006C57E1" w:rsidP="0069438B">
      <w:pPr>
        <w:rPr>
          <w:lang w:val="es-419"/>
        </w:rPr>
      </w:pPr>
    </w:p>
    <w:p w14:paraId="43170B18" w14:textId="77777777" w:rsidR="00985853" w:rsidRDefault="00985853" w:rsidP="0069438B">
      <w:pPr>
        <w:rPr>
          <w:lang w:val="es-419"/>
        </w:rPr>
      </w:pPr>
    </w:p>
    <w:p w14:paraId="5C3B16F2" w14:textId="40C88103" w:rsidR="006C57E1" w:rsidRDefault="006C57E1" w:rsidP="0069438B">
      <w:pPr>
        <w:rPr>
          <w:lang w:val="es-419"/>
        </w:rPr>
      </w:pPr>
    </w:p>
    <w:p w14:paraId="670A2A74" w14:textId="77777777" w:rsidR="006C57E1" w:rsidRPr="0069438B" w:rsidRDefault="006C57E1" w:rsidP="0069438B">
      <w:pPr>
        <w:rPr>
          <w:lang w:val="es-419"/>
        </w:rPr>
      </w:pPr>
    </w:p>
    <w:p w14:paraId="57A74EAC" w14:textId="12B8589F" w:rsidR="00D61DD6" w:rsidRPr="00A7769D" w:rsidRDefault="00D61DD6" w:rsidP="00D61DD6">
      <w:pPr>
        <w:pStyle w:val="Descripcin"/>
        <w:keepNext/>
        <w:jc w:val="center"/>
        <w:rPr>
          <w:rFonts w:ascii="Arial" w:hAnsi="Arial" w:cs="Arial"/>
          <w:lang w:val="es-419"/>
        </w:rPr>
      </w:pPr>
      <w:bookmarkStart w:id="125" w:name="_Ref86936414"/>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4</w:t>
      </w:r>
      <w:r w:rsidRPr="00A7769D">
        <w:rPr>
          <w:rFonts w:ascii="Arial" w:hAnsi="Arial" w:cs="Arial"/>
        </w:rPr>
        <w:fldChar w:fldCharType="end"/>
      </w:r>
      <w:bookmarkEnd w:id="125"/>
      <w:r w:rsidRPr="00A7769D">
        <w:rPr>
          <w:rFonts w:ascii="Arial" w:hAnsi="Arial" w:cs="Arial"/>
          <w:lang w:val="es-419"/>
        </w:rPr>
        <w:t xml:space="preserve">. Descripción de entradas y salidas del bloque </w:t>
      </w:r>
      <w:r w:rsidRPr="00A7769D">
        <w:rPr>
          <w:rFonts w:ascii="Arial" w:hAnsi="Arial" w:cs="Arial"/>
          <w:i/>
          <w:iCs w:val="0"/>
          <w:lang w:val="es-419"/>
        </w:rPr>
        <w:t>error.</w:t>
      </w:r>
    </w:p>
    <w:tbl>
      <w:tblPr>
        <w:tblStyle w:val="Tablaconcuadrcula"/>
        <w:tblW w:w="5000" w:type="pct"/>
        <w:jc w:val="center"/>
        <w:tblLook w:val="04A0" w:firstRow="1" w:lastRow="0" w:firstColumn="1" w:lastColumn="0" w:noHBand="0" w:noVBand="1"/>
      </w:tblPr>
      <w:tblGrid>
        <w:gridCol w:w="2418"/>
        <w:gridCol w:w="2256"/>
        <w:gridCol w:w="4902"/>
      </w:tblGrid>
      <w:tr w:rsidR="002F5D7B" w:rsidRPr="00A7769D" w14:paraId="0CF12243" w14:textId="77777777" w:rsidTr="009F0471">
        <w:trPr>
          <w:jc w:val="center"/>
        </w:trPr>
        <w:tc>
          <w:tcPr>
            <w:tcW w:w="1213" w:type="pct"/>
            <w:shd w:val="clear" w:color="auto" w:fill="E7E6E6" w:themeFill="background2"/>
            <w:vAlign w:val="center"/>
          </w:tcPr>
          <w:p w14:paraId="761D126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56E9C8"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F5D7B" w:rsidRPr="00A7769D" w14:paraId="4529AB4F" w14:textId="77777777" w:rsidTr="009F0471">
        <w:trPr>
          <w:jc w:val="center"/>
        </w:trPr>
        <w:tc>
          <w:tcPr>
            <w:tcW w:w="1213" w:type="pct"/>
            <w:vAlign w:val="center"/>
          </w:tcPr>
          <w:p w14:paraId="19BC1DF6" w14:textId="77777777" w:rsidR="002F5D7B" w:rsidRPr="00A7769D" w:rsidRDefault="002F5D7B" w:rsidP="009F0471">
            <w:pPr>
              <w:spacing w:line="360" w:lineRule="auto"/>
              <w:jc w:val="center"/>
              <w:rPr>
                <w:rFonts w:ascii="Arial" w:hAnsi="Arial" w:cs="Arial"/>
                <w:sz w:val="24"/>
                <w:szCs w:val="24"/>
                <w:lang w:val="en-US"/>
              </w:rPr>
            </w:pPr>
            <w:r w:rsidRPr="00A7769D">
              <w:rPr>
                <w:rFonts w:ascii="Arial" w:hAnsi="Arial" w:cs="Arial"/>
                <w:sz w:val="24"/>
                <w:szCs w:val="24"/>
              </w:rPr>
              <w:t>yp</w:t>
            </w:r>
          </w:p>
        </w:tc>
        <w:tc>
          <w:tcPr>
            <w:tcW w:w="1203" w:type="pct"/>
            <w:vAlign w:val="center"/>
          </w:tcPr>
          <w:p w14:paraId="60D633FE"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4957802" w14:textId="77777777"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rPr>
              <w:t>Vector recibido</w:t>
            </w:r>
          </w:p>
        </w:tc>
      </w:tr>
      <w:tr w:rsidR="002F5D7B" w:rsidRPr="00A7769D" w14:paraId="6E3D043E" w14:textId="77777777" w:rsidTr="009F0471">
        <w:trPr>
          <w:jc w:val="center"/>
        </w:trPr>
        <w:tc>
          <w:tcPr>
            <w:tcW w:w="1213" w:type="pct"/>
            <w:vAlign w:val="center"/>
          </w:tcPr>
          <w:p w14:paraId="6A9DD39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R</w:t>
            </w:r>
          </w:p>
        </w:tc>
        <w:tc>
          <w:tcPr>
            <w:tcW w:w="1203" w:type="pct"/>
            <w:vAlign w:val="center"/>
          </w:tcPr>
          <w:p w14:paraId="43CAEBD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AC5B852"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Matriz R</w:t>
            </w:r>
          </w:p>
        </w:tc>
      </w:tr>
      <w:tr w:rsidR="002F5D7B" w:rsidRPr="00A7769D" w14:paraId="6E82AD76" w14:textId="77777777" w:rsidTr="009F0471">
        <w:trPr>
          <w:jc w:val="center"/>
        </w:trPr>
        <w:tc>
          <w:tcPr>
            <w:tcW w:w="1213" w:type="pct"/>
            <w:vAlign w:val="center"/>
          </w:tcPr>
          <w:p w14:paraId="35D8B24A"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nt</w:t>
            </w:r>
          </w:p>
        </w:tc>
        <w:tc>
          <w:tcPr>
            <w:tcW w:w="1203" w:type="pct"/>
            <w:vAlign w:val="center"/>
          </w:tcPr>
          <w:p w14:paraId="553C8CC9"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EF1D4F0" w14:textId="309938BA" w:rsidR="002F5D7B" w:rsidRPr="00A7769D" w:rsidRDefault="002F5D7B"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Tamaño de la matriz </w:t>
            </w:r>
            <w:r w:rsidR="00D61DD6" w:rsidRPr="00A7769D">
              <w:rPr>
                <w:rFonts w:ascii="Arial" w:hAnsi="Arial" w:cs="Arial"/>
                <w:sz w:val="24"/>
                <w:szCs w:val="24"/>
                <w:lang w:val="es-419"/>
              </w:rPr>
              <w:t>R</w:t>
            </w:r>
          </w:p>
        </w:tc>
      </w:tr>
      <w:tr w:rsidR="002F5D7B" w:rsidRPr="00A7769D" w14:paraId="7A0AAB5C" w14:textId="77777777" w:rsidTr="009F0471">
        <w:trPr>
          <w:jc w:val="center"/>
        </w:trPr>
        <w:tc>
          <w:tcPr>
            <w:tcW w:w="1213" w:type="pct"/>
            <w:vAlign w:val="center"/>
          </w:tcPr>
          <w:p w14:paraId="2645838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conste</w:t>
            </w:r>
          </w:p>
        </w:tc>
        <w:tc>
          <w:tcPr>
            <w:tcW w:w="1203" w:type="pct"/>
            <w:vAlign w:val="center"/>
          </w:tcPr>
          <w:p w14:paraId="53D2944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08E316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Tipo de constelación utilizada</w:t>
            </w:r>
          </w:p>
        </w:tc>
      </w:tr>
      <w:tr w:rsidR="002F5D7B" w:rsidRPr="00A7769D" w14:paraId="710F30E1" w14:textId="77777777" w:rsidTr="009F0471">
        <w:trPr>
          <w:jc w:val="center"/>
        </w:trPr>
        <w:tc>
          <w:tcPr>
            <w:tcW w:w="1213" w:type="pct"/>
            <w:shd w:val="clear" w:color="auto" w:fill="E7E6E6" w:themeFill="background2"/>
            <w:vAlign w:val="center"/>
          </w:tcPr>
          <w:p w14:paraId="065CF24B"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36C7E31D"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Descripción</w:t>
            </w:r>
          </w:p>
        </w:tc>
      </w:tr>
      <w:tr w:rsidR="002F5D7B" w:rsidRPr="00A7769D" w14:paraId="4E41A57B" w14:textId="77777777" w:rsidTr="009F0471">
        <w:trPr>
          <w:jc w:val="center"/>
        </w:trPr>
        <w:tc>
          <w:tcPr>
            <w:tcW w:w="1213" w:type="pct"/>
            <w:vAlign w:val="center"/>
          </w:tcPr>
          <w:p w14:paraId="6ED31FEC" w14:textId="090AE294" w:rsidR="002F5D7B" w:rsidRPr="00A7769D" w:rsidRDefault="00D61DD6" w:rsidP="00E64F95">
            <w:pPr>
              <w:spacing w:line="360" w:lineRule="auto"/>
              <w:jc w:val="center"/>
              <w:rPr>
                <w:rFonts w:ascii="Arial" w:hAnsi="Arial" w:cs="Arial"/>
                <w:sz w:val="24"/>
                <w:szCs w:val="24"/>
                <w:lang w:val="en-US"/>
              </w:rPr>
            </w:pPr>
            <w:r w:rsidRPr="00A7769D">
              <w:rPr>
                <w:rFonts w:ascii="Arial" w:hAnsi="Arial" w:cs="Arial"/>
                <w:sz w:val="24"/>
                <w:szCs w:val="24"/>
              </w:rPr>
              <w:t>dire1,dire2,dir3,dire4</w:t>
            </w:r>
          </w:p>
        </w:tc>
        <w:tc>
          <w:tcPr>
            <w:tcW w:w="1203" w:type="pct"/>
            <w:vAlign w:val="center"/>
          </w:tcPr>
          <w:p w14:paraId="347C8810" w14:textId="77777777" w:rsidR="002F5D7B" w:rsidRPr="00A7769D" w:rsidRDefault="002F5D7B" w:rsidP="009F0471">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87C93DF" w14:textId="7C28C032" w:rsidR="002F5D7B" w:rsidRPr="00A7769D" w:rsidRDefault="00D61DD6" w:rsidP="009F0471">
            <w:pPr>
              <w:spacing w:line="360" w:lineRule="auto"/>
              <w:jc w:val="center"/>
              <w:rPr>
                <w:rFonts w:ascii="Arial" w:hAnsi="Arial" w:cs="Arial"/>
                <w:sz w:val="24"/>
                <w:szCs w:val="24"/>
                <w:lang w:val="es-419"/>
              </w:rPr>
            </w:pPr>
            <w:r w:rsidRPr="00A7769D">
              <w:rPr>
                <w:rFonts w:ascii="Arial" w:hAnsi="Arial" w:cs="Arial"/>
                <w:sz w:val="24"/>
                <w:szCs w:val="24"/>
                <w:lang w:val="es-419"/>
              </w:rPr>
              <w:t xml:space="preserve">Direcciones </w:t>
            </w:r>
            <w:r w:rsidR="00095CD5" w:rsidRPr="00A7769D">
              <w:rPr>
                <w:rFonts w:ascii="Arial" w:hAnsi="Arial" w:cs="Arial"/>
                <w:sz w:val="24"/>
                <w:szCs w:val="24"/>
                <w:lang w:val="es-419"/>
              </w:rPr>
              <w:t>de los errores</w:t>
            </w:r>
          </w:p>
        </w:tc>
      </w:tr>
    </w:tbl>
    <w:p w14:paraId="3D394DE5" w14:textId="77777777" w:rsidR="00F5459A" w:rsidRPr="00A7769D" w:rsidRDefault="00F5459A" w:rsidP="00BB3663">
      <w:pPr>
        <w:spacing w:line="360" w:lineRule="auto"/>
        <w:rPr>
          <w:rFonts w:cs="Arial"/>
          <w:lang w:val="es-419"/>
        </w:rPr>
      </w:pPr>
    </w:p>
    <w:p w14:paraId="2355BEDE" w14:textId="6F44D33F" w:rsidR="00D61DD6" w:rsidRPr="00A7769D" w:rsidRDefault="003B4E22" w:rsidP="00D61DD6">
      <w:pPr>
        <w:pStyle w:val="Ttulo3"/>
        <w:rPr>
          <w:rFonts w:cs="Arial"/>
          <w:lang w:val="es-419"/>
        </w:rPr>
      </w:pPr>
      <w:bookmarkStart w:id="126" w:name="_Toc87894210"/>
      <w:r w:rsidRPr="00A7769D">
        <w:rPr>
          <w:rFonts w:cs="Arial"/>
          <w:lang w:val="es-419"/>
        </w:rPr>
        <w:t>4.3.</w:t>
      </w:r>
      <w:r w:rsidR="00E64F95" w:rsidRPr="00A7769D">
        <w:rPr>
          <w:rFonts w:cs="Arial"/>
          <w:lang w:val="es-419"/>
        </w:rPr>
        <w:t>3</w:t>
      </w:r>
      <w:r w:rsidRPr="00A7769D">
        <w:rPr>
          <w:rFonts w:cs="Arial"/>
          <w:lang w:val="es-419"/>
        </w:rPr>
        <w:t xml:space="preserve"> El bloque </w:t>
      </w:r>
      <w:r w:rsidRPr="00A7769D">
        <w:rPr>
          <w:rFonts w:cs="Arial"/>
          <w:i/>
          <w:iCs/>
          <w:lang w:val="es-419"/>
        </w:rPr>
        <w:t>addrToData</w:t>
      </w:r>
      <w:bookmarkEnd w:id="126"/>
    </w:p>
    <w:p w14:paraId="18917731" w14:textId="627BA62C" w:rsidR="00095CD5" w:rsidRPr="00A7769D" w:rsidRDefault="00D61DD6" w:rsidP="00BB3663">
      <w:pPr>
        <w:spacing w:line="360" w:lineRule="auto"/>
        <w:rPr>
          <w:rFonts w:cs="Arial"/>
          <w:lang w:val="es-419"/>
        </w:rPr>
      </w:pPr>
      <w:r w:rsidRPr="00A7769D">
        <w:rPr>
          <w:rFonts w:cs="Arial"/>
          <w:lang w:val="es-419"/>
        </w:rPr>
        <w:t xml:space="preserve">El bloque </w:t>
      </w:r>
      <w:r w:rsidR="00095CD5" w:rsidRPr="00A7769D">
        <w:rPr>
          <w:rFonts w:cs="Arial"/>
          <w:lang w:val="es-419"/>
        </w:rPr>
        <w:t xml:space="preserve">addrToData de la </w:t>
      </w:r>
      <w:r w:rsidR="00767584" w:rsidRPr="00A7769D">
        <w:rPr>
          <w:rFonts w:cs="Arial"/>
          <w:lang w:val="es-419"/>
        </w:rPr>
        <w:fldChar w:fldCharType="begin"/>
      </w:r>
      <w:r w:rsidR="00767584" w:rsidRPr="00A7769D">
        <w:rPr>
          <w:rFonts w:cs="Arial"/>
          <w:lang w:val="es-419"/>
        </w:rPr>
        <w:instrText xml:space="preserve"> REF _Ref86779201 \h </w:instrText>
      </w:r>
      <w:r w:rsidR="00486AAC" w:rsidRPr="00A7769D">
        <w:rPr>
          <w:rFonts w:cs="Arial"/>
          <w:lang w:val="es-419"/>
        </w:rPr>
        <w:instrText xml:space="preserve"> \* MERGEFORMAT </w:instrText>
      </w:r>
      <w:r w:rsidR="00767584" w:rsidRPr="00A7769D">
        <w:rPr>
          <w:rFonts w:cs="Arial"/>
          <w:lang w:val="es-419"/>
        </w:rPr>
      </w:r>
      <w:r w:rsidR="00767584"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32</w:t>
      </w:r>
      <w:r w:rsidR="00767584" w:rsidRPr="00A7769D">
        <w:rPr>
          <w:rFonts w:cs="Arial"/>
          <w:lang w:val="es-419"/>
        </w:rPr>
        <w:fldChar w:fldCharType="end"/>
      </w:r>
      <w:r w:rsidR="00767584" w:rsidRPr="00A7769D">
        <w:rPr>
          <w:rFonts w:cs="Arial"/>
          <w:lang w:val="es-419"/>
        </w:rPr>
        <w:t xml:space="preserve"> </w:t>
      </w:r>
      <w:r w:rsidR="00095CD5" w:rsidRPr="00A7769D">
        <w:rPr>
          <w:rFonts w:cs="Arial"/>
          <w:lang w:val="es-419"/>
        </w:rPr>
        <w:t>tiene</w:t>
      </w:r>
      <w:r w:rsidRPr="00A7769D">
        <w:rPr>
          <w:rFonts w:cs="Arial"/>
          <w:lang w:val="es-419"/>
        </w:rPr>
        <w:t xml:space="preserve"> la función de</w:t>
      </w:r>
      <w:r w:rsidR="00095CD5" w:rsidRPr="00A7769D">
        <w:rPr>
          <w:rFonts w:cs="Arial"/>
          <w:lang w:val="es-419"/>
        </w:rPr>
        <w:t xml:space="preserve"> acceder a los datos que se encuentran almacenados en las direcciones de memoria provenientes del bloque </w:t>
      </w:r>
      <w:r w:rsidR="00095CD5" w:rsidRPr="00A7769D">
        <w:rPr>
          <w:rFonts w:cs="Arial"/>
          <w:i/>
          <w:iCs/>
          <w:lang w:val="es-419"/>
        </w:rPr>
        <w:t xml:space="preserve">error y </w:t>
      </w:r>
      <w:r w:rsidR="00095CD5" w:rsidRPr="00A7769D">
        <w:rPr>
          <w:rFonts w:cs="Arial"/>
          <w:lang w:val="es-419"/>
        </w:rPr>
        <w:t xml:space="preserve">entregárselos al bloque </w:t>
      </w:r>
      <w:r w:rsidR="00095CD5" w:rsidRPr="00A7769D">
        <w:rPr>
          <w:rFonts w:cs="Arial"/>
          <w:i/>
          <w:iCs/>
          <w:lang w:val="es-419"/>
        </w:rPr>
        <w:t xml:space="preserve">sorter </w:t>
      </w:r>
      <w:r w:rsidR="00095CD5" w:rsidRPr="00A7769D">
        <w:rPr>
          <w:rFonts w:cs="Arial"/>
          <w:lang w:val="es-419"/>
        </w:rPr>
        <w:t>para ser ordenad</w:t>
      </w:r>
      <w:r w:rsidR="00643BC1">
        <w:rPr>
          <w:rFonts w:cs="Arial"/>
          <w:lang w:val="es-419"/>
        </w:rPr>
        <w:t>a</w:t>
      </w:r>
      <w:r w:rsidR="00095CD5" w:rsidRPr="00A7769D">
        <w:rPr>
          <w:rFonts w:cs="Arial"/>
          <w:lang w:val="es-419"/>
        </w:rPr>
        <w:t xml:space="preserve">s. Las entradas y salidas se muestran en la </w:t>
      </w:r>
      <w:r w:rsidR="00BA5263" w:rsidRPr="00A7769D">
        <w:rPr>
          <w:rFonts w:cs="Arial"/>
          <w:lang w:val="es-419"/>
        </w:rPr>
        <w:fldChar w:fldCharType="begin"/>
      </w:r>
      <w:r w:rsidR="00BA5263" w:rsidRPr="00A7769D">
        <w:rPr>
          <w:rFonts w:cs="Arial"/>
          <w:lang w:val="es-419"/>
        </w:rPr>
        <w:instrText xml:space="preserve"> REF _Ref86936432 \h </w:instrText>
      </w:r>
      <w:r w:rsidR="006F3FE7" w:rsidRPr="00A7769D">
        <w:rPr>
          <w:rFonts w:cs="Arial"/>
          <w:lang w:val="es-419"/>
        </w:rPr>
        <w:instrText xml:space="preserve"> \* MERGEFORMAT </w:instrText>
      </w:r>
      <w:r w:rsidR="00BA5263" w:rsidRPr="00A7769D">
        <w:rPr>
          <w:rFonts w:cs="Arial"/>
          <w:lang w:val="es-419"/>
        </w:rPr>
      </w:r>
      <w:r w:rsidR="00BA5263"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5</w:t>
      </w:r>
      <w:r w:rsidR="00BA5263" w:rsidRPr="00A7769D">
        <w:rPr>
          <w:rFonts w:cs="Arial"/>
          <w:lang w:val="es-419"/>
        </w:rPr>
        <w:fldChar w:fldCharType="end"/>
      </w:r>
      <w:r w:rsidR="00095CD5" w:rsidRPr="00A7769D">
        <w:rPr>
          <w:rFonts w:cs="Arial"/>
          <w:lang w:val="es-419"/>
        </w:rPr>
        <w:t xml:space="preserve">. </w:t>
      </w:r>
    </w:p>
    <w:p w14:paraId="1B7C90A1" w14:textId="77777777" w:rsidR="00095CD5" w:rsidRPr="00A7769D" w:rsidRDefault="00095CD5" w:rsidP="00BB3663">
      <w:pPr>
        <w:spacing w:line="360" w:lineRule="auto"/>
        <w:rPr>
          <w:rFonts w:cs="Arial"/>
          <w:lang w:val="es-419"/>
        </w:rPr>
      </w:pPr>
    </w:p>
    <w:p w14:paraId="45154473" w14:textId="029547E1" w:rsidR="003B4E22" w:rsidRPr="00A7769D" w:rsidRDefault="003F5229" w:rsidP="003B4E22">
      <w:pPr>
        <w:keepNext/>
        <w:spacing w:line="360" w:lineRule="auto"/>
        <w:jc w:val="center"/>
        <w:rPr>
          <w:rFonts w:cs="Arial"/>
        </w:rPr>
      </w:pPr>
      <w:r w:rsidRPr="00A7769D">
        <w:rPr>
          <w:rFonts w:cs="Arial"/>
        </w:rPr>
        <w:object w:dxaOrig="7440" w:dyaOrig="3031" w14:anchorId="5E306B67">
          <v:shape id="_x0000_i1026" type="#_x0000_t75" style="width:372pt;height:151.8pt" o:ole="">
            <v:imagedata r:id="rId41" o:title=""/>
          </v:shape>
          <o:OLEObject Type="Embed" ProgID="Visio.Drawing.15" ShapeID="_x0000_i1026" DrawAspect="Content" ObjectID="_1699019259" r:id="rId42"/>
        </w:object>
      </w:r>
    </w:p>
    <w:p w14:paraId="14DB6B6C" w14:textId="4C7C4500" w:rsidR="0069438B" w:rsidRDefault="003B4E22" w:rsidP="00BE004C">
      <w:pPr>
        <w:pStyle w:val="Descripcin"/>
        <w:jc w:val="center"/>
        <w:rPr>
          <w:rFonts w:ascii="Arial" w:hAnsi="Arial" w:cs="Arial"/>
          <w:lang w:val="es-419"/>
        </w:rPr>
      </w:pPr>
      <w:bookmarkStart w:id="127" w:name="_Ref8677920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32</w:t>
      </w:r>
      <w:r w:rsidRPr="00A7769D">
        <w:rPr>
          <w:rFonts w:ascii="Arial" w:hAnsi="Arial" w:cs="Arial"/>
        </w:rPr>
        <w:fldChar w:fldCharType="end"/>
      </w:r>
      <w:bookmarkEnd w:id="127"/>
      <w:r w:rsidRPr="00A7769D">
        <w:rPr>
          <w:rFonts w:ascii="Arial" w:hAnsi="Arial" w:cs="Arial"/>
          <w:lang w:val="es-419"/>
        </w:rPr>
        <w:t>. El bloque addrToData.</w:t>
      </w:r>
    </w:p>
    <w:p w14:paraId="566FDDF3" w14:textId="66116C3C" w:rsidR="00BE004C" w:rsidRDefault="00BE004C" w:rsidP="00BE004C">
      <w:pPr>
        <w:rPr>
          <w:lang w:val="es-419"/>
        </w:rPr>
      </w:pPr>
    </w:p>
    <w:p w14:paraId="457235CE" w14:textId="4986EAEA" w:rsidR="00985853" w:rsidRDefault="00985853" w:rsidP="00BE004C">
      <w:pPr>
        <w:rPr>
          <w:lang w:val="es-419"/>
        </w:rPr>
      </w:pPr>
    </w:p>
    <w:p w14:paraId="57EEECFF" w14:textId="2055043F" w:rsidR="00985853" w:rsidRDefault="00985853" w:rsidP="00BE004C">
      <w:pPr>
        <w:rPr>
          <w:lang w:val="es-419"/>
        </w:rPr>
      </w:pPr>
    </w:p>
    <w:p w14:paraId="7890A998" w14:textId="0F3FEC0E" w:rsidR="00985853" w:rsidRDefault="00985853" w:rsidP="00BE004C">
      <w:pPr>
        <w:rPr>
          <w:lang w:val="es-419"/>
        </w:rPr>
      </w:pPr>
    </w:p>
    <w:p w14:paraId="224F9C7F" w14:textId="6066BC59" w:rsidR="00985853" w:rsidRDefault="00985853" w:rsidP="00BE004C">
      <w:pPr>
        <w:rPr>
          <w:lang w:val="es-419"/>
        </w:rPr>
      </w:pPr>
    </w:p>
    <w:p w14:paraId="60548469" w14:textId="0BE47EC4" w:rsidR="00985853" w:rsidRDefault="00985853" w:rsidP="00BE004C">
      <w:pPr>
        <w:rPr>
          <w:lang w:val="es-419"/>
        </w:rPr>
      </w:pPr>
    </w:p>
    <w:p w14:paraId="57DFED35" w14:textId="35EC3E8F" w:rsidR="00985853" w:rsidRDefault="00985853" w:rsidP="00BE004C">
      <w:pPr>
        <w:rPr>
          <w:lang w:val="es-419"/>
        </w:rPr>
      </w:pPr>
    </w:p>
    <w:p w14:paraId="4328B9DC" w14:textId="77777777" w:rsidR="00985853" w:rsidRPr="00BE004C" w:rsidRDefault="00985853" w:rsidP="00BE004C">
      <w:pPr>
        <w:rPr>
          <w:lang w:val="es-419"/>
        </w:rPr>
      </w:pPr>
    </w:p>
    <w:p w14:paraId="731D3523" w14:textId="6A64EA9D" w:rsidR="00095CD5" w:rsidRPr="00A7769D" w:rsidRDefault="00095CD5" w:rsidP="00095CD5">
      <w:pPr>
        <w:pStyle w:val="Descripcin"/>
        <w:keepNext/>
        <w:jc w:val="center"/>
        <w:rPr>
          <w:rFonts w:ascii="Arial" w:hAnsi="Arial" w:cs="Arial"/>
          <w:lang w:val="es-419"/>
        </w:rPr>
      </w:pPr>
      <w:bookmarkStart w:id="128" w:name="_Ref86936432"/>
      <w:r w:rsidRPr="00A7769D">
        <w:rPr>
          <w:rFonts w:ascii="Arial" w:hAnsi="Arial" w:cs="Arial"/>
          <w:lang w:val="es-419"/>
        </w:rPr>
        <w:lastRenderedPageBreak/>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5</w:t>
      </w:r>
      <w:r w:rsidRPr="00A7769D">
        <w:rPr>
          <w:rFonts w:ascii="Arial" w:hAnsi="Arial" w:cs="Arial"/>
        </w:rPr>
        <w:fldChar w:fldCharType="end"/>
      </w:r>
      <w:bookmarkEnd w:id="128"/>
      <w:r w:rsidRPr="00A7769D">
        <w:rPr>
          <w:rFonts w:ascii="Arial" w:hAnsi="Arial" w:cs="Arial"/>
          <w:lang w:val="es-419"/>
        </w:rPr>
        <w:t xml:space="preserve">. Descripción de entradas y salidas del bloque </w:t>
      </w:r>
      <w:r w:rsidRPr="00A7769D">
        <w:rPr>
          <w:rFonts w:ascii="Arial" w:hAnsi="Arial" w:cs="Arial"/>
          <w:i/>
          <w:iCs w:val="0"/>
          <w:lang w:val="es-419"/>
        </w:rPr>
        <w:t>addrToData</w:t>
      </w:r>
      <w:r w:rsidRPr="00A7769D">
        <w:rPr>
          <w:rFonts w:ascii="Arial" w:hAnsi="Arial" w:cs="Arial"/>
          <w:lang w:val="es-419"/>
        </w:rPr>
        <w:t>.</w:t>
      </w:r>
    </w:p>
    <w:tbl>
      <w:tblPr>
        <w:tblStyle w:val="Tablaconcuadrcula"/>
        <w:tblW w:w="5117" w:type="pct"/>
        <w:jc w:val="center"/>
        <w:tblLook w:val="04A0" w:firstRow="1" w:lastRow="0" w:firstColumn="1" w:lastColumn="0" w:noHBand="0" w:noVBand="1"/>
      </w:tblPr>
      <w:tblGrid>
        <w:gridCol w:w="2546"/>
        <w:gridCol w:w="2305"/>
        <w:gridCol w:w="4949"/>
      </w:tblGrid>
      <w:tr w:rsidR="003B4E22" w:rsidRPr="00A7769D" w14:paraId="0A9B14B8" w14:textId="77777777" w:rsidTr="00095CD5">
        <w:trPr>
          <w:jc w:val="center"/>
        </w:trPr>
        <w:tc>
          <w:tcPr>
            <w:tcW w:w="1299" w:type="pct"/>
            <w:shd w:val="clear" w:color="auto" w:fill="E7E6E6" w:themeFill="background2"/>
            <w:vAlign w:val="center"/>
          </w:tcPr>
          <w:p w14:paraId="2B077F89"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Entrada</w:t>
            </w:r>
          </w:p>
        </w:tc>
        <w:tc>
          <w:tcPr>
            <w:tcW w:w="1176" w:type="pct"/>
            <w:shd w:val="clear" w:color="auto" w:fill="E7E6E6" w:themeFill="background2"/>
            <w:vAlign w:val="center"/>
          </w:tcPr>
          <w:p w14:paraId="59B48270"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95CD5" w:rsidRPr="00A7769D" w14:paraId="4A8C4091" w14:textId="77777777" w:rsidTr="00095CD5">
        <w:trPr>
          <w:jc w:val="center"/>
        </w:trPr>
        <w:tc>
          <w:tcPr>
            <w:tcW w:w="1299" w:type="pct"/>
            <w:vAlign w:val="center"/>
          </w:tcPr>
          <w:p w14:paraId="7A768AEA" w14:textId="0924555B" w:rsidR="00095CD5" w:rsidRPr="00A7769D" w:rsidRDefault="00095CD5" w:rsidP="00095CD5">
            <w:pPr>
              <w:spacing w:line="360" w:lineRule="auto"/>
              <w:jc w:val="center"/>
              <w:rPr>
                <w:rFonts w:ascii="Arial" w:hAnsi="Arial" w:cs="Arial"/>
                <w:sz w:val="24"/>
                <w:szCs w:val="24"/>
                <w:lang w:val="en-US"/>
              </w:rPr>
            </w:pPr>
            <w:r w:rsidRPr="00A7769D">
              <w:rPr>
                <w:rFonts w:ascii="Arial" w:eastAsia="Arial" w:hAnsi="Arial" w:cs="Arial"/>
                <w:color w:val="000000"/>
                <w:sz w:val="28"/>
                <w:szCs w:val="28"/>
                <w:lang w:val="en-US"/>
              </w:rPr>
              <w:t>dire1, dire2, dire3, dire4</w:t>
            </w:r>
          </w:p>
        </w:tc>
        <w:tc>
          <w:tcPr>
            <w:tcW w:w="1176" w:type="pct"/>
            <w:vAlign w:val="center"/>
          </w:tcPr>
          <w:p w14:paraId="30BC3C6D" w14:textId="7C95304A" w:rsidR="00095CD5" w:rsidRPr="00A7769D" w:rsidRDefault="00095CD5" w:rsidP="00095CD5">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40670088" w14:textId="23E75FEC" w:rsidR="00095CD5" w:rsidRPr="00A7769D" w:rsidRDefault="00095CD5" w:rsidP="00095CD5">
            <w:pPr>
              <w:spacing w:line="360" w:lineRule="auto"/>
              <w:jc w:val="center"/>
              <w:rPr>
                <w:rFonts w:ascii="Arial" w:hAnsi="Arial" w:cs="Arial"/>
                <w:sz w:val="24"/>
                <w:szCs w:val="24"/>
                <w:lang w:val="es-419"/>
              </w:rPr>
            </w:pPr>
            <w:r w:rsidRPr="00A7769D">
              <w:rPr>
                <w:rFonts w:ascii="Arial" w:hAnsi="Arial" w:cs="Arial"/>
                <w:sz w:val="24"/>
                <w:szCs w:val="24"/>
                <w:lang w:val="es-419"/>
              </w:rPr>
              <w:t>Direcciones de los errores</w:t>
            </w:r>
          </w:p>
        </w:tc>
      </w:tr>
      <w:tr w:rsidR="003B4E22" w:rsidRPr="00A7769D" w14:paraId="2EA2CCCC" w14:textId="77777777" w:rsidTr="00095CD5">
        <w:trPr>
          <w:jc w:val="center"/>
        </w:trPr>
        <w:tc>
          <w:tcPr>
            <w:tcW w:w="1299" w:type="pct"/>
            <w:shd w:val="clear" w:color="auto" w:fill="E7E6E6" w:themeFill="background2"/>
            <w:vAlign w:val="center"/>
          </w:tcPr>
          <w:p w14:paraId="0195C861"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Salida</w:t>
            </w:r>
          </w:p>
        </w:tc>
        <w:tc>
          <w:tcPr>
            <w:tcW w:w="1176" w:type="pct"/>
            <w:shd w:val="clear" w:color="auto" w:fill="E7E6E6" w:themeFill="background2"/>
            <w:vAlign w:val="center"/>
          </w:tcPr>
          <w:p w14:paraId="6A34F293"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Descripción</w:t>
            </w:r>
          </w:p>
        </w:tc>
      </w:tr>
      <w:tr w:rsidR="003B4E22" w:rsidRPr="00A7769D" w14:paraId="1404A227" w14:textId="77777777" w:rsidTr="00095CD5">
        <w:trPr>
          <w:jc w:val="center"/>
        </w:trPr>
        <w:tc>
          <w:tcPr>
            <w:tcW w:w="1299" w:type="pct"/>
            <w:vAlign w:val="center"/>
          </w:tcPr>
          <w:p w14:paraId="36976CE6" w14:textId="6EB62A93" w:rsidR="003B4E22" w:rsidRPr="00A7769D" w:rsidRDefault="00095CD5" w:rsidP="003B4E22">
            <w:pPr>
              <w:spacing w:line="360" w:lineRule="auto"/>
              <w:jc w:val="center"/>
              <w:rPr>
                <w:rFonts w:ascii="Arial" w:hAnsi="Arial" w:cs="Arial"/>
                <w:sz w:val="24"/>
                <w:szCs w:val="24"/>
              </w:rPr>
            </w:pPr>
            <w:r w:rsidRPr="00A7769D">
              <w:rPr>
                <w:rFonts w:ascii="Arial" w:hAnsi="Arial" w:cs="Arial"/>
                <w:sz w:val="24"/>
                <w:szCs w:val="24"/>
              </w:rPr>
              <w:t>d1_un, d2_un, d3_un, d4_un</w:t>
            </w:r>
          </w:p>
        </w:tc>
        <w:tc>
          <w:tcPr>
            <w:tcW w:w="1176" w:type="pct"/>
            <w:vAlign w:val="center"/>
          </w:tcPr>
          <w:p w14:paraId="6A3995A2" w14:textId="77777777" w:rsidR="003B4E22" w:rsidRPr="00A7769D" w:rsidRDefault="003B4E22" w:rsidP="003B4E22">
            <w:pPr>
              <w:spacing w:line="360" w:lineRule="auto"/>
              <w:jc w:val="center"/>
              <w:rPr>
                <w:rFonts w:ascii="Arial" w:hAnsi="Arial" w:cs="Arial"/>
                <w:sz w:val="24"/>
                <w:szCs w:val="24"/>
              </w:rPr>
            </w:pPr>
            <w:r w:rsidRPr="00A7769D">
              <w:rPr>
                <w:rFonts w:ascii="Arial" w:hAnsi="Arial" w:cs="Arial"/>
                <w:sz w:val="24"/>
                <w:szCs w:val="24"/>
              </w:rPr>
              <w:t>16</w:t>
            </w:r>
          </w:p>
        </w:tc>
        <w:tc>
          <w:tcPr>
            <w:tcW w:w="2525" w:type="pct"/>
            <w:vAlign w:val="center"/>
          </w:tcPr>
          <w:p w14:paraId="3E2E5F23" w14:textId="1896D0BA" w:rsidR="003B4E22" w:rsidRPr="00A7769D" w:rsidRDefault="003B4E22" w:rsidP="003B4E22">
            <w:pPr>
              <w:spacing w:line="360" w:lineRule="auto"/>
              <w:jc w:val="center"/>
              <w:rPr>
                <w:rFonts w:ascii="Arial" w:hAnsi="Arial" w:cs="Arial"/>
                <w:sz w:val="24"/>
                <w:szCs w:val="24"/>
                <w:lang w:val="es-419"/>
              </w:rPr>
            </w:pPr>
            <w:r w:rsidRPr="00A7769D">
              <w:rPr>
                <w:rFonts w:ascii="Arial" w:hAnsi="Arial" w:cs="Arial"/>
                <w:sz w:val="24"/>
                <w:szCs w:val="24"/>
                <w:lang w:val="es-419"/>
              </w:rPr>
              <w:t>Distancias desordenadas</w:t>
            </w:r>
          </w:p>
        </w:tc>
      </w:tr>
    </w:tbl>
    <w:p w14:paraId="3330F04A" w14:textId="77777777" w:rsidR="00356062" w:rsidRPr="00A7769D" w:rsidRDefault="00356062" w:rsidP="00F5459A">
      <w:pPr>
        <w:rPr>
          <w:rFonts w:cs="Arial"/>
          <w:lang w:val="es-419"/>
        </w:rPr>
      </w:pPr>
    </w:p>
    <w:p w14:paraId="32181976" w14:textId="370E3F9A" w:rsidR="002B0BB0" w:rsidRPr="00A7769D" w:rsidRDefault="002B0BB0" w:rsidP="002B0BB0">
      <w:pPr>
        <w:pStyle w:val="Ttulo3"/>
        <w:rPr>
          <w:rFonts w:cs="Arial"/>
          <w:lang w:val="es-419"/>
        </w:rPr>
      </w:pPr>
      <w:bookmarkStart w:id="129" w:name="_Toc87894211"/>
      <w:r w:rsidRPr="00A7769D">
        <w:rPr>
          <w:rFonts w:cs="Arial"/>
          <w:lang w:val="es-419"/>
        </w:rPr>
        <w:t>4.3.</w:t>
      </w:r>
      <w:r w:rsidR="00356062" w:rsidRPr="00A7769D">
        <w:rPr>
          <w:rFonts w:cs="Arial"/>
          <w:lang w:val="es-419"/>
        </w:rPr>
        <w:t>4</w:t>
      </w:r>
      <w:r w:rsidRPr="00A7769D">
        <w:rPr>
          <w:rFonts w:cs="Arial"/>
          <w:lang w:val="es-419"/>
        </w:rPr>
        <w:t xml:space="preserve"> El bloque </w:t>
      </w:r>
      <w:r w:rsidRPr="00A7769D">
        <w:rPr>
          <w:rFonts w:cs="Arial"/>
          <w:i/>
          <w:iCs/>
          <w:lang w:val="es-419"/>
        </w:rPr>
        <w:t>sorter</w:t>
      </w:r>
      <w:bookmarkEnd w:id="129"/>
      <w:r w:rsidRPr="00A7769D">
        <w:rPr>
          <w:rFonts w:cs="Arial"/>
          <w:lang w:val="es-419"/>
        </w:rPr>
        <w:t xml:space="preserve"> </w:t>
      </w:r>
    </w:p>
    <w:p w14:paraId="148CFCED" w14:textId="6D9D2D7F" w:rsidR="00643BC1" w:rsidRDefault="0077475A" w:rsidP="00356062">
      <w:pPr>
        <w:spacing w:line="360" w:lineRule="auto"/>
        <w:rPr>
          <w:rFonts w:cs="Arial"/>
          <w:lang w:val="es-419"/>
        </w:rPr>
      </w:pPr>
      <w:r>
        <w:rPr>
          <w:rFonts w:cs="Arial"/>
        </w:rPr>
        <w:t>La</w:t>
      </w:r>
      <w:r w:rsidR="00313377" w:rsidRPr="00A7769D">
        <w:rPr>
          <w:rFonts w:cs="Arial"/>
        </w:rPr>
        <w:t xml:space="preserve"> </w:t>
      </w:r>
      <w:r w:rsidR="00313377" w:rsidRPr="00A7769D">
        <w:rPr>
          <w:rFonts w:cs="Arial"/>
        </w:rPr>
        <w:fldChar w:fldCharType="begin"/>
      </w:r>
      <w:r w:rsidR="00313377" w:rsidRPr="00A7769D">
        <w:rPr>
          <w:rFonts w:cs="Arial"/>
        </w:rPr>
        <w:instrText xml:space="preserve"> REF _Ref86935598 \h </w:instrText>
      </w:r>
      <w:r w:rsidR="006F3FE7" w:rsidRPr="00A7769D">
        <w:rPr>
          <w:rFonts w:cs="Arial"/>
        </w:rPr>
        <w:instrText xml:space="preserve"> \* MERGEFORMAT </w:instrText>
      </w:r>
      <w:r w:rsidR="00313377" w:rsidRPr="00A7769D">
        <w:rPr>
          <w:rFonts w:cs="Arial"/>
        </w:rPr>
      </w:r>
      <w:r w:rsidR="00313377"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313377" w:rsidRPr="00A7769D">
        <w:rPr>
          <w:rFonts w:cs="Arial"/>
        </w:rPr>
        <w:fldChar w:fldCharType="end"/>
      </w:r>
      <w:r>
        <w:rPr>
          <w:rFonts w:cs="Arial"/>
        </w:rPr>
        <w:t xml:space="preserve"> </w:t>
      </w:r>
      <w:r w:rsidR="00643BC1">
        <w:rPr>
          <w:rFonts w:cs="Arial"/>
        </w:rPr>
        <w:t>presenta</w:t>
      </w:r>
      <w:r w:rsidR="00356062" w:rsidRPr="00A7769D">
        <w:rPr>
          <w:rFonts w:cs="Arial"/>
        </w:rPr>
        <w:t xml:space="preserve"> el diagrama a bloques</w:t>
      </w:r>
      <w:r w:rsidR="00313377" w:rsidRPr="00A7769D">
        <w:rPr>
          <w:rFonts w:cs="Arial"/>
        </w:rPr>
        <w:t xml:space="preserve"> de la arquitectura del bloque </w:t>
      </w:r>
      <w:r w:rsidR="00313377" w:rsidRPr="00A7769D">
        <w:rPr>
          <w:rFonts w:cs="Arial"/>
          <w:i/>
          <w:iCs/>
        </w:rPr>
        <w:t>sorter</w:t>
      </w:r>
      <w:r w:rsidR="00492520" w:rsidRPr="00A7769D">
        <w:rPr>
          <w:rFonts w:cs="Arial"/>
          <w:i/>
          <w:iCs/>
        </w:rPr>
        <w:t xml:space="preserve"> </w:t>
      </w:r>
      <w:r w:rsidR="00492520" w:rsidRPr="00A7769D">
        <w:rPr>
          <w:rFonts w:cs="Arial"/>
        </w:rPr>
        <w:t xml:space="preserve">y la </w:t>
      </w:r>
      <w:r w:rsidR="00492520" w:rsidRPr="00A7769D">
        <w:rPr>
          <w:rFonts w:cs="Arial"/>
        </w:rPr>
        <w:fldChar w:fldCharType="begin"/>
      </w:r>
      <w:r w:rsidR="00492520" w:rsidRPr="00A7769D">
        <w:rPr>
          <w:rFonts w:cs="Arial"/>
        </w:rPr>
        <w:instrText xml:space="preserve"> REF _Ref86936854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6</w:t>
      </w:r>
      <w:r w:rsidR="00492520" w:rsidRPr="00A7769D">
        <w:rPr>
          <w:rFonts w:cs="Arial"/>
        </w:rPr>
        <w:fldChar w:fldCharType="end"/>
      </w:r>
      <w:r w:rsidR="00492520" w:rsidRPr="00A7769D">
        <w:rPr>
          <w:rFonts w:cs="Arial"/>
        </w:rPr>
        <w:t xml:space="preserve"> define sus entradas y salidas. De la </w:t>
      </w:r>
      <w:r w:rsidR="00492520" w:rsidRPr="00A7769D">
        <w:rPr>
          <w:rFonts w:cs="Arial"/>
        </w:rPr>
        <w:fldChar w:fldCharType="begin"/>
      </w:r>
      <w:r w:rsidR="00492520" w:rsidRPr="00A7769D">
        <w:rPr>
          <w:rFonts w:cs="Arial"/>
        </w:rPr>
        <w:instrText xml:space="preserve"> REF _Ref86935598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Figura </w:t>
      </w:r>
      <w:r w:rsidR="00BF2728" w:rsidRPr="00A7769D">
        <w:rPr>
          <w:rFonts w:cs="Arial"/>
          <w:noProof/>
          <w:lang w:val="es-419"/>
        </w:rPr>
        <w:t>33</w:t>
      </w:r>
      <w:r w:rsidR="00492520" w:rsidRPr="00A7769D">
        <w:rPr>
          <w:rFonts w:cs="Arial"/>
        </w:rPr>
        <w:fldChar w:fldCharType="end"/>
      </w:r>
      <w:r w:rsidR="00492520" w:rsidRPr="00A7769D">
        <w:rPr>
          <w:rFonts w:cs="Arial"/>
        </w:rPr>
        <w:t xml:space="preserve"> </w:t>
      </w:r>
      <w:r w:rsidR="00356062" w:rsidRPr="00A7769D">
        <w:rPr>
          <w:rFonts w:cs="Arial"/>
        </w:rPr>
        <w:t>se pueden identificar los siguientes elementos</w:t>
      </w:r>
      <w:r w:rsidR="00643BC1">
        <w:rPr>
          <w:rFonts w:cs="Arial"/>
          <w:lang w:val="es-419"/>
        </w:rPr>
        <w:t>:</w:t>
      </w:r>
    </w:p>
    <w:p w14:paraId="41E74CF5" w14:textId="77777777" w:rsidR="00643BC1" w:rsidRPr="00643BC1" w:rsidRDefault="00643BC1" w:rsidP="00356062">
      <w:pPr>
        <w:spacing w:line="360" w:lineRule="auto"/>
        <w:rPr>
          <w:lang w:val="es-419"/>
        </w:rPr>
      </w:pPr>
    </w:p>
    <w:p w14:paraId="60CBF6A1" w14:textId="0F7892CC" w:rsidR="00356062" w:rsidRDefault="00356062" w:rsidP="00356062">
      <w:pPr>
        <w:spacing w:line="360" w:lineRule="auto"/>
        <w:rPr>
          <w:rFonts w:cs="Arial"/>
          <w:lang w:val="es-419"/>
        </w:rPr>
      </w:pPr>
      <w:r w:rsidRPr="00A7769D">
        <w:rPr>
          <w:rFonts w:cs="Arial"/>
          <w:b/>
          <w:bCs/>
          <w:lang w:val="es-419"/>
        </w:rPr>
        <w:t xml:space="preserve">Sorting network: </w:t>
      </w:r>
      <w:r w:rsidRPr="00A7769D">
        <w:rPr>
          <w:rFonts w:cs="Arial"/>
          <w:lang w:val="es-419"/>
        </w:rPr>
        <w:t>Consiste en una red de ordenamiento combinacional de 4 entradas basada en comparadores.</w:t>
      </w:r>
    </w:p>
    <w:p w14:paraId="1FA44D0A" w14:textId="77777777" w:rsidR="00643BC1" w:rsidRPr="00A7769D" w:rsidRDefault="00643BC1" w:rsidP="00356062">
      <w:pPr>
        <w:spacing w:line="360" w:lineRule="auto"/>
        <w:rPr>
          <w:rFonts w:cs="Arial"/>
          <w:lang w:val="es-419"/>
        </w:rPr>
      </w:pPr>
    </w:p>
    <w:p w14:paraId="0BC15C27" w14:textId="77777777" w:rsidR="00356062" w:rsidRPr="00A7769D" w:rsidRDefault="00356062" w:rsidP="00356062">
      <w:pPr>
        <w:spacing w:line="360" w:lineRule="auto"/>
        <w:rPr>
          <w:rFonts w:cs="Arial"/>
          <w:lang w:val="es-419"/>
        </w:rPr>
      </w:pPr>
      <w:r w:rsidRPr="00A7769D">
        <w:rPr>
          <w:rFonts w:cs="Arial"/>
          <w:b/>
          <w:bCs/>
          <w:lang w:val="es-419"/>
        </w:rPr>
        <w:t xml:space="preserve">Merge unit: </w:t>
      </w:r>
      <w:r w:rsidRPr="00A7769D">
        <w:rPr>
          <w:rFonts w:cs="Arial"/>
          <w:lang w:val="es-419"/>
        </w:rPr>
        <w:t xml:space="preserve">Realiza la combinación de conjuntos de 4 elementos para poder formar 16, 64 y 256 distancias ordenadas. </w:t>
      </w:r>
    </w:p>
    <w:p w14:paraId="13F9050F" w14:textId="77777777" w:rsidR="00356062" w:rsidRPr="00A7769D" w:rsidRDefault="00356062" w:rsidP="00356062">
      <w:pPr>
        <w:spacing w:line="360" w:lineRule="auto"/>
        <w:rPr>
          <w:rFonts w:cs="Arial"/>
          <w:lang w:val="es-419"/>
        </w:rPr>
      </w:pPr>
    </w:p>
    <w:p w14:paraId="5343CF77" w14:textId="77777777" w:rsidR="00356062" w:rsidRPr="00A7769D" w:rsidRDefault="00356062" w:rsidP="00356062">
      <w:pPr>
        <w:spacing w:line="360" w:lineRule="auto"/>
        <w:rPr>
          <w:rFonts w:cs="Arial"/>
          <w:lang w:val="es-419"/>
        </w:rPr>
      </w:pPr>
      <w:r w:rsidRPr="00A7769D">
        <w:rPr>
          <w:rFonts w:cs="Arial"/>
          <w:b/>
          <w:bCs/>
          <w:lang w:val="es-419"/>
        </w:rPr>
        <w:t xml:space="preserve">Mux:  </w:t>
      </w:r>
      <w:r w:rsidRPr="00A7769D">
        <w:rPr>
          <w:rFonts w:cs="Arial"/>
          <w:lang w:val="es-419"/>
        </w:rPr>
        <w:t>Realiza la multiplexación de las salidas de los bloques Mege unit y Sorting network.</w:t>
      </w:r>
    </w:p>
    <w:p w14:paraId="6B7AD8DA" w14:textId="77777777" w:rsidR="00356062" w:rsidRPr="00A7769D" w:rsidRDefault="00356062" w:rsidP="00356062">
      <w:pPr>
        <w:spacing w:line="360" w:lineRule="auto"/>
        <w:rPr>
          <w:rFonts w:cs="Arial"/>
          <w:lang w:val="es-419"/>
        </w:rPr>
      </w:pPr>
    </w:p>
    <w:p w14:paraId="07600CE3" w14:textId="13917576" w:rsidR="00356062" w:rsidRPr="00A7769D" w:rsidRDefault="00356062" w:rsidP="00DF0E97">
      <w:pPr>
        <w:spacing w:line="360" w:lineRule="auto"/>
        <w:rPr>
          <w:rFonts w:cs="Arial"/>
          <w:lang w:val="es-419"/>
        </w:rPr>
      </w:pPr>
      <w:r w:rsidRPr="00A7769D">
        <w:rPr>
          <w:rFonts w:cs="Arial"/>
          <w:b/>
          <w:bCs/>
          <w:lang w:val="es-419"/>
        </w:rPr>
        <w:t xml:space="preserve">Control unit: </w:t>
      </w:r>
      <w:r w:rsidRPr="00A7769D">
        <w:rPr>
          <w:rFonts w:cs="Arial"/>
          <w:lang w:val="es-419"/>
        </w:rPr>
        <w:t xml:space="preserve">Controla la secuenciación necesaria para logar que el bloque Merge unit combine subconjuntos de 4 entradas e indica cuando el proceso de ordenamiento ha finalizado. </w:t>
      </w:r>
    </w:p>
    <w:p w14:paraId="4E53F314" w14:textId="77777777" w:rsidR="00DF0E97" w:rsidRPr="00A7769D" w:rsidRDefault="00DF0E97" w:rsidP="00DF0E97">
      <w:pPr>
        <w:spacing w:line="360" w:lineRule="auto"/>
        <w:rPr>
          <w:rFonts w:cs="Arial"/>
          <w:lang w:val="es-419"/>
        </w:rPr>
      </w:pPr>
    </w:p>
    <w:p w14:paraId="0ADB0D0D" w14:textId="6869BAB9" w:rsidR="00356062" w:rsidRPr="00A7769D" w:rsidRDefault="00D62D85" w:rsidP="00356062">
      <w:pPr>
        <w:keepNext/>
        <w:spacing w:line="360" w:lineRule="auto"/>
        <w:jc w:val="center"/>
        <w:rPr>
          <w:rFonts w:cs="Arial"/>
        </w:rPr>
      </w:pPr>
      <w:r w:rsidRPr="00A7769D">
        <w:rPr>
          <w:rFonts w:cs="Arial"/>
          <w:noProof/>
        </w:rPr>
        <w:lastRenderedPageBreak/>
        <w:drawing>
          <wp:inline distT="0" distB="0" distL="0" distR="0" wp14:anchorId="3B2D4770" wp14:editId="43F987DD">
            <wp:extent cx="6272530" cy="379666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72530" cy="3796665"/>
                    </a:xfrm>
                    <a:prstGeom prst="rect">
                      <a:avLst/>
                    </a:prstGeom>
                  </pic:spPr>
                </pic:pic>
              </a:graphicData>
            </a:graphic>
          </wp:inline>
        </w:drawing>
      </w:r>
    </w:p>
    <w:p w14:paraId="10906220" w14:textId="1CA2A206" w:rsidR="00356062" w:rsidRDefault="00356062" w:rsidP="00356062">
      <w:pPr>
        <w:pStyle w:val="Descripcin"/>
        <w:spacing w:line="360" w:lineRule="auto"/>
        <w:jc w:val="center"/>
        <w:rPr>
          <w:rFonts w:ascii="Arial" w:hAnsi="Arial" w:cs="Arial"/>
          <w:noProof/>
          <w:lang w:val="es-419"/>
        </w:rPr>
      </w:pPr>
      <w:bookmarkStart w:id="130" w:name="_Ref8693559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33</w:t>
      </w:r>
      <w:r w:rsidRPr="00A7769D">
        <w:rPr>
          <w:rFonts w:ascii="Arial" w:hAnsi="Arial" w:cs="Arial"/>
        </w:rPr>
        <w:fldChar w:fldCharType="end"/>
      </w:r>
      <w:bookmarkEnd w:id="130"/>
      <w:r w:rsidRPr="00A7769D">
        <w:rPr>
          <w:rFonts w:ascii="Arial" w:hAnsi="Arial" w:cs="Arial"/>
          <w:noProof/>
          <w:lang w:val="es-419"/>
        </w:rPr>
        <w:t>. Bloque top.</w:t>
      </w:r>
    </w:p>
    <w:p w14:paraId="2B3D1064" w14:textId="3FB6B537" w:rsidR="00BE004C" w:rsidRPr="00BE004C" w:rsidRDefault="00BE004C" w:rsidP="00BE004C">
      <w:pPr>
        <w:rPr>
          <w:lang w:val="es-419"/>
        </w:rPr>
      </w:pPr>
    </w:p>
    <w:p w14:paraId="0E111429" w14:textId="3B1C34B1" w:rsidR="00356062" w:rsidRPr="00A7769D" w:rsidRDefault="00356062" w:rsidP="00356062">
      <w:pPr>
        <w:pStyle w:val="Descripcin"/>
        <w:keepNext/>
        <w:spacing w:line="360" w:lineRule="auto"/>
        <w:jc w:val="center"/>
        <w:rPr>
          <w:rFonts w:ascii="Arial" w:hAnsi="Arial" w:cs="Arial"/>
          <w:szCs w:val="24"/>
          <w:lang w:val="es-419"/>
        </w:rPr>
      </w:pPr>
      <w:bookmarkStart w:id="131" w:name="_Ref86936854"/>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6</w:t>
      </w:r>
      <w:r w:rsidRPr="00A7769D">
        <w:rPr>
          <w:rFonts w:ascii="Arial" w:hAnsi="Arial" w:cs="Arial"/>
          <w:szCs w:val="24"/>
        </w:rPr>
        <w:fldChar w:fldCharType="end"/>
      </w:r>
      <w:bookmarkEnd w:id="131"/>
      <w:r w:rsidRPr="00A7769D">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221"/>
        <w:gridCol w:w="2304"/>
        <w:gridCol w:w="4949"/>
      </w:tblGrid>
      <w:tr w:rsidR="00356062" w:rsidRPr="00A7769D" w14:paraId="682BBC92" w14:textId="77777777" w:rsidTr="007D46E8">
        <w:trPr>
          <w:jc w:val="center"/>
        </w:trPr>
        <w:tc>
          <w:tcPr>
            <w:tcW w:w="1172" w:type="pct"/>
            <w:shd w:val="clear" w:color="auto" w:fill="E7E6E6" w:themeFill="background2"/>
            <w:vAlign w:val="center"/>
          </w:tcPr>
          <w:p w14:paraId="403F14A7"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Entrada</w:t>
            </w:r>
          </w:p>
        </w:tc>
        <w:tc>
          <w:tcPr>
            <w:tcW w:w="1216" w:type="pct"/>
            <w:shd w:val="clear" w:color="auto" w:fill="E7E6E6" w:themeFill="background2"/>
            <w:vAlign w:val="center"/>
          </w:tcPr>
          <w:p w14:paraId="4F082781" w14:textId="77777777" w:rsidR="00356062" w:rsidRPr="00A7769D" w:rsidRDefault="00356062" w:rsidP="007D46E8">
            <w:pPr>
              <w:spacing w:line="360" w:lineRule="auto"/>
              <w:jc w:val="center"/>
              <w:rPr>
                <w:rFonts w:ascii="Arial" w:hAnsi="Arial" w:cs="Arial"/>
                <w:sz w:val="24"/>
                <w:szCs w:val="24"/>
              </w:rPr>
            </w:pPr>
            <w:r w:rsidRPr="00A7769D">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A7769D" w:rsidRDefault="00356062" w:rsidP="007D46E8">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56062" w:rsidRPr="00A7769D" w14:paraId="4C131F10" w14:textId="77777777" w:rsidTr="009F0471">
        <w:trPr>
          <w:jc w:val="center"/>
        </w:trPr>
        <w:tc>
          <w:tcPr>
            <w:tcW w:w="1172" w:type="pct"/>
            <w:vAlign w:val="center"/>
          </w:tcPr>
          <w:p w14:paraId="70EE0A3F" w14:textId="05E1E99B" w:rsidR="00356062" w:rsidRPr="00A7769D" w:rsidRDefault="00356062" w:rsidP="009F0471">
            <w:pPr>
              <w:spacing w:line="360" w:lineRule="auto"/>
              <w:jc w:val="center"/>
              <w:rPr>
                <w:rFonts w:ascii="Arial" w:hAnsi="Arial" w:cs="Arial"/>
                <w:sz w:val="24"/>
                <w:szCs w:val="24"/>
                <w:lang w:val="en-US"/>
              </w:rPr>
            </w:pPr>
            <w:r w:rsidRPr="00A7769D">
              <w:rPr>
                <w:rFonts w:ascii="Arial" w:hAnsi="Arial" w:cs="Arial"/>
                <w:sz w:val="24"/>
                <w:szCs w:val="24"/>
              </w:rPr>
              <w:t>d1</w:t>
            </w:r>
            <w:r w:rsidR="00D62D85" w:rsidRPr="00A7769D">
              <w:rPr>
                <w:rFonts w:ascii="Arial" w:hAnsi="Arial" w:cs="Arial"/>
                <w:sz w:val="24"/>
                <w:szCs w:val="24"/>
              </w:rPr>
              <w:t>, d2, d3, d4</w:t>
            </w:r>
          </w:p>
        </w:tc>
        <w:tc>
          <w:tcPr>
            <w:tcW w:w="1216" w:type="pct"/>
            <w:vAlign w:val="center"/>
          </w:tcPr>
          <w:p w14:paraId="770C1196" w14:textId="77777777" w:rsidR="00356062" w:rsidRPr="00A7769D" w:rsidRDefault="00356062" w:rsidP="009F0471">
            <w:pPr>
              <w:spacing w:line="360" w:lineRule="auto"/>
              <w:jc w:val="center"/>
              <w:rPr>
                <w:rFonts w:ascii="Arial" w:hAnsi="Arial" w:cs="Arial"/>
                <w:sz w:val="24"/>
                <w:szCs w:val="24"/>
              </w:rPr>
            </w:pPr>
            <w:r w:rsidRPr="00A7769D">
              <w:rPr>
                <w:rFonts w:ascii="Arial" w:hAnsi="Arial" w:cs="Arial"/>
                <w:sz w:val="24"/>
                <w:szCs w:val="24"/>
              </w:rPr>
              <w:t>16</w:t>
            </w:r>
          </w:p>
        </w:tc>
        <w:tc>
          <w:tcPr>
            <w:tcW w:w="2612" w:type="pct"/>
            <w:vAlign w:val="center"/>
          </w:tcPr>
          <w:p w14:paraId="250BADB1" w14:textId="23E36D6D" w:rsidR="00356062" w:rsidRPr="00A7769D" w:rsidRDefault="00356062" w:rsidP="009F0471">
            <w:pPr>
              <w:spacing w:line="360" w:lineRule="auto"/>
              <w:jc w:val="both"/>
              <w:rPr>
                <w:rFonts w:ascii="Arial" w:hAnsi="Arial" w:cs="Arial"/>
                <w:sz w:val="24"/>
                <w:szCs w:val="24"/>
                <w:lang w:val="es-419"/>
              </w:rPr>
            </w:pPr>
            <w:r w:rsidRPr="00A7769D">
              <w:rPr>
                <w:rFonts w:ascii="Arial" w:hAnsi="Arial" w:cs="Arial"/>
                <w:sz w:val="24"/>
                <w:szCs w:val="24"/>
              </w:rPr>
              <w:t xml:space="preserve">Distancias generadas en el algoritmo Near-ML para posteriormente ser ordenadas </w:t>
            </w:r>
          </w:p>
        </w:tc>
      </w:tr>
      <w:tr w:rsidR="00476A22" w:rsidRPr="00A7769D" w14:paraId="0BDEACAE" w14:textId="77777777" w:rsidTr="009F0471">
        <w:trPr>
          <w:trHeight w:val="1160"/>
          <w:jc w:val="center"/>
        </w:trPr>
        <w:tc>
          <w:tcPr>
            <w:tcW w:w="1172" w:type="pct"/>
            <w:vAlign w:val="center"/>
          </w:tcPr>
          <w:p w14:paraId="149B98C2" w14:textId="478E2AF2"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start</w:t>
            </w:r>
          </w:p>
        </w:tc>
        <w:tc>
          <w:tcPr>
            <w:tcW w:w="1216" w:type="pct"/>
            <w:vAlign w:val="center"/>
          </w:tcPr>
          <w:p w14:paraId="30400C31" w14:textId="42F85DDE"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1</w:t>
            </w:r>
          </w:p>
        </w:tc>
        <w:tc>
          <w:tcPr>
            <w:tcW w:w="2612" w:type="pct"/>
            <w:vAlign w:val="center"/>
          </w:tcPr>
          <w:p w14:paraId="242072BE" w14:textId="0377BEE8"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476A22" w:rsidRPr="00A7769D" w14:paraId="1996924B" w14:textId="77777777" w:rsidTr="009F0471">
        <w:trPr>
          <w:jc w:val="center"/>
        </w:trPr>
        <w:tc>
          <w:tcPr>
            <w:tcW w:w="1172" w:type="pct"/>
            <w:vAlign w:val="center"/>
          </w:tcPr>
          <w:p w14:paraId="789357E3" w14:textId="02B8E76C"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M</w:t>
            </w:r>
          </w:p>
        </w:tc>
        <w:tc>
          <w:tcPr>
            <w:tcW w:w="1216" w:type="pct"/>
            <w:vAlign w:val="center"/>
          </w:tcPr>
          <w:p w14:paraId="479FA703" w14:textId="3F06F87A" w:rsidR="00476A22" w:rsidRPr="00A7769D" w:rsidRDefault="00476A22" w:rsidP="00476A22">
            <w:pPr>
              <w:spacing w:line="360" w:lineRule="auto"/>
              <w:jc w:val="center"/>
              <w:rPr>
                <w:rFonts w:ascii="Arial" w:hAnsi="Arial" w:cs="Arial"/>
                <w:sz w:val="24"/>
                <w:szCs w:val="24"/>
              </w:rPr>
            </w:pPr>
            <w:r w:rsidRPr="00A7769D">
              <w:rPr>
                <w:rFonts w:ascii="Arial" w:hAnsi="Arial" w:cs="Arial"/>
                <w:sz w:val="24"/>
                <w:szCs w:val="24"/>
              </w:rPr>
              <w:t>2</w:t>
            </w:r>
          </w:p>
        </w:tc>
        <w:tc>
          <w:tcPr>
            <w:tcW w:w="2612" w:type="pct"/>
            <w:vAlign w:val="center"/>
          </w:tcPr>
          <w:p w14:paraId="52D6E831" w14:textId="4040728F" w:rsidR="00476A22" w:rsidRPr="00A7769D" w:rsidRDefault="00476A22" w:rsidP="00476A22">
            <w:pPr>
              <w:spacing w:line="360" w:lineRule="auto"/>
              <w:jc w:val="both"/>
              <w:rPr>
                <w:rFonts w:ascii="Arial" w:hAnsi="Arial" w:cs="Arial"/>
                <w:sz w:val="24"/>
                <w:szCs w:val="24"/>
                <w:lang w:val="es-419"/>
              </w:rPr>
            </w:pPr>
            <w:r w:rsidRPr="00A7769D">
              <w:rPr>
                <w:rFonts w:ascii="Arial" w:hAnsi="Arial" w:cs="Arial"/>
                <w:sz w:val="24"/>
                <w:szCs w:val="24"/>
                <w:lang w:val="es-419"/>
              </w:rPr>
              <w:t xml:space="preserve">Índice de la modulación a utilizar </w:t>
            </w:r>
          </w:p>
        </w:tc>
      </w:tr>
      <w:tr w:rsidR="00356062" w:rsidRPr="00A7769D" w14:paraId="7A5361FC" w14:textId="77777777" w:rsidTr="00505955">
        <w:trPr>
          <w:jc w:val="center"/>
        </w:trPr>
        <w:tc>
          <w:tcPr>
            <w:tcW w:w="1172" w:type="pct"/>
            <w:shd w:val="clear" w:color="auto" w:fill="E7E6E6" w:themeFill="background2"/>
            <w:vAlign w:val="center"/>
          </w:tcPr>
          <w:p w14:paraId="40770FB4" w14:textId="77777777" w:rsidR="00356062" w:rsidRPr="00A7769D" w:rsidRDefault="00356062" w:rsidP="009F0471">
            <w:pPr>
              <w:spacing w:line="360" w:lineRule="auto"/>
              <w:jc w:val="center"/>
              <w:rPr>
                <w:rFonts w:ascii="Arial" w:hAnsi="Arial" w:cs="Arial"/>
              </w:rPr>
            </w:pPr>
            <w:r w:rsidRPr="00A7769D">
              <w:rPr>
                <w:rFonts w:ascii="Arial" w:hAnsi="Arial" w:cs="Arial"/>
              </w:rPr>
              <w:t>Salida</w:t>
            </w:r>
          </w:p>
        </w:tc>
        <w:tc>
          <w:tcPr>
            <w:tcW w:w="1216" w:type="pct"/>
            <w:shd w:val="clear" w:color="auto" w:fill="E7E6E6" w:themeFill="background2"/>
            <w:vAlign w:val="center"/>
          </w:tcPr>
          <w:p w14:paraId="32A238AB" w14:textId="77777777" w:rsidR="00356062" w:rsidRPr="00A7769D" w:rsidRDefault="00356062" w:rsidP="009F0471">
            <w:pPr>
              <w:spacing w:line="360" w:lineRule="auto"/>
              <w:jc w:val="center"/>
              <w:rPr>
                <w:rFonts w:ascii="Arial" w:hAnsi="Arial" w:cs="Arial"/>
              </w:rPr>
            </w:pPr>
            <w:r w:rsidRPr="00A7769D">
              <w:rPr>
                <w:rFonts w:ascii="Arial" w:hAnsi="Arial" w:cs="Arial"/>
                <w:sz w:val="24"/>
                <w:szCs w:val="24"/>
              </w:rPr>
              <w:t>Longitud en bits</w:t>
            </w:r>
          </w:p>
        </w:tc>
        <w:tc>
          <w:tcPr>
            <w:tcW w:w="2612" w:type="pct"/>
            <w:shd w:val="clear" w:color="auto" w:fill="E7E6E6" w:themeFill="background2"/>
            <w:vAlign w:val="center"/>
          </w:tcPr>
          <w:p w14:paraId="1464CE84" w14:textId="77777777" w:rsidR="00356062" w:rsidRPr="00A7769D" w:rsidRDefault="00356062" w:rsidP="009F0471">
            <w:pPr>
              <w:spacing w:line="360" w:lineRule="auto"/>
              <w:jc w:val="center"/>
              <w:rPr>
                <w:rFonts w:ascii="Arial" w:hAnsi="Arial" w:cs="Arial"/>
                <w:lang w:val="es-419"/>
              </w:rPr>
            </w:pPr>
            <w:r w:rsidRPr="00A7769D">
              <w:rPr>
                <w:rFonts w:ascii="Arial" w:hAnsi="Arial" w:cs="Arial"/>
                <w:sz w:val="24"/>
                <w:szCs w:val="24"/>
              </w:rPr>
              <w:t>Descripción</w:t>
            </w:r>
          </w:p>
        </w:tc>
      </w:tr>
      <w:tr w:rsidR="00356062" w:rsidRPr="00A7769D" w14:paraId="600041E3" w14:textId="77777777" w:rsidTr="009F0471">
        <w:trPr>
          <w:jc w:val="center"/>
        </w:trPr>
        <w:tc>
          <w:tcPr>
            <w:tcW w:w="1172" w:type="pct"/>
            <w:vAlign w:val="center"/>
          </w:tcPr>
          <w:p w14:paraId="6BE2FE0D" w14:textId="608ABC88" w:rsidR="00356062" w:rsidRPr="00A7769D" w:rsidRDefault="00505955" w:rsidP="009F0471">
            <w:pPr>
              <w:spacing w:line="360" w:lineRule="auto"/>
              <w:jc w:val="center"/>
              <w:rPr>
                <w:rFonts w:ascii="Arial" w:hAnsi="Arial" w:cs="Arial"/>
              </w:rPr>
            </w:pPr>
            <w:r w:rsidRPr="00A7769D">
              <w:rPr>
                <w:rFonts w:ascii="Arial" w:hAnsi="Arial" w:cs="Arial"/>
              </w:rPr>
              <w:t>dist</w:t>
            </w:r>
          </w:p>
        </w:tc>
        <w:tc>
          <w:tcPr>
            <w:tcW w:w="1216" w:type="pct"/>
            <w:vAlign w:val="center"/>
          </w:tcPr>
          <w:p w14:paraId="7E391C26" w14:textId="77777777" w:rsidR="00356062" w:rsidRPr="00A7769D" w:rsidRDefault="00356062" w:rsidP="009F0471">
            <w:pPr>
              <w:spacing w:line="360" w:lineRule="auto"/>
              <w:jc w:val="center"/>
              <w:rPr>
                <w:rFonts w:ascii="Arial" w:hAnsi="Arial" w:cs="Arial"/>
              </w:rPr>
            </w:pPr>
            <w:r w:rsidRPr="00A7769D">
              <w:rPr>
                <w:rFonts w:ascii="Arial" w:hAnsi="Arial" w:cs="Arial"/>
              </w:rPr>
              <w:t>64</w:t>
            </w:r>
          </w:p>
        </w:tc>
        <w:tc>
          <w:tcPr>
            <w:tcW w:w="2612" w:type="pct"/>
            <w:vAlign w:val="center"/>
          </w:tcPr>
          <w:p w14:paraId="6FF9DF81" w14:textId="66E9A957" w:rsidR="00356062" w:rsidRPr="00A7769D" w:rsidRDefault="00356062" w:rsidP="009F0471">
            <w:pPr>
              <w:spacing w:line="360" w:lineRule="auto"/>
              <w:rPr>
                <w:rFonts w:ascii="Arial" w:hAnsi="Arial" w:cs="Arial"/>
              </w:rPr>
            </w:pPr>
            <w:r w:rsidRPr="00A7769D">
              <w:rPr>
                <w:rFonts w:ascii="Arial" w:hAnsi="Arial" w:cs="Arial"/>
              </w:rPr>
              <w:t>Representa un vector con las distancias ordenadas</w:t>
            </w:r>
          </w:p>
        </w:tc>
      </w:tr>
      <w:tr w:rsidR="00356062" w:rsidRPr="00A7769D" w14:paraId="1FFE56A2" w14:textId="77777777" w:rsidTr="009F0471">
        <w:trPr>
          <w:jc w:val="center"/>
        </w:trPr>
        <w:tc>
          <w:tcPr>
            <w:tcW w:w="1172" w:type="pct"/>
            <w:vAlign w:val="center"/>
          </w:tcPr>
          <w:p w14:paraId="04EC7C35" w14:textId="77777777" w:rsidR="00356062" w:rsidRPr="00A7769D" w:rsidRDefault="00356062" w:rsidP="009F0471">
            <w:pPr>
              <w:spacing w:line="360" w:lineRule="auto"/>
              <w:jc w:val="center"/>
              <w:rPr>
                <w:rFonts w:ascii="Arial" w:hAnsi="Arial" w:cs="Arial"/>
              </w:rPr>
            </w:pPr>
            <w:r w:rsidRPr="00A7769D">
              <w:rPr>
                <w:rFonts w:ascii="Arial" w:hAnsi="Arial" w:cs="Arial"/>
              </w:rPr>
              <w:t>done</w:t>
            </w:r>
          </w:p>
        </w:tc>
        <w:tc>
          <w:tcPr>
            <w:tcW w:w="1216" w:type="pct"/>
            <w:vAlign w:val="center"/>
          </w:tcPr>
          <w:p w14:paraId="7F65AF74" w14:textId="77777777" w:rsidR="00356062" w:rsidRPr="00A7769D" w:rsidRDefault="00356062" w:rsidP="009F0471">
            <w:pPr>
              <w:spacing w:line="360" w:lineRule="auto"/>
              <w:jc w:val="center"/>
              <w:rPr>
                <w:rFonts w:ascii="Arial" w:hAnsi="Arial" w:cs="Arial"/>
              </w:rPr>
            </w:pPr>
            <w:r w:rsidRPr="00A7769D">
              <w:rPr>
                <w:rFonts w:ascii="Arial" w:hAnsi="Arial" w:cs="Arial"/>
              </w:rPr>
              <w:t>1</w:t>
            </w:r>
          </w:p>
        </w:tc>
        <w:tc>
          <w:tcPr>
            <w:tcW w:w="2612" w:type="pct"/>
            <w:vAlign w:val="center"/>
          </w:tcPr>
          <w:p w14:paraId="7B08E9CD" w14:textId="77777777" w:rsidR="00356062" w:rsidRPr="00A7769D" w:rsidRDefault="00356062" w:rsidP="009F0471">
            <w:pPr>
              <w:spacing w:line="360" w:lineRule="auto"/>
              <w:jc w:val="center"/>
              <w:rPr>
                <w:rFonts w:ascii="Arial" w:hAnsi="Arial" w:cs="Arial"/>
              </w:rPr>
            </w:pPr>
            <w:r w:rsidRPr="00A7769D">
              <w:rPr>
                <w:rFonts w:ascii="Arial" w:hAnsi="Arial" w:cs="Arial"/>
              </w:rPr>
              <w:t>Indica que el ordenamiento ha finalizado.</w:t>
            </w:r>
          </w:p>
        </w:tc>
      </w:tr>
    </w:tbl>
    <w:p w14:paraId="477EDC0E" w14:textId="77777777" w:rsidR="00904F00" w:rsidRDefault="00904F00" w:rsidP="002B0BB0">
      <w:pPr>
        <w:spacing w:line="360" w:lineRule="auto"/>
        <w:rPr>
          <w:rFonts w:cs="Arial"/>
        </w:rPr>
      </w:pPr>
    </w:p>
    <w:p w14:paraId="07FBA5F9" w14:textId="77777777" w:rsidR="006C57E1" w:rsidRDefault="006C57E1" w:rsidP="002B0BB0">
      <w:pPr>
        <w:spacing w:line="360" w:lineRule="auto"/>
        <w:rPr>
          <w:rFonts w:cs="Arial"/>
        </w:rPr>
      </w:pPr>
    </w:p>
    <w:p w14:paraId="3FA86A47" w14:textId="5F52D67F" w:rsidR="002B0BB0" w:rsidRPr="00A7769D" w:rsidRDefault="00356062" w:rsidP="002B0BB0">
      <w:pPr>
        <w:spacing w:line="360" w:lineRule="auto"/>
        <w:rPr>
          <w:rFonts w:cs="Arial"/>
          <w:lang w:val="es-419"/>
        </w:rPr>
      </w:pPr>
      <w:r w:rsidRPr="00A7769D">
        <w:rPr>
          <w:rFonts w:cs="Arial"/>
        </w:rPr>
        <w:lastRenderedPageBreak/>
        <w:t>El inicio de la ejecución de bloque sorter comienza cuando la señal de start se vuelve un “1 lógico</w:t>
      </w:r>
      <w:r w:rsidRPr="00A7769D">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w:t>
      </w:r>
      <w:r w:rsidR="00904F00" w:rsidRPr="00A7769D">
        <w:rPr>
          <w:rFonts w:cs="Arial"/>
          <w:lang w:val="es-419"/>
        </w:rPr>
        <w:t>l</w:t>
      </w:r>
      <w:r w:rsidR="00904F00">
        <w:rPr>
          <w:rFonts w:cs="Arial"/>
          <w:lang w:val="es-419"/>
        </w:rPr>
        <w:t xml:space="preserve">as salidas del bloque </w:t>
      </w:r>
      <w:r w:rsidR="00904F00">
        <w:rPr>
          <w:rFonts w:cs="Arial"/>
          <w:i/>
          <w:iCs/>
          <w:lang w:val="es-419"/>
        </w:rPr>
        <w:t xml:space="preserve">sorting network </w:t>
      </w:r>
      <w:r w:rsidRPr="00A7769D">
        <w:rPr>
          <w:rFonts w:cs="Arial"/>
          <w:lang w:val="es-419"/>
        </w:rPr>
        <w:t>fluyen directamente</w:t>
      </w:r>
      <w:r w:rsidR="00904F00">
        <w:rPr>
          <w:rFonts w:cs="Arial"/>
          <w:lang w:val="es-419"/>
        </w:rPr>
        <w:t xml:space="preserve"> al multiplexor de la salida</w:t>
      </w:r>
      <w:r w:rsidRPr="00A7769D">
        <w:rPr>
          <w:rFonts w:cs="Arial"/>
          <w:lang w:val="es-419"/>
        </w:rPr>
        <w:t>. Al terminar el ordenamiento la bandera done se vuelve “1 lógico” indicando que el proceso de ordenamiento ha finalizado.</w:t>
      </w:r>
    </w:p>
    <w:p w14:paraId="3E32A181" w14:textId="77777777" w:rsidR="00904F00" w:rsidRDefault="00904F00" w:rsidP="002B0BB0">
      <w:pPr>
        <w:spacing w:line="360" w:lineRule="auto"/>
        <w:rPr>
          <w:rFonts w:cs="Arial"/>
          <w:lang w:val="es-419"/>
        </w:rPr>
      </w:pPr>
    </w:p>
    <w:p w14:paraId="3B01F571" w14:textId="70170548" w:rsidR="002B0BB0" w:rsidRPr="00A7769D" w:rsidRDefault="002B0BB0" w:rsidP="002B0BB0">
      <w:pPr>
        <w:spacing w:line="360" w:lineRule="auto"/>
        <w:rPr>
          <w:rFonts w:cs="Arial"/>
        </w:rPr>
      </w:pPr>
      <w:r w:rsidRPr="00A7769D">
        <w:rPr>
          <w:rFonts w:cs="Arial"/>
        </w:rPr>
        <w:t xml:space="preserve">El bloque </w:t>
      </w:r>
      <w:r w:rsidRPr="00A7769D">
        <w:rPr>
          <w:rFonts w:cs="Arial"/>
          <w:i/>
          <w:iCs/>
        </w:rPr>
        <w:t>Sorting newtork</w:t>
      </w:r>
      <w:r w:rsidRPr="00A7769D">
        <w:rPr>
          <w:rFonts w:cs="Arial"/>
        </w:rPr>
        <w:t xml:space="preserve"> es uno de los bloques fundamentales de la arquitectura, se compone solo de comparadores combinacionales cuyas salidas entregan el máximo y mínimo de las señales dadas de entrada. El funcionamiento es simple, dado 4 entradas a,b,c y d desordenadas, el bloque genera las salidas ordenadas f,g,h,i como se observa en la </w:t>
      </w:r>
      <w:r w:rsidRPr="00A7769D">
        <w:rPr>
          <w:rFonts w:cs="Arial"/>
        </w:rPr>
        <w:fldChar w:fldCharType="begin"/>
      </w:r>
      <w:r w:rsidRPr="00A7769D">
        <w:rPr>
          <w:rFonts w:cs="Arial"/>
        </w:rPr>
        <w:instrText xml:space="preserve"> REF _Ref82512490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34</w:t>
      </w:r>
      <w:r w:rsidRPr="00A7769D">
        <w:rPr>
          <w:rFonts w:cs="Arial"/>
        </w:rPr>
        <w:fldChar w:fldCharType="end"/>
      </w:r>
      <w:r w:rsidRPr="00A7769D">
        <w:rPr>
          <w:rFonts w:cs="Arial"/>
        </w:rPr>
        <w:t>.</w:t>
      </w:r>
    </w:p>
    <w:p w14:paraId="41E8C625" w14:textId="77777777" w:rsidR="00313377" w:rsidRPr="00A7769D" w:rsidRDefault="00313377" w:rsidP="002B0BB0">
      <w:pPr>
        <w:spacing w:line="360" w:lineRule="auto"/>
        <w:rPr>
          <w:rFonts w:cs="Arial"/>
          <w:lang w:val="es-419"/>
        </w:rPr>
      </w:pPr>
    </w:p>
    <w:p w14:paraId="5531CD1C" w14:textId="77777777" w:rsidR="002B0BB0" w:rsidRPr="00A7769D" w:rsidRDefault="002B0BB0" w:rsidP="002B0BB0">
      <w:pPr>
        <w:spacing w:line="360" w:lineRule="auto"/>
        <w:jc w:val="center"/>
        <w:rPr>
          <w:rFonts w:cs="Arial"/>
        </w:rPr>
      </w:pPr>
      <w:r w:rsidRPr="00A7769D">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0908" cy="1358346"/>
                    </a:xfrm>
                    <a:prstGeom prst="rect">
                      <a:avLst/>
                    </a:prstGeom>
                  </pic:spPr>
                </pic:pic>
              </a:graphicData>
            </a:graphic>
          </wp:inline>
        </w:drawing>
      </w:r>
    </w:p>
    <w:p w14:paraId="41C496B0" w14:textId="70163EE9" w:rsidR="00BE004C" w:rsidRPr="00904F00" w:rsidRDefault="002B0BB0" w:rsidP="00904F00">
      <w:pPr>
        <w:pStyle w:val="Descripcin"/>
        <w:spacing w:line="360" w:lineRule="auto"/>
        <w:jc w:val="center"/>
        <w:rPr>
          <w:rFonts w:ascii="Arial" w:hAnsi="Arial" w:cs="Arial"/>
          <w:lang w:val="es-419"/>
        </w:rPr>
      </w:pPr>
      <w:bookmarkStart w:id="132" w:name="_Ref825124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34</w:t>
      </w:r>
      <w:r w:rsidRPr="00A7769D">
        <w:rPr>
          <w:rFonts w:ascii="Arial" w:hAnsi="Arial" w:cs="Arial"/>
        </w:rPr>
        <w:fldChar w:fldCharType="end"/>
      </w:r>
      <w:bookmarkEnd w:id="132"/>
      <w:r w:rsidRPr="00A7769D">
        <w:rPr>
          <w:rFonts w:ascii="Arial" w:hAnsi="Arial" w:cs="Arial"/>
          <w:lang w:val="es-419"/>
        </w:rPr>
        <w:t>. Bloque Sorting network.</w:t>
      </w:r>
    </w:p>
    <w:p w14:paraId="0A9DC5C7" w14:textId="3CFE1003" w:rsidR="002B0BB0" w:rsidRPr="00A7769D" w:rsidRDefault="002B0BB0" w:rsidP="002B0BB0">
      <w:pPr>
        <w:pStyle w:val="Descripcin"/>
        <w:keepNext/>
        <w:spacing w:line="360" w:lineRule="auto"/>
        <w:jc w:val="center"/>
        <w:rPr>
          <w:rFonts w:ascii="Arial" w:hAnsi="Arial" w:cs="Arial"/>
          <w:lang w:val="es-419"/>
        </w:rPr>
      </w:pPr>
      <w:bookmarkStart w:id="133" w:name="_Ref82527052"/>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7</w:t>
      </w:r>
      <w:r w:rsidRPr="00A7769D">
        <w:rPr>
          <w:rFonts w:ascii="Arial" w:hAnsi="Arial" w:cs="Arial"/>
        </w:rPr>
        <w:fldChar w:fldCharType="end"/>
      </w:r>
      <w:bookmarkEnd w:id="133"/>
      <w:r w:rsidRPr="00A7769D">
        <w:rPr>
          <w:rFonts w:ascii="Arial" w:hAnsi="Arial" w:cs="Arial"/>
          <w:lang w:val="es-419"/>
        </w:rPr>
        <w:t>. Descripción de entradas y salidas del bloque Sorting network.</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45F524CD" w14:textId="77777777" w:rsidTr="007D46E8">
        <w:trPr>
          <w:jc w:val="center"/>
        </w:trPr>
        <w:tc>
          <w:tcPr>
            <w:tcW w:w="1213" w:type="pct"/>
            <w:shd w:val="clear" w:color="auto" w:fill="E7E6E6" w:themeFill="background2"/>
            <w:vAlign w:val="center"/>
          </w:tcPr>
          <w:p w14:paraId="61B90AB4"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12DC8A1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6CA15F2" w14:textId="77777777" w:rsidTr="00475D9A">
        <w:trPr>
          <w:jc w:val="center"/>
        </w:trPr>
        <w:tc>
          <w:tcPr>
            <w:tcW w:w="1213" w:type="pct"/>
            <w:vAlign w:val="center"/>
          </w:tcPr>
          <w:p w14:paraId="6891B61F" w14:textId="77777777" w:rsidR="002B0BB0" w:rsidRPr="00A7769D" w:rsidRDefault="002B0BB0" w:rsidP="00475D9A">
            <w:pPr>
              <w:spacing w:line="360" w:lineRule="auto"/>
              <w:jc w:val="center"/>
              <w:rPr>
                <w:rFonts w:ascii="Arial" w:hAnsi="Arial" w:cs="Arial"/>
                <w:sz w:val="24"/>
                <w:szCs w:val="24"/>
                <w:lang w:val="en-US"/>
              </w:rPr>
            </w:pPr>
            <w:r w:rsidRPr="00A7769D">
              <w:rPr>
                <w:rFonts w:ascii="Arial" w:hAnsi="Arial" w:cs="Arial"/>
                <w:sz w:val="24"/>
                <w:szCs w:val="24"/>
              </w:rPr>
              <w:t>a,b,c,d</w:t>
            </w:r>
          </w:p>
        </w:tc>
        <w:tc>
          <w:tcPr>
            <w:tcW w:w="1203" w:type="pct"/>
            <w:vAlign w:val="center"/>
          </w:tcPr>
          <w:p w14:paraId="3904A17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01B2789F"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desordenadas.</w:t>
            </w:r>
          </w:p>
        </w:tc>
      </w:tr>
      <w:tr w:rsidR="002B0BB0" w:rsidRPr="00A7769D" w14:paraId="74921C2D" w14:textId="77777777" w:rsidTr="007D46E8">
        <w:trPr>
          <w:jc w:val="center"/>
        </w:trPr>
        <w:tc>
          <w:tcPr>
            <w:tcW w:w="1213" w:type="pct"/>
            <w:shd w:val="clear" w:color="auto" w:fill="E7E6E6" w:themeFill="background2"/>
            <w:vAlign w:val="center"/>
          </w:tcPr>
          <w:p w14:paraId="01B8C8E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28FEE95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C7E488E" w14:textId="77777777" w:rsidTr="00475D9A">
        <w:trPr>
          <w:jc w:val="center"/>
        </w:trPr>
        <w:tc>
          <w:tcPr>
            <w:tcW w:w="1213" w:type="pct"/>
            <w:vAlign w:val="center"/>
          </w:tcPr>
          <w:p w14:paraId="244FEAA0" w14:textId="77777777" w:rsidR="002B0BB0" w:rsidRPr="00A7769D" w:rsidRDefault="002B0BB0" w:rsidP="00475D9A">
            <w:pPr>
              <w:spacing w:line="360" w:lineRule="auto"/>
              <w:jc w:val="center"/>
              <w:rPr>
                <w:rFonts w:ascii="Arial" w:hAnsi="Arial" w:cs="Arial"/>
              </w:rPr>
            </w:pPr>
            <w:r w:rsidRPr="00A7769D">
              <w:rPr>
                <w:rFonts w:ascii="Arial" w:hAnsi="Arial" w:cs="Arial"/>
              </w:rPr>
              <w:t>f,g,h,i</w:t>
            </w:r>
          </w:p>
        </w:tc>
        <w:tc>
          <w:tcPr>
            <w:tcW w:w="1203" w:type="pct"/>
            <w:vAlign w:val="center"/>
          </w:tcPr>
          <w:p w14:paraId="28E8D4C4"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0737387A"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 xml:space="preserve">Distancias ordenadas, tal que </w:t>
            </w:r>
            <m:oMath>
              <m:r>
                <w:rPr>
                  <w:rFonts w:ascii="Cambria Math" w:hAnsi="Cambria Math" w:cs="Arial"/>
                  <w:sz w:val="24"/>
                  <w:szCs w:val="24"/>
                </w:rPr>
                <m:t>f≤g≤h≤i</m:t>
              </m:r>
            </m:oMath>
            <w:r w:rsidRPr="00A7769D">
              <w:rPr>
                <w:rFonts w:ascii="Arial" w:hAnsi="Arial" w:cs="Arial"/>
                <w:sz w:val="24"/>
                <w:szCs w:val="24"/>
              </w:rPr>
              <w:t>.</w:t>
            </w:r>
          </w:p>
        </w:tc>
      </w:tr>
    </w:tbl>
    <w:p w14:paraId="07A29C9D" w14:textId="77777777" w:rsidR="00356062" w:rsidRPr="00A7769D" w:rsidRDefault="00356062" w:rsidP="002B0BB0">
      <w:pPr>
        <w:spacing w:line="360" w:lineRule="auto"/>
        <w:rPr>
          <w:rFonts w:cs="Arial"/>
        </w:rPr>
      </w:pPr>
    </w:p>
    <w:p w14:paraId="689624E5" w14:textId="59F36E27" w:rsidR="002B0BB0" w:rsidRPr="00A7769D" w:rsidRDefault="002B0BB0" w:rsidP="002B0BB0">
      <w:pPr>
        <w:spacing w:line="360" w:lineRule="auto"/>
        <w:rPr>
          <w:rFonts w:cs="Arial"/>
          <w:lang w:val="es-419"/>
        </w:rPr>
      </w:pPr>
      <w:r w:rsidRPr="00A7769D">
        <w:rPr>
          <w:rFonts w:cs="Arial"/>
        </w:rPr>
        <w:t xml:space="preserve">El bloque </w:t>
      </w:r>
      <w:r w:rsidRPr="00A7769D">
        <w:rPr>
          <w:rFonts w:cs="Arial"/>
          <w:i/>
          <w:iCs/>
        </w:rPr>
        <w:t>Merge unit</w:t>
      </w:r>
      <w:r w:rsidRPr="00A7769D">
        <w:rPr>
          <w:rFonts w:cs="Arial"/>
        </w:rPr>
        <w:t xml:space="preserve"> es el que presenta mayor complejidad de la arquitectura del ordenador</w:t>
      </w:r>
      <w:r w:rsidR="00904F00">
        <w:rPr>
          <w:rFonts w:cs="Arial"/>
        </w:rPr>
        <w:t xml:space="preserve"> hibrido, es </w:t>
      </w:r>
      <w:r w:rsidRPr="00A7769D">
        <w:rPr>
          <w:rFonts w:cs="Arial"/>
        </w:rPr>
        <w:t xml:space="preserve">el encargado de formar las distancias de las contestaciones </w:t>
      </w:r>
      <w:r w:rsidRPr="00A7769D">
        <w:rPr>
          <w:rFonts w:cs="Arial"/>
        </w:rPr>
        <w:lastRenderedPageBreak/>
        <w:t>QAM16, QAM64 y QAM256 tomando como base 4 entradas ordenadas que provienen del bloque</w:t>
      </w:r>
      <w:r w:rsidR="002C6F68">
        <w:rPr>
          <w:rFonts w:cs="Arial"/>
        </w:rPr>
        <w:t xml:space="preserve"> </w:t>
      </w:r>
      <w:r w:rsidR="002C6F68">
        <w:rPr>
          <w:rFonts w:cs="Arial"/>
          <w:i/>
          <w:iCs/>
        </w:rPr>
        <w:t>Sorting network</w:t>
      </w:r>
      <w:r w:rsidRPr="00A7769D">
        <w:rPr>
          <w:rFonts w:cs="Arial"/>
        </w:rPr>
        <w:t xml:space="preserve">. </w:t>
      </w:r>
      <w:r w:rsidR="002C6F68">
        <w:rPr>
          <w:rFonts w:cs="Arial"/>
        </w:rPr>
        <w:t xml:space="preserve">Consiste en </w:t>
      </w:r>
      <w:r w:rsidRPr="00A7769D">
        <w:rPr>
          <w:rFonts w:cs="Arial"/>
        </w:rPr>
        <w:t xml:space="preserve">bloques basados en el algoritmo </w:t>
      </w:r>
      <w:r w:rsidR="002C6F68">
        <w:rPr>
          <w:rFonts w:cs="Arial"/>
          <w:i/>
          <w:iCs/>
        </w:rPr>
        <w:t xml:space="preserve">merge sort, </w:t>
      </w:r>
      <w:r w:rsidRPr="00A7769D">
        <w:rPr>
          <w:rFonts w:cs="Arial"/>
          <w:lang w:val="es-419"/>
        </w:rPr>
        <w:t>en donde</w:t>
      </w:r>
      <w:r w:rsidR="002C6F68">
        <w:rPr>
          <w:rFonts w:cs="Arial"/>
          <w:lang w:val="es-419"/>
        </w:rPr>
        <w:t xml:space="preserve"> </w:t>
      </w:r>
      <w:r w:rsidRPr="00A7769D">
        <w:rPr>
          <w:rFonts w:cs="Arial"/>
          <w:lang w:val="es-419"/>
        </w:rPr>
        <w:t xml:space="preserve">dos conjuntos ordenados de longitud </w:t>
      </w:r>
      <m:oMath>
        <m:r>
          <w:rPr>
            <w:rFonts w:ascii="Cambria Math" w:hAnsi="Cambria Math" w:cs="Arial"/>
            <w:lang w:val="es-419"/>
          </w:rPr>
          <m:t>n</m:t>
        </m:r>
      </m:oMath>
      <w:r w:rsidRPr="00A7769D">
        <w:rPr>
          <w:rFonts w:cs="Arial"/>
          <w:lang w:val="es-419"/>
        </w:rPr>
        <w:t xml:space="preserve"> y </w:t>
      </w:r>
      <m:oMath>
        <m:r>
          <w:rPr>
            <w:rFonts w:ascii="Cambria Math" w:hAnsi="Cambria Math" w:cs="Arial"/>
            <w:lang w:val="es-419"/>
          </w:rPr>
          <m:t>t</m:t>
        </m:r>
      </m:oMath>
      <w:r w:rsidRPr="00A7769D">
        <w:rPr>
          <w:rFonts w:cs="Arial"/>
          <w:lang w:val="es-419"/>
        </w:rPr>
        <w:t xml:space="preserve"> </w:t>
      </w:r>
      <w:r w:rsidR="002C6F68">
        <w:rPr>
          <w:rFonts w:cs="Arial"/>
          <w:lang w:val="es-419"/>
        </w:rPr>
        <w:t xml:space="preserve">forman un </w:t>
      </w:r>
      <w:r w:rsidRPr="00A7769D">
        <w:rPr>
          <w:rFonts w:cs="Arial"/>
          <w:lang w:val="es-419"/>
        </w:rPr>
        <w:t xml:space="preserve">vector ordenado de longitud </w:t>
      </w:r>
      <m:oMath>
        <m:r>
          <w:rPr>
            <w:rFonts w:ascii="Cambria Math" w:hAnsi="Cambria Math" w:cs="Arial"/>
            <w:lang w:val="es-419"/>
          </w:rPr>
          <m:t>n+t</m:t>
        </m:r>
      </m:oMath>
      <w:r w:rsidRPr="00A7769D">
        <w:rPr>
          <w:rFonts w:cs="Arial"/>
          <w:lang w:val="es-419"/>
        </w:rPr>
        <w:t xml:space="preserve">.  </w:t>
      </w:r>
      <w:r w:rsidRPr="008D2A10">
        <w:rPr>
          <w:rFonts w:cs="Arial"/>
          <w:i/>
          <w:iCs/>
          <w:lang w:val="es-419"/>
        </w:rPr>
        <w:t>Merge unit</w:t>
      </w:r>
      <w:r w:rsidRPr="00A7769D">
        <w:rPr>
          <w:rFonts w:cs="Arial"/>
          <w:lang w:val="es-419"/>
        </w:rPr>
        <w:t xml:space="preserve"> genera como salida las 4 distancias más pequeñas</w:t>
      </w:r>
      <w:r w:rsidR="008D2A10">
        <w:rPr>
          <w:rFonts w:cs="Arial"/>
          <w:lang w:val="es-419"/>
        </w:rPr>
        <w:t xml:space="preserve"> generadas por los bloques internos </w:t>
      </w:r>
      <w:r w:rsidRPr="00A7769D">
        <w:rPr>
          <w:rFonts w:cs="Arial"/>
          <w:lang w:val="es-419"/>
        </w:rPr>
        <w:t xml:space="preserve">de acuerdo con el índice de modulación </w:t>
      </w:r>
      <w:r w:rsidR="008D2A10">
        <w:rPr>
          <w:rFonts w:cs="Arial"/>
          <w:i/>
          <w:iCs/>
          <w:lang w:val="es-419"/>
        </w:rPr>
        <w:t>M</w:t>
      </w:r>
      <w:r w:rsidRPr="00A7769D">
        <w:rPr>
          <w:rFonts w:cs="Arial"/>
          <w:lang w:val="es-419"/>
        </w:rPr>
        <w:t>.</w:t>
      </w:r>
      <w:r w:rsidR="008D2A10">
        <w:rPr>
          <w:rFonts w:cs="Arial"/>
          <w:lang w:val="es-419"/>
        </w:rPr>
        <w:t xml:space="preserve"> </w:t>
      </w: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_Ref82539569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35</w:t>
      </w:r>
      <w:r w:rsidRPr="00A7769D">
        <w:rPr>
          <w:rFonts w:cs="Arial"/>
          <w:lang w:val="es-419"/>
        </w:rPr>
        <w:fldChar w:fldCharType="end"/>
      </w:r>
      <w:r w:rsidRPr="00A7769D">
        <w:rPr>
          <w:rFonts w:cs="Arial"/>
          <w:lang w:val="es-419"/>
        </w:rPr>
        <w:t xml:space="preserve"> se observa a nivel de diagrama de bloque su composición</w:t>
      </w:r>
      <w:r w:rsidR="00492520" w:rsidRPr="00A7769D">
        <w:rPr>
          <w:rFonts w:cs="Arial"/>
          <w:lang w:val="es-419"/>
        </w:rPr>
        <w:t xml:space="preserve"> y en la </w:t>
      </w:r>
      <w:r w:rsidR="00492520" w:rsidRPr="00A7769D">
        <w:rPr>
          <w:rFonts w:cs="Arial"/>
          <w:lang w:val="es-419"/>
        </w:rPr>
        <w:fldChar w:fldCharType="begin"/>
      </w:r>
      <w:r w:rsidR="00492520" w:rsidRPr="00A7769D">
        <w:rPr>
          <w:rFonts w:cs="Arial"/>
          <w:lang w:val="es-419"/>
        </w:rPr>
        <w:instrText xml:space="preserve"> REF _Ref86937139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8</w:t>
      </w:r>
      <w:r w:rsidR="00492520" w:rsidRPr="00A7769D">
        <w:rPr>
          <w:rFonts w:cs="Arial"/>
          <w:lang w:val="es-419"/>
        </w:rPr>
        <w:fldChar w:fldCharType="end"/>
      </w:r>
      <w:r w:rsidR="00492520" w:rsidRPr="00A7769D">
        <w:rPr>
          <w:rFonts w:cs="Arial"/>
          <w:lang w:val="es-419"/>
        </w:rPr>
        <w:t xml:space="preserve"> </w:t>
      </w:r>
      <w:r w:rsidR="008D2A10">
        <w:rPr>
          <w:rFonts w:cs="Arial"/>
          <w:lang w:val="es-419"/>
        </w:rPr>
        <w:t xml:space="preserve">las </w:t>
      </w:r>
      <w:r w:rsidR="00492520" w:rsidRPr="00A7769D">
        <w:rPr>
          <w:rFonts w:cs="Arial"/>
          <w:lang w:val="es-419"/>
        </w:rPr>
        <w:t>entradas y salidas</w:t>
      </w:r>
      <w:r w:rsidRPr="00A7769D">
        <w:rPr>
          <w:rFonts w:cs="Arial"/>
          <w:lang w:val="es-419"/>
        </w:rPr>
        <w:t xml:space="preserve">. </w:t>
      </w:r>
    </w:p>
    <w:p w14:paraId="63125FFF" w14:textId="77777777" w:rsidR="002B0BB0" w:rsidRPr="00A7769D" w:rsidRDefault="002B0BB0" w:rsidP="002B0BB0">
      <w:pPr>
        <w:spacing w:line="360" w:lineRule="auto"/>
        <w:rPr>
          <w:rFonts w:cs="Arial"/>
          <w:noProof/>
        </w:rPr>
      </w:pPr>
      <w:r w:rsidRPr="00A7769D">
        <w:rPr>
          <w:rFonts w:cs="Arial"/>
        </w:rPr>
        <w:t xml:space="preserve">  </w:t>
      </w:r>
    </w:p>
    <w:p w14:paraId="52F9AEAD" w14:textId="77777777" w:rsidR="002B0BB0" w:rsidRPr="00A7769D" w:rsidRDefault="002B0BB0" w:rsidP="002B0BB0">
      <w:pPr>
        <w:keepNext/>
        <w:spacing w:line="360" w:lineRule="auto"/>
        <w:jc w:val="center"/>
        <w:rPr>
          <w:rFonts w:cs="Arial"/>
        </w:rPr>
      </w:pPr>
      <w:r w:rsidRPr="00A7769D">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2DD5AB91" w:rsidR="002B0BB0" w:rsidRDefault="002B0BB0" w:rsidP="002B0BB0">
      <w:pPr>
        <w:pStyle w:val="Descripcin"/>
        <w:spacing w:line="360" w:lineRule="auto"/>
        <w:jc w:val="center"/>
        <w:rPr>
          <w:rFonts w:ascii="Arial" w:hAnsi="Arial" w:cs="Arial"/>
          <w:szCs w:val="24"/>
          <w:lang w:val="es-419"/>
        </w:rPr>
      </w:pPr>
      <w:bookmarkStart w:id="134" w:name="_Ref82539569"/>
      <w:r w:rsidRPr="00A7769D">
        <w:rPr>
          <w:rFonts w:ascii="Arial" w:hAnsi="Arial" w:cs="Arial"/>
          <w:szCs w:val="24"/>
          <w:lang w:val="es-419"/>
        </w:rPr>
        <w:t xml:space="preserve">Figura </w:t>
      </w:r>
      <w:r w:rsidRPr="00A7769D">
        <w:rPr>
          <w:rFonts w:ascii="Arial" w:hAnsi="Arial" w:cs="Arial"/>
          <w:szCs w:val="24"/>
        </w:rPr>
        <w:fldChar w:fldCharType="begin"/>
      </w:r>
      <w:r w:rsidRPr="00A7769D">
        <w:rPr>
          <w:rFonts w:ascii="Arial" w:hAnsi="Arial" w:cs="Arial"/>
          <w:szCs w:val="24"/>
          <w:lang w:val="es-419"/>
        </w:rPr>
        <w:instrText xml:space="preserve"> SEQ Figura \* ARABIC </w:instrText>
      </w:r>
      <w:r w:rsidRPr="00A7769D">
        <w:rPr>
          <w:rFonts w:ascii="Arial" w:hAnsi="Arial" w:cs="Arial"/>
          <w:szCs w:val="24"/>
        </w:rPr>
        <w:fldChar w:fldCharType="separate"/>
      </w:r>
      <w:r w:rsidR="00BF2728" w:rsidRPr="00A7769D">
        <w:rPr>
          <w:rFonts w:ascii="Arial" w:hAnsi="Arial" w:cs="Arial"/>
          <w:noProof/>
          <w:szCs w:val="24"/>
          <w:lang w:val="es-419"/>
        </w:rPr>
        <w:t>35</w:t>
      </w:r>
      <w:r w:rsidRPr="00A7769D">
        <w:rPr>
          <w:rFonts w:ascii="Arial" w:hAnsi="Arial" w:cs="Arial"/>
          <w:szCs w:val="24"/>
        </w:rPr>
        <w:fldChar w:fldCharType="end"/>
      </w:r>
      <w:bookmarkEnd w:id="134"/>
      <w:r w:rsidRPr="00A7769D">
        <w:rPr>
          <w:rFonts w:ascii="Arial" w:hAnsi="Arial" w:cs="Arial"/>
          <w:szCs w:val="24"/>
          <w:lang w:val="es-419"/>
        </w:rPr>
        <w:t>. Bloque Merge unit.</w:t>
      </w:r>
    </w:p>
    <w:p w14:paraId="24332887" w14:textId="77777777" w:rsidR="00904F00" w:rsidRPr="00BE004C" w:rsidRDefault="00904F00" w:rsidP="00BE004C">
      <w:pPr>
        <w:rPr>
          <w:lang w:val="es-419"/>
        </w:rPr>
      </w:pPr>
    </w:p>
    <w:p w14:paraId="05888FFA" w14:textId="399975ED" w:rsidR="002B0BB0" w:rsidRPr="00A7769D" w:rsidRDefault="002B0BB0" w:rsidP="002B0BB0">
      <w:pPr>
        <w:pStyle w:val="Descripcin"/>
        <w:keepNext/>
        <w:jc w:val="center"/>
        <w:rPr>
          <w:rFonts w:ascii="Arial" w:hAnsi="Arial" w:cs="Arial"/>
          <w:lang w:val="es-419"/>
        </w:rPr>
      </w:pPr>
      <w:bookmarkStart w:id="135" w:name="_Ref86937139"/>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8</w:t>
      </w:r>
      <w:r w:rsidRPr="00A7769D">
        <w:rPr>
          <w:rFonts w:ascii="Arial" w:hAnsi="Arial" w:cs="Arial"/>
        </w:rPr>
        <w:fldChar w:fldCharType="end"/>
      </w:r>
      <w:bookmarkEnd w:id="135"/>
      <w:r w:rsidRPr="00A7769D">
        <w:rPr>
          <w:rFonts w:ascii="Arial" w:hAnsi="Arial" w:cs="Arial"/>
          <w:lang w:val="es-419"/>
        </w:rPr>
        <w:t>. Descripción de entradas y salidas del bloque merge de 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6AD4073A" w14:textId="77777777" w:rsidTr="007D46E8">
        <w:trPr>
          <w:jc w:val="center"/>
        </w:trPr>
        <w:tc>
          <w:tcPr>
            <w:tcW w:w="1213" w:type="pct"/>
            <w:shd w:val="clear" w:color="auto" w:fill="E7E6E6" w:themeFill="background2"/>
            <w:vAlign w:val="center"/>
          </w:tcPr>
          <w:p w14:paraId="6308269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4ABD2E3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16833500" w14:textId="77777777" w:rsidTr="00475D9A">
        <w:trPr>
          <w:jc w:val="center"/>
        </w:trPr>
        <w:tc>
          <w:tcPr>
            <w:tcW w:w="1213" w:type="pct"/>
            <w:vAlign w:val="center"/>
          </w:tcPr>
          <w:p w14:paraId="63261F80" w14:textId="77777777" w:rsidR="002B0BB0" w:rsidRPr="00A7769D" w:rsidRDefault="002B0BB0" w:rsidP="00475D9A">
            <w:pPr>
              <w:spacing w:line="360" w:lineRule="auto"/>
              <w:jc w:val="center"/>
              <w:rPr>
                <w:rFonts w:ascii="Arial" w:hAnsi="Arial" w:cs="Arial"/>
                <w:sz w:val="24"/>
                <w:szCs w:val="24"/>
                <w:lang w:val="en-US"/>
              </w:rPr>
            </w:pPr>
            <w:r w:rsidRPr="00A7769D">
              <w:rPr>
                <w:rFonts w:ascii="Arial" w:hAnsi="Arial" w:cs="Arial"/>
                <w:sz w:val="24"/>
                <w:szCs w:val="24"/>
              </w:rPr>
              <w:t>a,b,c,d</w:t>
            </w:r>
          </w:p>
        </w:tc>
        <w:tc>
          <w:tcPr>
            <w:tcW w:w="1203" w:type="pct"/>
            <w:vAlign w:val="center"/>
          </w:tcPr>
          <w:p w14:paraId="48934CD6"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55F797B1" w14:textId="77777777" w:rsidR="002B0BB0" w:rsidRPr="00A7769D" w:rsidRDefault="002B0BB0" w:rsidP="00475D9A">
            <w:pPr>
              <w:spacing w:line="360" w:lineRule="auto"/>
              <w:jc w:val="both"/>
              <w:rPr>
                <w:rFonts w:ascii="Arial" w:hAnsi="Arial" w:cs="Arial"/>
                <w:sz w:val="24"/>
                <w:szCs w:val="24"/>
                <w:lang w:val="es-419"/>
              </w:rPr>
            </w:pPr>
            <w:r w:rsidRPr="00A7769D">
              <w:rPr>
                <w:rFonts w:ascii="Arial" w:hAnsi="Arial" w:cs="Arial"/>
                <w:sz w:val="24"/>
                <w:szCs w:val="24"/>
              </w:rPr>
              <w:t>Distancias ordenadas</w:t>
            </w:r>
          </w:p>
        </w:tc>
      </w:tr>
      <w:tr w:rsidR="002B0BB0" w:rsidRPr="00A7769D" w14:paraId="053E16D6" w14:textId="77777777" w:rsidTr="007D46E8">
        <w:trPr>
          <w:jc w:val="center"/>
        </w:trPr>
        <w:tc>
          <w:tcPr>
            <w:tcW w:w="1213" w:type="pct"/>
            <w:shd w:val="clear" w:color="auto" w:fill="E7E6E6" w:themeFill="background2"/>
            <w:vAlign w:val="center"/>
          </w:tcPr>
          <w:p w14:paraId="4294F05B"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66D5A51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6E3BBACA" w14:textId="77777777" w:rsidTr="00475D9A">
        <w:trPr>
          <w:jc w:val="center"/>
        </w:trPr>
        <w:tc>
          <w:tcPr>
            <w:tcW w:w="1213" w:type="pct"/>
            <w:vAlign w:val="center"/>
          </w:tcPr>
          <w:p w14:paraId="39FEB701" w14:textId="77777777" w:rsidR="002B0BB0" w:rsidRPr="00A7769D" w:rsidRDefault="002B0BB0" w:rsidP="00475D9A">
            <w:pPr>
              <w:spacing w:line="360" w:lineRule="auto"/>
              <w:jc w:val="center"/>
              <w:rPr>
                <w:rFonts w:ascii="Arial" w:hAnsi="Arial" w:cs="Arial"/>
              </w:rPr>
            </w:pPr>
            <w:r w:rsidRPr="00A7769D">
              <w:rPr>
                <w:rFonts w:ascii="Arial" w:hAnsi="Arial" w:cs="Arial"/>
              </w:rPr>
              <w:t>f,g,h,i</w:t>
            </w:r>
          </w:p>
        </w:tc>
        <w:tc>
          <w:tcPr>
            <w:tcW w:w="1203" w:type="pct"/>
            <w:vAlign w:val="center"/>
          </w:tcPr>
          <w:p w14:paraId="7BBF8218"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7CEEBFA9" w14:textId="77777777" w:rsidR="002B0BB0" w:rsidRPr="00A7769D" w:rsidRDefault="002B0BB0" w:rsidP="00475D9A">
            <w:pPr>
              <w:spacing w:line="360" w:lineRule="auto"/>
              <w:jc w:val="both"/>
              <w:rPr>
                <w:rFonts w:ascii="Arial" w:hAnsi="Arial" w:cs="Arial"/>
                <w:lang w:val="es-419"/>
              </w:rPr>
            </w:pPr>
            <w:r w:rsidRPr="00A7769D">
              <w:rPr>
                <w:rFonts w:ascii="Arial" w:hAnsi="Arial" w:cs="Arial"/>
                <w:sz w:val="24"/>
                <w:szCs w:val="24"/>
              </w:rPr>
              <w:t>Las 4 distancias más pequeñas de las modulaciones QAM16, QAM64 y QAM256.</w:t>
            </w:r>
          </w:p>
        </w:tc>
      </w:tr>
    </w:tbl>
    <w:p w14:paraId="0479D617" w14:textId="77777777" w:rsidR="002B0BB0" w:rsidRPr="00A7769D" w:rsidRDefault="002B0BB0" w:rsidP="002B0BB0">
      <w:pPr>
        <w:rPr>
          <w:rFonts w:cs="Arial"/>
        </w:rPr>
      </w:pPr>
    </w:p>
    <w:p w14:paraId="5116E9D3" w14:textId="696E1205" w:rsidR="002B0BB0" w:rsidRDefault="002B0BB0" w:rsidP="002B0BB0">
      <w:pPr>
        <w:spacing w:line="360" w:lineRule="auto"/>
        <w:rPr>
          <w:rFonts w:cs="Arial"/>
        </w:rPr>
      </w:pPr>
      <w:r w:rsidRPr="00A7769D">
        <w:rPr>
          <w:rFonts w:cs="Arial"/>
        </w:rPr>
        <w:t xml:space="preserve">La </w:t>
      </w:r>
      <w:r w:rsidRPr="00A7769D">
        <w:rPr>
          <w:rFonts w:cs="Arial"/>
        </w:rPr>
        <w:fldChar w:fldCharType="begin"/>
      </w:r>
      <w:r w:rsidRPr="00A7769D">
        <w:rPr>
          <w:rFonts w:cs="Arial"/>
        </w:rPr>
        <w:instrText xml:space="preserve"> REF _Ref82539754 \h  \* MERGEFORMAT </w:instrText>
      </w:r>
      <w:r w:rsidRPr="00A7769D">
        <w:rPr>
          <w:rFonts w:cs="Arial"/>
        </w:rPr>
      </w:r>
      <w:r w:rsidRPr="00A7769D">
        <w:rPr>
          <w:rFonts w:cs="Arial"/>
        </w:rPr>
        <w:fldChar w:fldCharType="separate"/>
      </w:r>
      <w:r w:rsidR="00BF2728" w:rsidRPr="00A7769D">
        <w:rPr>
          <w:rFonts w:cs="Arial"/>
          <w:lang w:val="es-419"/>
        </w:rPr>
        <w:t xml:space="preserve">Figura </w:t>
      </w:r>
      <w:r w:rsidR="00BF2728" w:rsidRPr="00A7769D">
        <w:rPr>
          <w:rFonts w:cs="Arial"/>
          <w:noProof/>
          <w:lang w:val="es-419"/>
        </w:rPr>
        <w:t>36</w:t>
      </w:r>
      <w:r w:rsidRPr="00A7769D">
        <w:rPr>
          <w:rFonts w:cs="Arial"/>
        </w:rPr>
        <w:fldChar w:fldCharType="end"/>
      </w:r>
      <w:r w:rsidRPr="00A7769D">
        <w:rPr>
          <w:rFonts w:cs="Arial"/>
        </w:rPr>
        <w:t xml:space="preserve"> representa el registro secuencial que tienen cada bloque</w:t>
      </w:r>
      <w:r w:rsidR="008D2A10">
        <w:rPr>
          <w:rFonts w:cs="Arial"/>
        </w:rPr>
        <w:t xml:space="preserve"> </w:t>
      </w:r>
      <w:r w:rsidR="008D2A10">
        <w:rPr>
          <w:rFonts w:cs="Arial"/>
          <w:i/>
          <w:iCs/>
        </w:rPr>
        <w:t>Merge</w:t>
      </w:r>
      <w:r w:rsidRPr="00A7769D">
        <w:rPr>
          <w:rFonts w:cs="Arial"/>
        </w:rPr>
        <w:t xml:space="preserve">. Este bloque tiene la responsabilidad de formar un conjunto de salida de tamaño </w:t>
      </w:r>
      <m:oMath>
        <m:r>
          <w:rPr>
            <w:rFonts w:ascii="Cambria Math" w:hAnsi="Cambria Math" w:cs="Arial"/>
          </w:rPr>
          <m:t>2n</m:t>
        </m:r>
      </m:oMath>
      <w:r w:rsidRPr="00A7769D">
        <w:rPr>
          <w:rFonts w:cs="Arial"/>
        </w:rPr>
        <w:t xml:space="preserve"> tomando como bas</w:t>
      </w:r>
      <w:r w:rsidR="008D2A10">
        <w:rPr>
          <w:rFonts w:cs="Arial"/>
        </w:rPr>
        <w:t xml:space="preserve">e </w:t>
      </w:r>
      <w:r w:rsidRPr="00A7769D">
        <w:rPr>
          <w:rFonts w:cs="Arial"/>
        </w:rPr>
        <w:t xml:space="preserve">dos conjuntos de tamaño </w:t>
      </w:r>
      <m:oMath>
        <m:r>
          <w:rPr>
            <w:rFonts w:ascii="Cambria Math" w:hAnsi="Cambria Math" w:cs="Arial"/>
          </w:rPr>
          <m:t>n</m:t>
        </m:r>
      </m:oMath>
      <w:r w:rsidRPr="00A7769D">
        <w:rPr>
          <w:rFonts w:cs="Arial"/>
        </w:rPr>
        <w:t xml:space="preserve">. Para lograrlo, en el 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A7769D">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A7769D">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A7769D">
        <w:rPr>
          <w:rFonts w:cs="Arial"/>
        </w:rPr>
        <w:t xml:space="preserve">  y </w:t>
      </w:r>
      <w:r w:rsidR="008D2A10">
        <w:rPr>
          <w:rFonts w:cs="Arial"/>
        </w:rPr>
        <w:t xml:space="preserve">lo </w:t>
      </w:r>
      <w:r w:rsidRPr="00A7769D">
        <w:rPr>
          <w:rFonts w:cs="Arial"/>
        </w:rPr>
        <w:t xml:space="preserve">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A7769D">
        <w:rPr>
          <w:rFonts w:cs="Arial"/>
        </w:rPr>
        <w:t>.</w:t>
      </w:r>
      <w:r w:rsidR="00492520" w:rsidRPr="00A7769D">
        <w:rPr>
          <w:rFonts w:cs="Arial"/>
        </w:rPr>
        <w:t xml:space="preserve"> En la </w:t>
      </w:r>
      <w:r w:rsidR="00492520" w:rsidRPr="00A7769D">
        <w:rPr>
          <w:rFonts w:cs="Arial"/>
        </w:rPr>
        <w:fldChar w:fldCharType="begin"/>
      </w:r>
      <w:r w:rsidR="00492520" w:rsidRPr="00A7769D">
        <w:rPr>
          <w:rFonts w:cs="Arial"/>
        </w:rPr>
        <w:instrText xml:space="preserve"> REF _Ref86937180 \h </w:instrText>
      </w:r>
      <w:r w:rsidR="006F3FE7" w:rsidRPr="00A7769D">
        <w:rPr>
          <w:rFonts w:cs="Arial"/>
        </w:rPr>
        <w:instrText xml:space="preserve"> \* MERGEFORMAT </w:instrText>
      </w:r>
      <w:r w:rsidR="00492520" w:rsidRPr="00A7769D">
        <w:rPr>
          <w:rFonts w:cs="Arial"/>
        </w:rPr>
      </w:r>
      <w:r w:rsidR="00492520" w:rsidRPr="00A7769D">
        <w:rPr>
          <w:rFonts w:cs="Arial"/>
        </w:rPr>
        <w:fldChar w:fldCharType="separate"/>
      </w:r>
      <w:r w:rsidR="00BF2728" w:rsidRPr="00A7769D">
        <w:rPr>
          <w:rFonts w:cs="Arial"/>
          <w:lang w:val="es-419"/>
        </w:rPr>
        <w:t xml:space="preserve">Tabla </w:t>
      </w:r>
      <w:r w:rsidR="00BF2728" w:rsidRPr="00A7769D">
        <w:rPr>
          <w:rFonts w:cs="Arial"/>
          <w:noProof/>
          <w:lang w:val="es-419"/>
        </w:rPr>
        <w:t>9</w:t>
      </w:r>
      <w:r w:rsidR="00492520" w:rsidRPr="00A7769D">
        <w:rPr>
          <w:rFonts w:cs="Arial"/>
        </w:rPr>
        <w:fldChar w:fldCharType="end"/>
      </w:r>
      <w:r w:rsidR="00492520" w:rsidRPr="00A7769D">
        <w:rPr>
          <w:rFonts w:cs="Arial"/>
        </w:rPr>
        <w:t xml:space="preserve"> se definen las entradas y salidas del registro.</w:t>
      </w:r>
    </w:p>
    <w:p w14:paraId="3EB64047" w14:textId="77777777" w:rsidR="00DD53BC" w:rsidRPr="00A7769D" w:rsidRDefault="00DD53BC" w:rsidP="002B0BB0">
      <w:pPr>
        <w:spacing w:line="360" w:lineRule="auto"/>
        <w:rPr>
          <w:rFonts w:cs="Arial"/>
          <w:lang w:val="es-419"/>
        </w:rPr>
      </w:pPr>
    </w:p>
    <w:p w14:paraId="771529B4"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976" cy="2719796"/>
                    </a:xfrm>
                    <a:prstGeom prst="rect">
                      <a:avLst/>
                    </a:prstGeom>
                  </pic:spPr>
                </pic:pic>
              </a:graphicData>
            </a:graphic>
          </wp:inline>
        </w:drawing>
      </w:r>
    </w:p>
    <w:p w14:paraId="0E0C124F" w14:textId="5C1B0125" w:rsidR="00BE004C" w:rsidRPr="006C57E1" w:rsidRDefault="002B0BB0" w:rsidP="006C57E1">
      <w:pPr>
        <w:pStyle w:val="Descripcin"/>
        <w:spacing w:line="360" w:lineRule="auto"/>
        <w:jc w:val="center"/>
        <w:rPr>
          <w:rFonts w:ascii="Arial" w:hAnsi="Arial" w:cs="Arial"/>
          <w:lang w:val="es-419"/>
        </w:rPr>
      </w:pPr>
      <w:bookmarkStart w:id="136" w:name="_Ref82539754"/>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36</w:t>
      </w:r>
      <w:r w:rsidRPr="00A7769D">
        <w:rPr>
          <w:rFonts w:ascii="Arial" w:hAnsi="Arial" w:cs="Arial"/>
        </w:rPr>
        <w:fldChar w:fldCharType="end"/>
      </w:r>
      <w:bookmarkEnd w:id="136"/>
      <w:r w:rsidRPr="00A7769D">
        <w:rPr>
          <w:rFonts w:ascii="Arial" w:hAnsi="Arial" w:cs="Arial"/>
          <w:lang w:val="es-419"/>
        </w:rPr>
        <w:t>. Registro de entrada de los sub bloques</w:t>
      </w:r>
      <w:r w:rsidR="009C4940">
        <w:rPr>
          <w:rFonts w:ascii="Arial" w:hAnsi="Arial" w:cs="Arial"/>
          <w:lang w:val="es-419"/>
        </w:rPr>
        <w:t xml:space="preserve"> </w:t>
      </w:r>
      <w:r w:rsidR="009C4940">
        <w:rPr>
          <w:rFonts w:ascii="Arial" w:hAnsi="Arial" w:cs="Arial"/>
          <w:i/>
          <w:iCs w:val="0"/>
          <w:lang w:val="es-419"/>
        </w:rPr>
        <w:t>Merge</w:t>
      </w:r>
      <w:r w:rsidRPr="00A7769D">
        <w:rPr>
          <w:rFonts w:ascii="Arial" w:hAnsi="Arial" w:cs="Arial"/>
          <w:lang w:val="es-419"/>
        </w:rPr>
        <w:t>.</w:t>
      </w:r>
    </w:p>
    <w:p w14:paraId="1FB75F0E" w14:textId="6D7677D7" w:rsidR="00BE004C" w:rsidRDefault="00BE004C" w:rsidP="00BE004C">
      <w:pPr>
        <w:rPr>
          <w:lang w:val="es-419"/>
        </w:rPr>
      </w:pPr>
    </w:p>
    <w:p w14:paraId="1A06270F" w14:textId="7A939603" w:rsidR="002B0BB0" w:rsidRPr="00A7769D" w:rsidRDefault="002B0BB0" w:rsidP="00DD53BC">
      <w:pPr>
        <w:pStyle w:val="Descripcin"/>
        <w:keepNext/>
        <w:jc w:val="center"/>
        <w:rPr>
          <w:rFonts w:ascii="Arial" w:hAnsi="Arial" w:cs="Arial"/>
          <w:lang w:val="es-419"/>
        </w:rPr>
      </w:pPr>
      <w:bookmarkStart w:id="137" w:name="_Ref86937180"/>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9</w:t>
      </w:r>
      <w:r w:rsidRPr="00A7769D">
        <w:rPr>
          <w:rFonts w:ascii="Arial" w:hAnsi="Arial" w:cs="Arial"/>
        </w:rPr>
        <w:fldChar w:fldCharType="end"/>
      </w:r>
      <w:bookmarkEnd w:id="137"/>
      <w:r w:rsidRPr="00A7769D">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29D3645" w14:textId="77777777" w:rsidTr="007D46E8">
        <w:trPr>
          <w:jc w:val="center"/>
        </w:trPr>
        <w:tc>
          <w:tcPr>
            <w:tcW w:w="1213" w:type="pct"/>
            <w:shd w:val="clear" w:color="auto" w:fill="E7E6E6" w:themeFill="background2"/>
            <w:vAlign w:val="center"/>
          </w:tcPr>
          <w:p w14:paraId="79152FF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3CDEB69B"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0CD8848D" w14:textId="77777777" w:rsidTr="00475D9A">
        <w:trPr>
          <w:jc w:val="center"/>
        </w:trPr>
        <w:tc>
          <w:tcPr>
            <w:tcW w:w="1213" w:type="pct"/>
            <w:vAlign w:val="center"/>
          </w:tcPr>
          <w:p w14:paraId="7437DA24" w14:textId="77777777" w:rsidR="002B0BB0" w:rsidRPr="00A7769D" w:rsidRDefault="009B25AE"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DC154A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328D10E7" w14:textId="77777777" w:rsidTr="00475D9A">
        <w:trPr>
          <w:jc w:val="center"/>
        </w:trPr>
        <w:tc>
          <w:tcPr>
            <w:tcW w:w="1213" w:type="pct"/>
            <w:vAlign w:val="center"/>
          </w:tcPr>
          <w:p w14:paraId="6961C374" w14:textId="77777777" w:rsidR="002B0BB0" w:rsidRPr="00A7769D" w:rsidRDefault="009B25AE"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5A135412"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Distancias ordenadas</w:t>
            </w:r>
          </w:p>
        </w:tc>
      </w:tr>
      <w:tr w:rsidR="002B0BB0" w:rsidRPr="00A7769D" w14:paraId="2A1B9879" w14:textId="77777777" w:rsidTr="007D46E8">
        <w:trPr>
          <w:jc w:val="center"/>
        </w:trPr>
        <w:tc>
          <w:tcPr>
            <w:tcW w:w="1213" w:type="pct"/>
            <w:shd w:val="clear" w:color="auto" w:fill="E7E6E6" w:themeFill="background2"/>
            <w:vAlign w:val="center"/>
          </w:tcPr>
          <w:p w14:paraId="68CE4A01"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Salida</w:t>
            </w:r>
          </w:p>
        </w:tc>
        <w:tc>
          <w:tcPr>
            <w:tcW w:w="1203" w:type="pct"/>
            <w:shd w:val="clear" w:color="auto" w:fill="E7E6E6" w:themeFill="background2"/>
            <w:vAlign w:val="center"/>
          </w:tcPr>
          <w:p w14:paraId="4CF9EB45"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Descripción</w:t>
            </w:r>
          </w:p>
        </w:tc>
      </w:tr>
      <w:tr w:rsidR="002B0BB0" w:rsidRPr="00A7769D" w14:paraId="59D73203" w14:textId="77777777" w:rsidTr="00475D9A">
        <w:trPr>
          <w:jc w:val="center"/>
        </w:trPr>
        <w:tc>
          <w:tcPr>
            <w:tcW w:w="1213" w:type="pct"/>
            <w:vAlign w:val="center"/>
          </w:tcPr>
          <w:p w14:paraId="7FB52F26" w14:textId="77777777" w:rsidR="002B0BB0" w:rsidRPr="00A7769D" w:rsidRDefault="009B25AE"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A7769D" w:rsidRDefault="002B0BB0" w:rsidP="00475D9A">
            <w:pPr>
              <w:spacing w:line="360" w:lineRule="auto"/>
              <w:jc w:val="center"/>
              <w:rPr>
                <w:rFonts w:ascii="Arial" w:hAnsi="Arial" w:cs="Arial"/>
              </w:rPr>
            </w:pPr>
            <w:r w:rsidRPr="00A7769D">
              <w:rPr>
                <w:rFonts w:ascii="Arial" w:hAnsi="Arial" w:cs="Arial"/>
                <w:sz w:val="24"/>
                <w:szCs w:val="24"/>
              </w:rPr>
              <w:t>16</w:t>
            </w:r>
          </w:p>
        </w:tc>
        <w:tc>
          <w:tcPr>
            <w:tcW w:w="2584" w:type="pct"/>
            <w:vAlign w:val="center"/>
          </w:tcPr>
          <w:p w14:paraId="4E7E2ED3" w14:textId="77777777" w:rsidR="002B0BB0" w:rsidRPr="00A7769D" w:rsidRDefault="002B0BB0" w:rsidP="00475D9A">
            <w:pPr>
              <w:spacing w:line="360" w:lineRule="auto"/>
              <w:jc w:val="center"/>
              <w:rPr>
                <w:rFonts w:ascii="Arial" w:hAnsi="Arial" w:cs="Arial"/>
                <w:lang w:val="es-419"/>
              </w:rPr>
            </w:pPr>
            <w:r w:rsidRPr="00A7769D">
              <w:rPr>
                <w:rFonts w:ascii="Arial" w:hAnsi="Arial" w:cs="Arial"/>
                <w:lang w:val="es-419"/>
              </w:rPr>
              <w:t xml:space="preserve">Concatenación de los vectores de entrada </w:t>
            </w:r>
            <m:oMath>
              <m:r>
                <w:rPr>
                  <w:rFonts w:ascii="Cambria Math" w:hAnsi="Cambria Math" w:cs="Arial"/>
                  <w:lang w:val="es-419"/>
                </w:rPr>
                <m:t>a</m:t>
              </m:r>
            </m:oMath>
            <w:r w:rsidRPr="00A7769D">
              <w:rPr>
                <w:rFonts w:ascii="Arial" w:hAnsi="Arial" w:cs="Arial"/>
                <w:lang w:val="es-419"/>
              </w:rPr>
              <w:t xml:space="preserve"> y </w:t>
            </w:r>
            <m:oMath>
              <m:r>
                <w:rPr>
                  <w:rFonts w:ascii="Cambria Math" w:hAnsi="Cambria Math" w:cs="Arial"/>
                  <w:lang w:val="es-419"/>
                </w:rPr>
                <m:t>b</m:t>
              </m:r>
            </m:oMath>
          </w:p>
        </w:tc>
      </w:tr>
    </w:tbl>
    <w:p w14:paraId="496678BF" w14:textId="77777777" w:rsidR="00DD53BC" w:rsidRDefault="00DD53BC" w:rsidP="002B0BB0">
      <w:pPr>
        <w:spacing w:line="360" w:lineRule="auto"/>
        <w:rPr>
          <w:rFonts w:cs="Arial"/>
        </w:rPr>
      </w:pPr>
    </w:p>
    <w:p w14:paraId="220A84AB" w14:textId="5408560A" w:rsidR="002B0BB0" w:rsidRPr="00A7769D" w:rsidRDefault="002B0BB0" w:rsidP="002B0BB0">
      <w:pPr>
        <w:spacing w:line="360" w:lineRule="auto"/>
        <w:rPr>
          <w:rFonts w:cs="Arial"/>
          <w:i/>
          <w:iCs/>
          <w:lang w:val="es-419"/>
        </w:rPr>
      </w:pPr>
      <w:r w:rsidRPr="00A7769D">
        <w:rPr>
          <w:rFonts w:cs="Arial"/>
          <w:lang w:val="es-419"/>
        </w:rPr>
        <w:t xml:space="preserve">En la </w:t>
      </w:r>
      <w:r w:rsidRPr="00A7769D">
        <w:rPr>
          <w:rFonts w:cs="Arial"/>
          <w:lang w:val="es-419"/>
        </w:rPr>
        <w:fldChar w:fldCharType="begin"/>
      </w:r>
      <w:r w:rsidRPr="00A7769D">
        <w:rPr>
          <w:rFonts w:cs="Arial"/>
          <w:lang w:val="es-419"/>
        </w:rPr>
        <w:instrText xml:space="preserve"> REF _Ref82629941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37</w:t>
      </w:r>
      <w:r w:rsidRPr="00A7769D">
        <w:rPr>
          <w:rFonts w:cs="Arial"/>
          <w:lang w:val="es-419"/>
        </w:rPr>
        <w:fldChar w:fldCharType="end"/>
      </w:r>
      <w:r w:rsidRPr="00A7769D">
        <w:rPr>
          <w:rFonts w:cs="Arial"/>
          <w:lang w:val="es-419"/>
        </w:rPr>
        <w:t xml:space="preserve"> se muestra el bloque merge de 4 a 8 de manera de ejemplo para ilustrar su estructura.</w:t>
      </w:r>
      <w:r w:rsidR="00DD53BC">
        <w:rPr>
          <w:rFonts w:cs="Arial"/>
          <w:lang w:val="es-419"/>
        </w:rPr>
        <w:t xml:space="preserve"> Consiste en </w:t>
      </w:r>
      <w:r w:rsidRPr="00A7769D">
        <w:rPr>
          <w:rFonts w:cs="Arial"/>
          <w:lang w:val="es-419"/>
        </w:rPr>
        <w:t xml:space="preserve">dos bloques </w:t>
      </w:r>
      <w:r w:rsidR="00DD53BC">
        <w:rPr>
          <w:rFonts w:cs="Arial"/>
          <w:lang w:val="es-419"/>
        </w:rPr>
        <w:t>M</w:t>
      </w:r>
      <w:r w:rsidRPr="00A7769D">
        <w:rPr>
          <w:rFonts w:cs="Arial"/>
          <w:lang w:val="es-419"/>
        </w:rPr>
        <w:t>erge principales</w:t>
      </w:r>
      <w:r w:rsidR="00DD53BC">
        <w:rPr>
          <w:rFonts w:cs="Arial"/>
          <w:lang w:val="es-419"/>
        </w:rPr>
        <w:t xml:space="preserve"> (bloques de color azul)</w:t>
      </w:r>
      <w:r w:rsidRPr="00A7769D">
        <w:rPr>
          <w:rFonts w:cs="Arial"/>
          <w:lang w:val="es-419"/>
        </w:rPr>
        <w:t xml:space="preserve"> de 2 a 4 y una columna de comparadores. El bloque de 4 a 8 toma dos conjuntos ordenados de 4 elementos y combina los dos conjuntos para dar una salida ordenada del doble de longitud.</w:t>
      </w:r>
      <w:r w:rsidR="00492520" w:rsidRPr="00A7769D">
        <w:rPr>
          <w:rFonts w:cs="Arial"/>
          <w:lang w:val="es-419"/>
        </w:rPr>
        <w:t xml:space="preserve"> En la </w:t>
      </w:r>
      <w:r w:rsidR="00492520" w:rsidRPr="00A7769D">
        <w:rPr>
          <w:rFonts w:cs="Arial"/>
          <w:lang w:val="es-419"/>
        </w:rPr>
        <w:fldChar w:fldCharType="begin"/>
      </w:r>
      <w:r w:rsidR="00492520" w:rsidRPr="00A7769D">
        <w:rPr>
          <w:rFonts w:cs="Arial"/>
          <w:lang w:val="es-419"/>
        </w:rPr>
        <w:instrText xml:space="preserve"> REF _Ref86937221 \h </w:instrText>
      </w:r>
      <w:r w:rsidR="006F3FE7" w:rsidRPr="00A7769D">
        <w:rPr>
          <w:rFonts w:cs="Arial"/>
          <w:lang w:val="es-419"/>
        </w:rPr>
        <w:instrText xml:space="preserve"> \* MERGEFORMAT </w:instrText>
      </w:r>
      <w:r w:rsidR="00492520" w:rsidRPr="00A7769D">
        <w:rPr>
          <w:rFonts w:cs="Arial"/>
          <w:lang w:val="es-419"/>
        </w:rPr>
      </w:r>
      <w:r w:rsidR="0049252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10</w:t>
      </w:r>
      <w:r w:rsidR="00492520" w:rsidRPr="00A7769D">
        <w:rPr>
          <w:rFonts w:cs="Arial"/>
          <w:lang w:val="es-419"/>
        </w:rPr>
        <w:fldChar w:fldCharType="end"/>
      </w:r>
      <w:r w:rsidR="00476A22" w:rsidRPr="00A7769D">
        <w:rPr>
          <w:rFonts w:cs="Arial"/>
          <w:lang w:val="es-419"/>
        </w:rPr>
        <w:t xml:space="preserve"> se describen las entradas y salidas del bloque</w:t>
      </w:r>
      <w:r w:rsidR="00476A22" w:rsidRPr="00A7769D">
        <w:rPr>
          <w:rFonts w:cs="Arial"/>
          <w:i/>
          <w:iCs/>
          <w:lang w:val="es-419"/>
        </w:rPr>
        <w:t xml:space="preserve">. </w:t>
      </w:r>
    </w:p>
    <w:p w14:paraId="08904D98" w14:textId="77777777" w:rsidR="002B0BB0" w:rsidRPr="00A7769D" w:rsidRDefault="002B0BB0" w:rsidP="002B0BB0">
      <w:pPr>
        <w:keepNext/>
        <w:spacing w:line="360" w:lineRule="auto"/>
        <w:jc w:val="center"/>
        <w:rPr>
          <w:rFonts w:cs="Arial"/>
        </w:rPr>
      </w:pPr>
      <w:r w:rsidRPr="00A7769D">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7526" cy="2523753"/>
                    </a:xfrm>
                    <a:prstGeom prst="rect">
                      <a:avLst/>
                    </a:prstGeom>
                  </pic:spPr>
                </pic:pic>
              </a:graphicData>
            </a:graphic>
          </wp:inline>
        </w:drawing>
      </w:r>
    </w:p>
    <w:p w14:paraId="22FD7FE9" w14:textId="1307D16B" w:rsidR="002B0BB0" w:rsidRDefault="002B0BB0" w:rsidP="002B0BB0">
      <w:pPr>
        <w:pStyle w:val="Descripcin"/>
        <w:jc w:val="center"/>
        <w:rPr>
          <w:rFonts w:ascii="Arial" w:hAnsi="Arial" w:cs="Arial"/>
          <w:lang w:val="es-419"/>
        </w:rPr>
      </w:pPr>
      <w:bookmarkStart w:id="138" w:name="_Ref82629941"/>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37</w:t>
      </w:r>
      <w:r w:rsidRPr="00A7769D">
        <w:rPr>
          <w:rFonts w:ascii="Arial" w:hAnsi="Arial" w:cs="Arial"/>
        </w:rPr>
        <w:fldChar w:fldCharType="end"/>
      </w:r>
      <w:bookmarkEnd w:id="138"/>
      <w:r w:rsidRPr="00A7769D">
        <w:rPr>
          <w:rFonts w:ascii="Arial" w:hAnsi="Arial" w:cs="Arial"/>
          <w:lang w:val="es-419"/>
        </w:rPr>
        <w:t>. Sub bloque merge de 4 a 8.</w:t>
      </w:r>
    </w:p>
    <w:p w14:paraId="2DF9BBB5" w14:textId="77777777" w:rsidR="006C57E1" w:rsidRPr="006C57E1" w:rsidRDefault="006C57E1" w:rsidP="006C57E1">
      <w:pPr>
        <w:rPr>
          <w:lang w:val="es-419"/>
        </w:rPr>
      </w:pPr>
    </w:p>
    <w:p w14:paraId="7220D041" w14:textId="5F4F85F7" w:rsidR="002B0BB0" w:rsidRPr="00A7769D" w:rsidRDefault="002B0BB0" w:rsidP="002B0BB0">
      <w:pPr>
        <w:pStyle w:val="Descripcin"/>
        <w:keepNext/>
        <w:jc w:val="center"/>
        <w:rPr>
          <w:rFonts w:ascii="Arial" w:hAnsi="Arial" w:cs="Arial"/>
          <w:lang w:val="es-419"/>
        </w:rPr>
      </w:pPr>
      <w:bookmarkStart w:id="139" w:name="_Ref8693722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10</w:t>
      </w:r>
      <w:r w:rsidRPr="00A7769D">
        <w:rPr>
          <w:rFonts w:ascii="Arial" w:hAnsi="Arial" w:cs="Arial"/>
        </w:rPr>
        <w:fldChar w:fldCharType="end"/>
      </w:r>
      <w:bookmarkEnd w:id="139"/>
      <w:r w:rsidRPr="00A7769D">
        <w:rPr>
          <w:rFonts w:ascii="Arial" w:hAnsi="Arial" w:cs="Arial"/>
          <w:lang w:val="es-419"/>
        </w:rPr>
        <w:t xml:space="preserve">. Descripción de entradas y salidas del bloque </w:t>
      </w:r>
      <w:r w:rsidR="00B661A1">
        <w:rPr>
          <w:rFonts w:ascii="Arial" w:hAnsi="Arial" w:cs="Arial"/>
          <w:i/>
          <w:iCs w:val="0"/>
          <w:lang w:val="es-419"/>
        </w:rPr>
        <w:t xml:space="preserve">Merge </w:t>
      </w:r>
      <w:r w:rsidRPr="00A7769D">
        <w:rPr>
          <w:rFonts w:ascii="Arial" w:hAnsi="Arial" w:cs="Arial"/>
          <w:lang w:val="es-419"/>
        </w:rPr>
        <w:t>4 a 8.</w:t>
      </w:r>
    </w:p>
    <w:tbl>
      <w:tblPr>
        <w:tblStyle w:val="Tablaconcuadrcula"/>
        <w:tblW w:w="5000" w:type="pct"/>
        <w:jc w:val="center"/>
        <w:tblLook w:val="04A0" w:firstRow="1" w:lastRow="0" w:firstColumn="1" w:lastColumn="0" w:noHBand="0" w:noVBand="1"/>
      </w:tblPr>
      <w:tblGrid>
        <w:gridCol w:w="2323"/>
        <w:gridCol w:w="2304"/>
        <w:gridCol w:w="4949"/>
      </w:tblGrid>
      <w:tr w:rsidR="002B0BB0" w:rsidRPr="00A7769D" w14:paraId="5112426A" w14:textId="77777777" w:rsidTr="007D46E8">
        <w:trPr>
          <w:jc w:val="center"/>
        </w:trPr>
        <w:tc>
          <w:tcPr>
            <w:tcW w:w="1213" w:type="pct"/>
            <w:shd w:val="clear" w:color="auto" w:fill="E7E6E6" w:themeFill="background2"/>
            <w:vAlign w:val="center"/>
          </w:tcPr>
          <w:p w14:paraId="6FE239CF"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54D09F20"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B0BB0" w:rsidRPr="00A7769D" w14:paraId="3E10F6FD" w14:textId="77777777" w:rsidTr="00475D9A">
        <w:trPr>
          <w:jc w:val="center"/>
        </w:trPr>
        <w:tc>
          <w:tcPr>
            <w:tcW w:w="1213" w:type="pct"/>
            <w:vAlign w:val="center"/>
          </w:tcPr>
          <w:p w14:paraId="448AB7B2" w14:textId="77777777" w:rsidR="002B0BB0" w:rsidRPr="00A7769D" w:rsidRDefault="009B25AE"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19B7DFCA"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rPr>
              <w:t>Distancias ordenadas</w:t>
            </w:r>
          </w:p>
        </w:tc>
      </w:tr>
      <w:tr w:rsidR="002B0BB0" w:rsidRPr="00A7769D" w14:paraId="7C30C252" w14:textId="77777777" w:rsidTr="00475D9A">
        <w:trPr>
          <w:jc w:val="center"/>
        </w:trPr>
        <w:tc>
          <w:tcPr>
            <w:tcW w:w="1213" w:type="pct"/>
            <w:vAlign w:val="center"/>
          </w:tcPr>
          <w:p w14:paraId="2BE02100" w14:textId="77777777" w:rsidR="002B0BB0" w:rsidRPr="00A7769D" w:rsidRDefault="009B25AE"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6139A9B7"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Distancias ordenadas</w:t>
            </w:r>
          </w:p>
        </w:tc>
      </w:tr>
      <w:tr w:rsidR="002B0BB0" w:rsidRPr="00A7769D" w14:paraId="3D69BAC3" w14:textId="77777777" w:rsidTr="007D46E8">
        <w:trPr>
          <w:jc w:val="center"/>
        </w:trPr>
        <w:tc>
          <w:tcPr>
            <w:tcW w:w="1213" w:type="pct"/>
            <w:shd w:val="clear" w:color="auto" w:fill="E7E6E6" w:themeFill="background2"/>
            <w:vAlign w:val="center"/>
          </w:tcPr>
          <w:p w14:paraId="759BB2C1"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712596C3"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Descripción</w:t>
            </w:r>
          </w:p>
        </w:tc>
      </w:tr>
      <w:tr w:rsidR="002B0BB0" w:rsidRPr="00A7769D" w14:paraId="1839215C" w14:textId="77777777" w:rsidTr="00475D9A">
        <w:trPr>
          <w:jc w:val="center"/>
        </w:trPr>
        <w:tc>
          <w:tcPr>
            <w:tcW w:w="1213" w:type="pct"/>
            <w:vAlign w:val="center"/>
          </w:tcPr>
          <w:p w14:paraId="1C2E9E2A" w14:textId="77777777" w:rsidR="002B0BB0" w:rsidRPr="00A7769D" w:rsidRDefault="009B25AE"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A7769D" w:rsidRDefault="002B0BB0" w:rsidP="00475D9A">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2FEC5301" w14:textId="77777777" w:rsidR="002B0BB0" w:rsidRPr="00A7769D" w:rsidRDefault="002B0BB0" w:rsidP="00475D9A">
            <w:pPr>
              <w:spacing w:line="360" w:lineRule="auto"/>
              <w:jc w:val="center"/>
              <w:rPr>
                <w:rFonts w:ascii="Arial" w:hAnsi="Arial" w:cs="Arial"/>
                <w:sz w:val="24"/>
                <w:szCs w:val="24"/>
                <w:lang w:val="es-419"/>
              </w:rPr>
            </w:pPr>
            <w:r w:rsidRPr="00A7769D">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A7769D">
              <w:rPr>
                <w:rFonts w:ascii="Arial" w:hAnsi="Arial" w:cs="Arial"/>
                <w:sz w:val="24"/>
                <w:szCs w:val="24"/>
                <w:lang w:val="es-419"/>
              </w:rPr>
              <w:t xml:space="preserve"> y </w:t>
            </w:r>
            <m:oMath>
              <m:r>
                <w:rPr>
                  <w:rFonts w:ascii="Cambria Math" w:hAnsi="Cambria Math" w:cs="Arial"/>
                  <w:sz w:val="24"/>
                  <w:szCs w:val="24"/>
                  <w:lang w:val="es-419"/>
                </w:rPr>
                <m:t>b</m:t>
              </m:r>
            </m:oMath>
            <w:r w:rsidRPr="00A7769D">
              <w:rPr>
                <w:rFonts w:ascii="Arial" w:hAnsi="Arial" w:cs="Arial"/>
                <w:sz w:val="24"/>
                <w:szCs w:val="24"/>
                <w:lang w:val="es-419"/>
              </w:rPr>
              <w:t xml:space="preserve">  de manera ordenada.</w:t>
            </w:r>
          </w:p>
        </w:tc>
      </w:tr>
    </w:tbl>
    <w:p w14:paraId="60AB8FF7" w14:textId="77777777" w:rsidR="006C57E1" w:rsidRDefault="006C57E1" w:rsidP="002B0BB0">
      <w:pPr>
        <w:spacing w:line="360" w:lineRule="auto"/>
        <w:rPr>
          <w:rFonts w:cs="Arial"/>
        </w:rPr>
      </w:pPr>
    </w:p>
    <w:p w14:paraId="0D3F0D72" w14:textId="60A2CD51" w:rsidR="002B0BB0" w:rsidRPr="00A7769D" w:rsidRDefault="00356062" w:rsidP="002B0BB0">
      <w:pPr>
        <w:spacing w:line="360" w:lineRule="auto"/>
        <w:rPr>
          <w:rFonts w:cs="Arial"/>
          <w:i/>
          <w:iCs/>
          <w:lang w:val="es-419"/>
        </w:rPr>
      </w:pPr>
      <w:r w:rsidRPr="00A7769D">
        <w:rPr>
          <w:rFonts w:cs="Arial"/>
        </w:rPr>
        <w:t xml:space="preserve">El bloque </w:t>
      </w:r>
      <w:r w:rsidRPr="00A7769D">
        <w:rPr>
          <w:rFonts w:cs="Arial"/>
          <w:i/>
          <w:iCs/>
        </w:rPr>
        <w:t xml:space="preserve">control unit </w:t>
      </w:r>
      <w:r w:rsidR="002B0BB0" w:rsidRPr="00A7769D">
        <w:rPr>
          <w:rFonts w:cs="Arial"/>
        </w:rPr>
        <w:t xml:space="preserve">de la </w:t>
      </w:r>
      <w:r w:rsidR="002B0BB0" w:rsidRPr="00A7769D">
        <w:rPr>
          <w:rFonts w:cs="Arial"/>
        </w:rPr>
        <w:fldChar w:fldCharType="begin"/>
      </w:r>
      <w:r w:rsidR="002B0BB0" w:rsidRPr="00A7769D">
        <w:rPr>
          <w:rFonts w:cs="Arial"/>
        </w:rPr>
        <w:instrText xml:space="preserve"> REF _Ref85644767 \h  \* MERGEFORMAT </w:instrText>
      </w:r>
      <w:r w:rsidR="002B0BB0" w:rsidRPr="00A7769D">
        <w:rPr>
          <w:rFonts w:cs="Arial"/>
        </w:rPr>
      </w:r>
      <w:r w:rsidR="002B0BB0" w:rsidRPr="00A7769D">
        <w:rPr>
          <w:rFonts w:cs="Arial"/>
        </w:rPr>
        <w:fldChar w:fldCharType="separate"/>
      </w:r>
      <w:r w:rsidR="00BF2728" w:rsidRPr="00A7769D">
        <w:rPr>
          <w:rFonts w:cs="Arial"/>
          <w:lang w:val="es-419"/>
        </w:rPr>
        <w:t xml:space="preserve">Figura </w:t>
      </w:r>
      <w:r w:rsidR="00BF2728" w:rsidRPr="00A7769D">
        <w:rPr>
          <w:rFonts w:cs="Arial"/>
          <w:noProof/>
          <w:lang w:val="es-419"/>
        </w:rPr>
        <w:t>38</w:t>
      </w:r>
      <w:r w:rsidR="002B0BB0" w:rsidRPr="00A7769D">
        <w:rPr>
          <w:rFonts w:cs="Arial"/>
        </w:rPr>
        <w:fldChar w:fldCharType="end"/>
      </w:r>
      <w:r w:rsidR="002B0BB0" w:rsidRPr="00A7769D">
        <w:rPr>
          <w:rFonts w:cs="Arial"/>
        </w:rPr>
        <w:t xml:space="preserve"> es el elemento encargado de coordinar los bloques que componen a la arquitectura de tal manera que en conjunto realicen el proceso de ordenamiento. Cuando la señal de </w:t>
      </w:r>
      <w:r w:rsidR="002B0BB0" w:rsidRPr="00B661A1">
        <w:rPr>
          <w:rFonts w:cs="Arial"/>
          <w:i/>
          <w:iCs/>
        </w:rPr>
        <w:t>start</w:t>
      </w:r>
      <w:r w:rsidR="002B0BB0" w:rsidRPr="00A7769D">
        <w:rPr>
          <w:rFonts w:cs="Arial"/>
        </w:rPr>
        <w:t xml:space="preserve"> </w:t>
      </w:r>
      <w:r w:rsidR="00B661A1">
        <w:rPr>
          <w:rFonts w:cs="Arial"/>
        </w:rPr>
        <w:t>es</w:t>
      </w:r>
      <w:r w:rsidR="002B0BB0" w:rsidRPr="00A7769D">
        <w:rPr>
          <w:rFonts w:cs="Arial"/>
        </w:rPr>
        <w:t xml:space="preserve"> 1 lógico, la unidad de control genera los valores necesarios en la señal </w:t>
      </w:r>
      <w:r w:rsidR="002B0BB0" w:rsidRPr="00B661A1">
        <w:rPr>
          <w:rFonts w:cs="Arial"/>
          <w:i/>
          <w:iCs/>
        </w:rPr>
        <w:t>load</w:t>
      </w:r>
      <w:r w:rsidR="002B0BB0" w:rsidRPr="00A7769D">
        <w:rPr>
          <w:rFonts w:cs="Arial"/>
        </w:rPr>
        <w:t xml:space="preserve"> para poder coordinar al bloque </w:t>
      </w:r>
      <w:r w:rsidR="002B0BB0" w:rsidRPr="00B661A1">
        <w:rPr>
          <w:rFonts w:cs="Arial"/>
          <w:i/>
          <w:iCs/>
        </w:rPr>
        <w:t>Merge</w:t>
      </w:r>
      <w:r w:rsidR="009562DA">
        <w:rPr>
          <w:rFonts w:cs="Arial"/>
          <w:i/>
          <w:iCs/>
        </w:rPr>
        <w:t xml:space="preserve"> unit</w:t>
      </w:r>
      <w:r w:rsidR="002B0BB0" w:rsidRPr="00A7769D">
        <w:rPr>
          <w:rFonts w:cs="Arial"/>
        </w:rPr>
        <w:t xml:space="preserve"> de acuerdo con el índice de modulación </w:t>
      </w:r>
      <m:oMath>
        <m:r>
          <w:rPr>
            <w:rFonts w:ascii="Cambria Math" w:hAnsi="Cambria Math" w:cs="Arial"/>
          </w:rPr>
          <m:t>M</m:t>
        </m:r>
      </m:oMath>
      <w:r w:rsidR="002B0BB0" w:rsidRPr="00A7769D">
        <w:rPr>
          <w:rFonts w:cs="Arial"/>
        </w:rPr>
        <w:t>.</w:t>
      </w:r>
      <w:r w:rsidR="00476A22" w:rsidRPr="00A7769D">
        <w:rPr>
          <w:rFonts w:cs="Arial"/>
          <w:lang w:val="es-419"/>
        </w:rPr>
        <w:t xml:space="preserve"> En la</w:t>
      </w:r>
      <w:r w:rsidR="006F3FE7" w:rsidRPr="00A7769D">
        <w:rPr>
          <w:rFonts w:cs="Arial"/>
          <w:lang w:val="es-419"/>
        </w:rPr>
        <w:t xml:space="preserve"> </w:t>
      </w:r>
      <w:r w:rsidR="006F3FE7" w:rsidRPr="00A7769D">
        <w:rPr>
          <w:rFonts w:cs="Arial"/>
          <w:lang w:val="es-419"/>
        </w:rPr>
        <w:fldChar w:fldCharType="begin"/>
      </w:r>
      <w:r w:rsidR="006F3FE7" w:rsidRPr="00A7769D">
        <w:rPr>
          <w:rFonts w:cs="Arial"/>
          <w:lang w:val="es-419"/>
        </w:rPr>
        <w:instrText xml:space="preserve"> REF _Ref86937951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11</w:t>
      </w:r>
      <w:r w:rsidR="006F3FE7" w:rsidRPr="00A7769D">
        <w:rPr>
          <w:rFonts w:cs="Arial"/>
          <w:lang w:val="es-419"/>
        </w:rPr>
        <w:fldChar w:fldCharType="end"/>
      </w:r>
      <w:r w:rsidR="00476A22" w:rsidRPr="00A7769D">
        <w:rPr>
          <w:rFonts w:cs="Arial"/>
          <w:lang w:val="es-419"/>
        </w:rPr>
        <w:t xml:space="preserve"> se describen las entradas y salidas del bloque</w:t>
      </w:r>
      <w:r w:rsidR="006F3FE7" w:rsidRPr="00A7769D">
        <w:rPr>
          <w:rFonts w:cs="Arial"/>
          <w:i/>
          <w:iCs/>
          <w:lang w:val="es-419"/>
        </w:rPr>
        <w:t>.</w:t>
      </w:r>
    </w:p>
    <w:p w14:paraId="46F39047" w14:textId="77777777" w:rsidR="002B0BB0" w:rsidRPr="00A7769D" w:rsidRDefault="002B0BB0" w:rsidP="002B0BB0">
      <w:pPr>
        <w:rPr>
          <w:rFonts w:cs="Arial"/>
          <w:lang w:val="es-419"/>
        </w:rPr>
      </w:pPr>
    </w:p>
    <w:p w14:paraId="08F2C0AC" w14:textId="77777777" w:rsidR="002B0BB0" w:rsidRPr="00A7769D" w:rsidRDefault="002B0BB0" w:rsidP="002B0BB0">
      <w:pPr>
        <w:keepNext/>
        <w:jc w:val="center"/>
        <w:rPr>
          <w:rFonts w:cs="Arial"/>
        </w:rPr>
      </w:pPr>
      <w:r w:rsidRPr="00A7769D">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71004" cy="2511080"/>
                    </a:xfrm>
                    <a:prstGeom prst="rect">
                      <a:avLst/>
                    </a:prstGeom>
                  </pic:spPr>
                </pic:pic>
              </a:graphicData>
            </a:graphic>
          </wp:inline>
        </w:drawing>
      </w:r>
    </w:p>
    <w:p w14:paraId="63D647E5" w14:textId="6FEC7FB4" w:rsidR="002B0BB0" w:rsidRPr="00A7769D" w:rsidRDefault="002B0BB0" w:rsidP="006F3FE7">
      <w:pPr>
        <w:pStyle w:val="Descripcin"/>
        <w:jc w:val="center"/>
        <w:rPr>
          <w:rFonts w:ascii="Arial" w:hAnsi="Arial" w:cs="Arial"/>
          <w:lang w:val="es-419"/>
        </w:rPr>
      </w:pPr>
      <w:bookmarkStart w:id="140" w:name="_Ref8564476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38</w:t>
      </w:r>
      <w:r w:rsidRPr="00A7769D">
        <w:rPr>
          <w:rFonts w:ascii="Arial" w:hAnsi="Arial" w:cs="Arial"/>
        </w:rPr>
        <w:fldChar w:fldCharType="end"/>
      </w:r>
      <w:bookmarkEnd w:id="140"/>
      <w:r w:rsidRPr="00A7769D">
        <w:rPr>
          <w:rFonts w:ascii="Arial" w:hAnsi="Arial" w:cs="Arial"/>
          <w:lang w:val="es-419"/>
        </w:rPr>
        <w:t>.</w:t>
      </w:r>
      <w:r w:rsidR="00356062" w:rsidRPr="00A7769D">
        <w:rPr>
          <w:rFonts w:ascii="Arial" w:hAnsi="Arial" w:cs="Arial"/>
          <w:i/>
          <w:iCs w:val="0"/>
          <w:lang w:val="es-419"/>
        </w:rPr>
        <w:t xml:space="preserve">Control unit </w:t>
      </w:r>
      <w:r w:rsidR="00356062" w:rsidRPr="00A7769D">
        <w:rPr>
          <w:rFonts w:ascii="Arial" w:hAnsi="Arial" w:cs="Arial"/>
          <w:lang w:val="es-419"/>
        </w:rPr>
        <w:t xml:space="preserve">del bloque </w:t>
      </w:r>
      <w:r w:rsidR="00356062" w:rsidRPr="00A7769D">
        <w:rPr>
          <w:rFonts w:ascii="Arial" w:hAnsi="Arial" w:cs="Arial"/>
          <w:i/>
          <w:iCs w:val="0"/>
          <w:lang w:val="es-419"/>
        </w:rPr>
        <w:t>sorter</w:t>
      </w:r>
      <w:r w:rsidRPr="00A7769D">
        <w:rPr>
          <w:rFonts w:ascii="Arial" w:hAnsi="Arial" w:cs="Arial"/>
          <w:lang w:val="es-419"/>
        </w:rPr>
        <w:t>.</w:t>
      </w:r>
    </w:p>
    <w:p w14:paraId="6232E0D0" w14:textId="77777777" w:rsidR="00476A22" w:rsidRPr="00A7769D" w:rsidRDefault="00476A22" w:rsidP="00476A22">
      <w:pPr>
        <w:rPr>
          <w:rFonts w:cs="Arial"/>
          <w:lang w:val="es-419"/>
        </w:rPr>
      </w:pPr>
    </w:p>
    <w:p w14:paraId="341B311E" w14:textId="03E9BFE3" w:rsidR="00476A22" w:rsidRPr="00A7769D" w:rsidRDefault="00476A22" w:rsidP="00476A22">
      <w:pPr>
        <w:pStyle w:val="Descripcin"/>
        <w:keepNext/>
        <w:jc w:val="center"/>
        <w:rPr>
          <w:rFonts w:ascii="Arial" w:hAnsi="Arial" w:cs="Arial"/>
          <w:lang w:val="es-419"/>
        </w:rPr>
      </w:pPr>
      <w:bookmarkStart w:id="141" w:name="_Ref8693795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11</w:t>
      </w:r>
      <w:r w:rsidRPr="00A7769D">
        <w:rPr>
          <w:rFonts w:ascii="Arial" w:hAnsi="Arial" w:cs="Arial"/>
        </w:rPr>
        <w:fldChar w:fldCharType="end"/>
      </w:r>
      <w:bookmarkEnd w:id="141"/>
      <w:r w:rsidRPr="00A7769D">
        <w:rPr>
          <w:rFonts w:ascii="Arial" w:hAnsi="Arial" w:cs="Arial"/>
          <w:lang w:val="es-419"/>
        </w:rPr>
        <w:t xml:space="preserve">. Descripción de entradas y salidas del bloque </w:t>
      </w:r>
      <w:r w:rsidRPr="00A7769D">
        <w:rPr>
          <w:rFonts w:ascii="Arial" w:hAnsi="Arial" w:cs="Arial"/>
          <w:i/>
          <w:iCs w:val="0"/>
          <w:lang w:val="es-419"/>
        </w:rPr>
        <w:t>Control</w:t>
      </w:r>
      <w:r w:rsidR="00B661A1">
        <w:rPr>
          <w:rFonts w:ascii="Arial" w:hAnsi="Arial" w:cs="Arial"/>
          <w:i/>
          <w:iCs w:val="0"/>
          <w:lang w:val="es-419"/>
        </w:rPr>
        <w:t xml:space="preserve"> </w:t>
      </w:r>
      <w:r w:rsidRPr="00A7769D">
        <w:rPr>
          <w:rFonts w:ascii="Arial" w:hAnsi="Arial" w:cs="Arial"/>
          <w:i/>
          <w:iCs w:val="0"/>
          <w:lang w:val="es-419"/>
        </w:rPr>
        <w:t>Unit.</w:t>
      </w:r>
    </w:p>
    <w:tbl>
      <w:tblPr>
        <w:tblStyle w:val="Tablaconcuadrcula"/>
        <w:tblW w:w="5000" w:type="pct"/>
        <w:jc w:val="center"/>
        <w:tblLook w:val="04A0" w:firstRow="1" w:lastRow="0" w:firstColumn="1" w:lastColumn="0" w:noHBand="0" w:noVBand="1"/>
      </w:tblPr>
      <w:tblGrid>
        <w:gridCol w:w="2323"/>
        <w:gridCol w:w="2304"/>
        <w:gridCol w:w="4949"/>
      </w:tblGrid>
      <w:tr w:rsidR="00476A22" w:rsidRPr="00A7769D" w14:paraId="7CA04CC5" w14:textId="77777777" w:rsidTr="00AF1C7B">
        <w:trPr>
          <w:jc w:val="center"/>
        </w:trPr>
        <w:tc>
          <w:tcPr>
            <w:tcW w:w="1213" w:type="pct"/>
            <w:shd w:val="clear" w:color="auto" w:fill="E7E6E6" w:themeFill="background2"/>
            <w:vAlign w:val="center"/>
          </w:tcPr>
          <w:p w14:paraId="43353A20"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Entrada</w:t>
            </w:r>
          </w:p>
        </w:tc>
        <w:tc>
          <w:tcPr>
            <w:tcW w:w="1203" w:type="pct"/>
            <w:shd w:val="clear" w:color="auto" w:fill="E7E6E6" w:themeFill="background2"/>
            <w:vAlign w:val="center"/>
          </w:tcPr>
          <w:p w14:paraId="6C03AEEB"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645A70A5" w14:textId="77777777" w:rsidR="00476A22" w:rsidRPr="00A7769D" w:rsidRDefault="00476A22" w:rsidP="00AF1C7B">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0F698E" w:rsidRPr="00A7769D" w14:paraId="6F62E50A" w14:textId="77777777" w:rsidTr="00AF1C7B">
        <w:trPr>
          <w:jc w:val="center"/>
        </w:trPr>
        <w:tc>
          <w:tcPr>
            <w:tcW w:w="1213" w:type="pct"/>
            <w:vAlign w:val="center"/>
          </w:tcPr>
          <w:p w14:paraId="2CAE11CF" w14:textId="11AA91C2" w:rsidR="000F698E" w:rsidRPr="00A7769D" w:rsidRDefault="000F698E" w:rsidP="000F698E">
            <w:pPr>
              <w:spacing w:line="360" w:lineRule="auto"/>
              <w:jc w:val="center"/>
              <w:rPr>
                <w:rFonts w:ascii="Arial" w:hAnsi="Arial" w:cs="Arial"/>
                <w:sz w:val="24"/>
                <w:szCs w:val="24"/>
                <w:lang w:val="en-US"/>
              </w:rPr>
            </w:pPr>
            <w:r w:rsidRPr="00A7769D">
              <w:rPr>
                <w:rFonts w:ascii="Arial" w:hAnsi="Arial" w:cs="Arial"/>
                <w:sz w:val="24"/>
                <w:szCs w:val="24"/>
              </w:rPr>
              <w:t>start</w:t>
            </w:r>
          </w:p>
        </w:tc>
        <w:tc>
          <w:tcPr>
            <w:tcW w:w="1203" w:type="pct"/>
            <w:vAlign w:val="center"/>
          </w:tcPr>
          <w:p w14:paraId="2CEE0FF0" w14:textId="293B594E"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43E62694" w14:textId="6C2ABE97" w:rsidR="000F698E" w:rsidRPr="00A7769D" w:rsidRDefault="000F698E" w:rsidP="000F698E">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0F698E" w:rsidRPr="00A7769D" w14:paraId="32435D41" w14:textId="77777777" w:rsidTr="00AF1C7B">
        <w:trPr>
          <w:jc w:val="center"/>
        </w:trPr>
        <w:tc>
          <w:tcPr>
            <w:tcW w:w="1213" w:type="pct"/>
            <w:vAlign w:val="center"/>
          </w:tcPr>
          <w:p w14:paraId="3FF99257" w14:textId="676FFC24"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M</w:t>
            </w:r>
          </w:p>
        </w:tc>
        <w:tc>
          <w:tcPr>
            <w:tcW w:w="1203" w:type="pct"/>
            <w:vAlign w:val="center"/>
          </w:tcPr>
          <w:p w14:paraId="646FE80C" w14:textId="1011331F"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2</w:t>
            </w:r>
          </w:p>
        </w:tc>
        <w:tc>
          <w:tcPr>
            <w:tcW w:w="2584" w:type="pct"/>
            <w:vAlign w:val="center"/>
          </w:tcPr>
          <w:p w14:paraId="34260966" w14:textId="6157BFB3"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lang w:val="es-419"/>
              </w:rPr>
              <w:t xml:space="preserve">Índice de la modulación a utilizar </w:t>
            </w:r>
          </w:p>
        </w:tc>
      </w:tr>
      <w:tr w:rsidR="00476A22" w:rsidRPr="00A7769D" w14:paraId="0211CD43" w14:textId="77777777" w:rsidTr="00AF1C7B">
        <w:trPr>
          <w:jc w:val="center"/>
        </w:trPr>
        <w:tc>
          <w:tcPr>
            <w:tcW w:w="1213" w:type="pct"/>
            <w:shd w:val="clear" w:color="auto" w:fill="E7E6E6" w:themeFill="background2"/>
            <w:vAlign w:val="center"/>
          </w:tcPr>
          <w:p w14:paraId="5D5D603A"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Salida</w:t>
            </w:r>
          </w:p>
        </w:tc>
        <w:tc>
          <w:tcPr>
            <w:tcW w:w="1203" w:type="pct"/>
            <w:shd w:val="clear" w:color="auto" w:fill="E7E6E6" w:themeFill="background2"/>
            <w:vAlign w:val="center"/>
          </w:tcPr>
          <w:p w14:paraId="62417433"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Longitud en bits</w:t>
            </w:r>
          </w:p>
        </w:tc>
        <w:tc>
          <w:tcPr>
            <w:tcW w:w="2584" w:type="pct"/>
            <w:shd w:val="clear" w:color="auto" w:fill="E7E6E6" w:themeFill="background2"/>
            <w:vAlign w:val="center"/>
          </w:tcPr>
          <w:p w14:paraId="0413AE49"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Descripción</w:t>
            </w:r>
          </w:p>
        </w:tc>
      </w:tr>
      <w:tr w:rsidR="00476A22" w:rsidRPr="00A7769D" w14:paraId="43A05473" w14:textId="77777777" w:rsidTr="00AF1C7B">
        <w:trPr>
          <w:jc w:val="center"/>
        </w:trPr>
        <w:tc>
          <w:tcPr>
            <w:tcW w:w="1213" w:type="pct"/>
            <w:vAlign w:val="center"/>
          </w:tcPr>
          <w:p w14:paraId="7FFC334A" w14:textId="6C50F221" w:rsidR="00476A22"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load</w:t>
            </w:r>
          </w:p>
        </w:tc>
        <w:tc>
          <w:tcPr>
            <w:tcW w:w="1203" w:type="pct"/>
            <w:vAlign w:val="center"/>
          </w:tcPr>
          <w:p w14:paraId="0948A7AF" w14:textId="77777777" w:rsidR="00476A22" w:rsidRPr="00A7769D" w:rsidRDefault="00476A22" w:rsidP="00AF1C7B">
            <w:pPr>
              <w:spacing w:line="360" w:lineRule="auto"/>
              <w:jc w:val="center"/>
              <w:rPr>
                <w:rFonts w:ascii="Arial" w:hAnsi="Arial" w:cs="Arial"/>
                <w:sz w:val="24"/>
                <w:szCs w:val="24"/>
              </w:rPr>
            </w:pPr>
            <w:r w:rsidRPr="00A7769D">
              <w:rPr>
                <w:rFonts w:ascii="Arial" w:hAnsi="Arial" w:cs="Arial"/>
                <w:sz w:val="24"/>
                <w:szCs w:val="24"/>
              </w:rPr>
              <w:t>16</w:t>
            </w:r>
          </w:p>
        </w:tc>
        <w:tc>
          <w:tcPr>
            <w:tcW w:w="2584" w:type="pct"/>
            <w:vAlign w:val="center"/>
          </w:tcPr>
          <w:p w14:paraId="43558A1D" w14:textId="1C2192CC" w:rsidR="00476A22" w:rsidRPr="00A7769D" w:rsidRDefault="000F698E" w:rsidP="00AF1C7B">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señal de control para la unidad </w:t>
            </w:r>
            <w:r w:rsidR="00E56C0D">
              <w:rPr>
                <w:rFonts w:ascii="Arial" w:hAnsi="Arial" w:cs="Arial"/>
                <w:i/>
                <w:iCs/>
                <w:sz w:val="24"/>
                <w:szCs w:val="24"/>
                <w:lang w:val="es-419"/>
              </w:rPr>
              <w:t>Merge</w:t>
            </w:r>
          </w:p>
        </w:tc>
      </w:tr>
      <w:tr w:rsidR="000F698E" w:rsidRPr="00A7769D" w14:paraId="57F00D06" w14:textId="77777777" w:rsidTr="00AF1C7B">
        <w:trPr>
          <w:jc w:val="center"/>
        </w:trPr>
        <w:tc>
          <w:tcPr>
            <w:tcW w:w="1213" w:type="pct"/>
            <w:vAlign w:val="center"/>
          </w:tcPr>
          <w:p w14:paraId="08BE31DB" w14:textId="18B4A0ED" w:rsidR="000F698E" w:rsidRPr="00A7769D" w:rsidRDefault="000F698E" w:rsidP="000F698E">
            <w:pPr>
              <w:spacing w:line="360" w:lineRule="auto"/>
              <w:jc w:val="center"/>
              <w:rPr>
                <w:rFonts w:ascii="Arial" w:hAnsi="Arial" w:cs="Arial"/>
                <w:sz w:val="24"/>
                <w:szCs w:val="24"/>
              </w:rPr>
            </w:pPr>
            <w:r w:rsidRPr="00A7769D">
              <w:rPr>
                <w:rFonts w:ascii="Arial" w:hAnsi="Arial" w:cs="Arial"/>
                <w:sz w:val="24"/>
                <w:szCs w:val="24"/>
              </w:rPr>
              <w:t>Done</w:t>
            </w:r>
          </w:p>
        </w:tc>
        <w:tc>
          <w:tcPr>
            <w:tcW w:w="1203" w:type="pct"/>
            <w:vAlign w:val="center"/>
          </w:tcPr>
          <w:p w14:paraId="038B42E7" w14:textId="648E6309" w:rsidR="000F698E" w:rsidRPr="00A7769D" w:rsidRDefault="000F698E" w:rsidP="00AF1C7B">
            <w:pPr>
              <w:spacing w:line="360" w:lineRule="auto"/>
              <w:jc w:val="center"/>
              <w:rPr>
                <w:rFonts w:ascii="Arial" w:hAnsi="Arial" w:cs="Arial"/>
                <w:sz w:val="24"/>
                <w:szCs w:val="24"/>
              </w:rPr>
            </w:pPr>
            <w:r w:rsidRPr="00A7769D">
              <w:rPr>
                <w:rFonts w:ascii="Arial" w:hAnsi="Arial" w:cs="Arial"/>
                <w:sz w:val="24"/>
                <w:szCs w:val="24"/>
              </w:rPr>
              <w:t>1</w:t>
            </w:r>
          </w:p>
        </w:tc>
        <w:tc>
          <w:tcPr>
            <w:tcW w:w="2584" w:type="pct"/>
            <w:vAlign w:val="center"/>
          </w:tcPr>
          <w:p w14:paraId="10924F12" w14:textId="2B810AF0" w:rsidR="000F698E" w:rsidRPr="00A7769D" w:rsidRDefault="000F698E" w:rsidP="00AF1C7B">
            <w:pPr>
              <w:spacing w:line="360" w:lineRule="auto"/>
              <w:jc w:val="center"/>
              <w:rPr>
                <w:rFonts w:ascii="Arial" w:hAnsi="Arial" w:cs="Arial"/>
                <w:sz w:val="24"/>
                <w:szCs w:val="24"/>
                <w:lang w:val="es-419"/>
              </w:rPr>
            </w:pPr>
            <w:r w:rsidRPr="00A7769D">
              <w:rPr>
                <w:rFonts w:ascii="Arial" w:hAnsi="Arial" w:cs="Arial"/>
                <w:sz w:val="24"/>
                <w:szCs w:val="24"/>
                <w:lang w:val="es-419"/>
              </w:rPr>
              <w:t>Señal que indica cuando el proceso de detección ha finalizado</w:t>
            </w:r>
          </w:p>
        </w:tc>
      </w:tr>
    </w:tbl>
    <w:p w14:paraId="5259B0B8" w14:textId="77777777" w:rsidR="00E56C0D" w:rsidRDefault="00E56C0D" w:rsidP="00BE004C">
      <w:pPr>
        <w:rPr>
          <w:lang w:val="es-419"/>
        </w:rPr>
      </w:pPr>
    </w:p>
    <w:p w14:paraId="4BAD3D5A" w14:textId="5B2AA7A4" w:rsidR="00F5459A" w:rsidRPr="00A7769D" w:rsidRDefault="00F5459A" w:rsidP="00F5459A">
      <w:pPr>
        <w:pStyle w:val="Ttulo3"/>
        <w:rPr>
          <w:rFonts w:cs="Arial"/>
          <w:lang w:val="es-419"/>
        </w:rPr>
      </w:pPr>
      <w:bookmarkStart w:id="142" w:name="_Toc87894212"/>
      <w:r w:rsidRPr="00A7769D">
        <w:rPr>
          <w:rFonts w:cs="Arial"/>
          <w:lang w:val="es-419"/>
        </w:rPr>
        <w:t>4.3.</w:t>
      </w:r>
      <w:r w:rsidR="00356062" w:rsidRPr="00A7769D">
        <w:rPr>
          <w:rFonts w:cs="Arial"/>
          <w:lang w:val="es-419"/>
        </w:rPr>
        <w:t>5</w:t>
      </w:r>
      <w:r w:rsidR="00E64F95" w:rsidRPr="00A7769D">
        <w:rPr>
          <w:rFonts w:cs="Arial"/>
          <w:lang w:val="es-419"/>
        </w:rPr>
        <w:t xml:space="preserve"> </w:t>
      </w:r>
      <w:r w:rsidRPr="00A7769D">
        <w:rPr>
          <w:rFonts w:cs="Arial"/>
          <w:lang w:val="es-419"/>
        </w:rPr>
        <w:t xml:space="preserve">El bloque </w:t>
      </w:r>
      <w:r w:rsidRPr="00A7769D">
        <w:rPr>
          <w:rFonts w:cs="Arial"/>
          <w:i/>
          <w:iCs/>
          <w:lang w:val="es-419"/>
        </w:rPr>
        <w:t>dataAndPointers</w:t>
      </w:r>
      <w:bookmarkEnd w:id="142"/>
    </w:p>
    <w:p w14:paraId="59A9F37A" w14:textId="0A42D449" w:rsidR="00767584" w:rsidRPr="00A7769D" w:rsidRDefault="00767584" w:rsidP="00767584">
      <w:pPr>
        <w:spacing w:line="360" w:lineRule="auto"/>
        <w:rPr>
          <w:rFonts w:cs="Arial"/>
          <w:lang w:val="es-419"/>
        </w:rPr>
      </w:pPr>
      <w:r w:rsidRPr="00A7769D">
        <w:rPr>
          <w:rFonts w:cs="Arial"/>
          <w:lang w:val="es-419"/>
        </w:rPr>
        <w:t xml:space="preserve">El bloque </w:t>
      </w:r>
      <w:r w:rsidRPr="00A7769D">
        <w:rPr>
          <w:rFonts w:cs="Arial"/>
          <w:i/>
          <w:iCs/>
          <w:lang w:val="es-419"/>
        </w:rPr>
        <w:t xml:space="preserve">dataAndPointers </w:t>
      </w:r>
      <w:r w:rsidRPr="00A7769D">
        <w:rPr>
          <w:rFonts w:cs="Arial"/>
          <w:lang w:val="es-419"/>
        </w:rPr>
        <w:t xml:space="preserve">de la </w:t>
      </w:r>
      <w:r w:rsidR="00313377" w:rsidRPr="00A7769D">
        <w:rPr>
          <w:rFonts w:cs="Arial"/>
          <w:lang w:val="es-419"/>
        </w:rPr>
        <w:fldChar w:fldCharType="begin"/>
      </w:r>
      <w:r w:rsidR="00313377" w:rsidRPr="00A7769D">
        <w:rPr>
          <w:rFonts w:cs="Arial"/>
          <w:lang w:val="es-419"/>
        </w:rPr>
        <w:instrText xml:space="preserve"> REF _Ref86935692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39</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tiene como objetivo obtener las direcciones de memoria de cada distancia ordenada que llega como entrada al bloque. Las entradas y salidas se muestran en la </w:t>
      </w:r>
      <w:r w:rsidR="006F3FE7" w:rsidRPr="00A7769D">
        <w:rPr>
          <w:rFonts w:cs="Arial"/>
          <w:lang w:val="es-419"/>
        </w:rPr>
        <w:fldChar w:fldCharType="begin"/>
      </w:r>
      <w:r w:rsidR="006F3FE7" w:rsidRPr="00A7769D">
        <w:rPr>
          <w:rFonts w:cs="Arial"/>
          <w:lang w:val="es-419"/>
        </w:rPr>
        <w:instrText xml:space="preserve"> REF _Ref86938043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12</w:t>
      </w:r>
      <w:r w:rsidR="006F3FE7" w:rsidRPr="00A7769D">
        <w:rPr>
          <w:rFonts w:cs="Arial"/>
          <w:lang w:val="es-419"/>
        </w:rPr>
        <w:fldChar w:fldCharType="end"/>
      </w:r>
      <w:r w:rsidRPr="00A7769D">
        <w:rPr>
          <w:rFonts w:cs="Arial"/>
          <w:lang w:val="es-419"/>
        </w:rPr>
        <w:t>.</w:t>
      </w:r>
    </w:p>
    <w:p w14:paraId="50179184" w14:textId="77777777" w:rsidR="00F5459A" w:rsidRPr="00A7769D" w:rsidRDefault="00F5459A" w:rsidP="00F5459A">
      <w:pPr>
        <w:spacing w:line="360" w:lineRule="auto"/>
        <w:rPr>
          <w:rFonts w:cs="Arial"/>
          <w:lang w:val="es-419"/>
        </w:rPr>
      </w:pPr>
    </w:p>
    <w:p w14:paraId="40A59B97" w14:textId="302A0F12" w:rsidR="00767584" w:rsidRPr="00A7769D" w:rsidRDefault="002072E5" w:rsidP="00767584">
      <w:pPr>
        <w:keepNext/>
        <w:spacing w:line="360" w:lineRule="auto"/>
        <w:jc w:val="center"/>
        <w:rPr>
          <w:rFonts w:cs="Arial"/>
        </w:rPr>
      </w:pPr>
      <w:r w:rsidRPr="00A7769D">
        <w:rPr>
          <w:rFonts w:cs="Arial"/>
          <w:noProof/>
        </w:rPr>
        <w:lastRenderedPageBreak/>
        <w:drawing>
          <wp:inline distT="0" distB="0" distL="0" distR="0" wp14:anchorId="5890EA06" wp14:editId="063C273F">
            <wp:extent cx="3238500" cy="32956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8500" cy="3295616"/>
                    </a:xfrm>
                    <a:prstGeom prst="rect">
                      <a:avLst/>
                    </a:prstGeom>
                  </pic:spPr>
                </pic:pic>
              </a:graphicData>
            </a:graphic>
          </wp:inline>
        </w:drawing>
      </w:r>
    </w:p>
    <w:p w14:paraId="4235D0B9" w14:textId="46F5812F" w:rsidR="008C49C2" w:rsidRDefault="00767584" w:rsidP="00BE004C">
      <w:pPr>
        <w:pStyle w:val="Descripcin"/>
        <w:jc w:val="center"/>
        <w:rPr>
          <w:rFonts w:ascii="Arial" w:hAnsi="Arial" w:cs="Arial"/>
          <w:lang w:val="es-419"/>
        </w:rPr>
      </w:pPr>
      <w:bookmarkStart w:id="143" w:name="_Ref8693569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39</w:t>
      </w:r>
      <w:r w:rsidRPr="00A7769D">
        <w:rPr>
          <w:rFonts w:ascii="Arial" w:hAnsi="Arial" w:cs="Arial"/>
        </w:rPr>
        <w:fldChar w:fldCharType="end"/>
      </w:r>
      <w:bookmarkEnd w:id="143"/>
      <w:r w:rsidRPr="00A7769D">
        <w:rPr>
          <w:rFonts w:ascii="Arial" w:hAnsi="Arial" w:cs="Arial"/>
          <w:lang w:val="es-419"/>
        </w:rPr>
        <w:t xml:space="preserve">. El bloque </w:t>
      </w:r>
      <w:r w:rsidRPr="00A7769D">
        <w:rPr>
          <w:rFonts w:ascii="Arial" w:hAnsi="Arial" w:cs="Arial"/>
          <w:i/>
          <w:iCs w:val="0"/>
          <w:lang w:val="es-419"/>
        </w:rPr>
        <w:t>addrAndPointers</w:t>
      </w:r>
      <w:r w:rsidRPr="00A7769D">
        <w:rPr>
          <w:rFonts w:ascii="Arial" w:hAnsi="Arial" w:cs="Arial"/>
          <w:lang w:val="es-419"/>
        </w:rPr>
        <w:t>.</w:t>
      </w:r>
    </w:p>
    <w:p w14:paraId="5369C668" w14:textId="77777777" w:rsidR="00BE004C" w:rsidRPr="00BE004C" w:rsidRDefault="00BE004C" w:rsidP="00BE004C">
      <w:pPr>
        <w:rPr>
          <w:lang w:val="es-419"/>
        </w:rPr>
      </w:pPr>
    </w:p>
    <w:p w14:paraId="2F56AA4E" w14:textId="279D927C" w:rsidR="001D060C" w:rsidRPr="00A7769D" w:rsidRDefault="001D060C" w:rsidP="001D060C">
      <w:pPr>
        <w:pStyle w:val="Descripcin"/>
        <w:keepNext/>
        <w:jc w:val="center"/>
        <w:rPr>
          <w:rFonts w:ascii="Arial" w:hAnsi="Arial" w:cs="Arial"/>
          <w:lang w:val="es-419"/>
        </w:rPr>
      </w:pPr>
      <w:bookmarkStart w:id="144" w:name="_Ref8693804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12</w:t>
      </w:r>
      <w:r w:rsidRPr="00A7769D">
        <w:rPr>
          <w:rFonts w:ascii="Arial" w:hAnsi="Arial" w:cs="Arial"/>
        </w:rPr>
        <w:fldChar w:fldCharType="end"/>
      </w:r>
      <w:bookmarkEnd w:id="144"/>
      <w:r w:rsidRPr="00A7769D">
        <w:rPr>
          <w:rFonts w:ascii="Arial" w:hAnsi="Arial" w:cs="Arial"/>
          <w:lang w:val="es-419"/>
        </w:rPr>
        <w:t xml:space="preserve">. Descripción de entradas y salidas del bloque </w:t>
      </w:r>
      <w:r w:rsidRPr="00A7769D">
        <w:rPr>
          <w:rFonts w:ascii="Arial" w:hAnsi="Arial" w:cs="Arial"/>
          <w:i/>
          <w:iCs w:val="0"/>
          <w:lang w:val="es-419"/>
        </w:rPr>
        <w:t>dataAndPointers.</w:t>
      </w:r>
    </w:p>
    <w:tbl>
      <w:tblPr>
        <w:tblStyle w:val="Tablaconcuadrcula"/>
        <w:tblW w:w="5117" w:type="pct"/>
        <w:jc w:val="center"/>
        <w:tblLook w:val="04A0" w:firstRow="1" w:lastRow="0" w:firstColumn="1" w:lastColumn="0" w:noHBand="0" w:noVBand="1"/>
      </w:tblPr>
      <w:tblGrid>
        <w:gridCol w:w="2948"/>
        <w:gridCol w:w="2103"/>
        <w:gridCol w:w="4749"/>
      </w:tblGrid>
      <w:tr w:rsidR="00095CD5" w:rsidRPr="00BE004C" w14:paraId="406B0830" w14:textId="77777777" w:rsidTr="00095CD5">
        <w:trPr>
          <w:jc w:val="center"/>
        </w:trPr>
        <w:tc>
          <w:tcPr>
            <w:tcW w:w="1504" w:type="pct"/>
            <w:shd w:val="clear" w:color="auto" w:fill="E7E6E6" w:themeFill="background2"/>
            <w:vAlign w:val="center"/>
          </w:tcPr>
          <w:p w14:paraId="3C3D751B"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Entrada</w:t>
            </w:r>
          </w:p>
        </w:tc>
        <w:tc>
          <w:tcPr>
            <w:tcW w:w="1073" w:type="pct"/>
            <w:shd w:val="clear" w:color="auto" w:fill="E7E6E6" w:themeFill="background2"/>
            <w:vAlign w:val="center"/>
          </w:tcPr>
          <w:p w14:paraId="1CC25C63"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rPr>
              <w:t>Descripción</w:t>
            </w:r>
          </w:p>
        </w:tc>
      </w:tr>
      <w:tr w:rsidR="00F5459A" w:rsidRPr="00BE004C" w14:paraId="2C59195F" w14:textId="77777777" w:rsidTr="00095CD5">
        <w:trPr>
          <w:jc w:val="center"/>
        </w:trPr>
        <w:tc>
          <w:tcPr>
            <w:tcW w:w="1504" w:type="pct"/>
            <w:vAlign w:val="center"/>
          </w:tcPr>
          <w:p w14:paraId="65260110" w14:textId="15E6839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d2_so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d3_so</w:t>
            </w:r>
            <w:r w:rsidRPr="00BE004C">
              <w:rPr>
                <w:rFonts w:ascii="Arial" w:hAnsi="Arial" w:cs="Arial"/>
                <w:sz w:val="24"/>
                <w:szCs w:val="24"/>
                <w:lang w:val="en-US"/>
              </w:rPr>
              <w:t>,</w:t>
            </w:r>
            <w:r w:rsidRPr="00BE004C">
              <w:rPr>
                <w:rFonts w:ascii="Arial" w:eastAsia="Arial" w:hAnsi="Arial" w:cs="Arial"/>
                <w:color w:val="000000"/>
                <w:sz w:val="24"/>
                <w:szCs w:val="24"/>
                <w:lang w:val="en-US"/>
              </w:rPr>
              <w:t xml:space="preserve"> d4_so</w:t>
            </w:r>
          </w:p>
        </w:tc>
        <w:tc>
          <w:tcPr>
            <w:tcW w:w="1073" w:type="pct"/>
            <w:vAlign w:val="center"/>
          </w:tcPr>
          <w:p w14:paraId="7E03A4AA"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6CD11680" w14:textId="03819AA9"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095CD5" w:rsidRPr="00BE004C" w14:paraId="5BD17CA7" w14:textId="77777777" w:rsidTr="00095CD5">
        <w:trPr>
          <w:jc w:val="center"/>
        </w:trPr>
        <w:tc>
          <w:tcPr>
            <w:tcW w:w="1504" w:type="pct"/>
            <w:shd w:val="clear" w:color="auto" w:fill="E7E6E6" w:themeFill="background2"/>
            <w:vAlign w:val="center"/>
          </w:tcPr>
          <w:p w14:paraId="712F2880"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Salida</w:t>
            </w:r>
          </w:p>
        </w:tc>
        <w:tc>
          <w:tcPr>
            <w:tcW w:w="1073" w:type="pct"/>
            <w:shd w:val="clear" w:color="auto" w:fill="E7E6E6" w:themeFill="background2"/>
            <w:vAlign w:val="center"/>
          </w:tcPr>
          <w:p w14:paraId="3931B248"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Descripción</w:t>
            </w:r>
          </w:p>
        </w:tc>
      </w:tr>
      <w:tr w:rsidR="00F5459A" w:rsidRPr="00BE004C" w14:paraId="23DBD6B6" w14:textId="77777777" w:rsidTr="00095CD5">
        <w:trPr>
          <w:jc w:val="center"/>
        </w:trPr>
        <w:tc>
          <w:tcPr>
            <w:tcW w:w="1504" w:type="pct"/>
            <w:vAlign w:val="center"/>
          </w:tcPr>
          <w:p w14:paraId="0EA7F128" w14:textId="7D2BAB8B" w:rsidR="00F5459A" w:rsidRPr="00BE004C" w:rsidRDefault="00095CD5" w:rsidP="00DF0E97">
            <w:pPr>
              <w:spacing w:line="360" w:lineRule="auto"/>
              <w:jc w:val="center"/>
              <w:rPr>
                <w:rFonts w:ascii="Arial" w:hAnsi="Arial" w:cs="Arial"/>
                <w:sz w:val="24"/>
                <w:szCs w:val="24"/>
                <w:lang w:val="en-US"/>
              </w:rPr>
            </w:pPr>
            <w:r w:rsidRPr="00BE004C">
              <w:rPr>
                <w:rFonts w:ascii="Arial" w:eastAsia="Arial" w:hAnsi="Arial" w:cs="Arial"/>
                <w:color w:val="000000"/>
                <w:sz w:val="24"/>
                <w:szCs w:val="24"/>
                <w:lang w:val="en-US"/>
              </w:rPr>
              <w:t>d1_bso, d2_bso, d3_bso, d4_bso</w:t>
            </w:r>
          </w:p>
        </w:tc>
        <w:tc>
          <w:tcPr>
            <w:tcW w:w="1073" w:type="pct"/>
            <w:vAlign w:val="center"/>
          </w:tcPr>
          <w:p w14:paraId="5BDB40E1"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0554DE2B" w14:textId="3474678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 xml:space="preserve">Distancias </w:t>
            </w:r>
            <w:r w:rsidR="00095CD5" w:rsidRPr="00BE004C">
              <w:rPr>
                <w:rFonts w:ascii="Arial" w:hAnsi="Arial" w:cs="Arial"/>
                <w:sz w:val="24"/>
                <w:szCs w:val="24"/>
                <w:lang w:val="es-419"/>
              </w:rPr>
              <w:t>ordenadas</w:t>
            </w:r>
          </w:p>
        </w:tc>
      </w:tr>
      <w:tr w:rsidR="00F5459A" w:rsidRPr="00BE004C" w14:paraId="207E934E" w14:textId="77777777" w:rsidTr="00095CD5">
        <w:trPr>
          <w:jc w:val="center"/>
        </w:trPr>
        <w:tc>
          <w:tcPr>
            <w:tcW w:w="1504" w:type="pct"/>
            <w:vAlign w:val="center"/>
          </w:tcPr>
          <w:p w14:paraId="43C8DBB5" w14:textId="64226A24" w:rsidR="00F5459A" w:rsidRPr="00BE004C" w:rsidRDefault="00095CD5" w:rsidP="00DF0E97">
            <w:pPr>
              <w:spacing w:line="360" w:lineRule="auto"/>
              <w:jc w:val="center"/>
              <w:rPr>
                <w:rFonts w:ascii="Arial" w:hAnsi="Arial" w:cs="Arial"/>
                <w:sz w:val="24"/>
                <w:szCs w:val="24"/>
                <w:lang w:val="es-419"/>
              </w:rPr>
            </w:pPr>
            <w:r w:rsidRPr="00BE004C">
              <w:rPr>
                <w:rFonts w:ascii="Arial" w:eastAsia="Arial" w:hAnsi="Arial" w:cs="Arial"/>
                <w:color w:val="000000"/>
                <w:sz w:val="24"/>
                <w:szCs w:val="24"/>
                <w:lang w:val="es-419"/>
              </w:rPr>
              <w:t>dir_d1_bso, dir_d2_bso, dir_d3_bso, dir_d</w:t>
            </w:r>
            <w:r w:rsidR="00767584" w:rsidRPr="00BE004C">
              <w:rPr>
                <w:rFonts w:ascii="Arial" w:eastAsia="Arial" w:hAnsi="Arial" w:cs="Arial"/>
                <w:color w:val="000000"/>
                <w:sz w:val="24"/>
                <w:szCs w:val="24"/>
                <w:lang w:val="es-419"/>
              </w:rPr>
              <w:t>4</w:t>
            </w:r>
            <w:r w:rsidRPr="00BE004C">
              <w:rPr>
                <w:rFonts w:ascii="Arial" w:eastAsia="Arial" w:hAnsi="Arial" w:cs="Arial"/>
                <w:color w:val="000000"/>
                <w:sz w:val="24"/>
                <w:szCs w:val="24"/>
                <w:lang w:val="es-419"/>
              </w:rPr>
              <w:t>_bso</w:t>
            </w:r>
          </w:p>
        </w:tc>
        <w:tc>
          <w:tcPr>
            <w:tcW w:w="1073" w:type="pct"/>
            <w:vAlign w:val="center"/>
          </w:tcPr>
          <w:p w14:paraId="0BA1958F" w14:textId="77777777" w:rsidR="00F5459A" w:rsidRPr="00BE004C" w:rsidRDefault="00F5459A" w:rsidP="00DF0E97">
            <w:pPr>
              <w:spacing w:line="360" w:lineRule="auto"/>
              <w:jc w:val="center"/>
              <w:rPr>
                <w:rFonts w:ascii="Arial" w:hAnsi="Arial" w:cs="Arial"/>
                <w:sz w:val="24"/>
                <w:szCs w:val="24"/>
              </w:rPr>
            </w:pPr>
            <w:r w:rsidRPr="00BE004C">
              <w:rPr>
                <w:rFonts w:ascii="Arial" w:hAnsi="Arial" w:cs="Arial"/>
                <w:sz w:val="24"/>
                <w:szCs w:val="24"/>
              </w:rPr>
              <w:t>16</w:t>
            </w:r>
          </w:p>
        </w:tc>
        <w:tc>
          <w:tcPr>
            <w:tcW w:w="2423" w:type="pct"/>
            <w:vAlign w:val="center"/>
          </w:tcPr>
          <w:p w14:paraId="50F34A84" w14:textId="77777777" w:rsidR="00F5459A" w:rsidRPr="00BE004C" w:rsidRDefault="00F5459A" w:rsidP="00DF0E97">
            <w:pPr>
              <w:spacing w:line="360" w:lineRule="auto"/>
              <w:jc w:val="center"/>
              <w:rPr>
                <w:rFonts w:ascii="Arial" w:hAnsi="Arial" w:cs="Arial"/>
                <w:sz w:val="24"/>
                <w:szCs w:val="24"/>
                <w:lang w:val="es-419"/>
              </w:rPr>
            </w:pPr>
            <w:r w:rsidRPr="00BE004C">
              <w:rPr>
                <w:rFonts w:ascii="Arial" w:hAnsi="Arial" w:cs="Arial"/>
                <w:sz w:val="24"/>
                <w:szCs w:val="24"/>
                <w:lang w:val="es-419"/>
              </w:rPr>
              <w:t>Direcciones de cada distancia ordenada</w:t>
            </w:r>
          </w:p>
        </w:tc>
      </w:tr>
    </w:tbl>
    <w:p w14:paraId="001E610B" w14:textId="77777777" w:rsidR="00BE004C" w:rsidRDefault="00BE004C" w:rsidP="00BE004C">
      <w:pPr>
        <w:rPr>
          <w:lang w:val="es-419"/>
        </w:rPr>
      </w:pPr>
    </w:p>
    <w:p w14:paraId="4A89E726" w14:textId="1BED77EC" w:rsidR="00562569" w:rsidRPr="00A7769D" w:rsidRDefault="00562569" w:rsidP="00562569">
      <w:pPr>
        <w:pStyle w:val="Ttulo3"/>
        <w:rPr>
          <w:rFonts w:cs="Arial"/>
          <w:lang w:val="es-419"/>
        </w:rPr>
      </w:pPr>
      <w:bookmarkStart w:id="145" w:name="_Toc87894213"/>
      <w:r w:rsidRPr="00A7769D">
        <w:rPr>
          <w:rFonts w:cs="Arial"/>
          <w:lang w:val="es-419"/>
        </w:rPr>
        <w:t xml:space="preserve">4.3.6 El bloque </w:t>
      </w:r>
      <w:r w:rsidRPr="00A7769D">
        <w:rPr>
          <w:rFonts w:cs="Arial"/>
          <w:i/>
          <w:iCs/>
          <w:lang w:val="es-419"/>
        </w:rPr>
        <w:t>survivors</w:t>
      </w:r>
      <w:bookmarkEnd w:id="145"/>
    </w:p>
    <w:p w14:paraId="5F3E9628" w14:textId="4C884601" w:rsidR="00562569" w:rsidRPr="00A7769D" w:rsidRDefault="00562569" w:rsidP="00562569">
      <w:pPr>
        <w:spacing w:line="360" w:lineRule="auto"/>
        <w:rPr>
          <w:rFonts w:cs="Arial"/>
          <w:lang w:val="es-419"/>
        </w:rPr>
      </w:pPr>
      <w:r w:rsidRPr="00A7769D">
        <w:rPr>
          <w:rFonts w:cs="Arial"/>
          <w:lang w:val="es-419"/>
        </w:rPr>
        <w:t xml:space="preserve">El bloque </w:t>
      </w:r>
      <w:r w:rsidRPr="00A7769D">
        <w:rPr>
          <w:rFonts w:cs="Arial"/>
          <w:i/>
          <w:iCs/>
          <w:lang w:val="es-419"/>
        </w:rPr>
        <w:t>survivors</w:t>
      </w:r>
      <w:r w:rsidRPr="00A7769D">
        <w:rPr>
          <w:rFonts w:cs="Arial"/>
          <w:lang w:val="es-419"/>
        </w:rPr>
        <w:t xml:space="preserve"> mostrado en la</w:t>
      </w:r>
      <w:r w:rsidR="00313377" w:rsidRPr="00A7769D">
        <w:rPr>
          <w:rFonts w:cs="Arial"/>
          <w:lang w:val="es-419"/>
        </w:rPr>
        <w:t xml:space="preserve"> </w:t>
      </w:r>
      <w:r w:rsidR="00313377" w:rsidRPr="00A7769D">
        <w:rPr>
          <w:rFonts w:cs="Arial"/>
          <w:lang w:val="es-419"/>
        </w:rPr>
        <w:fldChar w:fldCharType="begin"/>
      </w:r>
      <w:r w:rsidR="00313377" w:rsidRPr="00A7769D">
        <w:rPr>
          <w:rFonts w:cs="Arial"/>
          <w:lang w:val="es-419"/>
        </w:rPr>
        <w:instrText xml:space="preserve"> REF _Ref86935705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40</w:t>
      </w:r>
      <w:r w:rsidR="00313377" w:rsidRPr="00A7769D">
        <w:rPr>
          <w:rFonts w:cs="Arial"/>
          <w:lang w:val="es-419"/>
        </w:rPr>
        <w:fldChar w:fldCharType="end"/>
      </w:r>
      <w:r w:rsidRPr="00A7769D">
        <w:rPr>
          <w:rFonts w:cs="Arial"/>
          <w:lang w:val="es-419"/>
        </w:rPr>
        <w:t>, tiene como</w:t>
      </w:r>
      <w:r w:rsidR="009562DA">
        <w:rPr>
          <w:rFonts w:cs="Arial"/>
          <w:lang w:val="es-419"/>
        </w:rPr>
        <w:t xml:space="preserve"> </w:t>
      </w:r>
      <w:r w:rsidRPr="00A7769D">
        <w:rPr>
          <w:rFonts w:cs="Arial"/>
          <w:lang w:val="es-419"/>
        </w:rPr>
        <w:t>objetivo</w:t>
      </w:r>
      <w:r w:rsidR="009562DA">
        <w:rPr>
          <w:rFonts w:cs="Arial"/>
          <w:lang w:val="es-419"/>
        </w:rPr>
        <w:t xml:space="preserve"> </w:t>
      </w:r>
      <w:r w:rsidRPr="00A7769D">
        <w:rPr>
          <w:rFonts w:cs="Arial"/>
          <w:lang w:val="es-419"/>
        </w:rPr>
        <w:t>escoger el número de sobrevivientes en cada nivel del árbol</w:t>
      </w:r>
      <w:r w:rsidR="009562DA">
        <w:rPr>
          <w:rFonts w:cs="Arial"/>
          <w:lang w:val="es-419"/>
        </w:rPr>
        <w:t xml:space="preserve"> y generar tres vectores relacionados con las distancias. </w:t>
      </w:r>
      <w:r w:rsidRPr="00A7769D">
        <w:rPr>
          <w:rFonts w:cs="Arial"/>
          <w:lang w:val="es-419"/>
        </w:rPr>
        <w:t xml:space="preserve">Las entradas y salidas se muestran en la </w:t>
      </w:r>
      <w:r w:rsidR="006F3FE7" w:rsidRPr="00A7769D">
        <w:rPr>
          <w:rFonts w:cs="Arial"/>
          <w:lang w:val="es-419"/>
        </w:rPr>
        <w:fldChar w:fldCharType="begin"/>
      </w:r>
      <w:r w:rsidR="006F3FE7" w:rsidRPr="00A7769D">
        <w:rPr>
          <w:rFonts w:cs="Arial"/>
          <w:lang w:val="es-419"/>
        </w:rPr>
        <w:instrText xml:space="preserve"> REF _Ref86938053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13</w:t>
      </w:r>
      <w:r w:rsidR="006F3FE7" w:rsidRPr="00A7769D">
        <w:rPr>
          <w:rFonts w:cs="Arial"/>
          <w:lang w:val="es-419"/>
        </w:rPr>
        <w:fldChar w:fldCharType="end"/>
      </w:r>
      <w:r w:rsidRPr="00A7769D">
        <w:rPr>
          <w:rFonts w:cs="Arial"/>
          <w:lang w:val="es-419"/>
        </w:rPr>
        <w:t>.</w:t>
      </w:r>
    </w:p>
    <w:p w14:paraId="7F136607" w14:textId="77777777" w:rsidR="00562569" w:rsidRPr="00A7769D" w:rsidRDefault="00562569" w:rsidP="00562569">
      <w:pPr>
        <w:spacing w:line="360" w:lineRule="auto"/>
        <w:rPr>
          <w:rFonts w:cs="Arial"/>
          <w:lang w:val="es-419"/>
        </w:rPr>
      </w:pPr>
      <w:r w:rsidRPr="00A7769D">
        <w:rPr>
          <w:rFonts w:cs="Arial"/>
          <w:lang w:val="es-419"/>
        </w:rPr>
        <w:t xml:space="preserve"> </w:t>
      </w:r>
    </w:p>
    <w:p w14:paraId="263E1128" w14:textId="77777777" w:rsidR="00562569" w:rsidRPr="00A7769D" w:rsidRDefault="00562569" w:rsidP="00562569">
      <w:pPr>
        <w:keepNext/>
        <w:spacing w:line="360" w:lineRule="auto"/>
        <w:jc w:val="center"/>
        <w:rPr>
          <w:rFonts w:cs="Arial"/>
        </w:rPr>
      </w:pPr>
      <w:r w:rsidRPr="00A7769D">
        <w:rPr>
          <w:rFonts w:cs="Arial"/>
          <w:noProof/>
        </w:rPr>
        <w:lastRenderedPageBreak/>
        <w:drawing>
          <wp:inline distT="0" distB="0" distL="0" distR="0" wp14:anchorId="30DE3B60" wp14:editId="0F52A842">
            <wp:extent cx="3623480" cy="268404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2678" cy="2690858"/>
                    </a:xfrm>
                    <a:prstGeom prst="rect">
                      <a:avLst/>
                    </a:prstGeom>
                  </pic:spPr>
                </pic:pic>
              </a:graphicData>
            </a:graphic>
          </wp:inline>
        </w:drawing>
      </w:r>
    </w:p>
    <w:p w14:paraId="42A57DB4" w14:textId="17CF998E" w:rsidR="00562569" w:rsidRPr="00A7769D" w:rsidRDefault="00562569" w:rsidP="00DF0E97">
      <w:pPr>
        <w:pStyle w:val="Descripcin"/>
        <w:jc w:val="center"/>
        <w:rPr>
          <w:rFonts w:ascii="Arial" w:hAnsi="Arial" w:cs="Arial"/>
          <w:lang w:val="es-419"/>
        </w:rPr>
      </w:pPr>
      <w:bookmarkStart w:id="146" w:name="_Ref8693570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40</w:t>
      </w:r>
      <w:r w:rsidRPr="00A7769D">
        <w:rPr>
          <w:rFonts w:ascii="Arial" w:hAnsi="Arial" w:cs="Arial"/>
        </w:rPr>
        <w:fldChar w:fldCharType="end"/>
      </w:r>
      <w:bookmarkEnd w:id="146"/>
      <w:r w:rsidRPr="00A7769D">
        <w:rPr>
          <w:rFonts w:ascii="Arial" w:hAnsi="Arial" w:cs="Arial"/>
          <w:lang w:val="es-419"/>
        </w:rPr>
        <w:t xml:space="preserve">. El bloque </w:t>
      </w:r>
      <w:r w:rsidRPr="00A7769D">
        <w:rPr>
          <w:rFonts w:ascii="Arial" w:hAnsi="Arial" w:cs="Arial"/>
          <w:i/>
          <w:iCs w:val="0"/>
          <w:lang w:val="es-419"/>
        </w:rPr>
        <w:t>survivors</w:t>
      </w:r>
      <w:r w:rsidRPr="00A7769D">
        <w:rPr>
          <w:rFonts w:ascii="Arial" w:hAnsi="Arial" w:cs="Arial"/>
          <w:lang w:val="es-419"/>
        </w:rPr>
        <w:t>.</w:t>
      </w:r>
    </w:p>
    <w:p w14:paraId="00522EFD" w14:textId="6AF76A8D" w:rsidR="00313377" w:rsidRPr="00A7769D" w:rsidRDefault="00313377" w:rsidP="00313377">
      <w:pPr>
        <w:pStyle w:val="Descripcin"/>
        <w:keepNext/>
        <w:jc w:val="center"/>
        <w:rPr>
          <w:rFonts w:ascii="Arial" w:hAnsi="Arial" w:cs="Arial"/>
          <w:lang w:val="es-419"/>
        </w:rPr>
      </w:pPr>
      <w:bookmarkStart w:id="147" w:name="_Ref86938053"/>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13</w:t>
      </w:r>
      <w:r w:rsidRPr="00A7769D">
        <w:rPr>
          <w:rFonts w:ascii="Arial" w:hAnsi="Arial" w:cs="Arial"/>
        </w:rPr>
        <w:fldChar w:fldCharType="end"/>
      </w:r>
      <w:bookmarkEnd w:id="147"/>
      <w:r w:rsidRPr="00A7769D">
        <w:rPr>
          <w:rFonts w:ascii="Arial" w:hAnsi="Arial" w:cs="Arial"/>
          <w:lang w:val="es-419"/>
        </w:rPr>
        <w:t xml:space="preserve">. Descripción de entradas y salidas del bloque data </w:t>
      </w:r>
      <w:r w:rsidRPr="003B0A0E">
        <w:rPr>
          <w:rFonts w:ascii="Arial" w:hAnsi="Arial" w:cs="Arial"/>
          <w:i/>
          <w:iCs w:val="0"/>
          <w:lang w:val="es-419"/>
        </w:rPr>
        <w:t>survivors</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872"/>
        <w:gridCol w:w="2029"/>
        <w:gridCol w:w="4675"/>
      </w:tblGrid>
      <w:tr w:rsidR="00562569" w:rsidRPr="00A7769D" w14:paraId="34E00409" w14:textId="77777777" w:rsidTr="00D361F4">
        <w:trPr>
          <w:jc w:val="center"/>
        </w:trPr>
        <w:tc>
          <w:tcPr>
            <w:tcW w:w="1423" w:type="pct"/>
            <w:shd w:val="clear" w:color="auto" w:fill="E7E6E6" w:themeFill="background2"/>
            <w:vAlign w:val="center"/>
          </w:tcPr>
          <w:p w14:paraId="61D4494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80B9E9B"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0D05F2C"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562569" w:rsidRPr="00A7769D" w14:paraId="7416DBF0" w14:textId="77777777" w:rsidTr="00D361F4">
        <w:trPr>
          <w:jc w:val="center"/>
        </w:trPr>
        <w:tc>
          <w:tcPr>
            <w:tcW w:w="1423" w:type="pct"/>
            <w:vAlign w:val="center"/>
          </w:tcPr>
          <w:p w14:paraId="11079A13"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d1,d2,d3,d4</w:t>
            </w:r>
          </w:p>
        </w:tc>
        <w:tc>
          <w:tcPr>
            <w:tcW w:w="1098" w:type="pct"/>
            <w:vAlign w:val="center"/>
          </w:tcPr>
          <w:p w14:paraId="6BAE8558"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213E74E3"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Las cuatro distancias más pequeñas</w:t>
            </w:r>
          </w:p>
        </w:tc>
      </w:tr>
      <w:tr w:rsidR="00562569" w:rsidRPr="00A7769D" w14:paraId="04A8A93D" w14:textId="77777777" w:rsidTr="00D361F4">
        <w:trPr>
          <w:jc w:val="center"/>
        </w:trPr>
        <w:tc>
          <w:tcPr>
            <w:tcW w:w="1423" w:type="pct"/>
            <w:vAlign w:val="center"/>
          </w:tcPr>
          <w:p w14:paraId="2C007E39"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addr1,addr2,addr3,addr4</w:t>
            </w:r>
          </w:p>
        </w:tc>
        <w:tc>
          <w:tcPr>
            <w:tcW w:w="1098" w:type="pct"/>
            <w:vAlign w:val="center"/>
          </w:tcPr>
          <w:p w14:paraId="29F72A3F"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0A1C8F0D" w14:textId="77777777" w:rsidR="00562569" w:rsidRPr="00A7769D" w:rsidRDefault="00562569" w:rsidP="00D361F4">
            <w:pPr>
              <w:spacing w:line="360" w:lineRule="auto"/>
              <w:jc w:val="center"/>
              <w:rPr>
                <w:rFonts w:ascii="Arial" w:hAnsi="Arial" w:cs="Arial"/>
                <w:lang w:val="es-419"/>
              </w:rPr>
            </w:pPr>
            <w:r w:rsidRPr="00A7769D">
              <w:rPr>
                <w:rFonts w:ascii="Arial" w:hAnsi="Arial" w:cs="Arial"/>
                <w:sz w:val="24"/>
                <w:szCs w:val="24"/>
                <w:lang w:val="es-419"/>
              </w:rPr>
              <w:t>Direcciones de cada distancia ordenada</w:t>
            </w:r>
          </w:p>
        </w:tc>
      </w:tr>
      <w:tr w:rsidR="00562569" w:rsidRPr="00A7769D" w14:paraId="55F0EF73" w14:textId="77777777" w:rsidTr="00D361F4">
        <w:trPr>
          <w:jc w:val="center"/>
        </w:trPr>
        <w:tc>
          <w:tcPr>
            <w:tcW w:w="1423" w:type="pct"/>
            <w:vAlign w:val="center"/>
          </w:tcPr>
          <w:p w14:paraId="55712F86"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ctrl_survivors</w:t>
            </w:r>
          </w:p>
        </w:tc>
        <w:tc>
          <w:tcPr>
            <w:tcW w:w="1098" w:type="pct"/>
            <w:vAlign w:val="center"/>
          </w:tcPr>
          <w:p w14:paraId="72390184"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FC1CFE"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562569" w:rsidRPr="00A7769D" w14:paraId="77FAECF8" w14:textId="77777777" w:rsidTr="00D361F4">
        <w:trPr>
          <w:jc w:val="center"/>
        </w:trPr>
        <w:tc>
          <w:tcPr>
            <w:tcW w:w="1423" w:type="pct"/>
            <w:shd w:val="clear" w:color="auto" w:fill="E7E6E6" w:themeFill="background2"/>
            <w:vAlign w:val="center"/>
          </w:tcPr>
          <w:p w14:paraId="171EEAF1"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1827E31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D3EA98A"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Descripción</w:t>
            </w:r>
          </w:p>
        </w:tc>
      </w:tr>
      <w:tr w:rsidR="00562569" w:rsidRPr="00A7769D" w14:paraId="59B7A8B5" w14:textId="77777777" w:rsidTr="00D361F4">
        <w:trPr>
          <w:jc w:val="center"/>
        </w:trPr>
        <w:tc>
          <w:tcPr>
            <w:tcW w:w="1423" w:type="pct"/>
            <w:vAlign w:val="center"/>
          </w:tcPr>
          <w:p w14:paraId="7061DE20" w14:textId="77777777" w:rsidR="00562569" w:rsidRPr="00A7769D" w:rsidRDefault="00562569" w:rsidP="00D361F4">
            <w:pPr>
              <w:spacing w:line="360" w:lineRule="auto"/>
              <w:jc w:val="center"/>
              <w:rPr>
                <w:rFonts w:ascii="Arial" w:hAnsi="Arial" w:cs="Arial"/>
                <w:sz w:val="24"/>
                <w:szCs w:val="24"/>
                <w:lang w:val="en-US"/>
              </w:rPr>
            </w:pPr>
            <w:r w:rsidRPr="00A7769D">
              <w:rPr>
                <w:rFonts w:ascii="Arial" w:hAnsi="Arial" w:cs="Arial"/>
                <w:sz w:val="24"/>
                <w:szCs w:val="24"/>
              </w:rPr>
              <w:t>p_symb</w:t>
            </w:r>
          </w:p>
        </w:tc>
        <w:tc>
          <w:tcPr>
            <w:tcW w:w="1098" w:type="pct"/>
            <w:vAlign w:val="center"/>
          </w:tcPr>
          <w:p w14:paraId="75937186"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34772448"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562569" w:rsidRPr="00A7769D" w14:paraId="69905F7A" w14:textId="77777777" w:rsidTr="00D361F4">
        <w:trPr>
          <w:jc w:val="center"/>
        </w:trPr>
        <w:tc>
          <w:tcPr>
            <w:tcW w:w="1423" w:type="pct"/>
            <w:vAlign w:val="center"/>
          </w:tcPr>
          <w:p w14:paraId="75D01DB0"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p_dist</w:t>
            </w:r>
          </w:p>
        </w:tc>
        <w:tc>
          <w:tcPr>
            <w:tcW w:w="1098" w:type="pct"/>
            <w:vAlign w:val="center"/>
          </w:tcPr>
          <w:p w14:paraId="4C0FE565"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8E0224B"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Distancia del símbolo sobreviviente</w:t>
            </w:r>
          </w:p>
        </w:tc>
      </w:tr>
      <w:tr w:rsidR="00562569" w:rsidRPr="00A7769D" w14:paraId="14DAC806" w14:textId="77777777" w:rsidTr="00D361F4">
        <w:trPr>
          <w:jc w:val="center"/>
        </w:trPr>
        <w:tc>
          <w:tcPr>
            <w:tcW w:w="1423" w:type="pct"/>
            <w:vAlign w:val="center"/>
          </w:tcPr>
          <w:p w14:paraId="62ABA90E" w14:textId="77777777" w:rsidR="00562569" w:rsidRPr="00A7769D" w:rsidRDefault="00562569" w:rsidP="00D361F4">
            <w:pPr>
              <w:spacing w:line="360" w:lineRule="auto"/>
              <w:jc w:val="center"/>
              <w:rPr>
                <w:rFonts w:ascii="Arial" w:hAnsi="Arial" w:cs="Arial"/>
                <w:sz w:val="24"/>
                <w:szCs w:val="24"/>
              </w:rPr>
            </w:pPr>
            <w:r w:rsidRPr="00A7769D">
              <w:rPr>
                <w:rFonts w:ascii="Arial" w:hAnsi="Arial" w:cs="Arial"/>
                <w:sz w:val="24"/>
                <w:szCs w:val="24"/>
              </w:rPr>
              <w:t>p_yp</w:t>
            </w:r>
          </w:p>
        </w:tc>
        <w:tc>
          <w:tcPr>
            <w:tcW w:w="1098" w:type="pct"/>
            <w:vAlign w:val="center"/>
          </w:tcPr>
          <w:p w14:paraId="6E8160D7" w14:textId="77777777" w:rsidR="00562569" w:rsidRPr="00A7769D" w:rsidRDefault="00562569" w:rsidP="00D361F4">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46D0160" w14:textId="77777777" w:rsidR="00562569" w:rsidRPr="00A7769D" w:rsidRDefault="00562569" w:rsidP="00D361F4">
            <w:pPr>
              <w:spacing w:line="360" w:lineRule="auto"/>
              <w:jc w:val="center"/>
              <w:rPr>
                <w:rFonts w:ascii="Arial" w:hAnsi="Arial" w:cs="Arial"/>
                <w:sz w:val="24"/>
                <w:szCs w:val="24"/>
                <w:lang w:val="es-419"/>
              </w:rPr>
            </w:pPr>
            <w:r w:rsidRPr="00A7769D">
              <w:rPr>
                <w:rFonts w:ascii="Arial" w:hAnsi="Arial" w:cs="Arial"/>
                <w:sz w:val="24"/>
                <w:szCs w:val="24"/>
                <w:lang w:val="es-419"/>
              </w:rPr>
              <w:t>Vector recibido</w:t>
            </w:r>
          </w:p>
        </w:tc>
      </w:tr>
    </w:tbl>
    <w:p w14:paraId="08173453" w14:textId="77777777" w:rsidR="00DF0E97" w:rsidRPr="00A7769D" w:rsidRDefault="00DF0E97" w:rsidP="00DF0E97">
      <w:pPr>
        <w:rPr>
          <w:rFonts w:cs="Arial"/>
          <w:lang w:val="es-419"/>
        </w:rPr>
      </w:pPr>
    </w:p>
    <w:p w14:paraId="3F0E5BBE" w14:textId="7636C523" w:rsidR="00E64F95" w:rsidRPr="00A7769D" w:rsidRDefault="00E64F95" w:rsidP="00BA5263">
      <w:pPr>
        <w:pStyle w:val="Ttulo3"/>
        <w:rPr>
          <w:rFonts w:cs="Arial"/>
          <w:i/>
          <w:iCs/>
          <w:lang w:val="es-419"/>
        </w:rPr>
      </w:pPr>
      <w:bookmarkStart w:id="148" w:name="_Toc87894214"/>
      <w:r w:rsidRPr="00A7769D">
        <w:rPr>
          <w:rFonts w:cs="Arial"/>
          <w:lang w:val="es-419"/>
        </w:rPr>
        <w:t>4.3.</w:t>
      </w:r>
      <w:r w:rsidR="00356062" w:rsidRPr="00A7769D">
        <w:rPr>
          <w:rFonts w:cs="Arial"/>
          <w:lang w:val="es-419"/>
        </w:rPr>
        <w:t>7</w:t>
      </w:r>
      <w:r w:rsidRPr="00A7769D">
        <w:rPr>
          <w:rFonts w:cs="Arial"/>
          <w:lang w:val="es-419"/>
        </w:rPr>
        <w:t xml:space="preserve"> El bloque </w:t>
      </w:r>
      <w:r w:rsidRPr="00A7769D">
        <w:rPr>
          <w:rFonts w:cs="Arial"/>
          <w:i/>
          <w:iCs/>
          <w:lang w:val="es-419"/>
        </w:rPr>
        <w:t>detection</w:t>
      </w:r>
      <w:bookmarkEnd w:id="148"/>
    </w:p>
    <w:p w14:paraId="3DAA2115" w14:textId="78282A82" w:rsidR="001D060C" w:rsidRDefault="001D060C" w:rsidP="00E64F95">
      <w:pPr>
        <w:spacing w:line="360" w:lineRule="auto"/>
        <w:rPr>
          <w:rFonts w:cs="Arial"/>
          <w:lang w:val="es-419"/>
        </w:rPr>
      </w:pPr>
      <w:r w:rsidRPr="00A7769D">
        <w:rPr>
          <w:rFonts w:cs="Arial"/>
          <w:lang w:val="es-419"/>
        </w:rPr>
        <w:t xml:space="preserve">La función del bloque </w:t>
      </w:r>
      <w:r w:rsidRPr="00A7769D">
        <w:rPr>
          <w:rFonts w:cs="Arial"/>
          <w:i/>
          <w:iCs/>
          <w:lang w:val="es-419"/>
        </w:rPr>
        <w:t xml:space="preserve">detection </w:t>
      </w:r>
      <w:r w:rsidRPr="00A7769D">
        <w:rPr>
          <w:rFonts w:cs="Arial"/>
          <w:lang w:val="es-419"/>
        </w:rPr>
        <w:t xml:space="preserve">mostrado en la </w:t>
      </w:r>
      <w:r w:rsidR="00313377" w:rsidRPr="00A7769D">
        <w:rPr>
          <w:rFonts w:cs="Arial"/>
          <w:lang w:val="es-419"/>
        </w:rPr>
        <w:fldChar w:fldCharType="begin"/>
      </w:r>
      <w:r w:rsidR="00313377" w:rsidRPr="00A7769D">
        <w:rPr>
          <w:rFonts w:cs="Arial"/>
          <w:lang w:val="es-419"/>
        </w:rPr>
        <w:instrText xml:space="preserve"> REF _Ref86935752 \h </w:instrText>
      </w:r>
      <w:r w:rsidR="006F3FE7" w:rsidRPr="00A7769D">
        <w:rPr>
          <w:rFonts w:cs="Arial"/>
          <w:lang w:val="es-419"/>
        </w:rPr>
        <w:instrText xml:space="preserve"> \* MERGEFORMAT </w:instrText>
      </w:r>
      <w:r w:rsidR="00313377" w:rsidRPr="00A7769D">
        <w:rPr>
          <w:rFonts w:cs="Arial"/>
          <w:lang w:val="es-419"/>
        </w:rPr>
      </w:r>
      <w:r w:rsidR="00313377"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41</w:t>
      </w:r>
      <w:r w:rsidR="00313377" w:rsidRPr="00A7769D">
        <w:rPr>
          <w:rFonts w:cs="Arial"/>
          <w:lang w:val="es-419"/>
        </w:rPr>
        <w:fldChar w:fldCharType="end"/>
      </w:r>
      <w:r w:rsidR="00313377" w:rsidRPr="00A7769D">
        <w:rPr>
          <w:rFonts w:cs="Arial"/>
          <w:lang w:val="es-419"/>
        </w:rPr>
        <w:t xml:space="preserve"> </w:t>
      </w:r>
      <w:r w:rsidRPr="00A7769D">
        <w:rPr>
          <w:rFonts w:cs="Arial"/>
          <w:lang w:val="es-419"/>
        </w:rPr>
        <w:t xml:space="preserve">es estimar el símbolo recibido con la ayuda un conjunto de entradas que representan un árbol de búsqueda. Las entradas y salidas se muestran en la </w:t>
      </w:r>
      <w:r w:rsidR="006F3FE7" w:rsidRPr="00A7769D">
        <w:rPr>
          <w:rFonts w:cs="Arial"/>
          <w:lang w:val="es-419"/>
        </w:rPr>
        <w:fldChar w:fldCharType="begin"/>
      </w:r>
      <w:r w:rsidR="006F3FE7" w:rsidRPr="00A7769D">
        <w:rPr>
          <w:rFonts w:cs="Arial"/>
          <w:lang w:val="es-419"/>
        </w:rPr>
        <w:instrText xml:space="preserve"> REF _Ref86938061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14</w:t>
      </w:r>
      <w:r w:rsidR="006F3FE7" w:rsidRPr="00A7769D">
        <w:rPr>
          <w:rFonts w:cs="Arial"/>
          <w:lang w:val="es-419"/>
        </w:rPr>
        <w:fldChar w:fldCharType="end"/>
      </w:r>
      <w:r w:rsidRPr="00A7769D">
        <w:rPr>
          <w:rFonts w:cs="Arial"/>
          <w:lang w:val="es-419"/>
        </w:rPr>
        <w:t>.</w:t>
      </w:r>
    </w:p>
    <w:p w14:paraId="37F3A5D4" w14:textId="77777777" w:rsidR="003B0A0E" w:rsidRPr="00A7769D" w:rsidRDefault="003B0A0E" w:rsidP="00E64F95">
      <w:pPr>
        <w:spacing w:line="360" w:lineRule="auto"/>
        <w:rPr>
          <w:rFonts w:cs="Arial"/>
          <w:lang w:val="es-419"/>
        </w:rPr>
      </w:pPr>
    </w:p>
    <w:p w14:paraId="6363384A" w14:textId="058EC3DF" w:rsidR="001D060C" w:rsidRPr="00A7769D" w:rsidRDefault="00604C6A" w:rsidP="001D060C">
      <w:pPr>
        <w:keepNext/>
        <w:spacing w:line="360" w:lineRule="auto"/>
        <w:jc w:val="center"/>
        <w:rPr>
          <w:rFonts w:cs="Arial"/>
        </w:rPr>
      </w:pPr>
      <w:r w:rsidRPr="00A7769D">
        <w:rPr>
          <w:rFonts w:cs="Arial"/>
          <w:noProof/>
        </w:rPr>
        <w:lastRenderedPageBreak/>
        <w:drawing>
          <wp:inline distT="0" distB="0" distL="0" distR="0" wp14:anchorId="50FD03DF" wp14:editId="448230A9">
            <wp:extent cx="3193415" cy="271075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299" cy="2739514"/>
                    </a:xfrm>
                    <a:prstGeom prst="rect">
                      <a:avLst/>
                    </a:prstGeom>
                  </pic:spPr>
                </pic:pic>
              </a:graphicData>
            </a:graphic>
          </wp:inline>
        </w:drawing>
      </w:r>
    </w:p>
    <w:p w14:paraId="1DBF96B7" w14:textId="30BED404" w:rsidR="00E64F95" w:rsidRDefault="001D060C" w:rsidP="001D060C">
      <w:pPr>
        <w:pStyle w:val="Descripcin"/>
        <w:jc w:val="center"/>
        <w:rPr>
          <w:rFonts w:ascii="Arial" w:hAnsi="Arial" w:cs="Arial"/>
          <w:lang w:val="es-419"/>
        </w:rPr>
      </w:pPr>
      <w:bookmarkStart w:id="149" w:name="_Ref86935752"/>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41</w:t>
      </w:r>
      <w:r w:rsidRPr="00A7769D">
        <w:rPr>
          <w:rFonts w:ascii="Arial" w:hAnsi="Arial" w:cs="Arial"/>
        </w:rPr>
        <w:fldChar w:fldCharType="end"/>
      </w:r>
      <w:bookmarkEnd w:id="149"/>
      <w:r w:rsidRPr="00A7769D">
        <w:rPr>
          <w:rFonts w:ascii="Arial" w:hAnsi="Arial" w:cs="Arial"/>
          <w:lang w:val="es-419"/>
        </w:rPr>
        <w:t xml:space="preserve">. El bloque </w:t>
      </w:r>
      <w:r w:rsidRPr="00A7769D">
        <w:rPr>
          <w:rFonts w:ascii="Arial" w:hAnsi="Arial" w:cs="Arial"/>
          <w:i/>
          <w:iCs w:val="0"/>
          <w:lang w:val="es-419"/>
        </w:rPr>
        <w:t>detection</w:t>
      </w:r>
      <w:r w:rsidRPr="00A7769D">
        <w:rPr>
          <w:rFonts w:ascii="Arial" w:hAnsi="Arial" w:cs="Arial"/>
          <w:lang w:val="es-419"/>
        </w:rPr>
        <w:t xml:space="preserve">. </w:t>
      </w:r>
    </w:p>
    <w:p w14:paraId="23D87CC4" w14:textId="77777777" w:rsidR="006C57E1" w:rsidRPr="006C57E1" w:rsidRDefault="006C57E1" w:rsidP="006C57E1">
      <w:pPr>
        <w:rPr>
          <w:lang w:val="es-419"/>
        </w:rPr>
      </w:pPr>
    </w:p>
    <w:p w14:paraId="5AA5EE70" w14:textId="1E437520" w:rsidR="001D060C" w:rsidRPr="00A7769D" w:rsidRDefault="001D060C" w:rsidP="001D060C">
      <w:pPr>
        <w:pStyle w:val="Descripcin"/>
        <w:keepNext/>
        <w:jc w:val="center"/>
        <w:rPr>
          <w:rFonts w:ascii="Arial" w:hAnsi="Arial" w:cs="Arial"/>
          <w:lang w:val="es-419"/>
        </w:rPr>
      </w:pPr>
      <w:bookmarkStart w:id="150" w:name="_Ref86938061"/>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14</w:t>
      </w:r>
      <w:r w:rsidRPr="00A7769D">
        <w:rPr>
          <w:rFonts w:ascii="Arial" w:hAnsi="Arial" w:cs="Arial"/>
        </w:rPr>
        <w:fldChar w:fldCharType="end"/>
      </w:r>
      <w:bookmarkEnd w:id="150"/>
      <w:r w:rsidRPr="00A7769D">
        <w:rPr>
          <w:rFonts w:ascii="Arial" w:hAnsi="Arial" w:cs="Arial"/>
          <w:lang w:val="es-419"/>
        </w:rPr>
        <w:t>.</w:t>
      </w:r>
      <w:r w:rsidR="00313377" w:rsidRPr="00A7769D">
        <w:rPr>
          <w:rFonts w:ascii="Arial" w:hAnsi="Arial" w:cs="Arial"/>
          <w:lang w:val="es-419"/>
        </w:rPr>
        <w:t xml:space="preserve"> </w:t>
      </w:r>
      <w:r w:rsidRPr="00A7769D">
        <w:rPr>
          <w:rFonts w:ascii="Arial" w:hAnsi="Arial" w:cs="Arial"/>
          <w:lang w:val="es-419"/>
        </w:rPr>
        <w:t xml:space="preserve">Descripción de entradas y salidas del bloque </w:t>
      </w:r>
      <w:r w:rsidRPr="00A7769D">
        <w:rPr>
          <w:rFonts w:ascii="Arial" w:hAnsi="Arial" w:cs="Arial"/>
          <w:i/>
          <w:iCs w:val="0"/>
          <w:lang w:val="es-419"/>
        </w:rPr>
        <w:t>detection.</w:t>
      </w:r>
    </w:p>
    <w:tbl>
      <w:tblPr>
        <w:tblStyle w:val="Tablaconcuadrcula"/>
        <w:tblW w:w="5000" w:type="pct"/>
        <w:jc w:val="center"/>
        <w:tblLook w:val="04A0" w:firstRow="1" w:lastRow="0" w:firstColumn="1" w:lastColumn="0" w:noHBand="0" w:noVBand="1"/>
      </w:tblPr>
      <w:tblGrid>
        <w:gridCol w:w="2725"/>
        <w:gridCol w:w="2103"/>
        <w:gridCol w:w="4748"/>
      </w:tblGrid>
      <w:tr w:rsidR="00E64F95" w:rsidRPr="00A7769D" w14:paraId="08B9CE84" w14:textId="77777777" w:rsidTr="009F0471">
        <w:trPr>
          <w:jc w:val="center"/>
        </w:trPr>
        <w:tc>
          <w:tcPr>
            <w:tcW w:w="1423" w:type="pct"/>
            <w:shd w:val="clear" w:color="auto" w:fill="E7E6E6" w:themeFill="background2"/>
            <w:vAlign w:val="center"/>
          </w:tcPr>
          <w:p w14:paraId="5A05B196"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277AAFCB" w14:textId="77777777" w:rsidR="00E64F95" w:rsidRPr="00A7769D" w:rsidRDefault="00E64F95" w:rsidP="009F0471">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A7769D" w:rsidRDefault="00E64F95" w:rsidP="009F0471">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326B99" w:rsidRPr="00A7769D" w14:paraId="01AFB770" w14:textId="77777777" w:rsidTr="009F0471">
        <w:trPr>
          <w:jc w:val="center"/>
        </w:trPr>
        <w:tc>
          <w:tcPr>
            <w:tcW w:w="1423" w:type="pct"/>
            <w:vAlign w:val="center"/>
          </w:tcPr>
          <w:p w14:paraId="5B344165" w14:textId="1754C4AF" w:rsidR="00326B99" w:rsidRPr="00A7769D" w:rsidRDefault="00326B99" w:rsidP="00326B99">
            <w:pPr>
              <w:spacing w:line="360" w:lineRule="auto"/>
              <w:jc w:val="center"/>
              <w:rPr>
                <w:rFonts w:ascii="Arial" w:hAnsi="Arial" w:cs="Arial"/>
                <w:sz w:val="24"/>
                <w:szCs w:val="24"/>
                <w:lang w:val="en-US"/>
              </w:rPr>
            </w:pPr>
            <w:r w:rsidRPr="00A7769D">
              <w:rPr>
                <w:rFonts w:ascii="Arial" w:hAnsi="Arial" w:cs="Arial"/>
                <w:sz w:val="24"/>
                <w:szCs w:val="24"/>
              </w:rPr>
              <w:t>p_symb</w:t>
            </w:r>
          </w:p>
        </w:tc>
        <w:tc>
          <w:tcPr>
            <w:tcW w:w="1098" w:type="pct"/>
            <w:vAlign w:val="center"/>
          </w:tcPr>
          <w:p w14:paraId="7EBD964E" w14:textId="60806E74"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4A3C2DA4" w14:textId="1E243920"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padre del símbolo sobreviviente</w:t>
            </w:r>
          </w:p>
        </w:tc>
      </w:tr>
      <w:tr w:rsidR="00326B99" w:rsidRPr="00A7769D" w14:paraId="1A548F8E" w14:textId="77777777" w:rsidTr="009F0471">
        <w:trPr>
          <w:jc w:val="center"/>
        </w:trPr>
        <w:tc>
          <w:tcPr>
            <w:tcW w:w="1423" w:type="pct"/>
            <w:vAlign w:val="center"/>
          </w:tcPr>
          <w:p w14:paraId="4D1CE268" w14:textId="3A1A5220" w:rsidR="00326B99" w:rsidRPr="00A7769D" w:rsidRDefault="00326B99" w:rsidP="00326B99">
            <w:pPr>
              <w:spacing w:line="360" w:lineRule="auto"/>
              <w:jc w:val="center"/>
              <w:rPr>
                <w:rFonts w:ascii="Arial" w:hAnsi="Arial" w:cs="Arial"/>
              </w:rPr>
            </w:pPr>
            <w:r w:rsidRPr="00A7769D">
              <w:rPr>
                <w:rFonts w:ascii="Arial" w:hAnsi="Arial" w:cs="Arial"/>
                <w:sz w:val="24"/>
                <w:szCs w:val="24"/>
              </w:rPr>
              <w:t>p_dist</w:t>
            </w:r>
          </w:p>
        </w:tc>
        <w:tc>
          <w:tcPr>
            <w:tcW w:w="1098" w:type="pct"/>
            <w:vAlign w:val="center"/>
          </w:tcPr>
          <w:p w14:paraId="68269BC1" w14:textId="48908D0B"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C322224" w14:textId="6EB04BDA"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Distancia del símbolo sobreviviente</w:t>
            </w:r>
          </w:p>
        </w:tc>
      </w:tr>
      <w:tr w:rsidR="00326B99" w:rsidRPr="00A7769D" w14:paraId="3F7C3799" w14:textId="77777777" w:rsidTr="009F0471">
        <w:trPr>
          <w:jc w:val="center"/>
        </w:trPr>
        <w:tc>
          <w:tcPr>
            <w:tcW w:w="1423" w:type="pct"/>
            <w:vAlign w:val="center"/>
          </w:tcPr>
          <w:p w14:paraId="1283C074" w14:textId="6C7FB47D" w:rsidR="00326B99" w:rsidRPr="00A7769D" w:rsidRDefault="00326B99" w:rsidP="00326B99">
            <w:pPr>
              <w:spacing w:line="360" w:lineRule="auto"/>
              <w:jc w:val="center"/>
              <w:rPr>
                <w:rFonts w:ascii="Arial" w:hAnsi="Arial" w:cs="Arial"/>
              </w:rPr>
            </w:pPr>
            <w:r w:rsidRPr="00A7769D">
              <w:rPr>
                <w:rFonts w:ascii="Arial" w:hAnsi="Arial" w:cs="Arial"/>
                <w:sz w:val="24"/>
                <w:szCs w:val="24"/>
              </w:rPr>
              <w:t>p_yp</w:t>
            </w:r>
          </w:p>
        </w:tc>
        <w:tc>
          <w:tcPr>
            <w:tcW w:w="1098" w:type="pct"/>
            <w:vAlign w:val="center"/>
          </w:tcPr>
          <w:p w14:paraId="637ACC40" w14:textId="7A3C02E9" w:rsidR="00326B99" w:rsidRPr="00A7769D" w:rsidRDefault="00326B99"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78FA903C" w14:textId="7C5AD21E" w:rsidR="00326B99" w:rsidRPr="00A7769D" w:rsidRDefault="00326B99" w:rsidP="00326B99">
            <w:pPr>
              <w:spacing w:line="360" w:lineRule="auto"/>
              <w:jc w:val="center"/>
              <w:rPr>
                <w:rFonts w:ascii="Arial" w:hAnsi="Arial" w:cs="Arial"/>
                <w:lang w:val="es-419"/>
              </w:rPr>
            </w:pPr>
            <w:r w:rsidRPr="00A7769D">
              <w:rPr>
                <w:rFonts w:ascii="Arial" w:hAnsi="Arial" w:cs="Arial"/>
                <w:sz w:val="24"/>
                <w:szCs w:val="24"/>
                <w:lang w:val="es-419"/>
              </w:rPr>
              <w:t>Vector recibido</w:t>
            </w:r>
          </w:p>
        </w:tc>
      </w:tr>
      <w:tr w:rsidR="00604C6A" w:rsidRPr="00A7769D" w14:paraId="5232D5F4" w14:textId="77777777" w:rsidTr="009F0471">
        <w:trPr>
          <w:jc w:val="center"/>
        </w:trPr>
        <w:tc>
          <w:tcPr>
            <w:tcW w:w="1423" w:type="pct"/>
            <w:vAlign w:val="center"/>
          </w:tcPr>
          <w:p w14:paraId="50D24D8C" w14:textId="5DBCF7BA" w:rsidR="00604C6A" w:rsidRPr="00A7769D" w:rsidRDefault="00604C6A" w:rsidP="00604C6A">
            <w:pPr>
              <w:spacing w:line="360" w:lineRule="auto"/>
              <w:jc w:val="center"/>
              <w:rPr>
                <w:rFonts w:ascii="Arial" w:hAnsi="Arial" w:cs="Arial"/>
                <w:sz w:val="24"/>
                <w:szCs w:val="24"/>
              </w:rPr>
            </w:pPr>
            <w:r w:rsidRPr="00A7769D">
              <w:rPr>
                <w:rFonts w:ascii="Arial" w:hAnsi="Arial" w:cs="Arial"/>
                <w:sz w:val="24"/>
                <w:szCs w:val="24"/>
              </w:rPr>
              <w:t>ctrl_detect</w:t>
            </w:r>
          </w:p>
        </w:tc>
        <w:tc>
          <w:tcPr>
            <w:tcW w:w="1098" w:type="pct"/>
            <w:vAlign w:val="center"/>
          </w:tcPr>
          <w:p w14:paraId="2EF5DB09" w14:textId="6CFBE1ED" w:rsidR="00604C6A" w:rsidRPr="00A7769D" w:rsidRDefault="00604C6A" w:rsidP="00326B99">
            <w:pPr>
              <w:spacing w:line="360" w:lineRule="auto"/>
              <w:jc w:val="center"/>
              <w:rPr>
                <w:rFonts w:ascii="Arial" w:hAnsi="Arial" w:cs="Arial"/>
              </w:rPr>
            </w:pPr>
            <w:r w:rsidRPr="00A7769D">
              <w:rPr>
                <w:rFonts w:ascii="Arial" w:hAnsi="Arial" w:cs="Arial"/>
                <w:sz w:val="24"/>
                <w:szCs w:val="24"/>
              </w:rPr>
              <w:t>16</w:t>
            </w:r>
          </w:p>
        </w:tc>
        <w:tc>
          <w:tcPr>
            <w:tcW w:w="2479" w:type="pct"/>
            <w:vAlign w:val="center"/>
          </w:tcPr>
          <w:p w14:paraId="28E0C6AE" w14:textId="51F048AE" w:rsidR="00604C6A" w:rsidRPr="00A7769D" w:rsidRDefault="00604C6A" w:rsidP="00326B99">
            <w:pPr>
              <w:spacing w:line="360" w:lineRule="auto"/>
              <w:jc w:val="center"/>
              <w:rPr>
                <w:rFonts w:ascii="Arial" w:hAnsi="Arial" w:cs="Arial"/>
                <w:sz w:val="24"/>
                <w:szCs w:val="24"/>
                <w:lang w:val="es-419"/>
              </w:rPr>
            </w:pPr>
            <w:r w:rsidRPr="00A7769D">
              <w:rPr>
                <w:rFonts w:ascii="Arial" w:hAnsi="Arial" w:cs="Arial"/>
                <w:sz w:val="24"/>
                <w:szCs w:val="24"/>
                <w:lang w:val="es-419"/>
              </w:rPr>
              <w:t>Línea de control</w:t>
            </w:r>
          </w:p>
        </w:tc>
      </w:tr>
      <w:tr w:rsidR="00326B99" w:rsidRPr="00A7769D" w14:paraId="07428A6F" w14:textId="77777777" w:rsidTr="009F0471">
        <w:trPr>
          <w:jc w:val="center"/>
        </w:trPr>
        <w:tc>
          <w:tcPr>
            <w:tcW w:w="1423" w:type="pct"/>
            <w:shd w:val="clear" w:color="auto" w:fill="E7E6E6" w:themeFill="background2"/>
            <w:vAlign w:val="center"/>
          </w:tcPr>
          <w:p w14:paraId="3913F136"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4D19680D"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Descripción</w:t>
            </w:r>
          </w:p>
        </w:tc>
      </w:tr>
      <w:tr w:rsidR="00326B99" w:rsidRPr="00A7769D" w14:paraId="179C037E" w14:textId="77777777" w:rsidTr="009F0471">
        <w:trPr>
          <w:jc w:val="center"/>
        </w:trPr>
        <w:tc>
          <w:tcPr>
            <w:tcW w:w="1423" w:type="pct"/>
            <w:vAlign w:val="center"/>
          </w:tcPr>
          <w:p w14:paraId="1EC56F43" w14:textId="1DA509EE"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S</w:t>
            </w:r>
          </w:p>
        </w:tc>
        <w:tc>
          <w:tcPr>
            <w:tcW w:w="1098" w:type="pct"/>
            <w:vAlign w:val="center"/>
          </w:tcPr>
          <w:p w14:paraId="174A13E4" w14:textId="77777777" w:rsidR="00326B99" w:rsidRPr="00A7769D" w:rsidRDefault="00326B99" w:rsidP="00326B99">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0FE9CE4C" w14:textId="6382C861" w:rsidR="00326B99" w:rsidRPr="00A7769D" w:rsidRDefault="00326B99" w:rsidP="00326B99">
            <w:pPr>
              <w:spacing w:line="360" w:lineRule="auto"/>
              <w:jc w:val="center"/>
              <w:rPr>
                <w:rFonts w:ascii="Arial" w:hAnsi="Arial" w:cs="Arial"/>
                <w:sz w:val="24"/>
                <w:szCs w:val="24"/>
                <w:lang w:val="es-419"/>
              </w:rPr>
            </w:pPr>
            <w:r w:rsidRPr="00A7769D">
              <w:rPr>
                <w:rFonts w:ascii="Arial" w:hAnsi="Arial" w:cs="Arial"/>
                <w:sz w:val="24"/>
                <w:szCs w:val="24"/>
                <w:lang w:val="es-419"/>
              </w:rPr>
              <w:t>Símbolo detectado</w:t>
            </w:r>
          </w:p>
        </w:tc>
      </w:tr>
    </w:tbl>
    <w:p w14:paraId="2949F803" w14:textId="77777777" w:rsidR="00BE004C" w:rsidRDefault="00BE004C" w:rsidP="00BE004C">
      <w:pPr>
        <w:rPr>
          <w:lang w:val="es-419"/>
        </w:rPr>
      </w:pPr>
    </w:p>
    <w:p w14:paraId="43894B96" w14:textId="13150ABF" w:rsidR="00336404" w:rsidRPr="00A7769D" w:rsidRDefault="000509E6" w:rsidP="000509E6">
      <w:pPr>
        <w:pStyle w:val="Ttulo3"/>
        <w:rPr>
          <w:rFonts w:cs="Arial"/>
          <w:i/>
          <w:iCs/>
          <w:lang w:val="es-419"/>
        </w:rPr>
      </w:pPr>
      <w:bookmarkStart w:id="151" w:name="_Toc87894215"/>
      <w:r w:rsidRPr="00A7769D">
        <w:rPr>
          <w:rFonts w:cs="Arial"/>
          <w:lang w:val="es-419"/>
        </w:rPr>
        <w:t xml:space="preserve">4.3.8 El bloque </w:t>
      </w:r>
      <w:r w:rsidRPr="00A7769D">
        <w:rPr>
          <w:rFonts w:cs="Arial"/>
          <w:i/>
          <w:iCs/>
          <w:lang w:val="es-419"/>
        </w:rPr>
        <w:t>topControlUnit</w:t>
      </w:r>
      <w:bookmarkEnd w:id="151"/>
    </w:p>
    <w:p w14:paraId="0E0EC5F3" w14:textId="3522627D" w:rsidR="00336404" w:rsidRPr="00A7769D" w:rsidRDefault="00336404" w:rsidP="00486AAC">
      <w:pPr>
        <w:spacing w:line="360" w:lineRule="auto"/>
        <w:rPr>
          <w:rFonts w:cs="Arial"/>
          <w:lang w:val="es-419"/>
        </w:rPr>
      </w:pPr>
      <w:r w:rsidRPr="00A7769D">
        <w:rPr>
          <w:rFonts w:cs="Arial"/>
          <w:lang w:val="es-419"/>
        </w:rPr>
        <w:t>Por último,</w:t>
      </w:r>
      <w:r w:rsidR="00486AAC" w:rsidRPr="00A7769D">
        <w:rPr>
          <w:rFonts w:cs="Arial"/>
          <w:lang w:val="es-419"/>
        </w:rPr>
        <w:t xml:space="preserve"> en la </w:t>
      </w:r>
      <w:r w:rsidR="00486AAC" w:rsidRPr="00A7769D">
        <w:rPr>
          <w:rFonts w:cs="Arial"/>
          <w:lang w:val="es-419"/>
        </w:rPr>
        <w:fldChar w:fldCharType="begin"/>
      </w:r>
      <w:r w:rsidR="00486AAC" w:rsidRPr="00A7769D">
        <w:rPr>
          <w:rFonts w:cs="Arial"/>
          <w:lang w:val="es-419"/>
        </w:rPr>
        <w:instrText xml:space="preserve"> REF _Ref86935073 \h  \* MERGEFORMAT </w:instrText>
      </w:r>
      <w:r w:rsidR="00486AAC" w:rsidRPr="00A7769D">
        <w:rPr>
          <w:rFonts w:cs="Arial"/>
          <w:lang w:val="es-419"/>
        </w:rPr>
      </w:r>
      <w:r w:rsidR="00486AAC"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42</w:t>
      </w:r>
      <w:r w:rsidR="00486AAC" w:rsidRPr="00A7769D">
        <w:rPr>
          <w:rFonts w:cs="Arial"/>
          <w:lang w:val="es-419"/>
        </w:rPr>
        <w:fldChar w:fldCharType="end"/>
      </w:r>
      <w:r w:rsidR="00486AAC" w:rsidRPr="00A7769D">
        <w:rPr>
          <w:rFonts w:cs="Arial"/>
          <w:lang w:val="es-419"/>
        </w:rPr>
        <w:t>,</w:t>
      </w:r>
      <w:r w:rsidR="00A72117">
        <w:rPr>
          <w:rFonts w:cs="Arial"/>
          <w:lang w:val="es-419"/>
        </w:rPr>
        <w:t xml:space="preserve"> </w:t>
      </w:r>
      <w:r w:rsidRPr="00A7769D">
        <w:rPr>
          <w:rFonts w:cs="Arial"/>
          <w:lang w:val="es-419"/>
        </w:rPr>
        <w:t>el bloque que control</w:t>
      </w:r>
      <w:r w:rsidR="00486AAC" w:rsidRPr="00A7769D">
        <w:rPr>
          <w:rFonts w:cs="Arial"/>
          <w:lang w:val="es-419"/>
        </w:rPr>
        <w:t xml:space="preserve">a la secuencia necesaria para generar el símbolo estimado. Controla al bloque </w:t>
      </w:r>
      <w:r w:rsidR="006F3FE7" w:rsidRPr="00A7769D">
        <w:rPr>
          <w:rFonts w:cs="Arial"/>
          <w:i/>
          <w:iCs/>
          <w:lang w:val="es-419"/>
        </w:rPr>
        <w:t xml:space="preserve">survivors </w:t>
      </w:r>
      <w:r w:rsidR="006F3FE7" w:rsidRPr="00A7769D">
        <w:rPr>
          <w:rFonts w:cs="Arial"/>
          <w:lang w:val="es-419"/>
        </w:rPr>
        <w:t>y</w:t>
      </w:r>
      <w:r w:rsidR="00486AAC" w:rsidRPr="00A7769D">
        <w:rPr>
          <w:rFonts w:cs="Arial"/>
          <w:lang w:val="es-419"/>
        </w:rPr>
        <w:t xml:space="preserve"> </w:t>
      </w:r>
      <w:r w:rsidR="006F3FE7" w:rsidRPr="00A7769D">
        <w:rPr>
          <w:rFonts w:cs="Arial"/>
          <w:i/>
          <w:iCs/>
          <w:lang w:val="es-419"/>
        </w:rPr>
        <w:t xml:space="preserve">detection </w:t>
      </w:r>
      <w:r w:rsidR="006F3FE7" w:rsidRPr="00A7769D">
        <w:rPr>
          <w:rFonts w:cs="Arial"/>
          <w:lang w:val="es-419"/>
        </w:rPr>
        <w:t>con</w:t>
      </w:r>
      <w:r w:rsidR="00486AAC" w:rsidRPr="00A7769D">
        <w:rPr>
          <w:rFonts w:cs="Arial"/>
          <w:lang w:val="es-419"/>
        </w:rPr>
        <w:t xml:space="preserve"> el fin de generar</w:t>
      </w:r>
      <w:r w:rsidR="009562DA">
        <w:rPr>
          <w:rFonts w:cs="Arial"/>
          <w:lang w:val="es-419"/>
        </w:rPr>
        <w:t xml:space="preserve"> el número de iteraciones necesarias</w:t>
      </w:r>
      <w:r w:rsidR="00A72117">
        <w:rPr>
          <w:rFonts w:cs="Arial"/>
          <w:lang w:val="es-419"/>
        </w:rPr>
        <w:t xml:space="preserve"> </w:t>
      </w:r>
      <w:r w:rsidR="009562DA">
        <w:rPr>
          <w:rFonts w:cs="Arial"/>
          <w:lang w:val="es-419"/>
        </w:rPr>
        <w:t>para realizar la detección de datos</w:t>
      </w:r>
      <w:r w:rsidR="00486AAC" w:rsidRPr="00A7769D">
        <w:rPr>
          <w:rFonts w:cs="Arial"/>
          <w:lang w:val="es-419"/>
        </w:rPr>
        <w:t xml:space="preserve">. Las entradas y salidas se muestran en la </w:t>
      </w:r>
      <w:r w:rsidR="006F3FE7" w:rsidRPr="00A7769D">
        <w:rPr>
          <w:rFonts w:cs="Arial"/>
          <w:lang w:val="es-419"/>
        </w:rPr>
        <w:fldChar w:fldCharType="begin"/>
      </w:r>
      <w:r w:rsidR="006F3FE7" w:rsidRPr="00A7769D">
        <w:rPr>
          <w:rFonts w:cs="Arial"/>
          <w:lang w:val="es-419"/>
        </w:rPr>
        <w:instrText xml:space="preserve"> REF _Ref86938068 \h  \* MERGEFORMAT </w:instrText>
      </w:r>
      <w:r w:rsidR="006F3FE7" w:rsidRPr="00A7769D">
        <w:rPr>
          <w:rFonts w:cs="Arial"/>
          <w:lang w:val="es-419"/>
        </w:rPr>
      </w:r>
      <w:r w:rsidR="006F3FE7"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15</w:t>
      </w:r>
      <w:r w:rsidR="006F3FE7" w:rsidRPr="00A7769D">
        <w:rPr>
          <w:rFonts w:cs="Arial"/>
          <w:lang w:val="es-419"/>
        </w:rPr>
        <w:fldChar w:fldCharType="end"/>
      </w:r>
      <w:r w:rsidR="006F3FE7" w:rsidRPr="00A7769D">
        <w:rPr>
          <w:rFonts w:cs="Arial"/>
          <w:lang w:val="es-419"/>
        </w:rPr>
        <w:t>.</w:t>
      </w:r>
    </w:p>
    <w:p w14:paraId="3940CD10" w14:textId="64420040" w:rsidR="00336404" w:rsidRPr="00A7769D" w:rsidRDefault="00486AAC" w:rsidP="00336404">
      <w:pPr>
        <w:rPr>
          <w:rFonts w:cs="Arial"/>
        </w:rPr>
      </w:pPr>
      <w:r w:rsidRPr="00A7769D">
        <w:rPr>
          <w:rFonts w:cs="Arial"/>
          <w:noProof/>
        </w:rPr>
        <w:lastRenderedPageBreak/>
        <w:drawing>
          <wp:inline distT="0" distB="0" distL="0" distR="0" wp14:anchorId="00AAA8C0" wp14:editId="30B416B3">
            <wp:extent cx="6272530" cy="163385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72530" cy="1633855"/>
                    </a:xfrm>
                    <a:prstGeom prst="rect">
                      <a:avLst/>
                    </a:prstGeom>
                  </pic:spPr>
                </pic:pic>
              </a:graphicData>
            </a:graphic>
          </wp:inline>
        </w:drawing>
      </w:r>
    </w:p>
    <w:p w14:paraId="2085E8F1" w14:textId="17D381D9" w:rsidR="000509E6" w:rsidRPr="00A7769D" w:rsidRDefault="00336404" w:rsidP="00336404">
      <w:pPr>
        <w:pStyle w:val="Descripcin"/>
        <w:jc w:val="center"/>
        <w:rPr>
          <w:rFonts w:ascii="Arial" w:hAnsi="Arial" w:cs="Arial"/>
          <w:lang w:val="es-419"/>
        </w:rPr>
      </w:pPr>
      <w:bookmarkStart w:id="152" w:name="_Ref86935073"/>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42</w:t>
      </w:r>
      <w:r w:rsidRPr="00A7769D">
        <w:rPr>
          <w:rFonts w:ascii="Arial" w:hAnsi="Arial" w:cs="Arial"/>
        </w:rPr>
        <w:fldChar w:fldCharType="end"/>
      </w:r>
      <w:bookmarkEnd w:id="152"/>
      <w:r w:rsidRPr="00A7769D">
        <w:rPr>
          <w:rFonts w:ascii="Arial" w:hAnsi="Arial" w:cs="Arial"/>
          <w:lang w:val="es-419"/>
        </w:rPr>
        <w:t xml:space="preserve">. Unidad de control para el bloque </w:t>
      </w:r>
      <w:r w:rsidRPr="00A7769D">
        <w:rPr>
          <w:rFonts w:ascii="Arial" w:hAnsi="Arial" w:cs="Arial"/>
          <w:i/>
          <w:iCs w:val="0"/>
          <w:lang w:val="es-419"/>
        </w:rPr>
        <w:t>top</w:t>
      </w:r>
    </w:p>
    <w:p w14:paraId="4583E83C" w14:textId="77777777" w:rsidR="00486AAC" w:rsidRPr="00A7769D" w:rsidRDefault="00486AAC" w:rsidP="00486AAC">
      <w:pPr>
        <w:rPr>
          <w:rFonts w:cs="Arial"/>
          <w:lang w:val="es-419"/>
        </w:rPr>
      </w:pPr>
    </w:p>
    <w:p w14:paraId="0A92DAF1" w14:textId="7BCD322C" w:rsidR="00313377" w:rsidRPr="00A7769D" w:rsidRDefault="00313377" w:rsidP="00313377">
      <w:pPr>
        <w:pStyle w:val="Descripcin"/>
        <w:keepNext/>
        <w:jc w:val="center"/>
        <w:rPr>
          <w:rFonts w:ascii="Arial" w:hAnsi="Arial" w:cs="Arial"/>
          <w:lang w:val="es-419"/>
        </w:rPr>
      </w:pPr>
      <w:bookmarkStart w:id="153" w:name="_Ref86938068"/>
      <w:r w:rsidRPr="00A7769D">
        <w:rPr>
          <w:rFonts w:ascii="Arial" w:hAnsi="Arial" w:cs="Arial"/>
          <w:lang w:val="es-419"/>
        </w:rPr>
        <w:t xml:space="preserve">Tabla </w:t>
      </w:r>
      <w:r w:rsidRPr="00A7769D">
        <w:rPr>
          <w:rFonts w:ascii="Arial" w:hAnsi="Arial" w:cs="Arial"/>
        </w:rPr>
        <w:fldChar w:fldCharType="begin"/>
      </w:r>
      <w:r w:rsidRPr="00A7769D">
        <w:rPr>
          <w:rFonts w:ascii="Arial" w:hAnsi="Arial" w:cs="Arial"/>
          <w:lang w:val="es-419"/>
        </w:rPr>
        <w:instrText xml:space="preserve"> SEQ Tabla \* ARABIC </w:instrText>
      </w:r>
      <w:r w:rsidRPr="00A7769D">
        <w:rPr>
          <w:rFonts w:ascii="Arial" w:hAnsi="Arial" w:cs="Arial"/>
        </w:rPr>
        <w:fldChar w:fldCharType="separate"/>
      </w:r>
      <w:r w:rsidR="00BF2728" w:rsidRPr="00A7769D">
        <w:rPr>
          <w:rFonts w:ascii="Arial" w:hAnsi="Arial" w:cs="Arial"/>
          <w:noProof/>
          <w:lang w:val="es-419"/>
        </w:rPr>
        <w:t>15</w:t>
      </w:r>
      <w:r w:rsidRPr="00A7769D">
        <w:rPr>
          <w:rFonts w:ascii="Arial" w:hAnsi="Arial" w:cs="Arial"/>
        </w:rPr>
        <w:fldChar w:fldCharType="end"/>
      </w:r>
      <w:bookmarkEnd w:id="153"/>
      <w:r w:rsidRPr="00A7769D">
        <w:rPr>
          <w:rFonts w:ascii="Arial" w:hAnsi="Arial" w:cs="Arial"/>
          <w:lang w:val="es-419"/>
        </w:rPr>
        <w:t xml:space="preserve">. Descripción de entradas y salidas del bloque </w:t>
      </w:r>
      <w:r w:rsidRPr="00A7769D">
        <w:rPr>
          <w:rFonts w:ascii="Arial" w:hAnsi="Arial" w:cs="Arial"/>
          <w:i/>
          <w:iCs w:val="0"/>
          <w:lang w:val="es-419"/>
        </w:rPr>
        <w:t>top</w:t>
      </w:r>
      <w:r w:rsidRPr="00A7769D">
        <w:rPr>
          <w:rFonts w:ascii="Arial" w:hAnsi="Arial" w:cs="Arial"/>
          <w:lang w:val="es-419"/>
        </w:rPr>
        <w:t>.</w:t>
      </w:r>
    </w:p>
    <w:tbl>
      <w:tblPr>
        <w:tblStyle w:val="Tablaconcuadrcula"/>
        <w:tblW w:w="5000" w:type="pct"/>
        <w:jc w:val="center"/>
        <w:tblLook w:val="04A0" w:firstRow="1" w:lastRow="0" w:firstColumn="1" w:lastColumn="0" w:noHBand="0" w:noVBand="1"/>
      </w:tblPr>
      <w:tblGrid>
        <w:gridCol w:w="2725"/>
        <w:gridCol w:w="2103"/>
        <w:gridCol w:w="4748"/>
      </w:tblGrid>
      <w:tr w:rsidR="00486AAC" w:rsidRPr="00A7769D" w14:paraId="644C6F5C" w14:textId="77777777" w:rsidTr="00AF1C7B">
        <w:trPr>
          <w:jc w:val="center"/>
        </w:trPr>
        <w:tc>
          <w:tcPr>
            <w:tcW w:w="1423" w:type="pct"/>
            <w:shd w:val="clear" w:color="auto" w:fill="E7E6E6" w:themeFill="background2"/>
            <w:vAlign w:val="center"/>
          </w:tcPr>
          <w:p w14:paraId="262AEA0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Entrada</w:t>
            </w:r>
          </w:p>
        </w:tc>
        <w:tc>
          <w:tcPr>
            <w:tcW w:w="1098" w:type="pct"/>
            <w:shd w:val="clear" w:color="auto" w:fill="E7E6E6" w:themeFill="background2"/>
            <w:vAlign w:val="center"/>
          </w:tcPr>
          <w:p w14:paraId="575FCE5A"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117C300F" w14:textId="77777777" w:rsidR="00486AAC" w:rsidRPr="00A7769D" w:rsidRDefault="00486AAC" w:rsidP="00313377">
            <w:pPr>
              <w:spacing w:line="360" w:lineRule="auto"/>
              <w:jc w:val="center"/>
              <w:rPr>
                <w:rFonts w:ascii="Arial" w:hAnsi="Arial" w:cs="Arial"/>
                <w:sz w:val="24"/>
                <w:szCs w:val="24"/>
                <w:lang w:val="es-419"/>
              </w:rPr>
            </w:pPr>
            <w:r w:rsidRPr="00A7769D">
              <w:rPr>
                <w:rFonts w:ascii="Arial" w:hAnsi="Arial" w:cs="Arial"/>
                <w:sz w:val="24"/>
                <w:szCs w:val="24"/>
              </w:rPr>
              <w:t>Descripción</w:t>
            </w:r>
          </w:p>
        </w:tc>
      </w:tr>
      <w:tr w:rsidR="0029566D" w:rsidRPr="00A7769D" w14:paraId="16EA1498" w14:textId="77777777" w:rsidTr="00AF1C7B">
        <w:trPr>
          <w:jc w:val="center"/>
        </w:trPr>
        <w:tc>
          <w:tcPr>
            <w:tcW w:w="1423" w:type="pct"/>
            <w:vAlign w:val="center"/>
          </w:tcPr>
          <w:p w14:paraId="63591A4D" w14:textId="43DDE2B8" w:rsidR="0029566D" w:rsidRPr="00A7769D" w:rsidRDefault="0029566D" w:rsidP="0029566D">
            <w:pPr>
              <w:spacing w:line="360" w:lineRule="auto"/>
              <w:jc w:val="center"/>
              <w:rPr>
                <w:rFonts w:ascii="Arial" w:hAnsi="Arial" w:cs="Arial"/>
                <w:sz w:val="24"/>
                <w:szCs w:val="24"/>
                <w:lang w:val="en-US"/>
              </w:rPr>
            </w:pPr>
            <w:r w:rsidRPr="00A7769D">
              <w:rPr>
                <w:rFonts w:ascii="Arial" w:hAnsi="Arial" w:cs="Arial"/>
                <w:sz w:val="24"/>
                <w:szCs w:val="24"/>
              </w:rPr>
              <w:t>start</w:t>
            </w:r>
          </w:p>
        </w:tc>
        <w:tc>
          <w:tcPr>
            <w:tcW w:w="1098" w:type="pct"/>
            <w:vAlign w:val="center"/>
          </w:tcPr>
          <w:p w14:paraId="6C52DBCE" w14:textId="2D4E1783" w:rsidR="0029566D" w:rsidRPr="00A7769D" w:rsidRDefault="0029566D" w:rsidP="0029566D">
            <w:pPr>
              <w:spacing w:line="360" w:lineRule="auto"/>
              <w:jc w:val="center"/>
              <w:rPr>
                <w:rFonts w:ascii="Arial" w:hAnsi="Arial" w:cs="Arial"/>
                <w:sz w:val="24"/>
                <w:szCs w:val="24"/>
              </w:rPr>
            </w:pPr>
            <w:r w:rsidRPr="00A7769D">
              <w:rPr>
                <w:rFonts w:ascii="Arial" w:hAnsi="Arial" w:cs="Arial"/>
                <w:sz w:val="24"/>
                <w:szCs w:val="24"/>
              </w:rPr>
              <w:t>1</w:t>
            </w:r>
          </w:p>
        </w:tc>
        <w:tc>
          <w:tcPr>
            <w:tcW w:w="2479" w:type="pct"/>
            <w:vAlign w:val="center"/>
          </w:tcPr>
          <w:p w14:paraId="41C753E3" w14:textId="256F4593" w:rsidR="0029566D" w:rsidRPr="00A7769D" w:rsidRDefault="0029566D" w:rsidP="0029566D">
            <w:pPr>
              <w:spacing w:line="360" w:lineRule="auto"/>
              <w:jc w:val="center"/>
              <w:rPr>
                <w:rFonts w:ascii="Arial" w:hAnsi="Arial" w:cs="Arial"/>
                <w:sz w:val="24"/>
                <w:szCs w:val="24"/>
                <w:lang w:val="es-419"/>
              </w:rPr>
            </w:pPr>
            <w:r w:rsidRPr="00A7769D">
              <w:rPr>
                <w:rFonts w:ascii="Arial" w:hAnsi="Arial" w:cs="Arial"/>
                <w:sz w:val="24"/>
                <w:szCs w:val="24"/>
              </w:rPr>
              <w:t>Señal que indica el inicio de la ejecución del módulo top</w:t>
            </w:r>
          </w:p>
        </w:tc>
      </w:tr>
      <w:tr w:rsidR="0029566D" w:rsidRPr="00A7769D" w14:paraId="6670A4A7" w14:textId="77777777" w:rsidTr="00AF1C7B">
        <w:trPr>
          <w:jc w:val="center"/>
        </w:trPr>
        <w:tc>
          <w:tcPr>
            <w:tcW w:w="1423" w:type="pct"/>
            <w:vAlign w:val="center"/>
          </w:tcPr>
          <w:p w14:paraId="2D24B8A0" w14:textId="245D00E9" w:rsidR="0029566D" w:rsidRPr="00A7769D" w:rsidRDefault="0029566D" w:rsidP="0029566D">
            <w:pPr>
              <w:spacing w:line="360" w:lineRule="auto"/>
              <w:jc w:val="center"/>
              <w:rPr>
                <w:rFonts w:ascii="Arial" w:hAnsi="Arial" w:cs="Arial"/>
              </w:rPr>
            </w:pPr>
            <w:r w:rsidRPr="00A7769D">
              <w:rPr>
                <w:rFonts w:ascii="Arial" w:hAnsi="Arial" w:cs="Arial"/>
                <w:sz w:val="24"/>
                <w:szCs w:val="24"/>
              </w:rPr>
              <w:t>M</w:t>
            </w:r>
          </w:p>
        </w:tc>
        <w:tc>
          <w:tcPr>
            <w:tcW w:w="1098" w:type="pct"/>
            <w:vAlign w:val="center"/>
          </w:tcPr>
          <w:p w14:paraId="74CBAECF" w14:textId="47322AC1" w:rsidR="0029566D" w:rsidRPr="00A7769D" w:rsidRDefault="0029566D" w:rsidP="0029566D">
            <w:pPr>
              <w:spacing w:line="360" w:lineRule="auto"/>
              <w:jc w:val="center"/>
              <w:rPr>
                <w:rFonts w:ascii="Arial" w:hAnsi="Arial" w:cs="Arial"/>
              </w:rPr>
            </w:pPr>
            <w:r w:rsidRPr="00A7769D">
              <w:rPr>
                <w:rFonts w:ascii="Arial" w:hAnsi="Arial" w:cs="Arial"/>
                <w:sz w:val="24"/>
                <w:szCs w:val="24"/>
              </w:rPr>
              <w:t>2</w:t>
            </w:r>
          </w:p>
        </w:tc>
        <w:tc>
          <w:tcPr>
            <w:tcW w:w="2479" w:type="pct"/>
            <w:vAlign w:val="center"/>
          </w:tcPr>
          <w:p w14:paraId="44FE2F7D" w14:textId="73C718E0" w:rsidR="0029566D" w:rsidRPr="00A7769D" w:rsidRDefault="0029566D" w:rsidP="0029566D">
            <w:pPr>
              <w:spacing w:line="360" w:lineRule="auto"/>
              <w:jc w:val="center"/>
              <w:rPr>
                <w:rFonts w:ascii="Arial" w:hAnsi="Arial" w:cs="Arial"/>
                <w:lang w:val="es-419"/>
              </w:rPr>
            </w:pPr>
            <w:r w:rsidRPr="00A7769D">
              <w:rPr>
                <w:rFonts w:ascii="Arial" w:hAnsi="Arial" w:cs="Arial"/>
                <w:sz w:val="24"/>
                <w:szCs w:val="24"/>
                <w:lang w:val="es-419"/>
              </w:rPr>
              <w:t xml:space="preserve">Índice de la modulación a utilizar </w:t>
            </w:r>
          </w:p>
        </w:tc>
      </w:tr>
      <w:tr w:rsidR="00486AAC" w:rsidRPr="00A7769D" w14:paraId="6A9E1B38" w14:textId="77777777" w:rsidTr="00AF1C7B">
        <w:trPr>
          <w:jc w:val="center"/>
        </w:trPr>
        <w:tc>
          <w:tcPr>
            <w:tcW w:w="1423" w:type="pct"/>
            <w:shd w:val="clear" w:color="auto" w:fill="E7E6E6" w:themeFill="background2"/>
            <w:vAlign w:val="center"/>
          </w:tcPr>
          <w:p w14:paraId="7D6F2F66"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Salida</w:t>
            </w:r>
          </w:p>
        </w:tc>
        <w:tc>
          <w:tcPr>
            <w:tcW w:w="1098" w:type="pct"/>
            <w:shd w:val="clear" w:color="auto" w:fill="E7E6E6" w:themeFill="background2"/>
            <w:vAlign w:val="center"/>
          </w:tcPr>
          <w:p w14:paraId="2D7A5BCF"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Longitud en bits</w:t>
            </w:r>
          </w:p>
        </w:tc>
        <w:tc>
          <w:tcPr>
            <w:tcW w:w="2479" w:type="pct"/>
            <w:shd w:val="clear" w:color="auto" w:fill="E7E6E6" w:themeFill="background2"/>
            <w:vAlign w:val="center"/>
          </w:tcPr>
          <w:p w14:paraId="4A20E280"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Descripción</w:t>
            </w:r>
          </w:p>
        </w:tc>
      </w:tr>
      <w:tr w:rsidR="00486AAC" w:rsidRPr="00A7769D" w14:paraId="73EF6CAB" w14:textId="77777777" w:rsidTr="00AF1C7B">
        <w:trPr>
          <w:jc w:val="center"/>
        </w:trPr>
        <w:tc>
          <w:tcPr>
            <w:tcW w:w="1423" w:type="pct"/>
            <w:vAlign w:val="center"/>
          </w:tcPr>
          <w:p w14:paraId="4E872190" w14:textId="21427A71" w:rsidR="00486AAC" w:rsidRPr="00A7769D" w:rsidRDefault="0029566D" w:rsidP="00313377">
            <w:pPr>
              <w:spacing w:line="360" w:lineRule="auto"/>
              <w:jc w:val="center"/>
              <w:rPr>
                <w:rFonts w:ascii="Arial" w:hAnsi="Arial" w:cs="Arial"/>
                <w:sz w:val="24"/>
                <w:szCs w:val="24"/>
                <w:lang w:val="en-US"/>
              </w:rPr>
            </w:pPr>
            <w:r w:rsidRPr="00A7769D">
              <w:rPr>
                <w:rFonts w:ascii="Arial" w:hAnsi="Arial" w:cs="Arial"/>
                <w:sz w:val="24"/>
                <w:szCs w:val="24"/>
              </w:rPr>
              <w:t>ctrl</w:t>
            </w:r>
            <w:r w:rsidRPr="00A7769D">
              <w:rPr>
                <w:rFonts w:ascii="Arial" w:hAnsi="Arial" w:cs="Arial"/>
                <w:sz w:val="24"/>
                <w:szCs w:val="24"/>
                <w:lang w:val="en-US"/>
              </w:rPr>
              <w:t>_survivors</w:t>
            </w:r>
          </w:p>
        </w:tc>
        <w:tc>
          <w:tcPr>
            <w:tcW w:w="1098" w:type="pct"/>
            <w:vAlign w:val="center"/>
          </w:tcPr>
          <w:p w14:paraId="311F7292" w14:textId="77777777" w:rsidR="00486AAC" w:rsidRPr="00A7769D" w:rsidRDefault="00486AAC"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E7B1C0A" w14:textId="3FD11668" w:rsidR="00486AAC" w:rsidRPr="00A7769D" w:rsidRDefault="0029566D"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r w:rsidR="00CF2929" w:rsidRPr="00A7769D">
              <w:rPr>
                <w:rFonts w:ascii="Arial" w:hAnsi="Arial" w:cs="Arial"/>
                <w:i/>
                <w:iCs/>
                <w:sz w:val="24"/>
                <w:szCs w:val="24"/>
                <w:lang w:val="es-419"/>
              </w:rPr>
              <w:t>survivors</w:t>
            </w:r>
          </w:p>
        </w:tc>
      </w:tr>
      <w:tr w:rsidR="0029566D" w:rsidRPr="00A7769D" w14:paraId="00041571" w14:textId="77777777" w:rsidTr="00AF1C7B">
        <w:trPr>
          <w:jc w:val="center"/>
        </w:trPr>
        <w:tc>
          <w:tcPr>
            <w:tcW w:w="1423" w:type="pct"/>
            <w:vAlign w:val="center"/>
          </w:tcPr>
          <w:p w14:paraId="2E0AC5CF" w14:textId="0C50417C"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ctrl_detect</w:t>
            </w:r>
          </w:p>
        </w:tc>
        <w:tc>
          <w:tcPr>
            <w:tcW w:w="1098" w:type="pct"/>
            <w:vAlign w:val="center"/>
          </w:tcPr>
          <w:p w14:paraId="6E536B8A" w14:textId="1427FF8B" w:rsidR="0029566D" w:rsidRPr="00A7769D" w:rsidRDefault="00CF2929" w:rsidP="00313377">
            <w:pPr>
              <w:spacing w:line="360" w:lineRule="auto"/>
              <w:jc w:val="center"/>
              <w:rPr>
                <w:rFonts w:ascii="Arial" w:hAnsi="Arial" w:cs="Arial"/>
                <w:sz w:val="24"/>
                <w:szCs w:val="24"/>
              </w:rPr>
            </w:pPr>
            <w:r w:rsidRPr="00A7769D">
              <w:rPr>
                <w:rFonts w:ascii="Arial" w:hAnsi="Arial" w:cs="Arial"/>
                <w:sz w:val="24"/>
                <w:szCs w:val="24"/>
              </w:rPr>
              <w:t>16</w:t>
            </w:r>
          </w:p>
        </w:tc>
        <w:tc>
          <w:tcPr>
            <w:tcW w:w="2479" w:type="pct"/>
            <w:vAlign w:val="center"/>
          </w:tcPr>
          <w:p w14:paraId="11518911" w14:textId="04D65174" w:rsidR="0029566D" w:rsidRPr="00A7769D" w:rsidRDefault="00CF2929" w:rsidP="00313377">
            <w:pPr>
              <w:spacing w:line="360" w:lineRule="auto"/>
              <w:jc w:val="center"/>
              <w:rPr>
                <w:rFonts w:ascii="Arial" w:hAnsi="Arial" w:cs="Arial"/>
                <w:i/>
                <w:iCs/>
                <w:sz w:val="24"/>
                <w:szCs w:val="24"/>
                <w:lang w:val="es-419"/>
              </w:rPr>
            </w:pPr>
            <w:r w:rsidRPr="00A7769D">
              <w:rPr>
                <w:rFonts w:ascii="Arial" w:hAnsi="Arial" w:cs="Arial"/>
                <w:sz w:val="24"/>
                <w:szCs w:val="24"/>
                <w:lang w:val="es-419"/>
              </w:rPr>
              <w:t xml:space="preserve">Línea de control para el bloque </w:t>
            </w:r>
            <w:r w:rsidRPr="00A7769D">
              <w:rPr>
                <w:rFonts w:ascii="Arial" w:hAnsi="Arial" w:cs="Arial"/>
                <w:i/>
                <w:iCs/>
                <w:sz w:val="24"/>
                <w:szCs w:val="24"/>
                <w:lang w:val="es-419"/>
              </w:rPr>
              <w:t>detection</w:t>
            </w:r>
          </w:p>
        </w:tc>
      </w:tr>
    </w:tbl>
    <w:p w14:paraId="51FADF69" w14:textId="39D7CCB3" w:rsidR="00B65682" w:rsidRPr="00A7769D" w:rsidRDefault="00B65682" w:rsidP="00B65682">
      <w:pPr>
        <w:rPr>
          <w:rFonts w:cs="Arial"/>
        </w:rPr>
      </w:pPr>
    </w:p>
    <w:p w14:paraId="26D4B038" w14:textId="487908DE" w:rsidR="00B65682" w:rsidRPr="00A7769D" w:rsidRDefault="00B65682" w:rsidP="00B65682">
      <w:pPr>
        <w:rPr>
          <w:rFonts w:cs="Arial"/>
        </w:rPr>
      </w:pPr>
    </w:p>
    <w:p w14:paraId="66561326" w14:textId="6D54F64E" w:rsidR="00B65682" w:rsidRPr="00A7769D" w:rsidRDefault="00B65682" w:rsidP="00B65682">
      <w:pPr>
        <w:rPr>
          <w:rFonts w:cs="Arial"/>
        </w:rPr>
      </w:pPr>
    </w:p>
    <w:p w14:paraId="6F7A131B" w14:textId="393BEDEB" w:rsidR="00B65682" w:rsidRPr="00A7769D" w:rsidRDefault="00B65682" w:rsidP="00B65682">
      <w:pPr>
        <w:rPr>
          <w:rFonts w:cs="Arial"/>
        </w:rPr>
      </w:pPr>
    </w:p>
    <w:p w14:paraId="4B2314A1" w14:textId="1BDB508A" w:rsidR="00B65682" w:rsidRPr="00A7769D" w:rsidRDefault="00B65682" w:rsidP="00B65682">
      <w:pPr>
        <w:rPr>
          <w:rFonts w:cs="Arial"/>
        </w:rPr>
      </w:pPr>
    </w:p>
    <w:p w14:paraId="47AD6EC3" w14:textId="637F0442" w:rsidR="00B65682" w:rsidRPr="00A7769D" w:rsidRDefault="00B65682" w:rsidP="00B65682">
      <w:pPr>
        <w:rPr>
          <w:rFonts w:cs="Arial"/>
        </w:rPr>
      </w:pPr>
    </w:p>
    <w:p w14:paraId="1AD33484" w14:textId="33926BF1" w:rsidR="00B65682" w:rsidRPr="00A7769D" w:rsidRDefault="00B65682" w:rsidP="00B65682">
      <w:pPr>
        <w:rPr>
          <w:rFonts w:cs="Arial"/>
        </w:rPr>
      </w:pPr>
    </w:p>
    <w:p w14:paraId="1343DB0A" w14:textId="2D36C3FC" w:rsidR="00B65682" w:rsidRPr="00A7769D" w:rsidRDefault="00B65682" w:rsidP="00B65682">
      <w:pPr>
        <w:rPr>
          <w:rFonts w:cs="Arial"/>
        </w:rPr>
      </w:pPr>
    </w:p>
    <w:p w14:paraId="29095A9D" w14:textId="66E5F81F" w:rsidR="00B65682" w:rsidRPr="00A7769D" w:rsidRDefault="00B65682" w:rsidP="00B65682">
      <w:pPr>
        <w:rPr>
          <w:rFonts w:cs="Arial"/>
        </w:rPr>
      </w:pPr>
    </w:p>
    <w:p w14:paraId="1F6CBB38" w14:textId="295713C9" w:rsidR="00B65682" w:rsidRPr="00A7769D" w:rsidRDefault="00B65682" w:rsidP="00B65682">
      <w:pPr>
        <w:rPr>
          <w:rFonts w:cs="Arial"/>
        </w:rPr>
      </w:pPr>
    </w:p>
    <w:p w14:paraId="0C9EC197" w14:textId="417580D7" w:rsidR="00B65682" w:rsidRPr="00A7769D" w:rsidRDefault="00B65682" w:rsidP="00B65682">
      <w:pPr>
        <w:rPr>
          <w:rFonts w:cs="Arial"/>
        </w:rPr>
      </w:pPr>
    </w:p>
    <w:p w14:paraId="04C16AED" w14:textId="6AAE0DD1" w:rsidR="0069438B" w:rsidRDefault="0069438B" w:rsidP="00B65682">
      <w:pPr>
        <w:rPr>
          <w:rFonts w:cs="Arial"/>
        </w:rPr>
      </w:pPr>
    </w:p>
    <w:p w14:paraId="32550117" w14:textId="02179F75" w:rsidR="00D070C9" w:rsidRDefault="00D070C9" w:rsidP="00B65682">
      <w:pPr>
        <w:rPr>
          <w:rFonts w:cs="Arial"/>
        </w:rPr>
      </w:pPr>
    </w:p>
    <w:p w14:paraId="5F4D05A6" w14:textId="6FBDA8D8" w:rsidR="00D070C9" w:rsidRDefault="00D070C9" w:rsidP="00B65682">
      <w:pPr>
        <w:rPr>
          <w:rFonts w:cs="Arial"/>
        </w:rPr>
      </w:pPr>
    </w:p>
    <w:p w14:paraId="5A0352E4" w14:textId="77CC5151" w:rsidR="00D070C9" w:rsidRDefault="00D070C9" w:rsidP="00B65682">
      <w:pPr>
        <w:rPr>
          <w:rFonts w:cs="Arial"/>
        </w:rPr>
      </w:pPr>
    </w:p>
    <w:p w14:paraId="74588BE8" w14:textId="3DD3F9D7" w:rsidR="00D070C9" w:rsidRDefault="00D070C9" w:rsidP="00B65682">
      <w:pPr>
        <w:rPr>
          <w:rFonts w:cs="Arial"/>
        </w:rPr>
      </w:pPr>
    </w:p>
    <w:p w14:paraId="082492F0" w14:textId="29790ED9" w:rsidR="00D070C9" w:rsidRDefault="00D070C9" w:rsidP="00B65682">
      <w:pPr>
        <w:rPr>
          <w:rFonts w:cs="Arial"/>
        </w:rPr>
      </w:pPr>
    </w:p>
    <w:p w14:paraId="243B532E" w14:textId="7600D852" w:rsidR="00D070C9" w:rsidRDefault="00D070C9" w:rsidP="00B65682">
      <w:pPr>
        <w:rPr>
          <w:rFonts w:cs="Arial"/>
        </w:rPr>
      </w:pPr>
    </w:p>
    <w:p w14:paraId="1977B52E" w14:textId="7D72E2E2" w:rsidR="00D070C9" w:rsidRDefault="00D070C9" w:rsidP="00B65682">
      <w:pPr>
        <w:rPr>
          <w:rFonts w:cs="Arial"/>
        </w:rPr>
      </w:pPr>
    </w:p>
    <w:p w14:paraId="3B7704F8" w14:textId="6F27F763" w:rsidR="00D070C9" w:rsidRDefault="00D070C9" w:rsidP="00B65682">
      <w:pPr>
        <w:rPr>
          <w:rFonts w:cs="Arial"/>
        </w:rPr>
      </w:pPr>
    </w:p>
    <w:p w14:paraId="6B4A95CF" w14:textId="15415FC7" w:rsidR="00D070C9" w:rsidRDefault="00D070C9" w:rsidP="00B65682">
      <w:pPr>
        <w:rPr>
          <w:rFonts w:cs="Arial"/>
        </w:rPr>
      </w:pPr>
    </w:p>
    <w:p w14:paraId="080402C7" w14:textId="13A13F3B" w:rsidR="00D070C9" w:rsidRDefault="00D070C9" w:rsidP="00B65682">
      <w:pPr>
        <w:rPr>
          <w:rFonts w:cs="Arial"/>
        </w:rPr>
      </w:pPr>
    </w:p>
    <w:p w14:paraId="2C036D03" w14:textId="3B93A6B8" w:rsidR="00D070C9" w:rsidRDefault="00D070C9" w:rsidP="00B65682">
      <w:pPr>
        <w:rPr>
          <w:rFonts w:cs="Arial"/>
        </w:rPr>
      </w:pPr>
    </w:p>
    <w:p w14:paraId="2A6FB07F" w14:textId="45E6FD71" w:rsidR="00D070C9" w:rsidRDefault="00D070C9" w:rsidP="00B65682">
      <w:pPr>
        <w:rPr>
          <w:rFonts w:cs="Arial"/>
        </w:rPr>
      </w:pPr>
    </w:p>
    <w:p w14:paraId="4995B663" w14:textId="4DE2A138" w:rsidR="00D070C9" w:rsidRDefault="00D070C9" w:rsidP="00B65682">
      <w:pPr>
        <w:rPr>
          <w:rFonts w:cs="Arial"/>
        </w:rPr>
      </w:pPr>
    </w:p>
    <w:p w14:paraId="0A4FBFFB" w14:textId="22C9A87F" w:rsidR="00D070C9" w:rsidRDefault="00D070C9" w:rsidP="00B65682">
      <w:pPr>
        <w:rPr>
          <w:rFonts w:cs="Arial"/>
        </w:rPr>
      </w:pPr>
    </w:p>
    <w:p w14:paraId="2D51E0B0" w14:textId="2FA94457" w:rsidR="00D070C9" w:rsidRDefault="00D070C9" w:rsidP="00B65682">
      <w:pPr>
        <w:rPr>
          <w:rFonts w:cs="Arial"/>
        </w:rPr>
      </w:pPr>
    </w:p>
    <w:p w14:paraId="590E95CA" w14:textId="03291AA6" w:rsidR="00D070C9" w:rsidRDefault="00D070C9" w:rsidP="00B65682">
      <w:pPr>
        <w:rPr>
          <w:rFonts w:cs="Arial"/>
        </w:rPr>
      </w:pPr>
    </w:p>
    <w:p w14:paraId="5AEFFF7C" w14:textId="44292632" w:rsidR="009562DA" w:rsidRDefault="009562DA" w:rsidP="00B65682">
      <w:pPr>
        <w:rPr>
          <w:rFonts w:cs="Arial"/>
        </w:rPr>
      </w:pPr>
    </w:p>
    <w:p w14:paraId="79AB1717" w14:textId="3AB94924" w:rsidR="009562DA" w:rsidRDefault="009562DA" w:rsidP="00B65682">
      <w:pPr>
        <w:rPr>
          <w:rFonts w:cs="Arial"/>
        </w:rPr>
      </w:pPr>
    </w:p>
    <w:p w14:paraId="7137BBF9" w14:textId="3E6B71B3" w:rsidR="009562DA" w:rsidRDefault="009562DA" w:rsidP="00B65682">
      <w:pPr>
        <w:rPr>
          <w:rFonts w:cs="Arial"/>
        </w:rPr>
      </w:pPr>
    </w:p>
    <w:p w14:paraId="3AF5B870" w14:textId="77777777" w:rsidR="009562DA" w:rsidRPr="00A7769D" w:rsidRDefault="009562DA" w:rsidP="00B65682">
      <w:pPr>
        <w:rPr>
          <w:rFonts w:cs="Arial"/>
        </w:rPr>
      </w:pPr>
    </w:p>
    <w:p w14:paraId="51970D82" w14:textId="0217BD6B" w:rsidR="001D2501" w:rsidRDefault="00F67CE7" w:rsidP="00B65682">
      <w:pPr>
        <w:pStyle w:val="Ttulo1"/>
        <w:rPr>
          <w:rFonts w:eastAsia="Arial" w:cs="Arial"/>
          <w:sz w:val="24"/>
          <w:szCs w:val="24"/>
        </w:rPr>
      </w:pPr>
      <w:bookmarkStart w:id="154" w:name="_Toc87894216"/>
      <w:r w:rsidRPr="00A7769D">
        <w:rPr>
          <w:rFonts w:cs="Arial"/>
          <w:sz w:val="24"/>
          <w:szCs w:val="24"/>
        </w:rPr>
        <w:t>C</w:t>
      </w:r>
      <w:r w:rsidR="004B73B7">
        <w:rPr>
          <w:rFonts w:cs="Arial"/>
          <w:sz w:val="24"/>
          <w:szCs w:val="24"/>
        </w:rPr>
        <w:t>A</w:t>
      </w:r>
      <w:r w:rsidRPr="00A7769D">
        <w:rPr>
          <w:rFonts w:eastAsia="Arial" w:cs="Arial"/>
          <w:sz w:val="24"/>
          <w:szCs w:val="24"/>
        </w:rPr>
        <w:t>PÍTULO V. RESULTADOS</w:t>
      </w:r>
      <w:bookmarkEnd w:id="154"/>
    </w:p>
    <w:p w14:paraId="09651875" w14:textId="77777777" w:rsidR="004B73B7" w:rsidRPr="004B73B7" w:rsidRDefault="004B73B7" w:rsidP="004B73B7"/>
    <w:p w14:paraId="59BED8DD" w14:textId="3F458846" w:rsidR="004B73B7" w:rsidRDefault="004B73B7" w:rsidP="004B73B7">
      <w:pPr>
        <w:spacing w:line="360" w:lineRule="auto"/>
        <w:rPr>
          <w:rFonts w:cs="Arial"/>
        </w:rPr>
      </w:pPr>
      <w:r>
        <w:rPr>
          <w:rFonts w:cs="Arial"/>
        </w:rPr>
        <w:t>En este capítulo se presentan resultados de la síntesis, latencia y la correspondiente verificación para</w:t>
      </w:r>
      <w:r w:rsidR="003B2032">
        <w:rPr>
          <w:rFonts w:cs="Arial"/>
        </w:rPr>
        <w:t xml:space="preserve"> el ordenador diseñado con HLS y el ordenador hibrido con HDL</w:t>
      </w:r>
      <w:r>
        <w:rPr>
          <w:rFonts w:cs="Arial"/>
        </w:rPr>
        <w:t xml:space="preserve">. </w:t>
      </w:r>
      <w:r w:rsidR="003B2032">
        <w:rPr>
          <w:rFonts w:cs="Arial"/>
        </w:rPr>
        <w:t>En cada sección se agregan tablas o imágenes obtenidas en reportes de simulación con Vivado e ISE</w:t>
      </w:r>
      <w:r w:rsidR="003B2032" w:rsidRPr="003B2032">
        <w:rPr>
          <w:rFonts w:cs="Arial"/>
        </w:rPr>
        <w:t xml:space="preserve"> </w:t>
      </w:r>
      <w:r w:rsidR="003B2032">
        <w:rPr>
          <w:rFonts w:cs="Arial"/>
        </w:rPr>
        <w:t>Design</w:t>
      </w:r>
      <w:r w:rsidR="003B2032" w:rsidRPr="003B2032">
        <w:rPr>
          <w:rFonts w:cs="Arial"/>
        </w:rPr>
        <w:t xml:space="preserve"> </w:t>
      </w:r>
      <w:r w:rsidR="003B2032">
        <w:rPr>
          <w:rFonts w:cs="Arial"/>
        </w:rPr>
        <w:t>S</w:t>
      </w:r>
      <w:r w:rsidR="003B2032" w:rsidRPr="003B2032">
        <w:rPr>
          <w:rFonts w:cs="Arial"/>
        </w:rPr>
        <w:t>uite 14.7</w:t>
      </w:r>
      <w:r w:rsidR="003B2032">
        <w:rPr>
          <w:rFonts w:cs="Arial"/>
        </w:rPr>
        <w:t>.</w:t>
      </w:r>
    </w:p>
    <w:p w14:paraId="6989C75C" w14:textId="77777777" w:rsidR="003B2032" w:rsidRPr="00A7769D" w:rsidRDefault="003B2032" w:rsidP="004B73B7">
      <w:pPr>
        <w:spacing w:line="360" w:lineRule="auto"/>
        <w:rPr>
          <w:rFonts w:cs="Arial"/>
        </w:rPr>
      </w:pPr>
    </w:p>
    <w:p w14:paraId="65ABA6AE" w14:textId="7D86C309" w:rsidR="00A505D1" w:rsidRPr="00A7769D" w:rsidRDefault="00F67CE7" w:rsidP="004C58B8">
      <w:pPr>
        <w:pStyle w:val="Ttulo2"/>
        <w:rPr>
          <w:rFonts w:cs="Arial"/>
          <w:szCs w:val="24"/>
          <w:lang w:val="es-419"/>
        </w:rPr>
      </w:pPr>
      <w:bookmarkStart w:id="155" w:name="_Toc87894217"/>
      <w:r w:rsidRPr="00A7769D">
        <w:rPr>
          <w:rFonts w:cs="Arial"/>
          <w:szCs w:val="24"/>
          <w:lang w:val="es-419"/>
        </w:rPr>
        <w:t xml:space="preserve">5.1 </w:t>
      </w:r>
      <w:r w:rsidR="009D099C" w:rsidRPr="00A7769D">
        <w:rPr>
          <w:rFonts w:cs="Arial"/>
          <w:szCs w:val="24"/>
          <w:lang w:val="es-419"/>
        </w:rPr>
        <w:t>Síntesis</w:t>
      </w:r>
      <w:bookmarkEnd w:id="155"/>
    </w:p>
    <w:p w14:paraId="74CE03B3" w14:textId="0AE0655E" w:rsidR="001A1760" w:rsidRPr="00A7769D" w:rsidRDefault="00A64E81" w:rsidP="001D2501">
      <w:pPr>
        <w:pStyle w:val="Ttulo3"/>
        <w:rPr>
          <w:rFonts w:cs="Arial"/>
          <w:lang w:val="es-419"/>
        </w:rPr>
      </w:pPr>
      <w:bookmarkStart w:id="156" w:name="_Toc87894218"/>
      <w:r w:rsidRPr="00A7769D">
        <w:rPr>
          <w:rFonts w:cs="Arial"/>
          <w:lang w:val="es-419"/>
        </w:rPr>
        <w:t xml:space="preserve">5.1.1 </w:t>
      </w:r>
      <w:r w:rsidR="00C60999" w:rsidRPr="00A7769D">
        <w:rPr>
          <w:rFonts w:cs="Arial"/>
          <w:lang w:val="es-419"/>
        </w:rPr>
        <w:t xml:space="preserve">Diseño </w:t>
      </w:r>
      <w:r w:rsidRPr="00A7769D">
        <w:rPr>
          <w:rFonts w:cs="Arial"/>
          <w:lang w:val="es-419"/>
        </w:rPr>
        <w:t>HLS</w:t>
      </w:r>
      <w:bookmarkEnd w:id="156"/>
      <w:r w:rsidR="00C60999" w:rsidRPr="00A7769D">
        <w:rPr>
          <w:rFonts w:cs="Arial"/>
          <w:lang w:val="es-419"/>
        </w:rPr>
        <w:t xml:space="preserve"> </w:t>
      </w:r>
    </w:p>
    <w:p w14:paraId="62CEA2D9" w14:textId="36E28614" w:rsidR="00F13873" w:rsidRPr="00A7769D" w:rsidRDefault="00F13873" w:rsidP="00F13873">
      <w:pPr>
        <w:spacing w:line="360" w:lineRule="auto"/>
        <w:rPr>
          <w:rFonts w:cs="Arial"/>
          <w:bCs/>
        </w:rPr>
      </w:pPr>
      <w:r w:rsidRPr="00A7769D">
        <w:rPr>
          <w:rFonts w:cs="Arial"/>
          <w:bCs/>
        </w:rPr>
        <w:t xml:space="preserve">En la </w:t>
      </w:r>
      <w:r w:rsidR="00674919" w:rsidRPr="00A7769D">
        <w:rPr>
          <w:rFonts w:cs="Arial"/>
          <w:bCs/>
        </w:rPr>
        <w:fldChar w:fldCharType="begin"/>
      </w:r>
      <w:r w:rsidR="00674919" w:rsidRPr="00A7769D">
        <w:rPr>
          <w:rFonts w:cs="Arial"/>
          <w:bCs/>
        </w:rPr>
        <w:instrText xml:space="preserve"> REF _Ref86492478 \h </w:instrText>
      </w:r>
      <w:r w:rsidR="00486AAC" w:rsidRPr="00A7769D">
        <w:rPr>
          <w:rFonts w:cs="Arial"/>
          <w:bCs/>
        </w:rPr>
        <w:instrText xml:space="preserve"> \* MERGEFORMAT </w:instrText>
      </w:r>
      <w:r w:rsidR="00674919" w:rsidRPr="00A7769D">
        <w:rPr>
          <w:rFonts w:cs="Arial"/>
          <w:bCs/>
        </w:rPr>
      </w:r>
      <w:r w:rsidR="00674919" w:rsidRPr="00A7769D">
        <w:rPr>
          <w:rFonts w:cs="Arial"/>
          <w:bCs/>
        </w:rPr>
        <w:fldChar w:fldCharType="separate"/>
      </w:r>
      <w:r w:rsidR="00BF2728" w:rsidRPr="00A7769D">
        <w:rPr>
          <w:rFonts w:cs="Arial"/>
          <w:lang w:val="es-419"/>
        </w:rPr>
        <w:t xml:space="preserve">Figura </w:t>
      </w:r>
      <w:r w:rsidR="00BF2728" w:rsidRPr="00A7769D">
        <w:rPr>
          <w:rFonts w:cs="Arial"/>
          <w:noProof/>
          <w:lang w:val="es-419"/>
        </w:rPr>
        <w:t>43</w:t>
      </w:r>
      <w:r w:rsidR="00674919" w:rsidRPr="00A7769D">
        <w:rPr>
          <w:rFonts w:cs="Arial"/>
          <w:bCs/>
        </w:rPr>
        <w:fldChar w:fldCharType="end"/>
      </w:r>
      <w:r w:rsidR="00674919" w:rsidRPr="00A7769D">
        <w:rPr>
          <w:rFonts w:cs="Arial"/>
          <w:bCs/>
        </w:rPr>
        <w:t xml:space="preserve"> </w:t>
      </w:r>
      <w:r w:rsidRPr="00A7769D">
        <w:rPr>
          <w:rFonts w:cs="Arial"/>
          <w:bCs/>
        </w:rPr>
        <w:t xml:space="preserve">se muestra (a manera de ejemplo) el módulo de </w:t>
      </w:r>
      <w:r w:rsidRPr="00A7769D">
        <w:rPr>
          <w:rFonts w:cs="Arial"/>
          <w:bCs/>
          <w:i/>
          <w:iCs/>
        </w:rPr>
        <w:t>hardware</w:t>
      </w:r>
      <w:r w:rsidRPr="00A7769D">
        <w:rPr>
          <w:rFonts w:cs="Arial"/>
          <w:bCs/>
        </w:rPr>
        <w:t xml:space="preserve"> correspondiente a la síntesis del algoritmo de inserción y su correspondiente arquitectura RTL. Se observa los puertos de entrada y salida del bloque de </w:t>
      </w:r>
      <w:r w:rsidRPr="00A7769D">
        <w:rPr>
          <w:rFonts w:cs="Arial"/>
          <w:bCs/>
          <w:i/>
          <w:iCs/>
        </w:rPr>
        <w:t>hardware</w:t>
      </w:r>
      <w:r w:rsidRPr="00A7769D">
        <w:rPr>
          <w:rFonts w:cs="Arial"/>
          <w:bCs/>
        </w:rPr>
        <w:t xml:space="preserve"> generado por Vivado HLS. </w:t>
      </w:r>
    </w:p>
    <w:p w14:paraId="3D54DAE8" w14:textId="77777777" w:rsidR="001D2501" w:rsidRPr="00A7769D" w:rsidRDefault="001D2501" w:rsidP="00F13873">
      <w:pPr>
        <w:spacing w:line="360" w:lineRule="auto"/>
        <w:rPr>
          <w:rFonts w:cs="Arial"/>
          <w:bCs/>
        </w:rPr>
      </w:pPr>
    </w:p>
    <w:p w14:paraId="7EAE45A2" w14:textId="77777777" w:rsidR="00674919" w:rsidRPr="00A7769D" w:rsidRDefault="00674919" w:rsidP="00674919">
      <w:pPr>
        <w:keepNext/>
        <w:spacing w:line="360" w:lineRule="auto"/>
        <w:jc w:val="center"/>
        <w:rPr>
          <w:rFonts w:cs="Arial"/>
        </w:rPr>
      </w:pPr>
      <w:r w:rsidRPr="00A7769D">
        <w:rPr>
          <w:rFonts w:cs="Arial"/>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453" cy="1795368"/>
                    </a:xfrm>
                    <a:prstGeom prst="rect">
                      <a:avLst/>
                    </a:prstGeom>
                  </pic:spPr>
                </pic:pic>
              </a:graphicData>
            </a:graphic>
          </wp:inline>
        </w:drawing>
      </w:r>
    </w:p>
    <w:p w14:paraId="06A16010" w14:textId="4337207A" w:rsidR="001A1760" w:rsidRDefault="00674919" w:rsidP="00674919">
      <w:pPr>
        <w:pStyle w:val="Descripcin"/>
        <w:jc w:val="center"/>
        <w:rPr>
          <w:rFonts w:ascii="Arial" w:hAnsi="Arial" w:cs="Arial"/>
          <w:lang w:val="es-419"/>
        </w:rPr>
      </w:pPr>
      <w:bookmarkStart w:id="157" w:name="_Ref86492478"/>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43</w:t>
      </w:r>
      <w:r w:rsidRPr="00A7769D">
        <w:rPr>
          <w:rFonts w:ascii="Arial" w:hAnsi="Arial" w:cs="Arial"/>
        </w:rPr>
        <w:fldChar w:fldCharType="end"/>
      </w:r>
      <w:bookmarkEnd w:id="157"/>
      <w:r w:rsidRPr="00A7769D">
        <w:rPr>
          <w:rFonts w:ascii="Arial" w:hAnsi="Arial" w:cs="Arial"/>
          <w:lang w:val="es-419"/>
        </w:rPr>
        <w:t>. Bloque y RTL del algoritmo de inserción.</w:t>
      </w:r>
    </w:p>
    <w:p w14:paraId="34E5C7C8" w14:textId="6E2E06DD" w:rsidR="006C57E1" w:rsidRDefault="006C57E1" w:rsidP="006C57E1">
      <w:pPr>
        <w:rPr>
          <w:lang w:val="es-419"/>
        </w:rPr>
      </w:pPr>
    </w:p>
    <w:p w14:paraId="76CA49DD" w14:textId="49808D9C" w:rsidR="006C57E1" w:rsidRDefault="006C57E1" w:rsidP="006C57E1">
      <w:pPr>
        <w:rPr>
          <w:lang w:val="es-419"/>
        </w:rPr>
      </w:pPr>
    </w:p>
    <w:p w14:paraId="63C569EB" w14:textId="77777777" w:rsidR="006C57E1" w:rsidRPr="006C57E1" w:rsidRDefault="006C57E1" w:rsidP="006C57E1">
      <w:pPr>
        <w:rPr>
          <w:lang w:val="es-419"/>
        </w:rPr>
      </w:pPr>
    </w:p>
    <w:p w14:paraId="1EBAF109" w14:textId="0BB3B63D" w:rsidR="00F13873" w:rsidRPr="00A7769D" w:rsidRDefault="00F13873" w:rsidP="00674919">
      <w:pPr>
        <w:spacing w:line="360" w:lineRule="auto"/>
        <w:rPr>
          <w:rFonts w:cs="Arial"/>
          <w:bCs/>
          <w:lang w:val="es-419"/>
        </w:rPr>
      </w:pPr>
      <w:r w:rsidRPr="00A7769D">
        <w:rPr>
          <w:rFonts w:cs="Arial"/>
          <w:bCs/>
          <w:lang w:val="es-419"/>
        </w:rPr>
        <w:lastRenderedPageBreak/>
        <w:t xml:space="preserve">En la </w:t>
      </w:r>
      <w:r w:rsidR="00674919" w:rsidRPr="00A7769D">
        <w:rPr>
          <w:rFonts w:cs="Arial"/>
          <w:bCs/>
          <w:lang w:val="es-419"/>
        </w:rPr>
        <w:fldChar w:fldCharType="begin"/>
      </w:r>
      <w:r w:rsidR="00674919" w:rsidRPr="00A7769D">
        <w:rPr>
          <w:rFonts w:cs="Arial"/>
          <w:bCs/>
          <w:lang w:val="es-419"/>
        </w:rPr>
        <w:instrText xml:space="preserve"> REF _Ref86492577 \h </w:instrText>
      </w:r>
      <w:r w:rsidR="00486AAC" w:rsidRPr="00A7769D">
        <w:rPr>
          <w:rFonts w:cs="Arial"/>
          <w:bCs/>
          <w:lang w:val="es-419"/>
        </w:rPr>
        <w:instrText xml:space="preserve"> \* MERGEFORMAT </w:instrText>
      </w:r>
      <w:r w:rsidR="00674919" w:rsidRPr="00A7769D">
        <w:rPr>
          <w:rFonts w:cs="Arial"/>
          <w:bCs/>
          <w:lang w:val="es-419"/>
        </w:rPr>
      </w:r>
      <w:r w:rsidR="00674919"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44</w:t>
      </w:r>
      <w:r w:rsidR="00674919" w:rsidRPr="00A7769D">
        <w:rPr>
          <w:rFonts w:cs="Arial"/>
          <w:bCs/>
          <w:lang w:val="es-419"/>
        </w:rPr>
        <w:fldChar w:fldCharType="end"/>
      </w:r>
      <w:r w:rsidR="00674919" w:rsidRPr="00A7769D">
        <w:rPr>
          <w:rFonts w:cs="Arial"/>
          <w:bCs/>
          <w:lang w:val="es-419"/>
        </w:rPr>
        <w:t xml:space="preserve"> </w:t>
      </w:r>
      <w:r w:rsidRPr="00A7769D">
        <w:rPr>
          <w:rFonts w:cs="Arial"/>
          <w:bCs/>
          <w:lang w:val="es-419"/>
        </w:rPr>
        <w:t xml:space="preserve">se presentan de forma resumida, los resultados del consumo de </w:t>
      </w:r>
      <w:r w:rsidRPr="00A7769D">
        <w:rPr>
          <w:rFonts w:cs="Arial"/>
          <w:bCs/>
          <w:i/>
          <w:iCs/>
          <w:lang w:val="es-419"/>
        </w:rPr>
        <w:t>hardware</w:t>
      </w:r>
      <w:r w:rsidRPr="00A7769D">
        <w:rPr>
          <w:rFonts w:cs="Arial"/>
          <w:bCs/>
          <w:lang w:val="es-419"/>
        </w:rPr>
        <w:t xml:space="preserve"> de cada algoritmo para cantidades de elementos a ordenar coincidente con los tamaños de constelación QAM (</w:t>
      </w:r>
      <w:r w:rsidRPr="00A7769D">
        <w:rPr>
          <w:rFonts w:cs="Arial"/>
          <w:bCs/>
          <w:i/>
          <w:iCs/>
          <w:lang w:val="es-419"/>
        </w:rPr>
        <w:t>N</w:t>
      </w:r>
      <w:r w:rsidR="00674919" w:rsidRPr="00A7769D">
        <w:rPr>
          <w:rFonts w:cs="Arial"/>
          <w:bCs/>
          <w:i/>
          <w:iCs/>
          <w:lang w:val="es-419"/>
        </w:rPr>
        <w:t xml:space="preserve"> </w:t>
      </w:r>
      <w:r w:rsidRPr="00A7769D">
        <w:rPr>
          <w:rFonts w:cs="Arial"/>
          <w:bCs/>
          <w:lang w:val="es-419"/>
        </w:rPr>
        <w:t>=</w:t>
      </w:r>
      <w:r w:rsidR="00674919" w:rsidRPr="00A7769D">
        <w:rPr>
          <w:rFonts w:cs="Arial"/>
          <w:bCs/>
          <w:lang w:val="es-419"/>
        </w:rPr>
        <w:t xml:space="preserve"> </w:t>
      </w:r>
      <w:r w:rsidRPr="00A7769D">
        <w:rPr>
          <w:rFonts w:cs="Arial"/>
          <w:bCs/>
          <w:lang w:val="es-419"/>
        </w:rPr>
        <w:t xml:space="preserve">4, 16, 64 y 256) definidas en el detector. Todas las arquitecturas de los algoritmos presentan consumos reducidos de </w:t>
      </w:r>
      <w:r w:rsidRPr="00A7769D">
        <w:rPr>
          <w:rFonts w:cs="Arial"/>
          <w:bCs/>
          <w:i/>
          <w:iCs/>
          <w:lang w:val="es-419"/>
        </w:rPr>
        <w:t>Flip-Flops</w:t>
      </w:r>
      <w:r w:rsidRPr="00A7769D">
        <w:rPr>
          <w:rFonts w:cs="Arial"/>
          <w:bCs/>
          <w:lang w:val="es-419"/>
        </w:rPr>
        <w:t xml:space="preserve"> (FFs) y LUTs (</w:t>
      </w:r>
      <w:r w:rsidRPr="00A7769D">
        <w:rPr>
          <w:rFonts w:cs="Arial"/>
          <w:bCs/>
          <w:i/>
          <w:iCs/>
          <w:lang w:val="es-419"/>
        </w:rPr>
        <w:t>Lookup Tables</w:t>
      </w:r>
      <w:r w:rsidRPr="00A7769D">
        <w:rPr>
          <w:rFonts w:cs="Arial"/>
          <w:bCs/>
          <w:lang w:val="es-419"/>
        </w:rPr>
        <w:t>) en sus síntesis y ninguno de ellos requiere bloques dedicados de RAM o DSPs.</w:t>
      </w:r>
    </w:p>
    <w:p w14:paraId="1D0D282A" w14:textId="77777777" w:rsidR="00674919" w:rsidRPr="00A7769D" w:rsidRDefault="00674919" w:rsidP="00674919">
      <w:pPr>
        <w:spacing w:line="360" w:lineRule="auto"/>
        <w:rPr>
          <w:rFonts w:cs="Arial"/>
          <w:bCs/>
          <w:lang w:val="es-419"/>
        </w:rPr>
      </w:pPr>
    </w:p>
    <w:p w14:paraId="2013E871" w14:textId="7CBD0BC7" w:rsidR="00674919" w:rsidRPr="00A7769D" w:rsidRDefault="00674919" w:rsidP="00674919">
      <w:pPr>
        <w:spacing w:line="360" w:lineRule="auto"/>
        <w:rPr>
          <w:rFonts w:cs="Arial"/>
          <w:bCs/>
          <w:lang w:val="es-419"/>
        </w:rPr>
      </w:pPr>
      <w:r w:rsidRPr="00A7769D">
        <w:rPr>
          <w:rFonts w:cs="Arial"/>
          <w:noProof/>
        </w:rPr>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28629" cy="2371525"/>
                    </a:xfrm>
                    <a:prstGeom prst="rect">
                      <a:avLst/>
                    </a:prstGeom>
                  </pic:spPr>
                </pic:pic>
              </a:graphicData>
            </a:graphic>
          </wp:inline>
        </w:drawing>
      </w:r>
    </w:p>
    <w:p w14:paraId="04622060" w14:textId="49C5FA4C" w:rsidR="00C264FC" w:rsidRPr="00A7769D" w:rsidRDefault="00674919" w:rsidP="00B65682">
      <w:pPr>
        <w:pStyle w:val="Descripcin"/>
        <w:jc w:val="center"/>
        <w:rPr>
          <w:rFonts w:ascii="Arial" w:hAnsi="Arial" w:cs="Arial"/>
          <w:lang w:val="es-419"/>
        </w:rPr>
      </w:pPr>
      <w:bookmarkStart w:id="158" w:name="_Ref86492577"/>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44</w:t>
      </w:r>
      <w:r w:rsidRPr="00A7769D">
        <w:rPr>
          <w:rFonts w:ascii="Arial" w:hAnsi="Arial" w:cs="Arial"/>
        </w:rPr>
        <w:fldChar w:fldCharType="end"/>
      </w:r>
      <w:bookmarkEnd w:id="158"/>
      <w:r w:rsidRPr="00A7769D">
        <w:rPr>
          <w:rFonts w:ascii="Arial" w:hAnsi="Arial" w:cs="Arial"/>
          <w:lang w:val="es-419"/>
        </w:rPr>
        <w:t>. Resultados de síntesis; consumo de FFs (izquierda) y LUTs (derecha)</w:t>
      </w:r>
    </w:p>
    <w:p w14:paraId="7EBBEB22" w14:textId="77777777" w:rsidR="00B65682" w:rsidRPr="00A7769D" w:rsidRDefault="00B65682" w:rsidP="00B65682">
      <w:pPr>
        <w:rPr>
          <w:rFonts w:cs="Arial"/>
          <w:lang w:val="es-419"/>
        </w:rPr>
      </w:pPr>
    </w:p>
    <w:p w14:paraId="65023DCB" w14:textId="02DA624E" w:rsidR="000A0A56" w:rsidRPr="00A7769D" w:rsidRDefault="00A64E81" w:rsidP="00BB2AA6">
      <w:pPr>
        <w:pStyle w:val="Ttulo3"/>
        <w:rPr>
          <w:rFonts w:cs="Arial"/>
          <w:lang w:val="es-419"/>
        </w:rPr>
      </w:pPr>
      <w:bookmarkStart w:id="159" w:name="_Toc87894219"/>
      <w:r w:rsidRPr="00A7769D">
        <w:rPr>
          <w:rFonts w:cs="Arial"/>
          <w:lang w:val="es-419"/>
        </w:rPr>
        <w:t>5.</w:t>
      </w:r>
      <w:r w:rsidR="00475125" w:rsidRPr="00A7769D">
        <w:rPr>
          <w:rFonts w:cs="Arial"/>
          <w:lang w:val="es-419"/>
        </w:rPr>
        <w:t xml:space="preserve">1.2 </w:t>
      </w:r>
      <w:r w:rsidR="00F13873" w:rsidRPr="00A7769D">
        <w:rPr>
          <w:rFonts w:cs="Arial"/>
          <w:lang w:val="es-419"/>
        </w:rPr>
        <w:t>Arquitectura</w:t>
      </w:r>
      <w:bookmarkEnd w:id="159"/>
    </w:p>
    <w:p w14:paraId="057B96CA" w14:textId="34A4AC45" w:rsidR="00BB2AA6" w:rsidRDefault="00BB2AA6" w:rsidP="00BB2AA6">
      <w:pPr>
        <w:spacing w:line="360" w:lineRule="auto"/>
        <w:rPr>
          <w:rFonts w:cs="Arial"/>
        </w:rPr>
      </w:pPr>
      <w:r w:rsidRPr="00A7769D">
        <w:rPr>
          <w:rFonts w:cs="Arial"/>
        </w:rPr>
        <w:t xml:space="preserve">La síntesis del detector se llevó a cabo en el software de desarrollo ISE Design Suite 14.7 para el bloque </w:t>
      </w:r>
      <w:r w:rsidRPr="005F283B">
        <w:rPr>
          <w:rFonts w:cs="Arial"/>
          <w:i/>
          <w:iCs/>
          <w:lang w:val="es-419"/>
        </w:rPr>
        <w:t>sorter</w:t>
      </w:r>
      <w:r w:rsidRPr="00A7769D">
        <w:rPr>
          <w:rFonts w:cs="Arial"/>
        </w:rPr>
        <w:t xml:space="preserve">, el dispositivo seleccionado fue el FPGA </w:t>
      </w:r>
      <w:r w:rsidR="005F283B">
        <w:rPr>
          <w:rFonts w:cs="Arial"/>
        </w:rPr>
        <w:t xml:space="preserve">de </w:t>
      </w:r>
      <w:r w:rsidRPr="00A7769D">
        <w:rPr>
          <w:rFonts w:cs="Arial"/>
        </w:rPr>
        <w:t xml:space="preserve">Xilinx de la familia Artix-7, modelo </w:t>
      </w:r>
      <w:r w:rsidRPr="00A7769D">
        <w:rPr>
          <w:rFonts w:cs="Arial"/>
          <w:lang w:val="es-419"/>
        </w:rPr>
        <w:t>xc7a100t-3csg324</w:t>
      </w:r>
      <w:r w:rsidRPr="00A7769D">
        <w:rPr>
          <w:rFonts w:cs="Arial"/>
        </w:rPr>
        <w:t xml:space="preserve">. Los resultados </w:t>
      </w:r>
      <w:r w:rsidR="005F283B">
        <w:rPr>
          <w:rFonts w:cs="Arial"/>
        </w:rPr>
        <w:t xml:space="preserve">de la síntesis </w:t>
      </w:r>
      <w:r w:rsidRPr="00A7769D">
        <w:rPr>
          <w:rFonts w:cs="Arial"/>
        </w:rPr>
        <w:t xml:space="preserve">quedan resumidos en la </w:t>
      </w:r>
      <w:r w:rsidRPr="00A7769D">
        <w:rPr>
          <w:rFonts w:cs="Arial"/>
        </w:rPr>
        <w:fldChar w:fldCharType="begin"/>
      </w:r>
      <w:r w:rsidRPr="00A7769D">
        <w:rPr>
          <w:rFonts w:cs="Arial"/>
        </w:rPr>
        <w:instrText xml:space="preserve"> REF _Ref87024356 \h </w:instrText>
      </w:r>
      <w:r w:rsidR="00A7769D" w:rsidRPr="00A7769D">
        <w:rPr>
          <w:rFonts w:cs="Arial"/>
        </w:rPr>
        <w:instrText xml:space="preserve"> \* MERGEFORMAT </w:instrText>
      </w:r>
      <w:r w:rsidRPr="00A7769D">
        <w:rPr>
          <w:rFonts w:cs="Arial"/>
        </w:rPr>
      </w:r>
      <w:r w:rsidRPr="00A7769D">
        <w:rPr>
          <w:rFonts w:cs="Arial"/>
        </w:rPr>
        <w:fldChar w:fldCharType="separate"/>
      </w:r>
      <w:r w:rsidR="00BF2728" w:rsidRPr="00A7769D">
        <w:rPr>
          <w:rFonts w:cs="Arial"/>
          <w:lang w:val="es-419"/>
        </w:rPr>
        <w:t xml:space="preserve">Tabla </w:t>
      </w:r>
      <w:r w:rsidR="00BF2728" w:rsidRPr="00A7769D">
        <w:rPr>
          <w:rFonts w:cs="Arial"/>
          <w:noProof/>
          <w:lang w:val="es-419"/>
        </w:rPr>
        <w:t>16</w:t>
      </w:r>
      <w:r w:rsidRPr="00A7769D">
        <w:rPr>
          <w:rFonts w:cs="Arial"/>
        </w:rPr>
        <w:fldChar w:fldCharType="end"/>
      </w:r>
      <w:r w:rsidRPr="00A7769D">
        <w:rPr>
          <w:rFonts w:cs="Arial"/>
        </w:rPr>
        <w:t xml:space="preserve">. </w:t>
      </w:r>
    </w:p>
    <w:p w14:paraId="2C719DFF" w14:textId="77777777" w:rsidR="006C57E1" w:rsidRPr="00A7769D" w:rsidRDefault="006C57E1" w:rsidP="00BB2AA6">
      <w:pPr>
        <w:spacing w:line="360" w:lineRule="auto"/>
        <w:rPr>
          <w:rFonts w:cs="Arial"/>
          <w:lang w:val="es-419"/>
        </w:rPr>
      </w:pPr>
    </w:p>
    <w:p w14:paraId="71546912" w14:textId="14B171AB" w:rsidR="00BB2AA6" w:rsidRPr="00A7769D" w:rsidRDefault="00BB2AA6" w:rsidP="00BB2AA6">
      <w:pPr>
        <w:pStyle w:val="Descripcin"/>
        <w:keepNext/>
        <w:jc w:val="center"/>
        <w:rPr>
          <w:rFonts w:ascii="Arial" w:hAnsi="Arial" w:cs="Arial"/>
          <w:szCs w:val="24"/>
          <w:lang w:val="es-419"/>
        </w:rPr>
      </w:pPr>
      <w:bookmarkStart w:id="160" w:name="_Ref87024356"/>
      <w:r w:rsidRPr="00A7769D">
        <w:rPr>
          <w:rFonts w:ascii="Arial" w:hAnsi="Arial" w:cs="Arial"/>
          <w:szCs w:val="24"/>
          <w:lang w:val="es-419"/>
        </w:rPr>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16</w:t>
      </w:r>
      <w:r w:rsidRPr="00A7769D">
        <w:rPr>
          <w:rFonts w:ascii="Arial" w:hAnsi="Arial" w:cs="Arial"/>
          <w:szCs w:val="24"/>
        </w:rPr>
        <w:fldChar w:fldCharType="end"/>
      </w:r>
      <w:bookmarkEnd w:id="160"/>
      <w:r w:rsidRPr="00A7769D">
        <w:rPr>
          <w:rFonts w:ascii="Arial" w:hAnsi="Arial" w:cs="Arial"/>
          <w:szCs w:val="24"/>
          <w:lang w:val="es-419"/>
        </w:rPr>
        <w:t xml:space="preserve">. Recursos consumidos por el bloque </w:t>
      </w:r>
      <w:r w:rsidRPr="00A7769D">
        <w:rPr>
          <w:rFonts w:ascii="Arial" w:hAnsi="Arial" w:cs="Arial"/>
          <w:i/>
          <w:iCs w:val="0"/>
          <w:szCs w:val="24"/>
          <w:lang w:val="es-419"/>
        </w:rPr>
        <w:t>sorter.</w:t>
      </w:r>
    </w:p>
    <w:tbl>
      <w:tblPr>
        <w:tblStyle w:val="Tablaconcuadrcula"/>
        <w:tblW w:w="0" w:type="auto"/>
        <w:tblLook w:val="04A0" w:firstRow="1" w:lastRow="0" w:firstColumn="1" w:lastColumn="0" w:noHBand="0" w:noVBand="1"/>
      </w:tblPr>
      <w:tblGrid>
        <w:gridCol w:w="2761"/>
        <w:gridCol w:w="2256"/>
        <w:gridCol w:w="2427"/>
        <w:gridCol w:w="2132"/>
      </w:tblGrid>
      <w:tr w:rsidR="00BB2AA6" w:rsidRPr="00A7769D" w14:paraId="7278185E" w14:textId="77777777" w:rsidTr="00B65682">
        <w:tc>
          <w:tcPr>
            <w:tcW w:w="2817" w:type="dxa"/>
            <w:shd w:val="clear" w:color="auto" w:fill="E7E6E6" w:themeFill="background2"/>
            <w:vAlign w:val="center"/>
          </w:tcPr>
          <w:p w14:paraId="4E4FBF6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Recurso consumido</w:t>
            </w:r>
          </w:p>
        </w:tc>
        <w:tc>
          <w:tcPr>
            <w:tcW w:w="2447" w:type="dxa"/>
            <w:shd w:val="clear" w:color="auto" w:fill="E7E6E6" w:themeFill="background2"/>
            <w:vAlign w:val="center"/>
          </w:tcPr>
          <w:p w14:paraId="646E2FE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Usado</w:t>
            </w:r>
          </w:p>
        </w:tc>
        <w:tc>
          <w:tcPr>
            <w:tcW w:w="2582" w:type="dxa"/>
            <w:shd w:val="clear" w:color="auto" w:fill="E7E6E6" w:themeFill="background2"/>
            <w:vAlign w:val="center"/>
          </w:tcPr>
          <w:p w14:paraId="722F8854"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Disponible</w:t>
            </w:r>
          </w:p>
        </w:tc>
        <w:tc>
          <w:tcPr>
            <w:tcW w:w="2248" w:type="dxa"/>
            <w:shd w:val="clear" w:color="auto" w:fill="E7E6E6" w:themeFill="background2"/>
            <w:vAlign w:val="center"/>
          </w:tcPr>
          <w:p w14:paraId="248DE43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Utilización</w:t>
            </w:r>
          </w:p>
        </w:tc>
      </w:tr>
      <w:tr w:rsidR="00BB2AA6" w:rsidRPr="00A7769D" w14:paraId="27F8B430" w14:textId="77777777" w:rsidTr="00B65682">
        <w:tc>
          <w:tcPr>
            <w:tcW w:w="2817" w:type="dxa"/>
            <w:vAlign w:val="center"/>
          </w:tcPr>
          <w:p w14:paraId="044BD5EC"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slices registros</w:t>
            </w:r>
          </w:p>
        </w:tc>
        <w:tc>
          <w:tcPr>
            <w:tcW w:w="2447" w:type="dxa"/>
            <w:vAlign w:val="center"/>
          </w:tcPr>
          <w:p w14:paraId="6C5A774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10</w:t>
            </w:r>
          </w:p>
        </w:tc>
        <w:tc>
          <w:tcPr>
            <w:tcW w:w="2582" w:type="dxa"/>
            <w:vAlign w:val="center"/>
          </w:tcPr>
          <w:p w14:paraId="659FCA7E"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126800</w:t>
            </w:r>
          </w:p>
        </w:tc>
        <w:tc>
          <w:tcPr>
            <w:tcW w:w="2248" w:type="dxa"/>
            <w:vAlign w:val="center"/>
          </w:tcPr>
          <w:p w14:paraId="3E2837FD" w14:textId="2F204915"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0.007%</w:t>
            </w:r>
          </w:p>
        </w:tc>
      </w:tr>
      <w:tr w:rsidR="00BB2AA6" w:rsidRPr="00A7769D" w14:paraId="10E6B2F3" w14:textId="77777777" w:rsidTr="00B65682">
        <w:tc>
          <w:tcPr>
            <w:tcW w:w="2817" w:type="dxa"/>
            <w:vAlign w:val="center"/>
          </w:tcPr>
          <w:p w14:paraId="0B254FA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slices LUTs</w:t>
            </w:r>
          </w:p>
        </w:tc>
        <w:tc>
          <w:tcPr>
            <w:tcW w:w="2447" w:type="dxa"/>
            <w:vAlign w:val="center"/>
          </w:tcPr>
          <w:p w14:paraId="316DBF0B"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19</w:t>
            </w:r>
          </w:p>
        </w:tc>
        <w:tc>
          <w:tcPr>
            <w:tcW w:w="2582" w:type="dxa"/>
            <w:vAlign w:val="center"/>
          </w:tcPr>
          <w:p w14:paraId="5A46C8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63400</w:t>
            </w:r>
          </w:p>
        </w:tc>
        <w:tc>
          <w:tcPr>
            <w:tcW w:w="2248" w:type="dxa"/>
            <w:vAlign w:val="center"/>
          </w:tcPr>
          <w:p w14:paraId="6890AA6B" w14:textId="2DF01B8E"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0.002%</w:t>
            </w:r>
          </w:p>
        </w:tc>
      </w:tr>
      <w:tr w:rsidR="00BB2AA6" w:rsidRPr="00A7769D" w14:paraId="37B82B9D" w14:textId="77777777" w:rsidTr="00B65682">
        <w:tc>
          <w:tcPr>
            <w:tcW w:w="2817" w:type="dxa"/>
            <w:vAlign w:val="center"/>
          </w:tcPr>
          <w:p w14:paraId="7D6BD337"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IOBs</w:t>
            </w:r>
          </w:p>
        </w:tc>
        <w:tc>
          <w:tcPr>
            <w:tcW w:w="2447" w:type="dxa"/>
            <w:vAlign w:val="center"/>
          </w:tcPr>
          <w:p w14:paraId="2C92D500"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70</w:t>
            </w:r>
          </w:p>
        </w:tc>
        <w:tc>
          <w:tcPr>
            <w:tcW w:w="2582" w:type="dxa"/>
            <w:vAlign w:val="center"/>
          </w:tcPr>
          <w:p w14:paraId="180229C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210</w:t>
            </w:r>
          </w:p>
        </w:tc>
        <w:tc>
          <w:tcPr>
            <w:tcW w:w="2248" w:type="dxa"/>
            <w:vAlign w:val="center"/>
          </w:tcPr>
          <w:p w14:paraId="2608B944" w14:textId="14EE25A6" w:rsidR="00BB2AA6" w:rsidRPr="00A7769D" w:rsidRDefault="008B3F64" w:rsidP="00B65682">
            <w:pPr>
              <w:jc w:val="center"/>
              <w:rPr>
                <w:rFonts w:ascii="Arial" w:hAnsi="Arial" w:cs="Arial"/>
                <w:sz w:val="24"/>
                <w:szCs w:val="24"/>
                <w:lang w:val="es-419"/>
              </w:rPr>
            </w:pPr>
            <w:r w:rsidRPr="00A7769D">
              <w:rPr>
                <w:rFonts w:ascii="Arial" w:hAnsi="Arial" w:cs="Arial"/>
                <w:sz w:val="24"/>
                <w:szCs w:val="24"/>
                <w:lang w:val="es-419"/>
              </w:rPr>
              <w:t>33.33%</w:t>
            </w:r>
          </w:p>
        </w:tc>
      </w:tr>
      <w:tr w:rsidR="00BB2AA6" w:rsidRPr="00A7769D" w14:paraId="02D15794" w14:textId="77777777" w:rsidTr="00B65682">
        <w:tc>
          <w:tcPr>
            <w:tcW w:w="2817" w:type="dxa"/>
            <w:vAlign w:val="center"/>
          </w:tcPr>
          <w:p w14:paraId="2F6DEB92"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Número de BUFG/BUFGCTRLs</w:t>
            </w:r>
          </w:p>
        </w:tc>
        <w:tc>
          <w:tcPr>
            <w:tcW w:w="2447" w:type="dxa"/>
            <w:vAlign w:val="center"/>
          </w:tcPr>
          <w:p w14:paraId="26F30919"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1</w:t>
            </w:r>
          </w:p>
        </w:tc>
        <w:tc>
          <w:tcPr>
            <w:tcW w:w="2582" w:type="dxa"/>
            <w:vAlign w:val="center"/>
          </w:tcPr>
          <w:p w14:paraId="54B0BB61" w14:textId="77777777" w:rsidR="00BB2AA6" w:rsidRPr="00A7769D" w:rsidRDefault="00BB2AA6" w:rsidP="00B65682">
            <w:pPr>
              <w:jc w:val="center"/>
              <w:rPr>
                <w:rFonts w:ascii="Arial" w:hAnsi="Arial" w:cs="Arial"/>
                <w:sz w:val="24"/>
                <w:szCs w:val="24"/>
                <w:lang w:val="es-419"/>
              </w:rPr>
            </w:pPr>
            <w:r w:rsidRPr="00A7769D">
              <w:rPr>
                <w:rFonts w:ascii="Arial" w:hAnsi="Arial" w:cs="Arial"/>
                <w:sz w:val="24"/>
                <w:szCs w:val="24"/>
                <w:lang w:val="es-419"/>
              </w:rPr>
              <w:t>32</w:t>
            </w:r>
          </w:p>
        </w:tc>
        <w:tc>
          <w:tcPr>
            <w:tcW w:w="2248" w:type="dxa"/>
            <w:vAlign w:val="center"/>
          </w:tcPr>
          <w:p w14:paraId="1B115407" w14:textId="4A12E87A" w:rsidR="00BB2AA6" w:rsidRPr="00A7769D" w:rsidRDefault="00FB5DF7" w:rsidP="00B65682">
            <w:pPr>
              <w:jc w:val="center"/>
              <w:rPr>
                <w:rFonts w:ascii="Arial" w:hAnsi="Arial" w:cs="Arial"/>
                <w:sz w:val="24"/>
                <w:szCs w:val="24"/>
                <w:lang w:val="es-419"/>
              </w:rPr>
            </w:pPr>
            <w:r w:rsidRPr="00A7769D">
              <w:rPr>
                <w:rFonts w:ascii="Arial" w:hAnsi="Arial" w:cs="Arial"/>
                <w:sz w:val="24"/>
                <w:szCs w:val="24"/>
                <w:lang w:val="es-419"/>
              </w:rPr>
              <w:t>3.125%</w:t>
            </w:r>
          </w:p>
        </w:tc>
      </w:tr>
    </w:tbl>
    <w:p w14:paraId="69C57299" w14:textId="7FA53E24" w:rsidR="00B65682" w:rsidRDefault="00B65682" w:rsidP="00A505D1">
      <w:pPr>
        <w:rPr>
          <w:rFonts w:cs="Arial"/>
          <w:lang w:val="es-419"/>
        </w:rPr>
      </w:pPr>
    </w:p>
    <w:p w14:paraId="014DE7FD" w14:textId="77777777" w:rsidR="005F283B" w:rsidRPr="00A7769D" w:rsidRDefault="005F283B" w:rsidP="00A505D1">
      <w:pPr>
        <w:rPr>
          <w:rFonts w:cs="Arial"/>
          <w:lang w:val="es-419"/>
        </w:rPr>
      </w:pPr>
    </w:p>
    <w:p w14:paraId="13F83F7D" w14:textId="727F9F7C" w:rsidR="00BB2AA6" w:rsidRPr="00A7769D" w:rsidRDefault="00F67CE7" w:rsidP="00BB2AA6">
      <w:pPr>
        <w:pStyle w:val="Ttulo2"/>
        <w:rPr>
          <w:rFonts w:cs="Arial"/>
          <w:szCs w:val="24"/>
          <w:lang w:val="es-419"/>
        </w:rPr>
      </w:pPr>
      <w:bookmarkStart w:id="161" w:name="_Toc87894220"/>
      <w:r w:rsidRPr="00A7769D">
        <w:rPr>
          <w:rFonts w:cs="Arial"/>
          <w:szCs w:val="24"/>
          <w:lang w:val="es-419"/>
        </w:rPr>
        <w:lastRenderedPageBreak/>
        <w:t>5.2 Latencia</w:t>
      </w:r>
      <w:bookmarkEnd w:id="161"/>
      <w:r w:rsidRPr="00A7769D">
        <w:rPr>
          <w:rFonts w:cs="Arial"/>
          <w:szCs w:val="24"/>
          <w:lang w:val="es-419"/>
        </w:rPr>
        <w:t xml:space="preserve"> </w:t>
      </w:r>
    </w:p>
    <w:p w14:paraId="76E3A026" w14:textId="77777777" w:rsidR="00EF5D6F" w:rsidRPr="00A7769D" w:rsidRDefault="00EF5D6F" w:rsidP="00EF5D6F">
      <w:pPr>
        <w:pStyle w:val="Ttulo3"/>
        <w:rPr>
          <w:rFonts w:cs="Arial"/>
          <w:lang w:val="es-419"/>
        </w:rPr>
      </w:pPr>
      <w:bookmarkStart w:id="162" w:name="_Toc87894221"/>
      <w:r w:rsidRPr="00A7769D">
        <w:rPr>
          <w:rFonts w:cs="Arial"/>
          <w:lang w:val="es-419"/>
        </w:rPr>
        <w:t>5.2.1 Diseño HLS</w:t>
      </w:r>
      <w:bookmarkEnd w:id="162"/>
    </w:p>
    <w:p w14:paraId="796AB318" w14:textId="62AE9672" w:rsidR="00EF5D6F" w:rsidRPr="00A7769D" w:rsidRDefault="00EF5D6F" w:rsidP="00EF5D6F">
      <w:pPr>
        <w:spacing w:line="360" w:lineRule="auto"/>
        <w:rPr>
          <w:rFonts w:cs="Arial"/>
          <w:bCs/>
          <w:lang w:val="es-419"/>
        </w:rPr>
      </w:pPr>
      <w:r w:rsidRPr="00A7769D">
        <w:rPr>
          <w:rFonts w:cs="Arial"/>
          <w:bCs/>
          <w:lang w:val="es-419"/>
        </w:rPr>
        <w:t xml:space="preserve">En la </w:t>
      </w:r>
      <w:r w:rsidRPr="00A7769D">
        <w:rPr>
          <w:rFonts w:cs="Arial"/>
          <w:bCs/>
          <w:lang w:val="es-419"/>
        </w:rPr>
        <w:fldChar w:fldCharType="begin"/>
      </w:r>
      <w:r w:rsidRPr="00A7769D">
        <w:rPr>
          <w:rFonts w:cs="Arial"/>
          <w:bCs/>
          <w:lang w:val="es-419"/>
        </w:rPr>
        <w:instrText xml:space="preserve"> REF _Ref86492715 \h  \* MERGEFORMAT </w:instrText>
      </w:r>
      <w:r w:rsidRPr="00A7769D">
        <w:rPr>
          <w:rFonts w:cs="Arial"/>
          <w:bCs/>
          <w:lang w:val="es-419"/>
        </w:rPr>
      </w:r>
      <w:r w:rsidRPr="00A7769D">
        <w:rPr>
          <w:rFonts w:cs="Arial"/>
          <w:bCs/>
          <w:lang w:val="es-419"/>
        </w:rPr>
        <w:fldChar w:fldCharType="separate"/>
      </w:r>
      <w:r w:rsidR="00BF2728" w:rsidRPr="00A7769D">
        <w:rPr>
          <w:rFonts w:cs="Arial"/>
          <w:lang w:val="es-419"/>
        </w:rPr>
        <w:t xml:space="preserve">Figura </w:t>
      </w:r>
      <w:r w:rsidR="00BF2728" w:rsidRPr="00A7769D">
        <w:rPr>
          <w:rFonts w:cs="Arial"/>
          <w:noProof/>
          <w:lang w:val="es-419"/>
        </w:rPr>
        <w:t>45</w:t>
      </w:r>
      <w:r w:rsidRPr="00A7769D">
        <w:rPr>
          <w:rFonts w:cs="Arial"/>
          <w:bCs/>
          <w:lang w:val="es-419"/>
        </w:rPr>
        <w:fldChar w:fldCharType="end"/>
      </w:r>
      <w:r w:rsidRPr="00A7769D">
        <w:rPr>
          <w:rFonts w:cs="Arial"/>
          <w:bCs/>
          <w:lang w:val="es-419"/>
        </w:rPr>
        <w:t xml:space="preserve"> se presenta el desempeño en términos de latencia (izquierda) y frecuencia de operación (derecha). La latencia máxima representa los ciclos de reloj necesarios para lograr ordenar los </w:t>
      </w:r>
      <w:r w:rsidRPr="00A7769D">
        <w:rPr>
          <w:rFonts w:cs="Arial"/>
          <w:bCs/>
          <w:i/>
          <w:iCs/>
          <w:lang w:val="es-419"/>
        </w:rPr>
        <w:t>N</w:t>
      </w:r>
      <w:r w:rsidRPr="00A7769D">
        <w:rPr>
          <w:rFonts w:cs="Arial"/>
          <w:bCs/>
          <w:lang w:val="es-419"/>
        </w:rPr>
        <w:t xml:space="preserve"> elementos. Como puede notarse, la menor latencia la presenta el hardware del algoritmo </w:t>
      </w:r>
      <w:r w:rsidRPr="00A7769D">
        <w:rPr>
          <w:rFonts w:cs="Arial"/>
          <w:bCs/>
          <w:i/>
          <w:iCs/>
          <w:lang w:val="es-419"/>
        </w:rPr>
        <w:t>bubble sort</w:t>
      </w:r>
      <w:r w:rsidRPr="00A7769D">
        <w:rPr>
          <w:rFonts w:cs="Arial"/>
          <w:bCs/>
          <w:lang w:val="es-419"/>
        </w:rPr>
        <w:t xml:space="preserve"> y la peor el del </w:t>
      </w:r>
      <w:r w:rsidRPr="00A7769D">
        <w:rPr>
          <w:rFonts w:cs="Arial"/>
          <w:bCs/>
          <w:i/>
          <w:iCs/>
          <w:lang w:val="es-419"/>
        </w:rPr>
        <w:t>heap sort</w:t>
      </w:r>
      <w:r w:rsidRPr="00A7769D">
        <w:rPr>
          <w:rFonts w:cs="Arial"/>
          <w:bCs/>
          <w:lang w:val="es-419"/>
        </w:rPr>
        <w:t>.</w:t>
      </w:r>
    </w:p>
    <w:p w14:paraId="0D659429" w14:textId="77777777" w:rsidR="00EF5D6F" w:rsidRPr="00A7769D" w:rsidRDefault="00EF5D6F" w:rsidP="00EF5D6F">
      <w:pPr>
        <w:jc w:val="center"/>
        <w:rPr>
          <w:rFonts w:cs="Arial"/>
          <w:noProof/>
        </w:rPr>
      </w:pPr>
    </w:p>
    <w:p w14:paraId="0CF1A6DD" w14:textId="77777777" w:rsidR="00EF5D6F" w:rsidRPr="00A7769D" w:rsidRDefault="00EF5D6F" w:rsidP="00EF5D6F">
      <w:pPr>
        <w:keepNext/>
        <w:jc w:val="center"/>
        <w:rPr>
          <w:rFonts w:cs="Arial"/>
        </w:rPr>
      </w:pPr>
      <w:r w:rsidRPr="00A7769D">
        <w:rPr>
          <w:rFonts w:cs="Arial"/>
          <w:noProof/>
        </w:rPr>
        <w:drawing>
          <wp:inline distT="0" distB="0" distL="0" distR="0" wp14:anchorId="475E13EE" wp14:editId="7F2F7304">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2D9B2814" w14:textId="34281BBF" w:rsidR="00EF5D6F" w:rsidRPr="00A7769D" w:rsidRDefault="00EF5D6F" w:rsidP="00EF5D6F">
      <w:pPr>
        <w:pStyle w:val="Descripcin"/>
        <w:jc w:val="center"/>
        <w:rPr>
          <w:rFonts w:ascii="Arial" w:hAnsi="Arial" w:cs="Arial"/>
          <w:lang w:val="es-419"/>
        </w:rPr>
      </w:pPr>
      <w:bookmarkStart w:id="163" w:name="_Ref8649271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45</w:t>
      </w:r>
      <w:r w:rsidRPr="00A7769D">
        <w:rPr>
          <w:rFonts w:ascii="Arial" w:hAnsi="Arial" w:cs="Arial"/>
        </w:rPr>
        <w:fldChar w:fldCharType="end"/>
      </w:r>
      <w:bookmarkEnd w:id="163"/>
      <w:r w:rsidRPr="00A7769D">
        <w:rPr>
          <w:rFonts w:ascii="Arial" w:hAnsi="Arial" w:cs="Arial"/>
          <w:lang w:val="es-419"/>
        </w:rPr>
        <w:t>. Resultados de rendimiento; latencia (izq.) y frec. max. de operación (derecha).</w:t>
      </w:r>
    </w:p>
    <w:p w14:paraId="345D5F28" w14:textId="77777777" w:rsidR="00EF5D6F" w:rsidRPr="00A7769D" w:rsidRDefault="00EF5D6F" w:rsidP="00EF5D6F">
      <w:pPr>
        <w:rPr>
          <w:rFonts w:cs="Arial"/>
          <w:lang w:val="es-419"/>
        </w:rPr>
      </w:pPr>
    </w:p>
    <w:p w14:paraId="2AD4F8EB" w14:textId="7D587FEB" w:rsidR="00EF5D6F" w:rsidRPr="00A7769D" w:rsidRDefault="00EF5D6F" w:rsidP="00EF5D6F">
      <w:pPr>
        <w:spacing w:line="360" w:lineRule="auto"/>
        <w:rPr>
          <w:rFonts w:cs="Arial"/>
          <w:bCs/>
          <w:lang w:val="es-419"/>
        </w:rPr>
      </w:pPr>
      <w:r w:rsidRPr="00A7769D">
        <w:rPr>
          <w:rFonts w:cs="Arial"/>
          <w:bCs/>
          <w:lang w:val="es-419"/>
        </w:rPr>
        <w:t xml:space="preserve">En lo que respecta a la velocidad, la Figura 4 (derecha) exhibe el comportamiento de la frecuencia máxima de operación de las arquitecturas sintetizadas para los valores de </w:t>
      </w:r>
      <w:r w:rsidRPr="00A7769D">
        <w:rPr>
          <w:rFonts w:cs="Arial"/>
          <w:bCs/>
          <w:i/>
          <w:iCs/>
          <w:lang w:val="es-419"/>
        </w:rPr>
        <w:t>N</w:t>
      </w:r>
      <w:r w:rsidRPr="00A7769D">
        <w:rPr>
          <w:rFonts w:cs="Arial"/>
          <w:bCs/>
          <w:lang w:val="es-419"/>
        </w:rPr>
        <w:t xml:space="preserve"> ya mencionados. La arquitectura más veloz fue la del algoritmo de inserción con una</w:t>
      </w:r>
      <w:r w:rsidR="003541B3">
        <w:rPr>
          <w:rFonts w:cs="Arial"/>
          <w:bCs/>
          <w:lang w:val="es-419"/>
        </w:rPr>
        <w:t xml:space="preserve">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=193 MHz</m:t>
        </m:r>
      </m:oMath>
      <w:r w:rsidR="003541B3">
        <w:rPr>
          <w:rFonts w:cs="Arial"/>
          <w:bCs/>
          <w:lang w:val="es-419"/>
        </w:rPr>
        <w:t xml:space="preserve">. </w:t>
      </w:r>
      <w:r w:rsidRPr="00A7769D">
        <w:rPr>
          <w:rFonts w:cs="Arial"/>
          <w:bCs/>
          <w:lang w:val="es-419"/>
        </w:rPr>
        <w:t xml:space="preserve">El peor caso se tiene para la del </w:t>
      </w:r>
      <w:r w:rsidRPr="00A7769D">
        <w:rPr>
          <w:rFonts w:cs="Arial"/>
          <w:bCs/>
          <w:i/>
          <w:iCs/>
          <w:lang w:val="es-419"/>
        </w:rPr>
        <w:t>heap-sort</w:t>
      </w:r>
      <w:r w:rsidRPr="00A7769D">
        <w:rPr>
          <w:rFonts w:cs="Arial"/>
          <w:bCs/>
          <w:lang w:val="es-419"/>
        </w:rPr>
        <w:t xml:space="preserve"> con una </w:t>
      </w:r>
      <m:oMath>
        <m:sSub>
          <m:sSubPr>
            <m:ctrlPr>
              <w:rPr>
                <w:rFonts w:ascii="Cambria Math" w:hAnsi="Cambria Math" w:cs="Arial"/>
                <w:bCs/>
                <w:i/>
                <w:lang w:val="es-419"/>
              </w:rPr>
            </m:ctrlPr>
          </m:sSubPr>
          <m:e>
            <m:r>
              <w:rPr>
                <w:rFonts w:ascii="Cambria Math" w:hAnsi="Cambria Math" w:cs="Arial"/>
                <w:lang w:val="es-419"/>
              </w:rPr>
              <m:t>f</m:t>
            </m:r>
          </m:e>
          <m:sub>
            <m:r>
              <w:rPr>
                <w:rFonts w:ascii="Cambria Math" w:hAnsi="Cambria Math" w:cs="Arial"/>
                <w:lang w:val="es-419"/>
              </w:rPr>
              <m:t xml:space="preserve">max </m:t>
            </m:r>
          </m:sub>
        </m:sSub>
        <m:r>
          <w:rPr>
            <w:rFonts w:ascii="Cambria Math" w:hAnsi="Cambria Math" w:cs="Arial"/>
            <w:lang w:val="es-419"/>
          </w:rPr>
          <m:t>=149 MHz</m:t>
        </m:r>
      </m:oMath>
      <w:r w:rsidRPr="00A7769D">
        <w:rPr>
          <w:rFonts w:cs="Arial"/>
          <w:bCs/>
          <w:lang w:val="es-419"/>
        </w:rPr>
        <w:t>.</w:t>
      </w:r>
    </w:p>
    <w:p w14:paraId="61571D16" w14:textId="77777777" w:rsidR="005F283B" w:rsidRPr="00A7769D" w:rsidRDefault="005F283B" w:rsidP="00EF5D6F">
      <w:pPr>
        <w:spacing w:line="360" w:lineRule="auto"/>
        <w:rPr>
          <w:rFonts w:cs="Arial"/>
          <w:bCs/>
          <w:lang w:val="es-419"/>
        </w:rPr>
      </w:pPr>
    </w:p>
    <w:p w14:paraId="4F55BC35" w14:textId="32323C3A" w:rsidR="00A505D1" w:rsidRPr="00A7769D" w:rsidRDefault="00475125" w:rsidP="00A505D1">
      <w:pPr>
        <w:pStyle w:val="Ttulo3"/>
        <w:rPr>
          <w:rFonts w:cs="Arial"/>
          <w:lang w:val="es-419"/>
        </w:rPr>
      </w:pPr>
      <w:bookmarkStart w:id="164" w:name="_Toc87894222"/>
      <w:r w:rsidRPr="00A7769D">
        <w:rPr>
          <w:rFonts w:cs="Arial"/>
          <w:lang w:val="es-419"/>
        </w:rPr>
        <w:t xml:space="preserve">5.2.2 </w:t>
      </w:r>
      <w:r w:rsidR="00F13873" w:rsidRPr="00A7769D">
        <w:rPr>
          <w:rFonts w:cs="Arial"/>
          <w:lang w:val="es-419"/>
        </w:rPr>
        <w:t>Arquitectura</w:t>
      </w:r>
      <w:bookmarkEnd w:id="164"/>
    </w:p>
    <w:p w14:paraId="345FCD92" w14:textId="4A3C0A75" w:rsidR="007E2030" w:rsidRDefault="00C264FC" w:rsidP="005F283B">
      <w:pPr>
        <w:spacing w:line="360" w:lineRule="auto"/>
        <w:rPr>
          <w:rFonts w:cs="Arial"/>
          <w:lang w:val="es-419"/>
        </w:rPr>
      </w:pPr>
      <w:r w:rsidRPr="00A7769D">
        <w:rPr>
          <w:rFonts w:cs="Arial"/>
          <w:lang w:val="es-419"/>
        </w:rPr>
        <w:t>En la</w:t>
      </w:r>
      <w:r w:rsidR="007E2030" w:rsidRPr="00A7769D">
        <w:rPr>
          <w:rFonts w:cs="Arial"/>
          <w:lang w:val="es-419"/>
        </w:rPr>
        <w:t xml:space="preserve"> </w:t>
      </w:r>
      <w:r w:rsidR="007E2030" w:rsidRPr="00A7769D">
        <w:rPr>
          <w:rFonts w:cs="Arial"/>
          <w:lang w:val="es-419"/>
        </w:rPr>
        <w:fldChar w:fldCharType="begin"/>
      </w:r>
      <w:r w:rsidR="007E2030" w:rsidRPr="00A7769D">
        <w:rPr>
          <w:rFonts w:cs="Arial"/>
          <w:lang w:val="es-419"/>
        </w:rPr>
        <w:instrText xml:space="preserve"> REF _Ref87026356 \h </w:instrText>
      </w:r>
      <w:r w:rsidR="00A7769D" w:rsidRPr="00A7769D">
        <w:rPr>
          <w:rFonts w:cs="Arial"/>
          <w:lang w:val="es-419"/>
        </w:rPr>
        <w:instrText xml:space="preserve"> \* MERGEFORMAT </w:instrText>
      </w:r>
      <w:r w:rsidR="007E2030" w:rsidRPr="00A7769D">
        <w:rPr>
          <w:rFonts w:cs="Arial"/>
          <w:lang w:val="es-419"/>
        </w:rPr>
      </w:r>
      <w:r w:rsidR="007E2030" w:rsidRPr="00A7769D">
        <w:rPr>
          <w:rFonts w:cs="Arial"/>
          <w:lang w:val="es-419"/>
        </w:rPr>
        <w:fldChar w:fldCharType="separate"/>
      </w:r>
      <w:r w:rsidR="00BF2728" w:rsidRPr="00A7769D">
        <w:rPr>
          <w:rFonts w:cs="Arial"/>
          <w:lang w:val="es-419"/>
        </w:rPr>
        <w:t xml:space="preserve">Tabla </w:t>
      </w:r>
      <w:r w:rsidR="00BF2728" w:rsidRPr="00A7769D">
        <w:rPr>
          <w:rFonts w:cs="Arial"/>
          <w:noProof/>
          <w:lang w:val="es-419"/>
        </w:rPr>
        <w:t>17</w:t>
      </w:r>
      <w:r w:rsidR="007E2030" w:rsidRPr="00A7769D">
        <w:rPr>
          <w:rFonts w:cs="Arial"/>
          <w:lang w:val="es-419"/>
        </w:rPr>
        <w:fldChar w:fldCharType="end"/>
      </w:r>
      <w:r w:rsidR="007E2030" w:rsidRPr="00A7769D">
        <w:rPr>
          <w:rFonts w:cs="Arial"/>
          <w:lang w:val="es-419"/>
        </w:rPr>
        <w:t xml:space="preserve"> </w:t>
      </w:r>
      <w:r w:rsidRPr="00A7769D">
        <w:rPr>
          <w:rFonts w:cs="Arial"/>
          <w:lang w:val="es-419"/>
        </w:rPr>
        <w:t>se muestran los ciclos</w:t>
      </w:r>
      <w:r w:rsidR="007E2030" w:rsidRPr="00A7769D">
        <w:rPr>
          <w:rFonts w:cs="Arial"/>
          <w:lang w:val="es-419"/>
        </w:rPr>
        <w:t xml:space="preserve"> que necesita el bloque </w:t>
      </w:r>
      <w:r w:rsidR="007E2030" w:rsidRPr="00A7769D">
        <w:rPr>
          <w:rFonts w:cs="Arial"/>
          <w:i/>
          <w:iCs/>
          <w:lang w:val="es-419"/>
        </w:rPr>
        <w:t>sorter</w:t>
      </w:r>
      <w:r w:rsidRPr="00A7769D">
        <w:rPr>
          <w:rFonts w:cs="Arial"/>
          <w:lang w:val="es-419"/>
        </w:rPr>
        <w:t xml:space="preserve"> para generar las distancias ordenadas</w:t>
      </w:r>
      <w:r w:rsidR="007E2030" w:rsidRPr="00A7769D">
        <w:rPr>
          <w:rFonts w:cs="Arial"/>
          <w:lang w:val="es-419"/>
        </w:rPr>
        <w:t xml:space="preserve"> </w:t>
      </w:r>
      <w:r w:rsidRPr="00A7769D">
        <w:rPr>
          <w:rFonts w:cs="Arial"/>
          <w:lang w:val="es-419"/>
        </w:rPr>
        <w:t>en cada tipo de modulación</w:t>
      </w:r>
      <w:r w:rsidR="007E2030" w:rsidRPr="00A7769D">
        <w:rPr>
          <w:rFonts w:cs="Arial"/>
          <w:lang w:val="es-419"/>
        </w:rPr>
        <w:t xml:space="preserve">, se observa que para la modulación QPSK no ocupa ningún ciclo, esto se debe a que el bloque es completamente combinacional. </w:t>
      </w:r>
    </w:p>
    <w:p w14:paraId="7C6A0517" w14:textId="1DC70BB1" w:rsidR="005F283B" w:rsidRDefault="005F283B" w:rsidP="005F283B">
      <w:pPr>
        <w:spacing w:line="360" w:lineRule="auto"/>
        <w:rPr>
          <w:rFonts w:cs="Arial"/>
          <w:lang w:val="es-419"/>
        </w:rPr>
      </w:pPr>
    </w:p>
    <w:p w14:paraId="167E77EF" w14:textId="05133FAC" w:rsidR="006C57E1" w:rsidRDefault="006C57E1" w:rsidP="005F283B">
      <w:pPr>
        <w:spacing w:line="360" w:lineRule="auto"/>
        <w:rPr>
          <w:rFonts w:cs="Arial"/>
          <w:lang w:val="es-419"/>
        </w:rPr>
      </w:pPr>
    </w:p>
    <w:p w14:paraId="4E7E6368" w14:textId="77777777" w:rsidR="006C57E1" w:rsidRPr="00A7769D" w:rsidRDefault="006C57E1" w:rsidP="005F283B">
      <w:pPr>
        <w:spacing w:line="360" w:lineRule="auto"/>
        <w:rPr>
          <w:rFonts w:cs="Arial"/>
          <w:lang w:val="es-419"/>
        </w:rPr>
      </w:pPr>
    </w:p>
    <w:p w14:paraId="6D588D64" w14:textId="52C58238" w:rsidR="007E2030" w:rsidRPr="00A7769D" w:rsidRDefault="007E2030" w:rsidP="007E2030">
      <w:pPr>
        <w:pStyle w:val="Descripcin"/>
        <w:keepNext/>
        <w:jc w:val="center"/>
        <w:rPr>
          <w:rFonts w:ascii="Arial" w:hAnsi="Arial" w:cs="Arial"/>
          <w:szCs w:val="24"/>
          <w:lang w:val="es-419"/>
        </w:rPr>
      </w:pPr>
      <w:bookmarkStart w:id="165" w:name="_Ref87026356"/>
      <w:r w:rsidRPr="00A7769D">
        <w:rPr>
          <w:rFonts w:ascii="Arial" w:hAnsi="Arial" w:cs="Arial"/>
          <w:szCs w:val="24"/>
          <w:lang w:val="es-419"/>
        </w:rPr>
        <w:lastRenderedPageBreak/>
        <w:t xml:space="preserve">Tabla </w:t>
      </w:r>
      <w:r w:rsidRPr="00A7769D">
        <w:rPr>
          <w:rFonts w:ascii="Arial" w:hAnsi="Arial" w:cs="Arial"/>
          <w:szCs w:val="24"/>
        </w:rPr>
        <w:fldChar w:fldCharType="begin"/>
      </w:r>
      <w:r w:rsidRPr="00A7769D">
        <w:rPr>
          <w:rFonts w:ascii="Arial" w:hAnsi="Arial" w:cs="Arial"/>
          <w:szCs w:val="24"/>
          <w:lang w:val="es-419"/>
        </w:rPr>
        <w:instrText xml:space="preserve"> SEQ Tabla \* ARABIC </w:instrText>
      </w:r>
      <w:r w:rsidRPr="00A7769D">
        <w:rPr>
          <w:rFonts w:ascii="Arial" w:hAnsi="Arial" w:cs="Arial"/>
          <w:szCs w:val="24"/>
        </w:rPr>
        <w:fldChar w:fldCharType="separate"/>
      </w:r>
      <w:r w:rsidR="00BF2728" w:rsidRPr="00A7769D">
        <w:rPr>
          <w:rFonts w:ascii="Arial" w:hAnsi="Arial" w:cs="Arial"/>
          <w:noProof/>
          <w:szCs w:val="24"/>
          <w:lang w:val="es-419"/>
        </w:rPr>
        <w:t>17</w:t>
      </w:r>
      <w:r w:rsidRPr="00A7769D">
        <w:rPr>
          <w:rFonts w:ascii="Arial" w:hAnsi="Arial" w:cs="Arial"/>
          <w:szCs w:val="24"/>
        </w:rPr>
        <w:fldChar w:fldCharType="end"/>
      </w:r>
      <w:bookmarkEnd w:id="165"/>
      <w:r w:rsidRPr="00A7769D">
        <w:rPr>
          <w:rFonts w:ascii="Arial" w:hAnsi="Arial" w:cs="Arial"/>
          <w:szCs w:val="24"/>
          <w:lang w:val="es-419"/>
        </w:rPr>
        <w:t xml:space="preserve">. Latencia del bloque </w:t>
      </w:r>
      <w:r w:rsidRPr="00A7769D">
        <w:rPr>
          <w:rFonts w:ascii="Arial" w:hAnsi="Arial" w:cs="Arial"/>
          <w:i/>
          <w:iCs w:val="0"/>
          <w:szCs w:val="24"/>
          <w:lang w:val="es-419"/>
        </w:rPr>
        <w:t>sorter.</w:t>
      </w:r>
    </w:p>
    <w:tbl>
      <w:tblPr>
        <w:tblStyle w:val="Tablaconcuadrcula"/>
        <w:tblW w:w="0" w:type="auto"/>
        <w:tblLook w:val="04A0" w:firstRow="1" w:lastRow="0" w:firstColumn="1" w:lastColumn="0" w:noHBand="0" w:noVBand="1"/>
      </w:tblPr>
      <w:tblGrid>
        <w:gridCol w:w="4805"/>
        <w:gridCol w:w="4771"/>
      </w:tblGrid>
      <w:tr w:rsidR="00C264FC" w:rsidRPr="00A7769D" w14:paraId="3D8F4641" w14:textId="77777777" w:rsidTr="00C264FC">
        <w:tc>
          <w:tcPr>
            <w:tcW w:w="5047" w:type="dxa"/>
            <w:shd w:val="clear" w:color="auto" w:fill="E7E6E6" w:themeFill="background2"/>
          </w:tcPr>
          <w:p w14:paraId="57E4F145" w14:textId="70FA9F26" w:rsidR="00C264FC" w:rsidRPr="00A7769D" w:rsidRDefault="00C264FC" w:rsidP="00C264FC">
            <w:pPr>
              <w:jc w:val="center"/>
              <w:rPr>
                <w:rFonts w:ascii="Arial" w:hAnsi="Arial" w:cs="Arial"/>
                <w:lang w:val="es-419"/>
              </w:rPr>
            </w:pPr>
            <w:r w:rsidRPr="00A7769D">
              <w:rPr>
                <w:rFonts w:ascii="Arial" w:hAnsi="Arial" w:cs="Arial"/>
                <w:lang w:val="es-419"/>
              </w:rPr>
              <w:t>Modulación</w:t>
            </w:r>
          </w:p>
        </w:tc>
        <w:tc>
          <w:tcPr>
            <w:tcW w:w="5047" w:type="dxa"/>
            <w:shd w:val="clear" w:color="auto" w:fill="E7E6E6" w:themeFill="background2"/>
          </w:tcPr>
          <w:p w14:paraId="0508CC38" w14:textId="41F2B9BA" w:rsidR="00C264FC" w:rsidRPr="00A7769D" w:rsidRDefault="00C264FC" w:rsidP="00C264FC">
            <w:pPr>
              <w:jc w:val="center"/>
              <w:rPr>
                <w:rFonts w:ascii="Arial" w:hAnsi="Arial" w:cs="Arial"/>
                <w:lang w:val="es-419"/>
              </w:rPr>
            </w:pPr>
            <w:r w:rsidRPr="00A7769D">
              <w:rPr>
                <w:rFonts w:ascii="Arial" w:hAnsi="Arial" w:cs="Arial"/>
                <w:lang w:val="es-419"/>
              </w:rPr>
              <w:t>Ciclos</w:t>
            </w:r>
          </w:p>
        </w:tc>
      </w:tr>
      <w:tr w:rsidR="00C264FC" w:rsidRPr="00A7769D" w14:paraId="23E06096" w14:textId="77777777" w:rsidTr="00C264FC">
        <w:tc>
          <w:tcPr>
            <w:tcW w:w="5047" w:type="dxa"/>
          </w:tcPr>
          <w:p w14:paraId="3C86F126" w14:textId="7843C598" w:rsidR="00C264FC" w:rsidRPr="00A7769D" w:rsidRDefault="00C264FC" w:rsidP="00C264FC">
            <w:pPr>
              <w:jc w:val="center"/>
              <w:rPr>
                <w:rFonts w:ascii="Arial" w:hAnsi="Arial" w:cs="Arial"/>
                <w:lang w:val="es-419"/>
              </w:rPr>
            </w:pPr>
            <w:r w:rsidRPr="00A7769D">
              <w:rPr>
                <w:rFonts w:ascii="Arial" w:hAnsi="Arial" w:cs="Arial"/>
                <w:lang w:val="es-419"/>
              </w:rPr>
              <w:t>QPSK</w:t>
            </w:r>
          </w:p>
        </w:tc>
        <w:tc>
          <w:tcPr>
            <w:tcW w:w="5047" w:type="dxa"/>
          </w:tcPr>
          <w:p w14:paraId="1FDE07DD" w14:textId="5B004F5A" w:rsidR="00C264FC" w:rsidRPr="00A7769D" w:rsidRDefault="00C264FC" w:rsidP="00C264FC">
            <w:pPr>
              <w:jc w:val="center"/>
              <w:rPr>
                <w:rFonts w:ascii="Arial" w:hAnsi="Arial" w:cs="Arial"/>
                <w:lang w:val="es-419"/>
              </w:rPr>
            </w:pPr>
            <w:r w:rsidRPr="00A7769D">
              <w:rPr>
                <w:rFonts w:ascii="Arial" w:hAnsi="Arial" w:cs="Arial"/>
                <w:lang w:val="es-419"/>
              </w:rPr>
              <w:t>0</w:t>
            </w:r>
          </w:p>
        </w:tc>
      </w:tr>
      <w:tr w:rsidR="00C264FC" w:rsidRPr="00A7769D" w14:paraId="12F45DC1" w14:textId="77777777" w:rsidTr="00C264FC">
        <w:tc>
          <w:tcPr>
            <w:tcW w:w="5047" w:type="dxa"/>
          </w:tcPr>
          <w:p w14:paraId="71E60FEA" w14:textId="37F40FEB" w:rsidR="00C264FC" w:rsidRPr="00A7769D" w:rsidRDefault="00C264FC" w:rsidP="00C264FC">
            <w:pPr>
              <w:jc w:val="center"/>
              <w:rPr>
                <w:rFonts w:ascii="Arial" w:hAnsi="Arial" w:cs="Arial"/>
                <w:lang w:val="es-419"/>
              </w:rPr>
            </w:pPr>
            <w:r w:rsidRPr="00A7769D">
              <w:rPr>
                <w:rFonts w:ascii="Arial" w:hAnsi="Arial" w:cs="Arial"/>
                <w:lang w:val="es-419"/>
              </w:rPr>
              <w:t>QAM16</w:t>
            </w:r>
          </w:p>
        </w:tc>
        <w:tc>
          <w:tcPr>
            <w:tcW w:w="5047" w:type="dxa"/>
          </w:tcPr>
          <w:p w14:paraId="21FD7168" w14:textId="291387CF" w:rsidR="00C264FC" w:rsidRPr="00A7769D" w:rsidRDefault="00C264FC" w:rsidP="00C264FC">
            <w:pPr>
              <w:jc w:val="center"/>
              <w:rPr>
                <w:rFonts w:ascii="Arial" w:hAnsi="Arial" w:cs="Arial"/>
                <w:lang w:val="es-419"/>
              </w:rPr>
            </w:pPr>
            <w:r w:rsidRPr="00A7769D">
              <w:rPr>
                <w:rFonts w:ascii="Arial" w:hAnsi="Arial" w:cs="Arial"/>
                <w:lang w:val="es-419"/>
              </w:rPr>
              <w:t>6</w:t>
            </w:r>
          </w:p>
        </w:tc>
      </w:tr>
      <w:tr w:rsidR="00C264FC" w:rsidRPr="00A7769D" w14:paraId="128BCF2B" w14:textId="77777777" w:rsidTr="00C264FC">
        <w:tc>
          <w:tcPr>
            <w:tcW w:w="5047" w:type="dxa"/>
          </w:tcPr>
          <w:p w14:paraId="43BD66B7" w14:textId="4DABF866" w:rsidR="00C264FC" w:rsidRPr="00A7769D" w:rsidRDefault="00C264FC" w:rsidP="00C264FC">
            <w:pPr>
              <w:jc w:val="center"/>
              <w:rPr>
                <w:rFonts w:ascii="Arial" w:hAnsi="Arial" w:cs="Arial"/>
                <w:lang w:val="es-419"/>
              </w:rPr>
            </w:pPr>
            <w:r w:rsidRPr="00A7769D">
              <w:rPr>
                <w:rFonts w:ascii="Arial" w:hAnsi="Arial" w:cs="Arial"/>
                <w:lang w:val="es-419"/>
              </w:rPr>
              <w:t>QAM64</w:t>
            </w:r>
          </w:p>
        </w:tc>
        <w:tc>
          <w:tcPr>
            <w:tcW w:w="5047" w:type="dxa"/>
          </w:tcPr>
          <w:p w14:paraId="541A5DC2" w14:textId="1AA57F78" w:rsidR="00C264FC" w:rsidRPr="00A7769D" w:rsidRDefault="00C264FC" w:rsidP="00C264FC">
            <w:pPr>
              <w:jc w:val="center"/>
              <w:rPr>
                <w:rFonts w:ascii="Arial" w:hAnsi="Arial" w:cs="Arial"/>
                <w:lang w:val="es-419"/>
              </w:rPr>
            </w:pPr>
            <w:r w:rsidRPr="00A7769D">
              <w:rPr>
                <w:rFonts w:ascii="Arial" w:hAnsi="Arial" w:cs="Arial"/>
                <w:lang w:val="es-419"/>
              </w:rPr>
              <w:t>24</w:t>
            </w:r>
          </w:p>
        </w:tc>
      </w:tr>
      <w:tr w:rsidR="00C264FC" w:rsidRPr="00A7769D" w14:paraId="082A2424" w14:textId="77777777" w:rsidTr="00C264FC">
        <w:tc>
          <w:tcPr>
            <w:tcW w:w="5047" w:type="dxa"/>
          </w:tcPr>
          <w:p w14:paraId="1897697C" w14:textId="00E54993" w:rsidR="00C264FC" w:rsidRPr="00A7769D" w:rsidRDefault="00C264FC" w:rsidP="00C264FC">
            <w:pPr>
              <w:jc w:val="center"/>
              <w:rPr>
                <w:rFonts w:ascii="Arial" w:hAnsi="Arial" w:cs="Arial"/>
                <w:lang w:val="es-419"/>
              </w:rPr>
            </w:pPr>
            <w:r w:rsidRPr="00A7769D">
              <w:rPr>
                <w:rFonts w:ascii="Arial" w:hAnsi="Arial" w:cs="Arial"/>
                <w:lang w:val="es-419"/>
              </w:rPr>
              <w:t>QAM256</w:t>
            </w:r>
          </w:p>
        </w:tc>
        <w:tc>
          <w:tcPr>
            <w:tcW w:w="5047" w:type="dxa"/>
          </w:tcPr>
          <w:p w14:paraId="03B66AC1" w14:textId="11F9F967" w:rsidR="00C264FC" w:rsidRPr="00A7769D" w:rsidRDefault="00C264FC" w:rsidP="00C264FC">
            <w:pPr>
              <w:jc w:val="center"/>
              <w:rPr>
                <w:rFonts w:ascii="Arial" w:hAnsi="Arial" w:cs="Arial"/>
                <w:lang w:val="es-419"/>
              </w:rPr>
            </w:pPr>
            <w:r w:rsidRPr="00A7769D">
              <w:rPr>
                <w:rFonts w:ascii="Arial" w:hAnsi="Arial" w:cs="Arial"/>
                <w:lang w:val="es-419"/>
              </w:rPr>
              <w:t>96</w:t>
            </w:r>
          </w:p>
        </w:tc>
      </w:tr>
    </w:tbl>
    <w:p w14:paraId="5859828B" w14:textId="77777777" w:rsidR="00B65682" w:rsidRPr="008C0F41" w:rsidRDefault="00B65682" w:rsidP="00A505D1">
      <w:pPr>
        <w:rPr>
          <w:rFonts w:cs="Arial"/>
          <w:lang w:val="en-US"/>
        </w:rPr>
      </w:pPr>
    </w:p>
    <w:p w14:paraId="573CC646" w14:textId="14E70D38" w:rsidR="00B65682" w:rsidRPr="00A7769D" w:rsidRDefault="00F67CE7" w:rsidP="00B65682">
      <w:pPr>
        <w:pStyle w:val="Ttulo2"/>
        <w:rPr>
          <w:rFonts w:cs="Arial"/>
          <w:szCs w:val="24"/>
          <w:lang w:val="es-419"/>
        </w:rPr>
      </w:pPr>
      <w:bookmarkStart w:id="166" w:name="_Toc87894223"/>
      <w:r w:rsidRPr="00A7769D">
        <w:rPr>
          <w:rFonts w:cs="Arial"/>
          <w:szCs w:val="24"/>
          <w:lang w:val="es-419"/>
        </w:rPr>
        <w:t>5.3 Verificación</w:t>
      </w:r>
      <w:bookmarkEnd w:id="166"/>
      <w:r w:rsidRPr="00A7769D">
        <w:rPr>
          <w:rFonts w:cs="Arial"/>
          <w:szCs w:val="24"/>
          <w:lang w:val="es-419"/>
        </w:rPr>
        <w:t xml:space="preserve"> </w:t>
      </w:r>
    </w:p>
    <w:p w14:paraId="6382A409" w14:textId="77777777" w:rsidR="00806BBA" w:rsidRPr="00A7769D" w:rsidRDefault="003737A1" w:rsidP="00806BBA">
      <w:pPr>
        <w:pStyle w:val="Ttulo3"/>
        <w:rPr>
          <w:rFonts w:cs="Arial"/>
          <w:lang w:val="es-419"/>
        </w:rPr>
      </w:pPr>
      <w:bookmarkStart w:id="167" w:name="_Toc87894224"/>
      <w:r w:rsidRPr="00A7769D">
        <w:rPr>
          <w:rFonts w:cs="Arial"/>
          <w:lang w:val="es-419"/>
        </w:rPr>
        <w:t>5.3.</w:t>
      </w:r>
      <w:r w:rsidR="00175822" w:rsidRPr="00A7769D">
        <w:rPr>
          <w:rFonts w:cs="Arial"/>
          <w:lang w:val="es-419"/>
        </w:rPr>
        <w:t>2</w:t>
      </w:r>
      <w:r w:rsidRPr="00A7769D">
        <w:rPr>
          <w:rFonts w:cs="Arial"/>
          <w:lang w:val="es-419"/>
        </w:rPr>
        <w:t xml:space="preserve"> Diseño HLS</w:t>
      </w:r>
      <w:bookmarkEnd w:id="167"/>
      <w:r w:rsidRPr="00A7769D">
        <w:rPr>
          <w:rFonts w:cs="Arial"/>
          <w:lang w:val="es-419"/>
        </w:rPr>
        <w:t xml:space="preserve"> </w:t>
      </w:r>
    </w:p>
    <w:p w14:paraId="0EED5B35" w14:textId="61B866E9" w:rsidR="003737A1" w:rsidRPr="00A7769D" w:rsidRDefault="003737A1" w:rsidP="006C57E1">
      <w:pPr>
        <w:spacing w:line="360" w:lineRule="auto"/>
        <w:rPr>
          <w:rFonts w:cs="Arial"/>
          <w:sz w:val="20"/>
          <w:szCs w:val="20"/>
          <w:lang w:val="es-419"/>
        </w:rPr>
      </w:pPr>
      <w:r w:rsidRPr="00A7769D">
        <w:rPr>
          <w:rFonts w:cs="Arial"/>
          <w:lang w:val="es-419"/>
        </w:rPr>
        <w:fldChar w:fldCharType="begin"/>
      </w:r>
      <w:r w:rsidRPr="00A7769D">
        <w:rPr>
          <w:rFonts w:cs="Arial"/>
          <w:lang w:val="es-419"/>
        </w:rPr>
        <w:instrText xml:space="preserve"> REF _Ref76761521 \h  \* MERGEFORMAT </w:instrText>
      </w:r>
      <w:r w:rsidRPr="00A7769D">
        <w:rPr>
          <w:rFonts w:cs="Arial"/>
          <w:lang w:val="es-419"/>
        </w:rPr>
      </w:r>
      <w:r w:rsidRPr="00A7769D">
        <w:rPr>
          <w:rFonts w:cs="Arial"/>
          <w:lang w:val="es-419"/>
        </w:rPr>
        <w:fldChar w:fldCharType="separate"/>
      </w:r>
      <w:r w:rsidR="00A82BC4">
        <w:rPr>
          <w:rFonts w:cs="Arial"/>
          <w:noProof/>
          <w:lang w:val="es-419"/>
        </w:rPr>
        <w:t xml:space="preserve">En la </w:t>
      </w:r>
      <w:r w:rsidR="00BF2728" w:rsidRPr="00A7769D">
        <w:rPr>
          <w:rFonts w:cs="Arial"/>
          <w:noProof/>
          <w:lang w:val="es-419"/>
        </w:rPr>
        <w:t>Figura 46</w:t>
      </w:r>
      <w:r w:rsidRPr="00A7769D">
        <w:rPr>
          <w:rFonts w:cs="Arial"/>
          <w:lang w:val="es-419"/>
        </w:rPr>
        <w:fldChar w:fldCharType="end"/>
      </w:r>
      <w:r w:rsidRPr="00A7769D">
        <w:rPr>
          <w:rFonts w:cs="Arial"/>
          <w:lang w:val="es-419"/>
        </w:rPr>
        <w:t xml:space="preserve"> se presenta el diagrama de tiempos del algoritmo de inserción. La ejecución empieza cuando la señal </w:t>
      </w:r>
      <w:r w:rsidR="007F7609">
        <w:rPr>
          <w:rFonts w:cs="Arial"/>
          <w:i/>
          <w:iCs/>
          <w:lang w:val="es-419"/>
        </w:rPr>
        <w:t xml:space="preserve">ap_start </w:t>
      </w:r>
      <w:r w:rsidRPr="00A7769D">
        <w:rPr>
          <w:rFonts w:cs="Arial"/>
          <w:lang w:val="es-419"/>
        </w:rPr>
        <w:t>se vuelve un uno lógico, en ese momento el bloque de hardware inicia con el proceso de ordenamiento generando direcciones para leer o escribir en la memoria externa. Después de una cantidad de ciclos de reloj</w:t>
      </w:r>
      <w:r w:rsidR="008C0F41">
        <w:rPr>
          <w:rFonts w:cs="Arial"/>
          <w:lang w:val="es-419"/>
        </w:rPr>
        <w:t xml:space="preserve">, </w:t>
      </w:r>
      <w:r w:rsidRPr="00A7769D">
        <w:rPr>
          <w:rFonts w:cs="Arial"/>
          <w:lang w:val="es-419"/>
        </w:rPr>
        <w:t xml:space="preserve">la bandera </w:t>
      </w:r>
      <w:r w:rsidR="005A3689">
        <w:rPr>
          <w:rFonts w:cs="Arial"/>
          <w:i/>
          <w:iCs/>
          <w:lang w:val="es-419"/>
        </w:rPr>
        <w:t xml:space="preserve">ap_done </w:t>
      </w:r>
      <w:r w:rsidRPr="00A7769D">
        <w:rPr>
          <w:rFonts w:cs="Arial"/>
          <w:lang w:val="es-419"/>
        </w:rPr>
        <w:t xml:space="preserve">indica que los elementos están completamente ordenados y es posible seguir con la etapa de lectura como se muestra en la </w:t>
      </w:r>
      <w:r w:rsidRPr="00A7769D">
        <w:rPr>
          <w:rFonts w:cs="Arial"/>
          <w:lang w:val="es-419"/>
        </w:rPr>
        <w:fldChar w:fldCharType="begin"/>
      </w:r>
      <w:r w:rsidRPr="00A7769D">
        <w:rPr>
          <w:rFonts w:cs="Arial"/>
          <w:lang w:val="es-419"/>
        </w:rPr>
        <w:instrText xml:space="preserve"> REF _Ref77346072 \h  \* MERGEFORMAT </w:instrText>
      </w:r>
      <w:r w:rsidRPr="00A7769D">
        <w:rPr>
          <w:rFonts w:cs="Arial"/>
          <w:lang w:val="es-419"/>
        </w:rPr>
      </w:r>
      <w:r w:rsidRPr="00A7769D">
        <w:rPr>
          <w:rFonts w:cs="Arial"/>
          <w:lang w:val="es-419"/>
        </w:rPr>
        <w:fldChar w:fldCharType="separate"/>
      </w:r>
      <w:r w:rsidR="00BF2728" w:rsidRPr="00A7769D">
        <w:rPr>
          <w:rFonts w:cs="Arial"/>
          <w:lang w:val="es-419"/>
        </w:rPr>
        <w:t xml:space="preserve">Figura </w:t>
      </w:r>
      <w:r w:rsidR="00BF2728" w:rsidRPr="00A7769D">
        <w:rPr>
          <w:rFonts w:cs="Arial"/>
          <w:noProof/>
          <w:lang w:val="es-419"/>
        </w:rPr>
        <w:t>47</w:t>
      </w:r>
      <w:r w:rsidRPr="00A7769D">
        <w:rPr>
          <w:rFonts w:cs="Arial"/>
          <w:lang w:val="es-419"/>
        </w:rPr>
        <w:fldChar w:fldCharType="end"/>
      </w:r>
      <w:r w:rsidR="008C0F41">
        <w:rPr>
          <w:rFonts w:cs="Arial"/>
          <w:lang w:val="es-419"/>
        </w:rPr>
        <w:t xml:space="preserve"> con la señal de salida </w:t>
      </w:r>
      <w:r w:rsidR="008C0F41">
        <w:rPr>
          <w:rFonts w:cs="Arial"/>
          <w:i/>
          <w:iCs/>
          <w:lang w:val="es-419"/>
        </w:rPr>
        <w:t>dOut</w:t>
      </w:r>
      <w:r w:rsidRPr="00A7769D">
        <w:rPr>
          <w:rFonts w:cs="Arial"/>
          <w:lang w:val="es-419"/>
        </w:rPr>
        <w:t>.</w:t>
      </w:r>
      <w:r w:rsidRPr="00A7769D">
        <w:rPr>
          <w:rFonts w:cs="Arial"/>
          <w:sz w:val="20"/>
          <w:szCs w:val="20"/>
          <w:lang w:val="es-419"/>
        </w:rPr>
        <w:t xml:space="preserve"> </w:t>
      </w:r>
    </w:p>
    <w:p w14:paraId="3773C3E2" w14:textId="1421351E" w:rsidR="00B65682" w:rsidRPr="00A7769D" w:rsidRDefault="00B65682" w:rsidP="009C7676">
      <w:pPr>
        <w:spacing w:line="360" w:lineRule="auto"/>
        <w:rPr>
          <w:rFonts w:cs="Arial"/>
          <w:sz w:val="20"/>
          <w:szCs w:val="20"/>
          <w:lang w:val="es-419"/>
        </w:rPr>
      </w:pPr>
    </w:p>
    <w:p w14:paraId="42D0C87C" w14:textId="77777777" w:rsidR="003737A1" w:rsidRPr="00A7769D" w:rsidRDefault="003737A1" w:rsidP="003737A1">
      <w:pPr>
        <w:spacing w:line="276" w:lineRule="auto"/>
        <w:jc w:val="center"/>
        <w:rPr>
          <w:rFonts w:cs="Arial"/>
          <w:sz w:val="20"/>
          <w:szCs w:val="20"/>
          <w:lang w:val="es-419"/>
        </w:rPr>
      </w:pPr>
      <w:bookmarkStart w:id="168" w:name="_Ref76761521"/>
      <w:bookmarkStart w:id="169" w:name="_Ref76761515"/>
      <w:bookmarkStart w:id="170" w:name="_Hlk81599487"/>
      <w:r w:rsidRPr="00A7769D">
        <w:rPr>
          <w:rFonts w:cs="Arial"/>
          <w:noProof/>
          <w:sz w:val="20"/>
          <w:szCs w:val="20"/>
          <w:lang w:val="es-419"/>
        </w:rPr>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59433" cy="2171238"/>
                    </a:xfrm>
                    <a:prstGeom prst="rect">
                      <a:avLst/>
                    </a:prstGeom>
                  </pic:spPr>
                </pic:pic>
              </a:graphicData>
            </a:graphic>
          </wp:inline>
        </w:drawing>
      </w:r>
    </w:p>
    <w:p w14:paraId="5EA81AC8" w14:textId="5B71891C" w:rsidR="003737A1" w:rsidRPr="00A7769D" w:rsidRDefault="003737A1" w:rsidP="003737A1">
      <w:pPr>
        <w:spacing w:line="276" w:lineRule="auto"/>
        <w:jc w:val="center"/>
        <w:rPr>
          <w:rFonts w:cs="Arial"/>
          <w:lang w:val="es-419"/>
        </w:rPr>
      </w:pPr>
      <w:r w:rsidRPr="00A7769D">
        <w:rPr>
          <w:rFonts w:cs="Arial"/>
          <w:lang w:val="es-419"/>
        </w:rPr>
        <w:t xml:space="preserve">Figura </w:t>
      </w:r>
      <w:r w:rsidRPr="00A7769D">
        <w:rPr>
          <w:rFonts w:cs="Arial"/>
        </w:rPr>
        <w:fldChar w:fldCharType="begin"/>
      </w:r>
      <w:r w:rsidRPr="00A7769D">
        <w:rPr>
          <w:rFonts w:cs="Arial"/>
          <w:lang w:val="es-419"/>
        </w:rPr>
        <w:instrText xml:space="preserve"> SEQ Figura \* ARABIC </w:instrText>
      </w:r>
      <w:r w:rsidRPr="00A7769D">
        <w:rPr>
          <w:rFonts w:cs="Arial"/>
        </w:rPr>
        <w:fldChar w:fldCharType="separate"/>
      </w:r>
      <w:r w:rsidR="00BF2728" w:rsidRPr="00A7769D">
        <w:rPr>
          <w:rFonts w:cs="Arial"/>
          <w:noProof/>
          <w:lang w:val="es-419"/>
        </w:rPr>
        <w:t>46</w:t>
      </w:r>
      <w:r w:rsidRPr="00A7769D">
        <w:rPr>
          <w:rFonts w:cs="Arial"/>
        </w:rPr>
        <w:fldChar w:fldCharType="end"/>
      </w:r>
      <w:bookmarkEnd w:id="168"/>
      <w:r w:rsidRPr="00A7769D">
        <w:rPr>
          <w:rFonts w:cs="Arial"/>
          <w:lang w:val="es-419"/>
        </w:rPr>
        <w:t>.</w:t>
      </w:r>
      <w:bookmarkEnd w:id="169"/>
      <w:r w:rsidRPr="00A7769D">
        <w:rPr>
          <w:rFonts w:cs="Arial"/>
          <w:lang w:val="es-419"/>
        </w:rPr>
        <w:t xml:space="preserve"> Cronograma de operación del módulo durante el inicio de ordenamiento para el algoritmo de inserción.</w:t>
      </w:r>
      <w:bookmarkEnd w:id="170"/>
    </w:p>
    <w:p w14:paraId="7D9A3602" w14:textId="77777777" w:rsidR="00806BBA" w:rsidRPr="00A7769D" w:rsidRDefault="00806BBA" w:rsidP="003737A1">
      <w:pPr>
        <w:spacing w:line="276" w:lineRule="auto"/>
        <w:jc w:val="center"/>
        <w:rPr>
          <w:rFonts w:cs="Arial"/>
          <w:sz w:val="20"/>
          <w:szCs w:val="20"/>
          <w:lang w:val="es-419"/>
        </w:rPr>
      </w:pPr>
    </w:p>
    <w:p w14:paraId="72184D69" w14:textId="77777777" w:rsidR="003737A1" w:rsidRPr="00A7769D" w:rsidRDefault="003737A1" w:rsidP="003737A1">
      <w:pPr>
        <w:spacing w:line="276" w:lineRule="auto"/>
        <w:jc w:val="center"/>
        <w:rPr>
          <w:rFonts w:cs="Arial"/>
          <w:sz w:val="20"/>
          <w:szCs w:val="20"/>
          <w:lang w:val="es-419"/>
        </w:rPr>
      </w:pPr>
      <w:r w:rsidRPr="00A7769D">
        <w:rPr>
          <w:rFonts w:cs="Arial"/>
          <w:noProof/>
          <w:sz w:val="20"/>
          <w:szCs w:val="20"/>
        </w:rPr>
        <w:lastRenderedPageBreak/>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5193" cy="2117690"/>
                    </a:xfrm>
                    <a:prstGeom prst="rect">
                      <a:avLst/>
                    </a:prstGeom>
                  </pic:spPr>
                </pic:pic>
              </a:graphicData>
            </a:graphic>
          </wp:inline>
        </w:drawing>
      </w:r>
    </w:p>
    <w:p w14:paraId="7C0C71DA" w14:textId="46CDFFC3" w:rsidR="00806BBA" w:rsidRDefault="003737A1" w:rsidP="003B78A0">
      <w:pPr>
        <w:pStyle w:val="Descripcin"/>
        <w:spacing w:line="276" w:lineRule="auto"/>
        <w:jc w:val="center"/>
        <w:rPr>
          <w:rFonts w:ascii="Arial" w:hAnsi="Arial" w:cs="Arial"/>
          <w:iCs w:val="0"/>
          <w:szCs w:val="24"/>
          <w:lang w:val="es-419"/>
        </w:rPr>
      </w:pPr>
      <w:bookmarkStart w:id="171" w:name="_Ref77346072"/>
      <w:bookmarkStart w:id="172" w:name="_Hlk81599502"/>
      <w:r w:rsidRPr="00A7769D">
        <w:rPr>
          <w:rFonts w:ascii="Arial" w:hAnsi="Arial" w:cs="Arial"/>
          <w:iCs w:val="0"/>
          <w:szCs w:val="24"/>
          <w:lang w:val="es-419"/>
        </w:rPr>
        <w:t xml:space="preserve">Figura </w:t>
      </w:r>
      <w:r w:rsidRPr="00A7769D">
        <w:rPr>
          <w:rFonts w:ascii="Arial" w:hAnsi="Arial" w:cs="Arial"/>
          <w:i/>
          <w:iCs w:val="0"/>
          <w:szCs w:val="24"/>
        </w:rPr>
        <w:fldChar w:fldCharType="begin"/>
      </w:r>
      <w:r w:rsidRPr="00A7769D">
        <w:rPr>
          <w:rFonts w:ascii="Arial" w:hAnsi="Arial" w:cs="Arial"/>
          <w:iCs w:val="0"/>
          <w:szCs w:val="24"/>
          <w:lang w:val="es-419"/>
        </w:rPr>
        <w:instrText xml:space="preserve"> SEQ Figura \* ARABIC </w:instrText>
      </w:r>
      <w:r w:rsidRPr="00A7769D">
        <w:rPr>
          <w:rFonts w:ascii="Arial" w:hAnsi="Arial" w:cs="Arial"/>
          <w:i/>
          <w:iCs w:val="0"/>
          <w:szCs w:val="24"/>
        </w:rPr>
        <w:fldChar w:fldCharType="separate"/>
      </w:r>
      <w:r w:rsidR="00BF2728" w:rsidRPr="00A7769D">
        <w:rPr>
          <w:rFonts w:ascii="Arial" w:hAnsi="Arial" w:cs="Arial"/>
          <w:iCs w:val="0"/>
          <w:noProof/>
          <w:szCs w:val="24"/>
          <w:lang w:val="es-419"/>
        </w:rPr>
        <w:t>47</w:t>
      </w:r>
      <w:r w:rsidRPr="00A7769D">
        <w:rPr>
          <w:rFonts w:ascii="Arial" w:hAnsi="Arial" w:cs="Arial"/>
          <w:i/>
          <w:iCs w:val="0"/>
          <w:szCs w:val="24"/>
        </w:rPr>
        <w:fldChar w:fldCharType="end"/>
      </w:r>
      <w:bookmarkEnd w:id="171"/>
      <w:r w:rsidRPr="00A7769D">
        <w:rPr>
          <w:rFonts w:ascii="Arial" w:hAnsi="Arial" w:cs="Arial"/>
          <w:iCs w:val="0"/>
          <w:szCs w:val="24"/>
          <w:lang w:val="es-419"/>
        </w:rPr>
        <w:t>. Cronograma de operación del módulo en la fase final de ordenamiento para el algoritmo de inserción.</w:t>
      </w:r>
      <w:bookmarkEnd w:id="172"/>
    </w:p>
    <w:p w14:paraId="67D9BDC5" w14:textId="77777777" w:rsidR="006C57E1" w:rsidRPr="006C57E1" w:rsidRDefault="006C57E1" w:rsidP="006C57E1">
      <w:pPr>
        <w:rPr>
          <w:lang w:val="es-419"/>
        </w:rPr>
      </w:pPr>
    </w:p>
    <w:p w14:paraId="4307DEEF" w14:textId="5BA05A0A" w:rsidR="00175822" w:rsidRPr="00A7769D" w:rsidRDefault="00175822" w:rsidP="00543C53">
      <w:pPr>
        <w:pStyle w:val="Ttulo3"/>
        <w:rPr>
          <w:rFonts w:cs="Arial"/>
          <w:lang w:val="es-419"/>
        </w:rPr>
      </w:pPr>
      <w:bookmarkStart w:id="173" w:name="_Toc87894225"/>
      <w:r w:rsidRPr="00A7769D">
        <w:rPr>
          <w:rFonts w:cs="Arial"/>
          <w:lang w:val="es-419"/>
        </w:rPr>
        <w:t>5.3.3 Arquitectura</w:t>
      </w:r>
      <w:bookmarkEnd w:id="173"/>
    </w:p>
    <w:p w14:paraId="2313F790" w14:textId="43AC3E14" w:rsidR="00B30E5D" w:rsidRPr="00B30E5D" w:rsidRDefault="00B30E5D" w:rsidP="00D053A6">
      <w:pPr>
        <w:spacing w:line="360" w:lineRule="auto"/>
        <w:rPr>
          <w:rFonts w:cs="Arial"/>
          <w:i/>
          <w:iCs/>
          <w:lang w:val="es-419"/>
        </w:rPr>
      </w:pPr>
      <w:r>
        <w:rPr>
          <w:rFonts w:cs="Arial"/>
          <w:lang w:val="es-419"/>
        </w:rPr>
        <w:t>Como ejemplo, todas las simulaciones del detector corresponden a la modulación QAM16</w:t>
      </w:r>
      <w:r w:rsidR="00C368FB">
        <w:rPr>
          <w:rFonts w:cs="Arial"/>
          <w:lang w:val="es-419"/>
        </w:rPr>
        <w:t>.</w:t>
      </w:r>
      <w:r>
        <w:rPr>
          <w:rFonts w:cs="Arial"/>
          <w:lang w:val="es-419"/>
        </w:rPr>
        <w:t xml:space="preserve"> A continuación, se muestra la verificación correspondiente al módulo </w:t>
      </w:r>
      <w:r>
        <w:rPr>
          <w:rFonts w:cs="Arial"/>
          <w:i/>
          <w:iCs/>
          <w:lang w:val="es-419"/>
        </w:rPr>
        <w:t>sorting network</w:t>
      </w:r>
      <w:r>
        <w:rPr>
          <w:rFonts w:cs="Arial"/>
          <w:lang w:val="es-419"/>
        </w:rPr>
        <w:t xml:space="preserve">, </w:t>
      </w:r>
      <w:r>
        <w:rPr>
          <w:rFonts w:cs="Arial"/>
          <w:i/>
          <w:iCs/>
          <w:lang w:val="es-419"/>
        </w:rPr>
        <w:t xml:space="preserve">merge unit </w:t>
      </w:r>
      <w:r>
        <w:rPr>
          <w:rFonts w:cs="Arial"/>
          <w:lang w:val="es-419"/>
        </w:rPr>
        <w:t xml:space="preserve">de 4 a 8 y el módulo </w:t>
      </w:r>
      <w:r>
        <w:rPr>
          <w:rFonts w:cs="Arial"/>
          <w:i/>
          <w:iCs/>
          <w:lang w:val="es-419"/>
        </w:rPr>
        <w:t>Top (sorter)</w:t>
      </w:r>
    </w:p>
    <w:p w14:paraId="1EAF4B5E" w14:textId="41D651D8" w:rsidR="00B30E5D" w:rsidRDefault="00B30E5D" w:rsidP="00D053A6">
      <w:pPr>
        <w:spacing w:line="360" w:lineRule="auto"/>
        <w:rPr>
          <w:rFonts w:cs="Arial"/>
          <w:lang w:val="es-419"/>
        </w:rPr>
      </w:pPr>
    </w:p>
    <w:p w14:paraId="6E8849F0" w14:textId="68BEFF4F" w:rsidR="00CD3471" w:rsidRDefault="00B30E5D" w:rsidP="00D053A6">
      <w:pPr>
        <w:spacing w:line="360" w:lineRule="auto"/>
        <w:rPr>
          <w:rFonts w:cs="Arial"/>
          <w:lang w:val="es-419"/>
        </w:rPr>
      </w:pPr>
      <w:r>
        <w:rPr>
          <w:rFonts w:cs="Arial"/>
          <w:lang w:val="es-419"/>
        </w:rPr>
        <w:t xml:space="preserve">El bloque </w:t>
      </w:r>
      <w:r>
        <w:rPr>
          <w:rFonts w:cs="Arial"/>
          <w:i/>
          <w:iCs/>
          <w:lang w:val="es-419"/>
        </w:rPr>
        <w:t xml:space="preserve">sorting network </w:t>
      </w:r>
      <w:r>
        <w:rPr>
          <w:rFonts w:cs="Arial"/>
          <w:lang w:val="es-419"/>
        </w:rPr>
        <w:t xml:space="preserve">realiza el ordenamiento de cuatro distancias en cada ciclo de reloj, ya que en cada ciclo existe un nuevo dato de entrada. Al comportamiento </w:t>
      </w:r>
      <w:r w:rsidR="00C25419">
        <w:rPr>
          <w:rFonts w:cs="Arial"/>
          <w:lang w:val="es-419"/>
        </w:rPr>
        <w:t xml:space="preserve">anterior, </w:t>
      </w:r>
      <w:r>
        <w:rPr>
          <w:rFonts w:cs="Arial"/>
          <w:lang w:val="es-419"/>
        </w:rPr>
        <w:t xml:space="preserve">se </w:t>
      </w:r>
      <w:r w:rsidR="00C25419">
        <w:rPr>
          <w:rFonts w:cs="Arial"/>
          <w:lang w:val="es-419"/>
        </w:rPr>
        <w:t>observa</w:t>
      </w:r>
      <w:r>
        <w:rPr>
          <w:rFonts w:cs="Arial"/>
          <w:lang w:val="es-419"/>
        </w:rPr>
        <w:t xml:space="preserve"> en </w:t>
      </w:r>
      <w:r w:rsidR="00C25419">
        <w:rPr>
          <w:rFonts w:cs="Arial"/>
          <w:lang w:val="es-419"/>
        </w:rPr>
        <w:t xml:space="preserve">la </w:t>
      </w:r>
      <w:r>
        <w:rPr>
          <w:rFonts w:cs="Arial"/>
          <w:lang w:val="es-419"/>
        </w:rPr>
        <w:fldChar w:fldCharType="begin"/>
      </w:r>
      <w:r>
        <w:rPr>
          <w:rFonts w:cs="Arial"/>
          <w:lang w:val="es-419"/>
        </w:rPr>
        <w:instrText xml:space="preserve"> REF _Ref86493890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48</w:t>
      </w:r>
      <w:r>
        <w:rPr>
          <w:rFonts w:cs="Arial"/>
          <w:lang w:val="es-419"/>
        </w:rPr>
        <w:fldChar w:fldCharType="end"/>
      </w:r>
      <w:r>
        <w:rPr>
          <w:rFonts w:cs="Arial"/>
          <w:lang w:val="es-419"/>
        </w:rPr>
        <w:t>.</w:t>
      </w:r>
    </w:p>
    <w:p w14:paraId="6410418A" w14:textId="77777777" w:rsidR="00CD3471" w:rsidRPr="00A7769D" w:rsidRDefault="00CD3471" w:rsidP="00D053A6">
      <w:pPr>
        <w:spacing w:line="360" w:lineRule="auto"/>
        <w:rPr>
          <w:rFonts w:cs="Arial"/>
          <w:lang w:val="es-419"/>
        </w:rPr>
      </w:pPr>
    </w:p>
    <w:p w14:paraId="3A13F91F" w14:textId="77777777" w:rsidR="009C7676" w:rsidRPr="00A7769D" w:rsidRDefault="00175822" w:rsidP="009C7676">
      <w:pPr>
        <w:keepNext/>
        <w:rPr>
          <w:rFonts w:cs="Arial"/>
        </w:rPr>
      </w:pPr>
      <w:r w:rsidRPr="00A7769D">
        <w:rPr>
          <w:rFonts w:cs="Arial"/>
          <w:noProof/>
        </w:rPr>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85774" cy="1497108"/>
                    </a:xfrm>
                    <a:prstGeom prst="rect">
                      <a:avLst/>
                    </a:prstGeom>
                  </pic:spPr>
                </pic:pic>
              </a:graphicData>
            </a:graphic>
          </wp:inline>
        </w:drawing>
      </w:r>
    </w:p>
    <w:p w14:paraId="212767A4" w14:textId="2219659A" w:rsidR="00C25419" w:rsidRDefault="009C7676" w:rsidP="005E5732">
      <w:pPr>
        <w:pStyle w:val="Descripcin"/>
        <w:jc w:val="center"/>
        <w:rPr>
          <w:rFonts w:ascii="Arial" w:hAnsi="Arial" w:cs="Arial"/>
          <w:lang w:val="es-419"/>
        </w:rPr>
      </w:pPr>
      <w:bookmarkStart w:id="174" w:name="_Ref86493890"/>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48</w:t>
      </w:r>
      <w:r w:rsidRPr="00A7769D">
        <w:rPr>
          <w:rFonts w:ascii="Arial" w:hAnsi="Arial" w:cs="Arial"/>
        </w:rPr>
        <w:fldChar w:fldCharType="end"/>
      </w:r>
      <w:bookmarkEnd w:id="174"/>
      <w:r w:rsidRPr="00A7769D">
        <w:rPr>
          <w:rFonts w:ascii="Arial" w:hAnsi="Arial" w:cs="Arial"/>
          <w:lang w:val="es-419"/>
        </w:rPr>
        <w:t>. Prueba funcional de la red de ordenamiento</w:t>
      </w:r>
      <w:r w:rsidR="00543C53" w:rsidRPr="00A7769D">
        <w:rPr>
          <w:rFonts w:ascii="Arial" w:hAnsi="Arial" w:cs="Arial"/>
          <w:lang w:val="es-419"/>
        </w:rPr>
        <w:t xml:space="preserve"> con</w:t>
      </w:r>
      <w:r w:rsidR="003B78A0" w:rsidRPr="00A7769D">
        <w:rPr>
          <w:rFonts w:ascii="Arial" w:hAnsi="Arial" w:cs="Arial"/>
          <w:lang w:val="es-419"/>
        </w:rPr>
        <w:t xml:space="preserve"> QAM16</w:t>
      </w:r>
      <w:r w:rsidRPr="00A7769D">
        <w:rPr>
          <w:rFonts w:ascii="Arial" w:hAnsi="Arial" w:cs="Arial"/>
          <w:lang w:val="es-419"/>
        </w:rPr>
        <w:t>.</w:t>
      </w:r>
      <w:r w:rsidR="00175822" w:rsidRPr="00A7769D">
        <w:rPr>
          <w:rFonts w:ascii="Arial" w:hAnsi="Arial" w:cs="Arial"/>
          <w:lang w:val="es-419"/>
        </w:rPr>
        <w:t xml:space="preserve"> </w:t>
      </w:r>
    </w:p>
    <w:p w14:paraId="435B9B90" w14:textId="77777777" w:rsidR="005E5732" w:rsidRPr="005E5732" w:rsidRDefault="005E5732" w:rsidP="005E5732">
      <w:pPr>
        <w:rPr>
          <w:lang w:val="es-419"/>
        </w:rPr>
      </w:pPr>
    </w:p>
    <w:p w14:paraId="78B14529" w14:textId="03C3E145" w:rsidR="00C25419" w:rsidRDefault="00C25419" w:rsidP="00714973">
      <w:pPr>
        <w:spacing w:line="360" w:lineRule="auto"/>
        <w:rPr>
          <w:rFonts w:cs="Arial"/>
          <w:lang w:val="es-419"/>
        </w:rPr>
      </w:pPr>
      <w:r>
        <w:rPr>
          <w:rFonts w:cs="Arial"/>
          <w:lang w:val="es-419"/>
        </w:rPr>
        <w:t xml:space="preserve">El bloque </w:t>
      </w:r>
      <w:r>
        <w:rPr>
          <w:rFonts w:cs="Arial"/>
          <w:i/>
          <w:iCs/>
          <w:lang w:val="es-419"/>
        </w:rPr>
        <w:t xml:space="preserve">Merge unit </w:t>
      </w:r>
      <w:r>
        <w:rPr>
          <w:rFonts w:cs="Arial"/>
          <w:lang w:val="es-419"/>
        </w:rPr>
        <w:t xml:space="preserve">combina cuatro distancias en cada ciclo de reloj. Como ejemplo, se muestra el su comportamiento con el bloque de 4 a 8, esto es, toma dos entradas de 4 para formar una salida de 8. En la modulación QAM16, se necesita formar dos conjuntos de 8 distancias para posteriormente juntarlas y tener una salida de 16 </w:t>
      </w:r>
      <w:r>
        <w:rPr>
          <w:rFonts w:cs="Arial"/>
          <w:lang w:val="es-419"/>
        </w:rPr>
        <w:lastRenderedPageBreak/>
        <w:t xml:space="preserve">distancias, tal comportamiento lo observamos en la </w:t>
      </w:r>
      <w:r>
        <w:rPr>
          <w:rFonts w:cs="Arial"/>
          <w:lang w:val="es-419"/>
        </w:rPr>
        <w:fldChar w:fldCharType="begin"/>
      </w:r>
      <w:r>
        <w:rPr>
          <w:rFonts w:cs="Arial"/>
          <w:lang w:val="es-419"/>
        </w:rPr>
        <w:instrText xml:space="preserve"> REF _Ref86501775 \h </w:instrText>
      </w:r>
      <w:r>
        <w:rPr>
          <w:rFonts w:cs="Arial"/>
          <w:lang w:val="es-419"/>
        </w:rPr>
      </w:r>
      <w:r>
        <w:rPr>
          <w:rFonts w:cs="Arial"/>
          <w:lang w:val="es-419"/>
        </w:rPr>
        <w:fldChar w:fldCharType="separate"/>
      </w:r>
      <w:r w:rsidRPr="00A7769D">
        <w:rPr>
          <w:rFonts w:cs="Arial"/>
          <w:lang w:val="es-419"/>
        </w:rPr>
        <w:t xml:space="preserve">Figura </w:t>
      </w:r>
      <w:r w:rsidRPr="00A7769D">
        <w:rPr>
          <w:rFonts w:cs="Arial"/>
          <w:noProof/>
          <w:lang w:val="es-419"/>
        </w:rPr>
        <w:t>49</w:t>
      </w:r>
      <w:r>
        <w:rPr>
          <w:rFonts w:cs="Arial"/>
          <w:lang w:val="es-419"/>
        </w:rPr>
        <w:fldChar w:fldCharType="end"/>
      </w:r>
      <w:r>
        <w:rPr>
          <w:rFonts w:cs="Arial"/>
          <w:lang w:val="es-419"/>
        </w:rPr>
        <w:t>.</w:t>
      </w:r>
    </w:p>
    <w:p w14:paraId="0CA5B6C3" w14:textId="77777777" w:rsidR="00C25419" w:rsidRDefault="00C25419" w:rsidP="00714973">
      <w:pPr>
        <w:spacing w:line="360" w:lineRule="auto"/>
        <w:rPr>
          <w:rFonts w:cs="Arial"/>
          <w:lang w:val="es-419"/>
        </w:rPr>
      </w:pPr>
    </w:p>
    <w:p w14:paraId="248FEED2" w14:textId="77777777" w:rsidR="009C7676" w:rsidRPr="00A7769D" w:rsidRDefault="009C7676" w:rsidP="00C25419">
      <w:pPr>
        <w:keepNext/>
        <w:rPr>
          <w:rFonts w:cs="Arial"/>
        </w:rPr>
      </w:pPr>
      <w:r w:rsidRPr="00A7769D">
        <w:rPr>
          <w:rFonts w:cs="Arial"/>
          <w:noProof/>
        </w:rPr>
        <w:drawing>
          <wp:inline distT="0" distB="0" distL="0" distR="0" wp14:anchorId="1F51D822" wp14:editId="7F64C21C">
            <wp:extent cx="5784280" cy="275336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257" cy="2770009"/>
                    </a:xfrm>
                    <a:prstGeom prst="rect">
                      <a:avLst/>
                    </a:prstGeom>
                  </pic:spPr>
                </pic:pic>
              </a:graphicData>
            </a:graphic>
          </wp:inline>
        </w:drawing>
      </w:r>
    </w:p>
    <w:p w14:paraId="51C2DD85" w14:textId="2948C34A" w:rsidR="00392EB9" w:rsidRPr="00392EB9" w:rsidRDefault="009C7676" w:rsidP="00392EB9">
      <w:pPr>
        <w:pStyle w:val="Descripcin"/>
        <w:jc w:val="center"/>
        <w:rPr>
          <w:rFonts w:ascii="Arial" w:hAnsi="Arial" w:cs="Arial"/>
          <w:lang w:val="es-419"/>
        </w:rPr>
      </w:pPr>
      <w:bookmarkStart w:id="175" w:name="_Ref86501775"/>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49</w:t>
      </w:r>
      <w:r w:rsidRPr="00A7769D">
        <w:rPr>
          <w:rFonts w:ascii="Arial" w:hAnsi="Arial" w:cs="Arial"/>
        </w:rPr>
        <w:fldChar w:fldCharType="end"/>
      </w:r>
      <w:bookmarkEnd w:id="175"/>
      <w:r w:rsidRPr="00A7769D">
        <w:rPr>
          <w:rFonts w:ascii="Arial" w:hAnsi="Arial" w:cs="Arial"/>
          <w:lang w:val="es-419"/>
        </w:rPr>
        <w:t xml:space="preserve">. Prueba funcional de la </w:t>
      </w:r>
      <w:r w:rsidR="004D7262" w:rsidRPr="00A7769D">
        <w:rPr>
          <w:rFonts w:ascii="Arial" w:hAnsi="Arial" w:cs="Arial"/>
          <w:i/>
          <w:iCs w:val="0"/>
          <w:lang w:val="es-419"/>
        </w:rPr>
        <w:t xml:space="preserve">merge unit </w:t>
      </w:r>
      <w:r w:rsidR="004D7262" w:rsidRPr="00A7769D">
        <w:rPr>
          <w:rFonts w:ascii="Arial" w:hAnsi="Arial" w:cs="Arial"/>
          <w:lang w:val="es-419"/>
        </w:rPr>
        <w:t xml:space="preserve">de </w:t>
      </w:r>
      <w:r w:rsidRPr="00A7769D">
        <w:rPr>
          <w:rFonts w:ascii="Arial" w:hAnsi="Arial" w:cs="Arial"/>
          <w:lang w:val="es-419"/>
        </w:rPr>
        <w:t>4 a 8.</w:t>
      </w:r>
    </w:p>
    <w:p w14:paraId="136C54B0" w14:textId="77777777" w:rsidR="006C57E1" w:rsidRDefault="006C57E1" w:rsidP="00B65682">
      <w:pPr>
        <w:spacing w:line="360" w:lineRule="auto"/>
        <w:rPr>
          <w:rFonts w:cs="Arial"/>
          <w:lang w:val="es-419"/>
        </w:rPr>
      </w:pPr>
    </w:p>
    <w:p w14:paraId="3A344457" w14:textId="275217EB" w:rsidR="0046209B" w:rsidRDefault="00392EB9" w:rsidP="00B65682">
      <w:pPr>
        <w:spacing w:line="360" w:lineRule="auto"/>
        <w:rPr>
          <w:rFonts w:cs="Arial"/>
          <w:lang w:val="es-419"/>
        </w:rPr>
      </w:pPr>
      <w:r>
        <w:rPr>
          <w:rFonts w:cs="Arial"/>
          <w:lang w:val="es-419"/>
        </w:rPr>
        <w:t xml:space="preserve">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 xml:space="preserve"> corresponde a</w:t>
      </w:r>
      <w:r>
        <w:rPr>
          <w:rFonts w:cs="Arial"/>
          <w:lang w:val="es-419"/>
        </w:rPr>
        <w:t xml:space="preserve"> la verificación funcional del bloque </w:t>
      </w:r>
      <w:r>
        <w:rPr>
          <w:rFonts w:cs="Arial"/>
          <w:i/>
          <w:iCs/>
          <w:lang w:val="es-419"/>
        </w:rPr>
        <w:t xml:space="preserve">sorter, </w:t>
      </w:r>
      <w:r>
        <w:rPr>
          <w:rFonts w:cs="Arial"/>
          <w:lang w:val="es-419"/>
        </w:rPr>
        <w:t>se observa que el tipo de modulación está seleccionada a QAM16 (</w:t>
      </w:r>
      <w:r>
        <w:rPr>
          <w:rFonts w:cs="Arial"/>
          <w:i/>
          <w:iCs/>
          <w:lang w:val="es-419"/>
        </w:rPr>
        <w:t xml:space="preserve">M = </w:t>
      </w:r>
      <w:r>
        <w:rPr>
          <w:rFonts w:cs="Arial"/>
          <w:lang w:val="es-419"/>
        </w:rPr>
        <w:t xml:space="preserve">01). Cuando la señal de entrada se vuelve uno lógico empieza la operación de ordenamiento, en cada ciclo de reloj se ordenan cuatro distancias para formar 16 y seleccionar las cuatro más pequeñas, después, se transfieren a la salida. El comportamiento anterior, lo observamos en la </w:t>
      </w:r>
      <w:r w:rsidRPr="00A7769D">
        <w:rPr>
          <w:rFonts w:cs="Arial"/>
          <w:lang w:val="en-US"/>
        </w:rPr>
        <w:fldChar w:fldCharType="begin"/>
      </w:r>
      <w:r w:rsidRPr="00A7769D">
        <w:rPr>
          <w:rFonts w:cs="Arial"/>
          <w:lang w:val="es-419"/>
        </w:rPr>
        <w:instrText xml:space="preserve"> REF _Ref87026846 \h  \* MERGEFORMAT </w:instrText>
      </w:r>
      <w:r w:rsidRPr="00A7769D">
        <w:rPr>
          <w:rFonts w:cs="Arial"/>
          <w:lang w:val="en-US"/>
        </w:rPr>
      </w:r>
      <w:r w:rsidRPr="00A7769D">
        <w:rPr>
          <w:rFonts w:cs="Arial"/>
          <w:lang w:val="en-US"/>
        </w:rPr>
        <w:fldChar w:fldCharType="separate"/>
      </w:r>
      <w:r w:rsidRPr="00A7769D">
        <w:rPr>
          <w:rFonts w:cs="Arial"/>
          <w:lang w:val="es-419"/>
        </w:rPr>
        <w:t xml:space="preserve">Figura </w:t>
      </w:r>
      <w:r w:rsidRPr="00A7769D">
        <w:rPr>
          <w:rFonts w:cs="Arial"/>
          <w:noProof/>
          <w:lang w:val="es-419"/>
        </w:rPr>
        <w:t>50</w:t>
      </w:r>
      <w:r w:rsidRPr="00A7769D">
        <w:rPr>
          <w:rFonts w:cs="Arial"/>
          <w:lang w:val="en-US"/>
        </w:rPr>
        <w:fldChar w:fldCharType="end"/>
      </w:r>
      <w:r w:rsidRPr="00392EB9">
        <w:rPr>
          <w:rFonts w:cs="Arial"/>
          <w:lang w:val="es-419"/>
        </w:rPr>
        <w:t>.</w:t>
      </w:r>
    </w:p>
    <w:p w14:paraId="0DAEA329" w14:textId="77777777" w:rsidR="00392EB9" w:rsidRPr="00392EB9" w:rsidRDefault="00392EB9" w:rsidP="00B65682">
      <w:pPr>
        <w:spacing w:line="360" w:lineRule="auto"/>
        <w:rPr>
          <w:rFonts w:cs="Arial"/>
          <w:lang w:val="es-419"/>
        </w:rPr>
      </w:pPr>
    </w:p>
    <w:p w14:paraId="46929DCF" w14:textId="77777777" w:rsidR="007E2030" w:rsidRPr="00A7769D" w:rsidRDefault="00253020" w:rsidP="00B65682">
      <w:pPr>
        <w:keepNext/>
        <w:jc w:val="center"/>
        <w:rPr>
          <w:rFonts w:cs="Arial"/>
        </w:rPr>
      </w:pPr>
      <w:r w:rsidRPr="00A7769D">
        <w:rPr>
          <w:rFonts w:cs="Arial"/>
          <w:noProof/>
        </w:rPr>
        <w:drawing>
          <wp:inline distT="0" distB="0" distL="0" distR="0" wp14:anchorId="1BD3EF3A" wp14:editId="5CFDDAC1">
            <wp:extent cx="6507466" cy="1703615"/>
            <wp:effectExtent l="0" t="0" r="0" b="0"/>
            <wp:docPr id="37" name="Imagen 20">
              <a:extLst xmlns:a="http://schemas.openxmlformats.org/drawingml/2006/main">
                <a:ext uri="{FF2B5EF4-FFF2-40B4-BE49-F238E27FC236}">
                  <a16:creationId xmlns:a16="http://schemas.microsoft.com/office/drawing/2014/main" id="{B46A3D4D-78D4-48BE-81F2-0993A73F5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a:extLst>
                        <a:ext uri="{FF2B5EF4-FFF2-40B4-BE49-F238E27FC236}">
                          <a16:creationId xmlns:a16="http://schemas.microsoft.com/office/drawing/2014/main" id="{B46A3D4D-78D4-48BE-81F2-0993A73F570F}"/>
                        </a:ext>
                      </a:extLst>
                    </pic:cNvPr>
                    <pic:cNvPicPr>
                      <a:picLocks noChangeAspect="1"/>
                    </pic:cNvPicPr>
                  </pic:nvPicPr>
                  <pic:blipFill>
                    <a:blip r:embed="rId60"/>
                    <a:stretch>
                      <a:fillRect/>
                    </a:stretch>
                  </pic:blipFill>
                  <pic:spPr>
                    <a:xfrm>
                      <a:off x="0" y="0"/>
                      <a:ext cx="6540373" cy="1712230"/>
                    </a:xfrm>
                    <a:prstGeom prst="rect">
                      <a:avLst/>
                    </a:prstGeom>
                  </pic:spPr>
                </pic:pic>
              </a:graphicData>
            </a:graphic>
          </wp:inline>
        </w:drawing>
      </w:r>
    </w:p>
    <w:p w14:paraId="3C613801" w14:textId="4029ED28" w:rsidR="004D7262" w:rsidRPr="00A7769D" w:rsidRDefault="007E2030" w:rsidP="007E2030">
      <w:pPr>
        <w:pStyle w:val="Descripcin"/>
        <w:jc w:val="center"/>
        <w:rPr>
          <w:rFonts w:ascii="Arial" w:hAnsi="Arial" w:cs="Arial"/>
          <w:lang w:val="es-419"/>
        </w:rPr>
      </w:pPr>
      <w:bookmarkStart w:id="176" w:name="_Ref87026846"/>
      <w:r w:rsidRPr="00A7769D">
        <w:rPr>
          <w:rFonts w:ascii="Arial" w:hAnsi="Arial" w:cs="Arial"/>
          <w:lang w:val="es-419"/>
        </w:rPr>
        <w:t xml:space="preserve">Figura </w:t>
      </w:r>
      <w:r w:rsidRPr="00A7769D">
        <w:rPr>
          <w:rFonts w:ascii="Arial" w:hAnsi="Arial" w:cs="Arial"/>
        </w:rPr>
        <w:fldChar w:fldCharType="begin"/>
      </w:r>
      <w:r w:rsidRPr="00A7769D">
        <w:rPr>
          <w:rFonts w:ascii="Arial" w:hAnsi="Arial" w:cs="Arial"/>
          <w:lang w:val="es-419"/>
        </w:rPr>
        <w:instrText xml:space="preserve"> SEQ Figura \* ARABIC </w:instrText>
      </w:r>
      <w:r w:rsidRPr="00A7769D">
        <w:rPr>
          <w:rFonts w:ascii="Arial" w:hAnsi="Arial" w:cs="Arial"/>
        </w:rPr>
        <w:fldChar w:fldCharType="separate"/>
      </w:r>
      <w:r w:rsidR="00BF2728" w:rsidRPr="00A7769D">
        <w:rPr>
          <w:rFonts w:ascii="Arial" w:hAnsi="Arial" w:cs="Arial"/>
          <w:noProof/>
          <w:lang w:val="es-419"/>
        </w:rPr>
        <w:t>50</w:t>
      </w:r>
      <w:r w:rsidRPr="00A7769D">
        <w:rPr>
          <w:rFonts w:ascii="Arial" w:hAnsi="Arial" w:cs="Arial"/>
        </w:rPr>
        <w:fldChar w:fldCharType="end"/>
      </w:r>
      <w:bookmarkEnd w:id="176"/>
      <w:r w:rsidRPr="00A7769D">
        <w:rPr>
          <w:rFonts w:ascii="Arial" w:hAnsi="Arial" w:cs="Arial"/>
          <w:lang w:val="es-419"/>
        </w:rPr>
        <w:t xml:space="preserve">. Verificación funcional del boque </w:t>
      </w:r>
      <w:r w:rsidRPr="00A7769D">
        <w:rPr>
          <w:rFonts w:ascii="Arial" w:hAnsi="Arial" w:cs="Arial"/>
          <w:i/>
          <w:iCs w:val="0"/>
          <w:lang w:val="es-419"/>
        </w:rPr>
        <w:t xml:space="preserve">sorter </w:t>
      </w:r>
      <w:r w:rsidRPr="00A7769D">
        <w:rPr>
          <w:rFonts w:ascii="Arial" w:hAnsi="Arial" w:cs="Arial"/>
          <w:lang w:val="es-419"/>
        </w:rPr>
        <w:t>cuando M = QAM16.</w:t>
      </w:r>
    </w:p>
    <w:p w14:paraId="6FBBA31D" w14:textId="5EE3C799" w:rsidR="004D7262" w:rsidRPr="00A7769D" w:rsidRDefault="004D7262" w:rsidP="003B78A0">
      <w:pPr>
        <w:rPr>
          <w:rFonts w:cs="Arial"/>
          <w:lang w:val="es-419"/>
        </w:rPr>
      </w:pPr>
    </w:p>
    <w:p w14:paraId="636D32CA" w14:textId="6F425309" w:rsidR="00B65682" w:rsidRPr="00A7769D" w:rsidRDefault="00B65682" w:rsidP="003B78A0">
      <w:pPr>
        <w:rPr>
          <w:rFonts w:cs="Arial"/>
          <w:lang w:val="es-419"/>
        </w:rPr>
      </w:pPr>
    </w:p>
    <w:p w14:paraId="5E787070" w14:textId="0F1CA477" w:rsidR="00B65682" w:rsidRPr="00A7769D" w:rsidRDefault="00B65682" w:rsidP="003B78A0">
      <w:pPr>
        <w:rPr>
          <w:rFonts w:cs="Arial"/>
          <w:lang w:val="es-419"/>
        </w:rPr>
      </w:pPr>
    </w:p>
    <w:p w14:paraId="58DE27B9" w14:textId="61633D60" w:rsidR="00B65682" w:rsidRPr="00A7769D" w:rsidRDefault="00B65682" w:rsidP="003B78A0">
      <w:pPr>
        <w:rPr>
          <w:rFonts w:cs="Arial"/>
          <w:lang w:val="es-419"/>
        </w:rPr>
      </w:pPr>
    </w:p>
    <w:p w14:paraId="37366AF6" w14:textId="3A671E5E" w:rsidR="00B65682" w:rsidRPr="00A7769D" w:rsidRDefault="00B65682" w:rsidP="003B78A0">
      <w:pPr>
        <w:rPr>
          <w:rFonts w:cs="Arial"/>
          <w:lang w:val="es-419"/>
        </w:rPr>
      </w:pPr>
    </w:p>
    <w:p w14:paraId="2104DE15" w14:textId="622BE770" w:rsidR="00B65682" w:rsidRPr="00A7769D" w:rsidRDefault="00B65682" w:rsidP="003B78A0">
      <w:pPr>
        <w:rPr>
          <w:rFonts w:cs="Arial"/>
          <w:lang w:val="es-419"/>
        </w:rPr>
      </w:pPr>
    </w:p>
    <w:p w14:paraId="495AA91A" w14:textId="3B7BC1DB" w:rsidR="00B65682" w:rsidRPr="00A7769D" w:rsidRDefault="00B65682" w:rsidP="003B78A0">
      <w:pPr>
        <w:rPr>
          <w:rFonts w:cs="Arial"/>
          <w:lang w:val="es-419"/>
        </w:rPr>
      </w:pPr>
    </w:p>
    <w:p w14:paraId="15C8C2B5" w14:textId="1913062F" w:rsidR="00B65682" w:rsidRPr="00A7769D" w:rsidRDefault="00B65682" w:rsidP="003B78A0">
      <w:pPr>
        <w:rPr>
          <w:rFonts w:cs="Arial"/>
          <w:lang w:val="es-419"/>
        </w:rPr>
      </w:pPr>
    </w:p>
    <w:p w14:paraId="09E103EE" w14:textId="5998C19E" w:rsidR="00B65682" w:rsidRPr="00A7769D" w:rsidRDefault="00B65682" w:rsidP="003B78A0">
      <w:pPr>
        <w:rPr>
          <w:rFonts w:cs="Arial"/>
          <w:lang w:val="es-419"/>
        </w:rPr>
      </w:pPr>
    </w:p>
    <w:p w14:paraId="5448A3F0" w14:textId="68FDD7FB" w:rsidR="00B65682" w:rsidRPr="00A7769D" w:rsidRDefault="00B65682" w:rsidP="003B78A0">
      <w:pPr>
        <w:rPr>
          <w:rFonts w:cs="Arial"/>
          <w:lang w:val="es-419"/>
        </w:rPr>
      </w:pPr>
    </w:p>
    <w:p w14:paraId="6D53A906" w14:textId="5A5CD3D6" w:rsidR="00B65682" w:rsidRPr="00A7769D" w:rsidRDefault="00B65682" w:rsidP="003B78A0">
      <w:pPr>
        <w:rPr>
          <w:rFonts w:cs="Arial"/>
          <w:lang w:val="es-419"/>
        </w:rPr>
      </w:pPr>
    </w:p>
    <w:p w14:paraId="36379FC5" w14:textId="610DA432" w:rsidR="00B65682" w:rsidRPr="00A7769D" w:rsidRDefault="00B65682" w:rsidP="003B78A0">
      <w:pPr>
        <w:rPr>
          <w:rFonts w:cs="Arial"/>
          <w:lang w:val="es-419"/>
        </w:rPr>
      </w:pPr>
    </w:p>
    <w:p w14:paraId="6360FE49" w14:textId="35021118" w:rsidR="00B65682" w:rsidRPr="00A7769D" w:rsidRDefault="00B65682" w:rsidP="003B78A0">
      <w:pPr>
        <w:rPr>
          <w:rFonts w:cs="Arial"/>
          <w:lang w:val="es-419"/>
        </w:rPr>
      </w:pPr>
    </w:p>
    <w:p w14:paraId="2B56A88D" w14:textId="1E28A9BA" w:rsidR="00B65682" w:rsidRPr="00A7769D" w:rsidRDefault="00B65682" w:rsidP="003B78A0">
      <w:pPr>
        <w:rPr>
          <w:rFonts w:cs="Arial"/>
          <w:lang w:val="es-419"/>
        </w:rPr>
      </w:pPr>
    </w:p>
    <w:p w14:paraId="19040FBA" w14:textId="012173EA" w:rsidR="00B65682" w:rsidRPr="00A7769D" w:rsidRDefault="00B65682" w:rsidP="003B78A0">
      <w:pPr>
        <w:rPr>
          <w:rFonts w:cs="Arial"/>
          <w:lang w:val="es-419"/>
        </w:rPr>
      </w:pPr>
    </w:p>
    <w:p w14:paraId="7B687D18" w14:textId="3BE35A40" w:rsidR="00B65682" w:rsidRPr="00A7769D" w:rsidRDefault="00B65682" w:rsidP="003B78A0">
      <w:pPr>
        <w:rPr>
          <w:rFonts w:cs="Arial"/>
          <w:lang w:val="es-419"/>
        </w:rPr>
      </w:pPr>
    </w:p>
    <w:p w14:paraId="1C0A1F1F" w14:textId="1EF2484E" w:rsidR="00B65682" w:rsidRPr="00A7769D" w:rsidRDefault="00B65682" w:rsidP="003B78A0">
      <w:pPr>
        <w:rPr>
          <w:rFonts w:cs="Arial"/>
          <w:lang w:val="es-419"/>
        </w:rPr>
      </w:pPr>
    </w:p>
    <w:p w14:paraId="4FCC9EEB" w14:textId="77DA5A5D" w:rsidR="00B65682" w:rsidRPr="00A7769D" w:rsidRDefault="00B65682" w:rsidP="003B78A0">
      <w:pPr>
        <w:rPr>
          <w:rFonts w:cs="Arial"/>
          <w:lang w:val="es-419"/>
        </w:rPr>
      </w:pPr>
    </w:p>
    <w:p w14:paraId="0EC9AA9C" w14:textId="5E06E8A4" w:rsidR="00B65682" w:rsidRPr="00A7769D" w:rsidRDefault="00B65682" w:rsidP="003B78A0">
      <w:pPr>
        <w:rPr>
          <w:rFonts w:cs="Arial"/>
          <w:lang w:val="es-419"/>
        </w:rPr>
      </w:pPr>
    </w:p>
    <w:p w14:paraId="4A17B917" w14:textId="7B2BB89F" w:rsidR="00B65682" w:rsidRPr="00A7769D" w:rsidRDefault="00B65682" w:rsidP="003B78A0">
      <w:pPr>
        <w:rPr>
          <w:rFonts w:cs="Arial"/>
          <w:lang w:val="es-419"/>
        </w:rPr>
      </w:pPr>
    </w:p>
    <w:p w14:paraId="52ECCBC9" w14:textId="6847B787" w:rsidR="00B65682" w:rsidRPr="00A7769D" w:rsidRDefault="00B65682" w:rsidP="003B78A0">
      <w:pPr>
        <w:rPr>
          <w:rFonts w:cs="Arial"/>
          <w:lang w:val="es-419"/>
        </w:rPr>
      </w:pPr>
    </w:p>
    <w:p w14:paraId="54B4C0EA" w14:textId="77777777" w:rsidR="00B65682" w:rsidRPr="00A7769D" w:rsidRDefault="00B65682" w:rsidP="003B78A0">
      <w:pPr>
        <w:rPr>
          <w:rFonts w:cs="Arial"/>
          <w:lang w:val="es-419"/>
        </w:rPr>
      </w:pPr>
    </w:p>
    <w:p w14:paraId="24E5DDB1" w14:textId="56AFE2CB" w:rsidR="00320116" w:rsidRPr="00A7769D" w:rsidRDefault="00320116" w:rsidP="004C58B8">
      <w:pPr>
        <w:pStyle w:val="Ttulo1"/>
        <w:rPr>
          <w:rFonts w:eastAsia="Arial" w:cs="Arial"/>
          <w:sz w:val="24"/>
          <w:szCs w:val="24"/>
        </w:rPr>
      </w:pPr>
      <w:bookmarkStart w:id="177" w:name="_Toc87894226"/>
      <w:r w:rsidRPr="00A7769D">
        <w:rPr>
          <w:rFonts w:cs="Arial"/>
          <w:sz w:val="24"/>
          <w:szCs w:val="24"/>
        </w:rPr>
        <w:t>C</w:t>
      </w:r>
      <w:r w:rsidRPr="00A7769D">
        <w:rPr>
          <w:rFonts w:eastAsia="Arial" w:cs="Arial"/>
          <w:sz w:val="24"/>
          <w:szCs w:val="24"/>
        </w:rPr>
        <w:t>APÍTULO VI. CONCLUSIONES</w:t>
      </w:r>
      <w:bookmarkEnd w:id="177"/>
    </w:p>
    <w:p w14:paraId="349C6EDF" w14:textId="77777777" w:rsidR="00B65682" w:rsidRPr="00A7769D" w:rsidRDefault="00B65682" w:rsidP="00B65682">
      <w:pPr>
        <w:rPr>
          <w:rFonts w:cs="Arial"/>
        </w:rPr>
      </w:pPr>
    </w:p>
    <w:p w14:paraId="3633B958" w14:textId="597B01A3" w:rsidR="00B65682" w:rsidRPr="00A7769D" w:rsidRDefault="00320116" w:rsidP="004C58B8">
      <w:pPr>
        <w:spacing w:line="360" w:lineRule="auto"/>
        <w:rPr>
          <w:rFonts w:cs="Arial"/>
        </w:rPr>
      </w:pPr>
      <w:r w:rsidRPr="00A7769D">
        <w:rPr>
          <w:rFonts w:cs="Arial"/>
          <w:lang w:val="es-419"/>
        </w:rPr>
        <w:t>En este trabajo</w:t>
      </w:r>
      <w:r w:rsidR="008F522E" w:rsidRPr="00A7769D">
        <w:rPr>
          <w:rFonts w:cs="Arial"/>
          <w:lang w:val="es-419"/>
        </w:rPr>
        <w:t xml:space="preserve"> se propuso </w:t>
      </w:r>
      <w:r w:rsidRPr="00A7769D">
        <w:rPr>
          <w:rFonts w:cs="Arial"/>
          <w:lang w:val="es-419"/>
        </w:rPr>
        <w:t xml:space="preserve">una arquitectura digital </w:t>
      </w:r>
      <w:r w:rsidR="008F522E" w:rsidRPr="00A7769D">
        <w:rPr>
          <w:rFonts w:cs="Arial"/>
          <w:lang w:val="es-419"/>
        </w:rPr>
        <w:t>del algoritmo de detección de símbolos Near-ML para un sistema de comunicaciones SISO-OFDM en ambientes V2V</w:t>
      </w:r>
      <w:r w:rsidR="00CB0EEB" w:rsidRPr="00A7769D">
        <w:rPr>
          <w:rFonts w:cs="Arial"/>
          <w:lang w:val="es-419"/>
        </w:rPr>
        <w:t>. S</w:t>
      </w:r>
      <w:r w:rsidR="008F522E" w:rsidRPr="00A7769D">
        <w:rPr>
          <w:rFonts w:cs="Arial"/>
          <w:lang w:val="es-419"/>
        </w:rPr>
        <w:t xml:space="preserve">e </w:t>
      </w:r>
      <w:r w:rsidR="00CB0EEB" w:rsidRPr="00A7769D">
        <w:rPr>
          <w:rFonts w:cs="Arial"/>
          <w:lang w:val="es-419"/>
        </w:rPr>
        <w:t xml:space="preserve">hizo énfasis en implementar el sub bloque </w:t>
      </w:r>
      <w:r w:rsidR="002E7019" w:rsidRPr="00A7769D">
        <w:rPr>
          <w:rFonts w:cs="Arial"/>
          <w:lang w:val="es-419"/>
        </w:rPr>
        <w:t xml:space="preserve">ordenador de la </w:t>
      </w:r>
      <w:r w:rsidR="00CB0EEB" w:rsidRPr="00A7769D">
        <w:rPr>
          <w:rFonts w:cs="Arial"/>
          <w:lang w:val="es-419"/>
        </w:rPr>
        <w:t xml:space="preserve">arquitectura </w:t>
      </w:r>
      <w:r w:rsidR="002E7019" w:rsidRPr="00A7769D">
        <w:rPr>
          <w:rFonts w:cs="Arial"/>
          <w:lang w:val="es-419"/>
        </w:rPr>
        <w:t xml:space="preserve">debido a que </w:t>
      </w:r>
      <w:r w:rsidR="00CB0EEB" w:rsidRPr="00A7769D">
        <w:rPr>
          <w:rFonts w:cs="Arial"/>
          <w:lang w:val="es-419"/>
        </w:rPr>
        <w:t>es el más relevante y de mayor uso durante la ejecución del algoritmo.</w:t>
      </w:r>
      <w:r w:rsidR="002E7019" w:rsidRPr="00A7769D">
        <w:rPr>
          <w:rFonts w:cs="Arial"/>
          <w:lang w:val="es-419"/>
        </w:rPr>
        <w:t xml:space="preserve"> El ordenador</w:t>
      </w:r>
      <w:r w:rsidR="0071613B">
        <w:rPr>
          <w:rFonts w:cs="Arial"/>
          <w:lang w:val="es-419"/>
        </w:rPr>
        <w:t xml:space="preserve"> fue diseñado </w:t>
      </w:r>
      <w:r w:rsidR="002E7019" w:rsidRPr="00A7769D">
        <w:rPr>
          <w:rFonts w:cs="Arial"/>
          <w:lang w:val="es-419"/>
        </w:rPr>
        <w:t>utilizando un enfoque hibrido</w:t>
      </w:r>
      <w:r w:rsidR="0071613B">
        <w:rPr>
          <w:rFonts w:cs="Arial"/>
          <w:lang w:val="es-419"/>
        </w:rPr>
        <w:t xml:space="preserve"> secuencial y paralelo</w:t>
      </w:r>
      <w:r w:rsidR="002E7019" w:rsidRPr="00A7769D">
        <w:rPr>
          <w:rFonts w:cs="Arial"/>
          <w:lang w:val="es-419"/>
        </w:rPr>
        <w:t xml:space="preserve">, logrando </w:t>
      </w:r>
      <w:r w:rsidR="000462A8" w:rsidRPr="00A7769D">
        <w:rPr>
          <w:rFonts w:cs="Arial"/>
          <w:lang w:val="es-419"/>
        </w:rPr>
        <w:t>así</w:t>
      </w:r>
      <w:r w:rsidR="002E7019" w:rsidRPr="00A7769D">
        <w:rPr>
          <w:rFonts w:cs="Arial"/>
          <w:lang w:val="es-419"/>
        </w:rPr>
        <w:t>,</w:t>
      </w:r>
      <w:r w:rsidR="000462A8" w:rsidRPr="00A7769D">
        <w:rPr>
          <w:rFonts w:cs="Arial"/>
          <w:lang w:val="es-419"/>
        </w:rPr>
        <w:t xml:space="preserve"> un diseño eficiente en latencia y recursos consumidos del FPGA.</w:t>
      </w:r>
      <w:r w:rsidR="0071613B">
        <w:rPr>
          <w:rFonts w:cs="Arial"/>
          <w:lang w:val="es-419"/>
        </w:rPr>
        <w:t xml:space="preserve"> Al mismo tiempo</w:t>
      </w:r>
      <w:r w:rsidR="00CB0EEB" w:rsidRPr="00A7769D">
        <w:rPr>
          <w:rFonts w:cs="Arial"/>
          <w:lang w:val="es-419"/>
        </w:rPr>
        <w:t>, se utiliz</w:t>
      </w:r>
      <w:r w:rsidR="002E7019" w:rsidRPr="00A7769D">
        <w:rPr>
          <w:rFonts w:cs="Arial"/>
          <w:lang w:val="es-419"/>
        </w:rPr>
        <w:t>ó</w:t>
      </w:r>
      <w:r w:rsidR="00CB0EEB" w:rsidRPr="00A7769D">
        <w:rPr>
          <w:rFonts w:cs="Arial"/>
          <w:lang w:val="es-419"/>
        </w:rPr>
        <w:t xml:space="preserve"> </w:t>
      </w:r>
      <w:r w:rsidR="008F522E" w:rsidRPr="00A7769D">
        <w:rPr>
          <w:rFonts w:cs="Arial"/>
        </w:rPr>
        <w:t xml:space="preserve">HLS </w:t>
      </w:r>
      <w:r w:rsidR="00CB0EEB" w:rsidRPr="00A7769D">
        <w:rPr>
          <w:rFonts w:cs="Arial"/>
        </w:rPr>
        <w:t xml:space="preserve">para realizar el </w:t>
      </w:r>
      <w:r w:rsidR="008F522E" w:rsidRPr="00A7769D">
        <w:rPr>
          <w:rFonts w:cs="Arial"/>
        </w:rPr>
        <w:t>prototipado rápid</w:t>
      </w:r>
      <w:r w:rsidR="005C78A9" w:rsidRPr="00A7769D">
        <w:rPr>
          <w:rFonts w:cs="Arial"/>
        </w:rPr>
        <w:t xml:space="preserve">o </w:t>
      </w:r>
      <w:r w:rsidR="008F522E" w:rsidRPr="00A7769D">
        <w:rPr>
          <w:rFonts w:cs="Arial"/>
        </w:rPr>
        <w:t xml:space="preserve">de los algoritmos de ordenamiento más empleados actualmente. Logrando en ellos, una uniformidad en el consumo reducido de </w:t>
      </w:r>
      <w:r w:rsidR="008F522E" w:rsidRPr="00A7769D">
        <w:rPr>
          <w:rFonts w:cs="Arial"/>
          <w:i/>
          <w:iCs/>
        </w:rPr>
        <w:t>hardware</w:t>
      </w:r>
      <w:r w:rsidR="008F522E" w:rsidRPr="00A7769D">
        <w:rPr>
          <w:rFonts w:cs="Arial"/>
        </w:rPr>
        <w:t>, bajas latencias y velocidad elevadas</w:t>
      </w:r>
      <w:r w:rsidR="002E7019" w:rsidRPr="00A7769D">
        <w:rPr>
          <w:rFonts w:cs="Arial"/>
        </w:rPr>
        <w:t xml:space="preserve">. </w:t>
      </w:r>
      <w:r w:rsidR="008F522E" w:rsidRPr="00A7769D">
        <w:rPr>
          <w:rFonts w:cs="Arial"/>
        </w:rPr>
        <w:t>Así, con base a lo anterior se comprobó que, la arquitectura obtenida para el algoritmo</w:t>
      </w:r>
      <w:r w:rsidR="00CB0EEB" w:rsidRPr="00A7769D">
        <w:rPr>
          <w:rFonts w:cs="Arial"/>
        </w:rPr>
        <w:t xml:space="preserve"> de ordenamiento </w:t>
      </w:r>
      <w:r w:rsidR="008F522E" w:rsidRPr="00A7769D">
        <w:rPr>
          <w:rFonts w:cs="Arial"/>
        </w:rPr>
        <w:t>de inserción</w:t>
      </w:r>
      <w:r w:rsidR="002E7019" w:rsidRPr="00A7769D">
        <w:rPr>
          <w:rFonts w:cs="Arial"/>
        </w:rPr>
        <w:t xml:space="preserve"> y la </w:t>
      </w:r>
      <w:r w:rsidR="000462A8" w:rsidRPr="00A7769D">
        <w:rPr>
          <w:rFonts w:cs="Arial"/>
        </w:rPr>
        <w:t xml:space="preserve">arquitectura hibrida </w:t>
      </w:r>
      <w:r w:rsidR="008F522E" w:rsidRPr="00A7769D">
        <w:rPr>
          <w:rFonts w:cs="Arial"/>
        </w:rPr>
        <w:t>se perfila</w:t>
      </w:r>
      <w:r w:rsidR="000462A8" w:rsidRPr="00A7769D">
        <w:rPr>
          <w:rFonts w:cs="Arial"/>
        </w:rPr>
        <w:t>n</w:t>
      </w:r>
      <w:r w:rsidR="008F522E" w:rsidRPr="00A7769D">
        <w:rPr>
          <w:rFonts w:cs="Arial"/>
        </w:rPr>
        <w:t xml:space="preserve"> como la</w:t>
      </w:r>
      <w:r w:rsidR="003C116A" w:rsidRPr="00A7769D">
        <w:rPr>
          <w:rFonts w:cs="Arial"/>
        </w:rPr>
        <w:t>s</w:t>
      </w:r>
      <w:r w:rsidR="008F522E" w:rsidRPr="00A7769D">
        <w:rPr>
          <w:rFonts w:cs="Arial"/>
        </w:rPr>
        <w:t xml:space="preserve"> </w:t>
      </w:r>
      <w:r w:rsidR="003C116A" w:rsidRPr="00A7769D">
        <w:rPr>
          <w:rFonts w:cs="Arial"/>
        </w:rPr>
        <w:t>opciones</w:t>
      </w:r>
      <w:r w:rsidR="008F522E" w:rsidRPr="00A7769D">
        <w:rPr>
          <w:rFonts w:cs="Arial"/>
        </w:rPr>
        <w:t xml:space="preserve"> con mayor viabilidad para ser incorporada</w:t>
      </w:r>
      <w:r w:rsidR="003C116A" w:rsidRPr="00A7769D">
        <w:rPr>
          <w:rFonts w:cs="Arial"/>
        </w:rPr>
        <w:t>s</w:t>
      </w:r>
      <w:r w:rsidR="008F522E" w:rsidRPr="00A7769D">
        <w:rPr>
          <w:rFonts w:cs="Arial"/>
        </w:rPr>
        <w:t xml:space="preserve"> en el diseño de sistemas receptores OFDM de última generación con detección </w:t>
      </w:r>
      <w:r w:rsidR="008F522E" w:rsidRPr="00A7769D">
        <w:rPr>
          <w:rFonts w:cs="Arial"/>
          <w:i/>
          <w:iCs/>
        </w:rPr>
        <w:t>Near-ML</w:t>
      </w:r>
      <w:r w:rsidR="008F522E" w:rsidRPr="00A7769D">
        <w:rPr>
          <w:rFonts w:cs="Arial"/>
        </w:rPr>
        <w:t>.</w:t>
      </w:r>
      <w:r w:rsidR="000462A8" w:rsidRPr="00A7769D">
        <w:rPr>
          <w:rFonts w:cs="Arial"/>
        </w:rPr>
        <w:t xml:space="preserve"> </w:t>
      </w:r>
      <w:r w:rsidR="00D45FEF" w:rsidRPr="00A7769D">
        <w:rPr>
          <w:rFonts w:cs="Arial"/>
        </w:rPr>
        <w:t xml:space="preserve">Como futuro trabajo se pueden </w:t>
      </w:r>
      <w:r w:rsidR="00813420">
        <w:rPr>
          <w:rFonts w:cs="Arial"/>
        </w:rPr>
        <w:t>implementar</w:t>
      </w:r>
      <w:r w:rsidR="00D45FEF" w:rsidRPr="00A7769D">
        <w:rPr>
          <w:rFonts w:cs="Arial"/>
        </w:rPr>
        <w:t xml:space="preserve"> los bloques restantes de la propuesta de arquitectura y </w:t>
      </w:r>
      <w:r w:rsidR="005C78A9" w:rsidRPr="00A7769D">
        <w:rPr>
          <w:rFonts w:cs="Arial"/>
        </w:rPr>
        <w:t xml:space="preserve">así obtener las métricas de eficiencia del algoritmo de detección a partir de una implementación en </w:t>
      </w:r>
      <w:r w:rsidR="005C78A9" w:rsidRPr="00A7769D">
        <w:rPr>
          <w:rFonts w:cs="Arial"/>
          <w:i/>
          <w:iCs/>
        </w:rPr>
        <w:t>hardware</w:t>
      </w:r>
      <w:r w:rsidR="005C78A9" w:rsidRPr="00A7769D">
        <w:rPr>
          <w:rFonts w:cs="Arial"/>
        </w:rPr>
        <w:t>.</w:t>
      </w:r>
    </w:p>
    <w:p w14:paraId="4FDFB7D6" w14:textId="77777777" w:rsidR="00B26575" w:rsidRPr="00A7769D" w:rsidRDefault="00B26575" w:rsidP="004C58B8">
      <w:pPr>
        <w:spacing w:line="360" w:lineRule="auto"/>
        <w:rPr>
          <w:rFonts w:cs="Arial"/>
        </w:rPr>
      </w:pPr>
    </w:p>
    <w:p w14:paraId="00000132" w14:textId="615A35A2" w:rsidR="00505948" w:rsidRDefault="00405D7E" w:rsidP="004C58B8">
      <w:pPr>
        <w:pStyle w:val="Ttulo1"/>
        <w:rPr>
          <w:rFonts w:cs="Arial"/>
          <w:sz w:val="24"/>
          <w:szCs w:val="24"/>
          <w:lang w:val="en-US"/>
        </w:rPr>
      </w:pPr>
      <w:bookmarkStart w:id="178" w:name="_heading=h.up0w75asubyr" w:colFirst="0" w:colLast="0"/>
      <w:bookmarkStart w:id="179" w:name="_Toc87894227"/>
      <w:bookmarkEnd w:id="178"/>
      <w:r w:rsidRPr="00A7769D">
        <w:rPr>
          <w:rFonts w:cs="Arial"/>
          <w:sz w:val="24"/>
          <w:szCs w:val="24"/>
          <w:lang w:val="en-US"/>
        </w:rPr>
        <w:lastRenderedPageBreak/>
        <w:t>Bibliografía</w:t>
      </w:r>
      <w:bookmarkEnd w:id="179"/>
    </w:p>
    <w:p w14:paraId="01D6D7BC" w14:textId="77777777" w:rsidR="00561B68" w:rsidRPr="00561B68" w:rsidRDefault="00B26575" w:rsidP="00561B68">
      <w:pPr>
        <w:pStyle w:val="Bibliografa"/>
        <w:rPr>
          <w:lang w:val="en-US"/>
        </w:rPr>
      </w:pPr>
      <w:r w:rsidRPr="00B26575">
        <w:rPr>
          <w:rFonts w:cs="Arial"/>
          <w:lang w:val="en-US"/>
        </w:rPr>
        <w:fldChar w:fldCharType="begin"/>
      </w:r>
      <w:r w:rsidRPr="00B26575">
        <w:rPr>
          <w:rFonts w:cs="Arial"/>
          <w:lang w:val="en-US"/>
        </w:rPr>
        <w:instrText xml:space="preserve"> ADDIN ZOTERO_BIBL {"uncited":[],"omitted":[],"custom":[]} CSL_BIBLIOGRAPHY </w:instrText>
      </w:r>
      <w:r w:rsidRPr="00B26575">
        <w:rPr>
          <w:rFonts w:cs="Arial"/>
          <w:lang w:val="en-US"/>
        </w:rPr>
        <w:fldChar w:fldCharType="separate"/>
      </w:r>
      <w:r w:rsidR="00561B68" w:rsidRPr="00561B68">
        <w:rPr>
          <w:lang w:val="en-US"/>
        </w:rPr>
        <w:t>[1]</w:t>
      </w:r>
      <w:r w:rsidR="00561B68" w:rsidRPr="00561B68">
        <w:rPr>
          <w:lang w:val="en-US"/>
        </w:rPr>
        <w:tab/>
        <w:t xml:space="preserve">S. Kulkarni, A. Darekar, and S. Shirol, “Proposed framework for V2V communication using Li-Fi technology,” in </w:t>
      </w:r>
      <w:r w:rsidR="00561B68" w:rsidRPr="00561B68">
        <w:rPr>
          <w:i/>
          <w:iCs/>
          <w:lang w:val="en-US"/>
        </w:rPr>
        <w:t>2017 International Conference on Circuits, Controls, and Communications (CCUBE)</w:t>
      </w:r>
      <w:r w:rsidR="00561B68" w:rsidRPr="00561B68">
        <w:rPr>
          <w:lang w:val="en-US"/>
        </w:rPr>
        <w:t>, Bangalore, Dec. 2017, pp. 187–190. doi: 10.1109/CCUBE.2017.8394163.</w:t>
      </w:r>
    </w:p>
    <w:p w14:paraId="2A1EE977" w14:textId="77777777" w:rsidR="00561B68" w:rsidRPr="00561B68" w:rsidRDefault="00561B68" w:rsidP="00561B68">
      <w:pPr>
        <w:pStyle w:val="Bibliografa"/>
        <w:rPr>
          <w:lang w:val="en-US"/>
        </w:rPr>
      </w:pPr>
      <w:r w:rsidRPr="00561B68">
        <w:rPr>
          <w:lang w:val="en-US"/>
        </w:rPr>
        <w:t>[2]</w:t>
      </w:r>
      <w:r w:rsidRPr="00561B68">
        <w:rPr>
          <w:lang w:val="en-US"/>
        </w:rPr>
        <w:tab/>
        <w:t xml:space="preserve">K. Abboud, H. A. Omar, and W. Zhuang, “Interworking of DSRC and Cellular Network Technologies for V2X Communications: A Survey,” </w:t>
      </w:r>
      <w:r w:rsidRPr="00561B68">
        <w:rPr>
          <w:i/>
          <w:iCs/>
          <w:lang w:val="en-US"/>
        </w:rPr>
        <w:t>IEEE Trans. Veh. Technol.</w:t>
      </w:r>
      <w:r w:rsidRPr="00561B68">
        <w:rPr>
          <w:lang w:val="en-US"/>
        </w:rPr>
        <w:t>, vol. 65, no. 12, pp. 9457–9470, Dec. 2016, doi: 10.1109/TVT.2016.2591558.</w:t>
      </w:r>
    </w:p>
    <w:p w14:paraId="7EEF4D7A" w14:textId="77777777" w:rsidR="00561B68" w:rsidRPr="00561B68" w:rsidRDefault="00561B68" w:rsidP="00561B68">
      <w:pPr>
        <w:pStyle w:val="Bibliografa"/>
        <w:rPr>
          <w:lang w:val="en-US"/>
        </w:rPr>
      </w:pPr>
      <w:r w:rsidRPr="00561B68">
        <w:rPr>
          <w:lang w:val="en-US"/>
        </w:rPr>
        <w:t>[3]</w:t>
      </w:r>
      <w:r w:rsidRPr="00561B68">
        <w:rPr>
          <w:lang w:val="en-US"/>
        </w:rPr>
        <w:tab/>
        <w:t xml:space="preserve">J. Lianghai, A. Weinand, B. Han, and H. D. Schotten, “Multi-RATs support to improve V2X communication,” in </w:t>
      </w:r>
      <w:r w:rsidRPr="00561B68">
        <w:rPr>
          <w:i/>
          <w:iCs/>
          <w:lang w:val="en-US"/>
        </w:rPr>
        <w:t>2018 IEEE Wireless Communications and Networking Conference (WCNC)</w:t>
      </w:r>
      <w:r w:rsidRPr="00561B68">
        <w:rPr>
          <w:lang w:val="en-US"/>
        </w:rPr>
        <w:t>, Barcelona, Apr. 2018, pp. 1–6. doi: 10.1109/WCNC.2018.8377432.</w:t>
      </w:r>
    </w:p>
    <w:p w14:paraId="3D7C2A98" w14:textId="77777777" w:rsidR="00561B68" w:rsidRPr="00561B68" w:rsidRDefault="00561B68" w:rsidP="00561B68">
      <w:pPr>
        <w:pStyle w:val="Bibliografa"/>
        <w:rPr>
          <w:lang w:val="en-US"/>
        </w:rPr>
      </w:pPr>
      <w:r w:rsidRPr="00561B68">
        <w:rPr>
          <w:lang w:val="en-US"/>
        </w:rPr>
        <w:t>[4]</w:t>
      </w:r>
      <w:r w:rsidRPr="00561B68">
        <w:rPr>
          <w:lang w:val="en-US"/>
        </w:rPr>
        <w:tab/>
        <w:t xml:space="preserve">S. Gyawali, S. Xu, Y. Qian, and R. Q. Hu, “Challenges and Solutions for Cellular Based V2X Communications,” </w:t>
      </w:r>
      <w:r w:rsidRPr="00561B68">
        <w:rPr>
          <w:i/>
          <w:iCs/>
          <w:lang w:val="en-US"/>
        </w:rPr>
        <w:t>IEEE Commun. Surv. Tutorials</w:t>
      </w:r>
      <w:r w:rsidRPr="00561B68">
        <w:rPr>
          <w:lang w:val="en-US"/>
        </w:rPr>
        <w:t>, vol. 23, no. 1, pp. 222–255, 2021, doi: 10.1109/COMST.2020.3029723.</w:t>
      </w:r>
    </w:p>
    <w:p w14:paraId="5F7AEB00" w14:textId="77777777" w:rsidR="00561B68" w:rsidRPr="00561B68" w:rsidRDefault="00561B68" w:rsidP="00561B68">
      <w:pPr>
        <w:pStyle w:val="Bibliografa"/>
        <w:rPr>
          <w:lang w:val="en-US"/>
        </w:rPr>
      </w:pPr>
      <w:r w:rsidRPr="00561B68">
        <w:rPr>
          <w:lang w:val="en-US"/>
        </w:rPr>
        <w:t>[5]</w:t>
      </w:r>
      <w:r w:rsidRPr="00561B68">
        <w:rPr>
          <w:lang w:val="en-US"/>
        </w:rPr>
        <w:tab/>
        <w:t>“The details of V2X communication,” presented at the https://www.epdtonthenet.net/article/178093/Under-the-hood-of-v2x-communications.aspx.</w:t>
      </w:r>
    </w:p>
    <w:p w14:paraId="09963A6B" w14:textId="77777777" w:rsidR="00561B68" w:rsidRPr="00561B68" w:rsidRDefault="00561B68" w:rsidP="00561B68">
      <w:pPr>
        <w:pStyle w:val="Bibliografa"/>
        <w:rPr>
          <w:lang w:val="en-US"/>
        </w:rPr>
      </w:pPr>
      <w:r w:rsidRPr="00561B68">
        <w:rPr>
          <w:lang w:val="en-US"/>
        </w:rPr>
        <w:t>[6]</w:t>
      </w:r>
      <w:r w:rsidRPr="00561B68">
        <w:rPr>
          <w:lang w:val="en-US"/>
        </w:rPr>
        <w:tab/>
        <w:t xml:space="preserve">K. Eshteiwi, K. Ben Fredj, G. Kaddoum, and F. Gagnon, “Performance analysis of peer-to-peer V2V wireless communications in the presence of interference,” in </w:t>
      </w:r>
      <w:r w:rsidRPr="00561B68">
        <w:rPr>
          <w:i/>
          <w:iCs/>
          <w:lang w:val="en-US"/>
        </w:rPr>
        <w:t>2017 IEEE 28th Annual International Symposium on Personal, Indoor, and Mobile Radio Communications (PIMRC)</w:t>
      </w:r>
      <w:r w:rsidRPr="00561B68">
        <w:rPr>
          <w:lang w:val="en-US"/>
        </w:rPr>
        <w:t>, Montreal, QC, Oct. 2017, pp. 1–6. doi: 10.1109/PIMRC.2017.8292202.</w:t>
      </w:r>
    </w:p>
    <w:p w14:paraId="634BBF0F" w14:textId="77777777" w:rsidR="00561B68" w:rsidRPr="00561B68" w:rsidRDefault="00561B68" w:rsidP="00561B68">
      <w:pPr>
        <w:pStyle w:val="Bibliografa"/>
        <w:rPr>
          <w:lang w:val="en-US"/>
        </w:rPr>
      </w:pPr>
      <w:r w:rsidRPr="00561B68">
        <w:rPr>
          <w:lang w:val="en-US"/>
        </w:rPr>
        <w:t>[7]</w:t>
      </w:r>
      <w:r w:rsidRPr="00561B68">
        <w:rPr>
          <w:lang w:val="en-US"/>
        </w:rPr>
        <w:tab/>
        <w:t xml:space="preserve">D. Boehmlaender, S. Hasirlioglu, V. Yano, C. Lauerer, T. Brandmeier, and A. Zimmer, “Advantages in Crash Severity Prediction Using Vehicle to Vehicle Communication,” in </w:t>
      </w:r>
      <w:r w:rsidRPr="00561B68">
        <w:rPr>
          <w:i/>
          <w:iCs/>
          <w:lang w:val="en-US"/>
        </w:rPr>
        <w:t>2015 IEEE International Conference on Dependable Systems and Networks Workshops</w:t>
      </w:r>
      <w:r w:rsidRPr="00561B68">
        <w:rPr>
          <w:lang w:val="en-US"/>
        </w:rPr>
        <w:t>, Rio de Janeiro, Brazil, Jun. 2015, pp. 112–117. doi: 10.1109/DSN-W.2015.23.</w:t>
      </w:r>
    </w:p>
    <w:p w14:paraId="6BED9862" w14:textId="77777777" w:rsidR="00561B68" w:rsidRPr="00561B68" w:rsidRDefault="00561B68" w:rsidP="00561B68">
      <w:pPr>
        <w:pStyle w:val="Bibliografa"/>
        <w:rPr>
          <w:lang w:val="en-US"/>
        </w:rPr>
      </w:pPr>
      <w:r w:rsidRPr="00561B68">
        <w:rPr>
          <w:lang w:val="en-US"/>
        </w:rPr>
        <w:t>[8]</w:t>
      </w:r>
      <w:r w:rsidRPr="00561B68">
        <w:rPr>
          <w:lang w:val="en-US"/>
        </w:rPr>
        <w:tab/>
        <w:t xml:space="preserve">T. Bey and G. Tewolde, “Evaluation of DSRC and LTE for V2X,” in </w:t>
      </w:r>
      <w:r w:rsidRPr="00561B68">
        <w:rPr>
          <w:i/>
          <w:iCs/>
          <w:lang w:val="en-US"/>
        </w:rPr>
        <w:t>2019 IEEE 9th Annual Computing and Communication Workshop and Conference (CCWC)</w:t>
      </w:r>
      <w:r w:rsidRPr="00561B68">
        <w:rPr>
          <w:lang w:val="en-US"/>
        </w:rPr>
        <w:t>, Las Vegas, NV, USA, Jan. 2019, pp. 1032–1035. doi: 10.1109/CCWC.2019.8666563.</w:t>
      </w:r>
    </w:p>
    <w:p w14:paraId="14FBE40F" w14:textId="77777777" w:rsidR="00561B68" w:rsidRPr="00561B68" w:rsidRDefault="00561B68" w:rsidP="00561B68">
      <w:pPr>
        <w:pStyle w:val="Bibliografa"/>
        <w:rPr>
          <w:lang w:val="en-US"/>
        </w:rPr>
      </w:pPr>
      <w:r w:rsidRPr="00561B68">
        <w:rPr>
          <w:lang w:val="en-US"/>
        </w:rPr>
        <w:t>[9]</w:t>
      </w:r>
      <w:r w:rsidRPr="00561B68">
        <w:rPr>
          <w:lang w:val="en-US"/>
        </w:rPr>
        <w:tab/>
        <w:t xml:space="preserve">H. P. Dai Nguyen and R. Zoltan, “The Current Security Challenges of Vehicle Communication in the Future Transportation System,” in </w:t>
      </w:r>
      <w:r w:rsidRPr="00561B68">
        <w:rPr>
          <w:i/>
          <w:iCs/>
          <w:lang w:val="en-US"/>
        </w:rPr>
        <w:t>2018 IEEE 16th International Symposium on Intelligent Systems and Informatics (SISY)</w:t>
      </w:r>
      <w:r w:rsidRPr="00561B68">
        <w:rPr>
          <w:lang w:val="en-US"/>
        </w:rPr>
        <w:t>, Subotica, Sep. 2018, pp. 000161–000166. doi: 10.1109/SISY.2018.8524773.</w:t>
      </w:r>
    </w:p>
    <w:p w14:paraId="1E68E20D" w14:textId="77777777" w:rsidR="00561B68" w:rsidRPr="00561B68" w:rsidRDefault="00561B68" w:rsidP="00561B68">
      <w:pPr>
        <w:pStyle w:val="Bibliografa"/>
        <w:rPr>
          <w:lang w:val="en-US"/>
        </w:rPr>
      </w:pPr>
      <w:r w:rsidRPr="00561B68">
        <w:rPr>
          <w:lang w:val="en-US"/>
        </w:rPr>
        <w:t>[10]</w:t>
      </w:r>
      <w:r w:rsidRPr="00561B68">
        <w:rPr>
          <w:lang w:val="en-US"/>
        </w:rPr>
        <w:tab/>
        <w:t>“vehicle_to_vehicle_communications_readiness_of_V2V_technology_for_application.”</w:t>
      </w:r>
    </w:p>
    <w:p w14:paraId="38B4D4F4" w14:textId="77777777" w:rsidR="00561B68" w:rsidRPr="00561B68" w:rsidRDefault="00561B68" w:rsidP="00561B68">
      <w:pPr>
        <w:pStyle w:val="Bibliografa"/>
        <w:rPr>
          <w:lang w:val="en-US"/>
        </w:rPr>
      </w:pPr>
      <w:r w:rsidRPr="00561B68">
        <w:rPr>
          <w:lang w:val="en-US"/>
        </w:rPr>
        <w:t>[11]</w:t>
      </w:r>
      <w:r w:rsidRPr="00561B68">
        <w:rPr>
          <w:lang w:val="en-US"/>
        </w:rPr>
        <w:tab/>
        <w:t xml:space="preserve">R. Sabouni and R. M. Hafez, “Performance of DSRC for V2V communications in urban and highway environments,” in </w:t>
      </w:r>
      <w:r w:rsidRPr="00561B68">
        <w:rPr>
          <w:i/>
          <w:iCs/>
          <w:lang w:val="en-US"/>
        </w:rPr>
        <w:t>2012 25th IEEE Canadian Conference on Electrical and Computer Engineering (CCECE)</w:t>
      </w:r>
      <w:r w:rsidRPr="00561B68">
        <w:rPr>
          <w:lang w:val="en-US"/>
        </w:rPr>
        <w:t>, Montreal, QC, Apr. 2012, pp. 1–5. doi: 10.1109/CCECE.2012.6335027.</w:t>
      </w:r>
    </w:p>
    <w:p w14:paraId="0C5A7261" w14:textId="77777777" w:rsidR="00561B68" w:rsidRPr="00561B68" w:rsidRDefault="00561B68" w:rsidP="00561B68">
      <w:pPr>
        <w:pStyle w:val="Bibliografa"/>
        <w:rPr>
          <w:lang w:val="en-US"/>
        </w:rPr>
      </w:pPr>
      <w:r w:rsidRPr="00561B68">
        <w:rPr>
          <w:lang w:val="en-US"/>
        </w:rPr>
        <w:t>[12]</w:t>
      </w:r>
      <w:r w:rsidRPr="00561B68">
        <w:rPr>
          <w:lang w:val="en-US"/>
        </w:rPr>
        <w:tab/>
        <w:t>“V2V for Vehicular Safety Applications.”</w:t>
      </w:r>
    </w:p>
    <w:p w14:paraId="04E2AFA2" w14:textId="77777777" w:rsidR="00561B68" w:rsidRPr="00561B68" w:rsidRDefault="00561B68" w:rsidP="00561B68">
      <w:pPr>
        <w:pStyle w:val="Bibliografa"/>
        <w:rPr>
          <w:lang w:val="en-US"/>
        </w:rPr>
      </w:pPr>
      <w:r w:rsidRPr="00561B68">
        <w:rPr>
          <w:lang w:val="en-US"/>
        </w:rPr>
        <w:t>[13]</w:t>
      </w:r>
      <w:r w:rsidRPr="00561B68">
        <w:rPr>
          <w:lang w:val="en-US"/>
        </w:rPr>
        <w:tab/>
        <w:t xml:space="preserve">Z. MacHardy, A. Khan, K. Obana, and S. Iwashina, “V2X Access Technologies: Regulation, Research, and Remaining Challenges,” </w:t>
      </w:r>
      <w:r w:rsidRPr="00561B68">
        <w:rPr>
          <w:i/>
          <w:iCs/>
          <w:lang w:val="en-US"/>
        </w:rPr>
        <w:t>IEEE Commun. Surv. Tutorials</w:t>
      </w:r>
      <w:r w:rsidRPr="00561B68">
        <w:rPr>
          <w:lang w:val="en-US"/>
        </w:rPr>
        <w:t>, vol. 20, no. 3, pp. 1858–1877, 2018, doi: 10.1109/COMST.2018.2808444.</w:t>
      </w:r>
    </w:p>
    <w:p w14:paraId="07789CC4" w14:textId="77777777" w:rsidR="00561B68" w:rsidRPr="00561B68" w:rsidRDefault="00561B68" w:rsidP="00561B68">
      <w:pPr>
        <w:pStyle w:val="Bibliografa"/>
        <w:rPr>
          <w:lang w:val="en-US"/>
        </w:rPr>
      </w:pPr>
      <w:r w:rsidRPr="00561B68">
        <w:rPr>
          <w:lang w:val="en-US"/>
        </w:rPr>
        <w:lastRenderedPageBreak/>
        <w:t>[14]</w:t>
      </w:r>
      <w:r w:rsidRPr="00561B68">
        <w:rPr>
          <w:lang w:val="en-US"/>
        </w:rPr>
        <w:tab/>
        <w:t xml:space="preserve">Md. S. Hossen, M.-S. Bang, Y. Park, and K.-D. Kim, “Performance analysis of an OFDM-based method for V2X communication,” in </w:t>
      </w:r>
      <w:r w:rsidRPr="00561B68">
        <w:rPr>
          <w:i/>
          <w:iCs/>
          <w:lang w:val="en-US"/>
        </w:rPr>
        <w:t>2014 Sixth International Conference on Ubiquitous and Future Networks (ICUFN)</w:t>
      </w:r>
      <w:r w:rsidRPr="00561B68">
        <w:rPr>
          <w:lang w:val="en-US"/>
        </w:rPr>
        <w:t>, Shanghai, China, Jul. 2014, pp. 238–242. doi: 10.1109/ICUFN.2014.6876789.</w:t>
      </w:r>
    </w:p>
    <w:p w14:paraId="3922C68C" w14:textId="77777777" w:rsidR="00561B68" w:rsidRPr="00561B68" w:rsidRDefault="00561B68" w:rsidP="00561B68">
      <w:pPr>
        <w:pStyle w:val="Bibliografa"/>
        <w:rPr>
          <w:lang w:val="en-US"/>
        </w:rPr>
      </w:pPr>
      <w:r w:rsidRPr="00561B68">
        <w:rPr>
          <w:lang w:val="en-US"/>
        </w:rPr>
        <w:t>[15]</w:t>
      </w:r>
      <w:r w:rsidRPr="00561B68">
        <w:rPr>
          <w:lang w:val="en-US"/>
        </w:rPr>
        <w:tab/>
        <w:t xml:space="preserve">T. Maehata </w:t>
      </w:r>
      <w:r w:rsidRPr="00561B68">
        <w:rPr>
          <w:i/>
          <w:iCs/>
          <w:lang w:val="en-US"/>
        </w:rPr>
        <w:t>et al.</w:t>
      </w:r>
      <w:r w:rsidRPr="00561B68">
        <w:rPr>
          <w:lang w:val="en-US"/>
        </w:rPr>
        <w:t xml:space="preserve">, “DSRC using OFDM for roadside-vehicle communication system,” in </w:t>
      </w:r>
      <w:r w:rsidRPr="00561B68">
        <w:rPr>
          <w:i/>
          <w:iCs/>
          <w:lang w:val="en-US"/>
        </w:rPr>
        <w:t>VTC2000-Spring. 2000 IEEE 51st Vehicular Technology Conference Proceedings (Cat. No.00CH37026)</w:t>
      </w:r>
      <w:r w:rsidRPr="00561B68">
        <w:rPr>
          <w:lang w:val="en-US"/>
        </w:rPr>
        <w:t>, Tokyo, Japan, 2000, vol. 1, pp. 148–152. doi: 10.1109/VETECS.2000.851435.</w:t>
      </w:r>
    </w:p>
    <w:p w14:paraId="0627BD4F" w14:textId="77777777" w:rsidR="00561B68" w:rsidRPr="00561B68" w:rsidRDefault="00561B68" w:rsidP="00561B68">
      <w:pPr>
        <w:pStyle w:val="Bibliografa"/>
        <w:rPr>
          <w:lang w:val="en-US"/>
        </w:rPr>
      </w:pPr>
      <w:r w:rsidRPr="00561B68">
        <w:rPr>
          <w:lang w:val="en-US"/>
        </w:rPr>
        <w:t>[16]</w:t>
      </w:r>
      <w:r w:rsidRPr="00561B68">
        <w:rPr>
          <w:lang w:val="en-US"/>
        </w:rPr>
        <w:tab/>
        <w:t>“near_ML_detection_using_dikstras_algorithm_with_bounded_list_size_over_MIMO_channels.”</w:t>
      </w:r>
    </w:p>
    <w:p w14:paraId="3D962803" w14:textId="77777777" w:rsidR="00561B68" w:rsidRPr="00561B68" w:rsidRDefault="00561B68" w:rsidP="00561B68">
      <w:pPr>
        <w:pStyle w:val="Bibliografa"/>
        <w:rPr>
          <w:lang w:val="en-US"/>
        </w:rPr>
      </w:pPr>
      <w:r w:rsidRPr="00561B68">
        <w:rPr>
          <w:lang w:val="en-US"/>
        </w:rPr>
        <w:t>[17]</w:t>
      </w:r>
      <w:r w:rsidRPr="00561B68">
        <w:rPr>
          <w:lang w:val="en-US"/>
        </w:rPr>
        <w:tab/>
        <w:t xml:space="preserve">V. Kiray, S. Demir, and M. Zhaparov, “Improving Digital Electronics Education with FPGA technology, PBL and Micro Learning methods,” in </w:t>
      </w:r>
      <w:r w:rsidRPr="00561B68">
        <w:rPr>
          <w:i/>
          <w:iCs/>
          <w:lang w:val="en-US"/>
        </w:rPr>
        <w:t>Proceedings of 2013 IEEE International Conference on Teaching, Assessment and Learning for Engineering (TALE)</w:t>
      </w:r>
      <w:r w:rsidRPr="00561B68">
        <w:rPr>
          <w:lang w:val="en-US"/>
        </w:rPr>
        <w:t>, Bali, Indonesia, Aug. 2013, pp. 445–448. doi: 10.1109/TALE.2013.6654479.</w:t>
      </w:r>
    </w:p>
    <w:p w14:paraId="4489CA4A" w14:textId="77777777" w:rsidR="00561B68" w:rsidRPr="00561B68" w:rsidRDefault="00561B68" w:rsidP="00561B68">
      <w:pPr>
        <w:pStyle w:val="Bibliografa"/>
        <w:rPr>
          <w:lang w:val="en-US"/>
        </w:rPr>
      </w:pPr>
      <w:r w:rsidRPr="00561B68">
        <w:rPr>
          <w:lang w:val="en-US"/>
        </w:rPr>
        <w:t>[18]</w:t>
      </w:r>
      <w:r w:rsidRPr="00561B68">
        <w:rPr>
          <w:lang w:val="en-US"/>
        </w:rPr>
        <w:tab/>
        <w:t xml:space="preserve">I. Kuon, R. Tessier, and J. Rose, “FPGA Architecture: Survey and Challenges,” </w:t>
      </w:r>
      <w:r w:rsidRPr="00561B68">
        <w:rPr>
          <w:i/>
          <w:iCs/>
          <w:lang w:val="en-US"/>
        </w:rPr>
        <w:t>FNT in Electronic Design Automation</w:t>
      </w:r>
      <w:r w:rsidRPr="00561B68">
        <w:rPr>
          <w:lang w:val="en-US"/>
        </w:rPr>
        <w:t>, vol. 2, no. 2, pp. 135–253, 2007, doi: 10.1561/1000000005.</w:t>
      </w:r>
    </w:p>
    <w:p w14:paraId="7522527E" w14:textId="77777777" w:rsidR="00561B68" w:rsidRPr="00561B68" w:rsidRDefault="00561B68" w:rsidP="00561B68">
      <w:pPr>
        <w:pStyle w:val="Bibliografa"/>
        <w:rPr>
          <w:lang w:val="en-US"/>
        </w:rPr>
      </w:pPr>
      <w:r w:rsidRPr="00561B68">
        <w:rPr>
          <w:lang w:val="en-US"/>
        </w:rPr>
        <w:t>[19]</w:t>
      </w:r>
      <w:r w:rsidRPr="00561B68">
        <w:rPr>
          <w:lang w:val="en-US"/>
        </w:rPr>
        <w:tab/>
        <w:t xml:space="preserve">K. Georgopoulos </w:t>
      </w:r>
      <w:r w:rsidRPr="00561B68">
        <w:rPr>
          <w:i/>
          <w:iCs/>
          <w:lang w:val="en-US"/>
        </w:rPr>
        <w:t>et al.</w:t>
      </w:r>
      <w:r w:rsidRPr="00561B68">
        <w:rPr>
          <w:lang w:val="en-US"/>
        </w:rPr>
        <w:t xml:space="preserve">, “An evaluation of vivado HLS for efficient system design,” in </w:t>
      </w:r>
      <w:r w:rsidRPr="00561B68">
        <w:rPr>
          <w:i/>
          <w:iCs/>
          <w:lang w:val="en-US"/>
        </w:rPr>
        <w:t>2016 International Symposium ELMAR</w:t>
      </w:r>
      <w:r w:rsidRPr="00561B68">
        <w:rPr>
          <w:lang w:val="en-US"/>
        </w:rPr>
        <w:t>, Zadar, Croatia, Sep. 2016, pp. 195–199. doi: 10.1109/ELMAR.2016.7731785.</w:t>
      </w:r>
    </w:p>
    <w:p w14:paraId="40C3B544" w14:textId="77777777" w:rsidR="00561B68" w:rsidRPr="00561B68" w:rsidRDefault="00561B68" w:rsidP="00561B68">
      <w:pPr>
        <w:pStyle w:val="Bibliografa"/>
        <w:rPr>
          <w:lang w:val="en-US"/>
        </w:rPr>
      </w:pPr>
      <w:r w:rsidRPr="00561B68">
        <w:rPr>
          <w:lang w:val="en-US"/>
        </w:rPr>
        <w:t>[20]</w:t>
      </w:r>
      <w:r w:rsidRPr="00561B68">
        <w:rPr>
          <w:lang w:val="en-US"/>
        </w:rPr>
        <w:tab/>
        <w:t xml:space="preserve">F. Callaly, D. O’Loughlin, D. Lyons, A. Coffey, and F. Morgan, “Xilinx Vivado High Level Synthesis: Case studies,” in </w:t>
      </w:r>
      <w:r w:rsidRPr="00561B68">
        <w:rPr>
          <w:i/>
          <w:iCs/>
          <w:lang w:val="en-US"/>
        </w:rPr>
        <w:t>25th IET Irish Signals &amp; Systems Conference 2014 and 2014 China-Ireland International Conference on Information and Communities Technologies (ISSC 2014/CIICT 2014)</w:t>
      </w:r>
      <w:r w:rsidRPr="00561B68">
        <w:rPr>
          <w:lang w:val="en-US"/>
        </w:rPr>
        <w:t>, Limerick, Ireland, 2014, pp. 352–356. doi: 10.1049/cp.2014.0713.</w:t>
      </w:r>
    </w:p>
    <w:p w14:paraId="2F0DD788" w14:textId="77777777" w:rsidR="00561B68" w:rsidRPr="00561B68" w:rsidRDefault="00561B68" w:rsidP="00561B68">
      <w:pPr>
        <w:pStyle w:val="Bibliografa"/>
        <w:rPr>
          <w:lang w:val="en-US"/>
        </w:rPr>
      </w:pPr>
      <w:r w:rsidRPr="00561B68">
        <w:rPr>
          <w:lang w:val="en-US"/>
        </w:rPr>
        <w:t>[21]</w:t>
      </w:r>
      <w:r w:rsidRPr="00561B68">
        <w:rPr>
          <w:lang w:val="en-US"/>
        </w:rPr>
        <w:tab/>
        <w:t>“ug871-vivado-high-Ievel-synthesis-tutorial.”</w:t>
      </w:r>
    </w:p>
    <w:p w14:paraId="4112507A" w14:textId="77777777" w:rsidR="00561B68" w:rsidRPr="00561B68" w:rsidRDefault="00561B68" w:rsidP="00561B68">
      <w:pPr>
        <w:pStyle w:val="Bibliografa"/>
        <w:rPr>
          <w:lang w:val="en-US"/>
        </w:rPr>
      </w:pPr>
      <w:r w:rsidRPr="00561B68">
        <w:rPr>
          <w:lang w:val="en-US"/>
        </w:rPr>
        <w:t>[22]</w:t>
      </w:r>
      <w:r w:rsidRPr="00561B68">
        <w:rPr>
          <w:lang w:val="en-US"/>
        </w:rPr>
        <w:tab/>
        <w:t>“wp416-Vivado-Design-Suite.”</w:t>
      </w:r>
    </w:p>
    <w:p w14:paraId="76A62A83" w14:textId="77777777" w:rsidR="00561B68" w:rsidRPr="00561B68" w:rsidRDefault="00561B68" w:rsidP="00561B68">
      <w:pPr>
        <w:pStyle w:val="Bibliografa"/>
        <w:rPr>
          <w:lang w:val="en-US"/>
        </w:rPr>
      </w:pPr>
      <w:r w:rsidRPr="00561B68">
        <w:rPr>
          <w:lang w:val="en-US"/>
        </w:rPr>
        <w:t>[23]</w:t>
      </w:r>
      <w:r w:rsidRPr="00561B68">
        <w:rPr>
          <w:lang w:val="en-US"/>
        </w:rPr>
        <w:tab/>
        <w:t xml:space="preserve">J. A. Del Puerto-Flores, J. Cortez, C. A. Gutierrez, C. Del Valle-Soto, R. Velazquez, and L. J. Valdivia, “Performance of MRC Detection in OFDM System with Virtual Carriers over V2V Channels,” in </w:t>
      </w:r>
      <w:r w:rsidRPr="00561B68">
        <w:rPr>
          <w:i/>
          <w:iCs/>
          <w:lang w:val="en-US"/>
        </w:rPr>
        <w:t>2019 IEEE 39th Central America and Panama Convention (CONCAPAN XXXIX)</w:t>
      </w:r>
      <w:r w:rsidRPr="00561B68">
        <w:rPr>
          <w:lang w:val="en-US"/>
        </w:rPr>
        <w:t>, Guatemala City, Guatemala, Nov. 2019, pp. 1–6. doi: 10.1109/CONCAPANXXXIX47272.2019.8976929.</w:t>
      </w:r>
    </w:p>
    <w:p w14:paraId="5FB9EDC2" w14:textId="77777777" w:rsidR="00561B68" w:rsidRDefault="00561B68" w:rsidP="00561B68">
      <w:pPr>
        <w:pStyle w:val="Bibliografa"/>
      </w:pPr>
      <w:r>
        <w:t>[24]</w:t>
      </w:r>
      <w:r>
        <w:tab/>
        <w:t>Hector Eduardo Aldrete Vidrio, “Sistema de comunicación multiportadora para el estándar 802.11p utilizando precodificación frecuencial y cancelación no lineal de interferencia,” 2019.</w:t>
      </w:r>
    </w:p>
    <w:p w14:paraId="7AE30337" w14:textId="77777777" w:rsidR="00561B68" w:rsidRPr="00561B68" w:rsidRDefault="00561B68" w:rsidP="00561B68">
      <w:pPr>
        <w:pStyle w:val="Bibliografa"/>
        <w:rPr>
          <w:lang w:val="en-US"/>
        </w:rPr>
      </w:pPr>
      <w:r w:rsidRPr="00561B68">
        <w:rPr>
          <w:lang w:val="en-US"/>
        </w:rPr>
        <w:t>[25]</w:t>
      </w:r>
      <w:r w:rsidRPr="00561B68">
        <w:rPr>
          <w:lang w:val="en-US"/>
        </w:rPr>
        <w:tab/>
        <w:t>“IEEE draft standard for information technology.”</w:t>
      </w:r>
    </w:p>
    <w:p w14:paraId="71FF49B7" w14:textId="77777777" w:rsidR="00561B68" w:rsidRPr="00561B68" w:rsidRDefault="00561B68" w:rsidP="00561B68">
      <w:pPr>
        <w:pStyle w:val="Bibliografa"/>
        <w:rPr>
          <w:lang w:val="en-US"/>
        </w:rPr>
      </w:pPr>
      <w:r w:rsidRPr="00561B68">
        <w:rPr>
          <w:lang w:val="en-US"/>
        </w:rPr>
        <w:t>[26]</w:t>
      </w:r>
      <w:r w:rsidRPr="00561B68">
        <w:rPr>
          <w:lang w:val="en-US"/>
        </w:rPr>
        <w:tab/>
        <w:t xml:space="preserve">T. Zemen, L. Bernado, N. Czink, and A. F. Molisch, “Iterative Time-Variant Channel Estimation for 802.11p Using Generalized Discrete Prolate Spheroidal Sequences,” </w:t>
      </w:r>
      <w:r w:rsidRPr="00561B68">
        <w:rPr>
          <w:i/>
          <w:iCs/>
          <w:lang w:val="en-US"/>
        </w:rPr>
        <w:t>IEEE Trans. Veh. Technol.</w:t>
      </w:r>
      <w:r w:rsidRPr="00561B68">
        <w:rPr>
          <w:lang w:val="en-US"/>
        </w:rPr>
        <w:t>, vol. 61, no. 3, pp. 1222–1233, Mar. 2012, doi: 10.1109/TVT.2012.2185526.</w:t>
      </w:r>
    </w:p>
    <w:p w14:paraId="69BBF1AE" w14:textId="77777777" w:rsidR="00561B68" w:rsidRPr="00561B68" w:rsidRDefault="00561B68" w:rsidP="00561B68">
      <w:pPr>
        <w:pStyle w:val="Bibliografa"/>
        <w:rPr>
          <w:lang w:val="en-US"/>
        </w:rPr>
      </w:pPr>
      <w:r w:rsidRPr="00561B68">
        <w:rPr>
          <w:lang w:val="en-US"/>
        </w:rPr>
        <w:t>[27]</w:t>
      </w:r>
      <w:r w:rsidRPr="00561B68">
        <w:rPr>
          <w:lang w:val="en-US"/>
        </w:rPr>
        <w:tab/>
        <w:t xml:space="preserve">X. Cheng, C.-X. Wang, D. Laurenson, S. Salous, and A. Vasilakos, “An adaptive geometry-based stochastic model for non-isotropic MIMO mobile-to-mobile channels,” </w:t>
      </w:r>
      <w:r w:rsidRPr="00561B68">
        <w:rPr>
          <w:i/>
          <w:iCs/>
          <w:lang w:val="en-US"/>
        </w:rPr>
        <w:t>IEEE Trans. Wireless Commun.</w:t>
      </w:r>
      <w:r w:rsidRPr="00561B68">
        <w:rPr>
          <w:lang w:val="en-US"/>
        </w:rPr>
        <w:t>, vol. 8, no. 9, pp. 4824–4835, Sep. 2009, doi: 10.1109/TWC.2009.081560.</w:t>
      </w:r>
    </w:p>
    <w:p w14:paraId="6A339852" w14:textId="77777777" w:rsidR="00561B68" w:rsidRPr="00561B68" w:rsidRDefault="00561B68" w:rsidP="00561B68">
      <w:pPr>
        <w:pStyle w:val="Bibliografa"/>
        <w:rPr>
          <w:lang w:val="en-US"/>
        </w:rPr>
      </w:pPr>
      <w:r w:rsidRPr="00561B68">
        <w:rPr>
          <w:lang w:val="en-US"/>
        </w:rPr>
        <w:t>[28]</w:t>
      </w:r>
      <w:r w:rsidRPr="00561B68">
        <w:rPr>
          <w:lang w:val="en-US"/>
        </w:rPr>
        <w:tab/>
        <w:t xml:space="preserve">Cheng-xiang Wang, Xiang Cheng, and D. Laurenson, “Vehicle-to-vehicle channel </w:t>
      </w:r>
      <w:r w:rsidRPr="00561B68">
        <w:rPr>
          <w:lang w:val="en-US"/>
        </w:rPr>
        <w:lastRenderedPageBreak/>
        <w:t xml:space="preserve">modeling and measurements: recent advances and future challenges,” </w:t>
      </w:r>
      <w:r w:rsidRPr="00561B68">
        <w:rPr>
          <w:i/>
          <w:iCs/>
          <w:lang w:val="en-US"/>
        </w:rPr>
        <w:t>IEEE Commun. Mag.</w:t>
      </w:r>
      <w:r w:rsidRPr="00561B68">
        <w:rPr>
          <w:lang w:val="en-US"/>
        </w:rPr>
        <w:t>, vol. 47, no. 11, pp. 96–103, Nov. 2009, doi: 10.1109/MCOM.2009.5307472.</w:t>
      </w:r>
    </w:p>
    <w:p w14:paraId="58676225" w14:textId="77777777" w:rsidR="00561B68" w:rsidRPr="00561B68" w:rsidRDefault="00561B68" w:rsidP="00561B68">
      <w:pPr>
        <w:pStyle w:val="Bibliografa"/>
        <w:rPr>
          <w:lang w:val="en-US"/>
        </w:rPr>
      </w:pPr>
      <w:r w:rsidRPr="00561B68">
        <w:rPr>
          <w:lang w:val="en-US"/>
        </w:rPr>
        <w:t>[29]</w:t>
      </w:r>
      <w:r w:rsidRPr="00561B68">
        <w:rPr>
          <w:lang w:val="en-US"/>
        </w:rPr>
        <w:tab/>
        <w:t xml:space="preserve">X. Cheng </w:t>
      </w:r>
      <w:r w:rsidRPr="00561B68">
        <w:rPr>
          <w:i/>
          <w:iCs/>
          <w:lang w:val="en-US"/>
        </w:rPr>
        <w:t>et al.</w:t>
      </w:r>
      <w:r w:rsidRPr="00561B68">
        <w:rPr>
          <w:lang w:val="en-US"/>
        </w:rPr>
        <w:t xml:space="preserve">, “An Improved Parameter Computation Method for a MIMO V2V Rayleigh Fading Channel Simulator Under Non-Isotropic Scattering Environments,” </w:t>
      </w:r>
      <w:r w:rsidRPr="00561B68">
        <w:rPr>
          <w:i/>
          <w:iCs/>
          <w:lang w:val="en-US"/>
        </w:rPr>
        <w:t>IEEE Commun. Lett.</w:t>
      </w:r>
      <w:r w:rsidRPr="00561B68">
        <w:rPr>
          <w:lang w:val="en-US"/>
        </w:rPr>
        <w:t>, vol. 17, no. 2, pp. 265–268, Feb. 2013, doi: 10.1109/LCOMM.2013.011113.121535.</w:t>
      </w:r>
    </w:p>
    <w:p w14:paraId="112D15E9" w14:textId="77777777" w:rsidR="00561B68" w:rsidRPr="00561B68" w:rsidRDefault="00561B68" w:rsidP="00561B68">
      <w:pPr>
        <w:pStyle w:val="Bibliografa"/>
        <w:rPr>
          <w:lang w:val="en-US"/>
        </w:rPr>
      </w:pPr>
      <w:r w:rsidRPr="00561B68">
        <w:rPr>
          <w:lang w:val="en-US"/>
        </w:rPr>
        <w:t>[30]</w:t>
      </w:r>
      <w:r w:rsidRPr="00561B68">
        <w:rPr>
          <w:lang w:val="en-US"/>
        </w:rPr>
        <w:tab/>
        <w:t xml:space="preserve">X. Cheng </w:t>
      </w:r>
      <w:r w:rsidRPr="00561B68">
        <w:rPr>
          <w:i/>
          <w:iCs/>
          <w:lang w:val="en-US"/>
        </w:rPr>
        <w:t>et al.</w:t>
      </w:r>
      <w:r w:rsidRPr="00561B68">
        <w:rPr>
          <w:lang w:val="en-US"/>
        </w:rPr>
        <w:t xml:space="preserve">, “Cooperative MIMO Channel Modeling and Multi-Link Spatial Correlation Properties,” </w:t>
      </w:r>
      <w:r w:rsidRPr="00561B68">
        <w:rPr>
          <w:i/>
          <w:iCs/>
          <w:lang w:val="en-US"/>
        </w:rPr>
        <w:t>IEEE J. Select. Areas Commun.</w:t>
      </w:r>
      <w:r w:rsidRPr="00561B68">
        <w:rPr>
          <w:lang w:val="en-US"/>
        </w:rPr>
        <w:t>, vol. 30, no. 2, pp. 388–396, Feb. 2012, doi: 10.1109/JSAC.2012.120218.</w:t>
      </w:r>
    </w:p>
    <w:p w14:paraId="09AE57C6" w14:textId="77777777" w:rsidR="00561B68" w:rsidRPr="00561B68" w:rsidRDefault="00561B68" w:rsidP="00561B68">
      <w:pPr>
        <w:pStyle w:val="Bibliografa"/>
        <w:rPr>
          <w:lang w:val="en-US"/>
        </w:rPr>
      </w:pPr>
      <w:r w:rsidRPr="00561B68">
        <w:rPr>
          <w:lang w:val="en-US"/>
        </w:rPr>
        <w:t>[31]</w:t>
      </w:r>
      <w:r w:rsidRPr="00561B68">
        <w:rPr>
          <w:lang w:val="en-US"/>
        </w:rPr>
        <w:tab/>
        <w:t xml:space="preserve">I. Sen and D. W. Matolak, “Vehicle–Vehicle Channel Models for the 5-GHz Band,” </w:t>
      </w:r>
      <w:r w:rsidRPr="00561B68">
        <w:rPr>
          <w:i/>
          <w:iCs/>
          <w:lang w:val="en-US"/>
        </w:rPr>
        <w:t>IEEE Trans. Intell. Transport. Syst.</w:t>
      </w:r>
      <w:r w:rsidRPr="00561B68">
        <w:rPr>
          <w:lang w:val="en-US"/>
        </w:rPr>
        <w:t>, vol. 9, no. 2, pp. 235–245, Jun. 2008, doi: 10.1109/TITS.2008.922881.</w:t>
      </w:r>
    </w:p>
    <w:p w14:paraId="006A0F64" w14:textId="77777777" w:rsidR="00561B68" w:rsidRPr="00561B68" w:rsidRDefault="00561B68" w:rsidP="00561B68">
      <w:pPr>
        <w:pStyle w:val="Bibliografa"/>
        <w:rPr>
          <w:lang w:val="en-US"/>
        </w:rPr>
      </w:pPr>
      <w:r w:rsidRPr="00561B68">
        <w:rPr>
          <w:lang w:val="en-US"/>
        </w:rPr>
        <w:t>[32]</w:t>
      </w:r>
      <w:r w:rsidRPr="00561B68">
        <w:rPr>
          <w:lang w:val="en-US"/>
        </w:rPr>
        <w:tab/>
        <w:t xml:space="preserve">G. Acosta-Marum and M. A. Ingram, “Six time- and frequency- selective empirical channel models for vehicular wireless LANs,” </w:t>
      </w:r>
      <w:r w:rsidRPr="00561B68">
        <w:rPr>
          <w:i/>
          <w:iCs/>
          <w:lang w:val="en-US"/>
        </w:rPr>
        <w:t>IEEE Veh. Technol. Mag.</w:t>
      </w:r>
      <w:r w:rsidRPr="00561B68">
        <w:rPr>
          <w:lang w:val="en-US"/>
        </w:rPr>
        <w:t>, vol. 2, no. 4, pp. 4–11, Dec. 2007, doi: 10.1109/MVT.2008.917435.</w:t>
      </w:r>
    </w:p>
    <w:p w14:paraId="7FDD153D" w14:textId="77777777" w:rsidR="00561B68" w:rsidRPr="00561B68" w:rsidRDefault="00561B68" w:rsidP="00561B68">
      <w:pPr>
        <w:pStyle w:val="Bibliografa"/>
        <w:rPr>
          <w:lang w:val="en-US"/>
        </w:rPr>
      </w:pPr>
      <w:r w:rsidRPr="00561B68">
        <w:rPr>
          <w:lang w:val="en-US"/>
        </w:rPr>
        <w:t>[33]</w:t>
      </w:r>
      <w:r w:rsidRPr="00561B68">
        <w:rPr>
          <w:lang w:val="en-US"/>
        </w:rPr>
        <w:tab/>
        <w:t xml:space="preserve">Xiang Cheng, Qi Yao, Miaowen Wen, Cheng-Xiang Wang, Ling-Yang Song, and Bing-Li Jiao, “Wideband Channel Modeling and Intercarrier Interference Cancellation for Vehicle-to-Vehicle Communication Systems,” </w:t>
      </w:r>
      <w:r w:rsidRPr="00561B68">
        <w:rPr>
          <w:i/>
          <w:iCs/>
          <w:lang w:val="en-US"/>
        </w:rPr>
        <w:t>IEEE J. Select. Areas Commun.</w:t>
      </w:r>
      <w:r w:rsidRPr="00561B68">
        <w:rPr>
          <w:lang w:val="en-US"/>
        </w:rPr>
        <w:t>, vol. 31, no. 9, pp. 434–448, Sep. 2013, doi: 10.1109/JSAC.2013.SUP.0513039.</w:t>
      </w:r>
    </w:p>
    <w:p w14:paraId="5F84C1EA" w14:textId="77777777" w:rsidR="00561B68" w:rsidRPr="00561B68" w:rsidRDefault="00561B68" w:rsidP="00561B68">
      <w:pPr>
        <w:pStyle w:val="Bibliografa"/>
        <w:rPr>
          <w:lang w:val="en-US"/>
        </w:rPr>
      </w:pPr>
      <w:r w:rsidRPr="00561B68">
        <w:rPr>
          <w:lang w:val="en-US"/>
        </w:rPr>
        <w:t>[34]</w:t>
      </w:r>
      <w:r w:rsidRPr="00561B68">
        <w:rPr>
          <w:lang w:val="en-US"/>
        </w:rPr>
        <w:tab/>
        <w:t xml:space="preserve">F. Pena-Campos, R. Carrasco-Alvarez, O. Longoria-Gandara, and R. Parra-Michel, “Estimation of Fast Time-Varying Channels in OFDM Systems Using Two-Dimensional Prolate,” </w:t>
      </w:r>
      <w:r w:rsidRPr="00561B68">
        <w:rPr>
          <w:i/>
          <w:iCs/>
          <w:lang w:val="en-US"/>
        </w:rPr>
        <w:t>IEEE Trans. Wireless Commun.</w:t>
      </w:r>
      <w:r w:rsidRPr="00561B68">
        <w:rPr>
          <w:lang w:val="en-US"/>
        </w:rPr>
        <w:t>, vol. 12, no. 2, pp. 898–907, Feb. 2013, doi: 10.1109/TWC.2013.010413.120624.</w:t>
      </w:r>
    </w:p>
    <w:p w14:paraId="031026DF" w14:textId="77777777" w:rsidR="00561B68" w:rsidRPr="00561B68" w:rsidRDefault="00561B68" w:rsidP="00561B68">
      <w:pPr>
        <w:pStyle w:val="Bibliografa"/>
        <w:rPr>
          <w:lang w:val="en-US"/>
        </w:rPr>
      </w:pPr>
      <w:r w:rsidRPr="00561B68">
        <w:rPr>
          <w:lang w:val="en-US"/>
        </w:rPr>
        <w:t>[35]</w:t>
      </w:r>
      <w:r w:rsidRPr="00561B68">
        <w:rPr>
          <w:lang w:val="en-US"/>
        </w:rPr>
        <w:tab/>
        <w:t xml:space="preserve">M. O. Damen, H. El Gamal, and G. Caire, “On maximum-likelihood detection and the search for the closest lattice point,” </w:t>
      </w:r>
      <w:r w:rsidRPr="00561B68">
        <w:rPr>
          <w:i/>
          <w:iCs/>
          <w:lang w:val="en-US"/>
        </w:rPr>
        <w:t>IEEE Trans. Inform. Theory</w:t>
      </w:r>
      <w:r w:rsidRPr="00561B68">
        <w:rPr>
          <w:lang w:val="en-US"/>
        </w:rPr>
        <w:t>, vol. 49, no. 10, pp. 2389–2402, 2003.</w:t>
      </w:r>
    </w:p>
    <w:p w14:paraId="1DAFEBF7" w14:textId="77777777" w:rsidR="00561B68" w:rsidRPr="00561B68" w:rsidRDefault="00561B68" w:rsidP="00561B68">
      <w:pPr>
        <w:pStyle w:val="Bibliografa"/>
        <w:rPr>
          <w:lang w:val="en-US"/>
        </w:rPr>
      </w:pPr>
      <w:r w:rsidRPr="00561B68">
        <w:rPr>
          <w:lang w:val="en-US"/>
        </w:rPr>
        <w:t>[36]</w:t>
      </w:r>
      <w:r w:rsidRPr="00561B68">
        <w:rPr>
          <w:lang w:val="en-US"/>
        </w:rPr>
        <w:tab/>
        <w:t xml:space="preserve">D. Wübben, R. Böhnke, J. Rinas, V. Kühn, and K. D. Kammeyer, “Efficient algorithm for decoding layered space-time codes,” </w:t>
      </w:r>
      <w:r w:rsidRPr="00561B68">
        <w:rPr>
          <w:i/>
          <w:iCs/>
          <w:lang w:val="en-US"/>
        </w:rPr>
        <w:t>Electron. Lett.</w:t>
      </w:r>
      <w:r w:rsidRPr="00561B68">
        <w:rPr>
          <w:lang w:val="en-US"/>
        </w:rPr>
        <w:t>, vol. 37, no. 22, p. 1348, 2001, doi: 10.1049/el:20010899.</w:t>
      </w:r>
    </w:p>
    <w:p w14:paraId="00FC29FE" w14:textId="77777777" w:rsidR="00561B68" w:rsidRPr="00561B68" w:rsidRDefault="00561B68" w:rsidP="00561B68">
      <w:pPr>
        <w:pStyle w:val="Bibliografa"/>
        <w:rPr>
          <w:lang w:val="en-US"/>
        </w:rPr>
      </w:pPr>
      <w:r w:rsidRPr="00561B68">
        <w:rPr>
          <w:lang w:val="en-US"/>
        </w:rPr>
        <w:t>[37]</w:t>
      </w:r>
      <w:r w:rsidRPr="00561B68">
        <w:rPr>
          <w:lang w:val="en-US"/>
        </w:rPr>
        <w:tab/>
        <w:t xml:space="preserve">B. Hassibi and H. Vikalo, “On the sphere-decoding algorithm I. Expected complexity,” </w:t>
      </w:r>
      <w:r w:rsidRPr="00561B68">
        <w:rPr>
          <w:i/>
          <w:iCs/>
          <w:lang w:val="en-US"/>
        </w:rPr>
        <w:t>IEEE Trans. Signal Process.</w:t>
      </w:r>
      <w:r w:rsidRPr="00561B68">
        <w:rPr>
          <w:lang w:val="en-US"/>
        </w:rPr>
        <w:t>, vol. 53, no. 8, pp. 2806–2818, 2005.</w:t>
      </w:r>
    </w:p>
    <w:p w14:paraId="64E3B5C9" w14:textId="77777777" w:rsidR="00561B68" w:rsidRPr="00561B68" w:rsidRDefault="00561B68" w:rsidP="00561B68">
      <w:pPr>
        <w:pStyle w:val="Bibliografa"/>
        <w:rPr>
          <w:lang w:val="en-US"/>
        </w:rPr>
      </w:pPr>
      <w:r w:rsidRPr="00561B68">
        <w:rPr>
          <w:lang w:val="en-US"/>
        </w:rPr>
        <w:t>[38]</w:t>
      </w:r>
      <w:r w:rsidRPr="00561B68">
        <w:rPr>
          <w:lang w:val="en-US"/>
        </w:rPr>
        <w:tab/>
        <w:t xml:space="preserve">H. Moroga, T. Yamamoto, and F. Adachi, “Iterative Overlap TD-QRM-ML Block Signal Detection for Single-Carrier Transmission without CP Insertion,” in </w:t>
      </w:r>
      <w:r w:rsidRPr="00561B68">
        <w:rPr>
          <w:i/>
          <w:iCs/>
          <w:lang w:val="en-US"/>
        </w:rPr>
        <w:t>2012 IEEE Vehicular Technology Conference (VTC Fall)</w:t>
      </w:r>
      <w:r w:rsidRPr="00561B68">
        <w:rPr>
          <w:lang w:val="en-US"/>
        </w:rPr>
        <w:t>, 2012, pp. 1–5.</w:t>
      </w:r>
    </w:p>
    <w:p w14:paraId="0EC1C8EC" w14:textId="77777777" w:rsidR="00561B68" w:rsidRPr="00561B68" w:rsidRDefault="00561B68" w:rsidP="00561B68">
      <w:pPr>
        <w:pStyle w:val="Bibliografa"/>
        <w:rPr>
          <w:lang w:val="en-US"/>
        </w:rPr>
      </w:pPr>
      <w:r w:rsidRPr="00561B68">
        <w:rPr>
          <w:lang w:val="en-US"/>
        </w:rPr>
        <w:t>[39]</w:t>
      </w:r>
      <w:r w:rsidRPr="00561B68">
        <w:rPr>
          <w:lang w:val="en-US"/>
        </w:rPr>
        <w:tab/>
        <w:t xml:space="preserve">K. Temma, T. Yamamoto, and F. Adachi, “Improved 2-Step QRM-ML Block Signal Detection for Single-Carrier Transmission,” in </w:t>
      </w:r>
      <w:r w:rsidRPr="00561B68">
        <w:rPr>
          <w:i/>
          <w:iCs/>
          <w:lang w:val="en-US"/>
        </w:rPr>
        <w:t>2011 IEEE Vehicular Technology Conference (VTC Fall)</w:t>
      </w:r>
      <w:r w:rsidRPr="00561B68">
        <w:rPr>
          <w:lang w:val="en-US"/>
        </w:rPr>
        <w:t>, 2011, pp. 1–5.</w:t>
      </w:r>
    </w:p>
    <w:p w14:paraId="3B45D010" w14:textId="77777777" w:rsidR="00561B68" w:rsidRDefault="00561B68" w:rsidP="00561B68">
      <w:pPr>
        <w:pStyle w:val="Bibliografa"/>
      </w:pPr>
      <w:r>
        <w:t>[40]</w:t>
      </w:r>
      <w:r>
        <w:tab/>
        <w:t>“Arquitecturas digitales de procesamiento de señales para sistemas de comunicacion con entrenamiento.”</w:t>
      </w:r>
    </w:p>
    <w:p w14:paraId="004BD6D9" w14:textId="77777777" w:rsidR="00561B68" w:rsidRPr="00561B68" w:rsidRDefault="00561B68" w:rsidP="00561B68">
      <w:pPr>
        <w:pStyle w:val="Bibliografa"/>
        <w:rPr>
          <w:lang w:val="en-US"/>
        </w:rPr>
      </w:pPr>
      <w:r w:rsidRPr="00561B68">
        <w:rPr>
          <w:lang w:val="en-US"/>
        </w:rPr>
        <w:t>[41]</w:t>
      </w:r>
      <w:r w:rsidRPr="00561B68">
        <w:rPr>
          <w:lang w:val="en-US"/>
        </w:rPr>
        <w:tab/>
        <w:t xml:space="preserve">A. Farmahini-Farahani, H. J. Duwe, M. J. Schulte, and K. Compton, “Modular Design of High-Throughput, Low-Latency Sorting Units,” </w:t>
      </w:r>
      <w:r w:rsidRPr="00561B68">
        <w:rPr>
          <w:i/>
          <w:iCs/>
          <w:lang w:val="en-US"/>
        </w:rPr>
        <w:t>IEEE Trans. Comput.</w:t>
      </w:r>
      <w:r w:rsidRPr="00561B68">
        <w:rPr>
          <w:lang w:val="en-US"/>
        </w:rPr>
        <w:t>, vol. 62, no. 7, pp. 1389–1402, Jul. 2013.</w:t>
      </w:r>
    </w:p>
    <w:p w14:paraId="787DFEEC" w14:textId="77777777" w:rsidR="00561B68" w:rsidRPr="00561B68" w:rsidRDefault="00561B68" w:rsidP="00561B68">
      <w:pPr>
        <w:pStyle w:val="Bibliografa"/>
        <w:rPr>
          <w:lang w:val="en-US"/>
        </w:rPr>
      </w:pPr>
      <w:r w:rsidRPr="00561B68">
        <w:rPr>
          <w:lang w:val="en-US"/>
        </w:rPr>
        <w:t>[42]</w:t>
      </w:r>
      <w:r w:rsidRPr="00561B68">
        <w:rPr>
          <w:lang w:val="en-US"/>
        </w:rPr>
        <w:tab/>
        <w:t xml:space="preserve">D. Chen, J. Cong, and P. Pan, “FPGA Design Automation: A Survey,” </w:t>
      </w:r>
      <w:r w:rsidRPr="00561B68">
        <w:rPr>
          <w:i/>
          <w:iCs/>
          <w:lang w:val="en-US"/>
        </w:rPr>
        <w:t>FNT in Electronic Design Automation</w:t>
      </w:r>
      <w:r w:rsidRPr="00561B68">
        <w:rPr>
          <w:lang w:val="en-US"/>
        </w:rPr>
        <w:t>, vol. 1, no. 3, pp. 195–334, 2006.</w:t>
      </w:r>
    </w:p>
    <w:p w14:paraId="14A99781" w14:textId="77777777" w:rsidR="00561B68" w:rsidRPr="00561B68" w:rsidRDefault="00561B68" w:rsidP="00561B68">
      <w:pPr>
        <w:pStyle w:val="Bibliografa"/>
        <w:rPr>
          <w:lang w:val="en-US"/>
        </w:rPr>
      </w:pPr>
      <w:r w:rsidRPr="00561B68">
        <w:rPr>
          <w:lang w:val="en-US"/>
        </w:rPr>
        <w:t>[43]</w:t>
      </w:r>
      <w:r w:rsidRPr="00561B68">
        <w:rPr>
          <w:lang w:val="en-US"/>
        </w:rPr>
        <w:tab/>
        <w:t xml:space="preserve">I. Skliarova and V. Sklyarov, </w:t>
      </w:r>
      <w:r w:rsidRPr="00561B68">
        <w:rPr>
          <w:i/>
          <w:iCs/>
          <w:lang w:val="en-US"/>
        </w:rPr>
        <w:t>FPGA-BASED Hardware Accelerators</w:t>
      </w:r>
      <w:r w:rsidRPr="00561B68">
        <w:rPr>
          <w:lang w:val="en-US"/>
        </w:rPr>
        <w:t>, vol. 566. Cham: Springer International Publishing, 2019.</w:t>
      </w:r>
    </w:p>
    <w:p w14:paraId="4925E3CA" w14:textId="77777777" w:rsidR="00561B68" w:rsidRPr="00561B68" w:rsidRDefault="00561B68" w:rsidP="00561B68">
      <w:pPr>
        <w:pStyle w:val="Bibliografa"/>
        <w:rPr>
          <w:lang w:val="en-US"/>
        </w:rPr>
      </w:pPr>
      <w:r w:rsidRPr="00561B68">
        <w:rPr>
          <w:lang w:val="en-US"/>
        </w:rPr>
        <w:lastRenderedPageBreak/>
        <w:t>[44]</w:t>
      </w:r>
      <w:r w:rsidRPr="00561B68">
        <w:rPr>
          <w:lang w:val="en-US"/>
        </w:rPr>
        <w:tab/>
        <w:t xml:space="preserve">Y.-K. Choi, Y. Chi, J. Wang, and J. Cong, “FLASH: Fast, Parallel, and Accurate Simulator for HLS,” in </w:t>
      </w:r>
      <w:r w:rsidRPr="00561B68">
        <w:rPr>
          <w:i/>
          <w:iCs/>
          <w:lang w:val="en-US"/>
        </w:rPr>
        <w:t>IEEE Transactions on Computer-Aided Design of Integrated Circuits and Systems</w:t>
      </w:r>
      <w:r w:rsidRPr="00561B68">
        <w:rPr>
          <w:lang w:val="en-US"/>
        </w:rPr>
        <w:t>, Dec. 2020, vol. 39, pp. 4828–4841.</w:t>
      </w:r>
    </w:p>
    <w:p w14:paraId="4DA09180" w14:textId="77777777" w:rsidR="00561B68" w:rsidRPr="00561B68" w:rsidRDefault="00561B68" w:rsidP="00561B68">
      <w:pPr>
        <w:pStyle w:val="Bibliografa"/>
        <w:rPr>
          <w:lang w:val="en-US"/>
        </w:rPr>
      </w:pPr>
      <w:r w:rsidRPr="00561B68">
        <w:rPr>
          <w:lang w:val="en-US"/>
        </w:rPr>
        <w:t>[45]</w:t>
      </w:r>
      <w:r w:rsidRPr="00561B68">
        <w:rPr>
          <w:lang w:val="en-US"/>
        </w:rPr>
        <w:tab/>
        <w:t xml:space="preserve">M. M. Kamruzzaman, “Performance of Turbo coded wireless link for SISOOFDM, SIMO-OFDM, MISO-OFDM and MIMO-OFDM system,” in </w:t>
      </w:r>
      <w:r w:rsidRPr="00561B68">
        <w:rPr>
          <w:i/>
          <w:iCs/>
          <w:lang w:val="en-US"/>
        </w:rPr>
        <w:t>14th International Conference on Computer and Information Technology (ICCIT 2011)</w:t>
      </w:r>
      <w:r w:rsidRPr="00561B68">
        <w:rPr>
          <w:lang w:val="en-US"/>
        </w:rPr>
        <w:t>, 2011, p. 6.</w:t>
      </w:r>
    </w:p>
    <w:p w14:paraId="23FAC287" w14:textId="77777777" w:rsidR="00561B68" w:rsidRPr="00561B68" w:rsidRDefault="00561B68" w:rsidP="00561B68">
      <w:pPr>
        <w:pStyle w:val="Bibliografa"/>
        <w:rPr>
          <w:lang w:val="en-US"/>
        </w:rPr>
      </w:pPr>
      <w:r w:rsidRPr="00561B68">
        <w:rPr>
          <w:lang w:val="en-US"/>
        </w:rPr>
        <w:t>[46]</w:t>
      </w:r>
      <w:r w:rsidRPr="00561B68">
        <w:rPr>
          <w:lang w:val="en-US"/>
        </w:rPr>
        <w:tab/>
        <w:t xml:space="preserve">I. Baig and V. Jeoti, “A new ZCT precoded OFDM system with pulse shaping: PAPR analysis,” in </w:t>
      </w:r>
      <w:r w:rsidRPr="00561B68">
        <w:rPr>
          <w:i/>
          <w:iCs/>
          <w:lang w:val="en-US"/>
        </w:rPr>
        <w:t>2010 IEEE Asia Pacific Conference on Circuits and Systems</w:t>
      </w:r>
      <w:r w:rsidRPr="00561B68">
        <w:rPr>
          <w:lang w:val="en-US"/>
        </w:rPr>
        <w:t>, 2010, pp. 1131–1134.</w:t>
      </w:r>
    </w:p>
    <w:p w14:paraId="5CC878EB" w14:textId="7CDFF5F0" w:rsidR="00B26575" w:rsidRPr="00664BD0" w:rsidRDefault="00B26575" w:rsidP="00B26575">
      <w:pPr>
        <w:pStyle w:val="Ttulo1"/>
        <w:rPr>
          <w:lang w:val="es-419"/>
        </w:rPr>
      </w:pPr>
      <w:r w:rsidRPr="00B26575">
        <w:rPr>
          <w:sz w:val="24"/>
          <w:szCs w:val="24"/>
          <w:lang w:val="en-US"/>
        </w:rPr>
        <w:fldChar w:fldCharType="end"/>
      </w:r>
      <w:bookmarkStart w:id="180" w:name="_Toc87894228"/>
      <w:r w:rsidRPr="00664BD0">
        <w:rPr>
          <w:lang w:val="es-419"/>
        </w:rPr>
        <w:t>Anexo</w:t>
      </w:r>
      <w:r w:rsidR="00664BD0">
        <w:rPr>
          <w:lang w:val="es-419"/>
        </w:rPr>
        <w:t xml:space="preserve"> – Artículo publicado</w:t>
      </w:r>
      <w:bookmarkEnd w:id="180"/>
    </w:p>
    <w:p w14:paraId="0E9C7B9F" w14:textId="77777777" w:rsidR="00B26575" w:rsidRPr="000C1CC0" w:rsidRDefault="00B26575" w:rsidP="00B26575">
      <w:pPr>
        <w:spacing w:line="360" w:lineRule="auto"/>
        <w:jc w:val="center"/>
        <w:rPr>
          <w:rFonts w:cs="Arial"/>
          <w:color w:val="FF0000"/>
          <w:sz w:val="20"/>
          <w:szCs w:val="20"/>
          <w:shd w:val="clear" w:color="auto" w:fill="FFFFFF"/>
        </w:rPr>
      </w:pPr>
      <w:bookmarkStart w:id="181" w:name="_Hlk81605615"/>
      <w:bookmarkEnd w:id="181"/>
    </w:p>
    <w:p w14:paraId="243F2BD3" w14:textId="77777777" w:rsidR="00B26575" w:rsidRPr="001B58FC" w:rsidRDefault="00B26575" w:rsidP="00B26575">
      <w:pPr>
        <w:spacing w:line="360" w:lineRule="auto"/>
        <w:jc w:val="center"/>
        <w:rPr>
          <w:rFonts w:cs="Arial"/>
          <w:lang w:val="es-419"/>
        </w:rPr>
      </w:pPr>
      <w:r w:rsidRPr="001B58FC">
        <w:rPr>
          <w:rFonts w:cs="Arial"/>
          <w:b/>
          <w:sz w:val="28"/>
        </w:rPr>
        <w:t>DISEÑO HLS DE ALGORITMOS DE ORDENAMIENTO PARA RECEPTORES OFDM CON DETECTOR DE SÍMBOLOS NEAR-ML</w:t>
      </w:r>
    </w:p>
    <w:p w14:paraId="268105CF" w14:textId="77777777" w:rsidR="00B26575" w:rsidRDefault="00B26575" w:rsidP="00B26575">
      <w:pPr>
        <w:spacing w:line="360" w:lineRule="auto"/>
        <w:jc w:val="center"/>
        <w:rPr>
          <w:rFonts w:cs="Arial"/>
        </w:rPr>
      </w:pPr>
      <w:r>
        <w:rPr>
          <w:rFonts w:cs="Arial"/>
          <w:u w:val="single"/>
          <w:lang w:val="es-419"/>
        </w:rPr>
        <w:t>Aarón Escoboza</w:t>
      </w:r>
      <w:r w:rsidRPr="005E5226">
        <w:rPr>
          <w:rFonts w:cs="Arial"/>
          <w:u w:val="single"/>
          <w:lang w:val="es-419"/>
        </w:rPr>
        <w:t>-</w:t>
      </w:r>
      <w:r>
        <w:rPr>
          <w:rFonts w:cs="Arial"/>
          <w:u w:val="single"/>
          <w:lang w:val="es-419"/>
        </w:rPr>
        <w:t>Villegas</w:t>
      </w:r>
      <w:r>
        <w:rPr>
          <w:rFonts w:cs="Arial"/>
        </w:rPr>
        <w:t xml:space="preserve">, Eduardo Romero-Aguirre </w:t>
      </w:r>
    </w:p>
    <w:p w14:paraId="3EC8ACF7" w14:textId="77777777" w:rsidR="00B26575" w:rsidRDefault="00B26575" w:rsidP="00B26575">
      <w:pPr>
        <w:spacing w:after="120"/>
        <w:jc w:val="center"/>
        <w:rPr>
          <w:rFonts w:cs="Arial"/>
        </w:rPr>
      </w:pPr>
      <w:r>
        <w:rPr>
          <w:rFonts w:cs="Arial"/>
          <w:i/>
        </w:rPr>
        <w:t>Instituto Tecnológico de Sonora</w:t>
      </w:r>
    </w:p>
    <w:p w14:paraId="33A0669C" w14:textId="77777777" w:rsidR="00B26575" w:rsidRDefault="009B25AE" w:rsidP="00B26575">
      <w:pPr>
        <w:spacing w:line="360" w:lineRule="auto"/>
        <w:jc w:val="center"/>
        <w:rPr>
          <w:rStyle w:val="EnlacedeInternet"/>
          <w:rFonts w:cs="Arial"/>
          <w:lang w:val="es-419"/>
        </w:rPr>
      </w:pPr>
      <w:hyperlink r:id="rId61" w:history="1">
        <w:r w:rsidR="00B26575" w:rsidRPr="00E45518">
          <w:rPr>
            <w:rStyle w:val="Hipervnculo"/>
            <w:rFonts w:cs="Arial"/>
            <w:lang w:val="es-419"/>
          </w:rPr>
          <w:t>*aaron.villegas@hotmail.com</w:t>
        </w:r>
      </w:hyperlink>
      <w:r w:rsidR="00B26575">
        <w:rPr>
          <w:rStyle w:val="EnlacedeInternet"/>
          <w:rFonts w:cs="Arial"/>
          <w:lang w:val="es-419"/>
        </w:rPr>
        <w:t xml:space="preserve">, </w:t>
      </w:r>
      <w:hyperlink r:id="rId62" w:history="1">
        <w:r w:rsidR="00B26575" w:rsidRPr="00474760">
          <w:rPr>
            <w:rStyle w:val="Hipervnculo"/>
            <w:rFonts w:cs="Arial"/>
            <w:lang w:val="es-419"/>
          </w:rPr>
          <w:t>eduardo.romero@itson.edu.mx</w:t>
        </w:r>
      </w:hyperlink>
    </w:p>
    <w:p w14:paraId="2B8D3136" w14:textId="77777777" w:rsidR="00B26575" w:rsidRPr="000C1CC0" w:rsidRDefault="00B26575" w:rsidP="00B26575">
      <w:pPr>
        <w:spacing w:line="360" w:lineRule="auto"/>
        <w:jc w:val="center"/>
        <w:rPr>
          <w:rFonts w:cs="Arial"/>
          <w:lang w:val="es-419"/>
        </w:rPr>
      </w:pPr>
    </w:p>
    <w:p w14:paraId="62A5A37B" w14:textId="77777777" w:rsidR="00B26575" w:rsidRDefault="00B26575" w:rsidP="00B26575">
      <w:pPr>
        <w:spacing w:line="360" w:lineRule="auto"/>
        <w:rPr>
          <w:rFonts w:cs="Arial"/>
          <w:b/>
        </w:rPr>
      </w:pPr>
      <w:r w:rsidRPr="00D25083">
        <w:rPr>
          <w:rFonts w:cs="Arial"/>
          <w:b/>
        </w:rPr>
        <w:t>Resumen</w:t>
      </w:r>
    </w:p>
    <w:p w14:paraId="077D8EBD" w14:textId="77777777" w:rsidR="00B26575" w:rsidRDefault="00B26575" w:rsidP="00B26575">
      <w:pPr>
        <w:spacing w:line="360" w:lineRule="auto"/>
        <w:rPr>
          <w:rFonts w:cs="Arial"/>
        </w:rPr>
      </w:pPr>
      <w:r w:rsidRPr="00E45518">
        <w:rPr>
          <w:rFonts w:cs="Arial"/>
        </w:rPr>
        <w:t xml:space="preserve">En un sistema receptor OFDM, la etapa de ordenamiento de datos es esencial para detección de símbolos mediante el algoritmo </w:t>
      </w:r>
      <w:r w:rsidRPr="00227247">
        <w:rPr>
          <w:rFonts w:cs="Arial"/>
          <w:i/>
          <w:iCs/>
        </w:rPr>
        <w:t>Near-ML</w:t>
      </w:r>
      <w:r w:rsidRPr="00E45518">
        <w:rPr>
          <w:rFonts w:cs="Arial"/>
        </w:rPr>
        <w:t xml:space="preserve"> ya que condiciona su desempeño y por ende de todo el sistema de comunicación. Por dicha razón, la motivación detrás de esta investigación es el diseño de arquitecturas de hardware en FPGA</w:t>
      </w:r>
      <w:r>
        <w:rPr>
          <w:rFonts w:cs="Arial"/>
        </w:rPr>
        <w:t>;</w:t>
      </w:r>
      <w:r w:rsidRPr="00E45518">
        <w:rPr>
          <w:rFonts w:cs="Arial"/>
        </w:rPr>
        <w:t xml:space="preserve"> bajo el enfoque HLS, de un conjunto de algoritmos de ordenamiento de datos y evaluar su desempeño en términos de métricas tales como: latencia, tiempo de ejecución, consumo de recursos de hardware y frecuencia de operación, para la cantidad de datos requerida por un detector de símbolos </w:t>
      </w:r>
      <w:r w:rsidRPr="002922E3">
        <w:rPr>
          <w:rFonts w:cs="Arial"/>
          <w:i/>
          <w:iCs/>
        </w:rPr>
        <w:t>Near-ML</w:t>
      </w:r>
      <w:r w:rsidRPr="00E45518">
        <w:rPr>
          <w:rFonts w:cs="Arial"/>
        </w:rPr>
        <w:t>. Esto permitirá establecer la factibilidad de implementación de las arquitecturas digitales de receptores OFDM de esta índole en sistemas de comunicación inalámbricos contemporáneos.</w:t>
      </w:r>
    </w:p>
    <w:p w14:paraId="76D98F18" w14:textId="77777777" w:rsidR="00B26575" w:rsidRPr="002922E3" w:rsidRDefault="00B26575" w:rsidP="00B26575">
      <w:pPr>
        <w:spacing w:line="360" w:lineRule="auto"/>
        <w:rPr>
          <w:rFonts w:cs="Arial"/>
          <w:sz w:val="20"/>
          <w:szCs w:val="20"/>
        </w:rPr>
      </w:pPr>
    </w:p>
    <w:p w14:paraId="135392E4" w14:textId="77777777" w:rsidR="00B26575" w:rsidRDefault="00B26575" w:rsidP="00B26575">
      <w:pPr>
        <w:spacing w:line="360" w:lineRule="auto"/>
        <w:rPr>
          <w:rFonts w:cs="Arial"/>
        </w:rPr>
      </w:pPr>
      <w:r w:rsidRPr="003841EC">
        <w:rPr>
          <w:rFonts w:cs="Arial"/>
          <w:b/>
        </w:rPr>
        <w:t>Palabras clave</w:t>
      </w:r>
      <w:r w:rsidRPr="003841EC">
        <w:rPr>
          <w:rFonts w:cs="Arial"/>
        </w:rPr>
        <w:t>:</w:t>
      </w:r>
      <w:r>
        <w:rPr>
          <w:rFonts w:cs="Arial"/>
        </w:rPr>
        <w:t xml:space="preserve"> Diseño digital, FPGA, Ordenamiento de datos, Telecomunicaciones.</w:t>
      </w:r>
    </w:p>
    <w:p w14:paraId="08370262" w14:textId="77777777" w:rsidR="00B26575" w:rsidRPr="002922E3" w:rsidRDefault="00B26575" w:rsidP="00B26575">
      <w:pPr>
        <w:spacing w:line="360" w:lineRule="auto"/>
        <w:rPr>
          <w:rFonts w:cs="Arial"/>
          <w:sz w:val="20"/>
          <w:szCs w:val="20"/>
        </w:rPr>
      </w:pPr>
    </w:p>
    <w:p w14:paraId="41631D01" w14:textId="77777777" w:rsidR="00B26575" w:rsidRDefault="00B26575" w:rsidP="00B26575">
      <w:pPr>
        <w:spacing w:line="360" w:lineRule="auto"/>
        <w:rPr>
          <w:rFonts w:cs="Arial"/>
        </w:rPr>
      </w:pPr>
      <w:r>
        <w:rPr>
          <w:rFonts w:cs="Arial"/>
          <w:b/>
        </w:rPr>
        <w:t>Introducción</w:t>
      </w:r>
    </w:p>
    <w:p w14:paraId="125C7A12" w14:textId="22EC8CD6" w:rsidR="00B26575" w:rsidRDefault="00B26575" w:rsidP="00B26575">
      <w:pPr>
        <w:spacing w:line="360" w:lineRule="auto"/>
        <w:rPr>
          <w:rFonts w:cs="Arial"/>
        </w:rPr>
      </w:pPr>
      <w:r w:rsidRPr="00620CF9">
        <w:rPr>
          <w:rFonts w:cs="Arial"/>
        </w:rPr>
        <w:t xml:space="preserve">El ordenamiento es una de las operaciones fundamentales en la computación y tiene </w:t>
      </w:r>
      <w:r w:rsidRPr="00620CF9">
        <w:rPr>
          <w:rFonts w:cs="Arial"/>
        </w:rPr>
        <w:lastRenderedPageBreak/>
        <w:t xml:space="preserve">un amplio rango de aplicaciones tales como: procesamiento digital de señales, base de datos, procesamiento de imagen y video </w:t>
      </w:r>
      <w:r w:rsidRPr="00620CF9">
        <w:rPr>
          <w:rFonts w:cs="Arial"/>
        </w:rPr>
        <w:fldChar w:fldCharType="begin"/>
      </w:r>
      <w:r w:rsidR="00BD67DA">
        <w:rPr>
          <w:rFonts w:cs="Arial"/>
        </w:rPr>
        <w:instrText xml:space="preserve"> ADDIN ZOTERO_ITEM CSL_CITATION {"citationID":"nUVX5AZB","properties":{"formattedCitation":"[41]","plainCitation":"[41]","noteIndex":0},"citationItems":[{"id":25,"uris":["http://zotero.org/users/local/5328HuTp/items/Q87NKZL8"],"uri":["http://zotero.org/users/local/5328HuTp/items/Q87NKZL8"],"itemData":{"id":25,"type":"article-journal","abstract":"High-throughput and low-latency sorting is a key requirement in many applications that deal with large amounts of data. This paper presents efficient techniques for designing high-throughput, low-latency sorting units. Our sorting architectures utilize modular design techniques that hierarchically construct large sorting units from smaller building blocks. The sorting units are optimized for situations in which only the M largest numbers from N inputs are needed, because this situation commonly occurs in many applications for scientific computing, data mining, network processing, digital signal processing, and high-energy physics. We utilize our proposed techniques to design parameterized, pipelined, and modular sorting units. A detailed analysis of these sorting units indicates that as the number of inputs increases their resource requirements scale linearly, their latencies scale logarithmically, and their frequencies remain almost constant. When synthesized to a 65-nm TSMC technology, a pipelined 256-to-4 sorting unit with 19 stages can perform more than 2.7 billion sorts per second with a latency of about 7 ns per sort. We also propose iterative sorting techniques, in which a small sorting unit is used several times to find the largest values.","container-title":"IEEE Transactions on Computers","ISSN":"0018-9340","issue":"7","journalAbbreviation":"IEEE Trans. Comput.","language":"en","page":"1389-1402","source":"DOI.org (Crossref)","title":"Modular Design of High-Throughput, Low-Latency Sorting Units","volume":"62","author":[{"family":"Farmahini-Farahani","given":"A."},{"family":"Duwe","given":"H. J."},{"family":"Schulte","given":"M. J."},{"family":"Compton","given":"K."}],"issued":{"date-parts":[["2013",7]]}}}],"schema":"https://github.com/citation-style-language/schema/raw/master/csl-citation.json"} </w:instrText>
      </w:r>
      <w:r w:rsidRPr="00620CF9">
        <w:rPr>
          <w:rFonts w:cs="Arial"/>
        </w:rPr>
        <w:fldChar w:fldCharType="separate"/>
      </w:r>
      <w:r w:rsidR="00BD67DA" w:rsidRPr="00BD67DA">
        <w:rPr>
          <w:rFonts w:cs="Arial"/>
        </w:rPr>
        <w:t>[41]</w:t>
      </w:r>
      <w:r w:rsidRPr="00620CF9">
        <w:rPr>
          <w:rFonts w:cs="Arial"/>
        </w:rPr>
        <w:fldChar w:fldCharType="end"/>
      </w:r>
      <w:r w:rsidRPr="00620CF9">
        <w:rPr>
          <w:rFonts w:cs="Arial"/>
        </w:rPr>
        <w:t xml:space="preserve">. Dicho proceso puede modelarse </w:t>
      </w:r>
      <w:r>
        <w:rPr>
          <w:rFonts w:cs="Arial"/>
        </w:rPr>
        <w:t>como</w:t>
      </w:r>
      <w:r w:rsidRPr="00620CF9">
        <w:rPr>
          <w:rFonts w:cs="Arial"/>
        </w:rPr>
        <w:t>, dad</w:t>
      </w:r>
      <w:r>
        <w:rPr>
          <w:rFonts w:cs="Arial"/>
        </w:rPr>
        <w:t>a</w:t>
      </w:r>
      <w:r w:rsidRPr="00620CF9">
        <w:rPr>
          <w:rFonts w:cs="Arial"/>
        </w:rPr>
        <w:t xml:space="preserve"> una secuencia de </w:t>
      </w:r>
      <m:oMath>
        <m:r>
          <w:rPr>
            <w:rFonts w:ascii="Cambria Math" w:hAnsi="Cambria Math" w:cs="Arial"/>
          </w:rPr>
          <m:t>N</m:t>
        </m:r>
      </m:oMath>
      <w:r w:rsidRPr="00620CF9">
        <w:rPr>
          <w:rFonts w:cs="Arial"/>
        </w:rPr>
        <w:t xml:space="preserve"> números </w:t>
      </w:r>
      <m:oMath>
        <m:r>
          <w:rPr>
            <w:rFonts w:ascii="Cambria Math" w:hAnsi="Cambria Math" w:cs="Arial"/>
          </w:rPr>
          <m:t>&lt;</m:t>
        </m:r>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r>
          <w:rPr>
            <w:rFonts w:ascii="Cambria Math" w:hAnsi="Cambria Math" w:cs="Arial"/>
          </w:rPr>
          <m:t>&gt;</m:t>
        </m:r>
      </m:oMath>
      <w:r w:rsidRPr="00620CF9">
        <w:rPr>
          <w:rFonts w:cs="Arial"/>
        </w:rPr>
        <w:t xml:space="preserve">, el problema de ordenamiento se puede definir como la permutación </w:t>
      </w:r>
      <m:oMath>
        <m:r>
          <w:rPr>
            <w:rFonts w:ascii="Cambria Math" w:hAnsi="Cambria Math" w:cs="Arial"/>
          </w:rPr>
          <m:t>&lt;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r>
          <w:rPr>
            <w:rFonts w:ascii="Cambria Math" w:hAnsi="Cambria Math" w:cs="Arial"/>
          </w:rPr>
          <m:t>&gt;</m:t>
        </m:r>
      </m:oMath>
      <w:r w:rsidRPr="00620CF9">
        <w:rPr>
          <w:rFonts w:cs="Arial"/>
        </w:rPr>
        <w:t xml:space="preserve"> tal que </w:t>
      </w:r>
      <m:oMath>
        <m:sSubSup>
          <m:sSubSupPr>
            <m:ctrlPr>
              <w:rPr>
                <w:rFonts w:ascii="Cambria Math" w:hAnsi="Cambria Math" w:cs="Arial"/>
                <w:i/>
              </w:rPr>
            </m:ctrlPr>
          </m:sSubSupPr>
          <m:e>
            <m:r>
              <w:rPr>
                <w:rFonts w:ascii="Cambria Math" w:hAnsi="Cambria Math" w:cs="Arial"/>
              </w:rPr>
              <m:t>a</m:t>
            </m:r>
          </m:e>
          <m:sub>
            <m:r>
              <w:rPr>
                <w:rFonts w:ascii="Cambria Math" w:hAnsi="Cambria Math" w:cs="Arial"/>
              </w:rPr>
              <m:t>1</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2</m:t>
            </m:r>
          </m:sub>
          <m:sup>
            <m:r>
              <w:rPr>
                <w:rFonts w:ascii="Cambria Math" w:hAnsi="Cambria Math" w:cs="Arial"/>
              </w:rPr>
              <m:t>'</m:t>
            </m:r>
          </m:sup>
        </m:sSubSup>
        <m:r>
          <w:rPr>
            <w:rFonts w:ascii="Cambria Math" w:hAnsi="Cambria Math" w:cs="Arial"/>
          </w:rPr>
          <m:t>≤…≤</m:t>
        </m:r>
        <m:sSubSup>
          <m:sSubSupPr>
            <m:ctrlPr>
              <w:rPr>
                <w:rFonts w:ascii="Cambria Math" w:hAnsi="Cambria Math" w:cs="Arial"/>
                <w:i/>
              </w:rPr>
            </m:ctrlPr>
          </m:sSubSupPr>
          <m:e>
            <m:r>
              <w:rPr>
                <w:rFonts w:ascii="Cambria Math" w:hAnsi="Cambria Math" w:cs="Arial"/>
              </w:rPr>
              <m:t>a</m:t>
            </m:r>
          </m:e>
          <m:sub>
            <m:r>
              <w:rPr>
                <w:rFonts w:ascii="Cambria Math" w:hAnsi="Cambria Math" w:cs="Arial"/>
              </w:rPr>
              <m:t>N</m:t>
            </m:r>
          </m:sub>
          <m:sup>
            <m:r>
              <w:rPr>
                <w:rFonts w:ascii="Cambria Math" w:hAnsi="Cambria Math" w:cs="Arial"/>
              </w:rPr>
              <m:t>'</m:t>
            </m:r>
          </m:sup>
        </m:sSubSup>
      </m:oMath>
      <w:r w:rsidRPr="00620CF9">
        <w:rPr>
          <w:rFonts w:cs="Arial"/>
        </w:rPr>
        <w:t xml:space="preserve">. </w:t>
      </w:r>
      <w:r>
        <w:rPr>
          <w:rFonts w:cs="Arial"/>
        </w:rPr>
        <w:t xml:space="preserve">Los algoritmos </w:t>
      </w:r>
      <w:r w:rsidRPr="002922E3">
        <w:rPr>
          <w:rFonts w:cs="Arial"/>
          <w:i/>
          <w:iCs/>
        </w:rPr>
        <w:t>bubble sort</w:t>
      </w:r>
      <w:r>
        <w:rPr>
          <w:rFonts w:cs="Arial"/>
        </w:rPr>
        <w:t xml:space="preserve">, (BS), </w:t>
      </w:r>
      <w:r w:rsidRPr="002922E3">
        <w:rPr>
          <w:rFonts w:cs="Arial"/>
          <w:i/>
          <w:iCs/>
        </w:rPr>
        <w:t>insertion sort</w:t>
      </w:r>
      <w:r>
        <w:rPr>
          <w:rFonts w:cs="Arial"/>
        </w:rPr>
        <w:t xml:space="preserve"> (IS), </w:t>
      </w:r>
      <w:r w:rsidRPr="002922E3">
        <w:rPr>
          <w:rFonts w:cs="Arial"/>
          <w:i/>
          <w:iCs/>
        </w:rPr>
        <w:t>selection sort</w:t>
      </w:r>
      <w:r>
        <w:rPr>
          <w:rFonts w:cs="Arial"/>
        </w:rPr>
        <w:t xml:space="preserve"> (SS) y </w:t>
      </w:r>
      <w:r w:rsidRPr="002922E3">
        <w:rPr>
          <w:rFonts w:cs="Arial"/>
          <w:i/>
          <w:iCs/>
        </w:rPr>
        <w:t>heap sort</w:t>
      </w:r>
      <w:r>
        <w:rPr>
          <w:rFonts w:cs="Arial"/>
        </w:rPr>
        <w:t xml:space="preserve"> (HS) son de los más usados. </w:t>
      </w:r>
      <w:r w:rsidRPr="00620CF9">
        <w:rPr>
          <w:rFonts w:cs="Arial"/>
        </w:rPr>
        <w:t>Por otro lado, en las últimas décadas la industria semiconductora ha crecido de manera exponencial. Los dispositivos de tecnología programable y en particular los FPGA (</w:t>
      </w:r>
      <w:r w:rsidRPr="00620CF9">
        <w:rPr>
          <w:rFonts w:cs="Arial"/>
          <w:i/>
          <w:iCs/>
        </w:rPr>
        <w:t>Field Programmable Gate Array</w:t>
      </w:r>
      <w:r w:rsidRPr="00620CF9">
        <w:rPr>
          <w:rFonts w:cs="Arial"/>
        </w:rPr>
        <w:t xml:space="preserve">) ha destacado por su mayor densidad y velocidad de operación en comparación con otras tecnologías </w:t>
      </w:r>
      <w:r w:rsidRPr="00620CF9">
        <w:rPr>
          <w:rFonts w:cs="Arial"/>
        </w:rPr>
        <w:fldChar w:fldCharType="begin"/>
      </w:r>
      <w:r w:rsidR="00BD67DA">
        <w:rPr>
          <w:rFonts w:cs="Arial"/>
        </w:rPr>
        <w:instrText xml:space="preserve"> ADDIN ZOTERO_ITEM CSL_CITATION {"citationID":"7IDB2qhd","properties":{"formattedCitation":"[42]","plainCitation":"[42]","noteIndex":0},"citationItems":[{"id":21,"uris":["http://zotero.org/users/local/5328HuTp/items/GDCAIUW2"],"uri":["http://zotero.org/users/local/5328HuTp/items/GDCAIUW2"],"itemData":{"id":21,"type":"article-journal","container-title":"Foundations and Trends® in Electronic Design Automation","ISSN":"1551-3939, 1551-3947","issue":"3","journalAbbreviation":"FNT in Electronic Design Automation","language":"en","page":"195-334","source":"DOI.org (Crossref)","title":"FPGA Design Automation: A Survey","title-short":"FPGA Design Automation","volume":"1","author":[{"family":"Chen","given":"Deming"},{"family":"Cong","given":"Jason"},{"family":"Pan","given":"Peichen"}],"issued":{"date-parts":[["2006"]]}}}],"schema":"https://github.com/citation-style-language/schema/raw/master/csl-citation.json"} </w:instrText>
      </w:r>
      <w:r w:rsidRPr="00620CF9">
        <w:rPr>
          <w:rFonts w:cs="Arial"/>
        </w:rPr>
        <w:fldChar w:fldCharType="separate"/>
      </w:r>
      <w:r w:rsidR="00BD67DA" w:rsidRPr="00BD67DA">
        <w:rPr>
          <w:rFonts w:cs="Arial"/>
        </w:rPr>
        <w:t>[42]</w:t>
      </w:r>
      <w:r w:rsidRPr="00620CF9">
        <w:rPr>
          <w:rFonts w:cs="Arial"/>
        </w:rPr>
        <w:fldChar w:fldCharType="end"/>
      </w:r>
      <w:r w:rsidRPr="00620CF9">
        <w:rPr>
          <w:rFonts w:cs="Arial"/>
        </w:rPr>
        <w:t>.</w:t>
      </w:r>
      <w:r>
        <w:rPr>
          <w:rFonts w:cs="Arial"/>
        </w:rPr>
        <w:t xml:space="preserve"> </w:t>
      </w:r>
      <w:r w:rsidRPr="00620CF9">
        <w:rPr>
          <w:rFonts w:cs="Arial"/>
        </w:rPr>
        <w:t>Dado el vasto campo de aplicación de algoritmos PDS que requieren etapas de ordenamiento y el crecimiento de los FPGAs como tecnología de desarrollo digital; el trabajo conjunto de estas dos se ha convertido en tema actual de investigación. Pese a lo anterior, los algoritmos de ordenamiento tienen la peculiaridad de ser difícilmente modelables usando HDLs (</w:t>
      </w:r>
      <w:r w:rsidRPr="00620CF9">
        <w:rPr>
          <w:rFonts w:cs="Arial"/>
          <w:i/>
          <w:iCs/>
        </w:rPr>
        <w:t>Hardware Description Languages</w:t>
      </w:r>
      <w:r w:rsidRPr="00620CF9">
        <w:rPr>
          <w:rFonts w:cs="Arial"/>
        </w:rPr>
        <w:t xml:space="preserve">), lo cual conlleva a códigos pocos eficientes, largos y engorrosos </w:t>
      </w:r>
      <w:r w:rsidRPr="00620CF9">
        <w:rPr>
          <w:rFonts w:cs="Arial"/>
        </w:rPr>
        <w:fldChar w:fldCharType="begin"/>
      </w:r>
      <w:r w:rsidR="00BD67DA">
        <w:rPr>
          <w:rFonts w:cs="Arial"/>
        </w:rPr>
        <w:instrText xml:space="preserve"> ADDIN ZOTERO_ITEM CSL_CITATION {"citationID":"q66Sas3v","properties":{"formattedCitation":"[43]","plainCitation":"[43]","noteIndex":0},"citationItems":[{"id":22,"uris":["http://zotero.org/users/local/5328HuTp/items/CTUMN6F4"],"uri":["http://zotero.org/users/local/5328HuTp/items/CTUMN6F4"],"itemData":{"id":22,"type":"book","collection-title":"Lecture Notes in Electrical Engineering","event-place":"Cham","ISBN":"978-3-030-20720-5","language":"en","publisher":"Springer International Publishing","publisher-place":"Cham","source":"DOI.org (Crossref)","title":"FPGA-BASED Hardware Accelerators","volume":"566","author":[{"family":"Skliarova","given":"Iouliia"},{"family":"Sklyarov","given":"Valery"}],"accessed":{"date-parts":[["2021",8,30]]},"issued":{"date-parts":[["2019"]]}}}],"schema":"https://github.com/citation-style-language/schema/raw/master/csl-citation.json"} </w:instrText>
      </w:r>
      <w:r w:rsidRPr="00620CF9">
        <w:rPr>
          <w:rFonts w:cs="Arial"/>
        </w:rPr>
        <w:fldChar w:fldCharType="separate"/>
      </w:r>
      <w:r w:rsidR="00BD67DA" w:rsidRPr="00BD67DA">
        <w:rPr>
          <w:rFonts w:cs="Arial"/>
        </w:rPr>
        <w:t>[43]</w:t>
      </w:r>
      <w:r w:rsidRPr="00620CF9">
        <w:rPr>
          <w:rFonts w:cs="Arial"/>
        </w:rPr>
        <w:fldChar w:fldCharType="end"/>
      </w:r>
      <w:r w:rsidRPr="00620CF9">
        <w:rPr>
          <w:rFonts w:cs="Arial"/>
        </w:rPr>
        <w:t xml:space="preserve">. Herramientas de síntesis de alto nivel (HLS), tal como Vivado HLS han surgido para acortar los tiempos de diseño </w:t>
      </w:r>
      <w:r w:rsidRPr="00620CF9">
        <w:rPr>
          <w:rFonts w:cs="Arial"/>
        </w:rPr>
        <w:fldChar w:fldCharType="begin"/>
      </w:r>
      <w:r w:rsidR="00BD67DA">
        <w:rPr>
          <w:rFonts w:cs="Arial"/>
        </w:rPr>
        <w:instrText xml:space="preserve"> ADDIN ZOTERO_ITEM CSL_CITATION {"citationID":"9jcM3U5k","properties":{"formattedCitation":"[44]","plainCitation":"[44]","noteIndex":0},"citationItems":[{"id":32,"uris":["http://zotero.org/users/local/5328HuTp/items/4NIWIK65"],"uri":["http://zotero.org/users/local/5328HuTp/items/4NIWIK65"],"itemData":{"id":32,"type":"paper-conference","abstract":"A large semantic gap between a high-level synthesis (HLS) design and a low-level RTL simulation environment often creates a barrier for those who are not FPGA experts. Moreover, such a low-level simulation takes a long time to complete. Software HLS simulators can help bridge this gap and accelerate the simulation process; but their shortcoming is that they do not provide performance estimation. To make matters worse, we found that the current FPGA HLS commercial software simulators sometimes produce incorrect results. In order to solve these performance estimation and correctness problems while maintaining the high speed of software simulators, this paper proposes a new HLS simulation ﬂow named FLASH. The main idea behind the proposed ﬂow is to extract scheduling information from the HLS tool and automatically construct an equivalent cycle-accurate simulation model while preserving C semantics. Experimental results show that FLASH runs three orders of magnitude faster than the RTL simulation.","container-title":"IEEE Transactions on Computer-Aided Design of Integrated Circuits and Systems","language":"en","page":"4828-4841","source":"DOI.org (Crossref)","title":"FLASH: Fast, Parallel, and Accurate Simulator for HLS","title-short":"FLASH","volume":"39","author":[{"family":"Choi","given":"Young-Kyu"},{"family":"Chi","given":"Yuze"},{"family":"Wang","given":"Jie"},{"family":"Cong","given":"Jason"}],"accessed":{"date-parts":[["2021",8,30]]},"issued":{"date-parts":[["2020",12]]}}}],"schema":"https://github.com/citation-style-language/schema/raw/master/csl-citation.json"} </w:instrText>
      </w:r>
      <w:r w:rsidRPr="00620CF9">
        <w:rPr>
          <w:rFonts w:cs="Arial"/>
        </w:rPr>
        <w:fldChar w:fldCharType="separate"/>
      </w:r>
      <w:r w:rsidR="00BD67DA" w:rsidRPr="00BD67DA">
        <w:rPr>
          <w:rFonts w:cs="Arial"/>
        </w:rPr>
        <w:t>[44]</w:t>
      </w:r>
      <w:r w:rsidRPr="00620CF9">
        <w:rPr>
          <w:rFonts w:cs="Arial"/>
        </w:rPr>
        <w:fldChar w:fldCharType="end"/>
      </w:r>
      <w:r w:rsidRPr="00620CF9">
        <w:rPr>
          <w:rFonts w:cs="Arial"/>
        </w:rPr>
        <w:t xml:space="preserve">. En HLS, los algoritmos son descritos en lenguajes de alto nivel y posteriormente </w:t>
      </w:r>
      <w:r w:rsidRPr="004E4332">
        <w:rPr>
          <w:rFonts w:cs="Arial"/>
        </w:rPr>
        <w:t>son</w:t>
      </w:r>
      <w:r>
        <w:rPr>
          <w:rFonts w:cs="Arial"/>
          <w:u w:val="single"/>
        </w:rPr>
        <w:t xml:space="preserve"> </w:t>
      </w:r>
      <w:r w:rsidRPr="00620CF9">
        <w:rPr>
          <w:rFonts w:cs="Arial"/>
        </w:rPr>
        <w:t>sintetizados automáticamente por la herramienta en cuestión. En otro orden de ideas, la técnica OFDM (</w:t>
      </w:r>
      <w:r w:rsidRPr="00620CF9">
        <w:rPr>
          <w:rFonts w:cs="Arial"/>
          <w:i/>
          <w:iCs/>
        </w:rPr>
        <w:t>Orthogonal Frequency Division Multiplexing</w:t>
      </w:r>
      <w:r w:rsidRPr="00620CF9">
        <w:rPr>
          <w:rFonts w:cs="Arial"/>
        </w:rPr>
        <w:t>) ha llegado a ser el común denominador en sistemas de comunicación inalámbricos</w:t>
      </w:r>
      <w:r>
        <w:rPr>
          <w:rFonts w:cs="Arial"/>
        </w:rPr>
        <w:t xml:space="preserve"> actuales</w:t>
      </w:r>
      <w:r w:rsidRPr="00620CF9">
        <w:rPr>
          <w:rFonts w:cs="Arial"/>
        </w:rPr>
        <w:t xml:space="preserve"> </w:t>
      </w:r>
      <w:r w:rsidRPr="00620CF9">
        <w:rPr>
          <w:rFonts w:cs="Arial"/>
        </w:rPr>
        <w:fldChar w:fldCharType="begin"/>
      </w:r>
      <w:r w:rsidR="00BD67DA">
        <w:rPr>
          <w:rFonts w:cs="Arial"/>
        </w:rPr>
        <w:instrText xml:space="preserve"> ADDIN ZOTERO_ITEM CSL_CITATION {"citationID":"cYYeBhVL","properties":{"formattedCitation":"[45]","plainCitation":"[45]","noteIndex":0},"citationItems":[{"id":28,"uris":["http://zotero.org/users/local/5328HuTp/items/V2JKEJWF"],"uri":["http://zotero.org/users/local/5328HuTp/items/V2JKEJWF"],"itemData":{"id":28,"type":"paper-conference","abstract":"In this paper, performance of a Turbo coded OFDM wireless link is evaluated in the presence of Rayleigh fading for SISO, SIMO, MISO and MIMO system. Data are encoded using turbo encoder then modulated by QPSK or 16 QAM or 64 QAM and further encoded using STBC, and the encoded data are split into n streams which are modulated by OFDM and simultaneously transmitted using n transmit antennas. It is observed that the turbo coded SISO-OFDM system provides 21 dB coding gain at 10--1 , turbo coded SIMO-OFDM system provides 20 and 13 db coding gain for 2 and 4 receive antennas respectively at a BER of 10-6, turbo coded MISO-OFDM system provides 17 and 12 dB coding gain for 2 and 4 transmit antennas respectively at a BER of 10-6 and turbo coded MIMO­ OFDM system provides 11 to 13 dB coding gain for difef rent combination of transmit and receive antennas at BER 1(J6 compare to uncoded SISO-OFDM, SIMO-OFDM, MISO-OFDM and MIMO-OFDM system.","container-title":"14th International Conference on Computer and Information Technology (ICCIT 2011)","language":"en","page":"6","source":"Zotero","title":"Performance of Turbo coded wireless link for SISOOFDM, SIMO-OFDM, MISO-OFDM and MIMO-OFDM system","author":[{"family":"Kamruzzaman","given":"M M"}],"issued":{"date-parts":[["2011"]]}}}],"schema":"https://github.com/citation-style-language/schema/raw/master/csl-citation.json"} </w:instrText>
      </w:r>
      <w:r w:rsidRPr="00620CF9">
        <w:rPr>
          <w:rFonts w:cs="Arial"/>
        </w:rPr>
        <w:fldChar w:fldCharType="separate"/>
      </w:r>
      <w:r w:rsidR="00BD67DA" w:rsidRPr="00BD67DA">
        <w:rPr>
          <w:rFonts w:cs="Arial"/>
        </w:rPr>
        <w:t>[45]</w:t>
      </w:r>
      <w:r w:rsidRPr="00620CF9">
        <w:rPr>
          <w:rFonts w:cs="Arial"/>
        </w:rPr>
        <w:fldChar w:fldCharType="end"/>
      </w:r>
      <w:r w:rsidRPr="00620CF9">
        <w:rPr>
          <w:rFonts w:cs="Arial"/>
        </w:rPr>
        <w:t>. Su idea básica es dividir el canal en varios subcanales ortogonales, los cuales se transmiten en paralelo mejorando el manejo del ancho de banda, reduciendo la ISI (</w:t>
      </w:r>
      <w:r w:rsidRPr="00620CF9">
        <w:rPr>
          <w:rFonts w:cs="Arial"/>
          <w:i/>
          <w:iCs/>
        </w:rPr>
        <w:t>Intersymbol Interference</w:t>
      </w:r>
      <w:r w:rsidRPr="00620CF9">
        <w:rPr>
          <w:rFonts w:cs="Arial"/>
        </w:rPr>
        <w:t xml:space="preserve">) y facilitando </w:t>
      </w:r>
      <w:r>
        <w:rPr>
          <w:rFonts w:cs="Arial"/>
        </w:rPr>
        <w:t>el</w:t>
      </w:r>
      <w:r w:rsidRPr="00620CF9">
        <w:rPr>
          <w:rFonts w:cs="Arial"/>
        </w:rPr>
        <w:t xml:space="preserve"> trabajo del sistema receptor </w:t>
      </w:r>
      <w:r w:rsidRPr="00620CF9">
        <w:rPr>
          <w:rFonts w:cs="Arial"/>
        </w:rPr>
        <w:fldChar w:fldCharType="begin"/>
      </w:r>
      <w:r w:rsidR="00BD67DA">
        <w:rPr>
          <w:rFonts w:cs="Arial"/>
        </w:rPr>
        <w:instrText xml:space="preserve"> ADDIN ZOTERO_ITEM CSL_CITATION {"citationID":"TIOsyZxV","properties":{"formattedCitation":"[46]","plainCitation":"[46]","noteIndex":0},"citationItems":[{"id":15,"uris":["http://zotero.org/users/local/5328HuTp/items/AHA2UV76"],"uri":["http://zotero.org/users/local/5328HuTp/items/AHA2UV76"],"itemData":{"id":15,"type":"paper-conference","container-title":"2010 IEEE Asia Pacific Conference on Circuits and Systems","event":"APCCAS 2010-2010 IEEE Asia Pacific Conference on Circuits and Systems","ISBN":"978-1-4244-7454-7","language":"en","page":"1131-1134","publisher":"IEEE","source":"DOI.org (Crossref)","title":"A new ZCT precoded OFDM system with pulse shaping: PAPR analysis","title-short":"A new ZCT precoded OFDM system with pulse shaping","author":[{"family":"Baig","given":"Imran"},{"family":"Jeoti","given":"Varun"}],"accessed":{"date-parts":[["2021",8,30]]},"issued":{"date-parts":[["2010"]]}}}],"schema":"https://github.com/citation-style-language/schema/raw/master/csl-citation.json"} </w:instrText>
      </w:r>
      <w:r w:rsidRPr="00620CF9">
        <w:rPr>
          <w:rFonts w:cs="Arial"/>
        </w:rPr>
        <w:fldChar w:fldCharType="separate"/>
      </w:r>
      <w:r w:rsidR="00BD67DA" w:rsidRPr="00BD67DA">
        <w:rPr>
          <w:rFonts w:cs="Arial"/>
        </w:rPr>
        <w:t>[46]</w:t>
      </w:r>
      <w:r w:rsidRPr="00620CF9">
        <w:rPr>
          <w:rFonts w:cs="Arial"/>
        </w:rPr>
        <w:fldChar w:fldCharType="end"/>
      </w:r>
      <w:r w:rsidRPr="00620CF9">
        <w:rPr>
          <w:rFonts w:cs="Arial"/>
        </w:rPr>
        <w:t>. También para incrementar el desempeño de un sistema de comunicación es necesario reducir la complejidad de la etapa de detección de datos. Así, el detector óptimo de máxima verosimilitud (</w:t>
      </w:r>
      <w:r w:rsidRPr="00620CF9">
        <w:rPr>
          <w:rFonts w:cs="Arial"/>
          <w:i/>
          <w:iCs/>
        </w:rPr>
        <w:t>Maximum</w:t>
      </w:r>
      <w:r w:rsidRPr="00620CF9">
        <w:rPr>
          <w:rFonts w:cs="Arial"/>
        </w:rPr>
        <w:t xml:space="preserve"> </w:t>
      </w:r>
      <w:r w:rsidRPr="00620CF9">
        <w:rPr>
          <w:rFonts w:cs="Arial"/>
          <w:i/>
          <w:iCs/>
        </w:rPr>
        <w:t>Likelihood</w:t>
      </w:r>
      <w:r>
        <w:rPr>
          <w:rFonts w:cs="Arial"/>
          <w:i/>
          <w:iCs/>
        </w:rPr>
        <w:t xml:space="preserve"> - ML</w:t>
      </w:r>
      <w:r w:rsidRPr="00620CF9">
        <w:rPr>
          <w:rFonts w:cs="Arial"/>
        </w:rPr>
        <w:t xml:space="preserve">) presenta una complejidad de </w:t>
      </w:r>
      <m:oMath>
        <m:r>
          <w:rPr>
            <w:rFonts w:ascii="Cambria Math" w:hAnsi="Cambria Math" w:cs="Arial"/>
          </w:rPr>
          <m:t>O(</m:t>
        </m:r>
        <m:sSubSup>
          <m:sSubSupPr>
            <m:ctrlPr>
              <w:rPr>
                <w:rFonts w:ascii="Cambria Math" w:hAnsi="Cambria Math" w:cs="Arial"/>
                <w:i/>
              </w:rPr>
            </m:ctrlPr>
          </m:sSubSupPr>
          <m:e>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r>
              <m:rPr>
                <m:sty m:val="p"/>
              </m:rPr>
              <w:rPr>
                <w:rFonts w:ascii="Cambria Math" w:hAnsi="Cambria Math" w:cs="Arial"/>
              </w:rPr>
              <m:t>Ω</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eastAsiaTheme="minorEastAsia" w:cs="Arial"/>
        </w:rPr>
        <w:t xml:space="preserve">, donde </w:t>
      </w:r>
      <m:oMath>
        <m:r>
          <m:rPr>
            <m:sty m:val="p"/>
          </m:rPr>
          <w:rPr>
            <w:rFonts w:ascii="Cambria Math" w:hAnsi="Cambria Math" w:cs="Arial"/>
          </w:rPr>
          <m:t>Ω</m:t>
        </m:r>
      </m:oMath>
      <w:r w:rsidRPr="00620CF9">
        <w:rPr>
          <w:rFonts w:cs="Arial"/>
        </w:rPr>
        <w:t xml:space="preserve"> es el tamaño de la constelación </w:t>
      </w:r>
      <m:oMath>
        <m:r>
          <m:rPr>
            <m:sty m:val="p"/>
          </m:rPr>
          <w:rPr>
            <w:rFonts w:ascii="Cambria Math" w:hAnsi="Cambria Math" w:cs="Arial"/>
          </w:rPr>
          <m:t>Ω</m:t>
        </m:r>
      </m:oMath>
      <w:r w:rsidRPr="00620CF9">
        <w:rPr>
          <w:rFonts w:eastAsiaTheme="minorEastAsia" w:cs="Arial"/>
        </w:rPr>
        <w:t xml:space="preserve"> </w:t>
      </w:r>
      <w:r w:rsidRPr="00620CF9">
        <w:rPr>
          <w:rFonts w:cs="Arial"/>
        </w:rPr>
        <w:t xml:space="preserve">y la cantidad de subportadoras es </w:t>
      </w:r>
      <m:oMath>
        <m:sSub>
          <m:sSubPr>
            <m:ctrlPr>
              <w:rPr>
                <w:rFonts w:ascii="Cambria Math" w:hAnsi="Cambria Math" w:cs="Arial"/>
                <w:i/>
              </w:rPr>
            </m:ctrlPr>
          </m:sSubPr>
          <m:e>
            <m:r>
              <w:rPr>
                <w:rFonts w:ascii="Cambria Math" w:hAnsi="Cambria Math" w:cs="Arial"/>
              </w:rPr>
              <m:t>N</m:t>
            </m:r>
          </m:e>
          <m:sub>
            <m:r>
              <w:rPr>
                <w:rFonts w:ascii="Cambria Math" w:hAnsi="Cambria Math" w:cs="Arial"/>
              </w:rPr>
              <m:t>D</m:t>
            </m:r>
          </m:sub>
        </m:sSub>
      </m:oMath>
      <w:r w:rsidRPr="00620CF9">
        <w:rPr>
          <w:rFonts w:cs="Arial"/>
        </w:rPr>
        <w:t xml:space="preserve">. Su implantación es poco viable en comparación con los detectores lineales cuya complejidad es acotada por </w:t>
      </w:r>
      <m:oMath>
        <m:r>
          <w:rPr>
            <w:rFonts w:ascii="Cambria Math" w:hAnsi="Cambria Math" w:cs="Arial"/>
          </w:rPr>
          <m:t>O(</m:t>
        </m:r>
        <m:sSubSup>
          <m:sSubSupPr>
            <m:ctrlPr>
              <w:rPr>
                <w:rFonts w:ascii="Cambria Math" w:hAnsi="Cambria Math" w:cs="Arial"/>
                <w:i/>
              </w:rPr>
            </m:ctrlPr>
          </m:sSubSupPr>
          <m:e>
            <m:r>
              <w:rPr>
                <w:rFonts w:ascii="Cambria Math" w:hAnsi="Cambria Math" w:cs="Arial"/>
              </w:rPr>
              <m:t>N</m:t>
            </m:r>
          </m:e>
          <m:sub>
            <m:r>
              <w:rPr>
                <w:rFonts w:ascii="Cambria Math" w:hAnsi="Cambria Math" w:cs="Arial"/>
              </w:rPr>
              <m:t>D</m:t>
            </m:r>
          </m:sub>
          <m:sup>
            <m:r>
              <w:rPr>
                <w:rFonts w:ascii="Cambria Math" w:hAnsi="Cambria Math" w:cs="Arial"/>
              </w:rPr>
              <m:t>3</m:t>
            </m:r>
          </m:sup>
        </m:sSubSup>
        <m:r>
          <w:rPr>
            <w:rFonts w:ascii="Cambria Math" w:hAnsi="Cambria Math" w:cs="Arial"/>
          </w:rPr>
          <m:t>)</m:t>
        </m:r>
      </m:oMath>
      <w:r w:rsidRPr="00620CF9">
        <w:rPr>
          <w:rFonts w:cs="Arial"/>
        </w:rPr>
        <w:t xml:space="preserve"> </w:t>
      </w:r>
      <w:r w:rsidRPr="00620CF9">
        <w:rPr>
          <w:rFonts w:cs="Arial"/>
        </w:rPr>
        <w:fldChar w:fldCharType="begin"/>
      </w:r>
      <w:r w:rsidR="00BD67DA">
        <w:rPr>
          <w:rFonts w:cs="Arial"/>
        </w:rPr>
        <w:instrText xml:space="preserve"> ADDIN ZOTERO_ITEM CSL_CITATION {"citationID":"TMlw8qsS","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Un</w:t>
      </w:r>
      <w:r>
        <w:rPr>
          <w:rFonts w:cs="Arial"/>
        </w:rPr>
        <w:t>a</w:t>
      </w:r>
      <w:r w:rsidRPr="00620CF9">
        <w:rPr>
          <w:rFonts w:cs="Arial"/>
        </w:rPr>
        <w:t xml:space="preserve"> de l</w:t>
      </w:r>
      <w:r>
        <w:rPr>
          <w:rFonts w:cs="Arial"/>
        </w:rPr>
        <w:t>a</w:t>
      </w:r>
      <w:r w:rsidRPr="00620CF9">
        <w:rPr>
          <w:rFonts w:cs="Arial"/>
        </w:rPr>
        <w:t xml:space="preserve">s recientes </w:t>
      </w:r>
      <w:r>
        <w:rPr>
          <w:rFonts w:cs="Arial"/>
        </w:rPr>
        <w:t xml:space="preserve">propuesta </w:t>
      </w:r>
      <w:r w:rsidRPr="00620CF9">
        <w:rPr>
          <w:rFonts w:cs="Arial"/>
        </w:rPr>
        <w:t xml:space="preserve">es el detector </w:t>
      </w:r>
      <w:r w:rsidRPr="00D81A70">
        <w:rPr>
          <w:rFonts w:cs="Arial"/>
          <w:i/>
          <w:iCs/>
        </w:rPr>
        <w:t>Near-ML</w:t>
      </w:r>
      <w:r w:rsidRPr="00620CF9">
        <w:rPr>
          <w:rFonts w:cs="Arial"/>
        </w:rPr>
        <w:t xml:space="preserve">, el cual presenta baja complejidad y un desempeño </w:t>
      </w:r>
      <w:r w:rsidRPr="004E4332">
        <w:rPr>
          <w:rFonts w:cs="Arial"/>
        </w:rPr>
        <w:t>en</w:t>
      </w:r>
      <w:r w:rsidRPr="00620CF9">
        <w:rPr>
          <w:rFonts w:cs="Arial"/>
        </w:rPr>
        <w:t xml:space="preserve"> términos de tasa de error de bit (BER) que se acerca al ML </w:t>
      </w:r>
      <w:r w:rsidRPr="00620CF9">
        <w:rPr>
          <w:rFonts w:cs="Arial"/>
        </w:rPr>
        <w:fldChar w:fldCharType="begin"/>
      </w:r>
      <w:r w:rsidR="00BD67DA">
        <w:rPr>
          <w:rFonts w:cs="Arial"/>
        </w:rPr>
        <w:instrText xml:space="preserve"> ADDIN ZOTERO_ITEM CSL_CITATION {"citationID":"Ao0JEvGu","properties":{"formattedCitation":"[35]","plainCitation":"[35]","noteIndex":0},"citationItems":[{"id":38,"uris":["http://zotero.org/users/local/5328HuTp/items/45JNL2PI"],"uri":["http://zotero.org/users/local/5328HuTp/items/45JNL2PI"],"itemData":{"id":38,"type":"article-journal","abstract":"Maximum-likelihood (ML) decoding algorithms for Gaussian multiple-input multiple-output (MIMO) linear channels are considered. Linearity over the field of real numbers facilitates the design of ML decoders using number-theoretic tools for searching the closest lattice point. These decoders are collectively referred to as sphere decoders in the literature. In this paper, a fresh look at this class of decoding algorithms is taken. In particular, two novel algorithms are developed. The first algorithm is inspired by the Pohst enumeration strategy and is shown to offer a significant reduction in complexity compared to the Viterbo–Boutros sphere decoder. The connection between the proposed algorithm and the stack sequential decoding algorithm is then established. This connection is utilized to construct the second algorithm which can also be viewed as an application of the Schnorr–Euchner strategy to ML decoding. Aided with a detailed study of preprocessing algorithms, a variant of the second algorithm is developed and shown to offer significant reductions in the computational complexity compared to all previously proposed sphere decoders with a near-ML detection performance. This claim is supported by intuitive arguments and simulation results in many relevant scenarios Index Terms—Decision feedback equalization (DFE), lattices, maximum-likelihood (ML) detection, minimum mean-square error (MMSE), multiple-input multiple-output (MIMO) channels, Pohst enumeration, sequential decoding, stack algorithms.","container-title":"IEEE Transactions on Information Theory","ISSN":"0018-9448","issue":"10","journalAbbreviation":"IEEE Trans. Inform. Theory","language":"en","page":"2389-2402","source":"DOI.org (Crossref)","title":"On maximum-likelihood detection and the search for the closest lattice point","volume":"49","author":[{"family":"Damen","given":"M.O."},{"family":"El Gamal","given":"H."},{"family":"Caire","given":"G."}],"issued":{"date-parts":[["2003"]]}}}],"schema":"https://github.com/citation-style-language/schema/raw/master/csl-citation.json"} </w:instrText>
      </w:r>
      <w:r w:rsidRPr="00620CF9">
        <w:rPr>
          <w:rFonts w:cs="Arial"/>
        </w:rPr>
        <w:fldChar w:fldCharType="separate"/>
      </w:r>
      <w:r w:rsidR="00BD67DA" w:rsidRPr="00BD67DA">
        <w:rPr>
          <w:rFonts w:cs="Arial"/>
        </w:rPr>
        <w:t>[35]</w:t>
      </w:r>
      <w:r w:rsidRPr="00620CF9">
        <w:rPr>
          <w:rFonts w:cs="Arial"/>
        </w:rPr>
        <w:fldChar w:fldCharType="end"/>
      </w:r>
      <w:r w:rsidRPr="00620CF9">
        <w:rPr>
          <w:rFonts w:cs="Arial"/>
        </w:rPr>
        <w:t xml:space="preserve">. Una de las etapas cruciales en el </w:t>
      </w:r>
      <w:r w:rsidRPr="00620CF9">
        <w:rPr>
          <w:rFonts w:cs="Arial"/>
        </w:rPr>
        <w:lastRenderedPageBreak/>
        <w:t xml:space="preserve">funcionamiento del detector es la del ordenamiento de una cantidad </w:t>
      </w:r>
      <m:oMath>
        <m:r>
          <w:rPr>
            <w:rFonts w:ascii="Cambria Math" w:hAnsi="Cambria Math" w:cs="Arial"/>
          </w:rPr>
          <m:t>N</m:t>
        </m:r>
      </m:oMath>
      <w:r w:rsidRPr="00620CF9">
        <w:rPr>
          <w:rFonts w:cs="Arial"/>
        </w:rPr>
        <w:t xml:space="preserve"> de distancias acorde al tamaño de la constelación. Consecuentemente, el algoritmo de ordenamiento y su implementación en hardware </w:t>
      </w:r>
      <w:r w:rsidRPr="009D1F9D">
        <w:rPr>
          <w:rFonts w:cs="Arial"/>
          <w:i/>
          <w:iCs/>
        </w:rPr>
        <w:t>determina</w:t>
      </w:r>
      <w:r w:rsidRPr="00620CF9">
        <w:rPr>
          <w:rFonts w:cs="Arial"/>
        </w:rPr>
        <w:t xml:space="preserve"> en gran medida el rendimiento y consumo del bloque detector.</w:t>
      </w:r>
    </w:p>
    <w:p w14:paraId="00C3BBB1" w14:textId="77777777" w:rsidR="00B26575" w:rsidRPr="00333746" w:rsidRDefault="00B26575" w:rsidP="00B26575">
      <w:pPr>
        <w:spacing w:line="360" w:lineRule="auto"/>
        <w:rPr>
          <w:rFonts w:cs="Arial"/>
          <w:sz w:val="12"/>
          <w:szCs w:val="12"/>
        </w:rPr>
      </w:pPr>
    </w:p>
    <w:p w14:paraId="70041CC9" w14:textId="77777777" w:rsidR="00B26575" w:rsidRDefault="00B26575" w:rsidP="00B26575">
      <w:pPr>
        <w:spacing w:line="360" w:lineRule="auto"/>
        <w:rPr>
          <w:rFonts w:cs="Arial"/>
          <w:b/>
        </w:rPr>
      </w:pPr>
      <w:r>
        <w:rPr>
          <w:rFonts w:cs="Arial"/>
          <w:b/>
        </w:rPr>
        <w:t>Objetivo</w:t>
      </w:r>
    </w:p>
    <w:p w14:paraId="68D140A8" w14:textId="77777777" w:rsidR="00B26575" w:rsidRDefault="00B26575" w:rsidP="00B26575">
      <w:pPr>
        <w:spacing w:line="360" w:lineRule="auto"/>
        <w:rPr>
          <w:rFonts w:cs="Arial"/>
          <w:bCs/>
          <w:lang w:val="es-419"/>
        </w:rPr>
      </w:pPr>
      <w:r>
        <w:rPr>
          <w:rFonts w:cs="Arial"/>
          <w:bCs/>
        </w:rPr>
        <w:t xml:space="preserve">Diseñar arquitecturas en FPGA, bajo el enfoque HLS, de un conjunto de algoritmos de ordenamiento candidatos para un detector de símbolos </w:t>
      </w:r>
      <w:r w:rsidRPr="00D81A70">
        <w:rPr>
          <w:rFonts w:cs="Arial"/>
          <w:bCs/>
          <w:i/>
          <w:iCs/>
        </w:rPr>
        <w:t>Near-ML</w:t>
      </w:r>
      <w:r>
        <w:rPr>
          <w:rFonts w:cs="Arial"/>
          <w:bCs/>
        </w:rPr>
        <w:t>; evaluando su desempeño en términos de métricas tales como</w:t>
      </w:r>
      <w:r w:rsidRPr="00C33E6E">
        <w:rPr>
          <w:rFonts w:cs="Arial"/>
          <w:bCs/>
          <w:lang w:val="es-419"/>
        </w:rPr>
        <w:t>:</w:t>
      </w:r>
      <w:r>
        <w:rPr>
          <w:rFonts w:cs="Arial"/>
          <w:bCs/>
          <w:lang w:val="es-419"/>
        </w:rPr>
        <w:t xml:space="preserve"> latencia, tiempo de ejecución, consumo de recursos de </w:t>
      </w:r>
      <w:r w:rsidRPr="00762C2C">
        <w:rPr>
          <w:rFonts w:cs="Arial"/>
          <w:bCs/>
          <w:i/>
          <w:iCs/>
          <w:lang w:val="es-419"/>
        </w:rPr>
        <w:t>hardware</w:t>
      </w:r>
      <w:r>
        <w:rPr>
          <w:rFonts w:cs="Arial"/>
          <w:bCs/>
          <w:lang w:val="es-419"/>
        </w:rPr>
        <w:t xml:space="preserve"> y frecuencia de operación; a fin de establecer la factibilidad de su implantación en receptores OFDM modernos.</w:t>
      </w:r>
    </w:p>
    <w:p w14:paraId="3EAA5927" w14:textId="77777777" w:rsidR="00B26575" w:rsidRPr="00D81A70" w:rsidRDefault="00B26575" w:rsidP="00B26575">
      <w:pPr>
        <w:spacing w:line="360" w:lineRule="auto"/>
        <w:rPr>
          <w:rFonts w:cs="Arial"/>
          <w:bCs/>
          <w:sz w:val="20"/>
          <w:szCs w:val="20"/>
          <w:lang w:val="es-419"/>
        </w:rPr>
      </w:pPr>
    </w:p>
    <w:p w14:paraId="282B0B21" w14:textId="77777777" w:rsidR="00B26575" w:rsidRDefault="00B26575" w:rsidP="00B26575">
      <w:pPr>
        <w:spacing w:line="360" w:lineRule="auto"/>
        <w:rPr>
          <w:rFonts w:cs="Arial"/>
          <w:b/>
        </w:rPr>
      </w:pPr>
      <w:r>
        <w:rPr>
          <w:rFonts w:cs="Arial"/>
          <w:b/>
        </w:rPr>
        <w:t>Metodología</w:t>
      </w:r>
    </w:p>
    <w:p w14:paraId="1656C24A" w14:textId="77777777" w:rsidR="00B26575" w:rsidRDefault="00B26575" w:rsidP="00B26575">
      <w:pPr>
        <w:spacing w:line="360" w:lineRule="auto"/>
        <w:rPr>
          <w:rFonts w:cs="Arial"/>
          <w:bCs/>
          <w:lang w:val="es-419"/>
        </w:rPr>
      </w:pPr>
      <w:r w:rsidRPr="00CB5709">
        <w:rPr>
          <w:rFonts w:cs="Arial"/>
          <w:bCs/>
        </w:rPr>
        <w:t xml:space="preserve">En la </w:t>
      </w:r>
      <w:r>
        <w:rPr>
          <w:rFonts w:cs="Arial"/>
          <w:bCs/>
        </w:rPr>
        <w:t>Figura 1</w:t>
      </w:r>
      <w:r w:rsidRPr="00CB5709">
        <w:rPr>
          <w:rFonts w:cs="Arial"/>
          <w:bCs/>
        </w:rPr>
        <w:t xml:space="preserve"> se muestra </w:t>
      </w:r>
      <w:r>
        <w:rPr>
          <w:rFonts w:cs="Arial"/>
          <w:bCs/>
        </w:rPr>
        <w:t>el</w:t>
      </w:r>
      <w:r w:rsidRPr="00CB5709">
        <w:rPr>
          <w:rFonts w:cs="Arial"/>
          <w:bCs/>
        </w:rPr>
        <w:t xml:space="preserve"> diagrama de flujo la metodología utilizada en este trabajo. </w:t>
      </w:r>
      <w:r>
        <w:rPr>
          <w:rFonts w:cs="Arial"/>
          <w:bCs/>
        </w:rPr>
        <w:t xml:space="preserve">Por principios de cuentas, el </w:t>
      </w:r>
      <w:r w:rsidRPr="00CB5709">
        <w:rPr>
          <w:rFonts w:cs="Arial"/>
          <w:bCs/>
          <w:lang w:val="es-419"/>
        </w:rPr>
        <w:t xml:space="preserve">algoritmo de ordenamiento se codifica </w:t>
      </w:r>
      <w:r>
        <w:rPr>
          <w:rFonts w:cs="Arial"/>
          <w:bCs/>
          <w:lang w:val="es-419"/>
        </w:rPr>
        <w:t>en</w:t>
      </w:r>
      <w:r w:rsidRPr="00CB5709">
        <w:rPr>
          <w:rFonts w:cs="Arial"/>
          <w:bCs/>
          <w:lang w:val="es-419"/>
        </w:rPr>
        <w:t xml:space="preserve"> lenguaje de programación C como una función que recibe de parámetro un arreglo desordenado </w:t>
      </w:r>
      <w:r>
        <w:rPr>
          <w:rFonts w:cs="Arial"/>
          <w:bCs/>
          <w:lang w:val="es-419"/>
        </w:rPr>
        <w:t xml:space="preserve">de valores </w:t>
      </w:r>
      <w:r w:rsidRPr="00CB5709">
        <w:rPr>
          <w:rFonts w:cs="Arial"/>
          <w:bCs/>
          <w:lang w:val="es-419"/>
        </w:rPr>
        <w:t xml:space="preserve">de tamaño </w:t>
      </w:r>
      <m:oMath>
        <m:r>
          <w:rPr>
            <w:rFonts w:ascii="Cambria Math" w:hAnsi="Cambria Math" w:cs="Arial"/>
            <w:lang w:val="es-419"/>
          </w:rPr>
          <m:t>N</m:t>
        </m:r>
      </m:oMath>
      <w:r w:rsidRPr="00CB5709">
        <w:rPr>
          <w:rFonts w:cs="Arial"/>
          <w:bCs/>
          <w:lang w:val="es-419"/>
        </w:rPr>
        <w:t>.</w:t>
      </w:r>
      <w:r>
        <w:rPr>
          <w:rFonts w:cs="Arial"/>
          <w:bCs/>
          <w:lang w:val="es-419"/>
        </w:rPr>
        <w:t xml:space="preserve"> Para efectos del diseño del </w:t>
      </w:r>
      <w:r w:rsidRPr="00AD18C7">
        <w:rPr>
          <w:rFonts w:cs="Arial"/>
          <w:bCs/>
          <w:i/>
          <w:iCs/>
          <w:lang w:val="es-419"/>
        </w:rPr>
        <w:t>testbench</w:t>
      </w:r>
      <w:r>
        <w:rPr>
          <w:rFonts w:cs="Arial"/>
          <w:bCs/>
          <w:i/>
          <w:iCs/>
          <w:lang w:val="es-419"/>
        </w:rPr>
        <w:t>,</w:t>
      </w:r>
      <w:r>
        <w:rPr>
          <w:rFonts w:cs="Arial"/>
          <w:bCs/>
          <w:lang w:val="es-419"/>
        </w:rPr>
        <w:t xml:space="preserve"> lo valores del arreglo se generan aleatoriamente y se introducen al algoritmo para corroborar su correcto funcionamiento. Hecho lo anterior, se procede a la traslación del código a su correspondiente arquitectura digital en FPGA con la ayuda de Vivado HLS (Xilinx, 2003) y se monitorean los resultados de métricas que definen la eficiencia de síntesis. Posteriormente se realiza una verificación a nivel funcional y se documentan los hallazgos junto a todo lo anterior para su difusión.</w:t>
      </w:r>
    </w:p>
    <w:p w14:paraId="1968476F" w14:textId="77777777" w:rsidR="00B26575" w:rsidRPr="00182485" w:rsidRDefault="00B26575" w:rsidP="00B26575">
      <w:pPr>
        <w:spacing w:line="360" w:lineRule="auto"/>
        <w:jc w:val="center"/>
        <w:rPr>
          <w:rFonts w:cs="Arial"/>
          <w:bCs/>
          <w:sz w:val="16"/>
          <w:szCs w:val="16"/>
          <w:lang w:val="es-419"/>
        </w:rPr>
      </w:pPr>
      <w:r>
        <w:rPr>
          <w:noProof/>
        </w:rPr>
        <w:lastRenderedPageBreak/>
        <w:drawing>
          <wp:inline distT="0" distB="0" distL="0" distR="0" wp14:anchorId="0E0C282F" wp14:editId="036E39D1">
            <wp:extent cx="2391644" cy="28670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2740" cy="2976228"/>
                    </a:xfrm>
                    <a:prstGeom prst="rect">
                      <a:avLst/>
                    </a:prstGeom>
                  </pic:spPr>
                </pic:pic>
              </a:graphicData>
            </a:graphic>
          </wp:inline>
        </w:drawing>
      </w:r>
    </w:p>
    <w:p w14:paraId="508929CA" w14:textId="77777777" w:rsidR="00B26575" w:rsidRDefault="00B26575" w:rsidP="00B26575">
      <w:pPr>
        <w:spacing w:line="360" w:lineRule="auto"/>
        <w:jc w:val="center"/>
        <w:rPr>
          <w:rFonts w:cs="Arial"/>
          <w:b/>
          <w:bCs/>
        </w:rPr>
      </w:pPr>
      <w:r w:rsidRPr="00B91CF5">
        <w:rPr>
          <w:rFonts w:cs="Arial"/>
          <w:b/>
          <w:bCs/>
        </w:rPr>
        <w:t>Figura 1</w:t>
      </w:r>
      <w:r>
        <w:rPr>
          <w:rFonts w:cs="Arial"/>
          <w:b/>
          <w:bCs/>
        </w:rPr>
        <w:t>:</w:t>
      </w:r>
      <w:r w:rsidRPr="00B91CF5">
        <w:rPr>
          <w:rFonts w:cs="Arial"/>
          <w:b/>
          <w:bCs/>
        </w:rPr>
        <w:t xml:space="preserve"> </w:t>
      </w:r>
      <w:r>
        <w:rPr>
          <w:rFonts w:cs="Arial"/>
          <w:b/>
          <w:bCs/>
        </w:rPr>
        <w:t>Flujograma de la m</w:t>
      </w:r>
      <w:r w:rsidRPr="00B91CF5">
        <w:rPr>
          <w:rFonts w:cs="Arial"/>
          <w:b/>
          <w:bCs/>
        </w:rPr>
        <w:t>etodología</w:t>
      </w:r>
      <w:r>
        <w:rPr>
          <w:rFonts w:cs="Arial"/>
          <w:b/>
          <w:bCs/>
        </w:rPr>
        <w:t xml:space="preserve"> empleada.</w:t>
      </w:r>
      <w:r w:rsidRPr="00B91CF5">
        <w:rPr>
          <w:rFonts w:cs="Arial"/>
          <w:b/>
          <w:bCs/>
        </w:rPr>
        <w:t xml:space="preserve"> </w:t>
      </w:r>
    </w:p>
    <w:p w14:paraId="39151AA0" w14:textId="77777777" w:rsidR="00B26575" w:rsidRPr="004562ED" w:rsidRDefault="00B26575" w:rsidP="00B26575">
      <w:pPr>
        <w:spacing w:line="360" w:lineRule="auto"/>
        <w:rPr>
          <w:rFonts w:cs="Arial"/>
          <w:b/>
          <w:bCs/>
        </w:rPr>
      </w:pPr>
    </w:p>
    <w:p w14:paraId="79AB49B5" w14:textId="77777777" w:rsidR="00B26575" w:rsidRDefault="00B26575" w:rsidP="00B26575">
      <w:pPr>
        <w:spacing w:line="360" w:lineRule="auto"/>
        <w:rPr>
          <w:rFonts w:cs="Arial"/>
          <w:b/>
        </w:rPr>
      </w:pPr>
      <w:r>
        <w:rPr>
          <w:rFonts w:cs="Arial"/>
          <w:b/>
        </w:rPr>
        <w:t>Resultados y discusión</w:t>
      </w:r>
    </w:p>
    <w:p w14:paraId="3B379FF0" w14:textId="77777777" w:rsidR="00B26575" w:rsidRDefault="00B26575" w:rsidP="00B26575">
      <w:pPr>
        <w:spacing w:line="360" w:lineRule="auto"/>
        <w:rPr>
          <w:rFonts w:cs="Arial"/>
          <w:bCs/>
        </w:rPr>
      </w:pPr>
      <w:r>
        <w:rPr>
          <w:rFonts w:cs="Arial"/>
          <w:bCs/>
        </w:rPr>
        <w:t>C</w:t>
      </w:r>
      <w:r w:rsidRPr="008978F0">
        <w:rPr>
          <w:rFonts w:cs="Arial"/>
          <w:bCs/>
        </w:rPr>
        <w:t>ada un</w:t>
      </w:r>
      <w:r>
        <w:rPr>
          <w:rFonts w:cs="Arial"/>
          <w:bCs/>
        </w:rPr>
        <w:t>a</w:t>
      </w:r>
      <w:r w:rsidRPr="008978F0">
        <w:rPr>
          <w:rFonts w:cs="Arial"/>
          <w:bCs/>
        </w:rPr>
        <w:t xml:space="preserve"> de las arquitecturas de </w:t>
      </w:r>
      <w:r w:rsidRPr="00D81A70">
        <w:rPr>
          <w:rFonts w:cs="Arial"/>
          <w:bCs/>
          <w:i/>
          <w:iCs/>
        </w:rPr>
        <w:t>hardware</w:t>
      </w:r>
      <w:r w:rsidRPr="008978F0">
        <w:rPr>
          <w:rFonts w:cs="Arial"/>
          <w:bCs/>
        </w:rPr>
        <w:t xml:space="preserve"> obtenidas por medio del diseño HLS,</w:t>
      </w:r>
      <w:r>
        <w:rPr>
          <w:rFonts w:cs="Arial"/>
          <w:bCs/>
        </w:rPr>
        <w:t xml:space="preserve"> fueron sometidas a diversos </w:t>
      </w:r>
      <w:r w:rsidRPr="002376E5">
        <w:rPr>
          <w:rFonts w:cs="Arial"/>
          <w:bCs/>
          <w:i/>
          <w:iCs/>
        </w:rPr>
        <w:t>testbenchs</w:t>
      </w:r>
      <w:r>
        <w:rPr>
          <w:rFonts w:cs="Arial"/>
          <w:bCs/>
        </w:rPr>
        <w:t xml:space="preserve">, antes y después de su síntesis en la tarjeta de desarrollo Nexys-4 que tiene un FPGA </w:t>
      </w:r>
      <w:r w:rsidRPr="00CB7997">
        <w:rPr>
          <w:rFonts w:cs="Arial"/>
          <w:bCs/>
        </w:rPr>
        <w:t xml:space="preserve">Artix-7 </w:t>
      </w:r>
      <w:r>
        <w:rPr>
          <w:rFonts w:cs="Arial"/>
          <w:bCs/>
        </w:rPr>
        <w:t xml:space="preserve">modelo </w:t>
      </w:r>
      <w:r w:rsidRPr="00CB7997">
        <w:rPr>
          <w:rFonts w:cs="Arial"/>
          <w:bCs/>
        </w:rPr>
        <w:t>xc7a100tcsg324</w:t>
      </w:r>
      <w:r>
        <w:rPr>
          <w:rFonts w:cs="Arial"/>
          <w:bCs/>
        </w:rPr>
        <w:t xml:space="preserve"> de Xilinx</w:t>
      </w:r>
      <w:r w:rsidRPr="00CB7997">
        <w:rPr>
          <w:rFonts w:cs="Arial"/>
          <w:bCs/>
        </w:rPr>
        <w:t>.</w:t>
      </w:r>
      <w:r>
        <w:rPr>
          <w:rFonts w:cs="Arial"/>
          <w:bCs/>
        </w:rPr>
        <w:t xml:space="preserve"> Los valores correspondientes recabados </w:t>
      </w:r>
      <w:r w:rsidRPr="008978F0">
        <w:rPr>
          <w:rFonts w:cs="Arial"/>
          <w:bCs/>
        </w:rPr>
        <w:t xml:space="preserve">se pueden englobar en </w:t>
      </w:r>
      <w:r>
        <w:rPr>
          <w:rFonts w:cs="Arial"/>
          <w:bCs/>
        </w:rPr>
        <w:t>resultados de:</w:t>
      </w:r>
      <w:r w:rsidRPr="008978F0">
        <w:rPr>
          <w:rFonts w:cs="Arial"/>
          <w:bCs/>
        </w:rPr>
        <w:t xml:space="preserve"> síntesis, rendimiento y funcionales.</w:t>
      </w:r>
    </w:p>
    <w:p w14:paraId="5FFF8557" w14:textId="77777777" w:rsidR="00B26575" w:rsidRPr="00FC162C" w:rsidRDefault="00B26575" w:rsidP="00B26575">
      <w:pPr>
        <w:spacing w:line="360" w:lineRule="auto"/>
        <w:rPr>
          <w:rFonts w:cs="Arial"/>
          <w:bCs/>
        </w:rPr>
      </w:pPr>
    </w:p>
    <w:p w14:paraId="68AB3B8F" w14:textId="77777777" w:rsidR="00B26575" w:rsidRPr="008978F0" w:rsidRDefault="00B26575" w:rsidP="00B26575">
      <w:pPr>
        <w:spacing w:line="360" w:lineRule="auto"/>
        <w:rPr>
          <w:rFonts w:cs="Arial"/>
          <w:bCs/>
          <w:i/>
          <w:iCs/>
        </w:rPr>
      </w:pPr>
      <w:r w:rsidRPr="008978F0">
        <w:rPr>
          <w:rFonts w:cs="Arial"/>
          <w:bCs/>
          <w:i/>
          <w:iCs/>
        </w:rPr>
        <w:t xml:space="preserve">Resultados de síntesis </w:t>
      </w:r>
    </w:p>
    <w:p w14:paraId="0C18DECE" w14:textId="77777777" w:rsidR="00B26575" w:rsidRDefault="00B26575" w:rsidP="00B26575">
      <w:pPr>
        <w:spacing w:line="360" w:lineRule="auto"/>
        <w:rPr>
          <w:rFonts w:cs="Arial"/>
          <w:bCs/>
        </w:rPr>
      </w:pPr>
      <w:r w:rsidRPr="008978F0">
        <w:rPr>
          <w:rFonts w:cs="Arial"/>
          <w:bCs/>
        </w:rPr>
        <w:t xml:space="preserve">En la Figura </w:t>
      </w:r>
      <w:r>
        <w:rPr>
          <w:rFonts w:cs="Arial"/>
          <w:bCs/>
        </w:rPr>
        <w:t>2</w:t>
      </w:r>
      <w:r w:rsidRPr="008978F0">
        <w:rPr>
          <w:rFonts w:cs="Arial"/>
          <w:bCs/>
        </w:rPr>
        <w:t xml:space="preserve"> se muestra (a manera de ejemplo) el módulo de </w:t>
      </w:r>
      <w:r w:rsidRPr="00EE3021">
        <w:rPr>
          <w:rFonts w:cs="Arial"/>
          <w:bCs/>
          <w:i/>
          <w:iCs/>
        </w:rPr>
        <w:t>hardware</w:t>
      </w:r>
      <w:r w:rsidRPr="008978F0">
        <w:rPr>
          <w:rFonts w:cs="Arial"/>
          <w:bCs/>
        </w:rPr>
        <w:t xml:space="preserve"> correspondiente a la síntesis del algoritmo de inserción</w:t>
      </w:r>
      <w:r>
        <w:rPr>
          <w:rFonts w:cs="Arial"/>
          <w:bCs/>
        </w:rPr>
        <w:t xml:space="preserve"> y su correspondiente arquitectura RTL</w:t>
      </w:r>
      <w:r w:rsidRPr="008978F0">
        <w:rPr>
          <w:rFonts w:cs="Arial"/>
          <w:bCs/>
        </w:rPr>
        <w:t xml:space="preserve">. Se </w:t>
      </w:r>
      <w:r>
        <w:rPr>
          <w:rFonts w:cs="Arial"/>
          <w:bCs/>
        </w:rPr>
        <w:t>observa</w:t>
      </w:r>
      <w:r w:rsidRPr="008978F0">
        <w:rPr>
          <w:rFonts w:cs="Arial"/>
          <w:bCs/>
        </w:rPr>
        <w:t xml:space="preserve"> los puertos de entrada y salida del bloque de </w:t>
      </w:r>
      <w:r w:rsidRPr="008A1FAB">
        <w:rPr>
          <w:rFonts w:cs="Arial"/>
          <w:bCs/>
          <w:i/>
          <w:iCs/>
        </w:rPr>
        <w:t>hardware</w:t>
      </w:r>
      <w:r w:rsidRPr="008978F0">
        <w:rPr>
          <w:rFonts w:cs="Arial"/>
          <w:bCs/>
        </w:rPr>
        <w:t xml:space="preserve"> generado por Vivado HLS. </w:t>
      </w:r>
    </w:p>
    <w:p w14:paraId="31282FFF" w14:textId="77777777" w:rsidR="00B26575" w:rsidRDefault="009B25AE" w:rsidP="00B26575">
      <w:pPr>
        <w:spacing w:line="360" w:lineRule="auto"/>
        <w:rPr>
          <w:rFonts w:cs="Arial"/>
          <w:b/>
        </w:rPr>
      </w:pPr>
      <w:r>
        <w:rPr>
          <w:rFonts w:asciiTheme="minorHAnsi" w:hAnsiTheme="minorHAnsi" w:cstheme="minorBidi"/>
          <w:sz w:val="22"/>
          <w:szCs w:val="22"/>
        </w:rPr>
      </w:r>
      <w:r>
        <w:rPr>
          <w:rFonts w:asciiTheme="minorHAnsi" w:hAnsiTheme="minorHAnsi" w:cstheme="minorBidi"/>
          <w:sz w:val="22"/>
          <w:szCs w:val="22"/>
        </w:rPr>
        <w:pict w14:anchorId="2D1B6272">
          <v:group id="Grupo 6" o:spid="_x0000_s1028" style="width:465.7pt;height:136pt;mso-position-horizontal-relative:char;mso-position-vertical-relative:line" coordsize="59145,17272">
            <v:shape id="Imagen 3" o:spid="_x0000_s1029" type="#_x0000_t75" style="position:absolute;width:20408;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">
              <v:imagedata r:id="rId64" o:title=""/>
            </v:shape>
            <v:shape id="Imagen 4" o:spid="_x0000_s1030" type="#_x0000_t75" style="position:absolute;left:21261;top:4041;width:37884;height:8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">
              <v:imagedata r:id="rId65" o:title=""/>
            </v:shape>
            <w10:anchorlock/>
          </v:group>
        </w:pict>
      </w:r>
    </w:p>
    <w:p w14:paraId="6DC61516" w14:textId="77777777" w:rsidR="00B26575" w:rsidRDefault="00B26575" w:rsidP="00B26575">
      <w:pPr>
        <w:spacing w:line="360" w:lineRule="auto"/>
        <w:jc w:val="center"/>
        <w:rPr>
          <w:rFonts w:cs="Arial"/>
          <w:b/>
        </w:rPr>
      </w:pPr>
      <w:r w:rsidRPr="007179C3">
        <w:rPr>
          <w:rFonts w:cs="Arial"/>
          <w:b/>
        </w:rPr>
        <w:t xml:space="preserve">Figura </w:t>
      </w:r>
      <w:r>
        <w:rPr>
          <w:rFonts w:cs="Arial"/>
          <w:b/>
        </w:rPr>
        <w:t>2:</w:t>
      </w:r>
      <w:r w:rsidRPr="007179C3">
        <w:rPr>
          <w:rFonts w:cs="Arial"/>
          <w:b/>
        </w:rPr>
        <w:t xml:space="preserve"> Bloque y RTL del algoritmo de inserción.</w:t>
      </w:r>
    </w:p>
    <w:p w14:paraId="6323E9D2" w14:textId="77777777" w:rsidR="00B26575" w:rsidRDefault="00B26575" w:rsidP="00B26575">
      <w:pPr>
        <w:spacing w:line="360" w:lineRule="auto"/>
        <w:rPr>
          <w:rFonts w:cs="Arial"/>
          <w:bCs/>
          <w:lang w:val="es-419"/>
        </w:rPr>
      </w:pPr>
    </w:p>
    <w:p w14:paraId="73CE0ECD" w14:textId="77777777" w:rsidR="00B26575" w:rsidRDefault="00B26575" w:rsidP="00B26575">
      <w:pPr>
        <w:spacing w:line="360" w:lineRule="auto"/>
        <w:rPr>
          <w:rFonts w:cs="Arial"/>
          <w:bCs/>
          <w:lang w:val="es-419"/>
        </w:rPr>
      </w:pPr>
      <w:r w:rsidRPr="00B520DA">
        <w:rPr>
          <w:rFonts w:cs="Arial"/>
          <w:bCs/>
          <w:lang w:val="es-419"/>
        </w:rPr>
        <w:t xml:space="preserve">En la Figura 3 se presentan de forma resumida, los resultados del consumo de </w:t>
      </w:r>
      <w:r w:rsidRPr="008A1FAB">
        <w:rPr>
          <w:rFonts w:cs="Arial"/>
          <w:bCs/>
          <w:i/>
          <w:iCs/>
          <w:lang w:val="es-419"/>
        </w:rPr>
        <w:t>hardware</w:t>
      </w:r>
      <w:r w:rsidRPr="00B520DA">
        <w:rPr>
          <w:rFonts w:cs="Arial"/>
          <w:bCs/>
          <w:lang w:val="es-419"/>
        </w:rPr>
        <w:t xml:space="preserve"> de cada algoritmo para cantidades de elementos a ordenar coincidente con los tamaños de constelación</w:t>
      </w:r>
      <w:r>
        <w:rPr>
          <w:rFonts w:cs="Arial"/>
          <w:bCs/>
          <w:lang w:val="es-419"/>
        </w:rPr>
        <w:t xml:space="preserve"> QAM</w:t>
      </w:r>
      <w:r w:rsidRPr="00B520DA">
        <w:rPr>
          <w:rFonts w:cs="Arial"/>
          <w:bCs/>
          <w:lang w:val="es-419"/>
        </w:rPr>
        <w:t xml:space="preserve"> (</w:t>
      </w:r>
      <w:r w:rsidRPr="00B520DA">
        <w:rPr>
          <w:rFonts w:cs="Arial"/>
          <w:bCs/>
          <w:i/>
          <w:iCs/>
          <w:lang w:val="es-419"/>
        </w:rPr>
        <w:t>N</w:t>
      </w:r>
      <w:r w:rsidRPr="00B520DA">
        <w:rPr>
          <w:rFonts w:cs="Arial"/>
          <w:bCs/>
          <w:lang w:val="es-419"/>
        </w:rPr>
        <w:t xml:space="preserve">=4, 16, 64 y 256) definidas en el detector. Todas </w:t>
      </w:r>
      <w:r>
        <w:rPr>
          <w:rFonts w:cs="Arial"/>
          <w:bCs/>
          <w:lang w:val="es-419"/>
        </w:rPr>
        <w:t xml:space="preserve">las </w:t>
      </w:r>
      <w:r w:rsidRPr="00B520DA">
        <w:rPr>
          <w:rFonts w:cs="Arial"/>
          <w:bCs/>
          <w:lang w:val="es-419"/>
        </w:rPr>
        <w:t xml:space="preserve">arquitecturas de los algoritmos presentan consumos reducidos de </w:t>
      </w:r>
      <w:r w:rsidRPr="00B520DA">
        <w:rPr>
          <w:rFonts w:cs="Arial"/>
          <w:bCs/>
          <w:i/>
          <w:iCs/>
          <w:lang w:val="es-419"/>
        </w:rPr>
        <w:t>Flip-Flops</w:t>
      </w:r>
      <w:r w:rsidRPr="00B520DA">
        <w:rPr>
          <w:rFonts w:cs="Arial"/>
          <w:bCs/>
          <w:lang w:val="es-419"/>
        </w:rPr>
        <w:t xml:space="preserve"> (FFs) y LUTs (</w:t>
      </w:r>
      <w:r w:rsidRPr="00B520DA">
        <w:rPr>
          <w:rFonts w:cs="Arial"/>
          <w:bCs/>
          <w:i/>
          <w:iCs/>
          <w:lang w:val="es-419"/>
        </w:rPr>
        <w:t>Lookup Tables</w:t>
      </w:r>
      <w:r w:rsidRPr="00B520DA">
        <w:rPr>
          <w:rFonts w:cs="Arial"/>
          <w:bCs/>
          <w:lang w:val="es-419"/>
        </w:rPr>
        <w:t>) en sus síntesis y ninguno de ellos requiere bloques dedicados de RAM o DSPs.</w:t>
      </w:r>
    </w:p>
    <w:p w14:paraId="431AD5CB" w14:textId="77777777" w:rsidR="00B26575" w:rsidRDefault="00B26575" w:rsidP="00B26575">
      <w:pPr>
        <w:rPr>
          <w:rFonts w:cs="Arial"/>
          <w:bCs/>
          <w:lang w:val="es-419"/>
        </w:rPr>
      </w:pPr>
      <w:r>
        <w:rPr>
          <w:rFonts w:cs="Arial"/>
          <w:bCs/>
          <w:lang w:val="es-419"/>
        </w:rPr>
        <w:br w:type="page"/>
      </w:r>
    </w:p>
    <w:p w14:paraId="7788A861" w14:textId="77777777" w:rsidR="00B26575" w:rsidRPr="00213F02" w:rsidRDefault="00B26575" w:rsidP="00B26575">
      <w:pPr>
        <w:spacing w:line="360" w:lineRule="auto"/>
        <w:rPr>
          <w:rFonts w:cs="Arial"/>
          <w:bCs/>
          <w:sz w:val="20"/>
          <w:szCs w:val="20"/>
          <w:lang w:val="es-419"/>
        </w:rPr>
      </w:pPr>
    </w:p>
    <w:p w14:paraId="50B0970F" w14:textId="77777777" w:rsidR="00B26575" w:rsidRDefault="00B26575" w:rsidP="00B26575">
      <w:pPr>
        <w:spacing w:line="360" w:lineRule="auto"/>
        <w:rPr>
          <w:rFonts w:cs="Arial"/>
          <w:bCs/>
          <w:noProof/>
          <w:lang w:val="es-419"/>
        </w:rPr>
      </w:pPr>
      <w:r>
        <w:rPr>
          <w:rFonts w:cs="Arial"/>
          <w:bCs/>
          <w:noProof/>
          <w:lang w:val="es-419"/>
        </w:rPr>
        <w:drawing>
          <wp:inline distT="0" distB="0" distL="0" distR="0" wp14:anchorId="36ACB6E1" wp14:editId="1AF0B92C">
            <wp:extent cx="2926080" cy="2048256"/>
            <wp:effectExtent l="0" t="0" r="0" b="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rFonts w:cs="Arial"/>
          <w:bCs/>
          <w:noProof/>
          <w:lang w:val="es-419"/>
        </w:rPr>
        <w:t xml:space="preserve">  </w:t>
      </w:r>
      <w:r>
        <w:rPr>
          <w:rFonts w:cs="Arial"/>
          <w:bCs/>
          <w:noProof/>
          <w:lang w:val="es-419"/>
        </w:rPr>
        <w:drawing>
          <wp:inline distT="0" distB="0" distL="0" distR="0" wp14:anchorId="1FFC81E3" wp14:editId="350F9E15">
            <wp:extent cx="2926080" cy="2040941"/>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21A0042D" w14:textId="77777777" w:rsidR="00B26575" w:rsidRDefault="00B26575" w:rsidP="00B26575">
      <w:pPr>
        <w:spacing w:line="360" w:lineRule="auto"/>
        <w:jc w:val="center"/>
        <w:rPr>
          <w:rFonts w:cs="Arial"/>
          <w:b/>
        </w:rPr>
      </w:pPr>
      <w:r w:rsidRPr="007179C3">
        <w:rPr>
          <w:rFonts w:cs="Arial"/>
          <w:b/>
        </w:rPr>
        <w:t xml:space="preserve">Figura </w:t>
      </w:r>
      <w:r>
        <w:rPr>
          <w:rFonts w:cs="Arial"/>
          <w:b/>
        </w:rPr>
        <w:t>3: Resultados de síntesis; consumo de FFs (izquierda) y LUTs (derecha)</w:t>
      </w:r>
      <w:r w:rsidRPr="007179C3">
        <w:rPr>
          <w:rFonts w:cs="Arial"/>
          <w:b/>
        </w:rPr>
        <w:t>.</w:t>
      </w:r>
    </w:p>
    <w:p w14:paraId="12CCF124" w14:textId="77777777" w:rsidR="00B26575" w:rsidRPr="00FC162C" w:rsidRDefault="00B26575" w:rsidP="00B26575">
      <w:pPr>
        <w:jc w:val="center"/>
        <w:rPr>
          <w:rFonts w:cs="Arial"/>
        </w:rPr>
      </w:pPr>
    </w:p>
    <w:p w14:paraId="5B4BADCB" w14:textId="77777777" w:rsidR="00B26575" w:rsidRPr="00B520DA" w:rsidRDefault="00B26575" w:rsidP="00B26575">
      <w:pPr>
        <w:spacing w:line="360" w:lineRule="auto"/>
        <w:rPr>
          <w:rFonts w:cs="Arial"/>
          <w:bCs/>
          <w:i/>
          <w:iCs/>
          <w:lang w:val="es-419"/>
        </w:rPr>
      </w:pPr>
      <w:r w:rsidRPr="00B520DA">
        <w:rPr>
          <w:rFonts w:cs="Arial"/>
          <w:bCs/>
          <w:i/>
          <w:iCs/>
          <w:lang w:val="es-419"/>
        </w:rPr>
        <w:t xml:space="preserve">Resultados de </w:t>
      </w:r>
      <w:r>
        <w:rPr>
          <w:rFonts w:cs="Arial"/>
          <w:bCs/>
          <w:i/>
          <w:iCs/>
          <w:lang w:val="es-419"/>
        </w:rPr>
        <w:t>rendimiento</w:t>
      </w:r>
    </w:p>
    <w:p w14:paraId="01573C09" w14:textId="77777777" w:rsidR="00B26575" w:rsidRPr="00B520DA" w:rsidRDefault="00B26575" w:rsidP="00B26575">
      <w:pPr>
        <w:spacing w:line="360" w:lineRule="auto"/>
        <w:rPr>
          <w:rFonts w:cs="Arial"/>
          <w:bCs/>
          <w:lang w:val="es-419"/>
        </w:rPr>
      </w:pPr>
      <w:r w:rsidRPr="00B520DA">
        <w:rPr>
          <w:rFonts w:cs="Arial"/>
          <w:bCs/>
          <w:lang w:val="es-419"/>
        </w:rPr>
        <w:t>En la Figura 4 se presenta el desempeño en términos de latencia</w:t>
      </w:r>
      <w:r>
        <w:rPr>
          <w:rFonts w:cs="Arial"/>
          <w:bCs/>
          <w:lang w:val="es-419"/>
        </w:rPr>
        <w:t xml:space="preserve"> (izquierda) y frecuencia de operación (derecha)</w:t>
      </w:r>
      <w:r w:rsidRPr="00B520DA">
        <w:rPr>
          <w:rFonts w:cs="Arial"/>
          <w:bCs/>
          <w:lang w:val="es-419"/>
        </w:rPr>
        <w:t xml:space="preserve">. La latencia </w:t>
      </w:r>
      <w:r>
        <w:rPr>
          <w:rFonts w:cs="Arial"/>
          <w:bCs/>
          <w:lang w:val="es-419"/>
        </w:rPr>
        <w:t xml:space="preserve">máxima </w:t>
      </w:r>
      <w:r w:rsidRPr="00B520DA">
        <w:rPr>
          <w:rFonts w:cs="Arial"/>
          <w:bCs/>
          <w:lang w:val="es-419"/>
        </w:rPr>
        <w:t>representa los ciclos</w:t>
      </w:r>
      <w:r>
        <w:rPr>
          <w:rFonts w:cs="Arial"/>
          <w:bCs/>
          <w:lang w:val="es-419"/>
        </w:rPr>
        <w:t xml:space="preserve"> de reloj</w:t>
      </w:r>
      <w:r w:rsidRPr="00B520DA">
        <w:rPr>
          <w:rFonts w:cs="Arial"/>
          <w:bCs/>
          <w:lang w:val="es-419"/>
        </w:rPr>
        <w:t xml:space="preserve"> necesarios para lograr ordenar los </w:t>
      </w:r>
      <w:r w:rsidRPr="00B520DA">
        <w:rPr>
          <w:rFonts w:cs="Arial"/>
          <w:bCs/>
          <w:i/>
          <w:iCs/>
          <w:lang w:val="es-419"/>
        </w:rPr>
        <w:t>N</w:t>
      </w:r>
      <w:r w:rsidRPr="00B520DA">
        <w:rPr>
          <w:rFonts w:cs="Arial"/>
          <w:bCs/>
          <w:lang w:val="es-419"/>
        </w:rPr>
        <w:t xml:space="preserve"> elementos</w:t>
      </w:r>
      <w:r>
        <w:rPr>
          <w:rFonts w:cs="Arial"/>
          <w:bCs/>
          <w:lang w:val="es-419"/>
        </w:rPr>
        <w:t xml:space="preserve">. Como puede notarse, la menor latencia la presenta el hardware del algoritmo </w:t>
      </w:r>
      <w:r w:rsidRPr="003A030D">
        <w:rPr>
          <w:rFonts w:cs="Arial"/>
          <w:bCs/>
          <w:i/>
          <w:iCs/>
          <w:lang w:val="es-419"/>
        </w:rPr>
        <w:t>bubble sort</w:t>
      </w:r>
      <w:r>
        <w:rPr>
          <w:rFonts w:cs="Arial"/>
          <w:bCs/>
          <w:lang w:val="es-419"/>
        </w:rPr>
        <w:t xml:space="preserve"> y la peor el del </w:t>
      </w:r>
      <w:r w:rsidRPr="00B520DA">
        <w:rPr>
          <w:rFonts w:cs="Arial"/>
          <w:bCs/>
          <w:i/>
          <w:iCs/>
          <w:lang w:val="es-419"/>
        </w:rPr>
        <w:t>heap sort</w:t>
      </w:r>
      <w:r>
        <w:rPr>
          <w:rFonts w:cs="Arial"/>
          <w:bCs/>
          <w:lang w:val="es-419"/>
        </w:rPr>
        <w:t>.</w:t>
      </w:r>
    </w:p>
    <w:p w14:paraId="0AA6DF58" w14:textId="77777777" w:rsidR="00B26575" w:rsidRPr="00213F02" w:rsidRDefault="00B26575" w:rsidP="00B26575">
      <w:pPr>
        <w:jc w:val="center"/>
        <w:rPr>
          <w:rFonts w:cs="Arial"/>
          <w:sz w:val="20"/>
          <w:szCs w:val="20"/>
          <w:lang w:val="es-419"/>
        </w:rPr>
      </w:pPr>
    </w:p>
    <w:p w14:paraId="3ED2DDAE" w14:textId="77777777" w:rsidR="00B26575" w:rsidRDefault="00B26575" w:rsidP="00B26575">
      <w:pPr>
        <w:spacing w:line="360" w:lineRule="auto"/>
        <w:jc w:val="center"/>
        <w:rPr>
          <w:rFonts w:cs="Arial"/>
          <w:bCs/>
          <w:lang w:val="es-419"/>
        </w:rPr>
      </w:pPr>
      <w:r>
        <w:rPr>
          <w:rFonts w:cs="Arial"/>
          <w:b/>
          <w:noProof/>
        </w:rPr>
        <w:drawing>
          <wp:inline distT="0" distB="0" distL="0" distR="0" wp14:anchorId="33306372" wp14:editId="6263E1C1">
            <wp:extent cx="2881630" cy="1989734"/>
            <wp:effectExtent l="0" t="0" r="0" b="0"/>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rFonts w:cs="Arial"/>
          <w:bCs/>
          <w:lang w:val="es-419"/>
        </w:rPr>
        <w:t xml:space="preserve"> </w:t>
      </w:r>
      <w:r>
        <w:rPr>
          <w:rFonts w:cs="Arial"/>
          <w:bCs/>
          <w:noProof/>
          <w:lang w:val="es-419"/>
        </w:rPr>
        <w:drawing>
          <wp:inline distT="0" distB="0" distL="0" distR="0" wp14:anchorId="2CD8A50C" wp14:editId="0E408179">
            <wp:extent cx="2976880" cy="1974215"/>
            <wp:effectExtent l="0" t="0" r="0" b="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A8F2FB8" w14:textId="77777777" w:rsidR="00B26575" w:rsidRDefault="00B26575" w:rsidP="00B26575">
      <w:pPr>
        <w:spacing w:line="360" w:lineRule="auto"/>
        <w:jc w:val="center"/>
        <w:rPr>
          <w:rFonts w:cs="Arial"/>
          <w:b/>
        </w:rPr>
      </w:pPr>
      <w:r w:rsidRPr="007179C3">
        <w:rPr>
          <w:rFonts w:cs="Arial"/>
          <w:b/>
        </w:rPr>
        <w:t xml:space="preserve">Figura </w:t>
      </w:r>
      <w:r>
        <w:rPr>
          <w:rFonts w:cs="Arial"/>
          <w:b/>
        </w:rPr>
        <w:t>4: Resultados de rendimiento; latencia (izq.) y frec. max. de operación (derecha)</w:t>
      </w:r>
      <w:r w:rsidRPr="007179C3">
        <w:rPr>
          <w:rFonts w:cs="Arial"/>
          <w:b/>
        </w:rPr>
        <w:t>.</w:t>
      </w:r>
    </w:p>
    <w:p w14:paraId="22267D5D" w14:textId="77777777" w:rsidR="00B26575" w:rsidRPr="00B520DA" w:rsidRDefault="00B26575" w:rsidP="00B26575">
      <w:pPr>
        <w:spacing w:line="360" w:lineRule="auto"/>
        <w:rPr>
          <w:rFonts w:cs="Arial"/>
          <w:bCs/>
        </w:rPr>
      </w:pPr>
    </w:p>
    <w:p w14:paraId="39A41242" w14:textId="77777777" w:rsidR="00B26575" w:rsidRPr="000237ED" w:rsidRDefault="00B26575" w:rsidP="00B26575">
      <w:pPr>
        <w:spacing w:line="360" w:lineRule="auto"/>
        <w:rPr>
          <w:rFonts w:cs="Arial"/>
          <w:bCs/>
          <w:lang w:val="es-419"/>
        </w:rPr>
      </w:pPr>
      <w:r w:rsidRPr="000237ED">
        <w:rPr>
          <w:rFonts w:cs="Arial"/>
          <w:bCs/>
          <w:lang w:val="es-419"/>
        </w:rPr>
        <w:t>En lo que respect</w:t>
      </w:r>
      <w:r>
        <w:rPr>
          <w:rFonts w:cs="Arial"/>
          <w:bCs/>
          <w:lang w:val="es-419"/>
        </w:rPr>
        <w:t>a</w:t>
      </w:r>
      <w:r w:rsidRPr="000237ED">
        <w:rPr>
          <w:rFonts w:cs="Arial"/>
          <w:bCs/>
          <w:lang w:val="es-419"/>
        </w:rPr>
        <w:t xml:space="preserve"> a la velocid</w:t>
      </w:r>
      <w:r>
        <w:rPr>
          <w:rFonts w:cs="Arial"/>
          <w:bCs/>
          <w:lang w:val="es-419"/>
        </w:rPr>
        <w:t xml:space="preserve">ad, </w:t>
      </w:r>
      <w:r w:rsidRPr="000237ED">
        <w:rPr>
          <w:rFonts w:cs="Arial"/>
          <w:bCs/>
          <w:lang w:val="es-419"/>
        </w:rPr>
        <w:t>la Figura 4</w:t>
      </w:r>
      <w:r>
        <w:rPr>
          <w:rFonts w:cs="Arial"/>
          <w:bCs/>
          <w:lang w:val="es-419"/>
        </w:rPr>
        <w:t xml:space="preserve"> (derecha)</w:t>
      </w:r>
      <w:r w:rsidRPr="000237ED">
        <w:rPr>
          <w:rFonts w:cs="Arial"/>
          <w:bCs/>
          <w:lang w:val="es-419"/>
        </w:rPr>
        <w:t xml:space="preserve"> exhibe el comportamiento de la frecuencia máxima de operación de las arquitecturas sintetizadas para </w:t>
      </w:r>
      <w:r>
        <w:rPr>
          <w:rFonts w:cs="Arial"/>
          <w:bCs/>
          <w:lang w:val="es-419"/>
        </w:rPr>
        <w:t>los</w:t>
      </w:r>
      <w:r w:rsidRPr="000237ED">
        <w:rPr>
          <w:rFonts w:cs="Arial"/>
          <w:bCs/>
          <w:lang w:val="es-419"/>
        </w:rPr>
        <w:t xml:space="preserve"> valores de </w:t>
      </w:r>
      <w:r w:rsidRPr="000B0D4D">
        <w:rPr>
          <w:rFonts w:cs="Arial"/>
          <w:bCs/>
          <w:i/>
          <w:iCs/>
          <w:lang w:val="es-419"/>
        </w:rPr>
        <w:t>N</w:t>
      </w:r>
      <w:r>
        <w:rPr>
          <w:rFonts w:cs="Arial"/>
          <w:bCs/>
          <w:lang w:val="es-419"/>
        </w:rPr>
        <w:t xml:space="preserve"> ya mencionados. La arquitectura más veloz fue la del </w:t>
      </w:r>
      <w:r w:rsidRPr="000237ED">
        <w:rPr>
          <w:rFonts w:cs="Arial"/>
          <w:bCs/>
          <w:lang w:val="es-419"/>
        </w:rPr>
        <w:t xml:space="preserve">algoritmo de inserción </w:t>
      </w:r>
      <w:r>
        <w:rPr>
          <w:rFonts w:cs="Arial"/>
          <w:bCs/>
          <w:lang w:val="es-419"/>
        </w:rPr>
        <w:t xml:space="preserve">con una </w:t>
      </w:r>
      <w:r w:rsidRPr="000237ED">
        <w:rPr>
          <w:rFonts w:cs="Arial"/>
          <w:bCs/>
          <w:lang w:val="es-419"/>
        </w:rPr>
        <w:t>f</w:t>
      </w:r>
      <w:r w:rsidRPr="000237ED">
        <w:rPr>
          <w:rFonts w:cs="Arial"/>
          <w:bCs/>
          <w:vertAlign w:val="subscript"/>
          <w:lang w:val="es-419"/>
        </w:rPr>
        <w:t>max</w:t>
      </w:r>
      <w:r w:rsidRPr="000237ED">
        <w:rPr>
          <w:rFonts w:cs="Arial"/>
          <w:bCs/>
          <w:lang w:val="es-419"/>
        </w:rPr>
        <w:t xml:space="preserve"> = 193 MHz</w:t>
      </w:r>
      <w:r>
        <w:rPr>
          <w:rFonts w:cs="Arial"/>
          <w:bCs/>
          <w:lang w:val="es-419"/>
        </w:rPr>
        <w:t>.</w:t>
      </w:r>
      <w:r w:rsidRPr="000237ED">
        <w:rPr>
          <w:rFonts w:cs="Arial"/>
          <w:bCs/>
          <w:lang w:val="es-419"/>
        </w:rPr>
        <w:t xml:space="preserve"> El peor caso se tiene para </w:t>
      </w:r>
      <w:r>
        <w:rPr>
          <w:rFonts w:cs="Arial"/>
          <w:bCs/>
          <w:lang w:val="es-419"/>
        </w:rPr>
        <w:t>la d</w:t>
      </w:r>
      <w:r w:rsidRPr="000237ED">
        <w:rPr>
          <w:rFonts w:cs="Arial"/>
          <w:bCs/>
          <w:lang w:val="es-419"/>
        </w:rPr>
        <w:t xml:space="preserve">el </w:t>
      </w:r>
      <w:r w:rsidRPr="000237ED">
        <w:rPr>
          <w:rFonts w:cs="Arial"/>
          <w:bCs/>
          <w:i/>
          <w:iCs/>
          <w:lang w:val="es-419"/>
        </w:rPr>
        <w:t>heap-sort</w:t>
      </w:r>
      <w:r w:rsidRPr="000237ED">
        <w:rPr>
          <w:rFonts w:cs="Arial"/>
          <w:bCs/>
          <w:lang w:val="es-419"/>
        </w:rPr>
        <w:t xml:space="preserve"> con un</w:t>
      </w:r>
      <w:r>
        <w:rPr>
          <w:rFonts w:cs="Arial"/>
          <w:bCs/>
          <w:lang w:val="es-419"/>
        </w:rPr>
        <w:t>a</w:t>
      </w:r>
      <w:r w:rsidRPr="000237ED">
        <w:rPr>
          <w:rFonts w:cs="Arial"/>
          <w:bCs/>
          <w:lang w:val="es-419"/>
        </w:rPr>
        <w:t xml:space="preserve"> f</w:t>
      </w:r>
      <w:r w:rsidRPr="000237ED">
        <w:rPr>
          <w:rFonts w:cs="Arial"/>
          <w:bCs/>
          <w:vertAlign w:val="subscript"/>
          <w:lang w:val="es-419"/>
        </w:rPr>
        <w:t>max</w:t>
      </w:r>
      <w:r w:rsidRPr="000237ED">
        <w:rPr>
          <w:rFonts w:cs="Arial"/>
          <w:bCs/>
          <w:lang w:val="es-419"/>
        </w:rPr>
        <w:t xml:space="preserve"> de 149 MHz.</w:t>
      </w:r>
    </w:p>
    <w:p w14:paraId="665D2DAA" w14:textId="77777777" w:rsidR="00B26575" w:rsidRPr="00886888" w:rsidRDefault="00B26575" w:rsidP="00B26575">
      <w:pPr>
        <w:spacing w:line="360" w:lineRule="auto"/>
        <w:rPr>
          <w:rFonts w:cs="Arial"/>
          <w:bCs/>
          <w:sz w:val="20"/>
          <w:szCs w:val="20"/>
          <w:lang w:val="es-419"/>
        </w:rPr>
      </w:pPr>
    </w:p>
    <w:p w14:paraId="1FADBBBC" w14:textId="77777777" w:rsidR="00B26575" w:rsidRPr="008978F0" w:rsidRDefault="00B26575" w:rsidP="00B26575">
      <w:pPr>
        <w:spacing w:line="360" w:lineRule="auto"/>
        <w:rPr>
          <w:rFonts w:cs="Arial"/>
          <w:bCs/>
          <w:i/>
          <w:iCs/>
          <w:lang w:val="es-419"/>
        </w:rPr>
      </w:pPr>
      <w:r w:rsidRPr="008978F0">
        <w:rPr>
          <w:rFonts w:cs="Arial"/>
          <w:bCs/>
          <w:i/>
          <w:iCs/>
          <w:lang w:val="es-419"/>
        </w:rPr>
        <w:t>Prueba</w:t>
      </w:r>
      <w:r>
        <w:rPr>
          <w:rFonts w:cs="Arial"/>
          <w:bCs/>
          <w:i/>
          <w:iCs/>
          <w:lang w:val="es-419"/>
        </w:rPr>
        <w:t>s</w:t>
      </w:r>
      <w:r w:rsidRPr="008978F0">
        <w:rPr>
          <w:rFonts w:cs="Arial"/>
          <w:bCs/>
          <w:i/>
          <w:iCs/>
          <w:lang w:val="es-419"/>
        </w:rPr>
        <w:t xml:space="preserve"> funcional</w:t>
      </w:r>
      <w:r>
        <w:rPr>
          <w:rFonts w:cs="Arial"/>
          <w:bCs/>
          <w:i/>
          <w:iCs/>
          <w:lang w:val="es-419"/>
        </w:rPr>
        <w:t>es</w:t>
      </w:r>
      <w:r w:rsidRPr="008978F0">
        <w:rPr>
          <w:rFonts w:cs="Arial"/>
          <w:bCs/>
          <w:i/>
          <w:iCs/>
          <w:lang w:val="es-419"/>
        </w:rPr>
        <w:t xml:space="preserve"> </w:t>
      </w:r>
    </w:p>
    <w:p w14:paraId="6707E121" w14:textId="77777777" w:rsidR="00B26575" w:rsidRDefault="00B26575" w:rsidP="00B26575">
      <w:pPr>
        <w:spacing w:line="360" w:lineRule="auto"/>
        <w:rPr>
          <w:rFonts w:cs="Arial"/>
          <w:bCs/>
          <w:lang w:val="es-419"/>
        </w:rPr>
      </w:pPr>
      <w:r w:rsidRPr="008978F0">
        <w:rPr>
          <w:rFonts w:cs="Arial"/>
          <w:bCs/>
          <w:lang w:val="es-419"/>
        </w:rPr>
        <w:t xml:space="preserve">En la Figura </w:t>
      </w:r>
      <w:r>
        <w:rPr>
          <w:rFonts w:cs="Arial"/>
          <w:bCs/>
          <w:lang w:val="es-419"/>
        </w:rPr>
        <w:t>5</w:t>
      </w:r>
      <w:r w:rsidRPr="008978F0">
        <w:rPr>
          <w:rFonts w:cs="Arial"/>
          <w:bCs/>
          <w:lang w:val="es-419"/>
        </w:rPr>
        <w:t xml:space="preserve"> se presenta el diagrama de tiempos </w:t>
      </w:r>
      <w:r>
        <w:rPr>
          <w:rFonts w:cs="Arial"/>
          <w:bCs/>
          <w:lang w:val="es-419"/>
        </w:rPr>
        <w:t xml:space="preserve">de operación de la arquitectura sintetizada </w:t>
      </w:r>
      <w:r w:rsidRPr="008978F0">
        <w:rPr>
          <w:rFonts w:cs="Arial"/>
          <w:bCs/>
          <w:lang w:val="es-419"/>
        </w:rPr>
        <w:t>del algoritmo de inserción. La ejecución empieza cuando</w:t>
      </w:r>
      <w:r>
        <w:rPr>
          <w:rFonts w:cs="Arial"/>
          <w:bCs/>
          <w:lang w:val="es-419"/>
        </w:rPr>
        <w:t xml:space="preserve"> se activa</w:t>
      </w:r>
      <w:r w:rsidRPr="008978F0">
        <w:rPr>
          <w:rFonts w:cs="Arial"/>
          <w:bCs/>
          <w:lang w:val="es-419"/>
        </w:rPr>
        <w:t xml:space="preserve"> la señal </w:t>
      </w:r>
      <w:r w:rsidRPr="009E3196">
        <w:rPr>
          <w:rFonts w:cs="Arial"/>
          <w:bCs/>
          <w:i/>
          <w:iCs/>
          <w:lang w:val="es-419"/>
        </w:rPr>
        <w:t>ap_start</w:t>
      </w:r>
      <w:r w:rsidRPr="008978F0">
        <w:rPr>
          <w:rFonts w:cs="Arial"/>
          <w:bCs/>
          <w:lang w:val="es-419"/>
        </w:rPr>
        <w:t xml:space="preserve">, en ese </w:t>
      </w:r>
      <w:r>
        <w:rPr>
          <w:rFonts w:cs="Arial"/>
          <w:bCs/>
          <w:lang w:val="es-419"/>
        </w:rPr>
        <w:t>instante</w:t>
      </w:r>
      <w:r w:rsidRPr="008978F0">
        <w:rPr>
          <w:rFonts w:cs="Arial"/>
          <w:bCs/>
          <w:lang w:val="es-419"/>
        </w:rPr>
        <w:t xml:space="preserve"> el </w:t>
      </w:r>
      <w:r w:rsidRPr="00F72577">
        <w:rPr>
          <w:rFonts w:cs="Arial"/>
          <w:bCs/>
          <w:i/>
          <w:iCs/>
          <w:lang w:val="es-419"/>
        </w:rPr>
        <w:t>hardware</w:t>
      </w:r>
      <w:r w:rsidRPr="008978F0">
        <w:rPr>
          <w:rFonts w:cs="Arial"/>
          <w:bCs/>
          <w:lang w:val="es-419"/>
        </w:rPr>
        <w:t xml:space="preserve"> inicia con el proceso de ordenamiento generando direcciones para leer o escribir en la memoria externa. Después de una cantidad de ciclos de reloj la </w:t>
      </w:r>
      <w:r>
        <w:rPr>
          <w:rFonts w:cs="Arial"/>
          <w:bCs/>
          <w:lang w:val="es-419"/>
        </w:rPr>
        <w:t>señal de salida</w:t>
      </w:r>
      <w:r w:rsidRPr="008978F0">
        <w:rPr>
          <w:rFonts w:cs="Arial"/>
          <w:bCs/>
          <w:lang w:val="es-419"/>
        </w:rPr>
        <w:t xml:space="preserve"> </w:t>
      </w:r>
      <w:r w:rsidRPr="009E3196">
        <w:rPr>
          <w:rFonts w:cs="Arial"/>
          <w:bCs/>
          <w:i/>
          <w:iCs/>
          <w:lang w:val="es-419"/>
        </w:rPr>
        <w:t>ap_done</w:t>
      </w:r>
      <w:r>
        <w:rPr>
          <w:rFonts w:cs="Arial"/>
          <w:bCs/>
          <w:lang w:val="es-419"/>
        </w:rPr>
        <w:t xml:space="preserve">, </w:t>
      </w:r>
      <w:r w:rsidRPr="008978F0">
        <w:rPr>
          <w:rFonts w:cs="Arial"/>
          <w:bCs/>
          <w:lang w:val="es-419"/>
        </w:rPr>
        <w:t>indica que los elementos están ordenados</w:t>
      </w:r>
      <w:r>
        <w:rPr>
          <w:rFonts w:cs="Arial"/>
          <w:bCs/>
          <w:lang w:val="es-419"/>
        </w:rPr>
        <w:t xml:space="preserve"> </w:t>
      </w:r>
      <w:r w:rsidRPr="008978F0">
        <w:rPr>
          <w:rFonts w:cs="Arial"/>
          <w:bCs/>
          <w:lang w:val="es-419"/>
        </w:rPr>
        <w:t>y</w:t>
      </w:r>
      <w:r>
        <w:rPr>
          <w:rFonts w:cs="Arial"/>
          <w:bCs/>
          <w:lang w:val="es-419"/>
        </w:rPr>
        <w:t xml:space="preserve"> listos para su </w:t>
      </w:r>
      <w:r w:rsidRPr="008978F0">
        <w:rPr>
          <w:rFonts w:cs="Arial"/>
          <w:bCs/>
          <w:lang w:val="es-419"/>
        </w:rPr>
        <w:t>lectura</w:t>
      </w:r>
      <w:r>
        <w:rPr>
          <w:rFonts w:cs="Arial"/>
          <w:bCs/>
          <w:lang w:val="es-419"/>
        </w:rPr>
        <w:t>,</w:t>
      </w:r>
    </w:p>
    <w:p w14:paraId="345493EB" w14:textId="77777777" w:rsidR="00B26575" w:rsidRPr="00886888" w:rsidRDefault="00B26575" w:rsidP="00B26575">
      <w:pPr>
        <w:spacing w:line="360" w:lineRule="auto"/>
        <w:rPr>
          <w:rFonts w:cs="Arial"/>
          <w:bCs/>
          <w:sz w:val="20"/>
          <w:szCs w:val="20"/>
          <w:lang w:val="es-419"/>
        </w:rPr>
      </w:pPr>
    </w:p>
    <w:p w14:paraId="2BBB6B8C" w14:textId="77777777" w:rsidR="00B26575" w:rsidRPr="008978F0" w:rsidRDefault="00B26575" w:rsidP="00B26575">
      <w:pPr>
        <w:spacing w:line="360" w:lineRule="auto"/>
        <w:jc w:val="center"/>
        <w:rPr>
          <w:rFonts w:cs="Arial"/>
          <w:b/>
        </w:rPr>
      </w:pPr>
      <w:r w:rsidRPr="008978F0">
        <w:rPr>
          <w:rFonts w:ascii="Times New Roman" w:hAnsi="Times New Roman" w:cs="Times New Roman"/>
          <w:noProof/>
        </w:rPr>
        <w:drawing>
          <wp:inline distT="0" distB="0" distL="0" distR="0" wp14:anchorId="5BB3B6B4" wp14:editId="1874F6A1">
            <wp:extent cx="5091596" cy="185737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8155" cy="1867063"/>
                    </a:xfrm>
                    <a:prstGeom prst="rect">
                      <a:avLst/>
                    </a:prstGeom>
                  </pic:spPr>
                </pic:pic>
              </a:graphicData>
            </a:graphic>
          </wp:inline>
        </w:drawing>
      </w:r>
    </w:p>
    <w:p w14:paraId="5019B725" w14:textId="77777777" w:rsidR="00B26575" w:rsidRPr="00123443" w:rsidRDefault="00B26575" w:rsidP="00B26575">
      <w:pPr>
        <w:spacing w:line="360" w:lineRule="auto"/>
        <w:jc w:val="center"/>
        <w:rPr>
          <w:rFonts w:cs="Arial"/>
          <w:b/>
          <w:lang w:val="es-419"/>
        </w:rPr>
      </w:pPr>
      <w:r w:rsidRPr="008978F0">
        <w:rPr>
          <w:rFonts w:cs="Arial"/>
          <w:b/>
          <w:lang w:val="es-419"/>
        </w:rPr>
        <w:t xml:space="preserve">Figura </w:t>
      </w:r>
      <w:r>
        <w:rPr>
          <w:rFonts w:cs="Arial"/>
          <w:b/>
          <w:lang w:val="es-419"/>
        </w:rPr>
        <w:t>5:</w:t>
      </w:r>
      <w:r w:rsidRPr="008978F0">
        <w:rPr>
          <w:rFonts w:cs="Arial"/>
          <w:b/>
          <w:lang w:val="es-419"/>
        </w:rPr>
        <w:t xml:space="preserve"> Cronograma de operación de</w:t>
      </w:r>
      <w:r>
        <w:rPr>
          <w:rFonts w:cs="Arial"/>
          <w:b/>
          <w:lang w:val="es-419"/>
        </w:rPr>
        <w:t xml:space="preserve"> </w:t>
      </w:r>
      <w:r w:rsidRPr="008978F0">
        <w:rPr>
          <w:rFonts w:cs="Arial"/>
          <w:b/>
          <w:lang w:val="es-419"/>
        </w:rPr>
        <w:t>l</w:t>
      </w:r>
      <w:r>
        <w:rPr>
          <w:rFonts w:cs="Arial"/>
          <w:b/>
          <w:lang w:val="es-419"/>
        </w:rPr>
        <w:t>a arquitectura d</w:t>
      </w:r>
      <w:r w:rsidRPr="008978F0">
        <w:rPr>
          <w:rFonts w:cs="Arial"/>
          <w:b/>
          <w:lang w:val="es-419"/>
        </w:rPr>
        <w:t>el algoritmo de inserción.</w:t>
      </w:r>
    </w:p>
    <w:p w14:paraId="0593E5C1" w14:textId="77777777" w:rsidR="00B26575" w:rsidRPr="00886888" w:rsidRDefault="00B26575" w:rsidP="00B26575">
      <w:pPr>
        <w:spacing w:line="360" w:lineRule="auto"/>
        <w:rPr>
          <w:rFonts w:cs="Arial"/>
          <w:sz w:val="20"/>
          <w:szCs w:val="20"/>
        </w:rPr>
      </w:pPr>
    </w:p>
    <w:p w14:paraId="15E1D264" w14:textId="77777777" w:rsidR="00B26575" w:rsidRDefault="00B26575" w:rsidP="00B26575">
      <w:pPr>
        <w:spacing w:line="360" w:lineRule="auto"/>
        <w:rPr>
          <w:rFonts w:cs="Arial"/>
          <w:b/>
        </w:rPr>
      </w:pPr>
      <w:r>
        <w:rPr>
          <w:rFonts w:cs="Arial"/>
          <w:b/>
        </w:rPr>
        <w:t>Conclusiones</w:t>
      </w:r>
    </w:p>
    <w:p w14:paraId="1350FF6D" w14:textId="77777777" w:rsidR="00B26575" w:rsidRPr="00A15A04" w:rsidRDefault="00B26575" w:rsidP="00B26575">
      <w:pPr>
        <w:spacing w:line="360" w:lineRule="auto"/>
        <w:rPr>
          <w:rFonts w:cs="Arial"/>
        </w:rPr>
      </w:pPr>
      <w:r w:rsidRPr="00A15A04">
        <w:rPr>
          <w:rFonts w:cs="Arial"/>
        </w:rPr>
        <w:t xml:space="preserve">Uno de los procesos más importantes en el área de telecomunicaciones es el ordenamiento de datos, por ello, </w:t>
      </w:r>
      <w:r>
        <w:rPr>
          <w:rFonts w:cs="Arial"/>
        </w:rPr>
        <w:t xml:space="preserve">se correcta implementación en hardware </w:t>
      </w:r>
      <w:r w:rsidRPr="00A15A04">
        <w:rPr>
          <w:rFonts w:cs="Arial"/>
        </w:rPr>
        <w:t xml:space="preserve">impacta de manera significativa en el desempeño del detector y a su vez en el receptor. En este trabajo, el diseño HLS hizo posible el prototipado rápido en </w:t>
      </w:r>
      <w:r w:rsidRPr="00377AB3">
        <w:rPr>
          <w:rFonts w:cs="Arial"/>
          <w:i/>
          <w:iCs/>
        </w:rPr>
        <w:t>hardware</w:t>
      </w:r>
      <w:r w:rsidRPr="00A15A04">
        <w:rPr>
          <w:rFonts w:cs="Arial"/>
        </w:rPr>
        <w:t xml:space="preserve"> de los algoritmos de ordenamiento más empleados actualmente. </w:t>
      </w:r>
      <w:r>
        <w:rPr>
          <w:rFonts w:cs="Arial"/>
        </w:rPr>
        <w:t xml:space="preserve">Logrando en ellos, una uniformidad en el consumo reducido de </w:t>
      </w:r>
      <w:r w:rsidRPr="00377AB3">
        <w:rPr>
          <w:rFonts w:cs="Arial"/>
          <w:i/>
          <w:iCs/>
        </w:rPr>
        <w:t>hardware</w:t>
      </w:r>
      <w:r>
        <w:rPr>
          <w:rFonts w:cs="Arial"/>
        </w:rPr>
        <w:t>, bajas latencias y velocidad elevadas, no obstante, el incremento de la cantidad de datos a ordenar. Así, con base a lo anterior se comprobó que, la arquitectura obtenida para el algoritmo de inserción se perfila como la opción con mayor viabilidad para ser incorporada en el diseño de sistemas</w:t>
      </w:r>
      <w:r w:rsidRPr="00A15A04">
        <w:rPr>
          <w:rFonts w:cs="Arial"/>
        </w:rPr>
        <w:t xml:space="preserve"> receptores</w:t>
      </w:r>
      <w:r>
        <w:rPr>
          <w:rFonts w:cs="Arial"/>
        </w:rPr>
        <w:t xml:space="preserve"> OFDM</w:t>
      </w:r>
      <w:r w:rsidRPr="00A15A04">
        <w:rPr>
          <w:rFonts w:cs="Arial"/>
        </w:rPr>
        <w:t xml:space="preserve"> de última generación con detección </w:t>
      </w:r>
      <w:r w:rsidRPr="00AC5E7E">
        <w:rPr>
          <w:rFonts w:cs="Arial"/>
          <w:i/>
          <w:iCs/>
        </w:rPr>
        <w:t>Near-ML</w:t>
      </w:r>
      <w:r>
        <w:rPr>
          <w:rFonts w:cs="Arial"/>
        </w:rPr>
        <w:t xml:space="preserve">. Además de la flexibilidad adicional de las arquitecturas que les permite operar en modo </w:t>
      </w:r>
      <w:r w:rsidRPr="00C71B6A">
        <w:rPr>
          <w:rFonts w:cs="Arial"/>
          <w:i/>
          <w:iCs/>
        </w:rPr>
        <w:t>stand-alone</w:t>
      </w:r>
      <w:r>
        <w:rPr>
          <w:rFonts w:cs="Arial"/>
        </w:rPr>
        <w:t xml:space="preserve"> o como un coprocesador.</w:t>
      </w:r>
    </w:p>
    <w:p w14:paraId="2563BBCF" w14:textId="7BD522E6" w:rsidR="00B26575" w:rsidRDefault="00B26575" w:rsidP="00B26575">
      <w:pPr>
        <w:spacing w:line="360" w:lineRule="auto"/>
        <w:rPr>
          <w:rFonts w:cs="Arial"/>
          <w:sz w:val="12"/>
          <w:szCs w:val="12"/>
        </w:rPr>
      </w:pPr>
    </w:p>
    <w:p w14:paraId="3AA8CEFC" w14:textId="77777777" w:rsidR="00B26575" w:rsidRPr="004547A8" w:rsidRDefault="00B26575" w:rsidP="00B26575">
      <w:pPr>
        <w:spacing w:line="360" w:lineRule="auto"/>
        <w:rPr>
          <w:rFonts w:cs="Arial"/>
          <w:sz w:val="12"/>
          <w:szCs w:val="12"/>
        </w:rPr>
      </w:pPr>
    </w:p>
    <w:p w14:paraId="7E28CB6A" w14:textId="77777777" w:rsidR="00B26575" w:rsidRDefault="00B26575" w:rsidP="00B26575">
      <w:pPr>
        <w:spacing w:line="360" w:lineRule="auto"/>
        <w:rPr>
          <w:rFonts w:cs="Arial"/>
          <w:b/>
        </w:rPr>
      </w:pPr>
      <w:r>
        <w:rPr>
          <w:rFonts w:cs="Arial"/>
          <w:b/>
        </w:rPr>
        <w:lastRenderedPageBreak/>
        <w:t>Agradecimientos</w:t>
      </w:r>
    </w:p>
    <w:p w14:paraId="7E108BD4" w14:textId="77777777" w:rsidR="00B26575" w:rsidRDefault="00B26575" w:rsidP="00B26575">
      <w:pPr>
        <w:spacing w:line="360" w:lineRule="auto"/>
        <w:rPr>
          <w:rFonts w:cs="Arial"/>
          <w:bCs/>
        </w:rPr>
      </w:pPr>
      <w:r>
        <w:rPr>
          <w:rFonts w:cs="Arial"/>
          <w:bCs/>
        </w:rPr>
        <w:t>Este proyecto se llevó a cabo por el bloque de sistemas digitales del ITSON participante del proyecto Jalisco On-Chip (JoC).</w:t>
      </w:r>
    </w:p>
    <w:p w14:paraId="5BD13AA0" w14:textId="77777777" w:rsidR="00B26575" w:rsidRPr="004547A8" w:rsidRDefault="00B26575" w:rsidP="00B26575">
      <w:pPr>
        <w:spacing w:line="360" w:lineRule="auto"/>
        <w:rPr>
          <w:rFonts w:cs="Arial"/>
          <w:bCs/>
          <w:sz w:val="20"/>
          <w:szCs w:val="20"/>
        </w:rPr>
      </w:pPr>
    </w:p>
    <w:p w14:paraId="04C2FAA6" w14:textId="77777777" w:rsidR="00B26575" w:rsidRPr="006976CF" w:rsidRDefault="00B26575" w:rsidP="00B26575">
      <w:pPr>
        <w:spacing w:line="360" w:lineRule="auto"/>
        <w:rPr>
          <w:rFonts w:cs="Arial"/>
          <w:b/>
          <w:lang w:val="en-US"/>
        </w:rPr>
      </w:pPr>
      <w:bookmarkStart w:id="182" w:name="_Hlk82884027"/>
      <w:r w:rsidRPr="006976CF">
        <w:rPr>
          <w:rFonts w:cs="Arial"/>
          <w:b/>
          <w:lang w:val="en-US"/>
        </w:rPr>
        <w:t>Referencias</w:t>
      </w:r>
    </w:p>
    <w:p w14:paraId="32549A94" w14:textId="77777777" w:rsidR="00561B68" w:rsidRPr="00561B68" w:rsidRDefault="00B26575" w:rsidP="00561B68">
      <w:pPr>
        <w:pStyle w:val="Bibliografa"/>
        <w:rPr>
          <w:rFonts w:cs="Arial"/>
          <w:lang w:val="en-US"/>
        </w:rPr>
      </w:pPr>
      <w:r w:rsidRPr="008D30EF">
        <w:rPr>
          <w:rFonts w:cs="Arial"/>
          <w:bCs/>
          <w:sz w:val="22"/>
          <w:szCs w:val="22"/>
        </w:rPr>
        <w:fldChar w:fldCharType="begin"/>
      </w:r>
      <w:r w:rsidRPr="00BD67DA">
        <w:rPr>
          <w:rFonts w:cs="Arial"/>
          <w:bCs/>
          <w:lang w:val="en-US"/>
        </w:rPr>
        <w:instrText xml:space="preserve"> ADDIN ZOTERO_BIBL {"uncited":[],"omitted":[],"custom":[]} CSL_BIBLIOGRAPHY </w:instrText>
      </w:r>
      <w:r w:rsidRPr="008D30EF">
        <w:rPr>
          <w:rFonts w:cs="Arial"/>
          <w:bCs/>
          <w:sz w:val="22"/>
          <w:szCs w:val="22"/>
        </w:rPr>
        <w:fldChar w:fldCharType="separate"/>
      </w:r>
      <w:r w:rsidR="00561B68" w:rsidRPr="00561B68">
        <w:rPr>
          <w:rFonts w:cs="Arial"/>
          <w:lang w:val="en-US"/>
        </w:rPr>
        <w:t>[1]</w:t>
      </w:r>
      <w:r w:rsidR="00561B68" w:rsidRPr="00561B68">
        <w:rPr>
          <w:rFonts w:cs="Arial"/>
          <w:lang w:val="en-US"/>
        </w:rPr>
        <w:tab/>
        <w:t xml:space="preserve">S. Kulkarni, A. Darekar, and S. Shirol, “Proposed framework for V2V communication using Li-Fi technology,” in </w:t>
      </w:r>
      <w:r w:rsidR="00561B68" w:rsidRPr="00561B68">
        <w:rPr>
          <w:rFonts w:cs="Arial"/>
          <w:i/>
          <w:iCs/>
          <w:lang w:val="en-US"/>
        </w:rPr>
        <w:t>2017 International Conference on Circuits, Controls, and Communications (CCUBE)</w:t>
      </w:r>
      <w:r w:rsidR="00561B68" w:rsidRPr="00561B68">
        <w:rPr>
          <w:rFonts w:cs="Arial"/>
          <w:lang w:val="en-US"/>
        </w:rPr>
        <w:t>, Bangalore, Dec. 2017, pp. 187–190. doi: 10.1109/CCUBE.2017.8394163.</w:t>
      </w:r>
    </w:p>
    <w:p w14:paraId="72BADB2E" w14:textId="77777777" w:rsidR="00561B68" w:rsidRPr="00561B68" w:rsidRDefault="00561B68" w:rsidP="00561B68">
      <w:pPr>
        <w:pStyle w:val="Bibliografa"/>
        <w:rPr>
          <w:rFonts w:cs="Arial"/>
          <w:lang w:val="en-US"/>
        </w:rPr>
      </w:pPr>
      <w:r w:rsidRPr="00561B68">
        <w:rPr>
          <w:rFonts w:cs="Arial"/>
          <w:lang w:val="en-US"/>
        </w:rPr>
        <w:t>[2]</w:t>
      </w:r>
      <w:r w:rsidRPr="00561B68">
        <w:rPr>
          <w:rFonts w:cs="Arial"/>
          <w:lang w:val="en-US"/>
        </w:rPr>
        <w:tab/>
        <w:t xml:space="preserve">K. Abboud, H. A. Omar, and W. Zhuang, “Interworking of DSRC and Cellular Network Technologies for V2X Communications: A Survey,” </w:t>
      </w:r>
      <w:r w:rsidRPr="00561B68">
        <w:rPr>
          <w:rFonts w:cs="Arial"/>
          <w:i/>
          <w:iCs/>
          <w:lang w:val="en-US"/>
        </w:rPr>
        <w:t>IEEE Trans. Veh. Technol.</w:t>
      </w:r>
      <w:r w:rsidRPr="00561B68">
        <w:rPr>
          <w:rFonts w:cs="Arial"/>
          <w:lang w:val="en-US"/>
        </w:rPr>
        <w:t>, vol. 65, no. 12, pp. 9457–9470, Dec. 2016, doi: 10.1109/TVT.2016.2591558.</w:t>
      </w:r>
    </w:p>
    <w:p w14:paraId="0577757E" w14:textId="77777777" w:rsidR="00561B68" w:rsidRPr="00561B68" w:rsidRDefault="00561B68" w:rsidP="00561B68">
      <w:pPr>
        <w:pStyle w:val="Bibliografa"/>
        <w:rPr>
          <w:rFonts w:cs="Arial"/>
          <w:lang w:val="en-US"/>
        </w:rPr>
      </w:pPr>
      <w:r w:rsidRPr="00561B68">
        <w:rPr>
          <w:rFonts w:cs="Arial"/>
          <w:lang w:val="en-US"/>
        </w:rPr>
        <w:t>[3]</w:t>
      </w:r>
      <w:r w:rsidRPr="00561B68">
        <w:rPr>
          <w:rFonts w:cs="Arial"/>
          <w:lang w:val="en-US"/>
        </w:rPr>
        <w:tab/>
        <w:t xml:space="preserve">J. Lianghai, A. Weinand, B. Han, and H. D. Schotten, “Multi-RATs support to improve V2X communication,” in </w:t>
      </w:r>
      <w:r w:rsidRPr="00561B68">
        <w:rPr>
          <w:rFonts w:cs="Arial"/>
          <w:i/>
          <w:iCs/>
          <w:lang w:val="en-US"/>
        </w:rPr>
        <w:t>2018 IEEE Wireless Communications and Networking Conference (WCNC)</w:t>
      </w:r>
      <w:r w:rsidRPr="00561B68">
        <w:rPr>
          <w:rFonts w:cs="Arial"/>
          <w:lang w:val="en-US"/>
        </w:rPr>
        <w:t>, Barcelona, Apr. 2018, pp. 1–6. doi: 10.1109/WCNC.2018.8377432.</w:t>
      </w:r>
    </w:p>
    <w:p w14:paraId="52E306F7" w14:textId="77777777" w:rsidR="00561B68" w:rsidRPr="00561B68" w:rsidRDefault="00561B68" w:rsidP="00561B68">
      <w:pPr>
        <w:pStyle w:val="Bibliografa"/>
        <w:rPr>
          <w:rFonts w:cs="Arial"/>
          <w:lang w:val="en-US"/>
        </w:rPr>
      </w:pPr>
      <w:r w:rsidRPr="00561B68">
        <w:rPr>
          <w:rFonts w:cs="Arial"/>
          <w:lang w:val="en-US"/>
        </w:rPr>
        <w:t>[4]</w:t>
      </w:r>
      <w:r w:rsidRPr="00561B68">
        <w:rPr>
          <w:rFonts w:cs="Arial"/>
          <w:lang w:val="en-US"/>
        </w:rPr>
        <w:tab/>
        <w:t xml:space="preserve">S. Gyawali, S. Xu, Y. Qian, and R. Q. Hu, “Challenges and Solutions for Cellular Based V2X Communications,” </w:t>
      </w:r>
      <w:r w:rsidRPr="00561B68">
        <w:rPr>
          <w:rFonts w:cs="Arial"/>
          <w:i/>
          <w:iCs/>
          <w:lang w:val="en-US"/>
        </w:rPr>
        <w:t>IEEE Commun. Surv. Tutorials</w:t>
      </w:r>
      <w:r w:rsidRPr="00561B68">
        <w:rPr>
          <w:rFonts w:cs="Arial"/>
          <w:lang w:val="en-US"/>
        </w:rPr>
        <w:t>, vol. 23, no. 1, pp. 222–255, 2021, doi: 10.1109/COMST.2020.3029723.</w:t>
      </w:r>
    </w:p>
    <w:p w14:paraId="6A8F014D" w14:textId="77777777" w:rsidR="00561B68" w:rsidRPr="00561B68" w:rsidRDefault="00561B68" w:rsidP="00561B68">
      <w:pPr>
        <w:pStyle w:val="Bibliografa"/>
        <w:rPr>
          <w:rFonts w:cs="Arial"/>
          <w:lang w:val="en-US"/>
        </w:rPr>
      </w:pPr>
      <w:r w:rsidRPr="00561B68">
        <w:rPr>
          <w:rFonts w:cs="Arial"/>
          <w:lang w:val="en-US"/>
        </w:rPr>
        <w:t>[5]</w:t>
      </w:r>
      <w:r w:rsidRPr="00561B68">
        <w:rPr>
          <w:rFonts w:cs="Arial"/>
          <w:lang w:val="en-US"/>
        </w:rPr>
        <w:tab/>
        <w:t>“The details of V2X communication,” presented at the https://www.epdtonthenet.net/article/178093/Under-the-hood-of-v2x-communications.aspx.</w:t>
      </w:r>
    </w:p>
    <w:p w14:paraId="0B31E36F" w14:textId="77777777" w:rsidR="00561B68" w:rsidRPr="00561B68" w:rsidRDefault="00561B68" w:rsidP="00561B68">
      <w:pPr>
        <w:pStyle w:val="Bibliografa"/>
        <w:rPr>
          <w:rFonts w:cs="Arial"/>
          <w:lang w:val="en-US"/>
        </w:rPr>
      </w:pPr>
      <w:r w:rsidRPr="00561B68">
        <w:rPr>
          <w:rFonts w:cs="Arial"/>
          <w:lang w:val="en-US"/>
        </w:rPr>
        <w:t>[6]</w:t>
      </w:r>
      <w:r w:rsidRPr="00561B68">
        <w:rPr>
          <w:rFonts w:cs="Arial"/>
          <w:lang w:val="en-US"/>
        </w:rPr>
        <w:tab/>
        <w:t xml:space="preserve">K. Eshteiwi, K. Ben Fredj, G. Kaddoum, and F. Gagnon, “Performance analysis of peer-to-peer V2V wireless communications in the presence of interference,” in </w:t>
      </w:r>
      <w:r w:rsidRPr="00561B68">
        <w:rPr>
          <w:rFonts w:cs="Arial"/>
          <w:i/>
          <w:iCs/>
          <w:lang w:val="en-US"/>
        </w:rPr>
        <w:t>2017 IEEE 28th Annual International Symposium on Personal, Indoor, and Mobile Radio Communications (PIMRC)</w:t>
      </w:r>
      <w:r w:rsidRPr="00561B68">
        <w:rPr>
          <w:rFonts w:cs="Arial"/>
          <w:lang w:val="en-US"/>
        </w:rPr>
        <w:t>, Montreal, QC, Oct. 2017, pp. 1–6. doi: 10.1109/PIMRC.2017.8292202.</w:t>
      </w:r>
    </w:p>
    <w:p w14:paraId="13EEC17D" w14:textId="77777777" w:rsidR="00561B68" w:rsidRPr="00561B68" w:rsidRDefault="00561B68" w:rsidP="00561B68">
      <w:pPr>
        <w:pStyle w:val="Bibliografa"/>
        <w:rPr>
          <w:rFonts w:cs="Arial"/>
          <w:lang w:val="en-US"/>
        </w:rPr>
      </w:pPr>
      <w:r w:rsidRPr="00561B68">
        <w:rPr>
          <w:rFonts w:cs="Arial"/>
          <w:lang w:val="en-US"/>
        </w:rPr>
        <w:t>[7]</w:t>
      </w:r>
      <w:r w:rsidRPr="00561B68">
        <w:rPr>
          <w:rFonts w:cs="Arial"/>
          <w:lang w:val="en-US"/>
        </w:rPr>
        <w:tab/>
        <w:t xml:space="preserve">D. Boehmlaender, S. Hasirlioglu, V. Yano, C. Lauerer, T. Brandmeier, and A. Zimmer, “Advantages in Crash Severity Prediction Using Vehicle to Vehicle Communication,” in </w:t>
      </w:r>
      <w:r w:rsidRPr="00561B68">
        <w:rPr>
          <w:rFonts w:cs="Arial"/>
          <w:i/>
          <w:iCs/>
          <w:lang w:val="en-US"/>
        </w:rPr>
        <w:t>2015 IEEE International Conference on Dependable Systems and Networks Workshops</w:t>
      </w:r>
      <w:r w:rsidRPr="00561B68">
        <w:rPr>
          <w:rFonts w:cs="Arial"/>
          <w:lang w:val="en-US"/>
        </w:rPr>
        <w:t>, Rio de Janeiro, Brazil, Jun. 2015, pp. 112–117. doi: 10.1109/DSN-W.2015.23.</w:t>
      </w:r>
    </w:p>
    <w:p w14:paraId="498199AC" w14:textId="77777777" w:rsidR="00561B68" w:rsidRPr="00561B68" w:rsidRDefault="00561B68" w:rsidP="00561B68">
      <w:pPr>
        <w:pStyle w:val="Bibliografa"/>
        <w:rPr>
          <w:rFonts w:cs="Arial"/>
          <w:lang w:val="en-US"/>
        </w:rPr>
      </w:pPr>
      <w:r w:rsidRPr="00561B68">
        <w:rPr>
          <w:rFonts w:cs="Arial"/>
          <w:lang w:val="en-US"/>
        </w:rPr>
        <w:t>[8]</w:t>
      </w:r>
      <w:r w:rsidRPr="00561B68">
        <w:rPr>
          <w:rFonts w:cs="Arial"/>
          <w:lang w:val="en-US"/>
        </w:rPr>
        <w:tab/>
        <w:t xml:space="preserve">T. Bey and G. Tewolde, “Evaluation of DSRC and LTE for V2X,” in </w:t>
      </w:r>
      <w:r w:rsidRPr="00561B68">
        <w:rPr>
          <w:rFonts w:cs="Arial"/>
          <w:i/>
          <w:iCs/>
          <w:lang w:val="en-US"/>
        </w:rPr>
        <w:t>2019 IEEE 9th Annual Computing and Communication Workshop and Conference (CCWC)</w:t>
      </w:r>
      <w:r w:rsidRPr="00561B68">
        <w:rPr>
          <w:rFonts w:cs="Arial"/>
          <w:lang w:val="en-US"/>
        </w:rPr>
        <w:t>, Las Vegas, NV, USA, Jan. 2019, pp. 1032–1035. doi: 10.1109/CCWC.2019.8666563.</w:t>
      </w:r>
    </w:p>
    <w:p w14:paraId="0BF13D58" w14:textId="77777777" w:rsidR="00561B68" w:rsidRPr="00561B68" w:rsidRDefault="00561B68" w:rsidP="00561B68">
      <w:pPr>
        <w:pStyle w:val="Bibliografa"/>
        <w:rPr>
          <w:rFonts w:cs="Arial"/>
          <w:lang w:val="en-US"/>
        </w:rPr>
      </w:pPr>
      <w:r w:rsidRPr="00561B68">
        <w:rPr>
          <w:rFonts w:cs="Arial"/>
          <w:lang w:val="en-US"/>
        </w:rPr>
        <w:t>[9]</w:t>
      </w:r>
      <w:r w:rsidRPr="00561B68">
        <w:rPr>
          <w:rFonts w:cs="Arial"/>
          <w:lang w:val="en-US"/>
        </w:rPr>
        <w:tab/>
        <w:t xml:space="preserve">H. P. Dai Nguyen and R. Zoltan, “The Current Security Challenges of Vehicle Communication in the Future Transportation System,” in </w:t>
      </w:r>
      <w:r w:rsidRPr="00561B68">
        <w:rPr>
          <w:rFonts w:cs="Arial"/>
          <w:i/>
          <w:iCs/>
          <w:lang w:val="en-US"/>
        </w:rPr>
        <w:t>2018 IEEE 16th International Symposium on Intelligent Systems and Informatics (SISY)</w:t>
      </w:r>
      <w:r w:rsidRPr="00561B68">
        <w:rPr>
          <w:rFonts w:cs="Arial"/>
          <w:lang w:val="en-US"/>
        </w:rPr>
        <w:t>, Subotica, Sep. 2018, pp. 000161–000166. doi: 10.1109/SISY.2018.8524773.</w:t>
      </w:r>
    </w:p>
    <w:p w14:paraId="40CB14FD" w14:textId="77777777" w:rsidR="00561B68" w:rsidRPr="00561B68" w:rsidRDefault="00561B68" w:rsidP="00561B68">
      <w:pPr>
        <w:pStyle w:val="Bibliografa"/>
        <w:rPr>
          <w:rFonts w:cs="Arial"/>
          <w:lang w:val="en-US"/>
        </w:rPr>
      </w:pPr>
      <w:r w:rsidRPr="00561B68">
        <w:rPr>
          <w:rFonts w:cs="Arial"/>
          <w:lang w:val="en-US"/>
        </w:rPr>
        <w:t>[10]</w:t>
      </w:r>
      <w:r w:rsidRPr="00561B68">
        <w:rPr>
          <w:rFonts w:cs="Arial"/>
          <w:lang w:val="en-US"/>
        </w:rPr>
        <w:tab/>
        <w:t>“vehicle_to_vehicle_communications_readiness_of_V2V_technology_for_application.”</w:t>
      </w:r>
    </w:p>
    <w:p w14:paraId="49F0F458" w14:textId="77777777" w:rsidR="00561B68" w:rsidRPr="00561B68" w:rsidRDefault="00561B68" w:rsidP="00561B68">
      <w:pPr>
        <w:pStyle w:val="Bibliografa"/>
        <w:rPr>
          <w:rFonts w:cs="Arial"/>
          <w:lang w:val="en-US"/>
        </w:rPr>
      </w:pPr>
      <w:r w:rsidRPr="00561B68">
        <w:rPr>
          <w:rFonts w:cs="Arial"/>
          <w:lang w:val="en-US"/>
        </w:rPr>
        <w:t>[11]</w:t>
      </w:r>
      <w:r w:rsidRPr="00561B68">
        <w:rPr>
          <w:rFonts w:cs="Arial"/>
          <w:lang w:val="en-US"/>
        </w:rPr>
        <w:tab/>
        <w:t xml:space="preserve">R. Sabouni and R. M. Hafez, “Performance of DSRC for V2V communications in urban and highway environments,” in </w:t>
      </w:r>
      <w:r w:rsidRPr="00561B68">
        <w:rPr>
          <w:rFonts w:cs="Arial"/>
          <w:i/>
          <w:iCs/>
          <w:lang w:val="en-US"/>
        </w:rPr>
        <w:t xml:space="preserve">2012 25th IEEE Canadian Conference on </w:t>
      </w:r>
      <w:r w:rsidRPr="00561B68">
        <w:rPr>
          <w:rFonts w:cs="Arial"/>
          <w:i/>
          <w:iCs/>
          <w:lang w:val="en-US"/>
        </w:rPr>
        <w:lastRenderedPageBreak/>
        <w:t>Electrical and Computer Engineering (CCECE)</w:t>
      </w:r>
      <w:r w:rsidRPr="00561B68">
        <w:rPr>
          <w:rFonts w:cs="Arial"/>
          <w:lang w:val="en-US"/>
        </w:rPr>
        <w:t>, Montreal, QC, Apr. 2012, pp. 1–5. doi: 10.1109/CCECE.2012.6335027.</w:t>
      </w:r>
    </w:p>
    <w:p w14:paraId="3BDAA3EB" w14:textId="77777777" w:rsidR="00561B68" w:rsidRPr="00561B68" w:rsidRDefault="00561B68" w:rsidP="00561B68">
      <w:pPr>
        <w:pStyle w:val="Bibliografa"/>
        <w:rPr>
          <w:rFonts w:cs="Arial"/>
          <w:lang w:val="en-US"/>
        </w:rPr>
      </w:pPr>
      <w:r w:rsidRPr="00561B68">
        <w:rPr>
          <w:rFonts w:cs="Arial"/>
          <w:lang w:val="en-US"/>
        </w:rPr>
        <w:t>[12]</w:t>
      </w:r>
      <w:r w:rsidRPr="00561B68">
        <w:rPr>
          <w:rFonts w:cs="Arial"/>
          <w:lang w:val="en-US"/>
        </w:rPr>
        <w:tab/>
        <w:t>“V2V for Vehicular Safety Applications.”</w:t>
      </w:r>
    </w:p>
    <w:p w14:paraId="4DCF40F1" w14:textId="77777777" w:rsidR="00561B68" w:rsidRPr="00561B68" w:rsidRDefault="00561B68" w:rsidP="00561B68">
      <w:pPr>
        <w:pStyle w:val="Bibliografa"/>
        <w:rPr>
          <w:rFonts w:cs="Arial"/>
          <w:lang w:val="en-US"/>
        </w:rPr>
      </w:pPr>
      <w:r w:rsidRPr="00561B68">
        <w:rPr>
          <w:rFonts w:cs="Arial"/>
          <w:lang w:val="en-US"/>
        </w:rPr>
        <w:t>[13]</w:t>
      </w:r>
      <w:r w:rsidRPr="00561B68">
        <w:rPr>
          <w:rFonts w:cs="Arial"/>
          <w:lang w:val="en-US"/>
        </w:rPr>
        <w:tab/>
        <w:t xml:space="preserve">Z. MacHardy, A. Khan, K. Obana, and S. Iwashina, “V2X Access Technologies: Regulation, Research, and Remaining Challenges,” </w:t>
      </w:r>
      <w:r w:rsidRPr="00561B68">
        <w:rPr>
          <w:rFonts w:cs="Arial"/>
          <w:i/>
          <w:iCs/>
          <w:lang w:val="en-US"/>
        </w:rPr>
        <w:t>IEEE Commun. Surv. Tutorials</w:t>
      </w:r>
      <w:r w:rsidRPr="00561B68">
        <w:rPr>
          <w:rFonts w:cs="Arial"/>
          <w:lang w:val="en-US"/>
        </w:rPr>
        <w:t>, vol. 20, no. 3, pp. 1858–1877, 2018, doi: 10.1109/COMST.2018.2808444.</w:t>
      </w:r>
    </w:p>
    <w:p w14:paraId="22FB3DD6" w14:textId="77777777" w:rsidR="00561B68" w:rsidRPr="00561B68" w:rsidRDefault="00561B68" w:rsidP="00561B68">
      <w:pPr>
        <w:pStyle w:val="Bibliografa"/>
        <w:rPr>
          <w:rFonts w:cs="Arial"/>
          <w:lang w:val="en-US"/>
        </w:rPr>
      </w:pPr>
      <w:r w:rsidRPr="00561B68">
        <w:rPr>
          <w:rFonts w:cs="Arial"/>
          <w:lang w:val="en-US"/>
        </w:rPr>
        <w:t>[14]</w:t>
      </w:r>
      <w:r w:rsidRPr="00561B68">
        <w:rPr>
          <w:rFonts w:cs="Arial"/>
          <w:lang w:val="en-US"/>
        </w:rPr>
        <w:tab/>
        <w:t xml:space="preserve">Md. S. Hossen, M.-S. Bang, Y. Park, and K.-D. Kim, “Performance analysis of an OFDM-based method for V2X communication,” in </w:t>
      </w:r>
      <w:r w:rsidRPr="00561B68">
        <w:rPr>
          <w:rFonts w:cs="Arial"/>
          <w:i/>
          <w:iCs/>
          <w:lang w:val="en-US"/>
        </w:rPr>
        <w:t>2014 Sixth International Conference on Ubiquitous and Future Networks (ICUFN)</w:t>
      </w:r>
      <w:r w:rsidRPr="00561B68">
        <w:rPr>
          <w:rFonts w:cs="Arial"/>
          <w:lang w:val="en-US"/>
        </w:rPr>
        <w:t>, Shanghai, China, Jul. 2014, pp. 238–242. doi: 10.1109/ICUFN.2014.6876789.</w:t>
      </w:r>
    </w:p>
    <w:p w14:paraId="1B7FFDE1" w14:textId="77777777" w:rsidR="00561B68" w:rsidRPr="00561B68" w:rsidRDefault="00561B68" w:rsidP="00561B68">
      <w:pPr>
        <w:pStyle w:val="Bibliografa"/>
        <w:rPr>
          <w:rFonts w:cs="Arial"/>
          <w:lang w:val="en-US"/>
        </w:rPr>
      </w:pPr>
      <w:r w:rsidRPr="00561B68">
        <w:rPr>
          <w:rFonts w:cs="Arial"/>
          <w:lang w:val="en-US"/>
        </w:rPr>
        <w:t>[15]</w:t>
      </w:r>
      <w:r w:rsidRPr="00561B68">
        <w:rPr>
          <w:rFonts w:cs="Arial"/>
          <w:lang w:val="en-US"/>
        </w:rPr>
        <w:tab/>
        <w:t xml:space="preserve">T. Maehata </w:t>
      </w:r>
      <w:r w:rsidRPr="00561B68">
        <w:rPr>
          <w:rFonts w:cs="Arial"/>
          <w:i/>
          <w:iCs/>
          <w:lang w:val="en-US"/>
        </w:rPr>
        <w:t>et al.</w:t>
      </w:r>
      <w:r w:rsidRPr="00561B68">
        <w:rPr>
          <w:rFonts w:cs="Arial"/>
          <w:lang w:val="en-US"/>
        </w:rPr>
        <w:t xml:space="preserve">, “DSRC using OFDM for roadside-vehicle communication system,” in </w:t>
      </w:r>
      <w:r w:rsidRPr="00561B68">
        <w:rPr>
          <w:rFonts w:cs="Arial"/>
          <w:i/>
          <w:iCs/>
          <w:lang w:val="en-US"/>
        </w:rPr>
        <w:t>VTC2000-Spring. 2000 IEEE 51st Vehicular Technology Conference Proceedings (Cat. No.00CH37026)</w:t>
      </w:r>
      <w:r w:rsidRPr="00561B68">
        <w:rPr>
          <w:rFonts w:cs="Arial"/>
          <w:lang w:val="en-US"/>
        </w:rPr>
        <w:t>, Tokyo, Japan, 2000, vol. 1, pp. 148–152. doi: 10.1109/VETECS.2000.851435.</w:t>
      </w:r>
    </w:p>
    <w:p w14:paraId="183B70FD" w14:textId="77777777" w:rsidR="00561B68" w:rsidRPr="00561B68" w:rsidRDefault="00561B68" w:rsidP="00561B68">
      <w:pPr>
        <w:pStyle w:val="Bibliografa"/>
        <w:rPr>
          <w:rFonts w:cs="Arial"/>
          <w:lang w:val="en-US"/>
        </w:rPr>
      </w:pPr>
      <w:r w:rsidRPr="00561B68">
        <w:rPr>
          <w:rFonts w:cs="Arial"/>
          <w:lang w:val="en-US"/>
        </w:rPr>
        <w:t>[16]</w:t>
      </w:r>
      <w:r w:rsidRPr="00561B68">
        <w:rPr>
          <w:rFonts w:cs="Arial"/>
          <w:lang w:val="en-US"/>
        </w:rPr>
        <w:tab/>
        <w:t>“near_ML_detection_using_dikstras_algorithm_with_bounded_list_size_over_MIMO_channels.”</w:t>
      </w:r>
    </w:p>
    <w:p w14:paraId="3B6A61FE" w14:textId="77777777" w:rsidR="00561B68" w:rsidRPr="00561B68" w:rsidRDefault="00561B68" w:rsidP="00561B68">
      <w:pPr>
        <w:pStyle w:val="Bibliografa"/>
        <w:rPr>
          <w:rFonts w:cs="Arial"/>
          <w:lang w:val="en-US"/>
        </w:rPr>
      </w:pPr>
      <w:r w:rsidRPr="00561B68">
        <w:rPr>
          <w:rFonts w:cs="Arial"/>
          <w:lang w:val="en-US"/>
        </w:rPr>
        <w:t>[17]</w:t>
      </w:r>
      <w:r w:rsidRPr="00561B68">
        <w:rPr>
          <w:rFonts w:cs="Arial"/>
          <w:lang w:val="en-US"/>
        </w:rPr>
        <w:tab/>
        <w:t xml:space="preserve">V. Kiray, S. Demir, and M. Zhaparov, “Improving Digital Electronics Education with FPGA technology, PBL and Micro Learning methods,” in </w:t>
      </w:r>
      <w:r w:rsidRPr="00561B68">
        <w:rPr>
          <w:rFonts w:cs="Arial"/>
          <w:i/>
          <w:iCs/>
          <w:lang w:val="en-US"/>
        </w:rPr>
        <w:t>Proceedings of 2013 IEEE International Conference on Teaching, Assessment and Learning for Engineering (TALE)</w:t>
      </w:r>
      <w:r w:rsidRPr="00561B68">
        <w:rPr>
          <w:rFonts w:cs="Arial"/>
          <w:lang w:val="en-US"/>
        </w:rPr>
        <w:t>, Bali, Indonesia, Aug. 2013, pp. 445–448. doi: 10.1109/TALE.2013.6654479.</w:t>
      </w:r>
    </w:p>
    <w:p w14:paraId="7B3E1D12" w14:textId="77777777" w:rsidR="00561B68" w:rsidRPr="00561B68" w:rsidRDefault="00561B68" w:rsidP="00561B68">
      <w:pPr>
        <w:pStyle w:val="Bibliografa"/>
        <w:rPr>
          <w:rFonts w:cs="Arial"/>
          <w:lang w:val="en-US"/>
        </w:rPr>
      </w:pPr>
      <w:r w:rsidRPr="00561B68">
        <w:rPr>
          <w:rFonts w:cs="Arial"/>
          <w:lang w:val="en-US"/>
        </w:rPr>
        <w:t>[18]</w:t>
      </w:r>
      <w:r w:rsidRPr="00561B68">
        <w:rPr>
          <w:rFonts w:cs="Arial"/>
          <w:lang w:val="en-US"/>
        </w:rPr>
        <w:tab/>
        <w:t xml:space="preserve">I. Kuon, R. Tessier, and J. Rose, “FPGA Architecture: Survey and Challenges,” </w:t>
      </w:r>
      <w:r w:rsidRPr="00561B68">
        <w:rPr>
          <w:rFonts w:cs="Arial"/>
          <w:i/>
          <w:iCs/>
          <w:lang w:val="en-US"/>
        </w:rPr>
        <w:t>FNT in Electronic Design Automation</w:t>
      </w:r>
      <w:r w:rsidRPr="00561B68">
        <w:rPr>
          <w:rFonts w:cs="Arial"/>
          <w:lang w:val="en-US"/>
        </w:rPr>
        <w:t>, vol. 2, no. 2, pp. 135–253, 2007, doi: 10.1561/1000000005.</w:t>
      </w:r>
    </w:p>
    <w:p w14:paraId="18EE268A" w14:textId="77777777" w:rsidR="00561B68" w:rsidRPr="00561B68" w:rsidRDefault="00561B68" w:rsidP="00561B68">
      <w:pPr>
        <w:pStyle w:val="Bibliografa"/>
        <w:rPr>
          <w:rFonts w:cs="Arial"/>
          <w:lang w:val="en-US"/>
        </w:rPr>
      </w:pPr>
      <w:r w:rsidRPr="00561B68">
        <w:rPr>
          <w:rFonts w:cs="Arial"/>
          <w:lang w:val="en-US"/>
        </w:rPr>
        <w:t>[19]</w:t>
      </w:r>
      <w:r w:rsidRPr="00561B68">
        <w:rPr>
          <w:rFonts w:cs="Arial"/>
          <w:lang w:val="en-US"/>
        </w:rPr>
        <w:tab/>
        <w:t xml:space="preserve">K. Georgopoulos </w:t>
      </w:r>
      <w:r w:rsidRPr="00561B68">
        <w:rPr>
          <w:rFonts w:cs="Arial"/>
          <w:i/>
          <w:iCs/>
          <w:lang w:val="en-US"/>
        </w:rPr>
        <w:t>et al.</w:t>
      </w:r>
      <w:r w:rsidRPr="00561B68">
        <w:rPr>
          <w:rFonts w:cs="Arial"/>
          <w:lang w:val="en-US"/>
        </w:rPr>
        <w:t xml:space="preserve">, “An evaluation of vivado HLS for efficient system design,” in </w:t>
      </w:r>
      <w:r w:rsidRPr="00561B68">
        <w:rPr>
          <w:rFonts w:cs="Arial"/>
          <w:i/>
          <w:iCs/>
          <w:lang w:val="en-US"/>
        </w:rPr>
        <w:t>2016 International Symposium ELMAR</w:t>
      </w:r>
      <w:r w:rsidRPr="00561B68">
        <w:rPr>
          <w:rFonts w:cs="Arial"/>
          <w:lang w:val="en-US"/>
        </w:rPr>
        <w:t>, Zadar, Croatia, Sep. 2016, pp. 195–199. doi: 10.1109/ELMAR.2016.7731785.</w:t>
      </w:r>
    </w:p>
    <w:p w14:paraId="03493E4C" w14:textId="77777777" w:rsidR="00561B68" w:rsidRPr="00561B68" w:rsidRDefault="00561B68" w:rsidP="00561B68">
      <w:pPr>
        <w:pStyle w:val="Bibliografa"/>
        <w:rPr>
          <w:rFonts w:cs="Arial"/>
          <w:lang w:val="en-US"/>
        </w:rPr>
      </w:pPr>
      <w:r w:rsidRPr="00561B68">
        <w:rPr>
          <w:rFonts w:cs="Arial"/>
          <w:lang w:val="en-US"/>
        </w:rPr>
        <w:t>[20]</w:t>
      </w:r>
      <w:r w:rsidRPr="00561B68">
        <w:rPr>
          <w:rFonts w:cs="Arial"/>
          <w:lang w:val="en-US"/>
        </w:rPr>
        <w:tab/>
        <w:t xml:space="preserve">F. Callaly, D. O’Loughlin, D. Lyons, A. Coffey, and F. Morgan, “Xilinx Vivado High Level Synthesis: Case studies,” in </w:t>
      </w:r>
      <w:r w:rsidRPr="00561B68">
        <w:rPr>
          <w:rFonts w:cs="Arial"/>
          <w:i/>
          <w:iCs/>
          <w:lang w:val="en-US"/>
        </w:rPr>
        <w:t>25th IET Irish Signals &amp; Systems Conference 2014 and 2014 China-Ireland International Conference on Information and Communities Technologies (ISSC 2014/CIICT 2014)</w:t>
      </w:r>
      <w:r w:rsidRPr="00561B68">
        <w:rPr>
          <w:rFonts w:cs="Arial"/>
          <w:lang w:val="en-US"/>
        </w:rPr>
        <w:t>, Limerick, Ireland, 2014, pp. 352–356. doi: 10.1049/cp.2014.0713.</w:t>
      </w:r>
    </w:p>
    <w:p w14:paraId="2BE7ABFF" w14:textId="77777777" w:rsidR="00561B68" w:rsidRPr="00561B68" w:rsidRDefault="00561B68" w:rsidP="00561B68">
      <w:pPr>
        <w:pStyle w:val="Bibliografa"/>
        <w:rPr>
          <w:rFonts w:cs="Arial"/>
          <w:lang w:val="en-US"/>
        </w:rPr>
      </w:pPr>
      <w:r w:rsidRPr="00561B68">
        <w:rPr>
          <w:rFonts w:cs="Arial"/>
          <w:lang w:val="en-US"/>
        </w:rPr>
        <w:t>[21]</w:t>
      </w:r>
      <w:r w:rsidRPr="00561B68">
        <w:rPr>
          <w:rFonts w:cs="Arial"/>
          <w:lang w:val="en-US"/>
        </w:rPr>
        <w:tab/>
        <w:t>“ug871-vivado-high-Ievel-synthesis-tutorial.”</w:t>
      </w:r>
    </w:p>
    <w:p w14:paraId="71BE2CEE" w14:textId="77777777" w:rsidR="00561B68" w:rsidRPr="00561B68" w:rsidRDefault="00561B68" w:rsidP="00561B68">
      <w:pPr>
        <w:pStyle w:val="Bibliografa"/>
        <w:rPr>
          <w:rFonts w:cs="Arial"/>
          <w:lang w:val="en-US"/>
        </w:rPr>
      </w:pPr>
      <w:r w:rsidRPr="00561B68">
        <w:rPr>
          <w:rFonts w:cs="Arial"/>
          <w:lang w:val="en-US"/>
        </w:rPr>
        <w:t>[22]</w:t>
      </w:r>
      <w:r w:rsidRPr="00561B68">
        <w:rPr>
          <w:rFonts w:cs="Arial"/>
          <w:lang w:val="en-US"/>
        </w:rPr>
        <w:tab/>
        <w:t>“wp416-Vivado-Design-Suite.”</w:t>
      </w:r>
    </w:p>
    <w:p w14:paraId="27CE8865" w14:textId="77777777" w:rsidR="00561B68" w:rsidRPr="00561B68" w:rsidRDefault="00561B68" w:rsidP="00561B68">
      <w:pPr>
        <w:pStyle w:val="Bibliografa"/>
        <w:rPr>
          <w:rFonts w:cs="Arial"/>
          <w:lang w:val="en-US"/>
        </w:rPr>
      </w:pPr>
      <w:r w:rsidRPr="00561B68">
        <w:rPr>
          <w:rFonts w:cs="Arial"/>
          <w:lang w:val="en-US"/>
        </w:rPr>
        <w:t>[23]</w:t>
      </w:r>
      <w:r w:rsidRPr="00561B68">
        <w:rPr>
          <w:rFonts w:cs="Arial"/>
          <w:lang w:val="en-US"/>
        </w:rPr>
        <w:tab/>
        <w:t xml:space="preserve">J. A. Del Puerto-Flores, J. Cortez, C. A. Gutierrez, C. Del Valle-Soto, R. Velazquez, and L. J. Valdivia, “Performance of MRC Detection in OFDM System with Virtual Carriers over V2V Channels,” in </w:t>
      </w:r>
      <w:r w:rsidRPr="00561B68">
        <w:rPr>
          <w:rFonts w:cs="Arial"/>
          <w:i/>
          <w:iCs/>
          <w:lang w:val="en-US"/>
        </w:rPr>
        <w:t>2019 IEEE 39th Central America and Panama Convention (CONCAPAN XXXIX)</w:t>
      </w:r>
      <w:r w:rsidRPr="00561B68">
        <w:rPr>
          <w:rFonts w:cs="Arial"/>
          <w:lang w:val="en-US"/>
        </w:rPr>
        <w:t>, Guatemala City, Guatemala, Nov. 2019, pp. 1–6. doi: 10.1109/CONCAPANXXXIX47272.2019.8976929.</w:t>
      </w:r>
    </w:p>
    <w:p w14:paraId="39534DC1" w14:textId="77777777" w:rsidR="00561B68" w:rsidRPr="00561B68" w:rsidRDefault="00561B68" w:rsidP="00561B68">
      <w:pPr>
        <w:pStyle w:val="Bibliografa"/>
        <w:rPr>
          <w:rFonts w:cs="Arial"/>
        </w:rPr>
      </w:pPr>
      <w:r w:rsidRPr="00561B68">
        <w:rPr>
          <w:rFonts w:cs="Arial"/>
        </w:rPr>
        <w:t>[24]</w:t>
      </w:r>
      <w:r w:rsidRPr="00561B68">
        <w:rPr>
          <w:rFonts w:cs="Arial"/>
        </w:rPr>
        <w:tab/>
        <w:t>Hector Eduardo Aldrete Vidrio, “Sistema de comunicación multiportadora para el estándar 802.11p utilizando precodificación frecuencial y cancelación no lineal de interferencia,” 2019.</w:t>
      </w:r>
    </w:p>
    <w:p w14:paraId="4BDAAE65" w14:textId="77777777" w:rsidR="00561B68" w:rsidRPr="00561B68" w:rsidRDefault="00561B68" w:rsidP="00561B68">
      <w:pPr>
        <w:pStyle w:val="Bibliografa"/>
        <w:rPr>
          <w:rFonts w:cs="Arial"/>
          <w:lang w:val="en-US"/>
        </w:rPr>
      </w:pPr>
      <w:r w:rsidRPr="00561B68">
        <w:rPr>
          <w:rFonts w:cs="Arial"/>
          <w:lang w:val="en-US"/>
        </w:rPr>
        <w:t>[25]</w:t>
      </w:r>
      <w:r w:rsidRPr="00561B68">
        <w:rPr>
          <w:rFonts w:cs="Arial"/>
          <w:lang w:val="en-US"/>
        </w:rPr>
        <w:tab/>
        <w:t>“IEEE draft standard for information technology.”</w:t>
      </w:r>
    </w:p>
    <w:p w14:paraId="1F6124E5" w14:textId="77777777" w:rsidR="00561B68" w:rsidRPr="00561B68" w:rsidRDefault="00561B68" w:rsidP="00561B68">
      <w:pPr>
        <w:pStyle w:val="Bibliografa"/>
        <w:rPr>
          <w:rFonts w:cs="Arial"/>
          <w:lang w:val="en-US"/>
        </w:rPr>
      </w:pPr>
      <w:r w:rsidRPr="00561B68">
        <w:rPr>
          <w:rFonts w:cs="Arial"/>
          <w:lang w:val="en-US"/>
        </w:rPr>
        <w:t>[26]</w:t>
      </w:r>
      <w:r w:rsidRPr="00561B68">
        <w:rPr>
          <w:rFonts w:cs="Arial"/>
          <w:lang w:val="en-US"/>
        </w:rPr>
        <w:tab/>
        <w:t xml:space="preserve">T. Zemen, L. Bernado, N. Czink, and A. F. Molisch, “Iterative Time-Variant Channel Estimation for 802.11p Using Generalized Discrete Prolate Spheroidal Sequences,” </w:t>
      </w:r>
      <w:r w:rsidRPr="00561B68">
        <w:rPr>
          <w:rFonts w:cs="Arial"/>
          <w:i/>
          <w:iCs/>
          <w:lang w:val="en-US"/>
        </w:rPr>
        <w:t>IEEE Trans. Veh. Technol.</w:t>
      </w:r>
      <w:r w:rsidRPr="00561B68">
        <w:rPr>
          <w:rFonts w:cs="Arial"/>
          <w:lang w:val="en-US"/>
        </w:rPr>
        <w:t xml:space="preserve">, vol. 61, no. 3, pp. 1222–1233, Mar. 2012, doi: </w:t>
      </w:r>
      <w:r w:rsidRPr="00561B68">
        <w:rPr>
          <w:rFonts w:cs="Arial"/>
          <w:lang w:val="en-US"/>
        </w:rPr>
        <w:lastRenderedPageBreak/>
        <w:t>10.1109/TVT.2012.2185526.</w:t>
      </w:r>
    </w:p>
    <w:p w14:paraId="6CD1349D" w14:textId="77777777" w:rsidR="00561B68" w:rsidRPr="00561B68" w:rsidRDefault="00561B68" w:rsidP="00561B68">
      <w:pPr>
        <w:pStyle w:val="Bibliografa"/>
        <w:rPr>
          <w:rFonts w:cs="Arial"/>
          <w:lang w:val="en-US"/>
        </w:rPr>
      </w:pPr>
      <w:r w:rsidRPr="00561B68">
        <w:rPr>
          <w:rFonts w:cs="Arial"/>
          <w:lang w:val="en-US"/>
        </w:rPr>
        <w:t>[27]</w:t>
      </w:r>
      <w:r w:rsidRPr="00561B68">
        <w:rPr>
          <w:rFonts w:cs="Arial"/>
          <w:lang w:val="en-US"/>
        </w:rPr>
        <w:tab/>
        <w:t xml:space="preserve">X. Cheng, C.-X. Wang, D. Laurenson, S. Salous, and A. Vasilakos, “An adaptive geometry-based stochastic model for non-isotropic MIMO mobile-to-mobile channels,” </w:t>
      </w:r>
      <w:r w:rsidRPr="00561B68">
        <w:rPr>
          <w:rFonts w:cs="Arial"/>
          <w:i/>
          <w:iCs/>
          <w:lang w:val="en-US"/>
        </w:rPr>
        <w:t>IEEE Trans. Wireless Commun.</w:t>
      </w:r>
      <w:r w:rsidRPr="00561B68">
        <w:rPr>
          <w:rFonts w:cs="Arial"/>
          <w:lang w:val="en-US"/>
        </w:rPr>
        <w:t>, vol. 8, no. 9, pp. 4824–4835, Sep. 2009, doi: 10.1109/TWC.2009.081560.</w:t>
      </w:r>
    </w:p>
    <w:p w14:paraId="30DC598E" w14:textId="77777777" w:rsidR="00561B68" w:rsidRPr="00561B68" w:rsidRDefault="00561B68" w:rsidP="00561B68">
      <w:pPr>
        <w:pStyle w:val="Bibliografa"/>
        <w:rPr>
          <w:rFonts w:cs="Arial"/>
          <w:lang w:val="en-US"/>
        </w:rPr>
      </w:pPr>
      <w:r w:rsidRPr="00561B68">
        <w:rPr>
          <w:rFonts w:cs="Arial"/>
          <w:lang w:val="en-US"/>
        </w:rPr>
        <w:t>[28]</w:t>
      </w:r>
      <w:r w:rsidRPr="00561B68">
        <w:rPr>
          <w:rFonts w:cs="Arial"/>
          <w:lang w:val="en-US"/>
        </w:rPr>
        <w:tab/>
        <w:t xml:space="preserve">Cheng-xiang Wang, Xiang Cheng, and D. Laurenson, “Vehicle-to-vehicle channel modeling and measurements: recent advances and future challenges,” </w:t>
      </w:r>
      <w:r w:rsidRPr="00561B68">
        <w:rPr>
          <w:rFonts w:cs="Arial"/>
          <w:i/>
          <w:iCs/>
          <w:lang w:val="en-US"/>
        </w:rPr>
        <w:t>IEEE Commun. Mag.</w:t>
      </w:r>
      <w:r w:rsidRPr="00561B68">
        <w:rPr>
          <w:rFonts w:cs="Arial"/>
          <w:lang w:val="en-US"/>
        </w:rPr>
        <w:t>, vol. 47, no. 11, pp. 96–103, Nov. 2009, doi: 10.1109/MCOM.2009.5307472.</w:t>
      </w:r>
    </w:p>
    <w:p w14:paraId="1064736E" w14:textId="77777777" w:rsidR="00561B68" w:rsidRPr="00561B68" w:rsidRDefault="00561B68" w:rsidP="00561B68">
      <w:pPr>
        <w:pStyle w:val="Bibliografa"/>
        <w:rPr>
          <w:rFonts w:cs="Arial"/>
          <w:lang w:val="en-US"/>
        </w:rPr>
      </w:pPr>
      <w:r w:rsidRPr="00561B68">
        <w:rPr>
          <w:rFonts w:cs="Arial"/>
          <w:lang w:val="en-US"/>
        </w:rPr>
        <w:t>[29]</w:t>
      </w:r>
      <w:r w:rsidRPr="00561B68">
        <w:rPr>
          <w:rFonts w:cs="Arial"/>
          <w:lang w:val="en-US"/>
        </w:rPr>
        <w:tab/>
        <w:t xml:space="preserve">X. Cheng </w:t>
      </w:r>
      <w:r w:rsidRPr="00561B68">
        <w:rPr>
          <w:rFonts w:cs="Arial"/>
          <w:i/>
          <w:iCs/>
          <w:lang w:val="en-US"/>
        </w:rPr>
        <w:t>et al.</w:t>
      </w:r>
      <w:r w:rsidRPr="00561B68">
        <w:rPr>
          <w:rFonts w:cs="Arial"/>
          <w:lang w:val="en-US"/>
        </w:rPr>
        <w:t xml:space="preserve">, “An Improved Parameter Computation Method for a MIMO V2V Rayleigh Fading Channel Simulator Under Non-Isotropic Scattering Environments,” </w:t>
      </w:r>
      <w:r w:rsidRPr="00561B68">
        <w:rPr>
          <w:rFonts w:cs="Arial"/>
          <w:i/>
          <w:iCs/>
          <w:lang w:val="en-US"/>
        </w:rPr>
        <w:t>IEEE Commun. Lett.</w:t>
      </w:r>
      <w:r w:rsidRPr="00561B68">
        <w:rPr>
          <w:rFonts w:cs="Arial"/>
          <w:lang w:val="en-US"/>
        </w:rPr>
        <w:t>, vol. 17, no. 2, pp. 265–268, Feb. 2013, doi: 10.1109/LCOMM.2013.011113.121535.</w:t>
      </w:r>
    </w:p>
    <w:p w14:paraId="78AD0A70" w14:textId="77777777" w:rsidR="00561B68" w:rsidRPr="00561B68" w:rsidRDefault="00561B68" w:rsidP="00561B68">
      <w:pPr>
        <w:pStyle w:val="Bibliografa"/>
        <w:rPr>
          <w:rFonts w:cs="Arial"/>
          <w:lang w:val="en-US"/>
        </w:rPr>
      </w:pPr>
      <w:r w:rsidRPr="00561B68">
        <w:rPr>
          <w:rFonts w:cs="Arial"/>
          <w:lang w:val="en-US"/>
        </w:rPr>
        <w:t>[30]</w:t>
      </w:r>
      <w:r w:rsidRPr="00561B68">
        <w:rPr>
          <w:rFonts w:cs="Arial"/>
          <w:lang w:val="en-US"/>
        </w:rPr>
        <w:tab/>
        <w:t xml:space="preserve">X. Cheng </w:t>
      </w:r>
      <w:r w:rsidRPr="00561B68">
        <w:rPr>
          <w:rFonts w:cs="Arial"/>
          <w:i/>
          <w:iCs/>
          <w:lang w:val="en-US"/>
        </w:rPr>
        <w:t>et al.</w:t>
      </w:r>
      <w:r w:rsidRPr="00561B68">
        <w:rPr>
          <w:rFonts w:cs="Arial"/>
          <w:lang w:val="en-US"/>
        </w:rPr>
        <w:t xml:space="preserve">, “Cooperative MIMO Channel Modeling and Multi-Link Spatial Correlation Properties,” </w:t>
      </w:r>
      <w:r w:rsidRPr="00561B68">
        <w:rPr>
          <w:rFonts w:cs="Arial"/>
          <w:i/>
          <w:iCs/>
          <w:lang w:val="en-US"/>
        </w:rPr>
        <w:t>IEEE J. Select. Areas Commun.</w:t>
      </w:r>
      <w:r w:rsidRPr="00561B68">
        <w:rPr>
          <w:rFonts w:cs="Arial"/>
          <w:lang w:val="en-US"/>
        </w:rPr>
        <w:t>, vol. 30, no. 2, pp. 388–396, Feb. 2012, doi: 10.1109/JSAC.2012.120218.</w:t>
      </w:r>
    </w:p>
    <w:p w14:paraId="217675D5" w14:textId="77777777" w:rsidR="00561B68" w:rsidRPr="00561B68" w:rsidRDefault="00561B68" w:rsidP="00561B68">
      <w:pPr>
        <w:pStyle w:val="Bibliografa"/>
        <w:rPr>
          <w:rFonts w:cs="Arial"/>
          <w:lang w:val="en-US"/>
        </w:rPr>
      </w:pPr>
      <w:r w:rsidRPr="00561B68">
        <w:rPr>
          <w:rFonts w:cs="Arial"/>
          <w:lang w:val="en-US"/>
        </w:rPr>
        <w:t>[31]</w:t>
      </w:r>
      <w:r w:rsidRPr="00561B68">
        <w:rPr>
          <w:rFonts w:cs="Arial"/>
          <w:lang w:val="en-US"/>
        </w:rPr>
        <w:tab/>
        <w:t xml:space="preserve">I. Sen and D. W. Matolak, “Vehicle–Vehicle Channel Models for the 5-GHz Band,” </w:t>
      </w:r>
      <w:r w:rsidRPr="00561B68">
        <w:rPr>
          <w:rFonts w:cs="Arial"/>
          <w:i/>
          <w:iCs/>
          <w:lang w:val="en-US"/>
        </w:rPr>
        <w:t>IEEE Trans. Intell. Transport. Syst.</w:t>
      </w:r>
      <w:r w:rsidRPr="00561B68">
        <w:rPr>
          <w:rFonts w:cs="Arial"/>
          <w:lang w:val="en-US"/>
        </w:rPr>
        <w:t>, vol. 9, no. 2, pp. 235–245, Jun. 2008, doi: 10.1109/TITS.2008.922881.</w:t>
      </w:r>
    </w:p>
    <w:p w14:paraId="58932BB1" w14:textId="77777777" w:rsidR="00561B68" w:rsidRPr="00561B68" w:rsidRDefault="00561B68" w:rsidP="00561B68">
      <w:pPr>
        <w:pStyle w:val="Bibliografa"/>
        <w:rPr>
          <w:rFonts w:cs="Arial"/>
          <w:lang w:val="en-US"/>
        </w:rPr>
      </w:pPr>
      <w:r w:rsidRPr="00561B68">
        <w:rPr>
          <w:rFonts w:cs="Arial"/>
          <w:lang w:val="en-US"/>
        </w:rPr>
        <w:t>[32]</w:t>
      </w:r>
      <w:r w:rsidRPr="00561B68">
        <w:rPr>
          <w:rFonts w:cs="Arial"/>
          <w:lang w:val="en-US"/>
        </w:rPr>
        <w:tab/>
        <w:t xml:space="preserve">G. Acosta-Marum and M. A. Ingram, “Six time- and frequency- selective empirical channel models for vehicular wireless LANs,” </w:t>
      </w:r>
      <w:r w:rsidRPr="00561B68">
        <w:rPr>
          <w:rFonts w:cs="Arial"/>
          <w:i/>
          <w:iCs/>
          <w:lang w:val="en-US"/>
        </w:rPr>
        <w:t>IEEE Veh. Technol. Mag.</w:t>
      </w:r>
      <w:r w:rsidRPr="00561B68">
        <w:rPr>
          <w:rFonts w:cs="Arial"/>
          <w:lang w:val="en-US"/>
        </w:rPr>
        <w:t>, vol. 2, no. 4, pp. 4–11, Dec. 2007, doi: 10.1109/MVT.2008.917435.</w:t>
      </w:r>
    </w:p>
    <w:p w14:paraId="210011CD" w14:textId="77777777" w:rsidR="00561B68" w:rsidRPr="00561B68" w:rsidRDefault="00561B68" w:rsidP="00561B68">
      <w:pPr>
        <w:pStyle w:val="Bibliografa"/>
        <w:rPr>
          <w:rFonts w:cs="Arial"/>
          <w:lang w:val="en-US"/>
        </w:rPr>
      </w:pPr>
      <w:r w:rsidRPr="00561B68">
        <w:rPr>
          <w:rFonts w:cs="Arial"/>
          <w:lang w:val="en-US"/>
        </w:rPr>
        <w:t>[33]</w:t>
      </w:r>
      <w:r w:rsidRPr="00561B68">
        <w:rPr>
          <w:rFonts w:cs="Arial"/>
          <w:lang w:val="en-US"/>
        </w:rPr>
        <w:tab/>
        <w:t xml:space="preserve">Xiang Cheng, Qi Yao, Miaowen Wen, Cheng-Xiang Wang, Ling-Yang Song, and Bing-Li Jiao, “Wideband Channel Modeling and Intercarrier Interference Cancellation for Vehicle-to-Vehicle Communication Systems,” </w:t>
      </w:r>
      <w:r w:rsidRPr="00561B68">
        <w:rPr>
          <w:rFonts w:cs="Arial"/>
          <w:i/>
          <w:iCs/>
          <w:lang w:val="en-US"/>
        </w:rPr>
        <w:t>IEEE J. Select. Areas Commun.</w:t>
      </w:r>
      <w:r w:rsidRPr="00561B68">
        <w:rPr>
          <w:rFonts w:cs="Arial"/>
          <w:lang w:val="en-US"/>
        </w:rPr>
        <w:t>, vol. 31, no. 9, pp. 434–448, Sep. 2013, doi: 10.1109/JSAC.2013.SUP.0513039.</w:t>
      </w:r>
    </w:p>
    <w:p w14:paraId="1AB7998D" w14:textId="77777777" w:rsidR="00561B68" w:rsidRPr="00561B68" w:rsidRDefault="00561B68" w:rsidP="00561B68">
      <w:pPr>
        <w:pStyle w:val="Bibliografa"/>
        <w:rPr>
          <w:rFonts w:cs="Arial"/>
          <w:lang w:val="en-US"/>
        </w:rPr>
      </w:pPr>
      <w:r w:rsidRPr="00561B68">
        <w:rPr>
          <w:rFonts w:cs="Arial"/>
          <w:lang w:val="en-US"/>
        </w:rPr>
        <w:t>[34]</w:t>
      </w:r>
      <w:r w:rsidRPr="00561B68">
        <w:rPr>
          <w:rFonts w:cs="Arial"/>
          <w:lang w:val="en-US"/>
        </w:rPr>
        <w:tab/>
        <w:t xml:space="preserve">F. Pena-Campos, R. Carrasco-Alvarez, O. Longoria-Gandara, and R. Parra-Michel, “Estimation of Fast Time-Varying Channels in OFDM Systems Using Two-Dimensional Prolate,” </w:t>
      </w:r>
      <w:r w:rsidRPr="00561B68">
        <w:rPr>
          <w:rFonts w:cs="Arial"/>
          <w:i/>
          <w:iCs/>
          <w:lang w:val="en-US"/>
        </w:rPr>
        <w:t>IEEE Trans. Wireless Commun.</w:t>
      </w:r>
      <w:r w:rsidRPr="00561B68">
        <w:rPr>
          <w:rFonts w:cs="Arial"/>
          <w:lang w:val="en-US"/>
        </w:rPr>
        <w:t>, vol. 12, no. 2, pp. 898–907, Feb. 2013, doi: 10.1109/TWC.2013.010413.120624.</w:t>
      </w:r>
    </w:p>
    <w:p w14:paraId="108A72EB" w14:textId="77777777" w:rsidR="00561B68" w:rsidRPr="00561B68" w:rsidRDefault="00561B68" w:rsidP="00561B68">
      <w:pPr>
        <w:pStyle w:val="Bibliografa"/>
        <w:rPr>
          <w:rFonts w:cs="Arial"/>
          <w:lang w:val="en-US"/>
        </w:rPr>
      </w:pPr>
      <w:r w:rsidRPr="00561B68">
        <w:rPr>
          <w:rFonts w:cs="Arial"/>
          <w:lang w:val="en-US"/>
        </w:rPr>
        <w:t>[35]</w:t>
      </w:r>
      <w:r w:rsidRPr="00561B68">
        <w:rPr>
          <w:rFonts w:cs="Arial"/>
          <w:lang w:val="en-US"/>
        </w:rPr>
        <w:tab/>
        <w:t xml:space="preserve">M. O. Damen, H. El Gamal, and G. Caire, “On maximum-likelihood detection and the search for the closest lattice point,” </w:t>
      </w:r>
      <w:r w:rsidRPr="00561B68">
        <w:rPr>
          <w:rFonts w:cs="Arial"/>
          <w:i/>
          <w:iCs/>
          <w:lang w:val="en-US"/>
        </w:rPr>
        <w:t>IEEE Trans. Inform. Theory</w:t>
      </w:r>
      <w:r w:rsidRPr="00561B68">
        <w:rPr>
          <w:rFonts w:cs="Arial"/>
          <w:lang w:val="en-US"/>
        </w:rPr>
        <w:t>, vol. 49, no. 10, pp. 2389–2402, 2003.</w:t>
      </w:r>
    </w:p>
    <w:p w14:paraId="2A6759CB" w14:textId="77777777" w:rsidR="00561B68" w:rsidRPr="00561B68" w:rsidRDefault="00561B68" w:rsidP="00561B68">
      <w:pPr>
        <w:pStyle w:val="Bibliografa"/>
        <w:rPr>
          <w:rFonts w:cs="Arial"/>
          <w:lang w:val="en-US"/>
        </w:rPr>
      </w:pPr>
      <w:r w:rsidRPr="00561B68">
        <w:rPr>
          <w:rFonts w:cs="Arial"/>
          <w:lang w:val="en-US"/>
        </w:rPr>
        <w:t>[36]</w:t>
      </w:r>
      <w:r w:rsidRPr="00561B68">
        <w:rPr>
          <w:rFonts w:cs="Arial"/>
          <w:lang w:val="en-US"/>
        </w:rPr>
        <w:tab/>
        <w:t xml:space="preserve">D. Wübben, R. Böhnke, J. Rinas, V. Kühn, and K. D. Kammeyer, “Efficient algorithm for decoding layered space-time codes,” </w:t>
      </w:r>
      <w:r w:rsidRPr="00561B68">
        <w:rPr>
          <w:rFonts w:cs="Arial"/>
          <w:i/>
          <w:iCs/>
          <w:lang w:val="en-US"/>
        </w:rPr>
        <w:t>Electron. Lett.</w:t>
      </w:r>
      <w:r w:rsidRPr="00561B68">
        <w:rPr>
          <w:rFonts w:cs="Arial"/>
          <w:lang w:val="en-US"/>
        </w:rPr>
        <w:t>, vol. 37, no. 22, p. 1348, 2001, doi: 10.1049/el:20010899.</w:t>
      </w:r>
    </w:p>
    <w:p w14:paraId="59EC91F8" w14:textId="77777777" w:rsidR="00561B68" w:rsidRPr="00561B68" w:rsidRDefault="00561B68" w:rsidP="00561B68">
      <w:pPr>
        <w:pStyle w:val="Bibliografa"/>
        <w:rPr>
          <w:rFonts w:cs="Arial"/>
          <w:lang w:val="en-US"/>
        </w:rPr>
      </w:pPr>
      <w:r w:rsidRPr="00561B68">
        <w:rPr>
          <w:rFonts w:cs="Arial"/>
          <w:lang w:val="en-US"/>
        </w:rPr>
        <w:t>[37]</w:t>
      </w:r>
      <w:r w:rsidRPr="00561B68">
        <w:rPr>
          <w:rFonts w:cs="Arial"/>
          <w:lang w:val="en-US"/>
        </w:rPr>
        <w:tab/>
        <w:t xml:space="preserve">B. Hassibi and H. Vikalo, “On the sphere-decoding algorithm I. Expected complexity,” </w:t>
      </w:r>
      <w:r w:rsidRPr="00561B68">
        <w:rPr>
          <w:rFonts w:cs="Arial"/>
          <w:i/>
          <w:iCs/>
          <w:lang w:val="en-US"/>
        </w:rPr>
        <w:t>IEEE Trans. Signal Process.</w:t>
      </w:r>
      <w:r w:rsidRPr="00561B68">
        <w:rPr>
          <w:rFonts w:cs="Arial"/>
          <w:lang w:val="en-US"/>
        </w:rPr>
        <w:t>, vol. 53, no. 8, pp. 2806–2818, 2005.</w:t>
      </w:r>
    </w:p>
    <w:p w14:paraId="63A8AD09" w14:textId="77777777" w:rsidR="00561B68" w:rsidRPr="00561B68" w:rsidRDefault="00561B68" w:rsidP="00561B68">
      <w:pPr>
        <w:pStyle w:val="Bibliografa"/>
        <w:rPr>
          <w:rFonts w:cs="Arial"/>
          <w:lang w:val="en-US"/>
        </w:rPr>
      </w:pPr>
      <w:r w:rsidRPr="00561B68">
        <w:rPr>
          <w:rFonts w:cs="Arial"/>
          <w:lang w:val="en-US"/>
        </w:rPr>
        <w:t>[38]</w:t>
      </w:r>
      <w:r w:rsidRPr="00561B68">
        <w:rPr>
          <w:rFonts w:cs="Arial"/>
          <w:lang w:val="en-US"/>
        </w:rPr>
        <w:tab/>
        <w:t xml:space="preserve">H. Moroga, T. Yamamoto, and F. Adachi, “Iterative Overlap TD-QRM-ML Block Signal Detection for Single-Carrier Transmission without CP Insertion,” in </w:t>
      </w:r>
      <w:r w:rsidRPr="00561B68">
        <w:rPr>
          <w:rFonts w:cs="Arial"/>
          <w:i/>
          <w:iCs/>
          <w:lang w:val="en-US"/>
        </w:rPr>
        <w:t>2012 IEEE Vehicular Technology Conference (VTC Fall)</w:t>
      </w:r>
      <w:r w:rsidRPr="00561B68">
        <w:rPr>
          <w:rFonts w:cs="Arial"/>
          <w:lang w:val="en-US"/>
        </w:rPr>
        <w:t>, 2012, pp. 1–5.</w:t>
      </w:r>
    </w:p>
    <w:p w14:paraId="59031938" w14:textId="77777777" w:rsidR="00561B68" w:rsidRPr="00561B68" w:rsidRDefault="00561B68" w:rsidP="00561B68">
      <w:pPr>
        <w:pStyle w:val="Bibliografa"/>
        <w:rPr>
          <w:rFonts w:cs="Arial"/>
          <w:lang w:val="en-US"/>
        </w:rPr>
      </w:pPr>
      <w:r w:rsidRPr="00561B68">
        <w:rPr>
          <w:rFonts w:cs="Arial"/>
          <w:lang w:val="en-US"/>
        </w:rPr>
        <w:t>[39]</w:t>
      </w:r>
      <w:r w:rsidRPr="00561B68">
        <w:rPr>
          <w:rFonts w:cs="Arial"/>
          <w:lang w:val="en-US"/>
        </w:rPr>
        <w:tab/>
        <w:t xml:space="preserve">K. Temma, T. Yamamoto, and F. Adachi, “Improved 2-Step QRM-ML Block Signal Detection for Single-Carrier Transmission,” in </w:t>
      </w:r>
      <w:r w:rsidRPr="00561B68">
        <w:rPr>
          <w:rFonts w:cs="Arial"/>
          <w:i/>
          <w:iCs/>
          <w:lang w:val="en-US"/>
        </w:rPr>
        <w:t>2011 IEEE Vehicular Technology Conference (VTC Fall)</w:t>
      </w:r>
      <w:r w:rsidRPr="00561B68">
        <w:rPr>
          <w:rFonts w:cs="Arial"/>
          <w:lang w:val="en-US"/>
        </w:rPr>
        <w:t>, 2011, pp. 1–5.</w:t>
      </w:r>
    </w:p>
    <w:p w14:paraId="66EB6936" w14:textId="77777777" w:rsidR="00561B68" w:rsidRPr="00561B68" w:rsidRDefault="00561B68" w:rsidP="00561B68">
      <w:pPr>
        <w:pStyle w:val="Bibliografa"/>
        <w:rPr>
          <w:rFonts w:cs="Arial"/>
        </w:rPr>
      </w:pPr>
      <w:r w:rsidRPr="00561B68">
        <w:rPr>
          <w:rFonts w:cs="Arial"/>
        </w:rPr>
        <w:t>[40]</w:t>
      </w:r>
      <w:r w:rsidRPr="00561B68">
        <w:rPr>
          <w:rFonts w:cs="Arial"/>
        </w:rPr>
        <w:tab/>
        <w:t>“Arquitecturas digitales de procesamiento de señales para sistemas de comunicacion con entrenamiento.”</w:t>
      </w:r>
    </w:p>
    <w:p w14:paraId="70301DB9" w14:textId="77777777" w:rsidR="00561B68" w:rsidRPr="00561B68" w:rsidRDefault="00561B68" w:rsidP="00561B68">
      <w:pPr>
        <w:pStyle w:val="Bibliografa"/>
        <w:rPr>
          <w:rFonts w:cs="Arial"/>
          <w:lang w:val="en-US"/>
        </w:rPr>
      </w:pPr>
      <w:r w:rsidRPr="00561B68">
        <w:rPr>
          <w:rFonts w:cs="Arial"/>
          <w:lang w:val="en-US"/>
        </w:rPr>
        <w:t>[41]</w:t>
      </w:r>
      <w:r w:rsidRPr="00561B68">
        <w:rPr>
          <w:rFonts w:cs="Arial"/>
          <w:lang w:val="en-US"/>
        </w:rPr>
        <w:tab/>
        <w:t xml:space="preserve">A. Farmahini-Farahani, H. J. Duwe, M. J. Schulte, and K. Compton, “Modular </w:t>
      </w:r>
      <w:r w:rsidRPr="00561B68">
        <w:rPr>
          <w:rFonts w:cs="Arial"/>
          <w:lang w:val="en-US"/>
        </w:rPr>
        <w:lastRenderedPageBreak/>
        <w:t xml:space="preserve">Design of High-Throughput, Low-Latency Sorting Units,” </w:t>
      </w:r>
      <w:r w:rsidRPr="00561B68">
        <w:rPr>
          <w:rFonts w:cs="Arial"/>
          <w:i/>
          <w:iCs/>
          <w:lang w:val="en-US"/>
        </w:rPr>
        <w:t>IEEE Trans. Comput.</w:t>
      </w:r>
      <w:r w:rsidRPr="00561B68">
        <w:rPr>
          <w:rFonts w:cs="Arial"/>
          <w:lang w:val="en-US"/>
        </w:rPr>
        <w:t>, vol. 62, no. 7, pp. 1389–1402, Jul. 2013.</w:t>
      </w:r>
    </w:p>
    <w:p w14:paraId="00F12BA3" w14:textId="77777777" w:rsidR="00561B68" w:rsidRPr="00561B68" w:rsidRDefault="00561B68" w:rsidP="00561B68">
      <w:pPr>
        <w:pStyle w:val="Bibliografa"/>
        <w:rPr>
          <w:rFonts w:cs="Arial"/>
          <w:lang w:val="en-US"/>
        </w:rPr>
      </w:pPr>
      <w:r w:rsidRPr="00561B68">
        <w:rPr>
          <w:rFonts w:cs="Arial"/>
          <w:lang w:val="en-US"/>
        </w:rPr>
        <w:t>[42]</w:t>
      </w:r>
      <w:r w:rsidRPr="00561B68">
        <w:rPr>
          <w:rFonts w:cs="Arial"/>
          <w:lang w:val="en-US"/>
        </w:rPr>
        <w:tab/>
        <w:t xml:space="preserve">D. Chen, J. Cong, and P. Pan, “FPGA Design Automation: A Survey,” </w:t>
      </w:r>
      <w:r w:rsidRPr="00561B68">
        <w:rPr>
          <w:rFonts w:cs="Arial"/>
          <w:i/>
          <w:iCs/>
          <w:lang w:val="en-US"/>
        </w:rPr>
        <w:t>FNT in Electronic Design Automation</w:t>
      </w:r>
      <w:r w:rsidRPr="00561B68">
        <w:rPr>
          <w:rFonts w:cs="Arial"/>
          <w:lang w:val="en-US"/>
        </w:rPr>
        <w:t>, vol. 1, no. 3, pp. 195–334, 2006.</w:t>
      </w:r>
    </w:p>
    <w:p w14:paraId="3F23AF35" w14:textId="77777777" w:rsidR="00561B68" w:rsidRPr="00561B68" w:rsidRDefault="00561B68" w:rsidP="00561B68">
      <w:pPr>
        <w:pStyle w:val="Bibliografa"/>
        <w:rPr>
          <w:rFonts w:cs="Arial"/>
          <w:lang w:val="en-US"/>
        </w:rPr>
      </w:pPr>
      <w:r w:rsidRPr="00561B68">
        <w:rPr>
          <w:rFonts w:cs="Arial"/>
          <w:lang w:val="en-US"/>
        </w:rPr>
        <w:t>[43]</w:t>
      </w:r>
      <w:r w:rsidRPr="00561B68">
        <w:rPr>
          <w:rFonts w:cs="Arial"/>
          <w:lang w:val="en-US"/>
        </w:rPr>
        <w:tab/>
        <w:t xml:space="preserve">I. Skliarova and V. Sklyarov, </w:t>
      </w:r>
      <w:r w:rsidRPr="00561B68">
        <w:rPr>
          <w:rFonts w:cs="Arial"/>
          <w:i/>
          <w:iCs/>
          <w:lang w:val="en-US"/>
        </w:rPr>
        <w:t>FPGA-BASED Hardware Accelerators</w:t>
      </w:r>
      <w:r w:rsidRPr="00561B68">
        <w:rPr>
          <w:rFonts w:cs="Arial"/>
          <w:lang w:val="en-US"/>
        </w:rPr>
        <w:t>, vol. 566. Cham: Springer International Publishing, 2019.</w:t>
      </w:r>
    </w:p>
    <w:p w14:paraId="5705576D" w14:textId="77777777" w:rsidR="00561B68" w:rsidRPr="00561B68" w:rsidRDefault="00561B68" w:rsidP="00561B68">
      <w:pPr>
        <w:pStyle w:val="Bibliografa"/>
        <w:rPr>
          <w:rFonts w:cs="Arial"/>
          <w:lang w:val="en-US"/>
        </w:rPr>
      </w:pPr>
      <w:r w:rsidRPr="00561B68">
        <w:rPr>
          <w:rFonts w:cs="Arial"/>
          <w:lang w:val="en-US"/>
        </w:rPr>
        <w:t>[44]</w:t>
      </w:r>
      <w:r w:rsidRPr="00561B68">
        <w:rPr>
          <w:rFonts w:cs="Arial"/>
          <w:lang w:val="en-US"/>
        </w:rPr>
        <w:tab/>
        <w:t xml:space="preserve">Y.-K. Choi, Y. Chi, J. Wang, and J. Cong, “FLASH: Fast, Parallel, and Accurate Simulator for HLS,” in </w:t>
      </w:r>
      <w:r w:rsidRPr="00561B68">
        <w:rPr>
          <w:rFonts w:cs="Arial"/>
          <w:i/>
          <w:iCs/>
          <w:lang w:val="en-US"/>
        </w:rPr>
        <w:t>IEEE Transactions on Computer-Aided Design of Integrated Circuits and Systems</w:t>
      </w:r>
      <w:r w:rsidRPr="00561B68">
        <w:rPr>
          <w:rFonts w:cs="Arial"/>
          <w:lang w:val="en-US"/>
        </w:rPr>
        <w:t>, Dec. 2020, vol. 39, pp. 4828–4841.</w:t>
      </w:r>
    </w:p>
    <w:p w14:paraId="02F7C75E" w14:textId="77777777" w:rsidR="00561B68" w:rsidRPr="00561B68" w:rsidRDefault="00561B68" w:rsidP="00561B68">
      <w:pPr>
        <w:pStyle w:val="Bibliografa"/>
        <w:rPr>
          <w:rFonts w:cs="Arial"/>
          <w:lang w:val="en-US"/>
        </w:rPr>
      </w:pPr>
      <w:r w:rsidRPr="00561B68">
        <w:rPr>
          <w:rFonts w:cs="Arial"/>
          <w:lang w:val="en-US"/>
        </w:rPr>
        <w:t>[45]</w:t>
      </w:r>
      <w:r w:rsidRPr="00561B68">
        <w:rPr>
          <w:rFonts w:cs="Arial"/>
          <w:lang w:val="en-US"/>
        </w:rPr>
        <w:tab/>
        <w:t xml:space="preserve">M. M. Kamruzzaman, “Performance of Turbo coded wireless link for SISOOFDM, SIMO-OFDM, MISO-OFDM and MIMO-OFDM system,” in </w:t>
      </w:r>
      <w:r w:rsidRPr="00561B68">
        <w:rPr>
          <w:rFonts w:cs="Arial"/>
          <w:i/>
          <w:iCs/>
          <w:lang w:val="en-US"/>
        </w:rPr>
        <w:t>14th International Conference on Computer and Information Technology (ICCIT 2011)</w:t>
      </w:r>
      <w:r w:rsidRPr="00561B68">
        <w:rPr>
          <w:rFonts w:cs="Arial"/>
          <w:lang w:val="en-US"/>
        </w:rPr>
        <w:t>, 2011, p. 6.</w:t>
      </w:r>
    </w:p>
    <w:p w14:paraId="76A821A9" w14:textId="77777777" w:rsidR="00561B68" w:rsidRPr="00561B68" w:rsidRDefault="00561B68" w:rsidP="00561B68">
      <w:pPr>
        <w:pStyle w:val="Bibliografa"/>
        <w:rPr>
          <w:rFonts w:cs="Arial"/>
          <w:lang w:val="en-US"/>
        </w:rPr>
      </w:pPr>
      <w:r w:rsidRPr="00561B68">
        <w:rPr>
          <w:rFonts w:cs="Arial"/>
          <w:lang w:val="en-US"/>
        </w:rPr>
        <w:t>[46]</w:t>
      </w:r>
      <w:r w:rsidRPr="00561B68">
        <w:rPr>
          <w:rFonts w:cs="Arial"/>
          <w:lang w:val="en-US"/>
        </w:rPr>
        <w:tab/>
        <w:t xml:space="preserve">I. Baig and V. Jeoti, “A new ZCT precoded OFDM system with pulse shaping: PAPR analysis,” in </w:t>
      </w:r>
      <w:r w:rsidRPr="00561B68">
        <w:rPr>
          <w:rFonts w:cs="Arial"/>
          <w:i/>
          <w:iCs/>
          <w:lang w:val="en-US"/>
        </w:rPr>
        <w:t>2010 IEEE Asia Pacific Conference on Circuits and Systems</w:t>
      </w:r>
      <w:r w:rsidRPr="00561B68">
        <w:rPr>
          <w:rFonts w:cs="Arial"/>
          <w:lang w:val="en-US"/>
        </w:rPr>
        <w:t>, 2010, pp. 1131–1134.</w:t>
      </w:r>
    </w:p>
    <w:p w14:paraId="4F8B05F0" w14:textId="38C67E2D" w:rsidR="00B26575" w:rsidRPr="00A40F47" w:rsidRDefault="00B26575" w:rsidP="00B26575">
      <w:pPr>
        <w:pStyle w:val="Bibliografa"/>
        <w:spacing w:line="360" w:lineRule="auto"/>
        <w:rPr>
          <w:rFonts w:cs="Arial"/>
          <w:bCs/>
          <w:lang w:val="en-US"/>
        </w:rPr>
      </w:pPr>
      <w:r w:rsidRPr="008D30EF">
        <w:rPr>
          <w:rFonts w:cs="Arial"/>
          <w:bCs/>
        </w:rPr>
        <w:fldChar w:fldCharType="end"/>
      </w:r>
      <w:bookmarkEnd w:id="182"/>
    </w:p>
    <w:p w14:paraId="236FAB52" w14:textId="77777777" w:rsidR="00B26575" w:rsidRPr="009B730C" w:rsidRDefault="00B26575" w:rsidP="00B26575">
      <w:pPr>
        <w:pStyle w:val="Bibliografa"/>
        <w:spacing w:line="360" w:lineRule="auto"/>
        <w:rPr>
          <w:rFonts w:cs="Arial"/>
          <w:bCs/>
          <w:lang w:val="en-US"/>
        </w:rPr>
      </w:pPr>
      <w:r w:rsidRPr="009B730C">
        <w:rPr>
          <w:rFonts w:cs="Arial"/>
          <w:bCs/>
          <w:lang w:val="en-US"/>
        </w:rPr>
        <w:t>Xilinx (</w:t>
      </w:r>
      <w:r w:rsidRPr="009B730C">
        <w:rPr>
          <w:rFonts w:cs="Arial"/>
          <w:lang w:val="en-US"/>
        </w:rPr>
        <w:t>20</w:t>
      </w:r>
      <w:r>
        <w:rPr>
          <w:rFonts w:cs="Arial"/>
          <w:lang w:val="en-US"/>
        </w:rPr>
        <w:t>1</w:t>
      </w:r>
      <w:r w:rsidRPr="009B730C">
        <w:rPr>
          <w:rFonts w:cs="Arial"/>
          <w:lang w:val="en-US"/>
        </w:rPr>
        <w:t xml:space="preserve">5), </w:t>
      </w:r>
      <w:r w:rsidRPr="009B730C">
        <w:rPr>
          <w:rFonts w:cs="Arial"/>
          <w:i/>
          <w:iCs/>
          <w:lang w:val="en-US"/>
        </w:rPr>
        <w:t>Vivado Design Suite User Guide v2015.1</w:t>
      </w:r>
      <w:r w:rsidRPr="009B730C">
        <w:rPr>
          <w:rFonts w:cs="Arial"/>
          <w:lang w:val="en-US"/>
        </w:rPr>
        <w:t xml:space="preserve">, </w:t>
      </w:r>
      <w:r>
        <w:rPr>
          <w:rFonts w:cs="Arial"/>
          <w:lang w:val="en-US"/>
        </w:rPr>
        <w:t xml:space="preserve">Xilinx Inc, </w:t>
      </w:r>
      <w:r w:rsidRPr="009B730C">
        <w:rPr>
          <w:rFonts w:cs="Arial"/>
          <w:lang w:val="en-US"/>
        </w:rPr>
        <w:t>2015.</w:t>
      </w:r>
    </w:p>
    <w:p w14:paraId="64370F29" w14:textId="77777777" w:rsidR="00B26575" w:rsidRPr="00B26575" w:rsidRDefault="00B26575" w:rsidP="00B26575">
      <w:pPr>
        <w:rPr>
          <w:lang w:val="en-US"/>
        </w:rPr>
      </w:pPr>
    </w:p>
    <w:sectPr w:rsidR="00B26575" w:rsidRPr="00B26575" w:rsidSect="00CD1FA6">
      <w:pgSz w:w="12240" w:h="15840"/>
      <w:pgMar w:top="1440" w:right="1440" w:bottom="1440" w:left="1440" w:header="720" w:footer="720" w:gutter="0"/>
      <w:pgNumType w:start="1"/>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UI">
    <w:altName w:val="Segoe U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105521"/>
    <w:multiLevelType w:val="hybridMultilevel"/>
    <w:tmpl w:val="303CE5EE"/>
    <w:lvl w:ilvl="0" w:tplc="647A2982">
      <w:start w:val="1"/>
      <w:numFmt w:val="bullet"/>
      <w:lvlText w:val="•"/>
      <w:lvlJc w:val="left"/>
      <w:pPr>
        <w:tabs>
          <w:tab w:val="num" w:pos="720"/>
        </w:tabs>
        <w:ind w:left="720" w:hanging="360"/>
      </w:pPr>
      <w:rPr>
        <w:rFonts w:ascii="Arial" w:hAnsi="Arial" w:hint="default"/>
      </w:rPr>
    </w:lvl>
    <w:lvl w:ilvl="1" w:tplc="D302A2E2" w:tentative="1">
      <w:start w:val="1"/>
      <w:numFmt w:val="bullet"/>
      <w:lvlText w:val="•"/>
      <w:lvlJc w:val="left"/>
      <w:pPr>
        <w:tabs>
          <w:tab w:val="num" w:pos="1440"/>
        </w:tabs>
        <w:ind w:left="1440" w:hanging="360"/>
      </w:pPr>
      <w:rPr>
        <w:rFonts w:ascii="Arial" w:hAnsi="Arial" w:hint="default"/>
      </w:rPr>
    </w:lvl>
    <w:lvl w:ilvl="2" w:tplc="249851E6" w:tentative="1">
      <w:start w:val="1"/>
      <w:numFmt w:val="bullet"/>
      <w:lvlText w:val="•"/>
      <w:lvlJc w:val="left"/>
      <w:pPr>
        <w:tabs>
          <w:tab w:val="num" w:pos="2160"/>
        </w:tabs>
        <w:ind w:left="2160" w:hanging="360"/>
      </w:pPr>
      <w:rPr>
        <w:rFonts w:ascii="Arial" w:hAnsi="Arial" w:hint="default"/>
      </w:rPr>
    </w:lvl>
    <w:lvl w:ilvl="3" w:tplc="73504A0A" w:tentative="1">
      <w:start w:val="1"/>
      <w:numFmt w:val="bullet"/>
      <w:lvlText w:val="•"/>
      <w:lvlJc w:val="left"/>
      <w:pPr>
        <w:tabs>
          <w:tab w:val="num" w:pos="2880"/>
        </w:tabs>
        <w:ind w:left="2880" w:hanging="360"/>
      </w:pPr>
      <w:rPr>
        <w:rFonts w:ascii="Arial" w:hAnsi="Arial" w:hint="default"/>
      </w:rPr>
    </w:lvl>
    <w:lvl w:ilvl="4" w:tplc="B2482BDE" w:tentative="1">
      <w:start w:val="1"/>
      <w:numFmt w:val="bullet"/>
      <w:lvlText w:val="•"/>
      <w:lvlJc w:val="left"/>
      <w:pPr>
        <w:tabs>
          <w:tab w:val="num" w:pos="3600"/>
        </w:tabs>
        <w:ind w:left="3600" w:hanging="360"/>
      </w:pPr>
      <w:rPr>
        <w:rFonts w:ascii="Arial" w:hAnsi="Arial" w:hint="default"/>
      </w:rPr>
    </w:lvl>
    <w:lvl w:ilvl="5" w:tplc="4ADA22E2" w:tentative="1">
      <w:start w:val="1"/>
      <w:numFmt w:val="bullet"/>
      <w:lvlText w:val="•"/>
      <w:lvlJc w:val="left"/>
      <w:pPr>
        <w:tabs>
          <w:tab w:val="num" w:pos="4320"/>
        </w:tabs>
        <w:ind w:left="4320" w:hanging="360"/>
      </w:pPr>
      <w:rPr>
        <w:rFonts w:ascii="Arial" w:hAnsi="Arial" w:hint="default"/>
      </w:rPr>
    </w:lvl>
    <w:lvl w:ilvl="6" w:tplc="7E146AD4" w:tentative="1">
      <w:start w:val="1"/>
      <w:numFmt w:val="bullet"/>
      <w:lvlText w:val="•"/>
      <w:lvlJc w:val="left"/>
      <w:pPr>
        <w:tabs>
          <w:tab w:val="num" w:pos="5040"/>
        </w:tabs>
        <w:ind w:left="5040" w:hanging="360"/>
      </w:pPr>
      <w:rPr>
        <w:rFonts w:ascii="Arial" w:hAnsi="Arial" w:hint="default"/>
      </w:rPr>
    </w:lvl>
    <w:lvl w:ilvl="7" w:tplc="DD9E8602" w:tentative="1">
      <w:start w:val="1"/>
      <w:numFmt w:val="bullet"/>
      <w:lvlText w:val="•"/>
      <w:lvlJc w:val="left"/>
      <w:pPr>
        <w:tabs>
          <w:tab w:val="num" w:pos="5760"/>
        </w:tabs>
        <w:ind w:left="5760" w:hanging="360"/>
      </w:pPr>
      <w:rPr>
        <w:rFonts w:ascii="Arial" w:hAnsi="Arial" w:hint="default"/>
      </w:rPr>
    </w:lvl>
    <w:lvl w:ilvl="8" w:tplc="8F32F4E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3"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4"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6" w15:restartNumberingAfterBreak="0">
    <w:nsid w:val="48760E70"/>
    <w:multiLevelType w:val="hybridMultilevel"/>
    <w:tmpl w:val="5A8E6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2"/>
  </w:num>
  <w:num w:numId="3">
    <w:abstractNumId w:val="27"/>
  </w:num>
  <w:num w:numId="4">
    <w:abstractNumId w:val="4"/>
  </w:num>
  <w:num w:numId="5">
    <w:abstractNumId w:val="26"/>
  </w:num>
  <w:num w:numId="6">
    <w:abstractNumId w:val="23"/>
  </w:num>
  <w:num w:numId="7">
    <w:abstractNumId w:val="1"/>
  </w:num>
  <w:num w:numId="8">
    <w:abstractNumId w:val="16"/>
  </w:num>
  <w:num w:numId="9">
    <w:abstractNumId w:val="9"/>
  </w:num>
  <w:num w:numId="10">
    <w:abstractNumId w:val="0"/>
  </w:num>
  <w:num w:numId="11">
    <w:abstractNumId w:val="3"/>
  </w:num>
  <w:num w:numId="12">
    <w:abstractNumId w:val="20"/>
  </w:num>
  <w:num w:numId="13">
    <w:abstractNumId w:val="11"/>
  </w:num>
  <w:num w:numId="14">
    <w:abstractNumId w:val="14"/>
  </w:num>
  <w:num w:numId="15">
    <w:abstractNumId w:val="2"/>
  </w:num>
  <w:num w:numId="16">
    <w:abstractNumId w:val="25"/>
  </w:num>
  <w:num w:numId="17">
    <w:abstractNumId w:val="18"/>
  </w:num>
  <w:num w:numId="18">
    <w:abstractNumId w:val="24"/>
  </w:num>
  <w:num w:numId="19">
    <w:abstractNumId w:val="6"/>
  </w:num>
  <w:num w:numId="20">
    <w:abstractNumId w:val="10"/>
  </w:num>
  <w:num w:numId="21">
    <w:abstractNumId w:val="17"/>
  </w:num>
  <w:num w:numId="22">
    <w:abstractNumId w:val="7"/>
  </w:num>
  <w:num w:numId="23">
    <w:abstractNumId w:val="5"/>
  </w:num>
  <w:num w:numId="24">
    <w:abstractNumId w:val="19"/>
  </w:num>
  <w:num w:numId="25">
    <w:abstractNumId w:val="22"/>
  </w:num>
  <w:num w:numId="26">
    <w:abstractNumId w:val="15"/>
  </w:num>
  <w:num w:numId="27">
    <w:abstractNumId w:val="13"/>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2441"/>
    <w:rsid w:val="0001302A"/>
    <w:rsid w:val="00015118"/>
    <w:rsid w:val="00015A68"/>
    <w:rsid w:val="00017DEC"/>
    <w:rsid w:val="000246A8"/>
    <w:rsid w:val="0002541D"/>
    <w:rsid w:val="00027475"/>
    <w:rsid w:val="00031BC3"/>
    <w:rsid w:val="0003325D"/>
    <w:rsid w:val="00036D7E"/>
    <w:rsid w:val="00040622"/>
    <w:rsid w:val="0004401C"/>
    <w:rsid w:val="000462A8"/>
    <w:rsid w:val="000509E6"/>
    <w:rsid w:val="00054FFC"/>
    <w:rsid w:val="000654EC"/>
    <w:rsid w:val="00065B02"/>
    <w:rsid w:val="00080733"/>
    <w:rsid w:val="000810A9"/>
    <w:rsid w:val="000834D4"/>
    <w:rsid w:val="00086552"/>
    <w:rsid w:val="00092241"/>
    <w:rsid w:val="000941EA"/>
    <w:rsid w:val="00095CD5"/>
    <w:rsid w:val="000A0A56"/>
    <w:rsid w:val="000A2A7A"/>
    <w:rsid w:val="000B0908"/>
    <w:rsid w:val="000B138F"/>
    <w:rsid w:val="000B7DB2"/>
    <w:rsid w:val="000C5E16"/>
    <w:rsid w:val="000C7618"/>
    <w:rsid w:val="000D037C"/>
    <w:rsid w:val="000D050C"/>
    <w:rsid w:val="000D5666"/>
    <w:rsid w:val="000D7C23"/>
    <w:rsid w:val="000E09B4"/>
    <w:rsid w:val="000E4DE0"/>
    <w:rsid w:val="000E4E2C"/>
    <w:rsid w:val="000E7095"/>
    <w:rsid w:val="000E72C7"/>
    <w:rsid w:val="000F226A"/>
    <w:rsid w:val="000F4D96"/>
    <w:rsid w:val="000F5BD1"/>
    <w:rsid w:val="000F669C"/>
    <w:rsid w:val="000F698E"/>
    <w:rsid w:val="000F6DCE"/>
    <w:rsid w:val="00103DBE"/>
    <w:rsid w:val="00105808"/>
    <w:rsid w:val="00110D56"/>
    <w:rsid w:val="001210EA"/>
    <w:rsid w:val="00124022"/>
    <w:rsid w:val="001324B2"/>
    <w:rsid w:val="001325E3"/>
    <w:rsid w:val="001331FA"/>
    <w:rsid w:val="0013529B"/>
    <w:rsid w:val="00136A1A"/>
    <w:rsid w:val="00136C3B"/>
    <w:rsid w:val="0014037E"/>
    <w:rsid w:val="0014489C"/>
    <w:rsid w:val="00144E05"/>
    <w:rsid w:val="00145018"/>
    <w:rsid w:val="0014707D"/>
    <w:rsid w:val="00163D2F"/>
    <w:rsid w:val="00164FC5"/>
    <w:rsid w:val="00165D92"/>
    <w:rsid w:val="0016763B"/>
    <w:rsid w:val="00170456"/>
    <w:rsid w:val="00175822"/>
    <w:rsid w:val="0017724D"/>
    <w:rsid w:val="001773C3"/>
    <w:rsid w:val="00187AD2"/>
    <w:rsid w:val="00192454"/>
    <w:rsid w:val="00195FD8"/>
    <w:rsid w:val="0019769C"/>
    <w:rsid w:val="001A0284"/>
    <w:rsid w:val="001A1760"/>
    <w:rsid w:val="001A4622"/>
    <w:rsid w:val="001A76AF"/>
    <w:rsid w:val="001A7ED5"/>
    <w:rsid w:val="001B238E"/>
    <w:rsid w:val="001B43B4"/>
    <w:rsid w:val="001B48DA"/>
    <w:rsid w:val="001C2215"/>
    <w:rsid w:val="001D060C"/>
    <w:rsid w:val="001D070F"/>
    <w:rsid w:val="001D13D0"/>
    <w:rsid w:val="001D2501"/>
    <w:rsid w:val="001D77BC"/>
    <w:rsid w:val="001D7B14"/>
    <w:rsid w:val="001E19D5"/>
    <w:rsid w:val="001E62A2"/>
    <w:rsid w:val="001E67A6"/>
    <w:rsid w:val="001F3D4B"/>
    <w:rsid w:val="0020191E"/>
    <w:rsid w:val="00203CDD"/>
    <w:rsid w:val="002072E5"/>
    <w:rsid w:val="002128FA"/>
    <w:rsid w:val="00212F6A"/>
    <w:rsid w:val="0021793D"/>
    <w:rsid w:val="00221B25"/>
    <w:rsid w:val="00222A29"/>
    <w:rsid w:val="00223F66"/>
    <w:rsid w:val="00225AA7"/>
    <w:rsid w:val="00226899"/>
    <w:rsid w:val="00232E75"/>
    <w:rsid w:val="00234199"/>
    <w:rsid w:val="00246B55"/>
    <w:rsid w:val="00247821"/>
    <w:rsid w:val="00252BAC"/>
    <w:rsid w:val="00253020"/>
    <w:rsid w:val="00253FAC"/>
    <w:rsid w:val="0025556F"/>
    <w:rsid w:val="00260165"/>
    <w:rsid w:val="0026054B"/>
    <w:rsid w:val="00260C09"/>
    <w:rsid w:val="00261D3C"/>
    <w:rsid w:val="00261EBB"/>
    <w:rsid w:val="00263C85"/>
    <w:rsid w:val="00280BBA"/>
    <w:rsid w:val="00283005"/>
    <w:rsid w:val="00290483"/>
    <w:rsid w:val="002937B2"/>
    <w:rsid w:val="002941F3"/>
    <w:rsid w:val="0029566D"/>
    <w:rsid w:val="00295F44"/>
    <w:rsid w:val="002A0C05"/>
    <w:rsid w:val="002A2168"/>
    <w:rsid w:val="002A266C"/>
    <w:rsid w:val="002A2C30"/>
    <w:rsid w:val="002B0BB0"/>
    <w:rsid w:val="002B0BE8"/>
    <w:rsid w:val="002C6750"/>
    <w:rsid w:val="002C6F68"/>
    <w:rsid w:val="002C7C59"/>
    <w:rsid w:val="002D19C5"/>
    <w:rsid w:val="002D421E"/>
    <w:rsid w:val="002E0F5A"/>
    <w:rsid w:val="002E34D5"/>
    <w:rsid w:val="002E39FB"/>
    <w:rsid w:val="002E5EBD"/>
    <w:rsid w:val="002E7019"/>
    <w:rsid w:val="002E7AFE"/>
    <w:rsid w:val="002F5D7B"/>
    <w:rsid w:val="002F6D6A"/>
    <w:rsid w:val="00300A05"/>
    <w:rsid w:val="00301AD7"/>
    <w:rsid w:val="00303290"/>
    <w:rsid w:val="0031272B"/>
    <w:rsid w:val="00313377"/>
    <w:rsid w:val="00320116"/>
    <w:rsid w:val="003210E6"/>
    <w:rsid w:val="003227E1"/>
    <w:rsid w:val="00323259"/>
    <w:rsid w:val="00326B99"/>
    <w:rsid w:val="00335EBD"/>
    <w:rsid w:val="00336404"/>
    <w:rsid w:val="00342345"/>
    <w:rsid w:val="00352067"/>
    <w:rsid w:val="00353BA5"/>
    <w:rsid w:val="003541B3"/>
    <w:rsid w:val="00356062"/>
    <w:rsid w:val="00360B3A"/>
    <w:rsid w:val="00362C94"/>
    <w:rsid w:val="00365622"/>
    <w:rsid w:val="003704DB"/>
    <w:rsid w:val="003736AF"/>
    <w:rsid w:val="003737A1"/>
    <w:rsid w:val="00385627"/>
    <w:rsid w:val="003902B2"/>
    <w:rsid w:val="00392EB9"/>
    <w:rsid w:val="003A7E14"/>
    <w:rsid w:val="003B0A0E"/>
    <w:rsid w:val="003B2032"/>
    <w:rsid w:val="003B27B8"/>
    <w:rsid w:val="003B3401"/>
    <w:rsid w:val="003B4E22"/>
    <w:rsid w:val="003B675A"/>
    <w:rsid w:val="003B6E89"/>
    <w:rsid w:val="003B6F23"/>
    <w:rsid w:val="003B78A0"/>
    <w:rsid w:val="003C116A"/>
    <w:rsid w:val="003C193E"/>
    <w:rsid w:val="003C6AB8"/>
    <w:rsid w:val="003C7D19"/>
    <w:rsid w:val="003D1A30"/>
    <w:rsid w:val="003D2644"/>
    <w:rsid w:val="003D493C"/>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0557"/>
    <w:rsid w:val="00431329"/>
    <w:rsid w:val="004422E7"/>
    <w:rsid w:val="00445BED"/>
    <w:rsid w:val="00445E9B"/>
    <w:rsid w:val="00445F52"/>
    <w:rsid w:val="00454FEC"/>
    <w:rsid w:val="0046209B"/>
    <w:rsid w:val="0046263B"/>
    <w:rsid w:val="00475125"/>
    <w:rsid w:val="00476242"/>
    <w:rsid w:val="00476A22"/>
    <w:rsid w:val="004778D7"/>
    <w:rsid w:val="00477EA6"/>
    <w:rsid w:val="0048145E"/>
    <w:rsid w:val="00486AAC"/>
    <w:rsid w:val="00492520"/>
    <w:rsid w:val="00493587"/>
    <w:rsid w:val="00493646"/>
    <w:rsid w:val="004949E3"/>
    <w:rsid w:val="004A334B"/>
    <w:rsid w:val="004A4531"/>
    <w:rsid w:val="004A5AB0"/>
    <w:rsid w:val="004A7B6B"/>
    <w:rsid w:val="004B2662"/>
    <w:rsid w:val="004B2FAF"/>
    <w:rsid w:val="004B5533"/>
    <w:rsid w:val="004B73B7"/>
    <w:rsid w:val="004C0430"/>
    <w:rsid w:val="004C4F8E"/>
    <w:rsid w:val="004C58B8"/>
    <w:rsid w:val="004D114A"/>
    <w:rsid w:val="004D2CA4"/>
    <w:rsid w:val="004D3C9C"/>
    <w:rsid w:val="004D7262"/>
    <w:rsid w:val="004E0334"/>
    <w:rsid w:val="004E2324"/>
    <w:rsid w:val="004F121E"/>
    <w:rsid w:val="004F185A"/>
    <w:rsid w:val="004F2025"/>
    <w:rsid w:val="004F57D1"/>
    <w:rsid w:val="004F5CD5"/>
    <w:rsid w:val="005000E3"/>
    <w:rsid w:val="00502786"/>
    <w:rsid w:val="00504181"/>
    <w:rsid w:val="00505948"/>
    <w:rsid w:val="00505955"/>
    <w:rsid w:val="00513B87"/>
    <w:rsid w:val="005172D5"/>
    <w:rsid w:val="00521FBC"/>
    <w:rsid w:val="005263E5"/>
    <w:rsid w:val="00527E75"/>
    <w:rsid w:val="00530513"/>
    <w:rsid w:val="00531417"/>
    <w:rsid w:val="00541EA1"/>
    <w:rsid w:val="005428EC"/>
    <w:rsid w:val="00542B7C"/>
    <w:rsid w:val="00543C53"/>
    <w:rsid w:val="00547EC9"/>
    <w:rsid w:val="005535AB"/>
    <w:rsid w:val="00561B68"/>
    <w:rsid w:val="0056243E"/>
    <w:rsid w:val="00562569"/>
    <w:rsid w:val="00570463"/>
    <w:rsid w:val="00575D86"/>
    <w:rsid w:val="00580801"/>
    <w:rsid w:val="00583AF9"/>
    <w:rsid w:val="00583CF6"/>
    <w:rsid w:val="005847B5"/>
    <w:rsid w:val="005900BC"/>
    <w:rsid w:val="005900E0"/>
    <w:rsid w:val="00593A19"/>
    <w:rsid w:val="00596E55"/>
    <w:rsid w:val="005A13DB"/>
    <w:rsid w:val="005A23B9"/>
    <w:rsid w:val="005A3689"/>
    <w:rsid w:val="005A7F9E"/>
    <w:rsid w:val="005B254C"/>
    <w:rsid w:val="005C4628"/>
    <w:rsid w:val="005C5A84"/>
    <w:rsid w:val="005C78A9"/>
    <w:rsid w:val="005D1954"/>
    <w:rsid w:val="005D4704"/>
    <w:rsid w:val="005D727E"/>
    <w:rsid w:val="005D78D8"/>
    <w:rsid w:val="005E5732"/>
    <w:rsid w:val="005F0AEB"/>
    <w:rsid w:val="005F10C1"/>
    <w:rsid w:val="005F1A15"/>
    <w:rsid w:val="005F283B"/>
    <w:rsid w:val="005F2C14"/>
    <w:rsid w:val="005F311D"/>
    <w:rsid w:val="00601A09"/>
    <w:rsid w:val="00602B4F"/>
    <w:rsid w:val="006031FE"/>
    <w:rsid w:val="00604C6A"/>
    <w:rsid w:val="0060616C"/>
    <w:rsid w:val="00606307"/>
    <w:rsid w:val="006109CF"/>
    <w:rsid w:val="00615DC3"/>
    <w:rsid w:val="00624D8F"/>
    <w:rsid w:val="00635557"/>
    <w:rsid w:val="0063773A"/>
    <w:rsid w:val="006378A4"/>
    <w:rsid w:val="00640DFA"/>
    <w:rsid w:val="00643BC1"/>
    <w:rsid w:val="00650EF3"/>
    <w:rsid w:val="006538F7"/>
    <w:rsid w:val="00655E6F"/>
    <w:rsid w:val="00661C6E"/>
    <w:rsid w:val="00664BD0"/>
    <w:rsid w:val="00665D94"/>
    <w:rsid w:val="0066637B"/>
    <w:rsid w:val="006673D0"/>
    <w:rsid w:val="00673882"/>
    <w:rsid w:val="00674919"/>
    <w:rsid w:val="00674A4E"/>
    <w:rsid w:val="00677377"/>
    <w:rsid w:val="0069004F"/>
    <w:rsid w:val="00693962"/>
    <w:rsid w:val="0069438B"/>
    <w:rsid w:val="006943DD"/>
    <w:rsid w:val="0069540A"/>
    <w:rsid w:val="006976CF"/>
    <w:rsid w:val="00697BA5"/>
    <w:rsid w:val="006A31F4"/>
    <w:rsid w:val="006B1A1B"/>
    <w:rsid w:val="006C57E1"/>
    <w:rsid w:val="006D3A2D"/>
    <w:rsid w:val="006E2874"/>
    <w:rsid w:val="006E462C"/>
    <w:rsid w:val="006F203E"/>
    <w:rsid w:val="006F3FE7"/>
    <w:rsid w:val="006F4146"/>
    <w:rsid w:val="006F76B5"/>
    <w:rsid w:val="00714973"/>
    <w:rsid w:val="0071613B"/>
    <w:rsid w:val="007227DB"/>
    <w:rsid w:val="007238F3"/>
    <w:rsid w:val="00727056"/>
    <w:rsid w:val="00735BFB"/>
    <w:rsid w:val="00737048"/>
    <w:rsid w:val="007507D2"/>
    <w:rsid w:val="00763E29"/>
    <w:rsid w:val="007661CC"/>
    <w:rsid w:val="00767584"/>
    <w:rsid w:val="00771517"/>
    <w:rsid w:val="0077475A"/>
    <w:rsid w:val="00774FE3"/>
    <w:rsid w:val="00775D57"/>
    <w:rsid w:val="0077659C"/>
    <w:rsid w:val="007777C9"/>
    <w:rsid w:val="00782715"/>
    <w:rsid w:val="00786492"/>
    <w:rsid w:val="007871EE"/>
    <w:rsid w:val="0079107E"/>
    <w:rsid w:val="007911CF"/>
    <w:rsid w:val="007965DC"/>
    <w:rsid w:val="00797218"/>
    <w:rsid w:val="007A24B0"/>
    <w:rsid w:val="007A3882"/>
    <w:rsid w:val="007A5A37"/>
    <w:rsid w:val="007B1188"/>
    <w:rsid w:val="007B15C9"/>
    <w:rsid w:val="007C017C"/>
    <w:rsid w:val="007D0BFF"/>
    <w:rsid w:val="007D1C46"/>
    <w:rsid w:val="007D46E8"/>
    <w:rsid w:val="007E2030"/>
    <w:rsid w:val="007E20F2"/>
    <w:rsid w:val="007E74E3"/>
    <w:rsid w:val="007F0805"/>
    <w:rsid w:val="007F60C8"/>
    <w:rsid w:val="007F6403"/>
    <w:rsid w:val="007F7609"/>
    <w:rsid w:val="008024EB"/>
    <w:rsid w:val="00806BBA"/>
    <w:rsid w:val="0081014C"/>
    <w:rsid w:val="00810683"/>
    <w:rsid w:val="008121CB"/>
    <w:rsid w:val="00813420"/>
    <w:rsid w:val="008152CE"/>
    <w:rsid w:val="00817DD3"/>
    <w:rsid w:val="00821368"/>
    <w:rsid w:val="00823318"/>
    <w:rsid w:val="00823B9D"/>
    <w:rsid w:val="00827FBB"/>
    <w:rsid w:val="00833BCB"/>
    <w:rsid w:val="008365C4"/>
    <w:rsid w:val="00840A72"/>
    <w:rsid w:val="008446D3"/>
    <w:rsid w:val="008447CD"/>
    <w:rsid w:val="008477D6"/>
    <w:rsid w:val="008509E6"/>
    <w:rsid w:val="00855204"/>
    <w:rsid w:val="00860918"/>
    <w:rsid w:val="008621AC"/>
    <w:rsid w:val="008621D5"/>
    <w:rsid w:val="00862519"/>
    <w:rsid w:val="00862BDE"/>
    <w:rsid w:val="00864641"/>
    <w:rsid w:val="00871C85"/>
    <w:rsid w:val="008734CA"/>
    <w:rsid w:val="008757DF"/>
    <w:rsid w:val="008766FA"/>
    <w:rsid w:val="00887910"/>
    <w:rsid w:val="0089042E"/>
    <w:rsid w:val="008908CB"/>
    <w:rsid w:val="00892650"/>
    <w:rsid w:val="008A2FFE"/>
    <w:rsid w:val="008A3DAB"/>
    <w:rsid w:val="008A3FAA"/>
    <w:rsid w:val="008A7010"/>
    <w:rsid w:val="008B1827"/>
    <w:rsid w:val="008B3F64"/>
    <w:rsid w:val="008B58DE"/>
    <w:rsid w:val="008C0F41"/>
    <w:rsid w:val="008C293E"/>
    <w:rsid w:val="008C325A"/>
    <w:rsid w:val="008C42AD"/>
    <w:rsid w:val="008C49C2"/>
    <w:rsid w:val="008D2A10"/>
    <w:rsid w:val="008D60AA"/>
    <w:rsid w:val="008D6695"/>
    <w:rsid w:val="008D6731"/>
    <w:rsid w:val="008E09E0"/>
    <w:rsid w:val="008E7A3D"/>
    <w:rsid w:val="008F09D9"/>
    <w:rsid w:val="008F0B81"/>
    <w:rsid w:val="008F522E"/>
    <w:rsid w:val="008F6967"/>
    <w:rsid w:val="009042DC"/>
    <w:rsid w:val="00904F00"/>
    <w:rsid w:val="0090567A"/>
    <w:rsid w:val="00911242"/>
    <w:rsid w:val="009121F5"/>
    <w:rsid w:val="00914341"/>
    <w:rsid w:val="00925799"/>
    <w:rsid w:val="00925C41"/>
    <w:rsid w:val="00943B32"/>
    <w:rsid w:val="00945AA5"/>
    <w:rsid w:val="00947EA0"/>
    <w:rsid w:val="00955FD6"/>
    <w:rsid w:val="009562DA"/>
    <w:rsid w:val="00960440"/>
    <w:rsid w:val="00960FD1"/>
    <w:rsid w:val="009620ED"/>
    <w:rsid w:val="00966F5D"/>
    <w:rsid w:val="00974316"/>
    <w:rsid w:val="00976272"/>
    <w:rsid w:val="0098048B"/>
    <w:rsid w:val="00983309"/>
    <w:rsid w:val="00984408"/>
    <w:rsid w:val="00985853"/>
    <w:rsid w:val="009865D2"/>
    <w:rsid w:val="0099159A"/>
    <w:rsid w:val="00995AF1"/>
    <w:rsid w:val="00995BE0"/>
    <w:rsid w:val="009A5C4D"/>
    <w:rsid w:val="009B25AE"/>
    <w:rsid w:val="009B388D"/>
    <w:rsid w:val="009C4940"/>
    <w:rsid w:val="009C4B17"/>
    <w:rsid w:val="009C7676"/>
    <w:rsid w:val="009D099C"/>
    <w:rsid w:val="009D1EF8"/>
    <w:rsid w:val="009D30D8"/>
    <w:rsid w:val="009D3511"/>
    <w:rsid w:val="009D622A"/>
    <w:rsid w:val="009D779C"/>
    <w:rsid w:val="009E1766"/>
    <w:rsid w:val="009F6E31"/>
    <w:rsid w:val="009F7C8C"/>
    <w:rsid w:val="00A01925"/>
    <w:rsid w:val="00A0380D"/>
    <w:rsid w:val="00A0560D"/>
    <w:rsid w:val="00A07AB4"/>
    <w:rsid w:val="00A11BEB"/>
    <w:rsid w:val="00A12D9F"/>
    <w:rsid w:val="00A15B20"/>
    <w:rsid w:val="00A256F2"/>
    <w:rsid w:val="00A25ECB"/>
    <w:rsid w:val="00A33C98"/>
    <w:rsid w:val="00A35201"/>
    <w:rsid w:val="00A35C61"/>
    <w:rsid w:val="00A361C1"/>
    <w:rsid w:val="00A400F7"/>
    <w:rsid w:val="00A43319"/>
    <w:rsid w:val="00A4413E"/>
    <w:rsid w:val="00A47927"/>
    <w:rsid w:val="00A505D1"/>
    <w:rsid w:val="00A537C7"/>
    <w:rsid w:val="00A5381D"/>
    <w:rsid w:val="00A5550F"/>
    <w:rsid w:val="00A5581A"/>
    <w:rsid w:val="00A56534"/>
    <w:rsid w:val="00A57F23"/>
    <w:rsid w:val="00A64E81"/>
    <w:rsid w:val="00A72117"/>
    <w:rsid w:val="00A72F19"/>
    <w:rsid w:val="00A7769D"/>
    <w:rsid w:val="00A82BC4"/>
    <w:rsid w:val="00A85CB2"/>
    <w:rsid w:val="00A8687A"/>
    <w:rsid w:val="00A93060"/>
    <w:rsid w:val="00AA52DC"/>
    <w:rsid w:val="00AA55E8"/>
    <w:rsid w:val="00AA6922"/>
    <w:rsid w:val="00AB0C4C"/>
    <w:rsid w:val="00AB7F3D"/>
    <w:rsid w:val="00AC10A6"/>
    <w:rsid w:val="00AC663D"/>
    <w:rsid w:val="00AE02D2"/>
    <w:rsid w:val="00AE35FA"/>
    <w:rsid w:val="00AE37E5"/>
    <w:rsid w:val="00AE6191"/>
    <w:rsid w:val="00AF4C10"/>
    <w:rsid w:val="00AF6729"/>
    <w:rsid w:val="00B0329F"/>
    <w:rsid w:val="00B037D9"/>
    <w:rsid w:val="00B10AD7"/>
    <w:rsid w:val="00B1384E"/>
    <w:rsid w:val="00B171E3"/>
    <w:rsid w:val="00B17B7F"/>
    <w:rsid w:val="00B21902"/>
    <w:rsid w:val="00B24B24"/>
    <w:rsid w:val="00B25B17"/>
    <w:rsid w:val="00B2617D"/>
    <w:rsid w:val="00B26575"/>
    <w:rsid w:val="00B30E5D"/>
    <w:rsid w:val="00B331BF"/>
    <w:rsid w:val="00B34B5F"/>
    <w:rsid w:val="00B37522"/>
    <w:rsid w:val="00B44DC5"/>
    <w:rsid w:val="00B5140B"/>
    <w:rsid w:val="00B52921"/>
    <w:rsid w:val="00B53988"/>
    <w:rsid w:val="00B57BE6"/>
    <w:rsid w:val="00B641EA"/>
    <w:rsid w:val="00B65682"/>
    <w:rsid w:val="00B661A1"/>
    <w:rsid w:val="00B70F64"/>
    <w:rsid w:val="00B71AE8"/>
    <w:rsid w:val="00B741E6"/>
    <w:rsid w:val="00B773D3"/>
    <w:rsid w:val="00B77EBA"/>
    <w:rsid w:val="00B87421"/>
    <w:rsid w:val="00B87CD4"/>
    <w:rsid w:val="00B917ED"/>
    <w:rsid w:val="00B936F9"/>
    <w:rsid w:val="00B944A6"/>
    <w:rsid w:val="00BA1BDF"/>
    <w:rsid w:val="00BA5263"/>
    <w:rsid w:val="00BB2AA6"/>
    <w:rsid w:val="00BB2EBE"/>
    <w:rsid w:val="00BB3663"/>
    <w:rsid w:val="00BB603B"/>
    <w:rsid w:val="00BC09BF"/>
    <w:rsid w:val="00BC10E2"/>
    <w:rsid w:val="00BC51FB"/>
    <w:rsid w:val="00BC631F"/>
    <w:rsid w:val="00BD091A"/>
    <w:rsid w:val="00BD4A01"/>
    <w:rsid w:val="00BD67DA"/>
    <w:rsid w:val="00BD7646"/>
    <w:rsid w:val="00BE004C"/>
    <w:rsid w:val="00BE12D0"/>
    <w:rsid w:val="00BE28DB"/>
    <w:rsid w:val="00BE2F22"/>
    <w:rsid w:val="00BE3E7B"/>
    <w:rsid w:val="00BE5D7C"/>
    <w:rsid w:val="00BE5E64"/>
    <w:rsid w:val="00BF02C3"/>
    <w:rsid w:val="00BF11DB"/>
    <w:rsid w:val="00BF2728"/>
    <w:rsid w:val="00BF457E"/>
    <w:rsid w:val="00BF5AFA"/>
    <w:rsid w:val="00BF66A7"/>
    <w:rsid w:val="00C006D9"/>
    <w:rsid w:val="00C01ADE"/>
    <w:rsid w:val="00C14135"/>
    <w:rsid w:val="00C25419"/>
    <w:rsid w:val="00C264EA"/>
    <w:rsid w:val="00C264FC"/>
    <w:rsid w:val="00C34B2B"/>
    <w:rsid w:val="00C368FB"/>
    <w:rsid w:val="00C40B49"/>
    <w:rsid w:val="00C43368"/>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A11E0"/>
    <w:rsid w:val="00CB0EEB"/>
    <w:rsid w:val="00CB2B98"/>
    <w:rsid w:val="00CB4256"/>
    <w:rsid w:val="00CC01F9"/>
    <w:rsid w:val="00CC12C8"/>
    <w:rsid w:val="00CC2564"/>
    <w:rsid w:val="00CC4FAD"/>
    <w:rsid w:val="00CC520B"/>
    <w:rsid w:val="00CC73CD"/>
    <w:rsid w:val="00CD0DD7"/>
    <w:rsid w:val="00CD1FA6"/>
    <w:rsid w:val="00CD3471"/>
    <w:rsid w:val="00CD4BD0"/>
    <w:rsid w:val="00CD6783"/>
    <w:rsid w:val="00CD691A"/>
    <w:rsid w:val="00CE341B"/>
    <w:rsid w:val="00CF16A1"/>
    <w:rsid w:val="00CF2929"/>
    <w:rsid w:val="00CF40DB"/>
    <w:rsid w:val="00CF4832"/>
    <w:rsid w:val="00D053A6"/>
    <w:rsid w:val="00D056BD"/>
    <w:rsid w:val="00D070C9"/>
    <w:rsid w:val="00D11856"/>
    <w:rsid w:val="00D12B7D"/>
    <w:rsid w:val="00D173EC"/>
    <w:rsid w:val="00D17CDE"/>
    <w:rsid w:val="00D239E5"/>
    <w:rsid w:val="00D23ED2"/>
    <w:rsid w:val="00D27F54"/>
    <w:rsid w:val="00D30628"/>
    <w:rsid w:val="00D34F01"/>
    <w:rsid w:val="00D3742D"/>
    <w:rsid w:val="00D45FEF"/>
    <w:rsid w:val="00D5222A"/>
    <w:rsid w:val="00D551B6"/>
    <w:rsid w:val="00D557AA"/>
    <w:rsid w:val="00D61DD6"/>
    <w:rsid w:val="00D62D85"/>
    <w:rsid w:val="00D6383F"/>
    <w:rsid w:val="00D66815"/>
    <w:rsid w:val="00D6769F"/>
    <w:rsid w:val="00D85206"/>
    <w:rsid w:val="00D864E5"/>
    <w:rsid w:val="00D87132"/>
    <w:rsid w:val="00D92BED"/>
    <w:rsid w:val="00DA65FA"/>
    <w:rsid w:val="00DA66AF"/>
    <w:rsid w:val="00DB3F40"/>
    <w:rsid w:val="00DB566D"/>
    <w:rsid w:val="00DB681A"/>
    <w:rsid w:val="00DC135F"/>
    <w:rsid w:val="00DD2272"/>
    <w:rsid w:val="00DD29F0"/>
    <w:rsid w:val="00DD53BC"/>
    <w:rsid w:val="00DE440A"/>
    <w:rsid w:val="00DE6E4A"/>
    <w:rsid w:val="00DF0E97"/>
    <w:rsid w:val="00DF15D4"/>
    <w:rsid w:val="00DF2233"/>
    <w:rsid w:val="00DF31F8"/>
    <w:rsid w:val="00DF4699"/>
    <w:rsid w:val="00DF627C"/>
    <w:rsid w:val="00E003FE"/>
    <w:rsid w:val="00E110A3"/>
    <w:rsid w:val="00E118D7"/>
    <w:rsid w:val="00E12542"/>
    <w:rsid w:val="00E14BEA"/>
    <w:rsid w:val="00E2062E"/>
    <w:rsid w:val="00E32697"/>
    <w:rsid w:val="00E3360F"/>
    <w:rsid w:val="00E3499A"/>
    <w:rsid w:val="00E40DEF"/>
    <w:rsid w:val="00E50231"/>
    <w:rsid w:val="00E5051E"/>
    <w:rsid w:val="00E511AE"/>
    <w:rsid w:val="00E52106"/>
    <w:rsid w:val="00E56C0D"/>
    <w:rsid w:val="00E60EFF"/>
    <w:rsid w:val="00E613AD"/>
    <w:rsid w:val="00E64F95"/>
    <w:rsid w:val="00E6750C"/>
    <w:rsid w:val="00E679CB"/>
    <w:rsid w:val="00E71B70"/>
    <w:rsid w:val="00E72D75"/>
    <w:rsid w:val="00E73F9D"/>
    <w:rsid w:val="00E743B0"/>
    <w:rsid w:val="00E74938"/>
    <w:rsid w:val="00E80AB0"/>
    <w:rsid w:val="00EA5127"/>
    <w:rsid w:val="00EA7CA8"/>
    <w:rsid w:val="00EB3DD3"/>
    <w:rsid w:val="00EB4B72"/>
    <w:rsid w:val="00EC0543"/>
    <w:rsid w:val="00EC4A34"/>
    <w:rsid w:val="00ED0598"/>
    <w:rsid w:val="00ED310B"/>
    <w:rsid w:val="00ED4BD8"/>
    <w:rsid w:val="00ED4C32"/>
    <w:rsid w:val="00EE2718"/>
    <w:rsid w:val="00EF0B15"/>
    <w:rsid w:val="00EF1036"/>
    <w:rsid w:val="00EF2F93"/>
    <w:rsid w:val="00EF5D6F"/>
    <w:rsid w:val="00F1041B"/>
    <w:rsid w:val="00F111F8"/>
    <w:rsid w:val="00F128FB"/>
    <w:rsid w:val="00F1295A"/>
    <w:rsid w:val="00F13873"/>
    <w:rsid w:val="00F16900"/>
    <w:rsid w:val="00F23524"/>
    <w:rsid w:val="00F35EAB"/>
    <w:rsid w:val="00F440E2"/>
    <w:rsid w:val="00F44F83"/>
    <w:rsid w:val="00F5459A"/>
    <w:rsid w:val="00F54AE9"/>
    <w:rsid w:val="00F67CE7"/>
    <w:rsid w:val="00F734E2"/>
    <w:rsid w:val="00F80456"/>
    <w:rsid w:val="00F813B1"/>
    <w:rsid w:val="00F82F06"/>
    <w:rsid w:val="00F834AC"/>
    <w:rsid w:val="00F848E5"/>
    <w:rsid w:val="00F870D2"/>
    <w:rsid w:val="00F9042C"/>
    <w:rsid w:val="00F9377A"/>
    <w:rsid w:val="00F9657D"/>
    <w:rsid w:val="00FA1B54"/>
    <w:rsid w:val="00FA5FAE"/>
    <w:rsid w:val="00FB00EF"/>
    <w:rsid w:val="00FB5154"/>
    <w:rsid w:val="00FB5DF7"/>
    <w:rsid w:val="00FC01E5"/>
    <w:rsid w:val="00FD7B10"/>
    <w:rsid w:val="00FE2368"/>
    <w:rsid w:val="00FE3211"/>
    <w:rsid w:val="00FE6D5A"/>
    <w:rsid w:val="00FE7DBB"/>
    <w:rsid w:val="00FF2CA3"/>
    <w:rsid w:val="00FF5D89"/>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EB4B72"/>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EB4B72"/>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EB4B72"/>
    <w:rPr>
      <w:rFonts w:eastAsia="Corbel" w:cs="Corbel"/>
      <w:b/>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EB4B72"/>
    <w:rPr>
      <w:rFonts w:eastAsiaTheme="majorEastAsia" w:cstheme="majorBidi"/>
      <w:b/>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 w:type="table" w:styleId="Listaclara">
    <w:name w:val="Light List"/>
    <w:basedOn w:val="Tablanormal"/>
    <w:uiPriority w:val="61"/>
    <w:rsid w:val="008621AC"/>
    <w:pPr>
      <w:widowControl/>
      <w:jc w:val="left"/>
    </w:pPr>
    <w:rPr>
      <w:rFonts w:asciiTheme="minorHAnsi" w:eastAsiaTheme="minorEastAsia" w:hAnsiTheme="minorHAnsi" w:cstheme="min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ibliografa">
    <w:name w:val="Bibliography"/>
    <w:basedOn w:val="Normal"/>
    <w:next w:val="Normal"/>
    <w:uiPriority w:val="37"/>
    <w:unhideWhenUsed/>
    <w:rsid w:val="00640DFA"/>
  </w:style>
  <w:style w:type="character" w:customStyle="1" w:styleId="EnlacedeInternet">
    <w:name w:val="Enlace de Internet"/>
    <w:basedOn w:val="Fuentedeprrafopredeter"/>
    <w:uiPriority w:val="99"/>
    <w:unhideWhenUsed/>
    <w:rsid w:val="00B265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2920131">
      <w:bodyDiv w:val="1"/>
      <w:marLeft w:val="0"/>
      <w:marRight w:val="0"/>
      <w:marTop w:val="0"/>
      <w:marBottom w:val="0"/>
      <w:divBdr>
        <w:top w:val="none" w:sz="0" w:space="0" w:color="auto"/>
        <w:left w:val="none" w:sz="0" w:space="0" w:color="auto"/>
        <w:bottom w:val="none" w:sz="0" w:space="0" w:color="auto"/>
        <w:right w:val="none" w:sz="0" w:space="0" w:color="auto"/>
      </w:divBdr>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283656031">
      <w:bodyDiv w:val="1"/>
      <w:marLeft w:val="0"/>
      <w:marRight w:val="0"/>
      <w:marTop w:val="0"/>
      <w:marBottom w:val="0"/>
      <w:divBdr>
        <w:top w:val="none" w:sz="0" w:space="0" w:color="auto"/>
        <w:left w:val="none" w:sz="0" w:space="0" w:color="auto"/>
        <w:bottom w:val="none" w:sz="0" w:space="0" w:color="auto"/>
        <w:right w:val="none" w:sz="0" w:space="0" w:color="auto"/>
      </w:divBdr>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38422952">
      <w:bodyDiv w:val="1"/>
      <w:marLeft w:val="0"/>
      <w:marRight w:val="0"/>
      <w:marTop w:val="0"/>
      <w:marBottom w:val="0"/>
      <w:divBdr>
        <w:top w:val="none" w:sz="0" w:space="0" w:color="auto"/>
        <w:left w:val="none" w:sz="0" w:space="0" w:color="auto"/>
        <w:bottom w:val="none" w:sz="0" w:space="0" w:color="auto"/>
        <w:right w:val="none" w:sz="0" w:space="0" w:color="auto"/>
      </w:divBdr>
      <w:divsChild>
        <w:div w:id="753862292">
          <w:marLeft w:val="480"/>
          <w:marRight w:val="0"/>
          <w:marTop w:val="0"/>
          <w:marBottom w:val="0"/>
          <w:divBdr>
            <w:top w:val="none" w:sz="0" w:space="0" w:color="auto"/>
            <w:left w:val="none" w:sz="0" w:space="0" w:color="auto"/>
            <w:bottom w:val="none" w:sz="0" w:space="0" w:color="auto"/>
            <w:right w:val="none" w:sz="0" w:space="0" w:color="auto"/>
          </w:divBdr>
          <w:divsChild>
            <w:div w:id="18072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60841611">
      <w:bodyDiv w:val="1"/>
      <w:marLeft w:val="0"/>
      <w:marRight w:val="0"/>
      <w:marTop w:val="0"/>
      <w:marBottom w:val="0"/>
      <w:divBdr>
        <w:top w:val="none" w:sz="0" w:space="0" w:color="auto"/>
        <w:left w:val="none" w:sz="0" w:space="0" w:color="auto"/>
        <w:bottom w:val="none" w:sz="0" w:space="0" w:color="auto"/>
        <w:right w:val="none" w:sz="0" w:space="0" w:color="auto"/>
      </w:divBdr>
      <w:divsChild>
        <w:div w:id="2021618486">
          <w:marLeft w:val="360"/>
          <w:marRight w:val="0"/>
          <w:marTop w:val="0"/>
          <w:marBottom w:val="120"/>
          <w:divBdr>
            <w:top w:val="none" w:sz="0" w:space="0" w:color="auto"/>
            <w:left w:val="none" w:sz="0" w:space="0" w:color="auto"/>
            <w:bottom w:val="none" w:sz="0" w:space="0" w:color="auto"/>
            <w:right w:val="none" w:sz="0" w:space="0" w:color="auto"/>
          </w:divBdr>
        </w:div>
        <w:div w:id="1717854721">
          <w:marLeft w:val="360"/>
          <w:marRight w:val="0"/>
          <w:marTop w:val="0"/>
          <w:marBottom w:val="12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package" Target="embeddings/Microsoft_Visio_Drawing1.vsdx"/><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chart" Target="charts/chart3.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package" Target="embeddings/Microsoft_Visio_Drawing.vsdx"/><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mailto:*aaron.villegas@hotmail.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chart" Target="charts/chart4.xml"/><Relationship Id="rId8" Type="http://schemas.openxmlformats.org/officeDocument/2006/relationships/image" Target="media/image2.jp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chart" Target="charts/chart2.xml"/><Relationship Id="rId20" Type="http://schemas.openxmlformats.org/officeDocument/2006/relationships/image" Target="media/image14.png"/><Relationship Id="rId41" Type="http://schemas.openxmlformats.org/officeDocument/2006/relationships/image" Target="media/image34.emf"/><Relationship Id="rId54" Type="http://schemas.openxmlformats.org/officeDocument/2006/relationships/image" Target="media/image46.png"/><Relationship Id="rId62" Type="http://schemas.openxmlformats.org/officeDocument/2006/relationships/hyperlink" Target="mailto:eduardo.romero@itson.edu.mx"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33</c:v>
                </c:pt>
                <c:pt idx="1">
                  <c:v>115</c:v>
                </c:pt>
                <c:pt idx="2">
                  <c:v>35</c:v>
                </c:pt>
                <c:pt idx="3">
                  <c:v>193</c:v>
                </c:pt>
              </c:numCache>
            </c:numRef>
          </c:val>
          <c:extLst>
            <c:ext xmlns:c16="http://schemas.microsoft.com/office/drawing/2014/chart" uri="{C3380CC4-5D6E-409C-BE32-E72D297353CC}">
              <c16:uniqueId val="{00000000-C260-4C2F-AE89-1AD5A9350138}"/>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43</c:v>
                </c:pt>
                <c:pt idx="1">
                  <c:v>125</c:v>
                </c:pt>
                <c:pt idx="2">
                  <c:v>45</c:v>
                </c:pt>
                <c:pt idx="3">
                  <c:v>215</c:v>
                </c:pt>
              </c:numCache>
            </c:numRef>
          </c:val>
          <c:extLst>
            <c:ext xmlns:c16="http://schemas.microsoft.com/office/drawing/2014/chart" uri="{C3380CC4-5D6E-409C-BE32-E72D297353CC}">
              <c16:uniqueId val="{00000001-C260-4C2F-AE89-1AD5A9350138}"/>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53</c:v>
                </c:pt>
                <c:pt idx="1">
                  <c:v>135</c:v>
                </c:pt>
                <c:pt idx="2">
                  <c:v>55</c:v>
                </c:pt>
                <c:pt idx="3">
                  <c:v>237</c:v>
                </c:pt>
              </c:numCache>
            </c:numRef>
          </c:val>
          <c:extLst>
            <c:ext xmlns:c16="http://schemas.microsoft.com/office/drawing/2014/chart" uri="{C3380CC4-5D6E-409C-BE32-E72D297353CC}">
              <c16:uniqueId val="{00000002-C260-4C2F-AE89-1AD5A9350138}"/>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63</c:v>
                </c:pt>
                <c:pt idx="1">
                  <c:v>145</c:v>
                </c:pt>
                <c:pt idx="2">
                  <c:v>65</c:v>
                </c:pt>
                <c:pt idx="3">
                  <c:v>259</c:v>
                </c:pt>
              </c:numCache>
            </c:numRef>
          </c:val>
          <c:extLst>
            <c:ext xmlns:c16="http://schemas.microsoft.com/office/drawing/2014/chart" uri="{C3380CC4-5D6E-409C-BE32-E72D297353CC}">
              <c16:uniqueId val="{00000003-C260-4C2F-AE89-1AD5A9350138}"/>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Flip-Flops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cat>
            <c:strRef>
              <c:f>Hoja1!$A$2:$A$5</c:f>
              <c:strCache>
                <c:ptCount val="4"/>
                <c:pt idx="0">
                  <c:v>BS</c:v>
                </c:pt>
                <c:pt idx="1">
                  <c:v>SS</c:v>
                </c:pt>
                <c:pt idx="2">
                  <c:v>IS</c:v>
                </c:pt>
                <c:pt idx="3">
                  <c:v>HS</c:v>
                </c:pt>
              </c:strCache>
            </c:strRef>
          </c:cat>
          <c:val>
            <c:numRef>
              <c:f>Hoja1!$B$2:$B$5</c:f>
              <c:numCache>
                <c:formatCode>General</c:formatCode>
                <c:ptCount val="4"/>
                <c:pt idx="0">
                  <c:v>39</c:v>
                </c:pt>
                <c:pt idx="1">
                  <c:v>151</c:v>
                </c:pt>
                <c:pt idx="2">
                  <c:v>41</c:v>
                </c:pt>
                <c:pt idx="3">
                  <c:v>247</c:v>
                </c:pt>
              </c:numCache>
            </c:numRef>
          </c:val>
          <c:extLst>
            <c:ext xmlns:c16="http://schemas.microsoft.com/office/drawing/2014/chart" uri="{C3380CC4-5D6E-409C-BE32-E72D297353CC}">
              <c16:uniqueId val="{00000000-45F4-41D7-8E5E-40560BD71AFF}"/>
            </c:ext>
          </c:extLst>
        </c:ser>
        <c:ser>
          <c:idx val="1"/>
          <c:order val="1"/>
          <c:tx>
            <c:strRef>
              <c:f>Hoja1!$C$1</c:f>
              <c:strCache>
                <c:ptCount val="1"/>
                <c:pt idx="0">
                  <c:v>16</c:v>
                </c:pt>
              </c:strCache>
            </c:strRef>
          </c:tx>
          <c:spPr>
            <a:solidFill>
              <a:schemeClr val="accent2"/>
            </a:solidFill>
            <a:ln>
              <a:noFill/>
            </a:ln>
            <a:effectLst/>
          </c:spPr>
          <c:invertIfNegative val="0"/>
          <c:cat>
            <c:strRef>
              <c:f>Hoja1!$A$2:$A$5</c:f>
              <c:strCache>
                <c:ptCount val="4"/>
                <c:pt idx="0">
                  <c:v>BS</c:v>
                </c:pt>
                <c:pt idx="1">
                  <c:v>SS</c:v>
                </c:pt>
                <c:pt idx="2">
                  <c:v>IS</c:v>
                </c:pt>
                <c:pt idx="3">
                  <c:v>HS</c:v>
                </c:pt>
              </c:strCache>
            </c:strRef>
          </c:cat>
          <c:val>
            <c:numRef>
              <c:f>Hoja1!$C$2:$C$5</c:f>
              <c:numCache>
                <c:formatCode>General</c:formatCode>
                <c:ptCount val="4"/>
                <c:pt idx="0">
                  <c:v>51</c:v>
                </c:pt>
                <c:pt idx="1">
                  <c:v>158</c:v>
                </c:pt>
                <c:pt idx="2">
                  <c:v>54</c:v>
                </c:pt>
                <c:pt idx="3">
                  <c:v>272</c:v>
                </c:pt>
              </c:numCache>
            </c:numRef>
          </c:val>
          <c:extLst>
            <c:ext xmlns:c16="http://schemas.microsoft.com/office/drawing/2014/chart" uri="{C3380CC4-5D6E-409C-BE32-E72D297353CC}">
              <c16:uniqueId val="{00000001-45F4-41D7-8E5E-40560BD71AFF}"/>
            </c:ext>
          </c:extLst>
        </c:ser>
        <c:ser>
          <c:idx val="2"/>
          <c:order val="2"/>
          <c:tx>
            <c:strRef>
              <c:f>Hoja1!$D$1</c:f>
              <c:strCache>
                <c:ptCount val="1"/>
                <c:pt idx="0">
                  <c:v>64</c:v>
                </c:pt>
              </c:strCache>
            </c:strRef>
          </c:tx>
          <c:spPr>
            <a:solidFill>
              <a:schemeClr val="accent3"/>
            </a:solidFill>
            <a:ln>
              <a:noFill/>
            </a:ln>
            <a:effectLst/>
          </c:spPr>
          <c:invertIfNegative val="0"/>
          <c:cat>
            <c:strRef>
              <c:f>Hoja1!$A$2:$A$5</c:f>
              <c:strCache>
                <c:ptCount val="4"/>
                <c:pt idx="0">
                  <c:v>BS</c:v>
                </c:pt>
                <c:pt idx="1">
                  <c:v>SS</c:v>
                </c:pt>
                <c:pt idx="2">
                  <c:v>IS</c:v>
                </c:pt>
                <c:pt idx="3">
                  <c:v>HS</c:v>
                </c:pt>
              </c:strCache>
            </c:strRef>
          </c:cat>
          <c:val>
            <c:numRef>
              <c:f>Hoja1!$D$2:$D$5</c:f>
              <c:numCache>
                <c:formatCode>General</c:formatCode>
                <c:ptCount val="4"/>
                <c:pt idx="0">
                  <c:v>64</c:v>
                </c:pt>
                <c:pt idx="1">
                  <c:v>165</c:v>
                </c:pt>
                <c:pt idx="2">
                  <c:v>66</c:v>
                </c:pt>
                <c:pt idx="3">
                  <c:v>296</c:v>
                </c:pt>
              </c:numCache>
            </c:numRef>
          </c:val>
          <c:extLst>
            <c:ext xmlns:c16="http://schemas.microsoft.com/office/drawing/2014/chart" uri="{C3380CC4-5D6E-409C-BE32-E72D297353CC}">
              <c16:uniqueId val="{00000002-45F4-41D7-8E5E-40560BD71AFF}"/>
            </c:ext>
          </c:extLst>
        </c:ser>
        <c:ser>
          <c:idx val="3"/>
          <c:order val="3"/>
          <c:tx>
            <c:strRef>
              <c:f>Hoja1!$E$1</c:f>
              <c:strCache>
                <c:ptCount val="1"/>
                <c:pt idx="0">
                  <c:v>256</c:v>
                </c:pt>
              </c:strCache>
            </c:strRef>
          </c:tx>
          <c:spPr>
            <a:solidFill>
              <a:schemeClr val="accent4"/>
            </a:solidFill>
            <a:ln>
              <a:noFill/>
            </a:ln>
            <a:effectLst/>
          </c:spPr>
          <c:invertIfNegative val="0"/>
          <c:cat>
            <c:strRef>
              <c:f>Hoja1!$A$2:$A$5</c:f>
              <c:strCache>
                <c:ptCount val="4"/>
                <c:pt idx="0">
                  <c:v>BS</c:v>
                </c:pt>
                <c:pt idx="1">
                  <c:v>SS</c:v>
                </c:pt>
                <c:pt idx="2">
                  <c:v>IS</c:v>
                </c:pt>
                <c:pt idx="3">
                  <c:v>HS</c:v>
                </c:pt>
              </c:strCache>
            </c:strRef>
          </c:cat>
          <c:val>
            <c:numRef>
              <c:f>Hoja1!$E$2:$E$5</c:f>
              <c:numCache>
                <c:formatCode>General</c:formatCode>
                <c:ptCount val="4"/>
                <c:pt idx="0">
                  <c:v>76</c:v>
                </c:pt>
                <c:pt idx="1">
                  <c:v>171</c:v>
                </c:pt>
                <c:pt idx="2">
                  <c:v>79</c:v>
                </c:pt>
                <c:pt idx="3">
                  <c:v>321</c:v>
                </c:pt>
              </c:numCache>
            </c:numRef>
          </c:val>
          <c:extLst>
            <c:ext xmlns:c16="http://schemas.microsoft.com/office/drawing/2014/chart" uri="{C3380CC4-5D6E-409C-BE32-E72D297353CC}">
              <c16:uniqueId val="{00000003-45F4-41D7-8E5E-40560BD71AFF}"/>
            </c:ext>
          </c:extLst>
        </c:ser>
        <c:dLbls>
          <c:showLegendKey val="0"/>
          <c:showVal val="0"/>
          <c:showCatName val="0"/>
          <c:showSerName val="0"/>
          <c:showPercent val="0"/>
          <c:showBubbleSize val="0"/>
        </c:dLbls>
        <c:gapWidth val="219"/>
        <c:overlap val="-27"/>
        <c:axId val="965747343"/>
        <c:axId val="965750255"/>
      </c:barChart>
      <c:catAx>
        <c:axId val="965747343"/>
        <c:scaling>
          <c:orientation val="minMax"/>
        </c:scaling>
        <c:delete val="0"/>
        <c:axPos val="b"/>
        <c:numFmt formatCode="@" sourceLinked="0"/>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50255"/>
        <c:crosses val="autoZero"/>
        <c:auto val="1"/>
        <c:lblAlgn val="ctr"/>
        <c:lblOffset val="100"/>
        <c:tickLblSkip val="1"/>
        <c:noMultiLvlLbl val="0"/>
      </c:catAx>
      <c:valAx>
        <c:axId val="96575025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419"/>
                  <a:t>LUTs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in"/>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7473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N=4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34</c:v>
                </c:pt>
                <c:pt idx="1">
                  <c:v>35</c:v>
                </c:pt>
                <c:pt idx="2">
                  <c:v>26</c:v>
                </c:pt>
                <c:pt idx="3">
                  <c:v>201</c:v>
                </c:pt>
              </c:numCache>
            </c:numRef>
          </c:val>
          <c:extLst>
            <c:ext xmlns:c16="http://schemas.microsoft.com/office/drawing/2014/chart" uri="{C3380CC4-5D6E-409C-BE32-E72D297353CC}">
              <c16:uniqueId val="{00000000-9389-4069-B3BB-F6A8C59195A2}"/>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514</c:v>
                </c:pt>
                <c:pt idx="1">
                  <c:v>527</c:v>
                </c:pt>
                <c:pt idx="2">
                  <c:v>482</c:v>
                </c:pt>
                <c:pt idx="3">
                  <c:v>2811</c:v>
                </c:pt>
              </c:numCache>
            </c:numRef>
          </c:val>
          <c:extLst>
            <c:ext xmlns:c16="http://schemas.microsoft.com/office/drawing/2014/chart" uri="{C3380CC4-5D6E-409C-BE32-E72D297353CC}">
              <c16:uniqueId val="{00000001-9389-4069-B3BB-F6A8C59195A2}"/>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8194</c:v>
                </c:pt>
                <c:pt idx="1">
                  <c:v>8255</c:v>
                </c:pt>
                <c:pt idx="2">
                  <c:v>8066</c:v>
                </c:pt>
                <c:pt idx="3">
                  <c:v>43491</c:v>
                </c:pt>
              </c:numCache>
            </c:numRef>
          </c:val>
          <c:extLst>
            <c:ext xmlns:c16="http://schemas.microsoft.com/office/drawing/2014/chart" uri="{C3380CC4-5D6E-409C-BE32-E72D297353CC}">
              <c16:uniqueId val="{00000002-9389-4069-B3BB-F6A8C59195A2}"/>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131074</c:v>
                </c:pt>
                <c:pt idx="1">
                  <c:v>131327</c:v>
                </c:pt>
                <c:pt idx="2">
                  <c:v>130563</c:v>
                </c:pt>
                <c:pt idx="3">
                  <c:v>690051</c:v>
                </c:pt>
              </c:numCache>
            </c:numRef>
          </c:val>
          <c:extLst>
            <c:ext xmlns:c16="http://schemas.microsoft.com/office/drawing/2014/chart" uri="{C3380CC4-5D6E-409C-BE32-E72D297353CC}">
              <c16:uniqueId val="{00000003-9389-4069-B3BB-F6A8C59195A2}"/>
            </c:ext>
          </c:extLst>
        </c:ser>
        <c:dLbls>
          <c:dLblPos val="outEnd"/>
          <c:showLegendKey val="0"/>
          <c:showVal val="1"/>
          <c:showCatName val="0"/>
          <c:showSerName val="0"/>
          <c:showPercent val="0"/>
          <c:showBubbleSize val="0"/>
        </c:dLbls>
        <c:gapWidth val="444"/>
        <c:overlap val="-90"/>
        <c:axId val="2022821312"/>
        <c:axId val="2022821728"/>
      </c:barChart>
      <c:catAx>
        <c:axId val="2022821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22821728"/>
        <c:crossesAt val="10"/>
        <c:auto val="1"/>
        <c:lblAlgn val="ctr"/>
        <c:lblOffset val="100"/>
        <c:noMultiLvlLbl val="0"/>
      </c:catAx>
      <c:valAx>
        <c:axId val="2022821728"/>
        <c:scaling>
          <c:logBase val="10"/>
          <c:orientation val="minMax"/>
          <c:min val="10"/>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Latencia (ciclos)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E+00" sourceLinked="0"/>
        <c:majorTickMark val="none"/>
        <c:minorTickMark val="none"/>
        <c:tickLblPos val="nextTo"/>
        <c:crossAx val="2022821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4</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Hoja1!$B$2:$B$5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0-067F-4F6D-8CCD-A0741C48FB3B}"/>
            </c:ext>
          </c:extLst>
        </c:ser>
        <c:ser>
          <c:idx val="1"/>
          <c:order val="1"/>
          <c:tx>
            <c:strRef>
              <c:f>Hoja1!$C$1</c:f>
              <c:strCache>
                <c:ptCount val="1"/>
                <c:pt idx="0">
                  <c:v>16</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Hoja1!$C$2:$C$5</c:f>
              <c:numCache>
                <c:formatCode>General</c:formatCode>
                <c:ptCount val="4"/>
                <c:pt idx="0">
                  <c:v>193.79</c:v>
                </c:pt>
                <c:pt idx="1">
                  <c:v>153.13</c:v>
                </c:pt>
                <c:pt idx="2">
                  <c:v>193.79</c:v>
                </c:pt>
                <c:pt idx="3">
                  <c:v>153.13</c:v>
                </c:pt>
              </c:numCache>
            </c:numRef>
          </c:val>
          <c:extLst>
            <c:ext xmlns:c16="http://schemas.microsoft.com/office/drawing/2014/chart" uri="{C3380CC4-5D6E-409C-BE32-E72D297353CC}">
              <c16:uniqueId val="{00000001-067F-4F6D-8CCD-A0741C48FB3B}"/>
            </c:ext>
          </c:extLst>
        </c:ser>
        <c:ser>
          <c:idx val="2"/>
          <c:order val="2"/>
          <c:tx>
            <c:strRef>
              <c:f>Hoja1!$D$1</c:f>
              <c:strCache>
                <c:ptCount val="1"/>
                <c:pt idx="0">
                  <c:v>64</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Hoja1!$D$2:$D$5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2-067F-4F6D-8CCD-A0741C48FB3B}"/>
            </c:ext>
          </c:extLst>
        </c:ser>
        <c:ser>
          <c:idx val="3"/>
          <c:order val="3"/>
          <c:tx>
            <c:strRef>
              <c:f>Hoja1!$E$1</c:f>
              <c:strCache>
                <c:ptCount val="1"/>
                <c:pt idx="0">
                  <c:v>256</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Hoja1!$A$2:$A$5</c:f>
              <c:strCache>
                <c:ptCount val="4"/>
                <c:pt idx="0">
                  <c:v>BS</c:v>
                </c:pt>
                <c:pt idx="1">
                  <c:v>SS</c:v>
                </c:pt>
                <c:pt idx="2">
                  <c:v>IS</c:v>
                </c:pt>
                <c:pt idx="3">
                  <c:v>HS</c:v>
                </c:pt>
              </c:strCache>
            </c:strRef>
          </c:cat>
          <c:val>
            <c:numRef>
              <c:f>Hoja1!$E$2:$E$5</c:f>
              <c:numCache>
                <c:formatCode>General</c:formatCode>
                <c:ptCount val="4"/>
                <c:pt idx="0">
                  <c:v>182.48</c:v>
                </c:pt>
                <c:pt idx="1">
                  <c:v>145.97999999999999</c:v>
                </c:pt>
                <c:pt idx="2">
                  <c:v>182.48</c:v>
                </c:pt>
                <c:pt idx="3">
                  <c:v>145.97999999999999</c:v>
                </c:pt>
              </c:numCache>
            </c:numRef>
          </c:val>
          <c:extLst>
            <c:ext xmlns:c16="http://schemas.microsoft.com/office/drawing/2014/chart" uri="{C3380CC4-5D6E-409C-BE32-E72D297353CC}">
              <c16:uniqueId val="{00000003-067F-4F6D-8CCD-A0741C48FB3B}"/>
            </c:ext>
          </c:extLst>
        </c:ser>
        <c:dLbls>
          <c:dLblPos val="outEnd"/>
          <c:showLegendKey val="0"/>
          <c:showVal val="1"/>
          <c:showCatName val="0"/>
          <c:showSerName val="0"/>
          <c:showPercent val="0"/>
          <c:showBubbleSize val="0"/>
        </c:dLbls>
        <c:gapWidth val="444"/>
        <c:overlap val="-90"/>
        <c:axId val="660582943"/>
        <c:axId val="660584191"/>
      </c:barChart>
      <c:catAx>
        <c:axId val="6605829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60584191"/>
        <c:crosses val="autoZero"/>
        <c:auto val="1"/>
        <c:lblAlgn val="ctr"/>
        <c:lblOffset val="100"/>
        <c:noMultiLvlLbl val="0"/>
      </c:catAx>
      <c:valAx>
        <c:axId val="660584191"/>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419"/>
                  <a:t>Frecuencia (MHz)</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crossAx val="66058294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Props1.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39353</TotalTime>
  <Pages>88</Pages>
  <Words>31121</Words>
  <Characters>177390</Characters>
  <Application>Microsoft Office Word</Application>
  <DocSecurity>0</DocSecurity>
  <Lines>1478</Lines>
  <Paragraphs>416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240</cp:revision>
  <dcterms:created xsi:type="dcterms:W3CDTF">2021-04-26T18:09:00Z</dcterms:created>
  <dcterms:modified xsi:type="dcterms:W3CDTF">2021-11-22T00:01:00Z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id="ie5UhSI9"/&gt;&lt;style id="http://www.zotero.org/styles/ieee" locale="en-US" hasBibliography="1" bibliographyStyleHasBeenSet="1"/&gt;&lt;prefs&gt;&lt;pref name="fieldType" value="Field"/&gt;&lt;/prefs&gt;&lt;/data&gt;</vt:lpwstr>
  </property>
</Properties>
</file>