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5948" w:rsidRPr="00BF11DB" w:rsidRDefault="00505948" w:rsidP="000246A8">
      <w:pPr>
        <w:pBdr>
          <w:top w:val="nil"/>
          <w:left w:val="nil"/>
          <w:bottom w:val="nil"/>
          <w:right w:val="nil"/>
          <w:between w:val="nil"/>
        </w:pBdr>
        <w:spacing w:line="360" w:lineRule="auto"/>
        <w:jc w:val="left"/>
        <w:rPr>
          <w:rFonts w:cs="Arial"/>
          <w:lang w:val="es-419"/>
        </w:rPr>
      </w:pPr>
    </w:p>
    <w:p w14:paraId="00000002" w14:textId="77777777" w:rsidR="00505948" w:rsidRPr="00BF11DB" w:rsidRDefault="00405D7E" w:rsidP="000246A8">
      <w:pPr>
        <w:pBdr>
          <w:top w:val="nil"/>
          <w:left w:val="nil"/>
          <w:bottom w:val="nil"/>
          <w:right w:val="nil"/>
          <w:between w:val="nil"/>
        </w:pBdr>
        <w:spacing w:line="360" w:lineRule="auto"/>
        <w:jc w:val="center"/>
        <w:rPr>
          <w:rFonts w:eastAsia="Calibri" w:cs="Arial"/>
          <w:color w:val="000000"/>
          <w:sz w:val="20"/>
          <w:szCs w:val="20"/>
        </w:rPr>
      </w:pPr>
      <w:bookmarkStart w:id="0" w:name="_heading=h.gjdgxs" w:colFirst="0" w:colLast="0"/>
      <w:bookmarkEnd w:id="0"/>
      <w:r w:rsidRPr="00BF11DB">
        <w:rPr>
          <w:rFonts w:eastAsia="Calibri" w:cs="Arial"/>
          <w:noProof/>
          <w:color w:val="000000"/>
          <w:sz w:val="20"/>
          <w:szCs w:val="20"/>
        </w:rPr>
        <w:drawing>
          <wp:inline distT="0" distB="0" distL="0" distR="0" wp14:anchorId="39F88F0E" wp14:editId="0F94E70D">
            <wp:extent cx="2695580" cy="1624488"/>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695580" cy="1624488"/>
                    </a:xfrm>
                    <a:prstGeom prst="rect">
                      <a:avLst/>
                    </a:prstGeom>
                    <a:ln/>
                  </pic:spPr>
                </pic:pic>
              </a:graphicData>
            </a:graphic>
          </wp:inline>
        </w:drawing>
      </w:r>
    </w:p>
    <w:p w14:paraId="00000003" w14:textId="77777777" w:rsidR="00505948" w:rsidRPr="00BF11DB" w:rsidRDefault="00505948" w:rsidP="000246A8">
      <w:pPr>
        <w:pBdr>
          <w:top w:val="nil"/>
          <w:left w:val="nil"/>
          <w:bottom w:val="nil"/>
          <w:right w:val="nil"/>
          <w:between w:val="nil"/>
        </w:pBdr>
        <w:spacing w:line="360" w:lineRule="auto"/>
        <w:rPr>
          <w:rFonts w:eastAsia="Calibri" w:cs="Arial"/>
          <w:color w:val="000000"/>
          <w:sz w:val="20"/>
          <w:szCs w:val="20"/>
        </w:rPr>
      </w:pPr>
    </w:p>
    <w:p w14:paraId="00000004" w14:textId="77777777" w:rsidR="00505948" w:rsidRPr="00BF11DB" w:rsidRDefault="00505948" w:rsidP="000246A8">
      <w:pPr>
        <w:pBdr>
          <w:top w:val="nil"/>
          <w:left w:val="nil"/>
          <w:bottom w:val="nil"/>
          <w:right w:val="nil"/>
          <w:between w:val="nil"/>
        </w:pBdr>
        <w:spacing w:line="360" w:lineRule="auto"/>
        <w:rPr>
          <w:rFonts w:eastAsia="Calibri" w:cs="Arial"/>
          <w:color w:val="000000"/>
          <w:sz w:val="20"/>
          <w:szCs w:val="20"/>
        </w:rPr>
      </w:pPr>
    </w:p>
    <w:p w14:paraId="00000005" w14:textId="77777777" w:rsidR="00505948" w:rsidRPr="00BF11DB" w:rsidRDefault="00505948" w:rsidP="000246A8">
      <w:pPr>
        <w:pBdr>
          <w:top w:val="nil"/>
          <w:left w:val="nil"/>
          <w:bottom w:val="nil"/>
          <w:right w:val="nil"/>
          <w:between w:val="nil"/>
        </w:pBdr>
        <w:spacing w:line="360" w:lineRule="auto"/>
        <w:rPr>
          <w:rFonts w:eastAsia="Calibri" w:cs="Arial"/>
          <w:color w:val="000000"/>
          <w:sz w:val="28"/>
          <w:szCs w:val="28"/>
        </w:rPr>
      </w:pPr>
    </w:p>
    <w:p w14:paraId="00000006" w14:textId="77777777" w:rsidR="00505948" w:rsidRPr="00BF11DB" w:rsidRDefault="00405D7E" w:rsidP="000246A8">
      <w:pPr>
        <w:pStyle w:val="Ttulo"/>
        <w:spacing w:line="360" w:lineRule="auto"/>
        <w:ind w:firstLine="260"/>
        <w:jc w:val="center"/>
        <w:rPr>
          <w:rFonts w:ascii="Arial" w:eastAsia="Calibri" w:hAnsi="Arial" w:cs="Arial"/>
        </w:rPr>
      </w:pPr>
      <w:r w:rsidRPr="00BF11DB">
        <w:rPr>
          <w:rFonts w:ascii="Arial" w:eastAsia="Calibri" w:hAnsi="Arial" w:cs="Arial"/>
        </w:rPr>
        <w:t>Arquitectura Digital para un Detector de Símbolos ML</w:t>
      </w:r>
    </w:p>
    <w:p w14:paraId="00000007" w14:textId="77777777" w:rsidR="00505948" w:rsidRPr="00BF11DB" w:rsidRDefault="00505948" w:rsidP="000246A8">
      <w:pPr>
        <w:pBdr>
          <w:top w:val="nil"/>
          <w:left w:val="nil"/>
          <w:bottom w:val="nil"/>
          <w:right w:val="nil"/>
          <w:between w:val="nil"/>
        </w:pBdr>
        <w:spacing w:line="360" w:lineRule="auto"/>
        <w:rPr>
          <w:rFonts w:eastAsia="Calibri" w:cs="Arial"/>
          <w:color w:val="000000"/>
          <w:sz w:val="44"/>
          <w:szCs w:val="44"/>
        </w:rPr>
      </w:pPr>
    </w:p>
    <w:p w14:paraId="00000008" w14:textId="77777777" w:rsidR="00505948" w:rsidRPr="00BF11DB" w:rsidRDefault="00405D7E" w:rsidP="000246A8">
      <w:pPr>
        <w:spacing w:before="361" w:line="360" w:lineRule="auto"/>
        <w:ind w:left="1133" w:right="1130"/>
        <w:jc w:val="center"/>
        <w:rPr>
          <w:rFonts w:eastAsia="Calibri" w:cs="Arial"/>
          <w:b/>
          <w:sz w:val="40"/>
          <w:szCs w:val="40"/>
        </w:rPr>
      </w:pPr>
      <w:r w:rsidRPr="00BF11DB">
        <w:rPr>
          <w:rFonts w:eastAsia="Calibri" w:cs="Arial"/>
          <w:b/>
          <w:sz w:val="40"/>
          <w:szCs w:val="40"/>
        </w:rPr>
        <w:t>TESIS</w:t>
      </w:r>
    </w:p>
    <w:p w14:paraId="00000009" w14:textId="77777777" w:rsidR="00505948" w:rsidRPr="00BF11DB" w:rsidRDefault="00405D7E" w:rsidP="000246A8">
      <w:pPr>
        <w:spacing w:before="198" w:line="360" w:lineRule="auto"/>
        <w:ind w:left="1133" w:right="1134"/>
        <w:jc w:val="center"/>
        <w:rPr>
          <w:rFonts w:eastAsia="Calibri" w:cs="Arial"/>
          <w:sz w:val="40"/>
          <w:szCs w:val="40"/>
        </w:rPr>
      </w:pPr>
      <w:r w:rsidRPr="00BF11DB">
        <w:rPr>
          <w:rFonts w:eastAsia="Calibri" w:cs="Arial"/>
          <w:sz w:val="40"/>
          <w:szCs w:val="40"/>
        </w:rPr>
        <w:t>QUE PARA OBTENER EL GRADO DE</w:t>
      </w:r>
    </w:p>
    <w:p w14:paraId="0000000A" w14:textId="77777777" w:rsidR="00505948" w:rsidRPr="00BF11DB" w:rsidRDefault="00405D7E" w:rsidP="000246A8">
      <w:pPr>
        <w:spacing w:before="198" w:line="360" w:lineRule="auto"/>
        <w:ind w:left="1133" w:right="1134"/>
        <w:jc w:val="center"/>
        <w:rPr>
          <w:rFonts w:eastAsia="Calibri" w:cs="Arial"/>
          <w:b/>
          <w:sz w:val="40"/>
          <w:szCs w:val="40"/>
        </w:rPr>
      </w:pPr>
      <w:r w:rsidRPr="00BF11DB">
        <w:rPr>
          <w:rFonts w:eastAsia="Calibri" w:cs="Arial"/>
          <w:b/>
          <w:sz w:val="40"/>
          <w:szCs w:val="40"/>
        </w:rPr>
        <w:t>MAESTRO EN CIENCIAS DE LA INGENIERÍA</w:t>
      </w:r>
    </w:p>
    <w:p w14:paraId="0000000B" w14:textId="77777777" w:rsidR="00505948" w:rsidRPr="00BF11DB" w:rsidRDefault="00505948" w:rsidP="000246A8">
      <w:pPr>
        <w:pBdr>
          <w:top w:val="nil"/>
          <w:left w:val="nil"/>
          <w:bottom w:val="nil"/>
          <w:right w:val="nil"/>
          <w:between w:val="nil"/>
        </w:pBdr>
        <w:spacing w:line="360" w:lineRule="auto"/>
        <w:rPr>
          <w:rFonts w:eastAsia="Calibri" w:cs="Arial"/>
          <w:b/>
          <w:color w:val="000000"/>
          <w:sz w:val="40"/>
          <w:szCs w:val="40"/>
        </w:rPr>
      </w:pPr>
    </w:p>
    <w:p w14:paraId="0000000C" w14:textId="77777777" w:rsidR="00505948" w:rsidRPr="00BF11DB" w:rsidRDefault="00505948" w:rsidP="000246A8">
      <w:pPr>
        <w:pBdr>
          <w:top w:val="nil"/>
          <w:left w:val="nil"/>
          <w:bottom w:val="nil"/>
          <w:right w:val="nil"/>
          <w:between w:val="nil"/>
        </w:pBdr>
        <w:spacing w:before="6" w:line="360" w:lineRule="auto"/>
        <w:rPr>
          <w:rFonts w:eastAsia="Calibri" w:cs="Arial"/>
          <w:b/>
          <w:color w:val="000000"/>
          <w:sz w:val="32"/>
          <w:szCs w:val="32"/>
        </w:rPr>
      </w:pPr>
    </w:p>
    <w:p w14:paraId="0000000D" w14:textId="77777777" w:rsidR="00505948" w:rsidRPr="00BF11DB" w:rsidRDefault="00405D7E" w:rsidP="000246A8">
      <w:pPr>
        <w:spacing w:line="360" w:lineRule="auto"/>
        <w:ind w:left="1133" w:right="1130"/>
        <w:jc w:val="center"/>
        <w:rPr>
          <w:rFonts w:eastAsia="Calibri" w:cs="Arial"/>
          <w:sz w:val="40"/>
          <w:szCs w:val="40"/>
        </w:rPr>
      </w:pPr>
      <w:r w:rsidRPr="00BF11DB">
        <w:rPr>
          <w:rFonts w:eastAsia="Calibri" w:cs="Arial"/>
          <w:sz w:val="40"/>
          <w:szCs w:val="40"/>
        </w:rPr>
        <w:t>PRESENTA</w:t>
      </w:r>
    </w:p>
    <w:p w14:paraId="0000000E" w14:textId="77777777" w:rsidR="00505948" w:rsidRPr="00BF11DB" w:rsidRDefault="00405D7E" w:rsidP="000246A8">
      <w:pPr>
        <w:spacing w:before="198" w:line="360" w:lineRule="auto"/>
        <w:ind w:left="1133" w:right="1133"/>
        <w:jc w:val="center"/>
        <w:rPr>
          <w:rFonts w:eastAsia="Calibri" w:cs="Arial"/>
          <w:b/>
          <w:sz w:val="40"/>
          <w:szCs w:val="40"/>
        </w:rPr>
      </w:pPr>
      <w:r w:rsidRPr="00BF11DB">
        <w:rPr>
          <w:rFonts w:eastAsia="Calibri" w:cs="Arial"/>
          <w:b/>
          <w:sz w:val="40"/>
          <w:szCs w:val="40"/>
        </w:rPr>
        <w:t>Aarón Escoboza Villegas</w:t>
      </w:r>
    </w:p>
    <w:p w14:paraId="0000000F" w14:textId="77777777" w:rsidR="00505948" w:rsidRPr="00BF11DB" w:rsidRDefault="00505948" w:rsidP="000246A8">
      <w:pPr>
        <w:spacing w:before="198" w:line="360" w:lineRule="auto"/>
        <w:ind w:left="1133" w:right="1133"/>
        <w:jc w:val="center"/>
        <w:rPr>
          <w:rFonts w:eastAsia="Times New Roman" w:cs="Arial"/>
          <w:b/>
          <w:sz w:val="40"/>
          <w:szCs w:val="40"/>
        </w:rPr>
      </w:pPr>
    </w:p>
    <w:p w14:paraId="00000010" w14:textId="77777777" w:rsidR="00505948" w:rsidRPr="00BF11DB" w:rsidRDefault="00505948" w:rsidP="000246A8">
      <w:pPr>
        <w:spacing w:before="198" w:line="360" w:lineRule="auto"/>
        <w:ind w:left="1133" w:right="1133"/>
        <w:jc w:val="center"/>
        <w:rPr>
          <w:rFonts w:eastAsia="Times New Roman" w:cs="Arial"/>
          <w:b/>
          <w:sz w:val="40"/>
          <w:szCs w:val="40"/>
        </w:rPr>
      </w:pPr>
    </w:p>
    <w:p w14:paraId="00000011" w14:textId="77777777" w:rsidR="00505948" w:rsidRPr="00BF11DB" w:rsidRDefault="00505948" w:rsidP="000246A8">
      <w:pPr>
        <w:pBdr>
          <w:top w:val="nil"/>
          <w:left w:val="nil"/>
          <w:bottom w:val="nil"/>
          <w:right w:val="nil"/>
          <w:between w:val="nil"/>
        </w:pBdr>
        <w:spacing w:line="360" w:lineRule="auto"/>
        <w:jc w:val="center"/>
        <w:rPr>
          <w:rFonts w:eastAsia="Corbel" w:cs="Arial"/>
          <w:b/>
          <w:color w:val="000000"/>
          <w:sz w:val="40"/>
          <w:szCs w:val="40"/>
        </w:rPr>
      </w:pPr>
    </w:p>
    <w:p w14:paraId="00000012" w14:textId="77777777" w:rsidR="00505948" w:rsidRPr="00BF11DB" w:rsidRDefault="00405D7E" w:rsidP="000246A8">
      <w:pPr>
        <w:spacing w:line="360" w:lineRule="auto"/>
        <w:jc w:val="center"/>
        <w:rPr>
          <w:rFonts w:cs="Arial"/>
        </w:rPr>
      </w:pPr>
      <w:r w:rsidRPr="00BF11DB">
        <w:rPr>
          <w:rFonts w:cs="Arial"/>
        </w:rPr>
        <w:t>CIUDAD OBREGÓN, SONORA</w:t>
      </w:r>
    </w:p>
    <w:p w14:paraId="00000013" w14:textId="77777777" w:rsidR="00505948" w:rsidRPr="00BF11DB" w:rsidRDefault="00405D7E" w:rsidP="000246A8">
      <w:pPr>
        <w:spacing w:line="360" w:lineRule="auto"/>
        <w:jc w:val="center"/>
        <w:rPr>
          <w:rFonts w:cs="Arial"/>
        </w:rPr>
      </w:pPr>
      <w:r w:rsidRPr="00BF11DB">
        <w:rPr>
          <w:rFonts w:cs="Arial"/>
        </w:rPr>
        <w:t>SEPTIEMBRE 2021</w:t>
      </w:r>
    </w:p>
    <w:p w14:paraId="00000014" w14:textId="77777777" w:rsidR="00505948" w:rsidRPr="00BF11DB" w:rsidRDefault="00505948" w:rsidP="000246A8">
      <w:pPr>
        <w:spacing w:line="360" w:lineRule="auto"/>
        <w:rPr>
          <w:rFonts w:cs="Arial"/>
        </w:rPr>
      </w:pPr>
    </w:p>
    <w:p w14:paraId="00000015" w14:textId="77777777" w:rsidR="00505948" w:rsidRPr="00BF11DB" w:rsidRDefault="00505948" w:rsidP="000246A8">
      <w:pPr>
        <w:spacing w:line="360" w:lineRule="auto"/>
        <w:rPr>
          <w:rFonts w:cs="Arial"/>
        </w:rPr>
      </w:pPr>
    </w:p>
    <w:p w14:paraId="00000016" w14:textId="77777777" w:rsidR="00505948" w:rsidRPr="00BF11DB" w:rsidRDefault="00505948" w:rsidP="000246A8">
      <w:pPr>
        <w:spacing w:line="360" w:lineRule="auto"/>
        <w:rPr>
          <w:rFonts w:cs="Arial"/>
        </w:rPr>
      </w:pPr>
    </w:p>
    <w:p w14:paraId="00000017" w14:textId="77777777" w:rsidR="00505948" w:rsidRPr="00BF11DB" w:rsidRDefault="00505948" w:rsidP="000246A8">
      <w:pPr>
        <w:spacing w:line="360" w:lineRule="auto"/>
        <w:rPr>
          <w:rFonts w:cs="Arial"/>
          <w:b/>
        </w:rPr>
      </w:pPr>
    </w:p>
    <w:p w14:paraId="00000018" w14:textId="77777777" w:rsidR="00505948" w:rsidRPr="00BF11DB" w:rsidRDefault="00405D7E" w:rsidP="000246A8">
      <w:pPr>
        <w:keepNext/>
        <w:keepLines/>
        <w:widowControl/>
        <w:pBdr>
          <w:top w:val="nil"/>
          <w:left w:val="nil"/>
          <w:bottom w:val="nil"/>
          <w:right w:val="nil"/>
          <w:between w:val="nil"/>
        </w:pBdr>
        <w:spacing w:before="240" w:line="360" w:lineRule="auto"/>
        <w:jc w:val="center"/>
        <w:rPr>
          <w:rFonts w:eastAsia="Calibri" w:cs="Arial"/>
          <w:b/>
          <w:color w:val="2F5496"/>
          <w:sz w:val="32"/>
          <w:szCs w:val="32"/>
        </w:rPr>
      </w:pPr>
      <w:r w:rsidRPr="00BF11DB">
        <w:rPr>
          <w:rFonts w:eastAsia="Calibri" w:cs="Arial"/>
          <w:b/>
          <w:color w:val="2F5496"/>
          <w:sz w:val="32"/>
          <w:szCs w:val="32"/>
        </w:rPr>
        <w:t>Índice</w:t>
      </w:r>
    </w:p>
    <w:sdt>
      <w:sdtPr>
        <w:rPr>
          <w:rFonts w:cs="Arial"/>
        </w:rPr>
        <w:id w:val="1903643099"/>
        <w:docPartObj>
          <w:docPartGallery w:val="Table of Contents"/>
          <w:docPartUnique/>
        </w:docPartObj>
      </w:sdtPr>
      <w:sdtEndPr/>
      <w:sdtContent>
        <w:p w14:paraId="3AB1003C" w14:textId="5EA2E586" w:rsidR="00B57BE6" w:rsidRPr="00BF11DB" w:rsidRDefault="00405D7E" w:rsidP="000246A8">
          <w:pPr>
            <w:pStyle w:val="TDC1"/>
            <w:tabs>
              <w:tab w:val="right" w:pos="9868"/>
            </w:tabs>
            <w:spacing w:line="360" w:lineRule="auto"/>
            <w:rPr>
              <w:rFonts w:eastAsiaTheme="minorEastAsia" w:cs="Arial"/>
              <w:noProof/>
              <w:sz w:val="22"/>
              <w:szCs w:val="22"/>
              <w:lang w:val="en-US"/>
            </w:rPr>
          </w:pPr>
          <w:r w:rsidRPr="00BF11DB">
            <w:rPr>
              <w:rFonts w:cs="Arial"/>
            </w:rPr>
            <w:fldChar w:fldCharType="begin"/>
          </w:r>
          <w:r w:rsidRPr="00BF11DB">
            <w:rPr>
              <w:rFonts w:cs="Arial"/>
            </w:rPr>
            <w:instrText xml:space="preserve"> TOC \h \u \z </w:instrText>
          </w:r>
          <w:r w:rsidRPr="00BF11DB">
            <w:rPr>
              <w:rFonts w:cs="Arial"/>
            </w:rPr>
            <w:fldChar w:fldCharType="separate"/>
          </w:r>
          <w:hyperlink w:anchor="_Toc76987351" w:history="1">
            <w:r w:rsidR="00B57BE6" w:rsidRPr="00BF11DB">
              <w:rPr>
                <w:rStyle w:val="Hipervnculo"/>
                <w:rFonts w:cs="Arial"/>
                <w:noProof/>
              </w:rPr>
              <w:t>CAPÍTULO I. INTRODUCCIÓN</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_Toc76987351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4</w:t>
            </w:r>
            <w:r w:rsidR="00B57BE6" w:rsidRPr="00BF11DB">
              <w:rPr>
                <w:rFonts w:cs="Arial"/>
                <w:noProof/>
                <w:webHidden/>
              </w:rPr>
              <w:fldChar w:fldCharType="end"/>
            </w:r>
          </w:hyperlink>
        </w:p>
        <w:p w14:paraId="3362CAF9" w14:textId="2820DB1F" w:rsidR="00B57BE6" w:rsidRPr="00BF11DB" w:rsidRDefault="00B1384E" w:rsidP="000246A8">
          <w:pPr>
            <w:pStyle w:val="TDC2"/>
            <w:tabs>
              <w:tab w:val="right" w:pos="9868"/>
            </w:tabs>
            <w:spacing w:line="360" w:lineRule="auto"/>
            <w:rPr>
              <w:rFonts w:eastAsiaTheme="minorEastAsia" w:cs="Arial"/>
              <w:noProof/>
              <w:sz w:val="22"/>
              <w:szCs w:val="22"/>
              <w:lang w:val="en-US"/>
            </w:rPr>
          </w:pPr>
          <w:hyperlink w:anchor="_Toc76987352" w:history="1">
            <w:r w:rsidR="00B57BE6" w:rsidRPr="00BF11DB">
              <w:rPr>
                <w:rStyle w:val="Hipervnculo"/>
                <w:rFonts w:cs="Arial"/>
                <w:noProof/>
              </w:rPr>
              <w:t>1.1 Antecedentes</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_Toc76987352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4</w:t>
            </w:r>
            <w:r w:rsidR="00B57BE6" w:rsidRPr="00BF11DB">
              <w:rPr>
                <w:rFonts w:cs="Arial"/>
                <w:noProof/>
                <w:webHidden/>
              </w:rPr>
              <w:fldChar w:fldCharType="end"/>
            </w:r>
          </w:hyperlink>
        </w:p>
        <w:p w14:paraId="70118FBD" w14:textId="73A52B81" w:rsidR="00B57BE6" w:rsidRPr="00BF11DB" w:rsidRDefault="00B1384E" w:rsidP="000246A8">
          <w:pPr>
            <w:pStyle w:val="TDC2"/>
            <w:tabs>
              <w:tab w:val="right" w:pos="9868"/>
            </w:tabs>
            <w:spacing w:line="360" w:lineRule="auto"/>
            <w:rPr>
              <w:rFonts w:eastAsiaTheme="minorEastAsia" w:cs="Arial"/>
              <w:noProof/>
              <w:sz w:val="22"/>
              <w:szCs w:val="22"/>
              <w:lang w:val="en-US"/>
            </w:rPr>
          </w:pPr>
          <w:hyperlink w:anchor="_Toc76987353" w:history="1">
            <w:r w:rsidR="00B57BE6" w:rsidRPr="00BF11DB">
              <w:rPr>
                <w:rStyle w:val="Hipervnculo"/>
                <w:rFonts w:cs="Arial"/>
                <w:noProof/>
              </w:rPr>
              <w:t>1.2 Planteamiento del problema</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_Toc76987353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9</w:t>
            </w:r>
            <w:r w:rsidR="00B57BE6" w:rsidRPr="00BF11DB">
              <w:rPr>
                <w:rFonts w:cs="Arial"/>
                <w:noProof/>
                <w:webHidden/>
              </w:rPr>
              <w:fldChar w:fldCharType="end"/>
            </w:r>
          </w:hyperlink>
        </w:p>
        <w:p w14:paraId="6CC44B54" w14:textId="15AA3DA5" w:rsidR="00B57BE6" w:rsidRPr="00BF11DB" w:rsidRDefault="00B1384E" w:rsidP="000246A8">
          <w:pPr>
            <w:pStyle w:val="TDC2"/>
            <w:tabs>
              <w:tab w:val="right" w:pos="9868"/>
            </w:tabs>
            <w:spacing w:line="360" w:lineRule="auto"/>
            <w:rPr>
              <w:rFonts w:eastAsiaTheme="minorEastAsia" w:cs="Arial"/>
              <w:noProof/>
              <w:sz w:val="22"/>
              <w:szCs w:val="22"/>
              <w:lang w:val="en-US"/>
            </w:rPr>
          </w:pPr>
          <w:hyperlink w:anchor="_Toc76987354" w:history="1">
            <w:r w:rsidR="00B57BE6" w:rsidRPr="00BF11DB">
              <w:rPr>
                <w:rStyle w:val="Hipervnculo"/>
                <w:rFonts w:cs="Arial"/>
                <w:noProof/>
              </w:rPr>
              <w:t>1.3 Objetivo</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_Toc76987354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10</w:t>
            </w:r>
            <w:r w:rsidR="00B57BE6" w:rsidRPr="00BF11DB">
              <w:rPr>
                <w:rFonts w:cs="Arial"/>
                <w:noProof/>
                <w:webHidden/>
              </w:rPr>
              <w:fldChar w:fldCharType="end"/>
            </w:r>
          </w:hyperlink>
        </w:p>
        <w:p w14:paraId="418AD784" w14:textId="4C4D9240" w:rsidR="00B57BE6" w:rsidRPr="00BF11DB" w:rsidRDefault="00B1384E" w:rsidP="000246A8">
          <w:pPr>
            <w:pStyle w:val="TDC2"/>
            <w:tabs>
              <w:tab w:val="right" w:pos="9868"/>
            </w:tabs>
            <w:spacing w:line="360" w:lineRule="auto"/>
            <w:rPr>
              <w:rFonts w:eastAsiaTheme="minorEastAsia" w:cs="Arial"/>
              <w:noProof/>
              <w:sz w:val="22"/>
              <w:szCs w:val="22"/>
              <w:lang w:val="en-US"/>
            </w:rPr>
          </w:pPr>
          <w:hyperlink w:anchor="_Toc76987355" w:history="1">
            <w:r w:rsidR="00B57BE6" w:rsidRPr="00BF11DB">
              <w:rPr>
                <w:rStyle w:val="Hipervnculo"/>
                <w:rFonts w:cs="Arial"/>
                <w:noProof/>
              </w:rPr>
              <w:t>1.4 Hipótesis</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_Toc76987355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10</w:t>
            </w:r>
            <w:r w:rsidR="00B57BE6" w:rsidRPr="00BF11DB">
              <w:rPr>
                <w:rFonts w:cs="Arial"/>
                <w:noProof/>
                <w:webHidden/>
              </w:rPr>
              <w:fldChar w:fldCharType="end"/>
            </w:r>
          </w:hyperlink>
        </w:p>
        <w:p w14:paraId="067AC27E" w14:textId="3256A7DA" w:rsidR="00B57BE6" w:rsidRPr="00BF11DB" w:rsidRDefault="00B1384E" w:rsidP="000246A8">
          <w:pPr>
            <w:pStyle w:val="TDC2"/>
            <w:tabs>
              <w:tab w:val="right" w:pos="9868"/>
            </w:tabs>
            <w:spacing w:line="360" w:lineRule="auto"/>
            <w:rPr>
              <w:rFonts w:eastAsiaTheme="minorEastAsia" w:cs="Arial"/>
              <w:noProof/>
              <w:sz w:val="22"/>
              <w:szCs w:val="22"/>
              <w:lang w:val="en-US"/>
            </w:rPr>
          </w:pPr>
          <w:hyperlink w:anchor="_Toc76987356" w:history="1">
            <w:r w:rsidR="00B57BE6" w:rsidRPr="00BF11DB">
              <w:rPr>
                <w:rStyle w:val="Hipervnculo"/>
                <w:rFonts w:cs="Arial"/>
                <w:noProof/>
              </w:rPr>
              <w:t>1.5 Justificación</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_Toc76987356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10</w:t>
            </w:r>
            <w:r w:rsidR="00B57BE6" w:rsidRPr="00BF11DB">
              <w:rPr>
                <w:rFonts w:cs="Arial"/>
                <w:noProof/>
                <w:webHidden/>
              </w:rPr>
              <w:fldChar w:fldCharType="end"/>
            </w:r>
          </w:hyperlink>
        </w:p>
        <w:p w14:paraId="2E83FF97" w14:textId="5D5D3019" w:rsidR="00B57BE6" w:rsidRPr="00BF11DB" w:rsidRDefault="00B1384E" w:rsidP="000246A8">
          <w:pPr>
            <w:pStyle w:val="TDC2"/>
            <w:tabs>
              <w:tab w:val="right" w:pos="9868"/>
            </w:tabs>
            <w:spacing w:line="360" w:lineRule="auto"/>
            <w:rPr>
              <w:rFonts w:eastAsiaTheme="minorEastAsia" w:cs="Arial"/>
              <w:noProof/>
              <w:sz w:val="22"/>
              <w:szCs w:val="22"/>
              <w:lang w:val="en-US"/>
            </w:rPr>
          </w:pPr>
          <w:hyperlink w:anchor="_Toc76987357" w:history="1">
            <w:r w:rsidR="00B57BE6" w:rsidRPr="00BF11DB">
              <w:rPr>
                <w:rStyle w:val="Hipervnculo"/>
                <w:rFonts w:cs="Arial"/>
                <w:noProof/>
              </w:rPr>
              <w:t>1.6 Delimitaciones</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_Toc76987357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11</w:t>
            </w:r>
            <w:r w:rsidR="00B57BE6" w:rsidRPr="00BF11DB">
              <w:rPr>
                <w:rFonts w:cs="Arial"/>
                <w:noProof/>
                <w:webHidden/>
              </w:rPr>
              <w:fldChar w:fldCharType="end"/>
            </w:r>
          </w:hyperlink>
        </w:p>
        <w:p w14:paraId="18F116F4" w14:textId="07A09514" w:rsidR="00B57BE6" w:rsidRPr="00BF11DB" w:rsidRDefault="00B1384E" w:rsidP="000246A8">
          <w:pPr>
            <w:pStyle w:val="TDC2"/>
            <w:tabs>
              <w:tab w:val="right" w:pos="9868"/>
            </w:tabs>
            <w:spacing w:line="360" w:lineRule="auto"/>
            <w:rPr>
              <w:rFonts w:eastAsiaTheme="minorEastAsia" w:cs="Arial"/>
              <w:noProof/>
              <w:sz w:val="22"/>
              <w:szCs w:val="22"/>
              <w:lang w:val="en-US"/>
            </w:rPr>
          </w:pPr>
          <w:hyperlink w:anchor="_Toc76987358" w:history="1">
            <w:r w:rsidR="00B57BE6" w:rsidRPr="00BF11DB">
              <w:rPr>
                <w:rStyle w:val="Hipervnculo"/>
                <w:rFonts w:cs="Arial"/>
                <w:noProof/>
              </w:rPr>
              <w:t>1.7 Limitaciones</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_Toc76987358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11</w:t>
            </w:r>
            <w:r w:rsidR="00B57BE6" w:rsidRPr="00BF11DB">
              <w:rPr>
                <w:rFonts w:cs="Arial"/>
                <w:noProof/>
                <w:webHidden/>
              </w:rPr>
              <w:fldChar w:fldCharType="end"/>
            </w:r>
          </w:hyperlink>
        </w:p>
        <w:p w14:paraId="740A52F9" w14:textId="41F7935F" w:rsidR="00B57BE6" w:rsidRPr="00BF11DB" w:rsidRDefault="00B1384E" w:rsidP="000246A8">
          <w:pPr>
            <w:pStyle w:val="TDC1"/>
            <w:tabs>
              <w:tab w:val="right" w:pos="9868"/>
            </w:tabs>
            <w:spacing w:line="360" w:lineRule="auto"/>
            <w:rPr>
              <w:rFonts w:eastAsiaTheme="minorEastAsia" w:cs="Arial"/>
              <w:noProof/>
              <w:sz w:val="22"/>
              <w:szCs w:val="22"/>
              <w:lang w:val="en-US"/>
            </w:rPr>
          </w:pPr>
          <w:hyperlink w:anchor="_Toc76987359" w:history="1">
            <w:r w:rsidR="00B57BE6" w:rsidRPr="00BF11DB">
              <w:rPr>
                <w:rStyle w:val="Hipervnculo"/>
                <w:rFonts w:cs="Arial"/>
                <w:noProof/>
              </w:rPr>
              <w:t>CAPÍTULO II.  MARCO TEÓRICO</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_Toc76987359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12</w:t>
            </w:r>
            <w:r w:rsidR="00B57BE6" w:rsidRPr="00BF11DB">
              <w:rPr>
                <w:rFonts w:cs="Arial"/>
                <w:noProof/>
                <w:webHidden/>
              </w:rPr>
              <w:fldChar w:fldCharType="end"/>
            </w:r>
          </w:hyperlink>
        </w:p>
        <w:p w14:paraId="4B1E0D79" w14:textId="6DA95D4A" w:rsidR="00B57BE6" w:rsidRPr="00BF11DB" w:rsidRDefault="00B1384E" w:rsidP="000246A8">
          <w:pPr>
            <w:pStyle w:val="TDC2"/>
            <w:tabs>
              <w:tab w:val="right" w:pos="9868"/>
            </w:tabs>
            <w:spacing w:line="360" w:lineRule="auto"/>
            <w:rPr>
              <w:rFonts w:eastAsiaTheme="minorEastAsia" w:cs="Arial"/>
              <w:noProof/>
              <w:sz w:val="22"/>
              <w:szCs w:val="22"/>
              <w:lang w:val="en-US"/>
            </w:rPr>
          </w:pPr>
          <w:hyperlink w:anchor="_Toc76987360" w:history="1">
            <w:r w:rsidR="00B57BE6" w:rsidRPr="00BF11DB">
              <w:rPr>
                <w:rStyle w:val="Hipervnculo"/>
                <w:rFonts w:eastAsia="Arial" w:cs="Arial"/>
                <w:noProof/>
              </w:rPr>
              <w:t>2.1 El estándar IEEE 802.11p</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_Toc76987360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12</w:t>
            </w:r>
            <w:r w:rsidR="00B57BE6" w:rsidRPr="00BF11DB">
              <w:rPr>
                <w:rFonts w:cs="Arial"/>
                <w:noProof/>
                <w:webHidden/>
              </w:rPr>
              <w:fldChar w:fldCharType="end"/>
            </w:r>
          </w:hyperlink>
        </w:p>
        <w:p w14:paraId="5AF7ADE7" w14:textId="2EF38C28" w:rsidR="00B57BE6" w:rsidRPr="00BF11DB" w:rsidRDefault="00B1384E" w:rsidP="000246A8">
          <w:pPr>
            <w:pStyle w:val="TDC2"/>
            <w:tabs>
              <w:tab w:val="right" w:pos="9868"/>
            </w:tabs>
            <w:spacing w:line="360" w:lineRule="auto"/>
            <w:rPr>
              <w:rFonts w:eastAsiaTheme="minorEastAsia" w:cs="Arial"/>
              <w:noProof/>
              <w:sz w:val="22"/>
              <w:szCs w:val="22"/>
              <w:lang w:val="en-US"/>
            </w:rPr>
          </w:pPr>
          <w:hyperlink w:anchor="_Toc76987361" w:history="1">
            <w:r w:rsidR="00B57BE6" w:rsidRPr="00BF11DB">
              <w:rPr>
                <w:rStyle w:val="Hipervnculo"/>
                <w:rFonts w:cs="Arial"/>
                <w:noProof/>
              </w:rPr>
              <w:t xml:space="preserve">2.2 </w:t>
            </w:r>
            <w:r w:rsidR="00B57BE6" w:rsidRPr="00BF11DB">
              <w:rPr>
                <w:rStyle w:val="Hipervnculo"/>
                <w:rFonts w:eastAsia="Arial" w:cs="Arial"/>
                <w:noProof/>
              </w:rPr>
              <w:t>Pilotos en el estándar 802.11p</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_Toc76987361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13</w:t>
            </w:r>
            <w:r w:rsidR="00B57BE6" w:rsidRPr="00BF11DB">
              <w:rPr>
                <w:rFonts w:cs="Arial"/>
                <w:noProof/>
                <w:webHidden/>
              </w:rPr>
              <w:fldChar w:fldCharType="end"/>
            </w:r>
          </w:hyperlink>
        </w:p>
        <w:p w14:paraId="6AD753AD" w14:textId="6A0B630F" w:rsidR="00B57BE6" w:rsidRPr="00BF11DB" w:rsidRDefault="00B1384E" w:rsidP="000246A8">
          <w:pPr>
            <w:pStyle w:val="TDC2"/>
            <w:tabs>
              <w:tab w:val="right" w:pos="9868"/>
            </w:tabs>
            <w:spacing w:line="360" w:lineRule="auto"/>
            <w:rPr>
              <w:rFonts w:eastAsiaTheme="minorEastAsia" w:cs="Arial"/>
              <w:noProof/>
              <w:sz w:val="22"/>
              <w:szCs w:val="22"/>
              <w:lang w:val="en-US"/>
            </w:rPr>
          </w:pPr>
          <w:hyperlink w:anchor="_Toc76987362" w:history="1">
            <w:r w:rsidR="00B57BE6" w:rsidRPr="00BF11DB">
              <w:rPr>
                <w:rStyle w:val="Hipervnculo"/>
                <w:rFonts w:cs="Arial"/>
                <w:noProof/>
              </w:rPr>
              <w:t>2.3 Canal de comunicación V2V</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_Toc76987362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14</w:t>
            </w:r>
            <w:r w:rsidR="00B57BE6" w:rsidRPr="00BF11DB">
              <w:rPr>
                <w:rFonts w:cs="Arial"/>
                <w:noProof/>
                <w:webHidden/>
              </w:rPr>
              <w:fldChar w:fldCharType="end"/>
            </w:r>
          </w:hyperlink>
        </w:p>
        <w:p w14:paraId="61B20F1A" w14:textId="2AD30160" w:rsidR="00B57BE6" w:rsidRPr="00BF11DB" w:rsidRDefault="00B1384E" w:rsidP="000246A8">
          <w:pPr>
            <w:pStyle w:val="TDC2"/>
            <w:tabs>
              <w:tab w:val="right" w:pos="9868"/>
            </w:tabs>
            <w:spacing w:line="360" w:lineRule="auto"/>
            <w:rPr>
              <w:rFonts w:eastAsiaTheme="minorEastAsia" w:cs="Arial"/>
              <w:noProof/>
              <w:sz w:val="22"/>
              <w:szCs w:val="22"/>
              <w:lang w:val="en-US"/>
            </w:rPr>
          </w:pPr>
          <w:hyperlink w:anchor="_Toc76987363" w:history="1">
            <w:r w:rsidR="00B57BE6" w:rsidRPr="00BF11DB">
              <w:rPr>
                <w:rStyle w:val="Hipervnculo"/>
                <w:rFonts w:cs="Arial"/>
                <w:noProof/>
              </w:rPr>
              <w:t>2.4 Sistemas de comunicación V2V</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_Toc76987363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15</w:t>
            </w:r>
            <w:r w:rsidR="00B57BE6" w:rsidRPr="00BF11DB">
              <w:rPr>
                <w:rFonts w:cs="Arial"/>
                <w:noProof/>
                <w:webHidden/>
              </w:rPr>
              <w:fldChar w:fldCharType="end"/>
            </w:r>
          </w:hyperlink>
        </w:p>
        <w:p w14:paraId="06FA5102" w14:textId="469EDB7D" w:rsidR="00B57BE6" w:rsidRPr="00BF11DB" w:rsidRDefault="00B1384E" w:rsidP="000246A8">
          <w:pPr>
            <w:pStyle w:val="TDC2"/>
            <w:tabs>
              <w:tab w:val="right" w:pos="9868"/>
            </w:tabs>
            <w:spacing w:line="360" w:lineRule="auto"/>
            <w:rPr>
              <w:rFonts w:eastAsiaTheme="minorEastAsia" w:cs="Arial"/>
              <w:noProof/>
              <w:sz w:val="22"/>
              <w:szCs w:val="22"/>
              <w:lang w:val="en-US"/>
            </w:rPr>
          </w:pPr>
          <w:hyperlink w:anchor="_Toc76987364" w:history="1">
            <w:r w:rsidR="00B57BE6" w:rsidRPr="00BF11DB">
              <w:rPr>
                <w:rStyle w:val="Hipervnculo"/>
                <w:rFonts w:cs="Arial"/>
                <w:noProof/>
              </w:rPr>
              <w:t>2.5 Detección de datos</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_Toc76987364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17</w:t>
            </w:r>
            <w:r w:rsidR="00B57BE6" w:rsidRPr="00BF11DB">
              <w:rPr>
                <w:rFonts w:cs="Arial"/>
                <w:noProof/>
                <w:webHidden/>
              </w:rPr>
              <w:fldChar w:fldCharType="end"/>
            </w:r>
          </w:hyperlink>
        </w:p>
        <w:p w14:paraId="4C02772B" w14:textId="68A3E705" w:rsidR="00B57BE6" w:rsidRPr="00BF11DB" w:rsidRDefault="00B1384E" w:rsidP="000246A8">
          <w:pPr>
            <w:pStyle w:val="TDC3"/>
            <w:tabs>
              <w:tab w:val="right" w:pos="9868"/>
            </w:tabs>
            <w:spacing w:line="360" w:lineRule="auto"/>
            <w:rPr>
              <w:rFonts w:cs="Arial"/>
              <w:noProof/>
            </w:rPr>
          </w:pPr>
          <w:hyperlink w:anchor="_Toc76987365" w:history="1">
            <w:r w:rsidR="00B57BE6" w:rsidRPr="00BF11DB">
              <w:rPr>
                <w:rStyle w:val="Hipervnculo"/>
                <w:rFonts w:eastAsia="Arial" w:cs="Arial"/>
                <w:noProof/>
              </w:rPr>
              <w:t>2.5.1 Modelo del receptor</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_Toc76987365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17</w:t>
            </w:r>
            <w:r w:rsidR="00B57BE6" w:rsidRPr="00BF11DB">
              <w:rPr>
                <w:rFonts w:cs="Arial"/>
                <w:noProof/>
                <w:webHidden/>
              </w:rPr>
              <w:fldChar w:fldCharType="end"/>
            </w:r>
          </w:hyperlink>
        </w:p>
        <w:p w14:paraId="15A2845D" w14:textId="4E086939" w:rsidR="00B57BE6" w:rsidRPr="00BF11DB" w:rsidRDefault="00B1384E" w:rsidP="000246A8">
          <w:pPr>
            <w:pStyle w:val="TDC3"/>
            <w:tabs>
              <w:tab w:val="right" w:pos="9868"/>
            </w:tabs>
            <w:spacing w:line="360" w:lineRule="auto"/>
            <w:rPr>
              <w:rFonts w:cs="Arial"/>
              <w:noProof/>
            </w:rPr>
          </w:pPr>
          <w:hyperlink w:anchor="_Toc76987366" w:history="1">
            <w:r w:rsidR="00B57BE6" w:rsidRPr="00BF11DB">
              <w:rPr>
                <w:rStyle w:val="Hipervnculo"/>
                <w:rFonts w:eastAsia="Arial" w:cs="Arial"/>
                <w:noProof/>
              </w:rPr>
              <w:t>2.5.3 Detector QR-ML convencional</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_Toc76987366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21</w:t>
            </w:r>
            <w:r w:rsidR="00B57BE6" w:rsidRPr="00BF11DB">
              <w:rPr>
                <w:rFonts w:cs="Arial"/>
                <w:noProof/>
                <w:webHidden/>
              </w:rPr>
              <w:fldChar w:fldCharType="end"/>
            </w:r>
          </w:hyperlink>
        </w:p>
        <w:p w14:paraId="16BCB22A" w14:textId="3BDC06B3" w:rsidR="00B57BE6" w:rsidRPr="00BF11DB" w:rsidRDefault="00B1384E" w:rsidP="000246A8">
          <w:pPr>
            <w:pStyle w:val="TDC3"/>
            <w:tabs>
              <w:tab w:val="right" w:pos="9868"/>
            </w:tabs>
            <w:spacing w:line="360" w:lineRule="auto"/>
            <w:rPr>
              <w:rFonts w:cs="Arial"/>
              <w:noProof/>
            </w:rPr>
          </w:pPr>
          <w:hyperlink w:anchor="_Toc76987367" w:history="1">
            <w:r w:rsidR="00B57BE6" w:rsidRPr="00BF11DB">
              <w:rPr>
                <w:rStyle w:val="Hipervnculo"/>
                <w:rFonts w:eastAsia="Arial" w:cs="Arial"/>
                <w:noProof/>
              </w:rPr>
              <w:t>2.5.4 Detector V2V Near ML</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_Toc76987367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21</w:t>
            </w:r>
            <w:r w:rsidR="00B57BE6" w:rsidRPr="00BF11DB">
              <w:rPr>
                <w:rFonts w:cs="Arial"/>
                <w:noProof/>
                <w:webHidden/>
              </w:rPr>
              <w:fldChar w:fldCharType="end"/>
            </w:r>
          </w:hyperlink>
        </w:p>
        <w:p w14:paraId="600BA895" w14:textId="5FE7A7E7" w:rsidR="00B57BE6" w:rsidRPr="00BF11DB" w:rsidRDefault="00B1384E" w:rsidP="000246A8">
          <w:pPr>
            <w:pStyle w:val="TDC2"/>
            <w:tabs>
              <w:tab w:val="right" w:pos="9868"/>
            </w:tabs>
            <w:spacing w:line="360" w:lineRule="auto"/>
            <w:rPr>
              <w:rFonts w:eastAsiaTheme="minorEastAsia" w:cs="Arial"/>
              <w:noProof/>
              <w:sz w:val="22"/>
              <w:szCs w:val="22"/>
              <w:lang w:val="en-US"/>
            </w:rPr>
          </w:pPr>
          <w:hyperlink w:anchor="_Toc76987368" w:history="1">
            <w:r w:rsidR="00B57BE6" w:rsidRPr="00BF11DB">
              <w:rPr>
                <w:rStyle w:val="Hipervnculo"/>
                <w:rFonts w:cs="Arial"/>
                <w:bCs/>
                <w:noProof/>
              </w:rPr>
              <w:t>2.6 Modelo algorítmico</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_Toc76987368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22</w:t>
            </w:r>
            <w:r w:rsidR="00B57BE6" w:rsidRPr="00BF11DB">
              <w:rPr>
                <w:rFonts w:cs="Arial"/>
                <w:noProof/>
                <w:webHidden/>
              </w:rPr>
              <w:fldChar w:fldCharType="end"/>
            </w:r>
          </w:hyperlink>
        </w:p>
        <w:p w14:paraId="3A4F463A" w14:textId="7EBD397F" w:rsidR="00B57BE6" w:rsidRPr="00BF11DB" w:rsidRDefault="00B1384E" w:rsidP="000246A8">
          <w:pPr>
            <w:pStyle w:val="TDC3"/>
            <w:tabs>
              <w:tab w:val="right" w:pos="9868"/>
            </w:tabs>
            <w:spacing w:line="360" w:lineRule="auto"/>
            <w:rPr>
              <w:rFonts w:cs="Arial"/>
              <w:noProof/>
            </w:rPr>
          </w:pPr>
          <w:hyperlink w:anchor="_Toc76987369" w:history="1">
            <w:r w:rsidR="00B57BE6" w:rsidRPr="00BF11DB">
              <w:rPr>
                <w:rStyle w:val="Hipervnculo"/>
                <w:rFonts w:cs="Arial"/>
                <w:noProof/>
              </w:rPr>
              <w:t>2.6.1 Mapeo algoritmo a arquitectura</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_Toc76987369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22</w:t>
            </w:r>
            <w:r w:rsidR="00B57BE6" w:rsidRPr="00BF11DB">
              <w:rPr>
                <w:rFonts w:cs="Arial"/>
                <w:noProof/>
                <w:webHidden/>
              </w:rPr>
              <w:fldChar w:fldCharType="end"/>
            </w:r>
          </w:hyperlink>
        </w:p>
        <w:p w14:paraId="0E4600B5" w14:textId="0BBCEF60" w:rsidR="00B57BE6" w:rsidRPr="00BF11DB" w:rsidRDefault="00B1384E" w:rsidP="000246A8">
          <w:pPr>
            <w:pStyle w:val="TDC3"/>
            <w:tabs>
              <w:tab w:val="right" w:pos="9868"/>
            </w:tabs>
            <w:spacing w:line="360" w:lineRule="auto"/>
            <w:rPr>
              <w:rFonts w:cs="Arial"/>
              <w:noProof/>
            </w:rPr>
          </w:pPr>
          <w:hyperlink w:anchor="_Toc76987370" w:history="1">
            <w:r w:rsidR="00B57BE6" w:rsidRPr="00BF11DB">
              <w:rPr>
                <w:rStyle w:val="Hipervnculo"/>
                <w:rFonts w:cs="Arial"/>
                <w:noProof/>
              </w:rPr>
              <w:t>2.6.2 Modelo de oro</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_Toc76987370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22</w:t>
            </w:r>
            <w:r w:rsidR="00B57BE6" w:rsidRPr="00BF11DB">
              <w:rPr>
                <w:rFonts w:cs="Arial"/>
                <w:noProof/>
                <w:webHidden/>
              </w:rPr>
              <w:fldChar w:fldCharType="end"/>
            </w:r>
          </w:hyperlink>
        </w:p>
        <w:p w14:paraId="2E95C6DE" w14:textId="3BD46928" w:rsidR="00B57BE6" w:rsidRPr="00BF11DB" w:rsidRDefault="00B1384E" w:rsidP="000246A8">
          <w:pPr>
            <w:pStyle w:val="TDC3"/>
            <w:tabs>
              <w:tab w:val="right" w:pos="9868"/>
            </w:tabs>
            <w:spacing w:line="360" w:lineRule="auto"/>
            <w:rPr>
              <w:rFonts w:cs="Arial"/>
              <w:noProof/>
            </w:rPr>
          </w:pPr>
          <w:hyperlink w:anchor="_Toc76987371" w:history="1">
            <w:r w:rsidR="00B57BE6" w:rsidRPr="00BF11DB">
              <w:rPr>
                <w:rStyle w:val="Hipervnculo"/>
                <w:rFonts w:cs="Arial"/>
                <w:noProof/>
              </w:rPr>
              <w:t>2.6.3 Adecuaciones al algoritmo</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_Toc76987371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23</w:t>
            </w:r>
            <w:r w:rsidR="00B57BE6" w:rsidRPr="00BF11DB">
              <w:rPr>
                <w:rFonts w:cs="Arial"/>
                <w:noProof/>
                <w:webHidden/>
              </w:rPr>
              <w:fldChar w:fldCharType="end"/>
            </w:r>
          </w:hyperlink>
        </w:p>
        <w:p w14:paraId="42FB0572" w14:textId="0E415E06" w:rsidR="00B57BE6" w:rsidRPr="00BF11DB" w:rsidRDefault="00B1384E" w:rsidP="000246A8">
          <w:pPr>
            <w:pStyle w:val="TDC3"/>
            <w:tabs>
              <w:tab w:val="right" w:pos="9868"/>
            </w:tabs>
            <w:spacing w:line="360" w:lineRule="auto"/>
            <w:rPr>
              <w:rFonts w:cs="Arial"/>
              <w:noProof/>
            </w:rPr>
          </w:pPr>
          <w:hyperlink w:anchor="_Toc76987372" w:history="1">
            <w:r w:rsidR="00B57BE6" w:rsidRPr="00BF11DB">
              <w:rPr>
                <w:rStyle w:val="Hipervnculo"/>
                <w:rFonts w:cs="Arial"/>
                <w:noProof/>
              </w:rPr>
              <w:t>2.6.4 Análisis de punto fijo</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_Toc76987372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23</w:t>
            </w:r>
            <w:r w:rsidR="00B57BE6" w:rsidRPr="00BF11DB">
              <w:rPr>
                <w:rFonts w:cs="Arial"/>
                <w:noProof/>
                <w:webHidden/>
              </w:rPr>
              <w:fldChar w:fldCharType="end"/>
            </w:r>
          </w:hyperlink>
        </w:p>
        <w:p w14:paraId="330CB53D" w14:textId="1768B90A" w:rsidR="00B57BE6" w:rsidRPr="00BF11DB" w:rsidRDefault="00B1384E" w:rsidP="000246A8">
          <w:pPr>
            <w:pStyle w:val="TDC1"/>
            <w:tabs>
              <w:tab w:val="right" w:pos="9868"/>
            </w:tabs>
            <w:spacing w:line="360" w:lineRule="auto"/>
            <w:rPr>
              <w:rFonts w:eastAsiaTheme="minorEastAsia" w:cs="Arial"/>
              <w:noProof/>
              <w:sz w:val="22"/>
              <w:szCs w:val="22"/>
              <w:lang w:val="en-US"/>
            </w:rPr>
          </w:pPr>
          <w:hyperlink w:anchor="_Toc76987373" w:history="1">
            <w:r w:rsidR="00B57BE6" w:rsidRPr="00BF11DB">
              <w:rPr>
                <w:rStyle w:val="Hipervnculo"/>
                <w:rFonts w:cs="Arial"/>
                <w:noProof/>
              </w:rPr>
              <w:t>C</w:t>
            </w:r>
            <w:r w:rsidR="00B57BE6" w:rsidRPr="00BF11DB">
              <w:rPr>
                <w:rStyle w:val="Hipervnculo"/>
                <w:rFonts w:eastAsia="Arial" w:cs="Arial"/>
                <w:noProof/>
              </w:rPr>
              <w:t>APÍTULO III. M</w:t>
            </w:r>
            <w:r w:rsidR="00B57BE6" w:rsidRPr="00BF11DB">
              <w:rPr>
                <w:rStyle w:val="Hipervnculo"/>
                <w:rFonts w:cs="Arial"/>
                <w:noProof/>
              </w:rPr>
              <w:t>ÉTODO</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_Toc76987373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28</w:t>
            </w:r>
            <w:r w:rsidR="00B57BE6" w:rsidRPr="00BF11DB">
              <w:rPr>
                <w:rFonts w:cs="Arial"/>
                <w:noProof/>
                <w:webHidden/>
              </w:rPr>
              <w:fldChar w:fldCharType="end"/>
            </w:r>
          </w:hyperlink>
        </w:p>
        <w:p w14:paraId="0991C24D" w14:textId="36483415" w:rsidR="00B57BE6" w:rsidRPr="00BF11DB" w:rsidRDefault="00B1384E" w:rsidP="000246A8">
          <w:pPr>
            <w:pStyle w:val="TDC2"/>
            <w:tabs>
              <w:tab w:val="right" w:pos="9868"/>
            </w:tabs>
            <w:spacing w:line="360" w:lineRule="auto"/>
            <w:rPr>
              <w:rFonts w:eastAsiaTheme="minorEastAsia" w:cs="Arial"/>
              <w:noProof/>
              <w:sz w:val="22"/>
              <w:szCs w:val="22"/>
              <w:lang w:val="en-US"/>
            </w:rPr>
          </w:pPr>
          <w:hyperlink w:anchor="_Toc76987374" w:history="1">
            <w:r w:rsidR="00B57BE6" w:rsidRPr="00BF11DB">
              <w:rPr>
                <w:rStyle w:val="Hipervnculo"/>
                <w:rFonts w:cs="Arial"/>
                <w:noProof/>
              </w:rPr>
              <w:t>3.1 Sujeto</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_Toc76987374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28</w:t>
            </w:r>
            <w:r w:rsidR="00B57BE6" w:rsidRPr="00BF11DB">
              <w:rPr>
                <w:rFonts w:cs="Arial"/>
                <w:noProof/>
                <w:webHidden/>
              </w:rPr>
              <w:fldChar w:fldCharType="end"/>
            </w:r>
          </w:hyperlink>
        </w:p>
        <w:p w14:paraId="37D7AEFB" w14:textId="5FB99872" w:rsidR="00B57BE6" w:rsidRPr="00BF11DB" w:rsidRDefault="00B1384E" w:rsidP="000246A8">
          <w:pPr>
            <w:pStyle w:val="TDC2"/>
            <w:tabs>
              <w:tab w:val="right" w:pos="9868"/>
            </w:tabs>
            <w:spacing w:line="360" w:lineRule="auto"/>
            <w:rPr>
              <w:rFonts w:eastAsiaTheme="minorEastAsia" w:cs="Arial"/>
              <w:noProof/>
              <w:sz w:val="22"/>
              <w:szCs w:val="22"/>
              <w:lang w:val="en-US"/>
            </w:rPr>
          </w:pPr>
          <w:hyperlink w:anchor="_Toc76987375" w:history="1">
            <w:r w:rsidR="00B57BE6" w:rsidRPr="00BF11DB">
              <w:rPr>
                <w:rStyle w:val="Hipervnculo"/>
                <w:rFonts w:cs="Arial"/>
                <w:noProof/>
              </w:rPr>
              <w:t>3.2 Procedimiento</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_Toc76987375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28</w:t>
            </w:r>
            <w:r w:rsidR="00B57BE6" w:rsidRPr="00BF11DB">
              <w:rPr>
                <w:rFonts w:cs="Arial"/>
                <w:noProof/>
                <w:webHidden/>
              </w:rPr>
              <w:fldChar w:fldCharType="end"/>
            </w:r>
          </w:hyperlink>
        </w:p>
        <w:p w14:paraId="6860B710" w14:textId="192B7653" w:rsidR="00B57BE6" w:rsidRPr="00BF11DB" w:rsidRDefault="00B1384E" w:rsidP="000246A8">
          <w:pPr>
            <w:pStyle w:val="TDC2"/>
            <w:tabs>
              <w:tab w:val="right" w:pos="9868"/>
            </w:tabs>
            <w:spacing w:line="360" w:lineRule="auto"/>
            <w:rPr>
              <w:rFonts w:eastAsiaTheme="minorEastAsia" w:cs="Arial"/>
              <w:noProof/>
              <w:sz w:val="22"/>
              <w:szCs w:val="22"/>
              <w:lang w:val="en-US"/>
            </w:rPr>
          </w:pPr>
          <w:hyperlink w:anchor="_Toc76987376" w:history="1">
            <w:r w:rsidR="00B57BE6" w:rsidRPr="00BF11DB">
              <w:rPr>
                <w:rStyle w:val="Hipervnculo"/>
                <w:rFonts w:cs="Arial"/>
                <w:noProof/>
              </w:rPr>
              <w:t>3.3 Materiales y Herramientas</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_Toc76987376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30</w:t>
            </w:r>
            <w:r w:rsidR="00B57BE6" w:rsidRPr="00BF11DB">
              <w:rPr>
                <w:rFonts w:cs="Arial"/>
                <w:noProof/>
                <w:webHidden/>
              </w:rPr>
              <w:fldChar w:fldCharType="end"/>
            </w:r>
          </w:hyperlink>
        </w:p>
        <w:p w14:paraId="615BBF85" w14:textId="3786EC42" w:rsidR="00B57BE6" w:rsidRPr="00BF11DB" w:rsidRDefault="00B1384E" w:rsidP="000246A8">
          <w:pPr>
            <w:pStyle w:val="TDC1"/>
            <w:tabs>
              <w:tab w:val="right" w:pos="9868"/>
            </w:tabs>
            <w:spacing w:line="360" w:lineRule="auto"/>
            <w:rPr>
              <w:rFonts w:eastAsiaTheme="minorEastAsia" w:cs="Arial"/>
              <w:noProof/>
              <w:sz w:val="22"/>
              <w:szCs w:val="22"/>
              <w:lang w:val="en-US"/>
            </w:rPr>
          </w:pPr>
          <w:hyperlink w:anchor="_Toc76987377" w:history="1">
            <w:r w:rsidR="00B57BE6" w:rsidRPr="00BF11DB">
              <w:rPr>
                <w:rStyle w:val="Hipervnculo"/>
                <w:rFonts w:cs="Arial"/>
                <w:noProof/>
              </w:rPr>
              <w:t>C</w:t>
            </w:r>
            <w:r w:rsidR="00B57BE6" w:rsidRPr="00BF11DB">
              <w:rPr>
                <w:rStyle w:val="Hipervnculo"/>
                <w:rFonts w:eastAsia="Arial" w:cs="Arial"/>
                <w:noProof/>
              </w:rPr>
              <w:t>APÍTULO IV. DESARROLLO</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_Toc76987377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32</w:t>
            </w:r>
            <w:r w:rsidR="00B57BE6" w:rsidRPr="00BF11DB">
              <w:rPr>
                <w:rFonts w:cs="Arial"/>
                <w:noProof/>
                <w:webHidden/>
              </w:rPr>
              <w:fldChar w:fldCharType="end"/>
            </w:r>
          </w:hyperlink>
        </w:p>
        <w:p w14:paraId="17CF41F0" w14:textId="2F91221E" w:rsidR="00B57BE6" w:rsidRPr="00BF11DB" w:rsidRDefault="00B1384E" w:rsidP="000246A8">
          <w:pPr>
            <w:pStyle w:val="TDC2"/>
            <w:tabs>
              <w:tab w:val="right" w:pos="9868"/>
            </w:tabs>
            <w:spacing w:line="360" w:lineRule="auto"/>
            <w:rPr>
              <w:rFonts w:eastAsiaTheme="minorEastAsia" w:cs="Arial"/>
              <w:noProof/>
              <w:sz w:val="22"/>
              <w:szCs w:val="22"/>
              <w:lang w:val="en-US"/>
            </w:rPr>
          </w:pPr>
          <w:hyperlink w:anchor="_Toc76987378" w:history="1">
            <w:r w:rsidR="00B57BE6" w:rsidRPr="00BF11DB">
              <w:rPr>
                <w:rStyle w:val="Hipervnculo"/>
                <w:rFonts w:cs="Arial"/>
                <w:noProof/>
              </w:rPr>
              <w:t>4.1 Desarrollo del modelo algoritmo y sistema SISO V2V</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_Toc76987378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32</w:t>
            </w:r>
            <w:r w:rsidR="00B57BE6" w:rsidRPr="00BF11DB">
              <w:rPr>
                <w:rFonts w:cs="Arial"/>
                <w:noProof/>
                <w:webHidden/>
              </w:rPr>
              <w:fldChar w:fldCharType="end"/>
            </w:r>
          </w:hyperlink>
        </w:p>
        <w:p w14:paraId="052147E4" w14:textId="42036ED5" w:rsidR="00B57BE6" w:rsidRPr="00BF11DB" w:rsidRDefault="00B1384E" w:rsidP="000246A8">
          <w:pPr>
            <w:pStyle w:val="TDC3"/>
            <w:tabs>
              <w:tab w:val="right" w:pos="9868"/>
            </w:tabs>
            <w:spacing w:line="360" w:lineRule="auto"/>
            <w:rPr>
              <w:rFonts w:cs="Arial"/>
              <w:noProof/>
            </w:rPr>
          </w:pPr>
          <w:hyperlink w:anchor="_Toc76987379" w:history="1">
            <w:r w:rsidR="00B57BE6" w:rsidRPr="00BF11DB">
              <w:rPr>
                <w:rStyle w:val="Hipervnculo"/>
                <w:rFonts w:cs="Arial"/>
                <w:b/>
                <w:bCs/>
                <w:noProof/>
              </w:rPr>
              <w:t>4.1.2 Modelo de oro</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_Toc76987379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32</w:t>
            </w:r>
            <w:r w:rsidR="00B57BE6" w:rsidRPr="00BF11DB">
              <w:rPr>
                <w:rFonts w:cs="Arial"/>
                <w:noProof/>
                <w:webHidden/>
              </w:rPr>
              <w:fldChar w:fldCharType="end"/>
            </w:r>
          </w:hyperlink>
        </w:p>
        <w:p w14:paraId="68CFB60A" w14:textId="5B90B6A7" w:rsidR="00B57BE6" w:rsidRPr="00BF11DB" w:rsidRDefault="00B1384E" w:rsidP="000246A8">
          <w:pPr>
            <w:pStyle w:val="TDC3"/>
            <w:tabs>
              <w:tab w:val="right" w:pos="9868"/>
            </w:tabs>
            <w:spacing w:line="360" w:lineRule="auto"/>
            <w:rPr>
              <w:rFonts w:cs="Arial"/>
              <w:noProof/>
            </w:rPr>
          </w:pPr>
          <w:hyperlink w:anchor="_Toc76987380" w:history="1">
            <w:r w:rsidR="00B57BE6" w:rsidRPr="00BF11DB">
              <w:rPr>
                <w:rStyle w:val="Hipervnculo"/>
                <w:rFonts w:cs="Arial"/>
                <w:b/>
                <w:bCs/>
                <w:noProof/>
              </w:rPr>
              <w:t>4.1.1 Sistema SISO V2V</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_Toc76987380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34</w:t>
            </w:r>
            <w:r w:rsidR="00B57BE6" w:rsidRPr="00BF11DB">
              <w:rPr>
                <w:rFonts w:cs="Arial"/>
                <w:noProof/>
                <w:webHidden/>
              </w:rPr>
              <w:fldChar w:fldCharType="end"/>
            </w:r>
          </w:hyperlink>
        </w:p>
        <w:p w14:paraId="03879107" w14:textId="3C67AF1A" w:rsidR="00B57BE6" w:rsidRPr="00BF11DB" w:rsidRDefault="00B1384E" w:rsidP="000246A8">
          <w:pPr>
            <w:pStyle w:val="TDC3"/>
            <w:tabs>
              <w:tab w:val="right" w:pos="9868"/>
            </w:tabs>
            <w:spacing w:line="360" w:lineRule="auto"/>
            <w:rPr>
              <w:rFonts w:cs="Arial"/>
              <w:noProof/>
            </w:rPr>
          </w:pPr>
          <w:hyperlink w:anchor="_Toc76987381" w:history="1">
            <w:r w:rsidR="00B57BE6" w:rsidRPr="00BF11DB">
              <w:rPr>
                <w:rStyle w:val="Hipervnculo"/>
                <w:rFonts w:cs="Arial"/>
                <w:b/>
                <w:bCs/>
                <w:noProof/>
              </w:rPr>
              <w:t>4.1.3 Análisis de punto fijo</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_Toc76987381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36</w:t>
            </w:r>
            <w:r w:rsidR="00B57BE6" w:rsidRPr="00BF11DB">
              <w:rPr>
                <w:rFonts w:cs="Arial"/>
                <w:noProof/>
                <w:webHidden/>
              </w:rPr>
              <w:fldChar w:fldCharType="end"/>
            </w:r>
          </w:hyperlink>
        </w:p>
        <w:p w14:paraId="02D36288" w14:textId="26AC1CD5" w:rsidR="00B57BE6" w:rsidRPr="00BF11DB" w:rsidRDefault="00B1384E" w:rsidP="000246A8">
          <w:pPr>
            <w:pStyle w:val="TDC2"/>
            <w:tabs>
              <w:tab w:val="right" w:pos="9868"/>
            </w:tabs>
            <w:spacing w:line="360" w:lineRule="auto"/>
            <w:rPr>
              <w:rFonts w:eastAsiaTheme="minorEastAsia" w:cs="Arial"/>
              <w:noProof/>
              <w:sz w:val="22"/>
              <w:szCs w:val="22"/>
              <w:lang w:val="en-US"/>
            </w:rPr>
          </w:pPr>
          <w:hyperlink w:anchor="_Toc76987382" w:history="1">
            <w:r w:rsidR="00B57BE6" w:rsidRPr="00BF11DB">
              <w:rPr>
                <w:rStyle w:val="Hipervnculo"/>
                <w:rFonts w:cs="Arial"/>
                <w:bCs/>
                <w:noProof/>
              </w:rPr>
              <w:t>4.2 Arquitectura propuesta</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_Toc76987382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39</w:t>
            </w:r>
            <w:r w:rsidR="00B57BE6" w:rsidRPr="00BF11DB">
              <w:rPr>
                <w:rFonts w:cs="Arial"/>
                <w:noProof/>
                <w:webHidden/>
              </w:rPr>
              <w:fldChar w:fldCharType="end"/>
            </w:r>
          </w:hyperlink>
        </w:p>
        <w:p w14:paraId="0277BC99" w14:textId="26162F63" w:rsidR="00B57BE6" w:rsidRPr="00BF11DB" w:rsidRDefault="00B1384E" w:rsidP="000246A8">
          <w:pPr>
            <w:pStyle w:val="TDC3"/>
            <w:tabs>
              <w:tab w:val="right" w:pos="9868"/>
            </w:tabs>
            <w:spacing w:line="360" w:lineRule="auto"/>
            <w:rPr>
              <w:rFonts w:cs="Arial"/>
              <w:noProof/>
            </w:rPr>
          </w:pPr>
          <w:hyperlink w:anchor="_Toc76987383" w:history="1">
            <w:r w:rsidR="00B57BE6" w:rsidRPr="00BF11DB">
              <w:rPr>
                <w:rStyle w:val="Hipervnculo"/>
                <w:rFonts w:cs="Arial"/>
                <w:bCs/>
                <w:noProof/>
              </w:rPr>
              <w:t>4.2.1 Parametrización</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_Toc76987383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39</w:t>
            </w:r>
            <w:r w:rsidR="00B57BE6" w:rsidRPr="00BF11DB">
              <w:rPr>
                <w:rFonts w:cs="Arial"/>
                <w:noProof/>
                <w:webHidden/>
              </w:rPr>
              <w:fldChar w:fldCharType="end"/>
            </w:r>
          </w:hyperlink>
        </w:p>
        <w:p w14:paraId="468AEE1C" w14:textId="7BFF5590" w:rsidR="00B57BE6" w:rsidRPr="00BF11DB" w:rsidRDefault="00B1384E" w:rsidP="000246A8">
          <w:pPr>
            <w:pStyle w:val="TDC3"/>
            <w:tabs>
              <w:tab w:val="right" w:pos="9868"/>
            </w:tabs>
            <w:spacing w:line="360" w:lineRule="auto"/>
            <w:rPr>
              <w:rFonts w:cs="Arial"/>
              <w:noProof/>
            </w:rPr>
          </w:pPr>
          <w:hyperlink w:anchor="_Toc76987384" w:history="1">
            <w:r w:rsidR="00B57BE6" w:rsidRPr="00BF11DB">
              <w:rPr>
                <w:rStyle w:val="Hipervnculo"/>
                <w:rFonts w:cs="Arial"/>
                <w:bCs/>
                <w:noProof/>
              </w:rPr>
              <w:t>4.2.2 Nivel principal</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_Toc76987384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40</w:t>
            </w:r>
            <w:r w:rsidR="00B57BE6" w:rsidRPr="00BF11DB">
              <w:rPr>
                <w:rFonts w:cs="Arial"/>
                <w:noProof/>
                <w:webHidden/>
              </w:rPr>
              <w:fldChar w:fldCharType="end"/>
            </w:r>
          </w:hyperlink>
        </w:p>
        <w:p w14:paraId="5ADD7F4F" w14:textId="7D088EAE" w:rsidR="00B57BE6" w:rsidRPr="00BF11DB" w:rsidRDefault="00B1384E" w:rsidP="000246A8">
          <w:pPr>
            <w:pStyle w:val="TDC3"/>
            <w:tabs>
              <w:tab w:val="right" w:pos="9868"/>
            </w:tabs>
            <w:spacing w:line="360" w:lineRule="auto"/>
            <w:rPr>
              <w:rFonts w:cs="Arial"/>
              <w:noProof/>
            </w:rPr>
          </w:pPr>
          <w:hyperlink w:anchor="_Toc76987385" w:history="1">
            <w:r w:rsidR="00B57BE6" w:rsidRPr="00BF11DB">
              <w:rPr>
                <w:rStyle w:val="Hipervnculo"/>
                <w:rFonts w:cs="Arial"/>
                <w:bCs/>
                <w:noProof/>
              </w:rPr>
              <w:t>4.2.3 Ordenador</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_Toc76987385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41</w:t>
            </w:r>
            <w:r w:rsidR="00B57BE6" w:rsidRPr="00BF11DB">
              <w:rPr>
                <w:rFonts w:cs="Arial"/>
                <w:noProof/>
                <w:webHidden/>
              </w:rPr>
              <w:fldChar w:fldCharType="end"/>
            </w:r>
          </w:hyperlink>
        </w:p>
        <w:p w14:paraId="7E69D568" w14:textId="6D33061B" w:rsidR="00B57BE6" w:rsidRPr="00BF11DB" w:rsidRDefault="00B1384E" w:rsidP="000246A8">
          <w:pPr>
            <w:pStyle w:val="TDC3"/>
            <w:tabs>
              <w:tab w:val="right" w:pos="9868"/>
            </w:tabs>
            <w:spacing w:line="360" w:lineRule="auto"/>
            <w:rPr>
              <w:rFonts w:cs="Arial"/>
              <w:noProof/>
            </w:rPr>
          </w:pPr>
          <w:hyperlink w:anchor="_Toc76987386" w:history="1">
            <w:r w:rsidR="00B57BE6" w:rsidRPr="00BF11DB">
              <w:rPr>
                <w:rStyle w:val="Hipervnculo"/>
                <w:rFonts w:cs="Arial"/>
                <w:bCs/>
                <w:noProof/>
              </w:rPr>
              <w:t>4.2.4 Bloque 2</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_Toc76987386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41</w:t>
            </w:r>
            <w:r w:rsidR="00B57BE6" w:rsidRPr="00BF11DB">
              <w:rPr>
                <w:rFonts w:cs="Arial"/>
                <w:noProof/>
                <w:webHidden/>
              </w:rPr>
              <w:fldChar w:fldCharType="end"/>
            </w:r>
          </w:hyperlink>
        </w:p>
        <w:p w14:paraId="3D2D0392" w14:textId="09B2D620" w:rsidR="00B57BE6" w:rsidRPr="00BF11DB" w:rsidRDefault="00B1384E" w:rsidP="000246A8">
          <w:pPr>
            <w:pStyle w:val="TDC3"/>
            <w:tabs>
              <w:tab w:val="right" w:pos="9868"/>
            </w:tabs>
            <w:spacing w:line="360" w:lineRule="auto"/>
            <w:rPr>
              <w:rFonts w:cs="Arial"/>
              <w:noProof/>
            </w:rPr>
          </w:pPr>
          <w:hyperlink w:anchor="_Toc76987387" w:history="1">
            <w:r w:rsidR="00B57BE6" w:rsidRPr="00BF11DB">
              <w:rPr>
                <w:rStyle w:val="Hipervnculo"/>
                <w:rFonts w:cs="Arial"/>
                <w:bCs/>
                <w:noProof/>
              </w:rPr>
              <w:t>4.2.5 Bloque 3</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_Toc76987387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41</w:t>
            </w:r>
            <w:r w:rsidR="00B57BE6" w:rsidRPr="00BF11DB">
              <w:rPr>
                <w:rFonts w:cs="Arial"/>
                <w:noProof/>
                <w:webHidden/>
              </w:rPr>
              <w:fldChar w:fldCharType="end"/>
            </w:r>
          </w:hyperlink>
        </w:p>
        <w:p w14:paraId="02EEDD92" w14:textId="64EB0126" w:rsidR="00B57BE6" w:rsidRPr="00BF11DB" w:rsidRDefault="00B1384E" w:rsidP="000246A8">
          <w:pPr>
            <w:pStyle w:val="TDC1"/>
            <w:tabs>
              <w:tab w:val="right" w:pos="9868"/>
            </w:tabs>
            <w:spacing w:line="360" w:lineRule="auto"/>
            <w:rPr>
              <w:rFonts w:eastAsiaTheme="minorEastAsia" w:cs="Arial"/>
              <w:noProof/>
              <w:sz w:val="22"/>
              <w:szCs w:val="22"/>
              <w:lang w:val="en-US"/>
            </w:rPr>
          </w:pPr>
          <w:hyperlink w:anchor="_Toc76987388" w:history="1">
            <w:r w:rsidR="00B57BE6" w:rsidRPr="00BF11DB">
              <w:rPr>
                <w:rStyle w:val="Hipervnculo"/>
                <w:rFonts w:cs="Arial"/>
                <w:noProof/>
              </w:rPr>
              <w:t>C</w:t>
            </w:r>
            <w:r w:rsidR="00B57BE6" w:rsidRPr="00BF11DB">
              <w:rPr>
                <w:rStyle w:val="Hipervnculo"/>
                <w:rFonts w:eastAsia="Arial" w:cs="Arial"/>
                <w:noProof/>
              </w:rPr>
              <w:t>APÍTULO V. RESULTADOS</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_Toc76987388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41</w:t>
            </w:r>
            <w:r w:rsidR="00B57BE6" w:rsidRPr="00BF11DB">
              <w:rPr>
                <w:rFonts w:cs="Arial"/>
                <w:noProof/>
                <w:webHidden/>
              </w:rPr>
              <w:fldChar w:fldCharType="end"/>
            </w:r>
          </w:hyperlink>
        </w:p>
        <w:p w14:paraId="20B6E23D" w14:textId="5A3FEF28" w:rsidR="00B57BE6" w:rsidRPr="00BF11DB" w:rsidRDefault="00B1384E" w:rsidP="000246A8">
          <w:pPr>
            <w:pStyle w:val="TDC2"/>
            <w:tabs>
              <w:tab w:val="right" w:pos="9868"/>
            </w:tabs>
            <w:spacing w:line="360" w:lineRule="auto"/>
            <w:rPr>
              <w:rFonts w:eastAsiaTheme="minorEastAsia" w:cs="Arial"/>
              <w:noProof/>
              <w:sz w:val="22"/>
              <w:szCs w:val="22"/>
              <w:lang w:val="en-US"/>
            </w:rPr>
          </w:pPr>
          <w:hyperlink w:anchor="_Toc76987389" w:history="1">
            <w:r w:rsidR="00B57BE6" w:rsidRPr="00BF11DB">
              <w:rPr>
                <w:rStyle w:val="Hipervnculo"/>
                <w:rFonts w:cs="Arial"/>
                <w:noProof/>
                <w:lang w:val="es-419"/>
              </w:rPr>
              <w:t>5.1 Síntesis</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_Toc76987389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41</w:t>
            </w:r>
            <w:r w:rsidR="00B57BE6" w:rsidRPr="00BF11DB">
              <w:rPr>
                <w:rFonts w:cs="Arial"/>
                <w:noProof/>
                <w:webHidden/>
              </w:rPr>
              <w:fldChar w:fldCharType="end"/>
            </w:r>
          </w:hyperlink>
        </w:p>
        <w:p w14:paraId="2311FA7B" w14:textId="4468652E" w:rsidR="00B57BE6" w:rsidRPr="00BF11DB" w:rsidRDefault="00B1384E" w:rsidP="000246A8">
          <w:pPr>
            <w:pStyle w:val="TDC2"/>
            <w:tabs>
              <w:tab w:val="right" w:pos="9868"/>
            </w:tabs>
            <w:spacing w:line="360" w:lineRule="auto"/>
            <w:rPr>
              <w:rFonts w:eastAsiaTheme="minorEastAsia" w:cs="Arial"/>
              <w:noProof/>
              <w:sz w:val="22"/>
              <w:szCs w:val="22"/>
              <w:lang w:val="en-US"/>
            </w:rPr>
          </w:pPr>
          <w:hyperlink w:anchor="_Toc76987390" w:history="1">
            <w:r w:rsidR="00B57BE6" w:rsidRPr="00BF11DB">
              <w:rPr>
                <w:rStyle w:val="Hipervnculo"/>
                <w:rFonts w:cs="Arial"/>
                <w:noProof/>
                <w:lang w:val="es-419"/>
              </w:rPr>
              <w:t>5.2 Latencia</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_Toc76987390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41</w:t>
            </w:r>
            <w:r w:rsidR="00B57BE6" w:rsidRPr="00BF11DB">
              <w:rPr>
                <w:rFonts w:cs="Arial"/>
                <w:noProof/>
                <w:webHidden/>
              </w:rPr>
              <w:fldChar w:fldCharType="end"/>
            </w:r>
          </w:hyperlink>
        </w:p>
        <w:p w14:paraId="03C313A2" w14:textId="617EEDB8" w:rsidR="00B57BE6" w:rsidRPr="00BF11DB" w:rsidRDefault="00B1384E" w:rsidP="000246A8">
          <w:pPr>
            <w:pStyle w:val="TDC2"/>
            <w:tabs>
              <w:tab w:val="right" w:pos="9868"/>
            </w:tabs>
            <w:spacing w:line="360" w:lineRule="auto"/>
            <w:rPr>
              <w:rFonts w:eastAsiaTheme="minorEastAsia" w:cs="Arial"/>
              <w:noProof/>
              <w:sz w:val="22"/>
              <w:szCs w:val="22"/>
              <w:lang w:val="en-US"/>
            </w:rPr>
          </w:pPr>
          <w:hyperlink w:anchor="_Toc76987391" w:history="1">
            <w:r w:rsidR="00B57BE6" w:rsidRPr="00BF11DB">
              <w:rPr>
                <w:rStyle w:val="Hipervnculo"/>
                <w:rFonts w:cs="Arial"/>
                <w:noProof/>
                <w:lang w:val="es-419"/>
              </w:rPr>
              <w:t>5.3 Verificación</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_Toc76987391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41</w:t>
            </w:r>
            <w:r w:rsidR="00B57BE6" w:rsidRPr="00BF11DB">
              <w:rPr>
                <w:rFonts w:cs="Arial"/>
                <w:noProof/>
                <w:webHidden/>
              </w:rPr>
              <w:fldChar w:fldCharType="end"/>
            </w:r>
          </w:hyperlink>
        </w:p>
        <w:p w14:paraId="6DD4E43F" w14:textId="404882F9" w:rsidR="00B57BE6" w:rsidRPr="00BF11DB" w:rsidRDefault="00B1384E" w:rsidP="000246A8">
          <w:pPr>
            <w:pStyle w:val="TDC3"/>
            <w:tabs>
              <w:tab w:val="right" w:pos="9868"/>
            </w:tabs>
            <w:spacing w:line="360" w:lineRule="auto"/>
            <w:rPr>
              <w:rFonts w:cs="Arial"/>
              <w:noProof/>
            </w:rPr>
          </w:pPr>
          <w:hyperlink w:anchor="_Toc76987392" w:history="1">
            <w:r w:rsidR="00B57BE6" w:rsidRPr="00BF11DB">
              <w:rPr>
                <w:rStyle w:val="Hipervnculo"/>
                <w:rFonts w:cs="Arial"/>
                <w:noProof/>
              </w:rPr>
              <w:t>5.3.1 Escenario de pruebas</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_Toc76987392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41</w:t>
            </w:r>
            <w:r w:rsidR="00B57BE6" w:rsidRPr="00BF11DB">
              <w:rPr>
                <w:rFonts w:cs="Arial"/>
                <w:noProof/>
                <w:webHidden/>
              </w:rPr>
              <w:fldChar w:fldCharType="end"/>
            </w:r>
          </w:hyperlink>
        </w:p>
        <w:p w14:paraId="1B454025" w14:textId="18819FEF" w:rsidR="00B57BE6" w:rsidRPr="00BF11DB" w:rsidRDefault="00B1384E" w:rsidP="000246A8">
          <w:pPr>
            <w:pStyle w:val="TDC3"/>
            <w:tabs>
              <w:tab w:val="right" w:pos="9868"/>
            </w:tabs>
            <w:spacing w:line="360" w:lineRule="auto"/>
            <w:rPr>
              <w:rFonts w:cs="Arial"/>
              <w:noProof/>
            </w:rPr>
          </w:pPr>
          <w:hyperlink w:anchor="_Toc76987393" w:history="1">
            <w:r w:rsidR="00B57BE6" w:rsidRPr="00BF11DB">
              <w:rPr>
                <w:rStyle w:val="Hipervnculo"/>
                <w:rFonts w:cs="Arial"/>
                <w:noProof/>
                <w:lang w:val="es-419"/>
              </w:rPr>
              <w:t>5.3.2 Cama de pruebas</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_Toc76987393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41</w:t>
            </w:r>
            <w:r w:rsidR="00B57BE6" w:rsidRPr="00BF11DB">
              <w:rPr>
                <w:rFonts w:cs="Arial"/>
                <w:noProof/>
                <w:webHidden/>
              </w:rPr>
              <w:fldChar w:fldCharType="end"/>
            </w:r>
          </w:hyperlink>
        </w:p>
        <w:p w14:paraId="4ABA9DA3" w14:textId="05FBFE43" w:rsidR="00B57BE6" w:rsidRPr="00BF11DB" w:rsidRDefault="00B1384E" w:rsidP="000246A8">
          <w:pPr>
            <w:pStyle w:val="TDC3"/>
            <w:tabs>
              <w:tab w:val="right" w:pos="9868"/>
            </w:tabs>
            <w:spacing w:line="360" w:lineRule="auto"/>
            <w:rPr>
              <w:rFonts w:cs="Arial"/>
              <w:noProof/>
            </w:rPr>
          </w:pPr>
          <w:hyperlink w:anchor="_Toc76987394" w:history="1">
            <w:r w:rsidR="00B57BE6" w:rsidRPr="00BF11DB">
              <w:rPr>
                <w:rStyle w:val="Hipervnculo"/>
                <w:rFonts w:cs="Arial"/>
                <w:noProof/>
                <w:lang w:val="es-419"/>
              </w:rPr>
              <w:t>5.3.3 Resultados de verificación</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_Toc76987394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41</w:t>
            </w:r>
            <w:r w:rsidR="00B57BE6" w:rsidRPr="00BF11DB">
              <w:rPr>
                <w:rFonts w:cs="Arial"/>
                <w:noProof/>
                <w:webHidden/>
              </w:rPr>
              <w:fldChar w:fldCharType="end"/>
            </w:r>
          </w:hyperlink>
        </w:p>
        <w:p w14:paraId="743E5A04" w14:textId="7D4B8392" w:rsidR="00B57BE6" w:rsidRPr="00BF11DB" w:rsidRDefault="00B1384E" w:rsidP="000246A8">
          <w:pPr>
            <w:pStyle w:val="TDC1"/>
            <w:tabs>
              <w:tab w:val="right" w:pos="9868"/>
            </w:tabs>
            <w:spacing w:line="360" w:lineRule="auto"/>
            <w:rPr>
              <w:rFonts w:eastAsiaTheme="minorEastAsia" w:cs="Arial"/>
              <w:noProof/>
              <w:sz w:val="22"/>
              <w:szCs w:val="22"/>
              <w:lang w:val="en-US"/>
            </w:rPr>
          </w:pPr>
          <w:hyperlink w:anchor="_Toc76987395" w:history="1">
            <w:r w:rsidR="00B57BE6" w:rsidRPr="00BF11DB">
              <w:rPr>
                <w:rStyle w:val="Hipervnculo"/>
                <w:rFonts w:cs="Arial"/>
                <w:noProof/>
                <w:lang w:val="en-US"/>
              </w:rPr>
              <w:t>Bibliografía</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_Toc76987395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41</w:t>
            </w:r>
            <w:r w:rsidR="00B57BE6" w:rsidRPr="00BF11DB">
              <w:rPr>
                <w:rFonts w:cs="Arial"/>
                <w:noProof/>
                <w:webHidden/>
              </w:rPr>
              <w:fldChar w:fldCharType="end"/>
            </w:r>
          </w:hyperlink>
        </w:p>
        <w:p w14:paraId="0000002E" w14:textId="1710498F" w:rsidR="00505948" w:rsidRPr="00BF11DB" w:rsidRDefault="00405D7E" w:rsidP="000246A8">
          <w:pPr>
            <w:spacing w:line="360" w:lineRule="auto"/>
            <w:rPr>
              <w:rFonts w:cs="Arial"/>
            </w:rPr>
          </w:pPr>
          <w:r w:rsidRPr="00BF11DB">
            <w:rPr>
              <w:rFonts w:cs="Arial"/>
            </w:rPr>
            <w:fldChar w:fldCharType="end"/>
          </w:r>
        </w:p>
      </w:sdtContent>
    </w:sdt>
    <w:p w14:paraId="0000002F" w14:textId="77777777" w:rsidR="00505948" w:rsidRPr="00BF11DB" w:rsidRDefault="00405D7E" w:rsidP="000246A8">
      <w:pPr>
        <w:spacing w:line="360" w:lineRule="auto"/>
        <w:rPr>
          <w:rFonts w:cs="Arial"/>
        </w:rPr>
      </w:pPr>
      <w:r w:rsidRPr="00BF11DB">
        <w:rPr>
          <w:rFonts w:cs="Arial"/>
        </w:rPr>
        <w:br w:type="page"/>
      </w:r>
    </w:p>
    <w:p w14:paraId="00000030" w14:textId="77777777" w:rsidR="00505948" w:rsidRPr="00BF11DB" w:rsidRDefault="00505948" w:rsidP="000246A8">
      <w:pPr>
        <w:spacing w:line="360" w:lineRule="auto"/>
        <w:rPr>
          <w:rFonts w:cs="Arial"/>
        </w:rPr>
      </w:pPr>
      <w:bookmarkStart w:id="1" w:name="_heading=h.360yyn4gnkol" w:colFirst="0" w:colLast="0"/>
      <w:bookmarkEnd w:id="1"/>
    </w:p>
    <w:p w14:paraId="00000031" w14:textId="77777777" w:rsidR="00505948" w:rsidRPr="00BF11DB" w:rsidRDefault="00505948" w:rsidP="000246A8">
      <w:pPr>
        <w:spacing w:line="360" w:lineRule="auto"/>
        <w:rPr>
          <w:rFonts w:cs="Arial"/>
        </w:rPr>
      </w:pPr>
      <w:bookmarkStart w:id="2" w:name="_heading=h.spcqfvc9xjwj" w:colFirst="0" w:colLast="0"/>
      <w:bookmarkEnd w:id="2"/>
    </w:p>
    <w:p w14:paraId="00000032" w14:textId="77777777" w:rsidR="00505948" w:rsidRPr="00BF11DB" w:rsidRDefault="00505948" w:rsidP="000246A8">
      <w:pPr>
        <w:spacing w:line="360" w:lineRule="auto"/>
        <w:rPr>
          <w:rFonts w:cs="Arial"/>
        </w:rPr>
      </w:pPr>
      <w:bookmarkStart w:id="3" w:name="_heading=h.fy2dkpojmgkg" w:colFirst="0" w:colLast="0"/>
      <w:bookmarkEnd w:id="3"/>
    </w:p>
    <w:p w14:paraId="00000033" w14:textId="77777777" w:rsidR="00505948" w:rsidRPr="00BF11DB" w:rsidRDefault="00505948" w:rsidP="000246A8">
      <w:pPr>
        <w:spacing w:line="360" w:lineRule="auto"/>
        <w:rPr>
          <w:rFonts w:cs="Arial"/>
        </w:rPr>
      </w:pPr>
      <w:bookmarkStart w:id="4" w:name="_heading=h.sh8wheurhp54" w:colFirst="0" w:colLast="0"/>
      <w:bookmarkEnd w:id="4"/>
    </w:p>
    <w:p w14:paraId="00000034" w14:textId="77777777" w:rsidR="00505948" w:rsidRPr="00BF11DB" w:rsidRDefault="00505948" w:rsidP="000246A8">
      <w:pPr>
        <w:spacing w:line="360" w:lineRule="auto"/>
        <w:rPr>
          <w:rFonts w:cs="Arial"/>
        </w:rPr>
      </w:pPr>
      <w:bookmarkStart w:id="5" w:name="_heading=h.a31dzxi1lun2" w:colFirst="0" w:colLast="0"/>
      <w:bookmarkEnd w:id="5"/>
    </w:p>
    <w:p w14:paraId="00000035" w14:textId="10E6991A" w:rsidR="00505948" w:rsidRPr="00BF11DB" w:rsidRDefault="00505948" w:rsidP="000246A8">
      <w:pPr>
        <w:spacing w:line="360" w:lineRule="auto"/>
        <w:rPr>
          <w:rFonts w:cs="Arial"/>
        </w:rPr>
      </w:pPr>
      <w:bookmarkStart w:id="6" w:name="_heading=h.us8xahk34vqa" w:colFirst="0" w:colLast="0"/>
      <w:bookmarkEnd w:id="6"/>
    </w:p>
    <w:p w14:paraId="798C31AA" w14:textId="125A41F1" w:rsidR="003736AF" w:rsidRPr="00BF11DB" w:rsidRDefault="003736AF" w:rsidP="000246A8">
      <w:pPr>
        <w:spacing w:line="360" w:lineRule="auto"/>
        <w:rPr>
          <w:rFonts w:cs="Arial"/>
        </w:rPr>
      </w:pPr>
    </w:p>
    <w:p w14:paraId="2BA085B5" w14:textId="48362B59" w:rsidR="003736AF" w:rsidRPr="00BF11DB" w:rsidRDefault="003736AF" w:rsidP="000246A8">
      <w:pPr>
        <w:spacing w:line="360" w:lineRule="auto"/>
        <w:rPr>
          <w:rFonts w:cs="Arial"/>
        </w:rPr>
      </w:pPr>
    </w:p>
    <w:p w14:paraId="6129D0D1" w14:textId="1C3CD9D0" w:rsidR="003736AF" w:rsidRPr="00BF11DB" w:rsidRDefault="003736AF" w:rsidP="000246A8">
      <w:pPr>
        <w:spacing w:line="360" w:lineRule="auto"/>
        <w:rPr>
          <w:rFonts w:cs="Arial"/>
        </w:rPr>
      </w:pPr>
    </w:p>
    <w:p w14:paraId="657CCC03" w14:textId="7FAB8BEB" w:rsidR="003736AF" w:rsidRPr="00BF11DB" w:rsidRDefault="003736AF" w:rsidP="000246A8">
      <w:pPr>
        <w:spacing w:line="360" w:lineRule="auto"/>
        <w:rPr>
          <w:rFonts w:cs="Arial"/>
        </w:rPr>
      </w:pPr>
    </w:p>
    <w:p w14:paraId="7323A7BC" w14:textId="39E6D0C2" w:rsidR="003736AF" w:rsidRPr="00BF11DB" w:rsidRDefault="003736AF" w:rsidP="000246A8">
      <w:pPr>
        <w:spacing w:line="360" w:lineRule="auto"/>
        <w:rPr>
          <w:rFonts w:cs="Arial"/>
        </w:rPr>
      </w:pPr>
    </w:p>
    <w:p w14:paraId="66E366E2" w14:textId="3CEEE616" w:rsidR="003736AF" w:rsidRPr="00BF11DB" w:rsidRDefault="003736AF" w:rsidP="000246A8">
      <w:pPr>
        <w:spacing w:line="360" w:lineRule="auto"/>
        <w:rPr>
          <w:rFonts w:cs="Arial"/>
        </w:rPr>
      </w:pPr>
    </w:p>
    <w:p w14:paraId="33FDA8BE" w14:textId="253F5731" w:rsidR="003736AF" w:rsidRPr="00BF11DB" w:rsidRDefault="003736AF" w:rsidP="000246A8">
      <w:pPr>
        <w:spacing w:line="360" w:lineRule="auto"/>
        <w:rPr>
          <w:rFonts w:cs="Arial"/>
        </w:rPr>
      </w:pPr>
    </w:p>
    <w:p w14:paraId="0A00C84C" w14:textId="5B10C8C0" w:rsidR="003736AF" w:rsidRPr="00BF11DB" w:rsidRDefault="003736AF" w:rsidP="000246A8">
      <w:pPr>
        <w:spacing w:line="360" w:lineRule="auto"/>
        <w:rPr>
          <w:rFonts w:cs="Arial"/>
        </w:rPr>
      </w:pPr>
    </w:p>
    <w:p w14:paraId="2DF24FFB" w14:textId="43F32F0B" w:rsidR="003736AF" w:rsidRPr="00BF11DB" w:rsidRDefault="003736AF" w:rsidP="000246A8">
      <w:pPr>
        <w:spacing w:line="360" w:lineRule="auto"/>
        <w:rPr>
          <w:rFonts w:cs="Arial"/>
        </w:rPr>
      </w:pPr>
    </w:p>
    <w:p w14:paraId="6360912F" w14:textId="0AAEB043" w:rsidR="003736AF" w:rsidRPr="00BF11DB" w:rsidRDefault="003736AF" w:rsidP="000246A8">
      <w:pPr>
        <w:spacing w:line="360" w:lineRule="auto"/>
        <w:rPr>
          <w:rFonts w:cs="Arial"/>
        </w:rPr>
      </w:pPr>
    </w:p>
    <w:p w14:paraId="6AACBB4D" w14:textId="7F9A6551" w:rsidR="003736AF" w:rsidRPr="00BF11DB" w:rsidRDefault="003736AF" w:rsidP="000246A8">
      <w:pPr>
        <w:spacing w:line="360" w:lineRule="auto"/>
        <w:rPr>
          <w:rFonts w:cs="Arial"/>
        </w:rPr>
      </w:pPr>
    </w:p>
    <w:p w14:paraId="612DC74A" w14:textId="34434D42" w:rsidR="003736AF" w:rsidRPr="00BF11DB" w:rsidRDefault="003736AF" w:rsidP="000246A8">
      <w:pPr>
        <w:spacing w:line="360" w:lineRule="auto"/>
        <w:rPr>
          <w:rFonts w:cs="Arial"/>
        </w:rPr>
      </w:pPr>
    </w:p>
    <w:p w14:paraId="14F79B9F" w14:textId="77777777" w:rsidR="003736AF" w:rsidRPr="00BF11DB" w:rsidRDefault="003736AF" w:rsidP="000246A8">
      <w:pPr>
        <w:spacing w:line="360" w:lineRule="auto"/>
        <w:rPr>
          <w:rFonts w:cs="Arial"/>
        </w:rPr>
      </w:pPr>
    </w:p>
    <w:p w14:paraId="00000036" w14:textId="77777777" w:rsidR="00505948" w:rsidRPr="00BF11DB" w:rsidRDefault="00505948" w:rsidP="000246A8">
      <w:pPr>
        <w:spacing w:line="360" w:lineRule="auto"/>
        <w:rPr>
          <w:rFonts w:cs="Arial"/>
        </w:rPr>
      </w:pPr>
      <w:bookmarkStart w:id="7" w:name="_heading=h.pda04oscg7zu" w:colFirst="0" w:colLast="0"/>
      <w:bookmarkEnd w:id="7"/>
    </w:p>
    <w:p w14:paraId="00000037" w14:textId="77777777" w:rsidR="00505948" w:rsidRPr="00BF11DB" w:rsidRDefault="00405D7E" w:rsidP="000246A8">
      <w:pPr>
        <w:pStyle w:val="Ttulo1"/>
        <w:rPr>
          <w:rFonts w:cs="Arial"/>
        </w:rPr>
      </w:pPr>
      <w:bookmarkStart w:id="8" w:name="_heading=h.3e4e69mbr39a" w:colFirst="0" w:colLast="0"/>
      <w:bookmarkStart w:id="9" w:name="_Toc76987351"/>
      <w:bookmarkEnd w:id="8"/>
      <w:r w:rsidRPr="00BF11DB">
        <w:rPr>
          <w:rFonts w:cs="Arial"/>
        </w:rPr>
        <w:t>CAPÍTULO I. INTRODUCCIÓN</w:t>
      </w:r>
      <w:bookmarkEnd w:id="9"/>
    </w:p>
    <w:p w14:paraId="00000038" w14:textId="77777777" w:rsidR="00505948" w:rsidRPr="00BF11DB" w:rsidRDefault="00505948" w:rsidP="000246A8">
      <w:pPr>
        <w:spacing w:line="360" w:lineRule="auto"/>
        <w:rPr>
          <w:rFonts w:cs="Arial"/>
        </w:rPr>
      </w:pPr>
    </w:p>
    <w:p w14:paraId="00000039" w14:textId="77777777" w:rsidR="00505948" w:rsidRPr="00BF11DB" w:rsidRDefault="00405D7E" w:rsidP="000246A8">
      <w:pPr>
        <w:spacing w:line="360" w:lineRule="auto"/>
        <w:rPr>
          <w:rFonts w:cs="Arial"/>
        </w:rPr>
      </w:pPr>
      <w:r w:rsidRPr="00BF11DB">
        <w:rPr>
          <w:rFonts w:cs="Arial"/>
        </w:rPr>
        <w:t xml:space="preserve">El presente capítulo presenta una breve descripción sobre el área de investigación del trabajo, se contextualiza y se define el problema a resolver, además, se plantean tanto el objetivo general como los específicos, planteando una posible solución al problema. Por otro lado, se mencionan los beneficios del trabajo </w:t>
      </w:r>
      <w:proofErr w:type="spellStart"/>
      <w:r w:rsidRPr="00BF11DB">
        <w:rPr>
          <w:rFonts w:cs="Arial"/>
        </w:rPr>
        <w:t>resaltandola</w:t>
      </w:r>
      <w:proofErr w:type="spellEnd"/>
      <w:r w:rsidRPr="00BF11DB">
        <w:rPr>
          <w:rFonts w:cs="Arial"/>
        </w:rPr>
        <w:t xml:space="preserve"> contribución del mismo, se define el alcance del </w:t>
      </w:r>
      <w:proofErr w:type="gramStart"/>
      <w:r w:rsidRPr="00BF11DB">
        <w:rPr>
          <w:rFonts w:cs="Arial"/>
        </w:rPr>
        <w:t>trabajo</w:t>
      </w:r>
      <w:proofErr w:type="gramEnd"/>
      <w:r w:rsidRPr="00BF11DB">
        <w:rPr>
          <w:rFonts w:cs="Arial"/>
        </w:rPr>
        <w:t xml:space="preserve"> así como las limitaciones del mismo que impiden ir más allá del objetivo definido.</w:t>
      </w:r>
    </w:p>
    <w:p w14:paraId="0000003A" w14:textId="77777777" w:rsidR="00505948" w:rsidRPr="00BF11DB" w:rsidRDefault="00505948" w:rsidP="000246A8">
      <w:pPr>
        <w:spacing w:line="360" w:lineRule="auto"/>
        <w:rPr>
          <w:rFonts w:cs="Arial"/>
        </w:rPr>
      </w:pPr>
    </w:p>
    <w:p w14:paraId="0000003B" w14:textId="77777777" w:rsidR="00505948" w:rsidRPr="00BF11DB" w:rsidRDefault="00405D7E" w:rsidP="000246A8">
      <w:pPr>
        <w:pStyle w:val="Ttulo2"/>
        <w:rPr>
          <w:rFonts w:cs="Arial"/>
        </w:rPr>
      </w:pPr>
      <w:bookmarkStart w:id="10" w:name="_heading=h.ptabo3h3mtnq" w:colFirst="0" w:colLast="0"/>
      <w:bookmarkStart w:id="11" w:name="_Toc76987352"/>
      <w:bookmarkEnd w:id="10"/>
      <w:r w:rsidRPr="00BF11DB">
        <w:rPr>
          <w:rFonts w:cs="Arial"/>
        </w:rPr>
        <w:t>1.1 Antecedentes</w:t>
      </w:r>
      <w:bookmarkEnd w:id="11"/>
      <w:r w:rsidRPr="00BF11DB">
        <w:rPr>
          <w:rFonts w:cs="Arial"/>
        </w:rPr>
        <w:t xml:space="preserve">  </w:t>
      </w:r>
    </w:p>
    <w:p w14:paraId="0000003C" w14:textId="77777777" w:rsidR="00505948" w:rsidRPr="00BF11DB" w:rsidRDefault="00405D7E" w:rsidP="000246A8">
      <w:pPr>
        <w:spacing w:line="360" w:lineRule="auto"/>
        <w:rPr>
          <w:rFonts w:cs="Arial"/>
          <w:color w:val="222222"/>
          <w:highlight w:val="white"/>
        </w:rPr>
      </w:pPr>
      <w:r w:rsidRPr="00BF11DB">
        <w:rPr>
          <w:rFonts w:cs="Arial"/>
          <w:color w:val="222222"/>
          <w:highlight w:val="white"/>
        </w:rPr>
        <w:lastRenderedPageBreak/>
        <w:t xml:space="preserve">Con el incremento de los vehículos en carretera, el control de tráfico se ha convertido en un gran reto hoy en día. La tasa de vehículos crece exponencialmente diariamente, solo en el 2010 había más de mil millones de vehículos. Con esto, los accidentes aumentaron causando aproximadamente 1.25 millones de muertes alrededor del mundo en 2010 [1]. </w:t>
      </w:r>
    </w:p>
    <w:p w14:paraId="0000003D" w14:textId="77777777" w:rsidR="00505948" w:rsidRPr="00BF11DB" w:rsidRDefault="00505948" w:rsidP="000246A8">
      <w:pPr>
        <w:spacing w:line="360" w:lineRule="auto"/>
        <w:rPr>
          <w:rFonts w:cs="Arial"/>
          <w:color w:val="222222"/>
          <w:highlight w:val="white"/>
        </w:rPr>
      </w:pPr>
    </w:p>
    <w:p w14:paraId="0000003E" w14:textId="77777777" w:rsidR="00505948" w:rsidRPr="00BF11DB" w:rsidRDefault="00405D7E" w:rsidP="000246A8">
      <w:pPr>
        <w:spacing w:line="360" w:lineRule="auto"/>
        <w:rPr>
          <w:rFonts w:cs="Arial"/>
          <w:color w:val="222222"/>
          <w:highlight w:val="white"/>
        </w:rPr>
      </w:pPr>
      <w:r w:rsidRPr="00BF11DB">
        <w:rPr>
          <w:rFonts w:cs="Arial"/>
          <w:color w:val="222222"/>
          <w:highlight w:val="white"/>
        </w:rPr>
        <w:t xml:space="preserve">En Estados Unidos se perdieron 6.9 mil millones de horas en carreteras y 3.1 mil millones adicionales de galones de gasolina debido a embotellamientos, lo cual representó una pérdida anual de 160 mil millones [2]. En Europa alrededor de 40 mil fallecieron y 1.7 millones fueron heridos en accidentes de tráfico [3]. Para tratar de resolver los problemas como los anteriores, las compañías, instituciones académicas, y agencias gubernamentales han incorporado tecnología de comunicación en vehículos y en infraestructura del transporte [4].  </w:t>
      </w:r>
    </w:p>
    <w:p w14:paraId="0000003F" w14:textId="77777777" w:rsidR="00505948" w:rsidRPr="00BF11DB" w:rsidRDefault="00505948" w:rsidP="000246A8">
      <w:pPr>
        <w:spacing w:line="360" w:lineRule="auto"/>
        <w:rPr>
          <w:rFonts w:cs="Arial"/>
          <w:color w:val="222222"/>
          <w:highlight w:val="white"/>
        </w:rPr>
      </w:pPr>
    </w:p>
    <w:p w14:paraId="00000040" w14:textId="40D930A4" w:rsidR="00505948" w:rsidRPr="00BF11DB" w:rsidRDefault="00405D7E" w:rsidP="000246A8">
      <w:pPr>
        <w:spacing w:line="360" w:lineRule="auto"/>
        <w:rPr>
          <w:rFonts w:cs="Arial"/>
          <w:color w:val="222222"/>
          <w:highlight w:val="white"/>
        </w:rPr>
      </w:pPr>
      <w:r w:rsidRPr="00BF11DB">
        <w:rPr>
          <w:rFonts w:cs="Arial"/>
        </w:rPr>
        <w:t xml:space="preserve">Se han integrado las comunicaciones vehículo a vehículo (V2V), vehículo a infraestructura(V2I), vehículo a </w:t>
      </w:r>
      <w:r w:rsidRPr="00BF11DB">
        <w:rPr>
          <w:rFonts w:cs="Arial"/>
          <w:color w:val="222222"/>
          <w:highlight w:val="white"/>
        </w:rPr>
        <w:t xml:space="preserve">peatones (V2P) y vehículo a red (V2N), en conjunto denominadas comunicaciones V2X. V2X junto con las capacidades de detección de vehículos provee un soporte para aplicaciones relacionadas con la seguridad, </w:t>
      </w:r>
      <w:proofErr w:type="spellStart"/>
      <w:r w:rsidRPr="00BF11DB">
        <w:rPr>
          <w:rFonts w:cs="Arial"/>
          <w:color w:val="222222"/>
          <w:highlight w:val="white"/>
        </w:rPr>
        <w:t>infoentretenimiento</w:t>
      </w:r>
      <w:proofErr w:type="spellEnd"/>
      <w:r w:rsidRPr="00BF11DB">
        <w:rPr>
          <w:rFonts w:cs="Arial"/>
          <w:color w:val="222222"/>
          <w:highlight w:val="white"/>
        </w:rPr>
        <w:t xml:space="preserve"> para pasajeros y optimización del tráfico de vehículos [4]. En la </w:t>
      </w:r>
      <w:r w:rsidR="00493646" w:rsidRPr="00BF11DB">
        <w:rPr>
          <w:rFonts w:cs="Arial"/>
          <w:color w:val="222222"/>
          <w:highlight w:val="white"/>
        </w:rPr>
        <w:fldChar w:fldCharType="begin"/>
      </w:r>
      <w:r w:rsidR="00493646" w:rsidRPr="00BF11DB">
        <w:rPr>
          <w:rFonts w:cs="Arial"/>
          <w:color w:val="222222"/>
          <w:highlight w:val="white"/>
        </w:rPr>
        <w:instrText xml:space="preserve"> REF _Ref76295822 \h </w:instrText>
      </w:r>
      <w:r w:rsidR="00871C85" w:rsidRPr="00BF11DB">
        <w:rPr>
          <w:rFonts w:cs="Arial"/>
          <w:color w:val="222222"/>
          <w:highlight w:val="white"/>
        </w:rPr>
        <w:instrText xml:space="preserve"> \* MERGEFORMAT </w:instrText>
      </w:r>
      <w:r w:rsidR="00493646" w:rsidRPr="00BF11DB">
        <w:rPr>
          <w:rFonts w:cs="Arial"/>
          <w:color w:val="222222"/>
          <w:highlight w:val="white"/>
        </w:rPr>
      </w:r>
      <w:r w:rsidR="00493646" w:rsidRPr="00BF11DB">
        <w:rPr>
          <w:rFonts w:cs="Arial"/>
          <w:color w:val="222222"/>
          <w:highlight w:val="white"/>
        </w:rPr>
        <w:fldChar w:fldCharType="separate"/>
      </w:r>
      <w:r w:rsidR="00B57BE6" w:rsidRPr="00BF11DB">
        <w:rPr>
          <w:rFonts w:cs="Arial"/>
          <w:lang w:val="es-419"/>
        </w:rPr>
        <w:t xml:space="preserve">Figura </w:t>
      </w:r>
      <w:r w:rsidR="00B57BE6" w:rsidRPr="00BF11DB">
        <w:rPr>
          <w:rFonts w:cs="Arial"/>
          <w:noProof/>
          <w:lang w:val="es-419"/>
        </w:rPr>
        <w:t>1</w:t>
      </w:r>
      <w:r w:rsidR="00493646" w:rsidRPr="00BF11DB">
        <w:rPr>
          <w:rFonts w:cs="Arial"/>
          <w:color w:val="222222"/>
          <w:highlight w:val="white"/>
        </w:rPr>
        <w:fldChar w:fldCharType="end"/>
      </w:r>
      <w:r w:rsidR="00493646" w:rsidRPr="00BF11DB">
        <w:rPr>
          <w:rFonts w:cs="Arial"/>
          <w:color w:val="222222"/>
        </w:rPr>
        <w:t xml:space="preserve"> </w:t>
      </w:r>
      <w:r w:rsidRPr="00BF11DB">
        <w:rPr>
          <w:rFonts w:cs="Arial"/>
          <w:color w:val="222222"/>
          <w:highlight w:val="white"/>
        </w:rPr>
        <w:t xml:space="preserve">se muestra las distintas formas de V2X [5]. </w:t>
      </w:r>
    </w:p>
    <w:p w14:paraId="00000041" w14:textId="77777777" w:rsidR="00505948" w:rsidRPr="00BF11DB" w:rsidRDefault="00505948" w:rsidP="000246A8">
      <w:pPr>
        <w:spacing w:line="360" w:lineRule="auto"/>
        <w:rPr>
          <w:rFonts w:cs="Arial"/>
          <w:color w:val="222222"/>
          <w:highlight w:val="white"/>
        </w:rPr>
      </w:pPr>
    </w:p>
    <w:p w14:paraId="00000042" w14:textId="6D4B15C8" w:rsidR="00505948" w:rsidRPr="00BF11DB" w:rsidRDefault="00405D7E" w:rsidP="000246A8">
      <w:pPr>
        <w:keepNext/>
        <w:spacing w:line="360" w:lineRule="auto"/>
        <w:jc w:val="center"/>
        <w:rPr>
          <w:rFonts w:cs="Arial"/>
        </w:rPr>
      </w:pPr>
      <w:r w:rsidRPr="00BF11DB">
        <w:rPr>
          <w:rFonts w:cs="Arial"/>
          <w:noProof/>
        </w:rPr>
        <w:drawing>
          <wp:inline distT="0" distB="0" distL="0" distR="0" wp14:anchorId="5E70A4D4" wp14:editId="22704151">
            <wp:extent cx="4713796" cy="2134753"/>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713796" cy="2134753"/>
                    </a:xfrm>
                    <a:prstGeom prst="rect">
                      <a:avLst/>
                    </a:prstGeom>
                    <a:ln/>
                  </pic:spPr>
                </pic:pic>
              </a:graphicData>
            </a:graphic>
          </wp:inline>
        </w:drawing>
      </w:r>
    </w:p>
    <w:p w14:paraId="00000044" w14:textId="06AD68A7" w:rsidR="00505948" w:rsidRPr="00BF11DB" w:rsidRDefault="00493646" w:rsidP="000246A8">
      <w:pPr>
        <w:pStyle w:val="Descripcin"/>
        <w:spacing w:line="360" w:lineRule="auto"/>
        <w:jc w:val="center"/>
        <w:rPr>
          <w:rFonts w:ascii="Arial" w:hAnsi="Arial" w:cs="Arial"/>
          <w:lang w:val="es-419"/>
        </w:rPr>
      </w:pPr>
      <w:bookmarkStart w:id="12" w:name="_Ref76295822"/>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1</w:t>
      </w:r>
      <w:r w:rsidR="00860918" w:rsidRPr="00BF11DB">
        <w:rPr>
          <w:rFonts w:ascii="Arial" w:hAnsi="Arial" w:cs="Arial"/>
          <w:lang w:val="es-419"/>
        </w:rPr>
        <w:fldChar w:fldCharType="end"/>
      </w:r>
      <w:bookmarkEnd w:id="12"/>
      <w:r w:rsidRPr="00BF11DB">
        <w:rPr>
          <w:rFonts w:ascii="Arial" w:eastAsia="Arial" w:hAnsi="Arial" w:cs="Arial"/>
          <w:color w:val="000000"/>
          <w:lang w:val="es-419"/>
        </w:rPr>
        <w:t>. Una ilustración simple de las comunicaciones V2X [5].</w:t>
      </w:r>
      <w:bookmarkStart w:id="13" w:name="_heading=h.3znysh7" w:colFirst="0" w:colLast="0"/>
      <w:bookmarkStart w:id="14" w:name="_heading=h.2ml0jdizypk" w:colFirst="0" w:colLast="0"/>
      <w:bookmarkEnd w:id="13"/>
      <w:bookmarkEnd w:id="14"/>
    </w:p>
    <w:p w14:paraId="00000045" w14:textId="77777777" w:rsidR="00505948" w:rsidRPr="00BF11DB" w:rsidRDefault="00405D7E" w:rsidP="000246A8">
      <w:pPr>
        <w:spacing w:line="360" w:lineRule="auto"/>
        <w:rPr>
          <w:rFonts w:cs="Arial"/>
          <w:color w:val="222222"/>
          <w:highlight w:val="white"/>
        </w:rPr>
      </w:pPr>
      <w:r w:rsidRPr="00BF11DB">
        <w:rPr>
          <w:rFonts w:cs="Arial"/>
          <w:color w:val="222222"/>
          <w:highlight w:val="white"/>
        </w:rPr>
        <w:t xml:space="preserve">V2V es una tecnología que presenta una comunicación en red para vehículos, de tal manera </w:t>
      </w:r>
      <w:r w:rsidRPr="00BF11DB">
        <w:rPr>
          <w:rFonts w:cs="Arial"/>
          <w:color w:val="222222"/>
          <w:highlight w:val="white"/>
        </w:rPr>
        <w:lastRenderedPageBreak/>
        <w:t>que puedan estar conectados entre sí. Fue desarrollado y demostrado en 2005 por General Motors y promete una comunicación confiable y fuerte entre usuarios [6]. V2V puede ser usada para mandar advertencias al conductor en situaciones consideradas críticas y de alto riesgo (embotellamiento, cambio de carril) o mandar mensajes de ayuda después de un accidente de tráfico severo [7, 8].</w:t>
      </w:r>
    </w:p>
    <w:p w14:paraId="00000046" w14:textId="77777777" w:rsidR="00505948" w:rsidRPr="00BF11DB" w:rsidRDefault="00505948" w:rsidP="000246A8">
      <w:pPr>
        <w:spacing w:line="360" w:lineRule="auto"/>
        <w:rPr>
          <w:rFonts w:cs="Arial"/>
          <w:color w:val="222222"/>
          <w:highlight w:val="white"/>
        </w:rPr>
      </w:pPr>
    </w:p>
    <w:p w14:paraId="00000047" w14:textId="77777777" w:rsidR="00505948" w:rsidRPr="00BF11DB" w:rsidRDefault="00505948" w:rsidP="000246A8">
      <w:pPr>
        <w:spacing w:line="360" w:lineRule="auto"/>
        <w:rPr>
          <w:rFonts w:cs="Arial"/>
          <w:color w:val="222222"/>
          <w:highlight w:val="white"/>
        </w:rPr>
      </w:pPr>
    </w:p>
    <w:p w14:paraId="00000048" w14:textId="77777777" w:rsidR="00505948" w:rsidRPr="00BF11DB" w:rsidRDefault="00405D7E" w:rsidP="000246A8">
      <w:pPr>
        <w:spacing w:line="360" w:lineRule="auto"/>
        <w:rPr>
          <w:rFonts w:cs="Arial"/>
          <w:color w:val="222222"/>
          <w:highlight w:val="white"/>
        </w:rPr>
      </w:pPr>
      <w:r w:rsidRPr="00BF11DB">
        <w:rPr>
          <w:rFonts w:cs="Arial"/>
          <w:color w:val="222222"/>
          <w:highlight w:val="white"/>
        </w:rPr>
        <w:t>V2V incorpora las siguientes tecnologías relacionadas con la seguridad [9]:</w:t>
      </w:r>
    </w:p>
    <w:p w14:paraId="00000049" w14:textId="77777777" w:rsidR="00505948" w:rsidRPr="00BF11DB" w:rsidRDefault="00405D7E" w:rsidP="000246A8">
      <w:pPr>
        <w:widowControl/>
        <w:numPr>
          <w:ilvl w:val="0"/>
          <w:numId w:val="6"/>
        </w:numPr>
        <w:pBdr>
          <w:top w:val="nil"/>
          <w:left w:val="nil"/>
          <w:bottom w:val="nil"/>
          <w:right w:val="nil"/>
          <w:between w:val="nil"/>
        </w:pBdr>
        <w:spacing w:line="360" w:lineRule="auto"/>
        <w:rPr>
          <w:rFonts w:eastAsia="Arial" w:cs="Arial"/>
          <w:color w:val="222222"/>
          <w:highlight w:val="white"/>
        </w:rPr>
      </w:pPr>
      <w:r w:rsidRPr="00BF11DB">
        <w:rPr>
          <w:rFonts w:eastAsia="Arial" w:cs="Arial"/>
          <w:color w:val="222222"/>
          <w:highlight w:val="white"/>
        </w:rPr>
        <w:t>Sistema de prevención de colisiones.</w:t>
      </w:r>
    </w:p>
    <w:p w14:paraId="0000004A" w14:textId="77777777" w:rsidR="00505948" w:rsidRPr="00BF11DB" w:rsidRDefault="00405D7E" w:rsidP="000246A8">
      <w:pPr>
        <w:widowControl/>
        <w:numPr>
          <w:ilvl w:val="0"/>
          <w:numId w:val="6"/>
        </w:numPr>
        <w:pBdr>
          <w:top w:val="nil"/>
          <w:left w:val="nil"/>
          <w:bottom w:val="nil"/>
          <w:right w:val="nil"/>
          <w:between w:val="nil"/>
        </w:pBdr>
        <w:spacing w:line="360" w:lineRule="auto"/>
        <w:rPr>
          <w:rFonts w:eastAsia="Arial" w:cs="Arial"/>
          <w:color w:val="222222"/>
          <w:highlight w:val="white"/>
        </w:rPr>
      </w:pPr>
      <w:r w:rsidRPr="00BF11DB">
        <w:rPr>
          <w:rFonts w:eastAsia="Arial" w:cs="Arial"/>
          <w:color w:val="222222"/>
          <w:highlight w:val="white"/>
        </w:rPr>
        <w:t xml:space="preserve">Sistema de advertencia al conductor. </w:t>
      </w:r>
    </w:p>
    <w:p w14:paraId="0000004B" w14:textId="77777777" w:rsidR="00505948" w:rsidRPr="00BF11DB" w:rsidRDefault="00405D7E" w:rsidP="000246A8">
      <w:pPr>
        <w:widowControl/>
        <w:numPr>
          <w:ilvl w:val="0"/>
          <w:numId w:val="6"/>
        </w:numPr>
        <w:pBdr>
          <w:top w:val="nil"/>
          <w:left w:val="nil"/>
          <w:bottom w:val="nil"/>
          <w:right w:val="nil"/>
          <w:between w:val="nil"/>
        </w:pBdr>
        <w:spacing w:line="360" w:lineRule="auto"/>
        <w:rPr>
          <w:rFonts w:eastAsia="Arial" w:cs="Arial"/>
          <w:color w:val="222222"/>
          <w:highlight w:val="white"/>
        </w:rPr>
      </w:pPr>
      <w:r w:rsidRPr="00BF11DB">
        <w:rPr>
          <w:rFonts w:eastAsia="Arial" w:cs="Arial"/>
          <w:color w:val="222222"/>
          <w:highlight w:val="white"/>
        </w:rPr>
        <w:t>Sistema de estabilidad del vehículo.</w:t>
      </w:r>
    </w:p>
    <w:p w14:paraId="0000004C" w14:textId="77777777" w:rsidR="00505948" w:rsidRPr="00BF11DB" w:rsidRDefault="00405D7E" w:rsidP="000246A8">
      <w:pPr>
        <w:widowControl/>
        <w:numPr>
          <w:ilvl w:val="0"/>
          <w:numId w:val="6"/>
        </w:numPr>
        <w:pBdr>
          <w:top w:val="nil"/>
          <w:left w:val="nil"/>
          <w:bottom w:val="nil"/>
          <w:right w:val="nil"/>
          <w:between w:val="nil"/>
        </w:pBdr>
        <w:spacing w:after="160" w:line="360" w:lineRule="auto"/>
        <w:rPr>
          <w:rFonts w:eastAsia="Arial" w:cs="Arial"/>
          <w:color w:val="222222"/>
          <w:highlight w:val="white"/>
        </w:rPr>
      </w:pPr>
      <w:r w:rsidRPr="00BF11DB">
        <w:rPr>
          <w:rFonts w:eastAsia="Arial" w:cs="Arial"/>
          <w:color w:val="222222"/>
          <w:highlight w:val="white"/>
        </w:rPr>
        <w:t>Asistencia automatizada de frenado de emergencia.</w:t>
      </w:r>
    </w:p>
    <w:p w14:paraId="0000004D" w14:textId="77777777" w:rsidR="00505948" w:rsidRPr="00BF11DB" w:rsidRDefault="00505948" w:rsidP="000246A8">
      <w:pPr>
        <w:widowControl/>
        <w:pBdr>
          <w:top w:val="nil"/>
          <w:left w:val="nil"/>
          <w:bottom w:val="nil"/>
          <w:right w:val="nil"/>
          <w:between w:val="nil"/>
        </w:pBdr>
        <w:spacing w:after="160" w:line="360" w:lineRule="auto"/>
        <w:ind w:left="720"/>
        <w:rPr>
          <w:rFonts w:cs="Arial"/>
          <w:color w:val="222222"/>
          <w:highlight w:val="white"/>
        </w:rPr>
      </w:pPr>
    </w:p>
    <w:p w14:paraId="0000004E" w14:textId="77777777" w:rsidR="00505948" w:rsidRPr="00BF11DB" w:rsidRDefault="00405D7E" w:rsidP="000246A8">
      <w:pPr>
        <w:spacing w:line="360" w:lineRule="auto"/>
        <w:rPr>
          <w:rFonts w:cs="Arial"/>
          <w:color w:val="222222"/>
          <w:highlight w:val="white"/>
        </w:rPr>
      </w:pPr>
      <w:r w:rsidRPr="00BF11DB">
        <w:rPr>
          <w:rFonts w:cs="Arial"/>
          <w:color w:val="222222"/>
          <w:highlight w:val="white"/>
        </w:rPr>
        <w:t xml:space="preserve">Algunas de las aplicaciones son las siguientes [10]: </w:t>
      </w:r>
    </w:p>
    <w:p w14:paraId="0000004F" w14:textId="77777777" w:rsidR="00505948" w:rsidRPr="00BF11DB" w:rsidRDefault="00405D7E" w:rsidP="000246A8">
      <w:pPr>
        <w:widowControl/>
        <w:numPr>
          <w:ilvl w:val="0"/>
          <w:numId w:val="1"/>
        </w:numPr>
        <w:pBdr>
          <w:top w:val="nil"/>
          <w:left w:val="nil"/>
          <w:bottom w:val="nil"/>
          <w:right w:val="nil"/>
          <w:between w:val="nil"/>
        </w:pBdr>
        <w:spacing w:line="360" w:lineRule="auto"/>
        <w:rPr>
          <w:rFonts w:eastAsia="Arial" w:cs="Arial"/>
          <w:color w:val="222222"/>
          <w:highlight w:val="white"/>
        </w:rPr>
      </w:pPr>
      <w:r w:rsidRPr="00BF11DB">
        <w:rPr>
          <w:rFonts w:eastAsia="Arial" w:cs="Arial"/>
          <w:color w:val="222222"/>
          <w:highlight w:val="white"/>
        </w:rPr>
        <w:t>Advertencia de colisión frontal.</w:t>
      </w:r>
    </w:p>
    <w:p w14:paraId="00000050" w14:textId="77777777" w:rsidR="00505948" w:rsidRPr="00BF11DB" w:rsidRDefault="00405D7E" w:rsidP="000246A8">
      <w:pPr>
        <w:widowControl/>
        <w:numPr>
          <w:ilvl w:val="0"/>
          <w:numId w:val="1"/>
        </w:numPr>
        <w:pBdr>
          <w:top w:val="nil"/>
          <w:left w:val="nil"/>
          <w:bottom w:val="nil"/>
          <w:right w:val="nil"/>
          <w:between w:val="nil"/>
        </w:pBdr>
        <w:spacing w:line="360" w:lineRule="auto"/>
        <w:rPr>
          <w:rFonts w:eastAsia="Arial" w:cs="Arial"/>
          <w:color w:val="222222"/>
          <w:highlight w:val="white"/>
        </w:rPr>
      </w:pPr>
      <w:r w:rsidRPr="00BF11DB">
        <w:rPr>
          <w:rFonts w:eastAsia="Arial" w:cs="Arial"/>
          <w:color w:val="222222"/>
          <w:highlight w:val="white"/>
        </w:rPr>
        <w:t>Advertencia de no pasar.</w:t>
      </w:r>
    </w:p>
    <w:p w14:paraId="00000051" w14:textId="77777777" w:rsidR="00505948" w:rsidRPr="00BF11DB" w:rsidRDefault="00405D7E" w:rsidP="000246A8">
      <w:pPr>
        <w:widowControl/>
        <w:numPr>
          <w:ilvl w:val="0"/>
          <w:numId w:val="1"/>
        </w:numPr>
        <w:pBdr>
          <w:top w:val="nil"/>
          <w:left w:val="nil"/>
          <w:bottom w:val="nil"/>
          <w:right w:val="nil"/>
          <w:between w:val="nil"/>
        </w:pBdr>
        <w:spacing w:line="360" w:lineRule="auto"/>
        <w:rPr>
          <w:rFonts w:eastAsia="Arial" w:cs="Arial"/>
          <w:color w:val="222222"/>
          <w:highlight w:val="white"/>
        </w:rPr>
      </w:pPr>
      <w:r w:rsidRPr="00BF11DB">
        <w:rPr>
          <w:rFonts w:eastAsia="Arial" w:cs="Arial"/>
          <w:color w:val="222222"/>
          <w:highlight w:val="white"/>
        </w:rPr>
        <w:t>Advertencia de punto ciego.</w:t>
      </w:r>
    </w:p>
    <w:p w14:paraId="00000052" w14:textId="77777777" w:rsidR="00505948" w:rsidRPr="00BF11DB" w:rsidRDefault="00405D7E" w:rsidP="000246A8">
      <w:pPr>
        <w:widowControl/>
        <w:numPr>
          <w:ilvl w:val="0"/>
          <w:numId w:val="1"/>
        </w:numPr>
        <w:pBdr>
          <w:top w:val="nil"/>
          <w:left w:val="nil"/>
          <w:bottom w:val="nil"/>
          <w:right w:val="nil"/>
          <w:between w:val="nil"/>
        </w:pBdr>
        <w:spacing w:line="360" w:lineRule="auto"/>
        <w:rPr>
          <w:rFonts w:eastAsia="Arial" w:cs="Arial"/>
          <w:color w:val="222222"/>
          <w:highlight w:val="white"/>
        </w:rPr>
      </w:pPr>
      <w:r w:rsidRPr="00BF11DB">
        <w:rPr>
          <w:rFonts w:eastAsia="Arial" w:cs="Arial"/>
          <w:color w:val="222222"/>
          <w:highlight w:val="white"/>
        </w:rPr>
        <w:t>Advertencia de cambio de carril</w:t>
      </w:r>
      <w:r w:rsidRPr="00BF11DB">
        <w:rPr>
          <w:rFonts w:cs="Arial"/>
          <w:color w:val="222222"/>
          <w:highlight w:val="white"/>
        </w:rPr>
        <w:t>.</w:t>
      </w:r>
    </w:p>
    <w:p w14:paraId="00000053" w14:textId="77777777" w:rsidR="00505948" w:rsidRPr="00BF11DB" w:rsidRDefault="00405D7E" w:rsidP="000246A8">
      <w:pPr>
        <w:widowControl/>
        <w:numPr>
          <w:ilvl w:val="0"/>
          <w:numId w:val="1"/>
        </w:numPr>
        <w:pBdr>
          <w:top w:val="nil"/>
          <w:left w:val="nil"/>
          <w:bottom w:val="nil"/>
          <w:right w:val="nil"/>
          <w:between w:val="nil"/>
        </w:pBdr>
        <w:spacing w:line="360" w:lineRule="auto"/>
        <w:rPr>
          <w:rFonts w:eastAsia="Arial" w:cs="Arial"/>
          <w:color w:val="222222"/>
          <w:highlight w:val="white"/>
        </w:rPr>
      </w:pPr>
      <w:r w:rsidRPr="00BF11DB">
        <w:rPr>
          <w:rFonts w:eastAsia="Arial" w:cs="Arial"/>
          <w:color w:val="222222"/>
          <w:highlight w:val="white"/>
        </w:rPr>
        <w:t xml:space="preserve">Luz de freno de emergencia electrónica. </w:t>
      </w:r>
    </w:p>
    <w:p w14:paraId="00000054" w14:textId="77777777" w:rsidR="00505948" w:rsidRPr="00BF11DB" w:rsidRDefault="00405D7E" w:rsidP="000246A8">
      <w:pPr>
        <w:widowControl/>
        <w:numPr>
          <w:ilvl w:val="0"/>
          <w:numId w:val="1"/>
        </w:numPr>
        <w:pBdr>
          <w:top w:val="nil"/>
          <w:left w:val="nil"/>
          <w:bottom w:val="nil"/>
          <w:right w:val="nil"/>
          <w:between w:val="nil"/>
        </w:pBdr>
        <w:spacing w:after="160" w:line="360" w:lineRule="auto"/>
        <w:rPr>
          <w:rFonts w:eastAsia="Arial" w:cs="Arial"/>
          <w:color w:val="222222"/>
          <w:highlight w:val="white"/>
        </w:rPr>
      </w:pPr>
      <w:r w:rsidRPr="00BF11DB">
        <w:rPr>
          <w:rFonts w:eastAsia="Arial" w:cs="Arial"/>
          <w:color w:val="222222"/>
          <w:highlight w:val="white"/>
        </w:rPr>
        <w:t>Asistente de giro a la izquierda.</w:t>
      </w:r>
    </w:p>
    <w:p w14:paraId="00000055" w14:textId="77777777" w:rsidR="00505948" w:rsidRPr="00BF11DB" w:rsidRDefault="00505948" w:rsidP="000246A8">
      <w:pPr>
        <w:widowControl/>
        <w:pBdr>
          <w:top w:val="nil"/>
          <w:left w:val="nil"/>
          <w:bottom w:val="nil"/>
          <w:right w:val="nil"/>
          <w:between w:val="nil"/>
        </w:pBdr>
        <w:spacing w:after="160" w:line="360" w:lineRule="auto"/>
        <w:ind w:left="720"/>
        <w:rPr>
          <w:rFonts w:cs="Arial"/>
          <w:color w:val="222222"/>
          <w:highlight w:val="white"/>
        </w:rPr>
      </w:pPr>
    </w:p>
    <w:p w14:paraId="00000056" w14:textId="77777777" w:rsidR="00505948" w:rsidRPr="00BF11DB" w:rsidRDefault="00405D7E" w:rsidP="000246A8">
      <w:pPr>
        <w:spacing w:line="360" w:lineRule="auto"/>
        <w:ind w:left="360"/>
        <w:rPr>
          <w:rFonts w:cs="Arial"/>
          <w:color w:val="222222"/>
          <w:highlight w:val="white"/>
        </w:rPr>
      </w:pPr>
      <w:r w:rsidRPr="00BF11DB">
        <w:rPr>
          <w:rFonts w:cs="Arial"/>
          <w:color w:val="222222"/>
          <w:highlight w:val="white"/>
        </w:rPr>
        <w:t xml:space="preserve">Para soportar las comunicaciones V2X se han creado dos soluciones: Comunicaciones dedicadas de rango corto </w:t>
      </w:r>
      <w:r w:rsidRPr="00BF11DB">
        <w:rPr>
          <w:rFonts w:cs="Arial"/>
          <w:color w:val="222222"/>
          <w:highlight w:val="green"/>
        </w:rPr>
        <w:t>(</w:t>
      </w:r>
      <w:proofErr w:type="spellStart"/>
      <w:r w:rsidRPr="00BF11DB">
        <w:rPr>
          <w:rFonts w:cs="Arial"/>
          <w:color w:val="222222"/>
          <w:highlight w:val="green"/>
        </w:rPr>
        <w:t>Dedicated</w:t>
      </w:r>
      <w:proofErr w:type="spellEnd"/>
      <w:r w:rsidRPr="00BF11DB">
        <w:rPr>
          <w:rFonts w:cs="Arial"/>
          <w:color w:val="222222"/>
          <w:highlight w:val="green"/>
        </w:rPr>
        <w:t xml:space="preserve"> Short </w:t>
      </w:r>
      <w:proofErr w:type="spellStart"/>
      <w:r w:rsidRPr="00BF11DB">
        <w:rPr>
          <w:rFonts w:cs="Arial"/>
          <w:color w:val="222222"/>
          <w:highlight w:val="green"/>
        </w:rPr>
        <w:t>Range</w:t>
      </w:r>
      <w:proofErr w:type="spellEnd"/>
      <w:r w:rsidRPr="00BF11DB">
        <w:rPr>
          <w:rFonts w:cs="Arial"/>
          <w:color w:val="222222"/>
          <w:highlight w:val="green"/>
        </w:rPr>
        <w:t xml:space="preserve"> </w:t>
      </w:r>
      <w:proofErr w:type="spellStart"/>
      <w:r w:rsidRPr="00BF11DB">
        <w:rPr>
          <w:rFonts w:cs="Arial"/>
          <w:color w:val="222222"/>
          <w:highlight w:val="green"/>
        </w:rPr>
        <w:t>Communications</w:t>
      </w:r>
      <w:proofErr w:type="spellEnd"/>
      <w:r w:rsidRPr="00BF11DB">
        <w:rPr>
          <w:rFonts w:cs="Arial"/>
          <w:color w:val="222222"/>
          <w:highlight w:val="green"/>
        </w:rPr>
        <w:t xml:space="preserve"> por sus siglas en inglés DSRC) </w:t>
      </w:r>
      <w:r w:rsidRPr="00BF11DB">
        <w:rPr>
          <w:rFonts w:cs="Arial"/>
          <w:color w:val="222222"/>
          <w:highlight w:val="white"/>
        </w:rPr>
        <w:t xml:space="preserve"> y tecnologías de redes celulares [2]. DSRC consiste en transceptores de radiocomunicación en los vehículos y unidades colocadas en los laterales de la carretera. Fue desarrollada para cumplir con los requerimientos de un ambiente dinámico como alta movilidad, baja latencia, y un rango considerado bueno de comunicación [8]. </w:t>
      </w:r>
    </w:p>
    <w:p w14:paraId="00000057" w14:textId="77777777" w:rsidR="00505948" w:rsidRPr="00BF11DB" w:rsidRDefault="00505948" w:rsidP="000246A8">
      <w:pPr>
        <w:spacing w:line="360" w:lineRule="auto"/>
        <w:ind w:left="360"/>
        <w:rPr>
          <w:rFonts w:cs="Arial"/>
          <w:color w:val="222222"/>
          <w:highlight w:val="white"/>
        </w:rPr>
      </w:pPr>
    </w:p>
    <w:p w14:paraId="00000058" w14:textId="77777777" w:rsidR="00505948" w:rsidRPr="00BF11DB" w:rsidRDefault="00405D7E" w:rsidP="000246A8">
      <w:pPr>
        <w:spacing w:line="360" w:lineRule="auto"/>
        <w:ind w:left="360"/>
        <w:rPr>
          <w:rFonts w:cs="Arial"/>
        </w:rPr>
      </w:pPr>
      <w:r w:rsidRPr="00BF11DB">
        <w:rPr>
          <w:rFonts w:cs="Arial"/>
          <w:color w:val="222222"/>
          <w:highlight w:val="white"/>
        </w:rPr>
        <w:t xml:space="preserve">DSRC tiene 70 MHz en la banda de 5.9 GHz y es la tecnología por defecto en las aplicaciones de seguridad en V2V porque presenta una latencia menor a otras </w:t>
      </w:r>
      <w:r w:rsidRPr="00BF11DB">
        <w:rPr>
          <w:rFonts w:cs="Arial"/>
          <w:color w:val="222222"/>
          <w:highlight w:val="white"/>
        </w:rPr>
        <w:lastRenderedPageBreak/>
        <w:t>existentes, se basa en el estándar IEEE 802.11p y se espera que todos los nuevos vehículos la soporten, de acuerdo con la administración nacional de seguridad del tráfico en carreteras (</w:t>
      </w:r>
      <w:proofErr w:type="spellStart"/>
      <w:r w:rsidRPr="00BF11DB">
        <w:rPr>
          <w:rFonts w:cs="Arial"/>
          <w:color w:val="222222"/>
          <w:highlight w:val="white"/>
        </w:rPr>
        <w:t>National</w:t>
      </w:r>
      <w:proofErr w:type="spellEnd"/>
      <w:r w:rsidRPr="00BF11DB">
        <w:rPr>
          <w:rFonts w:cs="Arial"/>
          <w:color w:val="222222"/>
          <w:highlight w:val="white"/>
        </w:rPr>
        <w:t xml:space="preserve"> </w:t>
      </w:r>
      <w:proofErr w:type="spellStart"/>
      <w:r w:rsidRPr="00BF11DB">
        <w:rPr>
          <w:rFonts w:cs="Arial"/>
          <w:color w:val="222222"/>
          <w:highlight w:val="white"/>
        </w:rPr>
        <w:t>Highway</w:t>
      </w:r>
      <w:proofErr w:type="spellEnd"/>
      <w:r w:rsidRPr="00BF11DB">
        <w:rPr>
          <w:rFonts w:cs="Arial"/>
          <w:color w:val="222222"/>
          <w:highlight w:val="white"/>
        </w:rPr>
        <w:t xml:space="preserve"> </w:t>
      </w:r>
      <w:proofErr w:type="spellStart"/>
      <w:r w:rsidRPr="00BF11DB">
        <w:rPr>
          <w:rFonts w:cs="Arial"/>
          <w:color w:val="222222"/>
          <w:highlight w:val="white"/>
        </w:rPr>
        <w:t>Traffic</w:t>
      </w:r>
      <w:proofErr w:type="spellEnd"/>
      <w:r w:rsidRPr="00BF11DB">
        <w:rPr>
          <w:rFonts w:cs="Arial"/>
          <w:color w:val="222222"/>
          <w:highlight w:val="white"/>
        </w:rPr>
        <w:t xml:space="preserve"> Safety </w:t>
      </w:r>
      <w:proofErr w:type="spellStart"/>
      <w:r w:rsidRPr="00BF11DB">
        <w:rPr>
          <w:rFonts w:cs="Arial"/>
          <w:color w:val="222222"/>
          <w:highlight w:val="white"/>
        </w:rPr>
        <w:t>Administration</w:t>
      </w:r>
      <w:proofErr w:type="spellEnd"/>
      <w:r w:rsidRPr="00BF11DB">
        <w:rPr>
          <w:rFonts w:cs="Arial"/>
          <w:color w:val="222222"/>
          <w:highlight w:val="white"/>
        </w:rPr>
        <w:t>, por sus siglas en inglés NHTSA) [11, 12].</w:t>
      </w:r>
      <w:r w:rsidRPr="00BF11DB">
        <w:rPr>
          <w:rFonts w:cs="Arial"/>
        </w:rPr>
        <w:t xml:space="preserve"> </w:t>
      </w:r>
    </w:p>
    <w:p w14:paraId="00000059" w14:textId="77777777" w:rsidR="00505948" w:rsidRPr="00BF11DB" w:rsidRDefault="00505948" w:rsidP="000246A8">
      <w:pPr>
        <w:spacing w:line="360" w:lineRule="auto"/>
        <w:ind w:left="360"/>
        <w:rPr>
          <w:rFonts w:cs="Arial"/>
        </w:rPr>
      </w:pPr>
    </w:p>
    <w:p w14:paraId="0000005A" w14:textId="77777777" w:rsidR="00505948" w:rsidRPr="00BF11DB" w:rsidRDefault="00405D7E" w:rsidP="000246A8">
      <w:pPr>
        <w:spacing w:line="360" w:lineRule="auto"/>
        <w:ind w:left="360"/>
        <w:rPr>
          <w:rFonts w:cs="Arial"/>
        </w:rPr>
      </w:pPr>
      <w:r w:rsidRPr="00BF11DB">
        <w:rPr>
          <w:rFonts w:cs="Arial"/>
        </w:rPr>
        <w:t xml:space="preserve">Las tecnologías celulares incluyen tanto </w:t>
      </w:r>
      <w:r w:rsidRPr="00BF11DB">
        <w:rPr>
          <w:rFonts w:cs="Arial"/>
          <w:highlight w:val="yellow"/>
        </w:rPr>
        <w:t xml:space="preserve">LTE (Long </w:t>
      </w:r>
      <w:proofErr w:type="spellStart"/>
      <w:r w:rsidRPr="00BF11DB">
        <w:rPr>
          <w:rFonts w:cs="Arial"/>
          <w:highlight w:val="yellow"/>
        </w:rPr>
        <w:t>Term</w:t>
      </w:r>
      <w:proofErr w:type="spellEnd"/>
      <w:r w:rsidRPr="00BF11DB">
        <w:rPr>
          <w:rFonts w:cs="Arial"/>
          <w:highlight w:val="yellow"/>
        </w:rPr>
        <w:t xml:space="preserve"> </w:t>
      </w:r>
      <w:proofErr w:type="spellStart"/>
      <w:r w:rsidRPr="00BF11DB">
        <w:rPr>
          <w:rFonts w:cs="Arial"/>
          <w:highlight w:val="yellow"/>
        </w:rPr>
        <w:t>Evolution</w:t>
      </w:r>
      <w:proofErr w:type="spellEnd"/>
      <w:r w:rsidRPr="00BF11DB">
        <w:rPr>
          <w:rFonts w:cs="Arial"/>
          <w:highlight w:val="yellow"/>
        </w:rPr>
        <w:t>),</w:t>
      </w:r>
      <w:r w:rsidRPr="00BF11DB">
        <w:rPr>
          <w:rFonts w:cs="Arial"/>
        </w:rPr>
        <w:t xml:space="preserve"> 5G como los estándares antiguos. Con respecto a DSRC, estas tecnologías presentan un conjunto de ventajas como: mayor cobertura, infraestructura, seguridad, garantías de </w:t>
      </w:r>
      <w:proofErr w:type="spellStart"/>
      <w:r w:rsidRPr="00BF11DB">
        <w:rPr>
          <w:rFonts w:cs="Arial"/>
        </w:rPr>
        <w:t>QoS</w:t>
      </w:r>
      <w:proofErr w:type="spellEnd"/>
      <w:r w:rsidRPr="00BF11DB">
        <w:rPr>
          <w:rFonts w:cs="Arial"/>
        </w:rPr>
        <w:t xml:space="preserve"> </w:t>
      </w:r>
      <w:r w:rsidRPr="00BF11DB">
        <w:rPr>
          <w:rFonts w:cs="Arial"/>
          <w:highlight w:val="yellow"/>
        </w:rPr>
        <w:t>(</w:t>
      </w:r>
      <w:proofErr w:type="spellStart"/>
      <w:r w:rsidRPr="00BF11DB">
        <w:rPr>
          <w:rFonts w:cs="Arial"/>
          <w:highlight w:val="yellow"/>
        </w:rPr>
        <w:t>Quality</w:t>
      </w:r>
      <w:proofErr w:type="spellEnd"/>
      <w:r w:rsidRPr="00BF11DB">
        <w:rPr>
          <w:rFonts w:cs="Arial"/>
          <w:highlight w:val="yellow"/>
        </w:rPr>
        <w:t xml:space="preserve"> </w:t>
      </w:r>
      <w:proofErr w:type="spellStart"/>
      <w:r w:rsidRPr="00BF11DB">
        <w:rPr>
          <w:rFonts w:cs="Arial"/>
          <w:highlight w:val="yellow"/>
        </w:rPr>
        <w:t>of</w:t>
      </w:r>
      <w:proofErr w:type="spellEnd"/>
      <w:r w:rsidRPr="00BF11DB">
        <w:rPr>
          <w:rFonts w:cs="Arial"/>
          <w:highlight w:val="yellow"/>
        </w:rPr>
        <w:t xml:space="preserve"> </w:t>
      </w:r>
      <w:proofErr w:type="spellStart"/>
      <w:r w:rsidRPr="00BF11DB">
        <w:rPr>
          <w:rFonts w:cs="Arial"/>
          <w:highlight w:val="yellow"/>
        </w:rPr>
        <w:t>service</w:t>
      </w:r>
      <w:proofErr w:type="spellEnd"/>
      <w:r w:rsidRPr="00BF11DB">
        <w:rPr>
          <w:rFonts w:cs="Arial"/>
          <w:highlight w:val="yellow"/>
        </w:rPr>
        <w:t>)</w:t>
      </w:r>
      <w:r w:rsidRPr="00BF11DB">
        <w:rPr>
          <w:rFonts w:cs="Arial"/>
        </w:rPr>
        <w:t xml:space="preserve"> y escalabilidad robusta. Sin embargo, esas ventajas conducen a una arquitectura centralizada, latencia significativa de un extremo a otro, dependencia de la conectividad con la infraestructura y un costo mayor por el uso de la red [13].</w:t>
      </w:r>
    </w:p>
    <w:p w14:paraId="0000005B" w14:textId="77777777" w:rsidR="00505948" w:rsidRPr="00BF11DB" w:rsidRDefault="00505948" w:rsidP="000246A8">
      <w:pPr>
        <w:spacing w:line="360" w:lineRule="auto"/>
        <w:ind w:left="360"/>
        <w:rPr>
          <w:rFonts w:cs="Arial"/>
        </w:rPr>
      </w:pPr>
    </w:p>
    <w:p w14:paraId="0000005C" w14:textId="77777777" w:rsidR="00505948" w:rsidRPr="00BF11DB" w:rsidRDefault="00405D7E" w:rsidP="000246A8">
      <w:pPr>
        <w:spacing w:line="360" w:lineRule="auto"/>
        <w:ind w:left="360"/>
        <w:rPr>
          <w:rFonts w:cs="Arial"/>
          <w:color w:val="222222"/>
          <w:highlight w:val="white"/>
        </w:rPr>
      </w:pPr>
      <w:r w:rsidRPr="00BF11DB">
        <w:rPr>
          <w:rFonts w:cs="Arial"/>
          <w:color w:val="222222"/>
          <w:highlight w:val="white"/>
        </w:rPr>
        <w:t xml:space="preserve">Existen algunos retos en las comunicaciones vehiculares principalmente por el comportamiento estocástico del canal. El estándar IEEE 802.11p utiliza OFDM para DSRC, de tal manera que reduce el desvanecimiento que produce el movimiento de las terminales de comunicación y los objetos en el medio ambiente [14]. OFDM es un esquema de modulación </w:t>
      </w:r>
      <w:proofErr w:type="spellStart"/>
      <w:r w:rsidRPr="00BF11DB">
        <w:rPr>
          <w:rFonts w:cs="Arial"/>
          <w:color w:val="222222"/>
          <w:highlight w:val="white"/>
        </w:rPr>
        <w:t>multiportadora</w:t>
      </w:r>
      <w:proofErr w:type="spellEnd"/>
      <w:r w:rsidRPr="00BF11DB">
        <w:rPr>
          <w:rFonts w:cs="Arial"/>
          <w:color w:val="222222"/>
          <w:highlight w:val="white"/>
        </w:rPr>
        <w:t>, los símbolos se transmiten en paralelo en múltiples subportadoras. La técnica reduce el ancho de banda en la subportadora y logra robustez contra el desvanecimiento en frecuencia, debido al retardo de las señales en las diferentes trayectorias de propagación [15].</w:t>
      </w:r>
    </w:p>
    <w:p w14:paraId="0000005D" w14:textId="77777777" w:rsidR="00505948" w:rsidRPr="00BF11DB" w:rsidRDefault="00505948" w:rsidP="000246A8">
      <w:pPr>
        <w:spacing w:line="360" w:lineRule="auto"/>
        <w:ind w:left="360"/>
        <w:rPr>
          <w:rFonts w:cs="Arial"/>
          <w:color w:val="222222"/>
          <w:highlight w:val="white"/>
        </w:rPr>
      </w:pPr>
    </w:p>
    <w:p w14:paraId="0000005E" w14:textId="77777777" w:rsidR="00505948" w:rsidRPr="00BF11DB" w:rsidRDefault="00405D7E" w:rsidP="000246A8">
      <w:pPr>
        <w:spacing w:line="360" w:lineRule="auto"/>
        <w:ind w:left="360"/>
        <w:rPr>
          <w:rFonts w:cs="Arial"/>
          <w:color w:val="222222"/>
          <w:highlight w:val="white"/>
        </w:rPr>
      </w:pPr>
      <w:r w:rsidRPr="00BF11DB">
        <w:rPr>
          <w:rFonts w:cs="Arial"/>
          <w:color w:val="222222"/>
          <w:highlight w:val="white"/>
        </w:rPr>
        <w:t xml:space="preserve">Una de las actividades importantes a realizar en cualquier sistema de comunicación, como en un sistema SISO-OFDM para comunicaciones V2V, es la detección de símbolos en el receptor. El detector ML </w:t>
      </w:r>
      <w:r w:rsidRPr="00BF11DB">
        <w:rPr>
          <w:rFonts w:cs="Arial"/>
          <w:color w:val="222222"/>
          <w:highlight w:val="yellow"/>
        </w:rPr>
        <w:t>(</w:t>
      </w:r>
      <w:proofErr w:type="spellStart"/>
      <w:r w:rsidRPr="00BF11DB">
        <w:rPr>
          <w:rFonts w:cs="Arial"/>
          <w:color w:val="222222"/>
          <w:highlight w:val="yellow"/>
        </w:rPr>
        <w:t>Maximum-likelihood</w:t>
      </w:r>
      <w:proofErr w:type="spellEnd"/>
      <w:r w:rsidRPr="00BF11DB">
        <w:rPr>
          <w:rFonts w:cs="Arial"/>
          <w:color w:val="222222"/>
          <w:highlight w:val="yellow"/>
        </w:rPr>
        <w:t xml:space="preserve"> por sus siglas en inglés ML)</w:t>
      </w:r>
      <w:r w:rsidRPr="00BF11DB">
        <w:rPr>
          <w:rFonts w:cs="Arial"/>
          <w:color w:val="222222"/>
          <w:highlight w:val="white"/>
        </w:rPr>
        <w:t xml:space="preserve"> presenta la mínima tasa de error de bit. Sin embargo, tiene una dependencia exponencial en la complejidad, por lo tanto, se necesitan algoritmos que alcancen tasas de error similares a la detección ML [16].</w:t>
      </w:r>
    </w:p>
    <w:p w14:paraId="0000005F" w14:textId="77777777" w:rsidR="00505948" w:rsidRPr="00BF11DB" w:rsidRDefault="00505948" w:rsidP="000246A8">
      <w:pPr>
        <w:spacing w:line="360" w:lineRule="auto"/>
        <w:ind w:left="360"/>
        <w:rPr>
          <w:rFonts w:cs="Arial"/>
          <w:color w:val="222222"/>
          <w:highlight w:val="white"/>
        </w:rPr>
      </w:pPr>
    </w:p>
    <w:p w14:paraId="00000060" w14:textId="77777777" w:rsidR="00505948" w:rsidRPr="00BF11DB" w:rsidRDefault="00405D7E" w:rsidP="000246A8">
      <w:pPr>
        <w:spacing w:line="360" w:lineRule="auto"/>
        <w:ind w:left="360"/>
        <w:rPr>
          <w:rFonts w:cs="Arial"/>
          <w:color w:val="222222"/>
          <w:highlight w:val="white"/>
        </w:rPr>
      </w:pPr>
      <w:r w:rsidRPr="00BF11DB">
        <w:rPr>
          <w:rFonts w:cs="Arial"/>
          <w:color w:val="222222"/>
          <w:highlight w:val="white"/>
        </w:rPr>
        <w:t>Para el desarrollo de tecnología en V2V es necesario la implementación de nuevos algoritmos de detección en plataformas que permitan su construcción física lo más rápido y eficiente posible con el objetivo de medir su viabilidad. El FPGA</w:t>
      </w:r>
      <w:r w:rsidRPr="00BF11DB">
        <w:rPr>
          <w:rFonts w:cs="Arial"/>
          <w:color w:val="222222"/>
          <w:highlight w:val="yellow"/>
        </w:rPr>
        <w:t xml:space="preserve"> (Field- </w:t>
      </w:r>
      <w:proofErr w:type="spellStart"/>
      <w:r w:rsidRPr="00BF11DB">
        <w:rPr>
          <w:rFonts w:cs="Arial"/>
          <w:color w:val="222222"/>
          <w:highlight w:val="yellow"/>
        </w:rPr>
        <w:lastRenderedPageBreak/>
        <w:t>Programmable</w:t>
      </w:r>
      <w:proofErr w:type="spellEnd"/>
      <w:r w:rsidRPr="00BF11DB">
        <w:rPr>
          <w:rFonts w:cs="Arial"/>
          <w:color w:val="222222"/>
          <w:highlight w:val="yellow"/>
        </w:rPr>
        <w:t xml:space="preserve"> Gate </w:t>
      </w:r>
      <w:proofErr w:type="spellStart"/>
      <w:r w:rsidRPr="00BF11DB">
        <w:rPr>
          <w:rFonts w:cs="Arial"/>
          <w:color w:val="222222"/>
          <w:highlight w:val="yellow"/>
        </w:rPr>
        <w:t>arrays</w:t>
      </w:r>
      <w:proofErr w:type="spellEnd"/>
      <w:r w:rsidRPr="00BF11DB">
        <w:rPr>
          <w:rFonts w:cs="Arial"/>
          <w:color w:val="222222"/>
          <w:highlight w:val="yellow"/>
        </w:rPr>
        <w:t xml:space="preserve"> por sus siglas en inglés FPGA)</w:t>
      </w:r>
      <w:r w:rsidRPr="00BF11DB">
        <w:rPr>
          <w:rFonts w:cs="Arial"/>
          <w:color w:val="222222"/>
          <w:highlight w:val="white"/>
        </w:rPr>
        <w:t xml:space="preserve"> es una tecnología en uso que provee grandes ventajas para implementar algoritmos y prototipos a nivel de hardware [17].</w:t>
      </w:r>
    </w:p>
    <w:p w14:paraId="00000061" w14:textId="77777777" w:rsidR="00505948" w:rsidRPr="00BF11DB" w:rsidRDefault="00505948" w:rsidP="000246A8">
      <w:pPr>
        <w:spacing w:line="360" w:lineRule="auto"/>
        <w:ind w:left="360"/>
        <w:rPr>
          <w:rFonts w:cs="Arial"/>
          <w:color w:val="222222"/>
          <w:highlight w:val="white"/>
        </w:rPr>
      </w:pPr>
    </w:p>
    <w:p w14:paraId="00000062" w14:textId="758B2782" w:rsidR="00505948" w:rsidRPr="00BF11DB" w:rsidRDefault="00405D7E" w:rsidP="000246A8">
      <w:pPr>
        <w:spacing w:line="360" w:lineRule="auto"/>
        <w:ind w:left="360"/>
        <w:rPr>
          <w:rFonts w:cs="Arial"/>
          <w:color w:val="222222"/>
          <w:highlight w:val="yellow"/>
        </w:rPr>
      </w:pPr>
      <w:r w:rsidRPr="00BF11DB">
        <w:rPr>
          <w:rFonts w:cs="Arial"/>
          <w:color w:val="222222"/>
          <w:highlight w:val="white"/>
        </w:rPr>
        <w:t xml:space="preserve">Un FPGA consiste de un arreglo de bloques lógicos programables de diferentes tipos, lógica general, memoria y bloques multiplicadores. Alrededor del arreglo se encuentran los bloques de entrada y salida que permiten la comunicación hacia el mundo exterior como se muestra en la </w:t>
      </w:r>
      <w:r w:rsidR="0025556F" w:rsidRPr="00BF11DB">
        <w:rPr>
          <w:rFonts w:cs="Arial"/>
          <w:color w:val="222222"/>
          <w:highlight w:val="white"/>
        </w:rPr>
        <w:fldChar w:fldCharType="begin"/>
      </w:r>
      <w:r w:rsidR="0025556F" w:rsidRPr="00BF11DB">
        <w:rPr>
          <w:rFonts w:cs="Arial"/>
          <w:color w:val="222222"/>
          <w:highlight w:val="white"/>
        </w:rPr>
        <w:instrText xml:space="preserve"> REF _Ref76296550 \h </w:instrText>
      </w:r>
      <w:r w:rsidR="00871C85" w:rsidRPr="00BF11DB">
        <w:rPr>
          <w:rFonts w:cs="Arial"/>
          <w:color w:val="222222"/>
          <w:highlight w:val="white"/>
        </w:rPr>
        <w:instrText xml:space="preserve"> \* MERGEFORMAT </w:instrText>
      </w:r>
      <w:r w:rsidR="0025556F" w:rsidRPr="00BF11DB">
        <w:rPr>
          <w:rFonts w:cs="Arial"/>
          <w:color w:val="222222"/>
          <w:highlight w:val="white"/>
        </w:rPr>
      </w:r>
      <w:r w:rsidR="0025556F" w:rsidRPr="00BF11DB">
        <w:rPr>
          <w:rFonts w:cs="Arial"/>
          <w:color w:val="222222"/>
          <w:highlight w:val="white"/>
        </w:rPr>
        <w:fldChar w:fldCharType="separate"/>
      </w:r>
      <w:r w:rsidR="00B57BE6" w:rsidRPr="00BF11DB">
        <w:rPr>
          <w:rFonts w:cs="Arial"/>
          <w:lang w:val="es-419"/>
        </w:rPr>
        <w:t xml:space="preserve">Figura </w:t>
      </w:r>
      <w:r w:rsidR="00B57BE6" w:rsidRPr="00BF11DB">
        <w:rPr>
          <w:rFonts w:cs="Arial"/>
          <w:noProof/>
          <w:lang w:val="es-419"/>
        </w:rPr>
        <w:t>2</w:t>
      </w:r>
      <w:r w:rsidR="0025556F" w:rsidRPr="00BF11DB">
        <w:rPr>
          <w:rFonts w:cs="Arial"/>
          <w:color w:val="222222"/>
          <w:highlight w:val="white"/>
        </w:rPr>
        <w:fldChar w:fldCharType="end"/>
      </w:r>
      <w:r w:rsidRPr="00BF11DB">
        <w:rPr>
          <w:rFonts w:cs="Arial"/>
          <w:color w:val="222222"/>
        </w:rPr>
        <w:t>.</w:t>
      </w:r>
    </w:p>
    <w:p w14:paraId="00000063" w14:textId="762EF4AC" w:rsidR="00505948" w:rsidRPr="00BF11DB" w:rsidRDefault="00405D7E" w:rsidP="000246A8">
      <w:pPr>
        <w:keepNext/>
        <w:spacing w:line="360" w:lineRule="auto"/>
        <w:ind w:left="360"/>
        <w:jc w:val="center"/>
        <w:rPr>
          <w:rFonts w:cs="Arial"/>
        </w:rPr>
      </w:pPr>
      <w:r w:rsidRPr="00BF11DB">
        <w:rPr>
          <w:rFonts w:cs="Arial"/>
          <w:noProof/>
        </w:rPr>
        <w:drawing>
          <wp:inline distT="0" distB="0" distL="0" distR="0" wp14:anchorId="47869445" wp14:editId="10F2FEB9">
            <wp:extent cx="2621319" cy="244516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621319" cy="2445165"/>
                    </a:xfrm>
                    <a:prstGeom prst="rect">
                      <a:avLst/>
                    </a:prstGeom>
                    <a:ln/>
                  </pic:spPr>
                </pic:pic>
              </a:graphicData>
            </a:graphic>
          </wp:inline>
        </w:drawing>
      </w:r>
    </w:p>
    <w:p w14:paraId="00000065" w14:textId="744FEB24" w:rsidR="00505948" w:rsidRPr="00BF11DB" w:rsidRDefault="00493646" w:rsidP="000246A8">
      <w:pPr>
        <w:pStyle w:val="Descripcin"/>
        <w:spacing w:line="360" w:lineRule="auto"/>
        <w:jc w:val="center"/>
        <w:rPr>
          <w:rFonts w:ascii="Arial" w:hAnsi="Arial" w:cs="Arial"/>
          <w:lang w:val="es-419"/>
        </w:rPr>
      </w:pPr>
      <w:bookmarkStart w:id="15" w:name="_Ref76296550"/>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2</w:t>
      </w:r>
      <w:r w:rsidR="00860918" w:rsidRPr="00BF11DB">
        <w:rPr>
          <w:rFonts w:ascii="Arial" w:hAnsi="Arial" w:cs="Arial"/>
          <w:lang w:val="es-419"/>
        </w:rPr>
        <w:fldChar w:fldCharType="end"/>
      </w:r>
      <w:bookmarkEnd w:id="15"/>
      <w:r w:rsidRPr="00BF11DB">
        <w:rPr>
          <w:rFonts w:ascii="Arial" w:hAnsi="Arial" w:cs="Arial"/>
          <w:lang w:val="es-419"/>
        </w:rPr>
        <w:t>. Estructura básica de un FPGA [18].</w:t>
      </w:r>
      <w:bookmarkStart w:id="16" w:name="_heading=h.2et92p0" w:colFirst="0" w:colLast="0"/>
      <w:bookmarkEnd w:id="16"/>
    </w:p>
    <w:p w14:paraId="00000066" w14:textId="77777777" w:rsidR="00505948" w:rsidRPr="00BF11DB" w:rsidRDefault="00405D7E" w:rsidP="000246A8">
      <w:pPr>
        <w:spacing w:line="360" w:lineRule="auto"/>
        <w:rPr>
          <w:rFonts w:cs="Arial"/>
        </w:rPr>
      </w:pPr>
      <w:r w:rsidRPr="00BF11DB">
        <w:rPr>
          <w:rFonts w:cs="Arial"/>
        </w:rPr>
        <w:t xml:space="preserve">Algunos problemas en trabajar al nivel de registro de transferencia </w:t>
      </w:r>
      <w:r w:rsidRPr="00BF11DB">
        <w:rPr>
          <w:rFonts w:cs="Arial"/>
          <w:highlight w:val="yellow"/>
        </w:rPr>
        <w:t>(</w:t>
      </w:r>
      <w:proofErr w:type="spellStart"/>
      <w:r w:rsidRPr="00BF11DB">
        <w:rPr>
          <w:rFonts w:cs="Arial"/>
          <w:highlight w:val="yellow"/>
        </w:rPr>
        <w:t>Register</w:t>
      </w:r>
      <w:proofErr w:type="spellEnd"/>
      <w:r w:rsidRPr="00BF11DB">
        <w:rPr>
          <w:rFonts w:cs="Arial"/>
          <w:highlight w:val="yellow"/>
        </w:rPr>
        <w:t xml:space="preserve"> Transfer </w:t>
      </w:r>
      <w:proofErr w:type="spellStart"/>
      <w:r w:rsidRPr="00BF11DB">
        <w:rPr>
          <w:rFonts w:cs="Arial"/>
          <w:highlight w:val="yellow"/>
        </w:rPr>
        <w:t>Level</w:t>
      </w:r>
      <w:proofErr w:type="spellEnd"/>
      <w:r w:rsidRPr="00BF11DB">
        <w:rPr>
          <w:rFonts w:cs="Arial"/>
          <w:highlight w:val="yellow"/>
        </w:rPr>
        <w:t>, RTL)</w:t>
      </w:r>
      <w:r w:rsidRPr="00BF11DB">
        <w:rPr>
          <w:rFonts w:cs="Arial"/>
        </w:rPr>
        <w:t xml:space="preserve"> utilizando lenguajes de descripción de hardware como VHDL o </w:t>
      </w:r>
      <w:proofErr w:type="spellStart"/>
      <w:r w:rsidRPr="00BF11DB">
        <w:rPr>
          <w:rFonts w:cs="Arial"/>
        </w:rPr>
        <w:t>Verilog</w:t>
      </w:r>
      <w:proofErr w:type="spellEnd"/>
      <w:r w:rsidRPr="00BF11DB">
        <w:rPr>
          <w:rFonts w:cs="Arial"/>
        </w:rPr>
        <w:t xml:space="preserve"> para su posterior síntesis en un FGPA, radica en que no son tan poderosos como los lenguajes de alto de nivel. Esto provoca códigos largos, incremento en la probabilidad de errores y un gran consumo de tiempo al hacer modificaciones en el diseño. Por los problemas anteriores, las herramientas de síntesis de alto nivel </w:t>
      </w:r>
      <w:r w:rsidRPr="00BF11DB">
        <w:rPr>
          <w:rFonts w:cs="Arial"/>
          <w:highlight w:val="yellow"/>
        </w:rPr>
        <w:t>(High-</w:t>
      </w:r>
      <w:proofErr w:type="spellStart"/>
      <w:r w:rsidRPr="00BF11DB">
        <w:rPr>
          <w:rFonts w:cs="Arial"/>
          <w:highlight w:val="yellow"/>
        </w:rPr>
        <w:t>Level</w:t>
      </w:r>
      <w:proofErr w:type="spellEnd"/>
      <w:r w:rsidRPr="00BF11DB">
        <w:rPr>
          <w:rFonts w:cs="Arial"/>
          <w:highlight w:val="yellow"/>
        </w:rPr>
        <w:t xml:space="preserve"> </w:t>
      </w:r>
      <w:proofErr w:type="spellStart"/>
      <w:r w:rsidRPr="00BF11DB">
        <w:rPr>
          <w:rFonts w:cs="Arial"/>
          <w:highlight w:val="yellow"/>
        </w:rPr>
        <w:t>Synthesis</w:t>
      </w:r>
      <w:proofErr w:type="spellEnd"/>
      <w:r w:rsidRPr="00BF11DB">
        <w:rPr>
          <w:rFonts w:cs="Arial"/>
          <w:highlight w:val="yellow"/>
        </w:rPr>
        <w:t xml:space="preserve">, HLS) </w:t>
      </w:r>
      <w:r w:rsidRPr="00BF11DB">
        <w:rPr>
          <w:rFonts w:cs="Arial"/>
        </w:rPr>
        <w:t xml:space="preserve">son utilizadas [19]. </w:t>
      </w:r>
    </w:p>
    <w:p w14:paraId="00000067" w14:textId="77777777" w:rsidR="00505948" w:rsidRPr="00BF11DB" w:rsidRDefault="00505948" w:rsidP="000246A8">
      <w:pPr>
        <w:spacing w:line="360" w:lineRule="auto"/>
        <w:rPr>
          <w:rFonts w:cs="Arial"/>
        </w:rPr>
      </w:pPr>
    </w:p>
    <w:p w14:paraId="00000068" w14:textId="09A85CE4" w:rsidR="00505948" w:rsidRPr="00BF11DB" w:rsidRDefault="00405D7E" w:rsidP="000246A8">
      <w:pPr>
        <w:spacing w:line="360" w:lineRule="auto"/>
        <w:rPr>
          <w:rFonts w:cs="Arial"/>
        </w:rPr>
      </w:pPr>
      <w:r w:rsidRPr="00BF11DB">
        <w:rPr>
          <w:rFonts w:cs="Arial"/>
        </w:rPr>
        <w:t xml:space="preserve">HLS crea un código en un lenguaje de descripción de hardware tomando la descripción del algoritmo o sistema hecho en un lenguaje de alto nivel como C o C++ y directivas que describen restricciones de la arquitectura [20]. El flujo de diseño se muestra en la </w:t>
      </w:r>
      <w:r w:rsidR="0025556F" w:rsidRPr="00BF11DB">
        <w:rPr>
          <w:rFonts w:cs="Arial"/>
        </w:rPr>
        <w:fldChar w:fldCharType="begin"/>
      </w:r>
      <w:r w:rsidR="0025556F" w:rsidRPr="00BF11DB">
        <w:rPr>
          <w:rFonts w:cs="Arial"/>
        </w:rPr>
        <w:instrText xml:space="preserve"> REF _Ref76296584 \h </w:instrText>
      </w:r>
      <w:r w:rsidR="00871C85" w:rsidRPr="00BF11DB">
        <w:rPr>
          <w:rFonts w:cs="Arial"/>
        </w:rPr>
        <w:instrText xml:space="preserve"> \* MERGEFORMAT </w:instrText>
      </w:r>
      <w:r w:rsidR="0025556F" w:rsidRPr="00BF11DB">
        <w:rPr>
          <w:rFonts w:cs="Arial"/>
        </w:rPr>
      </w:r>
      <w:r w:rsidR="0025556F" w:rsidRPr="00BF11DB">
        <w:rPr>
          <w:rFonts w:cs="Arial"/>
        </w:rPr>
        <w:fldChar w:fldCharType="separate"/>
      </w:r>
      <w:r w:rsidR="00B57BE6" w:rsidRPr="00BF11DB">
        <w:rPr>
          <w:rFonts w:cs="Arial"/>
          <w:lang w:val="es-419"/>
        </w:rPr>
        <w:t xml:space="preserve">Figura </w:t>
      </w:r>
      <w:r w:rsidR="00B57BE6" w:rsidRPr="00BF11DB">
        <w:rPr>
          <w:rFonts w:cs="Arial"/>
          <w:noProof/>
          <w:lang w:val="es-419"/>
        </w:rPr>
        <w:t>3</w:t>
      </w:r>
      <w:r w:rsidR="0025556F" w:rsidRPr="00BF11DB">
        <w:rPr>
          <w:rFonts w:cs="Arial"/>
        </w:rPr>
        <w:fldChar w:fldCharType="end"/>
      </w:r>
      <w:r w:rsidR="0025556F" w:rsidRPr="00BF11DB">
        <w:rPr>
          <w:rFonts w:cs="Arial"/>
        </w:rPr>
        <w:t xml:space="preserve"> </w:t>
      </w:r>
      <w:r w:rsidRPr="00BF11DB">
        <w:rPr>
          <w:rFonts w:cs="Arial"/>
        </w:rPr>
        <w:t xml:space="preserve">[21, 22]. </w:t>
      </w:r>
    </w:p>
    <w:p w14:paraId="09A3A62F" w14:textId="35AC9C65" w:rsidR="00040622" w:rsidRPr="00BF11DB" w:rsidRDefault="00040622" w:rsidP="000246A8">
      <w:pPr>
        <w:spacing w:line="360" w:lineRule="auto"/>
        <w:jc w:val="center"/>
        <w:rPr>
          <w:rFonts w:cs="Arial"/>
        </w:rPr>
      </w:pPr>
    </w:p>
    <w:p w14:paraId="7C5BBD96" w14:textId="77777777" w:rsidR="00040622" w:rsidRPr="00BF11DB" w:rsidRDefault="00040622" w:rsidP="000246A8">
      <w:pPr>
        <w:spacing w:line="360" w:lineRule="auto"/>
        <w:jc w:val="center"/>
        <w:rPr>
          <w:rFonts w:cs="Arial"/>
        </w:rPr>
      </w:pPr>
    </w:p>
    <w:p w14:paraId="00000069" w14:textId="57CE399F" w:rsidR="00505948" w:rsidRPr="00BF11DB" w:rsidRDefault="00405D7E" w:rsidP="000246A8">
      <w:pPr>
        <w:spacing w:line="360" w:lineRule="auto"/>
        <w:jc w:val="center"/>
        <w:rPr>
          <w:rFonts w:cs="Arial"/>
          <w:lang w:val="es-419"/>
        </w:rPr>
      </w:pPr>
      <w:r w:rsidRPr="00BF11DB">
        <w:rPr>
          <w:rFonts w:cs="Arial"/>
          <w:noProof/>
        </w:rPr>
        <w:drawing>
          <wp:inline distT="0" distB="0" distL="0" distR="0" wp14:anchorId="5522C903" wp14:editId="32864EB5">
            <wp:extent cx="2943517" cy="2154178"/>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943517" cy="2154178"/>
                    </a:xfrm>
                    <a:prstGeom prst="rect">
                      <a:avLst/>
                    </a:prstGeom>
                    <a:ln/>
                  </pic:spPr>
                </pic:pic>
              </a:graphicData>
            </a:graphic>
          </wp:inline>
        </w:drawing>
      </w:r>
    </w:p>
    <w:p w14:paraId="0000006C" w14:textId="14446C08" w:rsidR="00505948" w:rsidRPr="00BF11DB" w:rsidRDefault="00493646" w:rsidP="000246A8">
      <w:pPr>
        <w:pStyle w:val="Descripcin"/>
        <w:spacing w:line="360" w:lineRule="auto"/>
        <w:jc w:val="center"/>
        <w:rPr>
          <w:rFonts w:ascii="Arial" w:hAnsi="Arial" w:cs="Arial"/>
          <w:lang w:val="es-419"/>
        </w:rPr>
      </w:pPr>
      <w:bookmarkStart w:id="17" w:name="_Ref76296584"/>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3</w:t>
      </w:r>
      <w:r w:rsidR="00860918" w:rsidRPr="00BF11DB">
        <w:rPr>
          <w:rFonts w:ascii="Arial" w:hAnsi="Arial" w:cs="Arial"/>
          <w:lang w:val="es-419"/>
        </w:rPr>
        <w:fldChar w:fldCharType="end"/>
      </w:r>
      <w:bookmarkEnd w:id="17"/>
      <w:r w:rsidRPr="00BF11DB">
        <w:rPr>
          <w:rFonts w:ascii="Arial" w:hAnsi="Arial" w:cs="Arial"/>
          <w:lang w:val="es-419"/>
        </w:rPr>
        <w:t>. Flujo de diseño en Vivado [1].</w:t>
      </w:r>
      <w:bookmarkStart w:id="18" w:name="_heading=h.tyjcwt" w:colFirst="0" w:colLast="0"/>
      <w:bookmarkStart w:id="19" w:name="_heading=h.faazxjtg6y90" w:colFirst="0" w:colLast="0"/>
      <w:bookmarkStart w:id="20" w:name="_heading=h.cjl0en80s3m0" w:colFirst="0" w:colLast="0"/>
      <w:bookmarkEnd w:id="18"/>
      <w:bookmarkEnd w:id="19"/>
      <w:bookmarkEnd w:id="20"/>
    </w:p>
    <w:p w14:paraId="1943B50F" w14:textId="77777777" w:rsidR="00871C85" w:rsidRPr="00BF11DB" w:rsidRDefault="00871C85" w:rsidP="000246A8">
      <w:pPr>
        <w:spacing w:line="360" w:lineRule="auto"/>
        <w:rPr>
          <w:rFonts w:cs="Arial"/>
          <w:lang w:val="es-419"/>
        </w:rPr>
      </w:pPr>
    </w:p>
    <w:p w14:paraId="6BC3BBCB" w14:textId="4F084418" w:rsidR="00871C85" w:rsidRPr="00BF11DB" w:rsidRDefault="00405D7E" w:rsidP="000246A8">
      <w:pPr>
        <w:pStyle w:val="Ttulo2"/>
        <w:rPr>
          <w:rFonts w:cs="Arial"/>
        </w:rPr>
      </w:pPr>
      <w:bookmarkStart w:id="21" w:name="_Toc76987353"/>
      <w:r w:rsidRPr="00BF11DB">
        <w:rPr>
          <w:rFonts w:cs="Arial"/>
        </w:rPr>
        <w:t>1.2 Planteamiento del problema</w:t>
      </w:r>
      <w:bookmarkEnd w:id="21"/>
    </w:p>
    <w:p w14:paraId="0000006E" w14:textId="77777777" w:rsidR="00505948" w:rsidRPr="00BF11DB" w:rsidRDefault="00405D7E" w:rsidP="000246A8">
      <w:pPr>
        <w:spacing w:line="360" w:lineRule="auto"/>
        <w:rPr>
          <w:rFonts w:cs="Arial"/>
        </w:rPr>
      </w:pPr>
      <w:r w:rsidRPr="00BF11DB">
        <w:rPr>
          <w:rFonts w:cs="Arial"/>
        </w:rPr>
        <w:t xml:space="preserve">Los sistemas OFDM sufren de un fenómeno llamado interferencia </w:t>
      </w:r>
      <w:proofErr w:type="spellStart"/>
      <w:r w:rsidRPr="00BF11DB">
        <w:rPr>
          <w:rFonts w:cs="Arial"/>
        </w:rPr>
        <w:t>inter-portadora</w:t>
      </w:r>
      <w:proofErr w:type="spellEnd"/>
      <w:r w:rsidRPr="00BF11DB">
        <w:rPr>
          <w:rFonts w:cs="Arial"/>
        </w:rPr>
        <w:t xml:space="preserve"> (</w:t>
      </w:r>
      <w:proofErr w:type="spellStart"/>
      <w:r w:rsidRPr="00BF11DB">
        <w:rPr>
          <w:rFonts w:cs="Arial"/>
        </w:rPr>
        <w:t>inter-carrier</w:t>
      </w:r>
      <w:proofErr w:type="spellEnd"/>
      <w:r w:rsidRPr="00BF11DB">
        <w:rPr>
          <w:rFonts w:cs="Arial"/>
        </w:rPr>
        <w:t xml:space="preserve"> </w:t>
      </w:r>
      <w:proofErr w:type="spellStart"/>
      <w:r w:rsidRPr="00BF11DB">
        <w:rPr>
          <w:rFonts w:cs="Arial"/>
        </w:rPr>
        <w:t>interference</w:t>
      </w:r>
      <w:proofErr w:type="spellEnd"/>
      <w:r w:rsidRPr="00BF11DB">
        <w:rPr>
          <w:rFonts w:cs="Arial"/>
        </w:rPr>
        <w:t xml:space="preserve">, ICI), el cual se presenta en mayor medida en la comunicación V2V por las altas frecuencias de dispersión Doppler producidas por la alta movilidad en los enlaces vehiculares. El rendimiento general de los sistemas OFDM-V2V es reducido debido a la presencia de ICI provocando que la tarea de detección de datos sea agotadora [23]. </w:t>
      </w:r>
    </w:p>
    <w:p w14:paraId="0000006F" w14:textId="77777777" w:rsidR="00505948" w:rsidRPr="00BF11DB" w:rsidRDefault="00505948" w:rsidP="000246A8">
      <w:pPr>
        <w:spacing w:line="360" w:lineRule="auto"/>
        <w:rPr>
          <w:rFonts w:cs="Arial"/>
        </w:rPr>
      </w:pPr>
    </w:p>
    <w:p w14:paraId="00000070" w14:textId="3829741A" w:rsidR="00505948" w:rsidRPr="00BF11DB" w:rsidRDefault="00405D7E" w:rsidP="000246A8">
      <w:pPr>
        <w:spacing w:line="360" w:lineRule="auto"/>
        <w:rPr>
          <w:rFonts w:cs="Arial"/>
        </w:rPr>
      </w:pPr>
      <w:r w:rsidRPr="00BF11DB">
        <w:rPr>
          <w:rFonts w:cs="Arial"/>
        </w:rPr>
        <w:t xml:space="preserve">La detección de datos es un proceso que conlleva una complejidad computacional importante en el receptor, la factibilidad de cualquier sistema diseñado para funcionar en canales V2V estará comprometida con el grado de complejidad del detector utilizado. El detector </w:t>
      </w:r>
      <w:proofErr w:type="spellStart"/>
      <w:r w:rsidRPr="00BF11DB">
        <w:rPr>
          <w:rFonts w:cs="Arial"/>
        </w:rPr>
        <w:t>Near</w:t>
      </w:r>
      <w:proofErr w:type="spellEnd"/>
      <w:r w:rsidRPr="00BF11DB">
        <w:rPr>
          <w:rFonts w:cs="Arial"/>
        </w:rPr>
        <w:t xml:space="preserve">-ML es de baja complejidad y mejora el desempeño de BER [24], sin embargo, no existen </w:t>
      </w:r>
      <w:r w:rsidR="001331FA" w:rsidRPr="00BF11DB">
        <w:rPr>
          <w:rFonts w:cs="Arial"/>
        </w:rPr>
        <w:t xml:space="preserve">arquitecturas de hardware </w:t>
      </w:r>
      <w:r w:rsidR="00017DEC" w:rsidRPr="00BF11DB">
        <w:rPr>
          <w:rFonts w:cs="Arial"/>
        </w:rPr>
        <w:t xml:space="preserve">que permitan su implementación </w:t>
      </w:r>
      <w:r w:rsidR="001331FA" w:rsidRPr="00BF11DB">
        <w:rPr>
          <w:rFonts w:cs="Arial"/>
        </w:rPr>
        <w:t>en un FPGA.</w:t>
      </w:r>
    </w:p>
    <w:p w14:paraId="00000071" w14:textId="6A0C1FAC" w:rsidR="00505948" w:rsidRPr="00BF11DB" w:rsidRDefault="00505948" w:rsidP="000246A8">
      <w:pPr>
        <w:spacing w:line="360" w:lineRule="auto"/>
        <w:rPr>
          <w:rFonts w:cs="Arial"/>
        </w:rPr>
      </w:pPr>
    </w:p>
    <w:p w14:paraId="174468AF" w14:textId="23003BA4" w:rsidR="00301AD7" w:rsidRPr="00BF11DB" w:rsidRDefault="00301AD7" w:rsidP="000246A8">
      <w:pPr>
        <w:spacing w:line="360" w:lineRule="auto"/>
        <w:rPr>
          <w:rFonts w:cs="Arial"/>
          <w:lang w:val="es-419"/>
        </w:rPr>
      </w:pPr>
      <w:r w:rsidRPr="00BF11DB">
        <w:rPr>
          <w:rFonts w:cs="Arial"/>
          <w:highlight w:val="green"/>
        </w:rPr>
        <w:t xml:space="preserve">De lo anterior, se formula la siguiente pregunta de investigación, </w:t>
      </w:r>
      <w:r w:rsidRPr="00BF11DB">
        <w:rPr>
          <w:rFonts w:cs="Arial"/>
          <w:highlight w:val="green"/>
          <w:lang w:val="es-419"/>
        </w:rPr>
        <w:t>¿</w:t>
      </w:r>
      <w:r w:rsidR="003D1A30" w:rsidRPr="00BF11DB">
        <w:rPr>
          <w:rFonts w:cs="Arial"/>
          <w:highlight w:val="green"/>
          <w:lang w:val="es-419"/>
        </w:rPr>
        <w:t>s</w:t>
      </w:r>
      <w:r w:rsidR="00015118" w:rsidRPr="00BF11DB">
        <w:rPr>
          <w:rFonts w:cs="Arial"/>
          <w:highlight w:val="green"/>
          <w:lang w:val="es-419"/>
        </w:rPr>
        <w:t xml:space="preserve">erá </w:t>
      </w:r>
      <w:r w:rsidRPr="00BF11DB">
        <w:rPr>
          <w:rFonts w:cs="Arial"/>
          <w:highlight w:val="green"/>
          <w:lang w:val="es-419"/>
        </w:rPr>
        <w:t xml:space="preserve">posible diseñar una arquitectura digital que permita la implementación del detector </w:t>
      </w:r>
      <w:proofErr w:type="spellStart"/>
      <w:r w:rsidRPr="00BF11DB">
        <w:rPr>
          <w:rFonts w:cs="Arial"/>
          <w:highlight w:val="green"/>
          <w:lang w:val="es-419"/>
        </w:rPr>
        <w:t>Near</w:t>
      </w:r>
      <w:proofErr w:type="spellEnd"/>
      <w:r w:rsidRPr="00BF11DB">
        <w:rPr>
          <w:rFonts w:cs="Arial"/>
          <w:highlight w:val="green"/>
          <w:lang w:val="es-419"/>
        </w:rPr>
        <w:t>-ML y de esta manera obtener sus métricas de desempeño?</w:t>
      </w:r>
      <w:r w:rsidRPr="00BF11DB">
        <w:rPr>
          <w:rFonts w:cs="Arial"/>
          <w:lang w:val="es-419"/>
        </w:rPr>
        <w:t xml:space="preserve"> </w:t>
      </w:r>
    </w:p>
    <w:p w14:paraId="2EDA0835" w14:textId="0B29358C" w:rsidR="00301AD7" w:rsidRPr="00BF11DB" w:rsidRDefault="00301AD7" w:rsidP="000246A8">
      <w:pPr>
        <w:spacing w:line="360" w:lineRule="auto"/>
        <w:rPr>
          <w:rFonts w:cs="Arial"/>
        </w:rPr>
      </w:pPr>
    </w:p>
    <w:p w14:paraId="46F7F3C1" w14:textId="314F2049" w:rsidR="00871C85" w:rsidRPr="00BF11DB" w:rsidRDefault="00871C85" w:rsidP="000246A8">
      <w:pPr>
        <w:spacing w:line="360" w:lineRule="auto"/>
        <w:rPr>
          <w:rFonts w:cs="Arial"/>
        </w:rPr>
      </w:pPr>
    </w:p>
    <w:p w14:paraId="43965CF2" w14:textId="7A78943D" w:rsidR="00871C85" w:rsidRPr="00BF11DB" w:rsidRDefault="00871C85" w:rsidP="000246A8">
      <w:pPr>
        <w:spacing w:line="360" w:lineRule="auto"/>
        <w:rPr>
          <w:rFonts w:cs="Arial"/>
        </w:rPr>
      </w:pPr>
    </w:p>
    <w:p w14:paraId="7EDBF0AD" w14:textId="56AD1B40" w:rsidR="00871C85" w:rsidRPr="00BF11DB" w:rsidRDefault="00871C85" w:rsidP="000246A8">
      <w:pPr>
        <w:spacing w:line="360" w:lineRule="auto"/>
        <w:rPr>
          <w:rFonts w:cs="Arial"/>
        </w:rPr>
      </w:pPr>
    </w:p>
    <w:p w14:paraId="49FB5093" w14:textId="494EE793" w:rsidR="00871C85" w:rsidRPr="00BF11DB" w:rsidRDefault="00871C85" w:rsidP="000246A8">
      <w:pPr>
        <w:spacing w:line="360" w:lineRule="auto"/>
        <w:rPr>
          <w:rFonts w:cs="Arial"/>
        </w:rPr>
      </w:pPr>
    </w:p>
    <w:p w14:paraId="7316D9E0" w14:textId="77777777" w:rsidR="00871C85" w:rsidRPr="00BF11DB" w:rsidRDefault="00871C85" w:rsidP="000246A8">
      <w:pPr>
        <w:spacing w:line="360" w:lineRule="auto"/>
        <w:rPr>
          <w:rFonts w:cs="Arial"/>
        </w:rPr>
      </w:pPr>
    </w:p>
    <w:p w14:paraId="4B623DA9" w14:textId="77777777" w:rsidR="003736AF" w:rsidRPr="00BF11DB" w:rsidRDefault="003736AF" w:rsidP="000246A8">
      <w:pPr>
        <w:spacing w:line="360" w:lineRule="auto"/>
        <w:rPr>
          <w:rFonts w:cs="Arial"/>
        </w:rPr>
      </w:pPr>
    </w:p>
    <w:p w14:paraId="00000075" w14:textId="77777777" w:rsidR="00505948" w:rsidRPr="00BF11DB" w:rsidRDefault="00405D7E" w:rsidP="000246A8">
      <w:pPr>
        <w:pStyle w:val="Ttulo2"/>
        <w:rPr>
          <w:rFonts w:cs="Arial"/>
        </w:rPr>
      </w:pPr>
      <w:bookmarkStart w:id="22" w:name="_heading=h.mqu08iai6ox5" w:colFirst="0" w:colLast="0"/>
      <w:bookmarkStart w:id="23" w:name="_Toc76987354"/>
      <w:bookmarkEnd w:id="22"/>
      <w:r w:rsidRPr="00BF11DB">
        <w:rPr>
          <w:rFonts w:cs="Arial"/>
        </w:rPr>
        <w:t>1.3 Objetivo</w:t>
      </w:r>
      <w:bookmarkEnd w:id="23"/>
    </w:p>
    <w:p w14:paraId="00000076" w14:textId="77777777" w:rsidR="00505948" w:rsidRPr="00BF11DB" w:rsidRDefault="00405D7E" w:rsidP="000246A8">
      <w:pPr>
        <w:spacing w:line="360" w:lineRule="auto"/>
        <w:rPr>
          <w:rFonts w:cs="Arial"/>
        </w:rPr>
      </w:pPr>
      <w:r w:rsidRPr="00BF11DB">
        <w:rPr>
          <w:rFonts w:cs="Arial"/>
        </w:rPr>
        <w:t xml:space="preserve">Desarrollar una arquitectura de hardware del algoritmo </w:t>
      </w:r>
      <w:proofErr w:type="spellStart"/>
      <w:r w:rsidRPr="00BF11DB">
        <w:rPr>
          <w:rFonts w:cs="Arial"/>
        </w:rPr>
        <w:t>Near</w:t>
      </w:r>
      <w:proofErr w:type="spellEnd"/>
      <w:r w:rsidRPr="00BF11DB">
        <w:rPr>
          <w:rFonts w:cs="Arial"/>
        </w:rPr>
        <w:t>-ML para la detección de símbolos en el receptor de un sistema SISO-ODFM en ambientes vehiculares V2V, utilizando herramientas de síntesis de alto nivel y un lenguaje de descripción hardware, con la finalidad de conocer la viabilidad de incorporarlo a los estándares de comunicación actuales.</w:t>
      </w:r>
    </w:p>
    <w:p w14:paraId="00000077" w14:textId="77777777" w:rsidR="00505948" w:rsidRPr="00BF11DB" w:rsidRDefault="00505948" w:rsidP="000246A8">
      <w:pPr>
        <w:spacing w:line="360" w:lineRule="auto"/>
        <w:rPr>
          <w:rFonts w:cs="Arial"/>
        </w:rPr>
      </w:pPr>
    </w:p>
    <w:p w14:paraId="00000078" w14:textId="77777777" w:rsidR="00505948" w:rsidRPr="00BF11DB" w:rsidRDefault="00405D7E" w:rsidP="000246A8">
      <w:pPr>
        <w:widowControl/>
        <w:pBdr>
          <w:top w:val="nil"/>
          <w:left w:val="nil"/>
          <w:bottom w:val="nil"/>
          <w:right w:val="nil"/>
          <w:between w:val="nil"/>
        </w:pBdr>
        <w:spacing w:line="360" w:lineRule="auto"/>
        <w:jc w:val="left"/>
        <w:rPr>
          <w:rFonts w:eastAsia="Arial" w:cs="Arial"/>
          <w:color w:val="000000"/>
        </w:rPr>
      </w:pPr>
      <w:r w:rsidRPr="00BF11DB">
        <w:rPr>
          <w:rFonts w:eastAsia="Arial" w:cs="Arial"/>
          <w:color w:val="000000"/>
        </w:rPr>
        <w:t xml:space="preserve">Objetivos específicos: </w:t>
      </w:r>
    </w:p>
    <w:p w14:paraId="00000079" w14:textId="77777777" w:rsidR="00505948" w:rsidRPr="00BF11DB" w:rsidRDefault="00405D7E" w:rsidP="000246A8">
      <w:pPr>
        <w:widowControl/>
        <w:numPr>
          <w:ilvl w:val="0"/>
          <w:numId w:val="5"/>
        </w:numPr>
        <w:pBdr>
          <w:top w:val="nil"/>
          <w:left w:val="nil"/>
          <w:bottom w:val="nil"/>
          <w:right w:val="nil"/>
          <w:between w:val="nil"/>
        </w:pBdr>
        <w:spacing w:line="360" w:lineRule="auto"/>
        <w:rPr>
          <w:rFonts w:eastAsia="Arial" w:cs="Arial"/>
          <w:color w:val="000000"/>
        </w:rPr>
      </w:pPr>
      <w:r w:rsidRPr="00BF11DB">
        <w:rPr>
          <w:rFonts w:eastAsia="Arial" w:cs="Arial"/>
          <w:color w:val="000000"/>
        </w:rPr>
        <w:t>Elegir el algoritmo de ordenamiento más eficiente para ordenar un total de 48 datos.</w:t>
      </w:r>
    </w:p>
    <w:p w14:paraId="0000007A" w14:textId="77777777" w:rsidR="00505948" w:rsidRPr="00BF11DB" w:rsidRDefault="00405D7E" w:rsidP="000246A8">
      <w:pPr>
        <w:widowControl/>
        <w:numPr>
          <w:ilvl w:val="0"/>
          <w:numId w:val="5"/>
        </w:numPr>
        <w:pBdr>
          <w:top w:val="nil"/>
          <w:left w:val="nil"/>
          <w:bottom w:val="nil"/>
          <w:right w:val="nil"/>
          <w:between w:val="nil"/>
        </w:pBdr>
        <w:spacing w:line="360" w:lineRule="auto"/>
        <w:rPr>
          <w:rFonts w:eastAsia="Arial" w:cs="Arial"/>
          <w:color w:val="000000"/>
        </w:rPr>
      </w:pPr>
      <w:r w:rsidRPr="00BF11DB">
        <w:rPr>
          <w:rFonts w:eastAsia="Arial" w:cs="Arial"/>
          <w:color w:val="000000"/>
        </w:rPr>
        <w:t xml:space="preserve">Obtener una arquitectura para el receptor del sistema SISO-ODFM en una plataforma HLS y a través del lenguaje de descripción de hardware </w:t>
      </w:r>
      <w:proofErr w:type="spellStart"/>
      <w:r w:rsidRPr="00BF11DB">
        <w:rPr>
          <w:rFonts w:eastAsia="Arial" w:cs="Arial"/>
          <w:color w:val="000000"/>
        </w:rPr>
        <w:t>verilog</w:t>
      </w:r>
      <w:proofErr w:type="spellEnd"/>
      <w:r w:rsidRPr="00BF11DB">
        <w:rPr>
          <w:rFonts w:eastAsia="Arial" w:cs="Arial"/>
          <w:color w:val="000000"/>
        </w:rPr>
        <w:t>.</w:t>
      </w:r>
    </w:p>
    <w:p w14:paraId="0000007B" w14:textId="77777777" w:rsidR="00505948" w:rsidRPr="00BF11DB" w:rsidRDefault="00405D7E" w:rsidP="000246A8">
      <w:pPr>
        <w:widowControl/>
        <w:numPr>
          <w:ilvl w:val="0"/>
          <w:numId w:val="5"/>
        </w:numPr>
        <w:pBdr>
          <w:top w:val="nil"/>
          <w:left w:val="nil"/>
          <w:bottom w:val="nil"/>
          <w:right w:val="nil"/>
          <w:between w:val="nil"/>
        </w:pBdr>
        <w:spacing w:line="360" w:lineRule="auto"/>
        <w:rPr>
          <w:rFonts w:eastAsia="Arial" w:cs="Arial"/>
          <w:color w:val="000000"/>
        </w:rPr>
      </w:pPr>
      <w:r w:rsidRPr="00BF11DB">
        <w:rPr>
          <w:rFonts w:eastAsia="Arial" w:cs="Arial"/>
          <w:color w:val="000000"/>
        </w:rPr>
        <w:t xml:space="preserve">Validar la funcionalidad del algoritmo, corroborando su correcto funcionamiento a través de instrumentos de medición. </w:t>
      </w:r>
    </w:p>
    <w:p w14:paraId="4DE163F0" w14:textId="7B8F453F" w:rsidR="003D1A30" w:rsidRPr="00BF11DB" w:rsidRDefault="00405D7E" w:rsidP="000246A8">
      <w:pPr>
        <w:widowControl/>
        <w:numPr>
          <w:ilvl w:val="0"/>
          <w:numId w:val="5"/>
        </w:numPr>
        <w:pBdr>
          <w:top w:val="nil"/>
          <w:left w:val="nil"/>
          <w:bottom w:val="nil"/>
          <w:right w:val="nil"/>
          <w:between w:val="nil"/>
        </w:pBdr>
        <w:spacing w:after="160" w:line="360" w:lineRule="auto"/>
        <w:rPr>
          <w:rFonts w:eastAsia="Arial" w:cs="Arial"/>
          <w:color w:val="000000"/>
        </w:rPr>
      </w:pPr>
      <w:r w:rsidRPr="00BF11DB">
        <w:rPr>
          <w:rFonts w:eastAsia="Arial" w:cs="Arial"/>
          <w:color w:val="000000"/>
        </w:rPr>
        <w:t>Evaluar la precisión del algoritmo de detección para el sistema SISO-OFDM. utilizando la relación señal-ruido de cuantificación SQNR</w:t>
      </w:r>
      <w:r w:rsidRPr="00BF11DB">
        <w:rPr>
          <w:rFonts w:cs="Arial"/>
        </w:rPr>
        <w:t xml:space="preserve"> (</w:t>
      </w:r>
      <w:proofErr w:type="spellStart"/>
      <w:r w:rsidRPr="00BF11DB">
        <w:rPr>
          <w:rFonts w:eastAsia="Arial" w:cs="Arial"/>
          <w:i/>
          <w:color w:val="000000"/>
        </w:rPr>
        <w:t>Signal-to-Quantization-Noise</w:t>
      </w:r>
      <w:proofErr w:type="spellEnd"/>
      <w:r w:rsidRPr="00BF11DB">
        <w:rPr>
          <w:rFonts w:eastAsia="Arial" w:cs="Arial"/>
          <w:i/>
          <w:color w:val="000000"/>
        </w:rPr>
        <w:t xml:space="preserve"> Ratio</w:t>
      </w:r>
      <w:r w:rsidRPr="00BF11DB">
        <w:rPr>
          <w:rFonts w:eastAsia="Arial" w:cs="Arial"/>
          <w:color w:val="000000"/>
        </w:rPr>
        <w:t xml:space="preserve">). </w:t>
      </w:r>
    </w:p>
    <w:p w14:paraId="4260859C" w14:textId="77777777" w:rsidR="00017DEC" w:rsidRPr="00BF11DB" w:rsidRDefault="00017DEC" w:rsidP="000246A8">
      <w:pPr>
        <w:widowControl/>
        <w:pBdr>
          <w:top w:val="nil"/>
          <w:left w:val="nil"/>
          <w:bottom w:val="nil"/>
          <w:right w:val="nil"/>
          <w:between w:val="nil"/>
        </w:pBdr>
        <w:spacing w:after="160" w:line="360" w:lineRule="auto"/>
        <w:ind w:left="720"/>
        <w:rPr>
          <w:rFonts w:eastAsia="Arial" w:cs="Arial"/>
          <w:color w:val="000000"/>
          <w:lang w:val="es-419"/>
        </w:rPr>
      </w:pPr>
    </w:p>
    <w:p w14:paraId="0000007E" w14:textId="77777777" w:rsidR="00505948" w:rsidRPr="00BF11DB" w:rsidRDefault="00405D7E" w:rsidP="000246A8">
      <w:pPr>
        <w:pStyle w:val="Ttulo2"/>
        <w:rPr>
          <w:rFonts w:cs="Arial"/>
        </w:rPr>
      </w:pPr>
      <w:bookmarkStart w:id="24" w:name="_Toc76987355"/>
      <w:r w:rsidRPr="00BF11DB">
        <w:rPr>
          <w:rFonts w:cs="Arial"/>
        </w:rPr>
        <w:t>1.4 Hipótesis</w:t>
      </w:r>
      <w:bookmarkEnd w:id="24"/>
      <w:r w:rsidRPr="00BF11DB">
        <w:rPr>
          <w:rFonts w:cs="Arial"/>
        </w:rPr>
        <w:t xml:space="preserve"> </w:t>
      </w:r>
    </w:p>
    <w:p w14:paraId="00000080" w14:textId="5A0CFC4D" w:rsidR="00505948" w:rsidRPr="00BF11DB" w:rsidRDefault="00015118" w:rsidP="000246A8">
      <w:pPr>
        <w:widowControl/>
        <w:pBdr>
          <w:top w:val="nil"/>
          <w:left w:val="nil"/>
          <w:bottom w:val="nil"/>
          <w:right w:val="nil"/>
          <w:between w:val="nil"/>
        </w:pBdr>
        <w:spacing w:after="160" w:line="360" w:lineRule="auto"/>
        <w:ind w:left="11"/>
        <w:rPr>
          <w:rFonts w:cs="Arial"/>
          <w:lang w:val="es-419"/>
        </w:rPr>
      </w:pPr>
      <w:r w:rsidRPr="00BF11DB">
        <w:rPr>
          <w:rFonts w:cs="Arial"/>
          <w:highlight w:val="green"/>
        </w:rPr>
        <w:t>Es posible implementar una arquitectura digital de</w:t>
      </w:r>
      <w:r w:rsidR="000A2A7A" w:rsidRPr="00BF11DB">
        <w:rPr>
          <w:rFonts w:cs="Arial"/>
          <w:highlight w:val="green"/>
        </w:rPr>
        <w:t xml:space="preserve"> un detector de símbolos bajo el esquema de modulación OFDM y criterio de decisión </w:t>
      </w:r>
      <w:proofErr w:type="spellStart"/>
      <w:r w:rsidRPr="00BF11DB">
        <w:rPr>
          <w:rFonts w:cs="Arial"/>
          <w:highlight w:val="green"/>
        </w:rPr>
        <w:t>Near</w:t>
      </w:r>
      <w:proofErr w:type="spellEnd"/>
      <w:r w:rsidRPr="00BF11DB">
        <w:rPr>
          <w:rFonts w:cs="Arial"/>
          <w:highlight w:val="green"/>
          <w:lang w:val="es-419"/>
        </w:rPr>
        <w:t>-</w:t>
      </w:r>
      <w:r w:rsidR="000A2A7A" w:rsidRPr="00BF11DB">
        <w:rPr>
          <w:rFonts w:cs="Arial"/>
          <w:highlight w:val="green"/>
          <w:lang w:val="es-419"/>
        </w:rPr>
        <w:t>ML utilizando un FPGA y herramientas de síntesis de diseños en HDL.</w:t>
      </w:r>
      <w:r w:rsidR="000A2A7A" w:rsidRPr="00BF11DB">
        <w:rPr>
          <w:rFonts w:cs="Arial"/>
          <w:lang w:val="es-419"/>
        </w:rPr>
        <w:t xml:space="preserve"> </w:t>
      </w:r>
    </w:p>
    <w:p w14:paraId="00000081" w14:textId="177B7794" w:rsidR="00505948" w:rsidRPr="00BF11DB" w:rsidRDefault="00405D7E" w:rsidP="000246A8">
      <w:pPr>
        <w:pStyle w:val="Ttulo2"/>
        <w:rPr>
          <w:rFonts w:cs="Arial"/>
        </w:rPr>
      </w:pPr>
      <w:bookmarkStart w:id="25" w:name="_Toc76987356"/>
      <w:r w:rsidRPr="00BF11DB">
        <w:rPr>
          <w:rFonts w:cs="Arial"/>
        </w:rPr>
        <w:t>1.5 Justificación</w:t>
      </w:r>
      <w:bookmarkEnd w:id="25"/>
      <w:r w:rsidRPr="00BF11DB">
        <w:rPr>
          <w:rFonts w:cs="Arial"/>
        </w:rPr>
        <w:t xml:space="preserve"> </w:t>
      </w:r>
    </w:p>
    <w:p w14:paraId="00000082" w14:textId="77777777" w:rsidR="00505948" w:rsidRPr="00BF11DB" w:rsidRDefault="00405D7E" w:rsidP="000246A8">
      <w:pPr>
        <w:widowControl/>
        <w:pBdr>
          <w:top w:val="nil"/>
          <w:left w:val="nil"/>
          <w:bottom w:val="nil"/>
          <w:right w:val="nil"/>
          <w:between w:val="nil"/>
        </w:pBdr>
        <w:spacing w:line="360" w:lineRule="auto"/>
        <w:ind w:left="11"/>
        <w:rPr>
          <w:rFonts w:eastAsia="Arial" w:cs="Arial"/>
          <w:color w:val="000000"/>
        </w:rPr>
      </w:pPr>
      <w:r w:rsidRPr="00BF11DB">
        <w:rPr>
          <w:rFonts w:eastAsia="Arial" w:cs="Arial"/>
          <w:color w:val="000000"/>
        </w:rPr>
        <w:t xml:space="preserve">En la literatura sólo se han reportado resultados de simulación sobre el rendimiento del algoritmo, por lo tanto, no existe una investigación que haya implementado en hardware el algoritmo </w:t>
      </w:r>
      <w:proofErr w:type="spellStart"/>
      <w:r w:rsidRPr="00BF11DB">
        <w:rPr>
          <w:rFonts w:eastAsia="Arial" w:cs="Arial"/>
          <w:color w:val="000000"/>
        </w:rPr>
        <w:t>Near</w:t>
      </w:r>
      <w:proofErr w:type="spellEnd"/>
      <w:r w:rsidRPr="00BF11DB">
        <w:rPr>
          <w:rFonts w:eastAsia="Arial" w:cs="Arial"/>
          <w:color w:val="000000"/>
        </w:rPr>
        <w:t xml:space="preserve">-ML y obtenido métricas de eficiencia. Con esto, se podrá corroborar la </w:t>
      </w:r>
      <w:r w:rsidRPr="00BF11DB">
        <w:rPr>
          <w:rFonts w:eastAsia="Arial" w:cs="Arial"/>
          <w:color w:val="000000"/>
        </w:rPr>
        <w:lastRenderedPageBreak/>
        <w:t>factibilidad y la viabilidad de ser introducido en las comunicaciones vehiculares y en los distintos estándares de comunicaciones inalámbricas móviles contemporáneos.</w:t>
      </w:r>
    </w:p>
    <w:p w14:paraId="00000083" w14:textId="2A11002E" w:rsidR="00505948" w:rsidRPr="00BF11DB" w:rsidRDefault="00505948" w:rsidP="000246A8">
      <w:pPr>
        <w:widowControl/>
        <w:pBdr>
          <w:top w:val="nil"/>
          <w:left w:val="nil"/>
          <w:bottom w:val="nil"/>
          <w:right w:val="nil"/>
          <w:between w:val="nil"/>
        </w:pBdr>
        <w:spacing w:line="360" w:lineRule="auto"/>
        <w:rPr>
          <w:rFonts w:eastAsia="Arial" w:cs="Arial"/>
          <w:color w:val="000000"/>
        </w:rPr>
      </w:pPr>
    </w:p>
    <w:p w14:paraId="00000084" w14:textId="77777777" w:rsidR="00505948" w:rsidRPr="00BF11DB" w:rsidRDefault="00405D7E" w:rsidP="000246A8">
      <w:pPr>
        <w:widowControl/>
        <w:pBdr>
          <w:top w:val="nil"/>
          <w:left w:val="nil"/>
          <w:bottom w:val="nil"/>
          <w:right w:val="nil"/>
          <w:between w:val="nil"/>
        </w:pBdr>
        <w:spacing w:line="360" w:lineRule="auto"/>
        <w:ind w:left="11"/>
        <w:rPr>
          <w:rFonts w:eastAsia="Arial" w:cs="Arial"/>
          <w:color w:val="000000"/>
        </w:rPr>
      </w:pPr>
      <w:r w:rsidRPr="00BF11DB">
        <w:rPr>
          <w:rFonts w:eastAsia="Arial" w:cs="Arial"/>
          <w:color w:val="000000"/>
        </w:rPr>
        <w:t>Este trabajo tendrá un impacto en una de las áreas con mayor crecimiento en los últimos años, las comunicaciones vehiculares. Normalmente, los receptores en V2V requieren implementaciones en hardware eficientes, que operen a mayores velocidades de transmisión, alta calidad de servicio y sobre todo de baja complejidad. Una forma de cumplir con lo anterior es implementar mejores y nuevos algoritmos como el que se presenta en esta tesis.</w:t>
      </w:r>
    </w:p>
    <w:p w14:paraId="00000085" w14:textId="77777777" w:rsidR="00505948" w:rsidRPr="00BF11DB" w:rsidRDefault="00505948" w:rsidP="000246A8">
      <w:pPr>
        <w:widowControl/>
        <w:pBdr>
          <w:top w:val="nil"/>
          <w:left w:val="nil"/>
          <w:bottom w:val="nil"/>
          <w:right w:val="nil"/>
          <w:between w:val="nil"/>
        </w:pBdr>
        <w:spacing w:line="360" w:lineRule="auto"/>
        <w:ind w:left="11"/>
        <w:rPr>
          <w:rFonts w:eastAsia="Arial" w:cs="Arial"/>
          <w:color w:val="000000"/>
        </w:rPr>
      </w:pPr>
    </w:p>
    <w:p w14:paraId="00000086" w14:textId="77777777" w:rsidR="00505948" w:rsidRPr="00BF11DB" w:rsidRDefault="00405D7E" w:rsidP="000246A8">
      <w:pPr>
        <w:widowControl/>
        <w:pBdr>
          <w:top w:val="nil"/>
          <w:left w:val="nil"/>
          <w:bottom w:val="nil"/>
          <w:right w:val="nil"/>
          <w:between w:val="nil"/>
        </w:pBdr>
        <w:spacing w:after="160" w:line="360" w:lineRule="auto"/>
        <w:ind w:left="11"/>
        <w:rPr>
          <w:rFonts w:eastAsia="Arial" w:cs="Arial"/>
          <w:color w:val="000000"/>
        </w:rPr>
      </w:pPr>
      <w:r w:rsidRPr="00BF11DB">
        <w:rPr>
          <w:rFonts w:eastAsia="Arial" w:cs="Arial"/>
          <w:color w:val="000000"/>
        </w:rPr>
        <w:t>Finalmente, una vez terminado el trabajo se podría continuar con la implementación del algoritmo en un circuito integrado de uso comercial, con el fin de agregarlo a las aplicaciones V2V actuales y emergentes. En consecuencia, la complejidad y el consumo de potencia en los equipos de recepción del vehículo disminuirá.</w:t>
      </w:r>
    </w:p>
    <w:p w14:paraId="00000087" w14:textId="77777777" w:rsidR="00505948" w:rsidRPr="00BF11DB" w:rsidRDefault="00505948" w:rsidP="000246A8">
      <w:pPr>
        <w:widowControl/>
        <w:pBdr>
          <w:top w:val="nil"/>
          <w:left w:val="nil"/>
          <w:bottom w:val="nil"/>
          <w:right w:val="nil"/>
          <w:between w:val="nil"/>
        </w:pBdr>
        <w:spacing w:after="160" w:line="360" w:lineRule="auto"/>
        <w:ind w:left="11"/>
        <w:rPr>
          <w:rFonts w:cs="Arial"/>
        </w:rPr>
      </w:pPr>
    </w:p>
    <w:p w14:paraId="00000088" w14:textId="77777777" w:rsidR="00505948" w:rsidRPr="00BF11DB" w:rsidRDefault="00405D7E" w:rsidP="000246A8">
      <w:pPr>
        <w:pStyle w:val="Ttulo2"/>
        <w:ind w:left="11"/>
        <w:rPr>
          <w:rFonts w:cs="Arial"/>
        </w:rPr>
      </w:pPr>
      <w:bookmarkStart w:id="26" w:name="_Toc76987357"/>
      <w:r w:rsidRPr="00BF11DB">
        <w:rPr>
          <w:rFonts w:cs="Arial"/>
        </w:rPr>
        <w:t>1.6 Delimitaciones</w:t>
      </w:r>
      <w:bookmarkEnd w:id="26"/>
      <w:r w:rsidRPr="00BF11DB">
        <w:rPr>
          <w:rFonts w:cs="Arial"/>
        </w:rPr>
        <w:t xml:space="preserve"> </w:t>
      </w:r>
    </w:p>
    <w:p w14:paraId="00000089" w14:textId="77777777" w:rsidR="00505948" w:rsidRPr="00BF11DB" w:rsidRDefault="00405D7E" w:rsidP="000246A8">
      <w:pPr>
        <w:widowControl/>
        <w:pBdr>
          <w:top w:val="nil"/>
          <w:left w:val="nil"/>
          <w:bottom w:val="nil"/>
          <w:right w:val="nil"/>
          <w:between w:val="nil"/>
        </w:pBdr>
        <w:spacing w:after="160" w:line="360" w:lineRule="auto"/>
        <w:ind w:left="11"/>
        <w:rPr>
          <w:rFonts w:eastAsia="Arial" w:cs="Arial"/>
          <w:color w:val="000000"/>
        </w:rPr>
      </w:pPr>
      <w:r w:rsidRPr="00BF11DB">
        <w:rPr>
          <w:rFonts w:eastAsia="Arial" w:cs="Arial"/>
          <w:color w:val="000000"/>
        </w:rPr>
        <w:t xml:space="preserve">Este trabajo abarca únicamente la implementación del algoritmo en una plataforma de desarrollo de hardware y su correspondiente validación. No se tocará el tema de diseñar y simular el algoritmo debido a que fue un trabajo previo de un ex alumno de maestría. </w:t>
      </w:r>
    </w:p>
    <w:p w14:paraId="0000008A" w14:textId="77777777" w:rsidR="00505948" w:rsidRPr="00BF11DB" w:rsidRDefault="00505948" w:rsidP="000246A8">
      <w:pPr>
        <w:widowControl/>
        <w:pBdr>
          <w:top w:val="nil"/>
          <w:left w:val="nil"/>
          <w:bottom w:val="nil"/>
          <w:right w:val="nil"/>
          <w:between w:val="nil"/>
        </w:pBdr>
        <w:spacing w:after="160" w:line="360" w:lineRule="auto"/>
        <w:ind w:left="11"/>
        <w:rPr>
          <w:rFonts w:cs="Arial"/>
        </w:rPr>
      </w:pPr>
    </w:p>
    <w:p w14:paraId="0000008B" w14:textId="77777777" w:rsidR="00505948" w:rsidRPr="00BF11DB" w:rsidRDefault="00405D7E" w:rsidP="000246A8">
      <w:pPr>
        <w:pStyle w:val="Ttulo2"/>
        <w:rPr>
          <w:rFonts w:cs="Arial"/>
        </w:rPr>
      </w:pPr>
      <w:bookmarkStart w:id="27" w:name="_Toc76987358"/>
      <w:r w:rsidRPr="00BF11DB">
        <w:rPr>
          <w:rFonts w:cs="Arial"/>
        </w:rPr>
        <w:t>1.7 Limitaciones</w:t>
      </w:r>
      <w:bookmarkEnd w:id="27"/>
    </w:p>
    <w:p w14:paraId="0000008C" w14:textId="77777777" w:rsidR="00505948" w:rsidRPr="00BF11DB" w:rsidRDefault="00405D7E" w:rsidP="000246A8">
      <w:pPr>
        <w:widowControl/>
        <w:pBdr>
          <w:top w:val="nil"/>
          <w:left w:val="nil"/>
          <w:bottom w:val="nil"/>
          <w:right w:val="nil"/>
          <w:between w:val="nil"/>
        </w:pBdr>
        <w:spacing w:after="160" w:line="360" w:lineRule="auto"/>
        <w:rPr>
          <w:rFonts w:eastAsia="Arial" w:cs="Arial"/>
          <w:color w:val="000000"/>
        </w:rPr>
      </w:pPr>
      <w:r w:rsidRPr="00BF11DB">
        <w:rPr>
          <w:rFonts w:eastAsia="Arial" w:cs="Arial"/>
          <w:color w:val="000000"/>
        </w:rPr>
        <w:t>Los recursos institucionales como el laboratorio no están disponibles por lo que podría poner en riesgo la etapa de validación física del algoritmo. Otra limitación es el tiempo, una parte del trabajo será realizada en C++ en una plataforma que soporta la síntesis de programas en alto nivel y la siguiente parte en un lenguaje de descripción de hardware.</w:t>
      </w:r>
    </w:p>
    <w:p w14:paraId="0000008D" w14:textId="77777777" w:rsidR="00505948" w:rsidRPr="00BF11DB" w:rsidRDefault="00505948" w:rsidP="000246A8">
      <w:pPr>
        <w:widowControl/>
        <w:pBdr>
          <w:top w:val="nil"/>
          <w:left w:val="nil"/>
          <w:bottom w:val="nil"/>
          <w:right w:val="nil"/>
          <w:between w:val="nil"/>
        </w:pBdr>
        <w:spacing w:after="160" w:line="360" w:lineRule="auto"/>
        <w:rPr>
          <w:rFonts w:cs="Arial"/>
        </w:rPr>
      </w:pPr>
    </w:p>
    <w:p w14:paraId="0000008E" w14:textId="77777777" w:rsidR="00505948" w:rsidRPr="00BF11DB" w:rsidRDefault="00405D7E" w:rsidP="000246A8">
      <w:pPr>
        <w:pStyle w:val="Ttulo1"/>
        <w:rPr>
          <w:rFonts w:cs="Arial"/>
        </w:rPr>
      </w:pPr>
      <w:r w:rsidRPr="00BF11DB">
        <w:rPr>
          <w:rFonts w:cs="Arial"/>
        </w:rPr>
        <w:br w:type="page"/>
      </w:r>
    </w:p>
    <w:p w14:paraId="0000008F" w14:textId="77777777" w:rsidR="00505948" w:rsidRPr="00BF11DB" w:rsidRDefault="00505948" w:rsidP="000246A8">
      <w:pPr>
        <w:spacing w:line="360" w:lineRule="auto"/>
        <w:rPr>
          <w:rFonts w:cs="Arial"/>
        </w:rPr>
      </w:pPr>
      <w:bookmarkStart w:id="28" w:name="_heading=h.p01qvwr2apmy" w:colFirst="0" w:colLast="0"/>
      <w:bookmarkEnd w:id="28"/>
    </w:p>
    <w:p w14:paraId="00000090" w14:textId="0F5CF493" w:rsidR="00505948" w:rsidRPr="00BF11DB" w:rsidRDefault="00505948" w:rsidP="000246A8">
      <w:pPr>
        <w:spacing w:line="360" w:lineRule="auto"/>
        <w:rPr>
          <w:rFonts w:cs="Arial"/>
        </w:rPr>
      </w:pPr>
      <w:bookmarkStart w:id="29" w:name="_heading=h.g9z770xn0yx5" w:colFirst="0" w:colLast="0"/>
      <w:bookmarkEnd w:id="29"/>
    </w:p>
    <w:p w14:paraId="7C1F6F82" w14:textId="77777777" w:rsidR="00A5581A" w:rsidRPr="00BF11DB" w:rsidRDefault="00A5581A" w:rsidP="000246A8">
      <w:pPr>
        <w:spacing w:line="360" w:lineRule="auto"/>
        <w:rPr>
          <w:rFonts w:cs="Arial"/>
        </w:rPr>
      </w:pPr>
    </w:p>
    <w:p w14:paraId="00000091" w14:textId="77777777" w:rsidR="00505948" w:rsidRPr="00BF11DB" w:rsidRDefault="00505948" w:rsidP="000246A8">
      <w:pPr>
        <w:spacing w:line="360" w:lineRule="auto"/>
        <w:rPr>
          <w:rFonts w:cs="Arial"/>
        </w:rPr>
      </w:pPr>
      <w:bookmarkStart w:id="30" w:name="_heading=h.r30k66ys4qzw" w:colFirst="0" w:colLast="0"/>
      <w:bookmarkEnd w:id="30"/>
    </w:p>
    <w:p w14:paraId="00000092" w14:textId="77777777" w:rsidR="00505948" w:rsidRPr="00BF11DB" w:rsidRDefault="00505948" w:rsidP="000246A8">
      <w:pPr>
        <w:spacing w:line="360" w:lineRule="auto"/>
        <w:rPr>
          <w:rFonts w:cs="Arial"/>
        </w:rPr>
      </w:pPr>
      <w:bookmarkStart w:id="31" w:name="_heading=h.y39wnbirnyfg" w:colFirst="0" w:colLast="0"/>
      <w:bookmarkEnd w:id="31"/>
    </w:p>
    <w:p w14:paraId="00000093" w14:textId="77777777" w:rsidR="00505948" w:rsidRPr="00BF11DB" w:rsidRDefault="00505948" w:rsidP="000246A8">
      <w:pPr>
        <w:spacing w:line="360" w:lineRule="auto"/>
        <w:rPr>
          <w:rFonts w:cs="Arial"/>
        </w:rPr>
      </w:pPr>
      <w:bookmarkStart w:id="32" w:name="_heading=h.qxs54yodxcsv" w:colFirst="0" w:colLast="0"/>
      <w:bookmarkEnd w:id="32"/>
    </w:p>
    <w:p w14:paraId="00000094" w14:textId="1ADDBE83" w:rsidR="00505948" w:rsidRPr="00BF11DB" w:rsidRDefault="00505948" w:rsidP="000246A8">
      <w:pPr>
        <w:spacing w:line="360" w:lineRule="auto"/>
        <w:rPr>
          <w:rFonts w:cs="Arial"/>
        </w:rPr>
      </w:pPr>
      <w:bookmarkStart w:id="33" w:name="_heading=h.cim00hvjm8qi" w:colFirst="0" w:colLast="0"/>
      <w:bookmarkEnd w:id="33"/>
    </w:p>
    <w:p w14:paraId="47E259CB" w14:textId="519B8F0C" w:rsidR="003736AF" w:rsidRPr="00BF11DB" w:rsidRDefault="003736AF" w:rsidP="000246A8">
      <w:pPr>
        <w:spacing w:line="360" w:lineRule="auto"/>
        <w:rPr>
          <w:rFonts w:cs="Arial"/>
        </w:rPr>
      </w:pPr>
    </w:p>
    <w:p w14:paraId="57CB9214" w14:textId="37AFF77C" w:rsidR="003736AF" w:rsidRPr="00BF11DB" w:rsidRDefault="003736AF" w:rsidP="000246A8">
      <w:pPr>
        <w:spacing w:line="360" w:lineRule="auto"/>
        <w:rPr>
          <w:rFonts w:cs="Arial"/>
        </w:rPr>
      </w:pPr>
    </w:p>
    <w:p w14:paraId="74B6314D" w14:textId="0C8E4E56" w:rsidR="003736AF" w:rsidRPr="00BF11DB" w:rsidRDefault="003736AF" w:rsidP="000246A8">
      <w:pPr>
        <w:spacing w:line="360" w:lineRule="auto"/>
        <w:rPr>
          <w:rFonts w:cs="Arial"/>
        </w:rPr>
      </w:pPr>
    </w:p>
    <w:p w14:paraId="4A5FFA5B" w14:textId="5F1448FA" w:rsidR="003736AF" w:rsidRPr="00BF11DB" w:rsidRDefault="003736AF" w:rsidP="000246A8">
      <w:pPr>
        <w:spacing w:line="360" w:lineRule="auto"/>
        <w:rPr>
          <w:rFonts w:cs="Arial"/>
        </w:rPr>
      </w:pPr>
    </w:p>
    <w:p w14:paraId="28408972" w14:textId="4EE5A019" w:rsidR="003736AF" w:rsidRPr="00BF11DB" w:rsidRDefault="003736AF" w:rsidP="000246A8">
      <w:pPr>
        <w:spacing w:line="360" w:lineRule="auto"/>
        <w:rPr>
          <w:rFonts w:cs="Arial"/>
        </w:rPr>
      </w:pPr>
    </w:p>
    <w:p w14:paraId="5A3BB613" w14:textId="3FC4CC52" w:rsidR="003736AF" w:rsidRPr="00BF11DB" w:rsidRDefault="003736AF" w:rsidP="000246A8">
      <w:pPr>
        <w:spacing w:line="360" w:lineRule="auto"/>
        <w:rPr>
          <w:rFonts w:cs="Arial"/>
        </w:rPr>
      </w:pPr>
    </w:p>
    <w:p w14:paraId="7BDF4252" w14:textId="3F005081" w:rsidR="003736AF" w:rsidRPr="00BF11DB" w:rsidRDefault="003736AF" w:rsidP="000246A8">
      <w:pPr>
        <w:spacing w:line="360" w:lineRule="auto"/>
        <w:rPr>
          <w:rFonts w:cs="Arial"/>
        </w:rPr>
      </w:pPr>
    </w:p>
    <w:p w14:paraId="0A1D4380" w14:textId="1FB348CA" w:rsidR="003736AF" w:rsidRPr="00BF11DB" w:rsidRDefault="003736AF" w:rsidP="000246A8">
      <w:pPr>
        <w:spacing w:line="360" w:lineRule="auto"/>
        <w:rPr>
          <w:rFonts w:cs="Arial"/>
        </w:rPr>
      </w:pPr>
    </w:p>
    <w:p w14:paraId="3BFC2534" w14:textId="532C2218" w:rsidR="003736AF" w:rsidRPr="00BF11DB" w:rsidRDefault="003736AF" w:rsidP="000246A8">
      <w:pPr>
        <w:spacing w:line="360" w:lineRule="auto"/>
        <w:rPr>
          <w:rFonts w:cs="Arial"/>
        </w:rPr>
      </w:pPr>
    </w:p>
    <w:p w14:paraId="5F24C344" w14:textId="2063EBA9" w:rsidR="003736AF" w:rsidRPr="00BF11DB" w:rsidRDefault="003736AF" w:rsidP="000246A8">
      <w:pPr>
        <w:spacing w:line="360" w:lineRule="auto"/>
        <w:rPr>
          <w:rFonts w:cs="Arial"/>
        </w:rPr>
      </w:pPr>
    </w:p>
    <w:p w14:paraId="272486B1" w14:textId="3F4FF0FE" w:rsidR="003736AF" w:rsidRPr="00BF11DB" w:rsidRDefault="003736AF" w:rsidP="000246A8">
      <w:pPr>
        <w:spacing w:line="360" w:lineRule="auto"/>
        <w:rPr>
          <w:rFonts w:cs="Arial"/>
        </w:rPr>
      </w:pPr>
    </w:p>
    <w:p w14:paraId="78DD1F0E" w14:textId="77777777" w:rsidR="003736AF" w:rsidRPr="00BF11DB" w:rsidRDefault="003736AF" w:rsidP="000246A8">
      <w:pPr>
        <w:spacing w:line="360" w:lineRule="auto"/>
        <w:rPr>
          <w:rFonts w:cs="Arial"/>
        </w:rPr>
      </w:pPr>
    </w:p>
    <w:p w14:paraId="00000095" w14:textId="77777777" w:rsidR="00505948" w:rsidRPr="00BF11DB" w:rsidRDefault="00505948" w:rsidP="000246A8">
      <w:pPr>
        <w:spacing w:line="360" w:lineRule="auto"/>
        <w:rPr>
          <w:rFonts w:cs="Arial"/>
        </w:rPr>
      </w:pPr>
      <w:bookmarkStart w:id="34" w:name="_heading=h.zbl4hjkp0sqm" w:colFirst="0" w:colLast="0"/>
      <w:bookmarkEnd w:id="34"/>
    </w:p>
    <w:p w14:paraId="00000096" w14:textId="609B30D5" w:rsidR="00505948" w:rsidRPr="00BF11DB" w:rsidRDefault="00405D7E" w:rsidP="000246A8">
      <w:pPr>
        <w:pStyle w:val="Ttulo1"/>
        <w:rPr>
          <w:rFonts w:cs="Arial"/>
        </w:rPr>
      </w:pPr>
      <w:bookmarkStart w:id="35" w:name="_heading=h.hj06wfsqbwjl" w:colFirst="0" w:colLast="0"/>
      <w:bookmarkStart w:id="36" w:name="_Toc76987359"/>
      <w:bookmarkEnd w:id="35"/>
      <w:r w:rsidRPr="00BF11DB">
        <w:rPr>
          <w:rFonts w:cs="Arial"/>
        </w:rPr>
        <w:t xml:space="preserve">CAPÍTULO II.  </w:t>
      </w:r>
      <w:r w:rsidR="00F813B1" w:rsidRPr="00BF11DB">
        <w:rPr>
          <w:rFonts w:cs="Arial"/>
        </w:rPr>
        <w:t>MARCO TEÓRICO</w:t>
      </w:r>
      <w:bookmarkEnd w:id="36"/>
    </w:p>
    <w:p w14:paraId="00000097" w14:textId="77777777" w:rsidR="00505948" w:rsidRPr="00BF11DB" w:rsidRDefault="00505948" w:rsidP="000246A8">
      <w:pPr>
        <w:spacing w:line="360" w:lineRule="auto"/>
        <w:rPr>
          <w:rFonts w:cs="Arial"/>
        </w:rPr>
      </w:pPr>
    </w:p>
    <w:p w14:paraId="00000098" w14:textId="77777777" w:rsidR="00505948" w:rsidRPr="00BF11DB" w:rsidRDefault="00405D7E" w:rsidP="000246A8">
      <w:pPr>
        <w:spacing w:line="360" w:lineRule="auto"/>
        <w:rPr>
          <w:rFonts w:cs="Arial"/>
        </w:rPr>
      </w:pPr>
      <w:r w:rsidRPr="00BF11DB">
        <w:rPr>
          <w:rFonts w:cs="Arial"/>
        </w:rPr>
        <w:t>En este capítulo se abordan los conocimientos generales para la correcta comprensión del presente trabajo. Asimismo, se mencionan aquellos trabajos actuales similares al área de estudio planteada en esta investigación.</w:t>
      </w:r>
    </w:p>
    <w:p w14:paraId="00000099" w14:textId="77777777" w:rsidR="00505948" w:rsidRPr="00BF11DB" w:rsidRDefault="00505948" w:rsidP="000246A8">
      <w:pPr>
        <w:spacing w:line="360" w:lineRule="auto"/>
        <w:rPr>
          <w:rFonts w:cs="Arial"/>
        </w:rPr>
      </w:pPr>
    </w:p>
    <w:p w14:paraId="0000009A" w14:textId="77777777" w:rsidR="00505948" w:rsidRPr="00BF11DB" w:rsidRDefault="00505948" w:rsidP="000246A8">
      <w:pPr>
        <w:spacing w:line="360" w:lineRule="auto"/>
        <w:rPr>
          <w:rFonts w:cs="Arial"/>
        </w:rPr>
      </w:pPr>
    </w:p>
    <w:p w14:paraId="0000009B" w14:textId="77777777" w:rsidR="00505948" w:rsidRPr="00BF11DB" w:rsidRDefault="00405D7E" w:rsidP="000246A8">
      <w:pPr>
        <w:pStyle w:val="Ttulo2"/>
        <w:rPr>
          <w:rFonts w:cs="Arial"/>
        </w:rPr>
      </w:pPr>
      <w:bookmarkStart w:id="37" w:name="_Toc76987360"/>
      <w:r w:rsidRPr="00BF11DB">
        <w:rPr>
          <w:rFonts w:eastAsia="Arial" w:cs="Arial"/>
          <w:szCs w:val="24"/>
        </w:rPr>
        <w:t>2.1 El estándar IEEE 802.11p</w:t>
      </w:r>
      <w:bookmarkEnd w:id="37"/>
      <w:r w:rsidRPr="00BF11DB">
        <w:rPr>
          <w:rFonts w:cs="Arial"/>
        </w:rPr>
        <w:t xml:space="preserve"> </w:t>
      </w:r>
    </w:p>
    <w:p w14:paraId="0000009C" w14:textId="77777777" w:rsidR="00505948" w:rsidRPr="00BF11DB" w:rsidRDefault="00405D7E" w:rsidP="000246A8">
      <w:pPr>
        <w:spacing w:line="360" w:lineRule="auto"/>
        <w:rPr>
          <w:rFonts w:cs="Arial"/>
        </w:rPr>
      </w:pPr>
      <w:r w:rsidRPr="00BF11DB">
        <w:rPr>
          <w:rFonts w:cs="Arial"/>
        </w:rPr>
        <w:t xml:space="preserve">La comunicación V2V fue estandarizada con el nombre de comunicaciones dedicadas a corto alcance DSRC IEEE 802.11p en 2010 [25]. El estándar hace uso de una capa física </w:t>
      </w:r>
      <w:r w:rsidRPr="00BF11DB">
        <w:rPr>
          <w:rFonts w:cs="Arial"/>
        </w:rPr>
        <w:lastRenderedPageBreak/>
        <w:t xml:space="preserve">del estándar IEEE 802.11a diseñado para interiores y baja movilidad, cambiando el ancho de banda de la señal a 10MHz, frecuencia central a 5.9 GHz y manteniendo el esquema de multiplexación por frecuencias ortogonales. Debido a que el estándar 802.11a fue diseñado para entornos internos, los cuales son relativamente estacionarios, el rendimiento de los sistemas V2V no cumplen con el desempeño deseable por su alta movilidad presente entre transmisor y receptor. </w:t>
      </w:r>
    </w:p>
    <w:p w14:paraId="0000009D" w14:textId="77777777" w:rsidR="00505948" w:rsidRPr="00BF11DB" w:rsidRDefault="00505948" w:rsidP="000246A8">
      <w:pPr>
        <w:spacing w:line="360" w:lineRule="auto"/>
        <w:rPr>
          <w:rFonts w:cs="Arial"/>
        </w:rPr>
      </w:pPr>
    </w:p>
    <w:p w14:paraId="0000009E" w14:textId="4DA4BE30" w:rsidR="00505948" w:rsidRPr="00BF11DB" w:rsidRDefault="00405D7E" w:rsidP="000246A8">
      <w:pPr>
        <w:spacing w:line="360" w:lineRule="auto"/>
        <w:rPr>
          <w:rFonts w:cs="Arial"/>
        </w:rPr>
      </w:pPr>
      <w:r w:rsidRPr="00BF11DB">
        <w:rPr>
          <w:rFonts w:cs="Arial"/>
        </w:rPr>
        <w:t xml:space="preserve">Una de las principales diferencias radica en que el preámbulo del 802.11p es distinto del 802.11a en la duración del símbolo con una duplicación de 16 µs a 32 µs. En la </w:t>
      </w:r>
      <w:r w:rsidR="00BD091A" w:rsidRPr="00BF11DB">
        <w:rPr>
          <w:rFonts w:cs="Arial"/>
        </w:rPr>
        <w:fldChar w:fldCharType="begin"/>
      </w:r>
      <w:r w:rsidR="00BD091A" w:rsidRPr="00BF11DB">
        <w:rPr>
          <w:rFonts w:cs="Arial"/>
        </w:rPr>
        <w:instrText xml:space="preserve"> REF _Ref76297201 \h </w:instrText>
      </w:r>
      <w:r w:rsidR="00871C85" w:rsidRPr="00BF11DB">
        <w:rPr>
          <w:rFonts w:cs="Arial"/>
        </w:rPr>
        <w:instrText xml:space="preserve"> \* MERGEFORMAT </w:instrText>
      </w:r>
      <w:r w:rsidR="00BD091A" w:rsidRPr="00BF11DB">
        <w:rPr>
          <w:rFonts w:cs="Arial"/>
        </w:rPr>
      </w:r>
      <w:r w:rsidR="00BD091A" w:rsidRPr="00BF11DB">
        <w:rPr>
          <w:rFonts w:cs="Arial"/>
        </w:rPr>
        <w:fldChar w:fldCharType="separate"/>
      </w:r>
      <w:r w:rsidR="00B57BE6" w:rsidRPr="00BF11DB">
        <w:rPr>
          <w:rFonts w:cs="Arial"/>
          <w:lang w:val="es-419"/>
        </w:rPr>
        <w:t xml:space="preserve">Figura </w:t>
      </w:r>
      <w:r w:rsidR="00B57BE6" w:rsidRPr="00BF11DB">
        <w:rPr>
          <w:rFonts w:cs="Arial"/>
          <w:noProof/>
          <w:lang w:val="es-419"/>
        </w:rPr>
        <w:t>4</w:t>
      </w:r>
      <w:r w:rsidR="00BD091A" w:rsidRPr="00BF11DB">
        <w:rPr>
          <w:rFonts w:cs="Arial"/>
        </w:rPr>
        <w:fldChar w:fldCharType="end"/>
      </w:r>
      <w:r w:rsidR="00BD091A" w:rsidRPr="00BF11DB">
        <w:rPr>
          <w:rFonts w:cs="Arial"/>
        </w:rPr>
        <w:t xml:space="preserve"> </w:t>
      </w:r>
      <w:r w:rsidRPr="00BF11DB">
        <w:rPr>
          <w:rFonts w:cs="Arial"/>
        </w:rPr>
        <w:t xml:space="preserve">se muestra su trama transmitida, la cual consta de un preámbulo de dos símbolos de entrenamiento, un campo de la señal y de datos. La sincronía del sistema se realiza con los primeros 10 símbolos cortos de entrenamiento de 1.6 µs de duración. La estimación del canal y sincronización final se realizan con dos símbolos de entrenamiento largos de 6.4 µs de duración. La última parte de la trama es para el campo de la señal que contiene información sobre longitud de la trama, modulación y esquemas de codificación utilizados en la carga útil. </w:t>
      </w:r>
    </w:p>
    <w:p w14:paraId="0000009F" w14:textId="77777777" w:rsidR="00505948" w:rsidRPr="00BF11DB" w:rsidRDefault="00505948" w:rsidP="000246A8">
      <w:pPr>
        <w:spacing w:line="360" w:lineRule="auto"/>
        <w:rPr>
          <w:rFonts w:cs="Arial"/>
          <w:b/>
        </w:rPr>
      </w:pPr>
    </w:p>
    <w:p w14:paraId="000000A0" w14:textId="04B8EBA8" w:rsidR="00505948" w:rsidRPr="00BF11DB" w:rsidRDefault="00405D7E" w:rsidP="000246A8">
      <w:pPr>
        <w:spacing w:line="360" w:lineRule="auto"/>
        <w:jc w:val="center"/>
        <w:rPr>
          <w:rFonts w:cs="Arial"/>
        </w:rPr>
      </w:pPr>
      <w:r w:rsidRPr="00BF11DB">
        <w:rPr>
          <w:rFonts w:cs="Arial"/>
          <w:noProof/>
        </w:rPr>
        <w:drawing>
          <wp:inline distT="0" distB="0" distL="0" distR="0" wp14:anchorId="65864EB1" wp14:editId="6C85CD71">
            <wp:extent cx="5662374" cy="140289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62374" cy="1402890"/>
                    </a:xfrm>
                    <a:prstGeom prst="rect">
                      <a:avLst/>
                    </a:prstGeom>
                    <a:ln/>
                  </pic:spPr>
                </pic:pic>
              </a:graphicData>
            </a:graphic>
          </wp:inline>
        </w:drawing>
      </w:r>
    </w:p>
    <w:p w14:paraId="45354221" w14:textId="583FF796" w:rsidR="00493646" w:rsidRPr="00BF11DB" w:rsidRDefault="00493646" w:rsidP="000246A8">
      <w:pPr>
        <w:pStyle w:val="Descripcin"/>
        <w:spacing w:line="360" w:lineRule="auto"/>
        <w:jc w:val="center"/>
        <w:rPr>
          <w:rFonts w:ascii="Arial" w:hAnsi="Arial" w:cs="Arial"/>
          <w:lang w:val="es-419"/>
        </w:rPr>
      </w:pPr>
      <w:bookmarkStart w:id="38" w:name="_Ref76297201"/>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4</w:t>
      </w:r>
      <w:r w:rsidR="00860918" w:rsidRPr="00BF11DB">
        <w:rPr>
          <w:rFonts w:ascii="Arial" w:hAnsi="Arial" w:cs="Arial"/>
          <w:lang w:val="es-419"/>
        </w:rPr>
        <w:fldChar w:fldCharType="end"/>
      </w:r>
      <w:bookmarkEnd w:id="38"/>
      <w:r w:rsidRPr="00BF11DB">
        <w:rPr>
          <w:rFonts w:ascii="Arial" w:hAnsi="Arial" w:cs="Arial"/>
          <w:lang w:val="es-419"/>
        </w:rPr>
        <w:t>. Trama del estándar 802.11p [2].</w:t>
      </w:r>
    </w:p>
    <w:p w14:paraId="000000A2" w14:textId="77777777" w:rsidR="00505948" w:rsidRPr="00BF11DB" w:rsidRDefault="00505948" w:rsidP="000246A8">
      <w:pPr>
        <w:spacing w:line="360" w:lineRule="auto"/>
        <w:jc w:val="center"/>
        <w:rPr>
          <w:rFonts w:cs="Arial"/>
        </w:rPr>
      </w:pPr>
    </w:p>
    <w:p w14:paraId="000000A3" w14:textId="77777777" w:rsidR="00505948" w:rsidRPr="00BF11DB" w:rsidRDefault="00405D7E" w:rsidP="000246A8">
      <w:pPr>
        <w:pStyle w:val="Ttulo2"/>
        <w:rPr>
          <w:rFonts w:cs="Arial"/>
        </w:rPr>
      </w:pPr>
      <w:bookmarkStart w:id="39" w:name="_Toc76987361"/>
      <w:r w:rsidRPr="00BF11DB">
        <w:rPr>
          <w:rFonts w:cs="Arial"/>
        </w:rPr>
        <w:t xml:space="preserve">2.2 </w:t>
      </w:r>
      <w:r w:rsidRPr="00BF11DB">
        <w:rPr>
          <w:rFonts w:eastAsia="Arial" w:cs="Arial"/>
          <w:szCs w:val="24"/>
        </w:rPr>
        <w:t>Pilotos en el estándar 802.11p</w:t>
      </w:r>
      <w:bookmarkEnd w:id="39"/>
    </w:p>
    <w:p w14:paraId="000000A4" w14:textId="153E7F01" w:rsidR="00505948" w:rsidRPr="00BF11DB" w:rsidRDefault="00405D7E" w:rsidP="000246A8">
      <w:pPr>
        <w:spacing w:line="360" w:lineRule="auto"/>
        <w:rPr>
          <w:rFonts w:cs="Arial"/>
          <w:highlight w:val="yellow"/>
        </w:rPr>
      </w:pPr>
      <w:r w:rsidRPr="00BF11DB">
        <w:rPr>
          <w:rFonts w:cs="Arial"/>
        </w:rPr>
        <w:t>El escenario de alta movilidad en los ambientes V2V producen una respuesta al impulso del canal variante en el tiempo. Por cada símbolo en OFDM que componen cada trama transmitida se presentan variaciones temporales de los coeficientes del canal. Existen 64 subportadoras por símbolo OFDM, incluyendo 48 subportadoras de datos, 4 subportadoras pilotos en los índices -21, -7 , 7 y 21 como se observa en la</w:t>
      </w:r>
      <w:r w:rsidR="00BD091A" w:rsidRPr="00BF11DB">
        <w:rPr>
          <w:rFonts w:cs="Arial"/>
        </w:rPr>
        <w:t xml:space="preserve"> </w:t>
      </w:r>
      <w:r w:rsidR="00BD091A" w:rsidRPr="00BF11DB">
        <w:rPr>
          <w:rFonts w:cs="Arial"/>
        </w:rPr>
        <w:fldChar w:fldCharType="begin"/>
      </w:r>
      <w:r w:rsidR="00BD091A" w:rsidRPr="00BF11DB">
        <w:rPr>
          <w:rFonts w:cs="Arial"/>
        </w:rPr>
        <w:instrText xml:space="preserve"> REF _Ref76297222 \h </w:instrText>
      </w:r>
      <w:r w:rsidR="00871C85" w:rsidRPr="00BF11DB">
        <w:rPr>
          <w:rFonts w:cs="Arial"/>
        </w:rPr>
        <w:instrText xml:space="preserve"> \* MERGEFORMAT </w:instrText>
      </w:r>
      <w:r w:rsidR="00BD091A" w:rsidRPr="00BF11DB">
        <w:rPr>
          <w:rFonts w:cs="Arial"/>
        </w:rPr>
      </w:r>
      <w:r w:rsidR="00BD091A" w:rsidRPr="00BF11DB">
        <w:rPr>
          <w:rFonts w:cs="Arial"/>
        </w:rPr>
        <w:fldChar w:fldCharType="separate"/>
      </w:r>
      <w:r w:rsidR="00B57BE6" w:rsidRPr="00BF11DB">
        <w:rPr>
          <w:rFonts w:cs="Arial"/>
          <w:lang w:val="es-419"/>
        </w:rPr>
        <w:t xml:space="preserve">Figura </w:t>
      </w:r>
      <w:r w:rsidR="00B57BE6" w:rsidRPr="00BF11DB">
        <w:rPr>
          <w:rFonts w:cs="Arial"/>
          <w:noProof/>
          <w:lang w:val="es-419"/>
        </w:rPr>
        <w:t>5</w:t>
      </w:r>
      <w:r w:rsidR="00BD091A" w:rsidRPr="00BF11DB">
        <w:rPr>
          <w:rFonts w:cs="Arial"/>
        </w:rPr>
        <w:fldChar w:fldCharType="end"/>
      </w:r>
      <w:r w:rsidR="00BD091A" w:rsidRPr="00BF11DB">
        <w:rPr>
          <w:rFonts w:cs="Arial"/>
        </w:rPr>
        <w:t>.</w:t>
      </w:r>
    </w:p>
    <w:p w14:paraId="000000A5" w14:textId="39493C22" w:rsidR="00505948" w:rsidRPr="00BF11DB" w:rsidRDefault="00405D7E" w:rsidP="000246A8">
      <w:pPr>
        <w:spacing w:line="360" w:lineRule="auto"/>
        <w:rPr>
          <w:rFonts w:cs="Arial"/>
        </w:rPr>
      </w:pPr>
      <w:r w:rsidRPr="00BF11DB">
        <w:rPr>
          <w:rFonts w:cs="Arial"/>
          <w:noProof/>
        </w:rPr>
        <w:lastRenderedPageBreak/>
        <w:drawing>
          <wp:inline distT="0" distB="0" distL="0" distR="0" wp14:anchorId="64274C87" wp14:editId="52AFC736">
            <wp:extent cx="5943600" cy="128778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287780"/>
                    </a:xfrm>
                    <a:prstGeom prst="rect">
                      <a:avLst/>
                    </a:prstGeom>
                    <a:ln/>
                  </pic:spPr>
                </pic:pic>
              </a:graphicData>
            </a:graphic>
          </wp:inline>
        </w:drawing>
      </w:r>
    </w:p>
    <w:p w14:paraId="000000A8" w14:textId="775A27E0" w:rsidR="00505948" w:rsidRPr="00BF11DB" w:rsidRDefault="00493646" w:rsidP="000246A8">
      <w:pPr>
        <w:pStyle w:val="Descripcin"/>
        <w:spacing w:line="360" w:lineRule="auto"/>
        <w:jc w:val="center"/>
        <w:rPr>
          <w:rFonts w:ascii="Arial" w:hAnsi="Arial" w:cs="Arial"/>
          <w:lang w:val="es-419"/>
        </w:rPr>
      </w:pPr>
      <w:bookmarkStart w:id="40" w:name="_Ref76297222"/>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5</w:t>
      </w:r>
      <w:r w:rsidR="00860918" w:rsidRPr="00BF11DB">
        <w:rPr>
          <w:rFonts w:ascii="Arial" w:hAnsi="Arial" w:cs="Arial"/>
          <w:lang w:val="es-419"/>
        </w:rPr>
        <w:fldChar w:fldCharType="end"/>
      </w:r>
      <w:bookmarkEnd w:id="40"/>
      <w:r w:rsidRPr="00BF11DB">
        <w:rPr>
          <w:rFonts w:ascii="Arial" w:hAnsi="Arial" w:cs="Arial"/>
          <w:lang w:val="es-419"/>
        </w:rPr>
        <w:t>. Asignación de pilotos en 802.11p [2]</w:t>
      </w:r>
      <w:r w:rsidR="00BD091A" w:rsidRPr="00BF11DB">
        <w:rPr>
          <w:rFonts w:ascii="Arial" w:hAnsi="Arial" w:cs="Arial"/>
          <w:lang w:val="es-419"/>
        </w:rPr>
        <w:t>.</w:t>
      </w:r>
    </w:p>
    <w:p w14:paraId="05D5F7A8" w14:textId="77777777" w:rsidR="00871C85" w:rsidRPr="00BF11DB" w:rsidRDefault="00871C85" w:rsidP="000246A8">
      <w:pPr>
        <w:spacing w:line="360" w:lineRule="auto"/>
        <w:rPr>
          <w:rFonts w:cs="Arial"/>
        </w:rPr>
      </w:pPr>
    </w:p>
    <w:p w14:paraId="000000A9" w14:textId="4EB160A8" w:rsidR="00505948" w:rsidRPr="00BF11DB" w:rsidRDefault="00405D7E" w:rsidP="000246A8">
      <w:pPr>
        <w:spacing w:line="360" w:lineRule="auto"/>
        <w:rPr>
          <w:rFonts w:cs="Arial"/>
        </w:rPr>
      </w:pPr>
      <w:r w:rsidRPr="00BF11DB">
        <w:rPr>
          <w:rFonts w:cs="Arial"/>
        </w:rPr>
        <w:t>En [2] se demuestra que la asignación de pilotos anteriormente descrita, no es la mejor para la estimación de un canal V2V. Sin embargo, al usar receptores con esquemas de estimación de canal iterativos y detecciones basadas en la técnica de mínimo error cuadrático medio (MMSE) se logran rendimientos aceptables después de la tercera iteración [26].</w:t>
      </w:r>
    </w:p>
    <w:p w14:paraId="000000AA" w14:textId="77777777" w:rsidR="00505948" w:rsidRPr="00BF11DB" w:rsidRDefault="00505948" w:rsidP="000246A8">
      <w:pPr>
        <w:spacing w:line="360" w:lineRule="auto"/>
        <w:rPr>
          <w:rFonts w:cs="Arial"/>
        </w:rPr>
      </w:pPr>
    </w:p>
    <w:p w14:paraId="000000AB" w14:textId="77777777" w:rsidR="00505948" w:rsidRPr="00BF11DB" w:rsidRDefault="00405D7E" w:rsidP="000246A8">
      <w:pPr>
        <w:pStyle w:val="Ttulo2"/>
        <w:rPr>
          <w:rFonts w:cs="Arial"/>
        </w:rPr>
      </w:pPr>
      <w:bookmarkStart w:id="41" w:name="_heading=h.7p0fvozdnw8g" w:colFirst="0" w:colLast="0"/>
      <w:bookmarkStart w:id="42" w:name="_Toc76987362"/>
      <w:bookmarkEnd w:id="41"/>
      <w:r w:rsidRPr="00BF11DB">
        <w:rPr>
          <w:rFonts w:cs="Arial"/>
        </w:rPr>
        <w:t>2.3 Canal de comunicación V2V</w:t>
      </w:r>
      <w:bookmarkEnd w:id="42"/>
      <w:r w:rsidRPr="00BF11DB">
        <w:rPr>
          <w:rFonts w:cs="Arial"/>
        </w:rPr>
        <w:t xml:space="preserve"> </w:t>
      </w:r>
    </w:p>
    <w:p w14:paraId="000000AC" w14:textId="77777777" w:rsidR="00505948" w:rsidRPr="00BF11DB" w:rsidRDefault="00405D7E" w:rsidP="000246A8">
      <w:pPr>
        <w:spacing w:line="360" w:lineRule="auto"/>
        <w:rPr>
          <w:rFonts w:cs="Arial"/>
        </w:rPr>
      </w:pPr>
      <w:r w:rsidRPr="00BF11DB">
        <w:rPr>
          <w:rFonts w:cs="Arial"/>
        </w:rPr>
        <w:t xml:space="preserve">Existen una gran cantidad de investigaciones para clasificar y modelar los canales V2V. Algunas clasificaciones son expuestas en [27, 28, 29, 30, 31, 32, 33]. En estos dos últimos trabajos, se expone la clasificación de escenarios V2V posibles, dentro de los cuales destacan los siguientes: V2V-Autopista con dirección opuesta, V2V-Urbano en avenida principal con dirección opuesta, V2V </w:t>
      </w:r>
      <w:proofErr w:type="spellStart"/>
      <w:r w:rsidRPr="00BF11DB">
        <w:rPr>
          <w:rFonts w:cs="Arial"/>
        </w:rPr>
        <w:t>sub-urbano</w:t>
      </w:r>
      <w:proofErr w:type="spellEnd"/>
      <w:r w:rsidRPr="00BF11DB">
        <w:rPr>
          <w:rFonts w:cs="Arial"/>
        </w:rPr>
        <w:t>, V2V en autopista. Lo anterior se resume en la</w:t>
      </w:r>
      <w:r w:rsidRPr="00BF11DB">
        <w:rPr>
          <w:rFonts w:cs="Arial"/>
          <w:highlight w:val="green"/>
        </w:rPr>
        <w:t xml:space="preserve"> Tabla I,</w:t>
      </w:r>
      <w:r w:rsidRPr="00BF11DB">
        <w:rPr>
          <w:rFonts w:cs="Arial"/>
        </w:rPr>
        <w:t xml:space="preserve"> publicada por [9].</w:t>
      </w:r>
    </w:p>
    <w:p w14:paraId="000000AD" w14:textId="77777777" w:rsidR="00505948" w:rsidRPr="00BF11DB" w:rsidRDefault="00505948" w:rsidP="000246A8">
      <w:pPr>
        <w:spacing w:line="360" w:lineRule="auto"/>
        <w:rPr>
          <w:rFonts w:cs="Arial"/>
        </w:rPr>
      </w:pPr>
    </w:p>
    <w:p w14:paraId="000000AE" w14:textId="77777777" w:rsidR="00505948" w:rsidRPr="00BF11DB" w:rsidRDefault="00B1384E" w:rsidP="000246A8">
      <w:pPr>
        <w:keepNext/>
        <w:widowControl/>
        <w:pBdr>
          <w:top w:val="nil"/>
          <w:left w:val="nil"/>
          <w:bottom w:val="nil"/>
          <w:right w:val="nil"/>
          <w:between w:val="nil"/>
        </w:pBdr>
        <w:spacing w:after="200" w:line="360" w:lineRule="auto"/>
        <w:jc w:val="center"/>
        <w:rPr>
          <w:rFonts w:eastAsia="Arial" w:cs="Arial"/>
          <w:b/>
          <w:i/>
          <w:color w:val="000000"/>
        </w:rPr>
      </w:pPr>
      <w:sdt>
        <w:sdtPr>
          <w:rPr>
            <w:rFonts w:cs="Arial"/>
          </w:rPr>
          <w:tag w:val="goog_rdk_1"/>
          <w:id w:val="-454719734"/>
        </w:sdtPr>
        <w:sdtEndPr/>
        <w:sdtContent>
          <w:commentRangeStart w:id="43"/>
        </w:sdtContent>
      </w:sdt>
      <w:r w:rsidR="00405D7E" w:rsidRPr="00BF11DB">
        <w:rPr>
          <w:rFonts w:eastAsia="Arial" w:cs="Arial"/>
          <w:b/>
          <w:color w:val="000000"/>
          <w:highlight w:val="green"/>
        </w:rPr>
        <w:t xml:space="preserve">Tabla I. </w:t>
      </w:r>
      <w:commentRangeEnd w:id="43"/>
      <w:r w:rsidR="00405D7E" w:rsidRPr="00BF11DB">
        <w:rPr>
          <w:rFonts w:cs="Arial"/>
        </w:rPr>
        <w:commentReference w:id="43"/>
      </w:r>
      <w:r w:rsidR="00405D7E" w:rsidRPr="00BF11DB">
        <w:rPr>
          <w:rFonts w:eastAsia="Arial" w:cs="Arial"/>
          <w:b/>
          <w:color w:val="000000"/>
          <w:highlight w:val="green"/>
        </w:rPr>
        <w:t>C</w:t>
      </w:r>
      <w:r w:rsidR="00405D7E" w:rsidRPr="00BF11DB">
        <w:rPr>
          <w:rFonts w:eastAsia="Arial" w:cs="Arial"/>
          <w:b/>
          <w:color w:val="000000"/>
        </w:rPr>
        <w:t>aracterísticas de los diversos escenarios V2V</w:t>
      </w:r>
    </w:p>
    <w:tbl>
      <w:tblPr>
        <w:tblStyle w:val="1"/>
        <w:tblW w:w="8013" w:type="dxa"/>
        <w:tblInd w:w="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7"/>
        <w:gridCol w:w="1616"/>
        <w:gridCol w:w="2072"/>
        <w:gridCol w:w="1798"/>
      </w:tblGrid>
      <w:tr w:rsidR="00505948" w:rsidRPr="00BF11DB" w14:paraId="7EC8158A" w14:textId="77777777">
        <w:trPr>
          <w:trHeight w:val="715"/>
        </w:trPr>
        <w:tc>
          <w:tcPr>
            <w:tcW w:w="2528" w:type="dxa"/>
            <w:shd w:val="clear" w:color="auto" w:fill="5B9BD5"/>
          </w:tcPr>
          <w:p w14:paraId="000000AF" w14:textId="77777777" w:rsidR="00505948" w:rsidRPr="00BF11DB" w:rsidRDefault="00405D7E" w:rsidP="000246A8">
            <w:pPr>
              <w:pBdr>
                <w:top w:val="nil"/>
                <w:left w:val="nil"/>
                <w:bottom w:val="nil"/>
                <w:right w:val="nil"/>
                <w:between w:val="nil"/>
              </w:pBdr>
              <w:spacing w:before="216" w:line="360" w:lineRule="auto"/>
              <w:ind w:left="268" w:right="261"/>
              <w:jc w:val="center"/>
              <w:rPr>
                <w:rFonts w:eastAsia="Arial" w:cs="Arial"/>
                <w:b/>
                <w:color w:val="000000"/>
              </w:rPr>
            </w:pPr>
            <w:r w:rsidRPr="00BF11DB">
              <w:rPr>
                <w:rFonts w:eastAsia="Arial" w:cs="Arial"/>
                <w:b/>
                <w:color w:val="000000"/>
              </w:rPr>
              <w:t>Escenario</w:t>
            </w:r>
          </w:p>
        </w:tc>
        <w:tc>
          <w:tcPr>
            <w:tcW w:w="1616" w:type="dxa"/>
            <w:shd w:val="clear" w:color="auto" w:fill="5B9BD5"/>
          </w:tcPr>
          <w:p w14:paraId="000000B0" w14:textId="77777777" w:rsidR="00505948" w:rsidRPr="00BF11DB" w:rsidRDefault="00405D7E" w:rsidP="000246A8">
            <w:pPr>
              <w:pBdr>
                <w:top w:val="nil"/>
                <w:left w:val="nil"/>
                <w:bottom w:val="nil"/>
                <w:right w:val="nil"/>
                <w:between w:val="nil"/>
              </w:pBdr>
              <w:spacing w:before="25" w:line="360" w:lineRule="auto"/>
              <w:ind w:left="150" w:right="144"/>
              <w:jc w:val="center"/>
              <w:rPr>
                <w:rFonts w:eastAsia="Arial" w:cs="Arial"/>
                <w:b/>
                <w:color w:val="000000"/>
              </w:rPr>
            </w:pPr>
            <w:r w:rsidRPr="00BF11DB">
              <w:rPr>
                <w:rFonts w:eastAsia="Arial" w:cs="Arial"/>
                <w:b/>
                <w:color w:val="000000"/>
              </w:rPr>
              <w:t>Velocidad</w:t>
            </w:r>
          </w:p>
          <w:p w14:paraId="000000B1" w14:textId="77777777" w:rsidR="00505948" w:rsidRPr="00BF11DB" w:rsidRDefault="00405D7E" w:rsidP="000246A8">
            <w:pPr>
              <w:pBdr>
                <w:top w:val="nil"/>
                <w:left w:val="nil"/>
                <w:bottom w:val="nil"/>
                <w:right w:val="nil"/>
                <w:between w:val="nil"/>
              </w:pBdr>
              <w:spacing w:before="82" w:line="360" w:lineRule="auto"/>
              <w:ind w:left="150" w:right="144"/>
              <w:jc w:val="center"/>
              <w:rPr>
                <w:rFonts w:eastAsia="Arial" w:cs="Arial"/>
                <w:b/>
                <w:color w:val="000000"/>
              </w:rPr>
            </w:pPr>
            <w:r w:rsidRPr="00BF11DB">
              <w:rPr>
                <w:rFonts w:eastAsia="Arial" w:cs="Arial"/>
                <w:b/>
                <w:color w:val="000000"/>
              </w:rPr>
              <w:t>(Km/h)</w:t>
            </w:r>
          </w:p>
        </w:tc>
        <w:tc>
          <w:tcPr>
            <w:tcW w:w="2072" w:type="dxa"/>
            <w:shd w:val="clear" w:color="auto" w:fill="5B9BD5"/>
          </w:tcPr>
          <w:p w14:paraId="000000B2" w14:textId="77777777" w:rsidR="00505948" w:rsidRPr="00BF11DB" w:rsidRDefault="00405D7E" w:rsidP="000246A8">
            <w:pPr>
              <w:pBdr>
                <w:top w:val="nil"/>
                <w:left w:val="nil"/>
                <w:bottom w:val="nil"/>
                <w:right w:val="nil"/>
                <w:between w:val="nil"/>
              </w:pBdr>
              <w:spacing w:before="25" w:line="360" w:lineRule="auto"/>
              <w:ind w:left="99" w:right="94"/>
              <w:jc w:val="center"/>
              <w:rPr>
                <w:rFonts w:eastAsia="Arial" w:cs="Arial"/>
                <w:b/>
                <w:color w:val="000000"/>
              </w:rPr>
            </w:pPr>
            <w:r w:rsidRPr="00BF11DB">
              <w:rPr>
                <w:rFonts w:eastAsia="Arial" w:cs="Arial"/>
                <w:b/>
                <w:color w:val="000000"/>
              </w:rPr>
              <w:t>Desplazamiento</w:t>
            </w:r>
          </w:p>
          <w:p w14:paraId="000000B3" w14:textId="77777777" w:rsidR="00505948" w:rsidRPr="00BF11DB" w:rsidRDefault="00405D7E" w:rsidP="000246A8">
            <w:pPr>
              <w:pBdr>
                <w:top w:val="nil"/>
                <w:left w:val="nil"/>
                <w:bottom w:val="nil"/>
                <w:right w:val="nil"/>
                <w:between w:val="nil"/>
              </w:pBdr>
              <w:spacing w:before="82" w:line="360" w:lineRule="auto"/>
              <w:ind w:left="99" w:right="94"/>
              <w:jc w:val="center"/>
              <w:rPr>
                <w:rFonts w:eastAsia="Arial" w:cs="Arial"/>
                <w:b/>
                <w:color w:val="000000"/>
              </w:rPr>
            </w:pPr>
            <w:proofErr w:type="spellStart"/>
            <w:r w:rsidRPr="00BF11DB">
              <w:rPr>
                <w:rFonts w:eastAsia="Arial" w:cs="Arial"/>
                <w:b/>
                <w:color w:val="000000"/>
              </w:rPr>
              <w:t>Doopler</w:t>
            </w:r>
            <w:proofErr w:type="spellEnd"/>
            <w:r w:rsidRPr="00BF11DB">
              <w:rPr>
                <w:rFonts w:eastAsia="Arial" w:cs="Arial"/>
                <w:b/>
                <w:color w:val="000000"/>
              </w:rPr>
              <w:t xml:space="preserve"> (Hz)</w:t>
            </w:r>
          </w:p>
        </w:tc>
        <w:tc>
          <w:tcPr>
            <w:tcW w:w="1798" w:type="dxa"/>
            <w:shd w:val="clear" w:color="auto" w:fill="5B9BD5"/>
          </w:tcPr>
          <w:p w14:paraId="000000B4" w14:textId="77777777" w:rsidR="00505948" w:rsidRPr="00BF11DB" w:rsidRDefault="00405D7E" w:rsidP="000246A8">
            <w:pPr>
              <w:pBdr>
                <w:top w:val="nil"/>
                <w:left w:val="nil"/>
                <w:bottom w:val="nil"/>
                <w:right w:val="nil"/>
                <w:between w:val="nil"/>
              </w:pBdr>
              <w:spacing w:before="25" w:line="360" w:lineRule="auto"/>
              <w:ind w:left="121" w:right="117"/>
              <w:jc w:val="center"/>
              <w:rPr>
                <w:rFonts w:eastAsia="Arial" w:cs="Arial"/>
                <w:b/>
                <w:color w:val="000000"/>
              </w:rPr>
            </w:pPr>
            <w:r w:rsidRPr="00BF11DB">
              <w:rPr>
                <w:rFonts w:eastAsia="Arial" w:cs="Arial"/>
                <w:b/>
                <w:color w:val="000000"/>
              </w:rPr>
              <w:t>Retardo</w:t>
            </w:r>
          </w:p>
          <w:p w14:paraId="000000B5" w14:textId="77777777" w:rsidR="00505948" w:rsidRPr="00BF11DB" w:rsidRDefault="00405D7E" w:rsidP="000246A8">
            <w:pPr>
              <w:pBdr>
                <w:top w:val="nil"/>
                <w:left w:val="nil"/>
                <w:bottom w:val="nil"/>
                <w:right w:val="nil"/>
                <w:between w:val="nil"/>
              </w:pBdr>
              <w:spacing w:before="79" w:line="360" w:lineRule="auto"/>
              <w:ind w:left="121" w:right="117"/>
              <w:jc w:val="center"/>
              <w:rPr>
                <w:rFonts w:eastAsia="Arial" w:cs="Arial"/>
                <w:b/>
                <w:color w:val="000000"/>
              </w:rPr>
            </w:pPr>
            <w:r w:rsidRPr="00BF11DB">
              <w:rPr>
                <w:rFonts w:eastAsia="Arial" w:cs="Arial"/>
                <w:b/>
                <w:color w:val="000000"/>
              </w:rPr>
              <w:t>máximo (</w:t>
            </w:r>
            <w:r w:rsidRPr="00BF11DB">
              <w:rPr>
                <w:rFonts w:eastAsia="Arial" w:cs="Arial"/>
                <w:i/>
                <w:color w:val="000000"/>
              </w:rPr>
              <w:t>µ</w:t>
            </w:r>
            <w:r w:rsidRPr="00BF11DB">
              <w:rPr>
                <w:rFonts w:eastAsia="Arial" w:cs="Arial"/>
                <w:b/>
                <w:color w:val="000000"/>
              </w:rPr>
              <w:t>s)</w:t>
            </w:r>
          </w:p>
        </w:tc>
      </w:tr>
      <w:tr w:rsidR="00505948" w:rsidRPr="00BF11DB" w14:paraId="5CEF40A6" w14:textId="77777777">
        <w:trPr>
          <w:trHeight w:val="715"/>
        </w:trPr>
        <w:tc>
          <w:tcPr>
            <w:tcW w:w="2528" w:type="dxa"/>
          </w:tcPr>
          <w:p w14:paraId="000000B6" w14:textId="77777777" w:rsidR="00505948" w:rsidRPr="00BF11DB" w:rsidRDefault="00405D7E" w:rsidP="000246A8">
            <w:pPr>
              <w:pBdr>
                <w:top w:val="nil"/>
                <w:left w:val="nil"/>
                <w:bottom w:val="nil"/>
                <w:right w:val="nil"/>
                <w:between w:val="nil"/>
              </w:pBdr>
              <w:spacing w:before="28" w:line="360" w:lineRule="auto"/>
              <w:ind w:left="268" w:right="261"/>
              <w:jc w:val="center"/>
              <w:rPr>
                <w:rFonts w:eastAsia="Arial" w:cs="Arial"/>
                <w:color w:val="000000"/>
              </w:rPr>
            </w:pPr>
            <w:r w:rsidRPr="00BF11DB">
              <w:rPr>
                <w:rFonts w:eastAsia="Arial" w:cs="Arial"/>
                <w:color w:val="000000"/>
              </w:rPr>
              <w:t>V2V autopista,</w:t>
            </w:r>
          </w:p>
          <w:p w14:paraId="000000B7" w14:textId="77777777" w:rsidR="00505948" w:rsidRPr="00BF11DB" w:rsidRDefault="00405D7E" w:rsidP="000246A8">
            <w:pPr>
              <w:pBdr>
                <w:top w:val="nil"/>
                <w:left w:val="nil"/>
                <w:bottom w:val="nil"/>
                <w:right w:val="nil"/>
                <w:between w:val="nil"/>
              </w:pBdr>
              <w:spacing w:before="87" w:line="360" w:lineRule="auto"/>
              <w:ind w:left="268" w:right="261"/>
              <w:jc w:val="center"/>
              <w:rPr>
                <w:rFonts w:eastAsia="Arial" w:cs="Arial"/>
                <w:color w:val="000000"/>
              </w:rPr>
            </w:pPr>
            <w:r w:rsidRPr="00BF11DB">
              <w:rPr>
                <w:rFonts w:eastAsia="Arial" w:cs="Arial"/>
                <w:color w:val="000000"/>
              </w:rPr>
              <w:t>dirección opuesta</w:t>
            </w:r>
          </w:p>
        </w:tc>
        <w:tc>
          <w:tcPr>
            <w:tcW w:w="1616" w:type="dxa"/>
          </w:tcPr>
          <w:p w14:paraId="000000B8" w14:textId="77777777" w:rsidR="00505948" w:rsidRPr="00BF11DB" w:rsidRDefault="00405D7E" w:rsidP="000246A8">
            <w:pPr>
              <w:pBdr>
                <w:top w:val="nil"/>
                <w:left w:val="nil"/>
                <w:bottom w:val="nil"/>
                <w:right w:val="nil"/>
                <w:between w:val="nil"/>
              </w:pBdr>
              <w:spacing w:before="208" w:line="360" w:lineRule="auto"/>
              <w:ind w:left="150" w:right="144"/>
              <w:jc w:val="center"/>
              <w:rPr>
                <w:rFonts w:eastAsia="Arial" w:cs="Arial"/>
                <w:color w:val="000000"/>
              </w:rPr>
            </w:pPr>
            <w:r w:rsidRPr="00BF11DB">
              <w:rPr>
                <w:rFonts w:eastAsia="Arial" w:cs="Arial"/>
                <w:color w:val="000000"/>
              </w:rPr>
              <w:t>104</w:t>
            </w:r>
          </w:p>
        </w:tc>
        <w:tc>
          <w:tcPr>
            <w:tcW w:w="2072" w:type="dxa"/>
          </w:tcPr>
          <w:p w14:paraId="000000B9" w14:textId="77777777" w:rsidR="00505948" w:rsidRPr="00BF11DB" w:rsidRDefault="00405D7E" w:rsidP="000246A8">
            <w:pPr>
              <w:pBdr>
                <w:top w:val="nil"/>
                <w:left w:val="nil"/>
                <w:bottom w:val="nil"/>
                <w:right w:val="nil"/>
                <w:between w:val="nil"/>
              </w:pBdr>
              <w:spacing w:before="208" w:line="360" w:lineRule="auto"/>
              <w:ind w:left="99" w:right="94"/>
              <w:jc w:val="center"/>
              <w:rPr>
                <w:rFonts w:eastAsia="Arial" w:cs="Arial"/>
                <w:color w:val="000000"/>
              </w:rPr>
            </w:pPr>
            <w:r w:rsidRPr="00BF11DB">
              <w:rPr>
                <w:rFonts w:eastAsia="Arial" w:cs="Arial"/>
                <w:color w:val="000000"/>
              </w:rPr>
              <w:t>1000-1003</w:t>
            </w:r>
          </w:p>
        </w:tc>
        <w:tc>
          <w:tcPr>
            <w:tcW w:w="1798" w:type="dxa"/>
          </w:tcPr>
          <w:p w14:paraId="000000BA" w14:textId="77777777" w:rsidR="00505948" w:rsidRPr="00BF11DB" w:rsidRDefault="00405D7E" w:rsidP="000246A8">
            <w:pPr>
              <w:pBdr>
                <w:top w:val="nil"/>
                <w:left w:val="nil"/>
                <w:bottom w:val="nil"/>
                <w:right w:val="nil"/>
                <w:between w:val="nil"/>
              </w:pBdr>
              <w:spacing w:before="208" w:line="360" w:lineRule="auto"/>
              <w:ind w:left="121" w:right="117"/>
              <w:jc w:val="center"/>
              <w:rPr>
                <w:rFonts w:eastAsia="Arial" w:cs="Arial"/>
                <w:color w:val="000000"/>
              </w:rPr>
            </w:pPr>
            <w:r w:rsidRPr="00BF11DB">
              <w:rPr>
                <w:rFonts w:eastAsia="Arial" w:cs="Arial"/>
                <w:color w:val="000000"/>
              </w:rPr>
              <w:t>0.3</w:t>
            </w:r>
          </w:p>
        </w:tc>
      </w:tr>
      <w:tr w:rsidR="00505948" w:rsidRPr="00BF11DB" w14:paraId="61900156" w14:textId="77777777">
        <w:trPr>
          <w:trHeight w:val="1073"/>
        </w:trPr>
        <w:tc>
          <w:tcPr>
            <w:tcW w:w="2528" w:type="dxa"/>
          </w:tcPr>
          <w:p w14:paraId="000000BB" w14:textId="77777777" w:rsidR="00505948" w:rsidRPr="00BF11DB" w:rsidRDefault="00405D7E" w:rsidP="000246A8">
            <w:pPr>
              <w:pBdr>
                <w:top w:val="nil"/>
                <w:left w:val="nil"/>
                <w:bottom w:val="nil"/>
                <w:right w:val="nil"/>
                <w:between w:val="nil"/>
              </w:pBdr>
              <w:spacing w:before="28" w:line="360" w:lineRule="auto"/>
              <w:ind w:left="268" w:right="261"/>
              <w:jc w:val="center"/>
              <w:rPr>
                <w:rFonts w:eastAsia="Arial" w:cs="Arial"/>
                <w:color w:val="000000"/>
              </w:rPr>
            </w:pPr>
            <w:r w:rsidRPr="00BF11DB">
              <w:rPr>
                <w:rFonts w:eastAsia="Arial" w:cs="Arial"/>
                <w:color w:val="000000"/>
              </w:rPr>
              <w:t>V2V urbano avenida</w:t>
            </w:r>
          </w:p>
          <w:p w14:paraId="000000BC" w14:textId="77777777" w:rsidR="00505948" w:rsidRPr="00BF11DB" w:rsidRDefault="00405D7E" w:rsidP="000246A8">
            <w:pPr>
              <w:pBdr>
                <w:top w:val="nil"/>
                <w:left w:val="nil"/>
                <w:bottom w:val="nil"/>
                <w:right w:val="nil"/>
                <w:between w:val="nil"/>
              </w:pBdr>
              <w:spacing w:line="360" w:lineRule="auto"/>
              <w:ind w:left="271" w:right="261"/>
              <w:jc w:val="center"/>
              <w:rPr>
                <w:rFonts w:eastAsia="Arial" w:cs="Arial"/>
                <w:color w:val="000000"/>
              </w:rPr>
            </w:pPr>
            <w:r w:rsidRPr="00BF11DB">
              <w:rPr>
                <w:rFonts w:eastAsia="Arial" w:cs="Arial"/>
                <w:color w:val="000000"/>
              </w:rPr>
              <w:t xml:space="preserve">principal, </w:t>
            </w:r>
            <w:r w:rsidRPr="00BF11DB">
              <w:rPr>
                <w:rFonts w:eastAsia="Arial" w:cs="Arial"/>
                <w:color w:val="000000"/>
              </w:rPr>
              <w:lastRenderedPageBreak/>
              <w:t>dirección opuesta</w:t>
            </w:r>
          </w:p>
        </w:tc>
        <w:tc>
          <w:tcPr>
            <w:tcW w:w="1616" w:type="dxa"/>
          </w:tcPr>
          <w:p w14:paraId="000000BD" w14:textId="77777777" w:rsidR="00505948" w:rsidRPr="00BF11DB" w:rsidRDefault="00505948" w:rsidP="000246A8">
            <w:pPr>
              <w:pBdr>
                <w:top w:val="nil"/>
                <w:left w:val="nil"/>
                <w:bottom w:val="nil"/>
                <w:right w:val="nil"/>
                <w:between w:val="nil"/>
              </w:pBdr>
              <w:spacing w:before="2" w:line="360" w:lineRule="auto"/>
              <w:jc w:val="center"/>
              <w:rPr>
                <w:rFonts w:eastAsia="Arial" w:cs="Arial"/>
                <w:color w:val="000000"/>
              </w:rPr>
            </w:pPr>
          </w:p>
          <w:p w14:paraId="000000BE" w14:textId="77777777" w:rsidR="00505948" w:rsidRPr="00BF11DB" w:rsidRDefault="00405D7E" w:rsidP="000246A8">
            <w:pPr>
              <w:pBdr>
                <w:top w:val="nil"/>
                <w:left w:val="nil"/>
                <w:bottom w:val="nil"/>
                <w:right w:val="nil"/>
                <w:between w:val="nil"/>
              </w:pBdr>
              <w:spacing w:line="360" w:lineRule="auto"/>
              <w:ind w:left="150" w:right="144"/>
              <w:jc w:val="center"/>
              <w:rPr>
                <w:rFonts w:eastAsia="Arial" w:cs="Arial"/>
                <w:color w:val="000000"/>
              </w:rPr>
            </w:pPr>
            <w:r w:rsidRPr="00BF11DB">
              <w:rPr>
                <w:rFonts w:eastAsia="Arial" w:cs="Arial"/>
                <w:color w:val="000000"/>
              </w:rPr>
              <w:t>32-48</w:t>
            </w:r>
          </w:p>
        </w:tc>
        <w:tc>
          <w:tcPr>
            <w:tcW w:w="2072" w:type="dxa"/>
          </w:tcPr>
          <w:p w14:paraId="000000BF" w14:textId="77777777" w:rsidR="00505948" w:rsidRPr="00BF11DB" w:rsidRDefault="00505948" w:rsidP="000246A8">
            <w:pPr>
              <w:pBdr>
                <w:top w:val="nil"/>
                <w:left w:val="nil"/>
                <w:bottom w:val="nil"/>
                <w:right w:val="nil"/>
                <w:between w:val="nil"/>
              </w:pBdr>
              <w:spacing w:before="2" w:line="360" w:lineRule="auto"/>
              <w:jc w:val="center"/>
              <w:rPr>
                <w:rFonts w:eastAsia="Arial" w:cs="Arial"/>
                <w:color w:val="000000"/>
              </w:rPr>
            </w:pPr>
          </w:p>
          <w:p w14:paraId="000000C0" w14:textId="77777777" w:rsidR="00505948" w:rsidRPr="00BF11DB" w:rsidRDefault="00405D7E" w:rsidP="000246A8">
            <w:pPr>
              <w:pBdr>
                <w:top w:val="nil"/>
                <w:left w:val="nil"/>
                <w:bottom w:val="nil"/>
                <w:right w:val="nil"/>
                <w:between w:val="nil"/>
              </w:pBdr>
              <w:spacing w:line="360" w:lineRule="auto"/>
              <w:ind w:left="99" w:right="94"/>
              <w:jc w:val="center"/>
              <w:rPr>
                <w:rFonts w:eastAsia="Arial" w:cs="Arial"/>
                <w:color w:val="000000"/>
              </w:rPr>
            </w:pPr>
            <w:r w:rsidRPr="00BF11DB">
              <w:rPr>
                <w:rFonts w:eastAsia="Arial" w:cs="Arial"/>
                <w:color w:val="000000"/>
              </w:rPr>
              <w:t>300</w:t>
            </w:r>
          </w:p>
        </w:tc>
        <w:tc>
          <w:tcPr>
            <w:tcW w:w="1798" w:type="dxa"/>
          </w:tcPr>
          <w:p w14:paraId="000000C1" w14:textId="77777777" w:rsidR="00505948" w:rsidRPr="00BF11DB" w:rsidRDefault="00505948" w:rsidP="000246A8">
            <w:pPr>
              <w:pBdr>
                <w:top w:val="nil"/>
                <w:left w:val="nil"/>
                <w:bottom w:val="nil"/>
                <w:right w:val="nil"/>
                <w:between w:val="nil"/>
              </w:pBdr>
              <w:spacing w:before="2" w:line="360" w:lineRule="auto"/>
              <w:jc w:val="center"/>
              <w:rPr>
                <w:rFonts w:eastAsia="Arial" w:cs="Arial"/>
                <w:color w:val="000000"/>
              </w:rPr>
            </w:pPr>
          </w:p>
          <w:p w14:paraId="000000C2" w14:textId="77777777" w:rsidR="00505948" w:rsidRPr="00BF11DB" w:rsidRDefault="00405D7E" w:rsidP="000246A8">
            <w:pPr>
              <w:pBdr>
                <w:top w:val="nil"/>
                <w:left w:val="nil"/>
                <w:bottom w:val="nil"/>
                <w:right w:val="nil"/>
                <w:between w:val="nil"/>
              </w:pBdr>
              <w:spacing w:line="360" w:lineRule="auto"/>
              <w:ind w:left="121" w:right="117"/>
              <w:jc w:val="center"/>
              <w:rPr>
                <w:rFonts w:eastAsia="Arial" w:cs="Arial"/>
                <w:color w:val="000000"/>
              </w:rPr>
            </w:pPr>
            <w:r w:rsidRPr="00BF11DB">
              <w:rPr>
                <w:rFonts w:eastAsia="Arial" w:cs="Arial"/>
                <w:color w:val="000000"/>
              </w:rPr>
              <w:t>0.5</w:t>
            </w:r>
          </w:p>
        </w:tc>
      </w:tr>
      <w:tr w:rsidR="00505948" w:rsidRPr="00BF11DB" w14:paraId="6C9022B2" w14:textId="77777777">
        <w:trPr>
          <w:trHeight w:val="356"/>
        </w:trPr>
        <w:tc>
          <w:tcPr>
            <w:tcW w:w="2528" w:type="dxa"/>
          </w:tcPr>
          <w:p w14:paraId="000000C3" w14:textId="77777777" w:rsidR="00505948" w:rsidRPr="00BF11DB" w:rsidRDefault="00405D7E" w:rsidP="000246A8">
            <w:pPr>
              <w:pBdr>
                <w:top w:val="nil"/>
                <w:left w:val="nil"/>
                <w:bottom w:val="nil"/>
                <w:right w:val="nil"/>
                <w:between w:val="nil"/>
              </w:pBdr>
              <w:spacing w:before="28" w:line="360" w:lineRule="auto"/>
              <w:ind w:left="268" w:right="261"/>
              <w:jc w:val="center"/>
              <w:rPr>
                <w:rFonts w:eastAsia="Arial" w:cs="Arial"/>
                <w:color w:val="000000"/>
              </w:rPr>
            </w:pPr>
            <w:r w:rsidRPr="00BF11DB">
              <w:rPr>
                <w:rFonts w:eastAsia="Arial" w:cs="Arial"/>
                <w:color w:val="000000"/>
              </w:rPr>
              <w:t>V2V autopista</w:t>
            </w:r>
          </w:p>
        </w:tc>
        <w:tc>
          <w:tcPr>
            <w:tcW w:w="1616" w:type="dxa"/>
          </w:tcPr>
          <w:p w14:paraId="000000C4" w14:textId="77777777" w:rsidR="00505948" w:rsidRPr="00BF11DB" w:rsidRDefault="00405D7E" w:rsidP="000246A8">
            <w:pPr>
              <w:pBdr>
                <w:top w:val="nil"/>
                <w:left w:val="nil"/>
                <w:bottom w:val="nil"/>
                <w:right w:val="nil"/>
                <w:between w:val="nil"/>
              </w:pBdr>
              <w:spacing w:before="28" w:line="360" w:lineRule="auto"/>
              <w:ind w:left="150" w:right="144"/>
              <w:jc w:val="center"/>
              <w:rPr>
                <w:rFonts w:eastAsia="Arial" w:cs="Arial"/>
                <w:color w:val="000000"/>
              </w:rPr>
            </w:pPr>
            <w:r w:rsidRPr="00BF11DB">
              <w:rPr>
                <w:rFonts w:eastAsia="Arial" w:cs="Arial"/>
                <w:color w:val="000000"/>
              </w:rPr>
              <w:t>104</w:t>
            </w:r>
          </w:p>
        </w:tc>
        <w:tc>
          <w:tcPr>
            <w:tcW w:w="2072" w:type="dxa"/>
          </w:tcPr>
          <w:p w14:paraId="000000C5" w14:textId="77777777" w:rsidR="00505948" w:rsidRPr="00BF11DB" w:rsidRDefault="00405D7E" w:rsidP="000246A8">
            <w:pPr>
              <w:pBdr>
                <w:top w:val="nil"/>
                <w:left w:val="nil"/>
                <w:bottom w:val="nil"/>
                <w:right w:val="nil"/>
                <w:between w:val="nil"/>
              </w:pBdr>
              <w:spacing w:before="28" w:line="360" w:lineRule="auto"/>
              <w:ind w:left="99" w:right="94"/>
              <w:jc w:val="center"/>
              <w:rPr>
                <w:rFonts w:eastAsia="Arial" w:cs="Arial"/>
                <w:color w:val="000000"/>
              </w:rPr>
            </w:pPr>
            <w:r w:rsidRPr="00BF11DB">
              <w:rPr>
                <w:rFonts w:eastAsia="Arial" w:cs="Arial"/>
                <w:color w:val="000000"/>
              </w:rPr>
              <w:t>600-700</w:t>
            </w:r>
          </w:p>
        </w:tc>
        <w:tc>
          <w:tcPr>
            <w:tcW w:w="1798" w:type="dxa"/>
          </w:tcPr>
          <w:p w14:paraId="000000C6" w14:textId="77777777" w:rsidR="00505948" w:rsidRPr="00BF11DB" w:rsidRDefault="00405D7E" w:rsidP="000246A8">
            <w:pPr>
              <w:pBdr>
                <w:top w:val="nil"/>
                <w:left w:val="nil"/>
                <w:bottom w:val="nil"/>
                <w:right w:val="nil"/>
                <w:between w:val="nil"/>
              </w:pBdr>
              <w:spacing w:before="28" w:line="360" w:lineRule="auto"/>
              <w:ind w:left="121" w:right="117"/>
              <w:jc w:val="center"/>
              <w:rPr>
                <w:rFonts w:eastAsia="Arial" w:cs="Arial"/>
                <w:color w:val="000000"/>
              </w:rPr>
            </w:pPr>
            <w:r w:rsidRPr="00BF11DB">
              <w:rPr>
                <w:rFonts w:eastAsia="Arial" w:cs="Arial"/>
                <w:color w:val="000000"/>
              </w:rPr>
              <w:t>0.4</w:t>
            </w:r>
          </w:p>
        </w:tc>
      </w:tr>
      <w:tr w:rsidR="00505948" w:rsidRPr="00BF11DB" w14:paraId="708FFA6D" w14:textId="77777777">
        <w:trPr>
          <w:trHeight w:val="1073"/>
        </w:trPr>
        <w:tc>
          <w:tcPr>
            <w:tcW w:w="2528" w:type="dxa"/>
          </w:tcPr>
          <w:p w14:paraId="000000C7" w14:textId="77777777" w:rsidR="00505948" w:rsidRPr="00BF11DB" w:rsidRDefault="00405D7E" w:rsidP="000246A8">
            <w:pPr>
              <w:pBdr>
                <w:top w:val="nil"/>
                <w:left w:val="nil"/>
                <w:bottom w:val="nil"/>
                <w:right w:val="nil"/>
                <w:between w:val="nil"/>
              </w:pBdr>
              <w:spacing w:before="28" w:line="360" w:lineRule="auto"/>
              <w:ind w:left="271" w:right="261"/>
              <w:jc w:val="center"/>
              <w:rPr>
                <w:rFonts w:eastAsia="Arial" w:cs="Arial"/>
                <w:color w:val="000000"/>
              </w:rPr>
            </w:pPr>
            <w:r w:rsidRPr="00BF11DB">
              <w:rPr>
                <w:rFonts w:eastAsia="Arial" w:cs="Arial"/>
                <w:color w:val="000000"/>
              </w:rPr>
              <w:t>V2V urbano avenida principal, misma</w:t>
            </w:r>
          </w:p>
          <w:p w14:paraId="000000C8" w14:textId="77777777" w:rsidR="00505948" w:rsidRPr="00BF11DB" w:rsidRDefault="00405D7E" w:rsidP="000246A8">
            <w:pPr>
              <w:pBdr>
                <w:top w:val="nil"/>
                <w:left w:val="nil"/>
                <w:bottom w:val="nil"/>
                <w:right w:val="nil"/>
                <w:between w:val="nil"/>
              </w:pBdr>
              <w:spacing w:line="360" w:lineRule="auto"/>
              <w:ind w:left="268" w:right="261"/>
              <w:jc w:val="center"/>
              <w:rPr>
                <w:rFonts w:eastAsia="Arial" w:cs="Arial"/>
                <w:color w:val="000000"/>
              </w:rPr>
            </w:pPr>
            <w:r w:rsidRPr="00BF11DB">
              <w:rPr>
                <w:rFonts w:eastAsia="Arial" w:cs="Arial"/>
                <w:color w:val="000000"/>
              </w:rPr>
              <w:t>dirección</w:t>
            </w:r>
          </w:p>
        </w:tc>
        <w:tc>
          <w:tcPr>
            <w:tcW w:w="1616" w:type="dxa"/>
          </w:tcPr>
          <w:p w14:paraId="000000C9" w14:textId="77777777" w:rsidR="00505948" w:rsidRPr="00BF11DB" w:rsidRDefault="00505948" w:rsidP="000246A8">
            <w:pPr>
              <w:pBdr>
                <w:top w:val="nil"/>
                <w:left w:val="nil"/>
                <w:bottom w:val="nil"/>
                <w:right w:val="nil"/>
                <w:between w:val="nil"/>
              </w:pBdr>
              <w:spacing w:before="2" w:line="360" w:lineRule="auto"/>
              <w:jc w:val="center"/>
              <w:rPr>
                <w:rFonts w:eastAsia="Arial" w:cs="Arial"/>
                <w:color w:val="000000"/>
              </w:rPr>
            </w:pPr>
          </w:p>
          <w:p w14:paraId="000000CA" w14:textId="77777777" w:rsidR="00505948" w:rsidRPr="00BF11DB" w:rsidRDefault="00405D7E" w:rsidP="000246A8">
            <w:pPr>
              <w:pBdr>
                <w:top w:val="nil"/>
                <w:left w:val="nil"/>
                <w:bottom w:val="nil"/>
                <w:right w:val="nil"/>
                <w:between w:val="nil"/>
              </w:pBdr>
              <w:spacing w:line="360" w:lineRule="auto"/>
              <w:ind w:left="150" w:right="144"/>
              <w:jc w:val="center"/>
              <w:rPr>
                <w:rFonts w:eastAsia="Arial" w:cs="Arial"/>
                <w:color w:val="000000"/>
              </w:rPr>
            </w:pPr>
            <w:r w:rsidRPr="00BF11DB">
              <w:rPr>
                <w:rFonts w:eastAsia="Arial" w:cs="Arial"/>
                <w:color w:val="000000"/>
              </w:rPr>
              <w:t>32-48</w:t>
            </w:r>
          </w:p>
        </w:tc>
        <w:tc>
          <w:tcPr>
            <w:tcW w:w="2072" w:type="dxa"/>
          </w:tcPr>
          <w:p w14:paraId="000000CB" w14:textId="77777777" w:rsidR="00505948" w:rsidRPr="00BF11DB" w:rsidRDefault="00505948" w:rsidP="000246A8">
            <w:pPr>
              <w:pBdr>
                <w:top w:val="nil"/>
                <w:left w:val="nil"/>
                <w:bottom w:val="nil"/>
                <w:right w:val="nil"/>
                <w:between w:val="nil"/>
              </w:pBdr>
              <w:spacing w:before="2" w:line="360" w:lineRule="auto"/>
              <w:jc w:val="center"/>
              <w:rPr>
                <w:rFonts w:eastAsia="Arial" w:cs="Arial"/>
                <w:color w:val="000000"/>
              </w:rPr>
            </w:pPr>
          </w:p>
          <w:p w14:paraId="000000CC" w14:textId="77777777" w:rsidR="00505948" w:rsidRPr="00BF11DB" w:rsidRDefault="00405D7E" w:rsidP="000246A8">
            <w:pPr>
              <w:pBdr>
                <w:top w:val="nil"/>
                <w:left w:val="nil"/>
                <w:bottom w:val="nil"/>
                <w:right w:val="nil"/>
                <w:between w:val="nil"/>
              </w:pBdr>
              <w:spacing w:line="360" w:lineRule="auto"/>
              <w:ind w:left="99" w:right="94"/>
              <w:jc w:val="center"/>
              <w:rPr>
                <w:rFonts w:eastAsia="Arial" w:cs="Arial"/>
                <w:color w:val="000000"/>
              </w:rPr>
            </w:pPr>
            <w:r w:rsidRPr="00BF11DB">
              <w:rPr>
                <w:rFonts w:eastAsia="Arial" w:cs="Arial"/>
                <w:color w:val="000000"/>
              </w:rPr>
              <w:t>400-500</w:t>
            </w:r>
          </w:p>
        </w:tc>
        <w:tc>
          <w:tcPr>
            <w:tcW w:w="1798" w:type="dxa"/>
          </w:tcPr>
          <w:p w14:paraId="000000CD" w14:textId="77777777" w:rsidR="00505948" w:rsidRPr="00BF11DB" w:rsidRDefault="00505948" w:rsidP="000246A8">
            <w:pPr>
              <w:pBdr>
                <w:top w:val="nil"/>
                <w:left w:val="nil"/>
                <w:bottom w:val="nil"/>
                <w:right w:val="nil"/>
                <w:between w:val="nil"/>
              </w:pBdr>
              <w:spacing w:before="2" w:line="360" w:lineRule="auto"/>
              <w:jc w:val="center"/>
              <w:rPr>
                <w:rFonts w:eastAsia="Arial" w:cs="Arial"/>
                <w:color w:val="000000"/>
              </w:rPr>
            </w:pPr>
          </w:p>
          <w:p w14:paraId="000000CE" w14:textId="77777777" w:rsidR="00505948" w:rsidRPr="00BF11DB" w:rsidRDefault="00405D7E" w:rsidP="000246A8">
            <w:pPr>
              <w:pBdr>
                <w:top w:val="nil"/>
                <w:left w:val="nil"/>
                <w:bottom w:val="nil"/>
                <w:right w:val="nil"/>
                <w:between w:val="nil"/>
              </w:pBdr>
              <w:spacing w:line="360" w:lineRule="auto"/>
              <w:ind w:left="121" w:right="117"/>
              <w:jc w:val="center"/>
              <w:rPr>
                <w:rFonts w:eastAsia="Arial" w:cs="Arial"/>
                <w:color w:val="000000"/>
              </w:rPr>
            </w:pPr>
            <w:r w:rsidRPr="00BF11DB">
              <w:rPr>
                <w:rFonts w:eastAsia="Arial" w:cs="Arial"/>
                <w:color w:val="000000"/>
              </w:rPr>
              <w:t>0.4</w:t>
            </w:r>
          </w:p>
        </w:tc>
      </w:tr>
      <w:tr w:rsidR="00505948" w:rsidRPr="00BF11DB" w14:paraId="5E8719DD" w14:textId="77777777">
        <w:trPr>
          <w:trHeight w:val="1073"/>
        </w:trPr>
        <w:tc>
          <w:tcPr>
            <w:tcW w:w="2528" w:type="dxa"/>
          </w:tcPr>
          <w:p w14:paraId="000000CF" w14:textId="77777777" w:rsidR="00505948" w:rsidRPr="00BF11DB" w:rsidRDefault="00405D7E" w:rsidP="000246A8">
            <w:pPr>
              <w:pBdr>
                <w:top w:val="nil"/>
                <w:left w:val="nil"/>
                <w:bottom w:val="nil"/>
                <w:right w:val="nil"/>
                <w:between w:val="nil"/>
              </w:pBdr>
              <w:spacing w:before="28" w:line="360" w:lineRule="auto"/>
              <w:ind w:left="268" w:right="261"/>
              <w:jc w:val="center"/>
              <w:rPr>
                <w:rFonts w:eastAsia="Arial" w:cs="Arial"/>
                <w:color w:val="000000"/>
              </w:rPr>
            </w:pPr>
            <w:r w:rsidRPr="00BF11DB">
              <w:rPr>
                <w:rFonts w:eastAsia="Arial" w:cs="Arial"/>
                <w:color w:val="000000"/>
              </w:rPr>
              <w:t>V2V suburbano</w:t>
            </w:r>
          </w:p>
          <w:p w14:paraId="000000D0" w14:textId="77777777" w:rsidR="00505948" w:rsidRPr="00BF11DB" w:rsidRDefault="00405D7E" w:rsidP="000246A8">
            <w:pPr>
              <w:pBdr>
                <w:top w:val="nil"/>
                <w:left w:val="nil"/>
                <w:bottom w:val="nil"/>
                <w:right w:val="nil"/>
                <w:between w:val="nil"/>
              </w:pBdr>
              <w:spacing w:line="360" w:lineRule="auto"/>
              <w:ind w:left="271" w:right="261"/>
              <w:jc w:val="center"/>
              <w:rPr>
                <w:rFonts w:eastAsia="Arial" w:cs="Arial"/>
                <w:color w:val="000000"/>
              </w:rPr>
            </w:pPr>
            <w:r w:rsidRPr="00BF11DB">
              <w:rPr>
                <w:rFonts w:eastAsia="Arial" w:cs="Arial"/>
                <w:color w:val="000000"/>
              </w:rPr>
              <w:t>calle, misma dirección</w:t>
            </w:r>
          </w:p>
        </w:tc>
        <w:tc>
          <w:tcPr>
            <w:tcW w:w="1616" w:type="dxa"/>
          </w:tcPr>
          <w:p w14:paraId="000000D1" w14:textId="77777777" w:rsidR="00505948" w:rsidRPr="00BF11DB" w:rsidRDefault="00505948" w:rsidP="000246A8">
            <w:pPr>
              <w:pBdr>
                <w:top w:val="nil"/>
                <w:left w:val="nil"/>
                <w:bottom w:val="nil"/>
                <w:right w:val="nil"/>
                <w:between w:val="nil"/>
              </w:pBdr>
              <w:spacing w:before="2" w:line="360" w:lineRule="auto"/>
              <w:jc w:val="center"/>
              <w:rPr>
                <w:rFonts w:eastAsia="Arial" w:cs="Arial"/>
                <w:color w:val="000000"/>
              </w:rPr>
            </w:pPr>
          </w:p>
          <w:p w14:paraId="000000D2" w14:textId="77777777" w:rsidR="00505948" w:rsidRPr="00BF11DB" w:rsidRDefault="00405D7E" w:rsidP="000246A8">
            <w:pPr>
              <w:pBdr>
                <w:top w:val="nil"/>
                <w:left w:val="nil"/>
                <w:bottom w:val="nil"/>
                <w:right w:val="nil"/>
                <w:between w:val="nil"/>
              </w:pBdr>
              <w:spacing w:line="360" w:lineRule="auto"/>
              <w:ind w:left="150" w:right="144"/>
              <w:jc w:val="center"/>
              <w:rPr>
                <w:rFonts w:eastAsia="Arial" w:cs="Arial"/>
                <w:color w:val="000000"/>
              </w:rPr>
            </w:pPr>
            <w:r w:rsidRPr="00BF11DB">
              <w:rPr>
                <w:rFonts w:eastAsia="Arial" w:cs="Arial"/>
                <w:color w:val="000000"/>
              </w:rPr>
              <w:t>32-48</w:t>
            </w:r>
          </w:p>
        </w:tc>
        <w:tc>
          <w:tcPr>
            <w:tcW w:w="2072" w:type="dxa"/>
          </w:tcPr>
          <w:p w14:paraId="000000D3" w14:textId="77777777" w:rsidR="00505948" w:rsidRPr="00BF11DB" w:rsidRDefault="00505948" w:rsidP="000246A8">
            <w:pPr>
              <w:pBdr>
                <w:top w:val="nil"/>
                <w:left w:val="nil"/>
                <w:bottom w:val="nil"/>
                <w:right w:val="nil"/>
                <w:between w:val="nil"/>
              </w:pBdr>
              <w:spacing w:before="2" w:line="360" w:lineRule="auto"/>
              <w:jc w:val="center"/>
              <w:rPr>
                <w:rFonts w:eastAsia="Arial" w:cs="Arial"/>
                <w:color w:val="000000"/>
              </w:rPr>
            </w:pPr>
          </w:p>
          <w:p w14:paraId="000000D4" w14:textId="77777777" w:rsidR="00505948" w:rsidRPr="00BF11DB" w:rsidRDefault="00405D7E" w:rsidP="000246A8">
            <w:pPr>
              <w:pBdr>
                <w:top w:val="nil"/>
                <w:left w:val="nil"/>
                <w:bottom w:val="nil"/>
                <w:right w:val="nil"/>
                <w:between w:val="nil"/>
              </w:pBdr>
              <w:spacing w:line="360" w:lineRule="auto"/>
              <w:ind w:left="99" w:right="94"/>
              <w:jc w:val="center"/>
              <w:rPr>
                <w:rFonts w:eastAsia="Arial" w:cs="Arial"/>
                <w:color w:val="000000"/>
              </w:rPr>
            </w:pPr>
            <w:r w:rsidRPr="00BF11DB">
              <w:rPr>
                <w:rFonts w:eastAsia="Arial" w:cs="Arial"/>
                <w:color w:val="000000"/>
              </w:rPr>
              <w:t>300-500</w:t>
            </w:r>
          </w:p>
        </w:tc>
        <w:tc>
          <w:tcPr>
            <w:tcW w:w="1798" w:type="dxa"/>
          </w:tcPr>
          <w:p w14:paraId="000000D5" w14:textId="77777777" w:rsidR="00505948" w:rsidRPr="00BF11DB" w:rsidRDefault="00505948" w:rsidP="000246A8">
            <w:pPr>
              <w:pBdr>
                <w:top w:val="nil"/>
                <w:left w:val="nil"/>
                <w:bottom w:val="nil"/>
                <w:right w:val="nil"/>
                <w:between w:val="nil"/>
              </w:pBdr>
              <w:spacing w:before="2" w:line="360" w:lineRule="auto"/>
              <w:jc w:val="center"/>
              <w:rPr>
                <w:rFonts w:eastAsia="Arial" w:cs="Arial"/>
                <w:color w:val="000000"/>
              </w:rPr>
            </w:pPr>
          </w:p>
          <w:p w14:paraId="000000D6" w14:textId="77777777" w:rsidR="00505948" w:rsidRPr="00BF11DB" w:rsidRDefault="00405D7E" w:rsidP="000246A8">
            <w:pPr>
              <w:pBdr>
                <w:top w:val="nil"/>
                <w:left w:val="nil"/>
                <w:bottom w:val="nil"/>
                <w:right w:val="nil"/>
                <w:between w:val="nil"/>
              </w:pBdr>
              <w:spacing w:line="360" w:lineRule="auto"/>
              <w:ind w:left="121" w:right="117"/>
              <w:jc w:val="center"/>
              <w:rPr>
                <w:rFonts w:eastAsia="Arial" w:cs="Arial"/>
                <w:color w:val="000000"/>
              </w:rPr>
            </w:pPr>
            <w:r w:rsidRPr="00BF11DB">
              <w:rPr>
                <w:rFonts w:eastAsia="Arial" w:cs="Arial"/>
                <w:color w:val="000000"/>
              </w:rPr>
              <w:t>0.7</w:t>
            </w:r>
          </w:p>
        </w:tc>
      </w:tr>
      <w:tr w:rsidR="00505948" w:rsidRPr="00BF11DB" w14:paraId="7FF80D45" w14:textId="77777777">
        <w:trPr>
          <w:trHeight w:val="715"/>
        </w:trPr>
        <w:tc>
          <w:tcPr>
            <w:tcW w:w="2528" w:type="dxa"/>
          </w:tcPr>
          <w:p w14:paraId="000000D7" w14:textId="77777777" w:rsidR="00505948" w:rsidRPr="00BF11DB" w:rsidRDefault="00405D7E" w:rsidP="000246A8">
            <w:pPr>
              <w:pBdr>
                <w:top w:val="nil"/>
                <w:left w:val="nil"/>
                <w:bottom w:val="nil"/>
                <w:right w:val="nil"/>
                <w:between w:val="nil"/>
              </w:pBdr>
              <w:spacing w:before="28" w:line="360" w:lineRule="auto"/>
              <w:ind w:left="485"/>
              <w:jc w:val="center"/>
              <w:rPr>
                <w:rFonts w:eastAsia="Arial" w:cs="Arial"/>
                <w:color w:val="000000"/>
              </w:rPr>
            </w:pPr>
            <w:r w:rsidRPr="00BF11DB">
              <w:rPr>
                <w:rFonts w:eastAsia="Arial" w:cs="Arial"/>
                <w:color w:val="000000"/>
              </w:rPr>
              <w:t>V2V autopista,</w:t>
            </w:r>
          </w:p>
          <w:p w14:paraId="000000D8" w14:textId="77777777" w:rsidR="00505948" w:rsidRPr="00BF11DB" w:rsidRDefault="00405D7E" w:rsidP="000246A8">
            <w:pPr>
              <w:pBdr>
                <w:top w:val="nil"/>
                <w:left w:val="nil"/>
                <w:bottom w:val="nil"/>
                <w:right w:val="nil"/>
                <w:between w:val="nil"/>
              </w:pBdr>
              <w:spacing w:before="87" w:line="360" w:lineRule="auto"/>
              <w:ind w:left="399"/>
              <w:jc w:val="center"/>
              <w:rPr>
                <w:rFonts w:eastAsia="Arial" w:cs="Arial"/>
                <w:color w:val="000000"/>
              </w:rPr>
            </w:pPr>
            <w:r w:rsidRPr="00BF11DB">
              <w:rPr>
                <w:rFonts w:eastAsia="Arial" w:cs="Arial"/>
                <w:color w:val="000000"/>
              </w:rPr>
              <w:t>misma dirección</w:t>
            </w:r>
          </w:p>
        </w:tc>
        <w:tc>
          <w:tcPr>
            <w:tcW w:w="1616" w:type="dxa"/>
          </w:tcPr>
          <w:p w14:paraId="000000D9" w14:textId="77777777" w:rsidR="00505948" w:rsidRPr="00BF11DB" w:rsidRDefault="00405D7E" w:rsidP="000246A8">
            <w:pPr>
              <w:pBdr>
                <w:top w:val="nil"/>
                <w:left w:val="nil"/>
                <w:bottom w:val="nil"/>
                <w:right w:val="nil"/>
                <w:between w:val="nil"/>
              </w:pBdr>
              <w:spacing w:before="208" w:line="360" w:lineRule="auto"/>
              <w:ind w:left="150" w:right="144"/>
              <w:jc w:val="center"/>
              <w:rPr>
                <w:rFonts w:eastAsia="Arial" w:cs="Arial"/>
                <w:color w:val="000000"/>
              </w:rPr>
            </w:pPr>
            <w:r w:rsidRPr="00BF11DB">
              <w:rPr>
                <w:rFonts w:eastAsia="Arial" w:cs="Arial"/>
                <w:color w:val="000000"/>
              </w:rPr>
              <w:t>104</w:t>
            </w:r>
          </w:p>
        </w:tc>
        <w:tc>
          <w:tcPr>
            <w:tcW w:w="2072" w:type="dxa"/>
          </w:tcPr>
          <w:p w14:paraId="000000DA" w14:textId="77777777" w:rsidR="00505948" w:rsidRPr="00BF11DB" w:rsidRDefault="00405D7E" w:rsidP="000246A8">
            <w:pPr>
              <w:pBdr>
                <w:top w:val="nil"/>
                <w:left w:val="nil"/>
                <w:bottom w:val="nil"/>
                <w:right w:val="nil"/>
                <w:between w:val="nil"/>
              </w:pBdr>
              <w:spacing w:before="208" w:line="360" w:lineRule="auto"/>
              <w:ind w:left="99" w:right="94"/>
              <w:jc w:val="center"/>
              <w:rPr>
                <w:rFonts w:eastAsia="Arial" w:cs="Arial"/>
                <w:color w:val="000000"/>
              </w:rPr>
            </w:pPr>
            <w:r w:rsidRPr="00BF11DB">
              <w:rPr>
                <w:rFonts w:eastAsia="Arial" w:cs="Arial"/>
                <w:color w:val="000000"/>
              </w:rPr>
              <w:t>900-1150</w:t>
            </w:r>
          </w:p>
        </w:tc>
        <w:tc>
          <w:tcPr>
            <w:tcW w:w="1798" w:type="dxa"/>
          </w:tcPr>
          <w:p w14:paraId="000000DB" w14:textId="77777777" w:rsidR="00505948" w:rsidRPr="00BF11DB" w:rsidRDefault="00405D7E" w:rsidP="000246A8">
            <w:pPr>
              <w:pBdr>
                <w:top w:val="nil"/>
                <w:left w:val="nil"/>
                <w:bottom w:val="nil"/>
                <w:right w:val="nil"/>
                <w:between w:val="nil"/>
              </w:pBdr>
              <w:spacing w:before="208" w:line="360" w:lineRule="auto"/>
              <w:ind w:left="121" w:right="117"/>
              <w:jc w:val="center"/>
              <w:rPr>
                <w:rFonts w:eastAsia="Arial" w:cs="Arial"/>
                <w:color w:val="000000"/>
              </w:rPr>
            </w:pPr>
            <w:r w:rsidRPr="00BF11DB">
              <w:rPr>
                <w:rFonts w:eastAsia="Arial" w:cs="Arial"/>
                <w:color w:val="000000"/>
              </w:rPr>
              <w:t>0.7</w:t>
            </w:r>
          </w:p>
        </w:tc>
      </w:tr>
    </w:tbl>
    <w:p w14:paraId="000000DC" w14:textId="77777777" w:rsidR="00505948" w:rsidRPr="00BF11DB" w:rsidRDefault="00505948" w:rsidP="000246A8">
      <w:pPr>
        <w:spacing w:line="360" w:lineRule="auto"/>
        <w:rPr>
          <w:rFonts w:cs="Arial"/>
        </w:rPr>
      </w:pPr>
    </w:p>
    <w:p w14:paraId="000000DD" w14:textId="77777777" w:rsidR="00505948" w:rsidRPr="00BF11DB" w:rsidRDefault="00405D7E" w:rsidP="000246A8">
      <w:pPr>
        <w:spacing w:line="360" w:lineRule="auto"/>
        <w:rPr>
          <w:rFonts w:cs="Arial"/>
        </w:rPr>
      </w:pPr>
      <w:r w:rsidRPr="00BF11DB">
        <w:rPr>
          <w:rFonts w:cs="Arial"/>
        </w:rPr>
        <w:t>Tomando como referencia lo expuesto en los diversos trabajos de la literatura, se concluye que un modelo de canal simple es insuficiente para modelar con precisión el entorno adverso de un canal V2V. Por este motivo, se usan canales estacionarios basados en el modelo TDL (</w:t>
      </w:r>
      <w:proofErr w:type="spellStart"/>
      <w:r w:rsidRPr="00BF11DB">
        <w:rPr>
          <w:rFonts w:cs="Arial"/>
        </w:rPr>
        <w:t>Tapped</w:t>
      </w:r>
      <w:proofErr w:type="spellEnd"/>
      <w:r w:rsidRPr="00BF11DB">
        <w:rPr>
          <w:rFonts w:cs="Arial"/>
        </w:rPr>
        <w:t xml:space="preserve"> </w:t>
      </w:r>
      <w:proofErr w:type="spellStart"/>
      <w:r w:rsidRPr="00BF11DB">
        <w:rPr>
          <w:rFonts w:cs="Arial"/>
        </w:rPr>
        <w:t>delay</w:t>
      </w:r>
      <w:proofErr w:type="spellEnd"/>
      <w:r w:rsidRPr="00BF11DB">
        <w:rPr>
          <w:rFonts w:cs="Arial"/>
        </w:rPr>
        <w:t xml:space="preserve"> Line) obteniendo la variación presente en los canales V2V. La respuesta al impulso del canal varía temporalmente en el periodo de símbolo OFDM, tal variación en la causante de la interferencia entre portadoras (ICI) degradando el rendimiento de la modulación OFDM [33]. </w:t>
      </w:r>
    </w:p>
    <w:p w14:paraId="000000DE" w14:textId="77777777" w:rsidR="00505948" w:rsidRPr="00BF11DB" w:rsidRDefault="00505948" w:rsidP="000246A8">
      <w:pPr>
        <w:spacing w:line="360" w:lineRule="auto"/>
        <w:rPr>
          <w:rFonts w:cs="Arial"/>
        </w:rPr>
      </w:pPr>
    </w:p>
    <w:p w14:paraId="000000DF" w14:textId="77777777" w:rsidR="00505948" w:rsidRPr="00BF11DB" w:rsidRDefault="00405D7E" w:rsidP="000246A8">
      <w:pPr>
        <w:pStyle w:val="Ttulo2"/>
        <w:rPr>
          <w:rFonts w:cs="Arial"/>
        </w:rPr>
      </w:pPr>
      <w:bookmarkStart w:id="44" w:name="_Toc76987363"/>
      <w:r w:rsidRPr="00BF11DB">
        <w:rPr>
          <w:rFonts w:cs="Arial"/>
        </w:rPr>
        <w:t>2.4 Sistemas de comunicación V2V</w:t>
      </w:r>
      <w:bookmarkEnd w:id="44"/>
    </w:p>
    <w:p w14:paraId="000000E0" w14:textId="1DD57E39" w:rsidR="00505948" w:rsidRPr="00BF11DB" w:rsidRDefault="00405D7E" w:rsidP="000246A8">
      <w:pPr>
        <w:spacing w:line="360" w:lineRule="auto"/>
        <w:rPr>
          <w:rFonts w:cs="Arial"/>
        </w:rPr>
      </w:pPr>
      <w:r w:rsidRPr="00BF11DB">
        <w:rPr>
          <w:rFonts w:cs="Arial"/>
        </w:rPr>
        <w:t xml:space="preserve">En la </w:t>
      </w:r>
      <w:r w:rsidR="00BD091A" w:rsidRPr="00BF11DB">
        <w:rPr>
          <w:rFonts w:cs="Arial"/>
        </w:rPr>
        <w:fldChar w:fldCharType="begin"/>
      </w:r>
      <w:r w:rsidR="00BD091A" w:rsidRPr="00BF11DB">
        <w:rPr>
          <w:rFonts w:cs="Arial"/>
        </w:rPr>
        <w:instrText xml:space="preserve"> REF _Ref76297350 \h </w:instrText>
      </w:r>
      <w:r w:rsidR="00871C85" w:rsidRPr="00BF11DB">
        <w:rPr>
          <w:rFonts w:cs="Arial"/>
        </w:rPr>
        <w:instrText xml:space="preserve"> \* MERGEFORMAT </w:instrText>
      </w:r>
      <w:r w:rsidR="00BD091A" w:rsidRPr="00BF11DB">
        <w:rPr>
          <w:rFonts w:cs="Arial"/>
        </w:rPr>
      </w:r>
      <w:r w:rsidR="00BD091A" w:rsidRPr="00BF11DB">
        <w:rPr>
          <w:rFonts w:cs="Arial"/>
        </w:rPr>
        <w:fldChar w:fldCharType="separate"/>
      </w:r>
      <w:r w:rsidR="00B57BE6" w:rsidRPr="00BF11DB">
        <w:rPr>
          <w:rFonts w:cs="Arial"/>
          <w:lang w:val="es-419"/>
        </w:rPr>
        <w:t xml:space="preserve">Figura </w:t>
      </w:r>
      <w:r w:rsidR="00B57BE6" w:rsidRPr="00BF11DB">
        <w:rPr>
          <w:rFonts w:cs="Arial"/>
          <w:noProof/>
          <w:lang w:val="es-419"/>
        </w:rPr>
        <w:t>6</w:t>
      </w:r>
      <w:r w:rsidR="00BD091A" w:rsidRPr="00BF11DB">
        <w:rPr>
          <w:rFonts w:cs="Arial"/>
        </w:rPr>
        <w:fldChar w:fldCharType="end"/>
      </w:r>
      <w:r w:rsidR="00BD091A" w:rsidRPr="00BF11DB">
        <w:rPr>
          <w:rFonts w:cs="Arial"/>
        </w:rPr>
        <w:t xml:space="preserve"> </w:t>
      </w:r>
      <w:r w:rsidRPr="00BF11DB">
        <w:rPr>
          <w:rFonts w:cs="Arial"/>
        </w:rPr>
        <w:t>se muestra la estructura básica de un sistema de comunicación V2V, en la cual se basan gran parte de trabajos presentes en el estado del arte. Las etapas de estimación y ecualización representan dos de los procesos más relevantes durante la recepción. El desempeño general de un sistema V2V va estar estrechamente relacionado al que tengan las dos etapas previamente mencionadas.</w:t>
      </w:r>
    </w:p>
    <w:p w14:paraId="7B21F0D6" w14:textId="77777777" w:rsidR="006673D0" w:rsidRPr="00BF11DB" w:rsidRDefault="006673D0" w:rsidP="000246A8">
      <w:pPr>
        <w:spacing w:line="360" w:lineRule="auto"/>
        <w:rPr>
          <w:rFonts w:cs="Arial"/>
          <w:noProof/>
        </w:rPr>
      </w:pPr>
    </w:p>
    <w:p w14:paraId="000000E1" w14:textId="22EE6655" w:rsidR="00505948" w:rsidRPr="00BF11DB" w:rsidRDefault="00405D7E" w:rsidP="000246A8">
      <w:pPr>
        <w:spacing w:line="360" w:lineRule="auto"/>
        <w:ind w:left="720" w:hanging="720"/>
        <w:rPr>
          <w:rFonts w:cs="Arial"/>
        </w:rPr>
      </w:pPr>
      <w:r w:rsidRPr="00BF11DB">
        <w:rPr>
          <w:rFonts w:cs="Arial"/>
          <w:noProof/>
        </w:rPr>
        <w:lastRenderedPageBreak/>
        <w:drawing>
          <wp:inline distT="0" distB="0" distL="0" distR="0" wp14:anchorId="3C7A393C" wp14:editId="4AA7BA05">
            <wp:extent cx="6318250" cy="2882900"/>
            <wp:effectExtent l="0" t="0" r="635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6"/>
                    <a:srcRect l="2670" r="2137"/>
                    <a:stretch/>
                  </pic:blipFill>
                  <pic:spPr bwMode="auto">
                    <a:xfrm>
                      <a:off x="0" y="0"/>
                      <a:ext cx="6318250" cy="2882900"/>
                    </a:xfrm>
                    <a:prstGeom prst="rect">
                      <a:avLst/>
                    </a:prstGeom>
                    <a:ln>
                      <a:noFill/>
                    </a:ln>
                    <a:extLst>
                      <a:ext uri="{53640926-AAD7-44D8-BBD7-CCE9431645EC}">
                        <a14:shadowObscured xmlns:a14="http://schemas.microsoft.com/office/drawing/2010/main"/>
                      </a:ext>
                    </a:extLst>
                  </pic:spPr>
                </pic:pic>
              </a:graphicData>
            </a:graphic>
          </wp:inline>
        </w:drawing>
      </w:r>
    </w:p>
    <w:p w14:paraId="2ED89BCE" w14:textId="34828782" w:rsidR="00493646" w:rsidRPr="00BF11DB" w:rsidRDefault="00493646" w:rsidP="000246A8">
      <w:pPr>
        <w:pStyle w:val="Descripcin"/>
        <w:spacing w:line="360" w:lineRule="auto"/>
        <w:jc w:val="center"/>
        <w:rPr>
          <w:rFonts w:ascii="Arial" w:hAnsi="Arial" w:cs="Arial"/>
          <w:lang w:val="es-419"/>
        </w:rPr>
      </w:pPr>
      <w:bookmarkStart w:id="45" w:name="_Ref76297350"/>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6</w:t>
      </w:r>
      <w:r w:rsidR="00860918" w:rsidRPr="00BF11DB">
        <w:rPr>
          <w:rFonts w:ascii="Arial" w:hAnsi="Arial" w:cs="Arial"/>
          <w:lang w:val="es-419"/>
        </w:rPr>
        <w:fldChar w:fldCharType="end"/>
      </w:r>
      <w:bookmarkEnd w:id="45"/>
      <w:r w:rsidRPr="00BF11DB">
        <w:rPr>
          <w:rFonts w:ascii="Arial" w:hAnsi="Arial" w:cs="Arial"/>
          <w:lang w:val="es-419"/>
        </w:rPr>
        <w:t>. Diagrama a bloques de un sistema V2V típico [3].</w:t>
      </w:r>
    </w:p>
    <w:p w14:paraId="000000E3" w14:textId="77777777" w:rsidR="00505948" w:rsidRPr="00BF11DB" w:rsidRDefault="00505948" w:rsidP="000246A8">
      <w:pPr>
        <w:spacing w:line="360" w:lineRule="auto"/>
        <w:rPr>
          <w:rFonts w:cs="Arial"/>
        </w:rPr>
      </w:pPr>
    </w:p>
    <w:p w14:paraId="000000E4" w14:textId="77777777" w:rsidR="00505948" w:rsidRPr="00BF11DB" w:rsidRDefault="00405D7E" w:rsidP="000246A8">
      <w:pPr>
        <w:spacing w:line="360" w:lineRule="auto"/>
        <w:rPr>
          <w:rFonts w:cs="Arial"/>
        </w:rPr>
      </w:pPr>
      <w:r w:rsidRPr="00BF11DB">
        <w:rPr>
          <w:rFonts w:cs="Arial"/>
        </w:rPr>
        <w:t>Con la finalidad de afrontar y mitigar los inconvenientes debido a la movilidad del entorno adverso V2V, se han presentado una gran cantidad de trabajos que abordan la problemática desde diversos enfoques tales como:</w:t>
      </w:r>
    </w:p>
    <w:p w14:paraId="000000E5" w14:textId="77777777" w:rsidR="00505948" w:rsidRPr="00BF11DB" w:rsidRDefault="00505948" w:rsidP="000246A8">
      <w:pPr>
        <w:spacing w:line="360" w:lineRule="auto"/>
        <w:rPr>
          <w:rFonts w:cs="Arial"/>
        </w:rPr>
      </w:pPr>
    </w:p>
    <w:p w14:paraId="000000E6" w14:textId="77777777" w:rsidR="00505948" w:rsidRPr="00BF11DB" w:rsidRDefault="00505948" w:rsidP="000246A8">
      <w:pPr>
        <w:spacing w:line="360" w:lineRule="auto"/>
        <w:ind w:left="720" w:hanging="720"/>
        <w:rPr>
          <w:rFonts w:cs="Arial"/>
        </w:rPr>
      </w:pPr>
    </w:p>
    <w:p w14:paraId="000000E7" w14:textId="77777777" w:rsidR="00505948" w:rsidRPr="00BF11DB" w:rsidRDefault="00505948" w:rsidP="000246A8">
      <w:pPr>
        <w:spacing w:line="360" w:lineRule="auto"/>
        <w:rPr>
          <w:rFonts w:cs="Arial"/>
        </w:rPr>
      </w:pPr>
    </w:p>
    <w:p w14:paraId="000000E8" w14:textId="77777777" w:rsidR="00505948" w:rsidRPr="00BF11DB" w:rsidRDefault="00405D7E" w:rsidP="000246A8">
      <w:pPr>
        <w:widowControl/>
        <w:numPr>
          <w:ilvl w:val="0"/>
          <w:numId w:val="2"/>
        </w:numPr>
        <w:pBdr>
          <w:top w:val="nil"/>
          <w:left w:val="nil"/>
          <w:bottom w:val="nil"/>
          <w:right w:val="nil"/>
          <w:between w:val="nil"/>
        </w:pBdr>
        <w:spacing w:line="360" w:lineRule="auto"/>
        <w:rPr>
          <w:rFonts w:eastAsia="Arial" w:cs="Arial"/>
          <w:color w:val="000000"/>
        </w:rPr>
      </w:pPr>
      <w:r w:rsidRPr="00BF11DB">
        <w:rPr>
          <w:rFonts w:eastAsia="Arial" w:cs="Arial"/>
          <w:color w:val="000000"/>
        </w:rPr>
        <w:t xml:space="preserve">Algoritmos de asignación de pilotos.  </w:t>
      </w:r>
    </w:p>
    <w:p w14:paraId="000000E9" w14:textId="77777777" w:rsidR="00505948" w:rsidRPr="00BF11DB" w:rsidRDefault="00405D7E" w:rsidP="000246A8">
      <w:pPr>
        <w:widowControl/>
        <w:numPr>
          <w:ilvl w:val="0"/>
          <w:numId w:val="2"/>
        </w:numPr>
        <w:pBdr>
          <w:top w:val="nil"/>
          <w:left w:val="nil"/>
          <w:bottom w:val="nil"/>
          <w:right w:val="nil"/>
          <w:between w:val="nil"/>
        </w:pBdr>
        <w:spacing w:line="360" w:lineRule="auto"/>
        <w:rPr>
          <w:rFonts w:eastAsia="Arial" w:cs="Arial"/>
          <w:color w:val="000000"/>
        </w:rPr>
      </w:pPr>
      <w:r w:rsidRPr="00BF11DB">
        <w:rPr>
          <w:rFonts w:eastAsia="Arial" w:cs="Arial"/>
          <w:color w:val="000000"/>
        </w:rPr>
        <w:t>Estimadores de canal en el dominio temporal.</w:t>
      </w:r>
    </w:p>
    <w:p w14:paraId="000000EA" w14:textId="77777777" w:rsidR="00505948" w:rsidRPr="00BF11DB" w:rsidRDefault="00405D7E" w:rsidP="000246A8">
      <w:pPr>
        <w:widowControl/>
        <w:numPr>
          <w:ilvl w:val="0"/>
          <w:numId w:val="2"/>
        </w:numPr>
        <w:pBdr>
          <w:top w:val="nil"/>
          <w:left w:val="nil"/>
          <w:bottom w:val="nil"/>
          <w:right w:val="nil"/>
          <w:between w:val="nil"/>
        </w:pBdr>
        <w:spacing w:line="360" w:lineRule="auto"/>
        <w:rPr>
          <w:rFonts w:eastAsia="Arial" w:cs="Arial"/>
          <w:color w:val="000000"/>
        </w:rPr>
      </w:pPr>
      <w:r w:rsidRPr="00BF11DB">
        <w:rPr>
          <w:rFonts w:eastAsia="Arial" w:cs="Arial"/>
          <w:color w:val="000000"/>
        </w:rPr>
        <w:t xml:space="preserve">Estimadores de canal en el dominio frecuencial. </w:t>
      </w:r>
    </w:p>
    <w:p w14:paraId="000000EB" w14:textId="77777777" w:rsidR="00505948" w:rsidRPr="00BF11DB" w:rsidRDefault="00405D7E" w:rsidP="000246A8">
      <w:pPr>
        <w:widowControl/>
        <w:numPr>
          <w:ilvl w:val="0"/>
          <w:numId w:val="2"/>
        </w:numPr>
        <w:pBdr>
          <w:top w:val="nil"/>
          <w:left w:val="nil"/>
          <w:bottom w:val="nil"/>
          <w:right w:val="nil"/>
          <w:between w:val="nil"/>
        </w:pBdr>
        <w:spacing w:line="360" w:lineRule="auto"/>
        <w:rPr>
          <w:rFonts w:eastAsia="Arial" w:cs="Arial"/>
          <w:color w:val="000000"/>
        </w:rPr>
      </w:pPr>
      <w:r w:rsidRPr="00BF11DB">
        <w:rPr>
          <w:rFonts w:eastAsia="Arial" w:cs="Arial"/>
          <w:color w:val="000000"/>
        </w:rPr>
        <w:t xml:space="preserve">Detectores lineales.  </w:t>
      </w:r>
    </w:p>
    <w:p w14:paraId="000000EC" w14:textId="77777777" w:rsidR="00505948" w:rsidRPr="00BF11DB" w:rsidRDefault="00405D7E" w:rsidP="000246A8">
      <w:pPr>
        <w:widowControl/>
        <w:numPr>
          <w:ilvl w:val="0"/>
          <w:numId w:val="2"/>
        </w:numPr>
        <w:pBdr>
          <w:top w:val="nil"/>
          <w:left w:val="nil"/>
          <w:bottom w:val="nil"/>
          <w:right w:val="nil"/>
          <w:between w:val="nil"/>
        </w:pBdr>
        <w:spacing w:after="160" w:line="360" w:lineRule="auto"/>
        <w:rPr>
          <w:rFonts w:eastAsia="Arial" w:cs="Arial"/>
          <w:color w:val="000000"/>
        </w:rPr>
      </w:pPr>
      <w:r w:rsidRPr="00BF11DB">
        <w:rPr>
          <w:rFonts w:eastAsia="Arial" w:cs="Arial"/>
          <w:color w:val="000000"/>
        </w:rPr>
        <w:t xml:space="preserve">Detectores no lineales. </w:t>
      </w:r>
    </w:p>
    <w:p w14:paraId="000000ED" w14:textId="77777777" w:rsidR="00505948" w:rsidRPr="00BF11DB" w:rsidRDefault="00505948" w:rsidP="000246A8">
      <w:pPr>
        <w:spacing w:line="360" w:lineRule="auto"/>
        <w:rPr>
          <w:rFonts w:cs="Arial"/>
        </w:rPr>
      </w:pPr>
    </w:p>
    <w:p w14:paraId="000000EE" w14:textId="69001C53" w:rsidR="00505948" w:rsidRPr="00BF11DB" w:rsidRDefault="00405D7E" w:rsidP="000246A8">
      <w:pPr>
        <w:spacing w:line="360" w:lineRule="auto"/>
        <w:rPr>
          <w:rFonts w:cs="Arial"/>
        </w:rPr>
      </w:pPr>
      <w:r w:rsidRPr="00BF11DB">
        <w:rPr>
          <w:rFonts w:cs="Arial"/>
        </w:rPr>
        <w:t>En el estado del arte es conocido que la estimación de parámetros en el receptor se complica en un sistema V2V, debido a la ICI (Interferencia entre portadoras) que afecta a las subportadoras piloto, las cuales son necesarias para la correcta estimación del canal, tal como se describe a detalle en [3</w:t>
      </w:r>
      <w:r w:rsidR="004D3C9C">
        <w:rPr>
          <w:rFonts w:cs="Arial"/>
        </w:rPr>
        <w:t>] y [</w:t>
      </w:r>
      <w:r w:rsidRPr="00BF11DB">
        <w:rPr>
          <w:rFonts w:cs="Arial"/>
        </w:rPr>
        <w:t>11]. Por otro lado, los receptores iterativos tales como</w:t>
      </w:r>
      <w:r w:rsidR="004D3C9C">
        <w:rPr>
          <w:rFonts w:cs="Arial"/>
        </w:rPr>
        <w:t xml:space="preserve"> </w:t>
      </w:r>
      <w:r w:rsidRPr="00BF11DB">
        <w:rPr>
          <w:rFonts w:cs="Arial"/>
        </w:rPr>
        <w:t xml:space="preserve"> [3</w:t>
      </w:r>
      <w:r w:rsidR="004D3C9C">
        <w:rPr>
          <w:rFonts w:cs="Arial"/>
        </w:rPr>
        <w:t>] y [</w:t>
      </w:r>
      <w:r w:rsidRPr="00BF11DB">
        <w:rPr>
          <w:rFonts w:cs="Arial"/>
        </w:rPr>
        <w:t xml:space="preserve">11] requieren al menos 5 iteraciones para alcanzar un rendimiento BER aceptable. El </w:t>
      </w:r>
      <w:r w:rsidRPr="00BF11DB">
        <w:rPr>
          <w:rFonts w:cs="Arial"/>
        </w:rPr>
        <w:lastRenderedPageBreak/>
        <w:t>estimador de canal reportado en [34] es adecuado para operar en canales altamente variantes. Las investigaciones llevadas a cabo en [13</w:t>
      </w:r>
      <w:r w:rsidR="004D3C9C">
        <w:rPr>
          <w:rFonts w:cs="Arial"/>
        </w:rPr>
        <w:t>]</w:t>
      </w:r>
      <w:r w:rsidRPr="00BF11DB">
        <w:rPr>
          <w:rFonts w:cs="Arial"/>
        </w:rPr>
        <w:t xml:space="preserve"> </w:t>
      </w:r>
      <w:r w:rsidR="004D3C9C">
        <w:rPr>
          <w:rFonts w:cs="Arial"/>
        </w:rPr>
        <w:t>y [</w:t>
      </w:r>
      <w:r w:rsidRPr="00BF11DB">
        <w:rPr>
          <w:rFonts w:cs="Arial"/>
        </w:rPr>
        <w:t>14], presentan sistemas con estimadores de datos adecuados para contrarrestar la ICI, logrando un mejor rendimiento que los receptores normalmente usados. Sin embargo, se realizan modificaciones en la capa física del estándar 802.11p, lo cual introduce incompatibilidades.</w:t>
      </w:r>
    </w:p>
    <w:p w14:paraId="000000EF" w14:textId="77777777" w:rsidR="00505948" w:rsidRPr="00BF11DB" w:rsidRDefault="00505948" w:rsidP="000246A8">
      <w:pPr>
        <w:spacing w:line="360" w:lineRule="auto"/>
        <w:rPr>
          <w:rFonts w:cs="Arial"/>
        </w:rPr>
      </w:pPr>
    </w:p>
    <w:p w14:paraId="000000F0" w14:textId="21D38AD4" w:rsidR="00505948" w:rsidRPr="00BF11DB" w:rsidRDefault="00405D7E" w:rsidP="000246A8">
      <w:pPr>
        <w:pStyle w:val="Ttulo2"/>
        <w:rPr>
          <w:rFonts w:cs="Arial"/>
        </w:rPr>
      </w:pPr>
      <w:bookmarkStart w:id="46" w:name="_Toc76987364"/>
      <w:r w:rsidRPr="00BF11DB">
        <w:rPr>
          <w:rFonts w:cs="Arial"/>
        </w:rPr>
        <w:t>2.5 Detección de datos</w:t>
      </w:r>
      <w:bookmarkEnd w:id="46"/>
      <w:r w:rsidR="0002541D" w:rsidRPr="00BF11DB">
        <w:rPr>
          <w:rFonts w:cs="Arial"/>
        </w:rPr>
        <w:t xml:space="preserve"> </w:t>
      </w:r>
    </w:p>
    <w:p w14:paraId="000000F1" w14:textId="35EAE942" w:rsidR="00505948" w:rsidRPr="00BF11DB" w:rsidRDefault="00405D7E" w:rsidP="000246A8">
      <w:pPr>
        <w:spacing w:line="360" w:lineRule="auto"/>
        <w:rPr>
          <w:rFonts w:cs="Arial"/>
        </w:rPr>
      </w:pPr>
      <w:r w:rsidRPr="00BF11DB">
        <w:rPr>
          <w:rFonts w:cs="Arial"/>
        </w:rPr>
        <w:t>Uno de los procesos con mayor grado de complejidad computacional en el receptor es la detección de datos, la factibilidad de un sistema diseñado para funcionar en tiempo real en un canal V2V dependerá principalmente del grado de complejidad del detector utilizado. El detector ML</w:t>
      </w:r>
      <w:r w:rsidR="004E0334" w:rsidRPr="00BF11DB">
        <w:rPr>
          <w:rFonts w:cs="Arial"/>
        </w:rPr>
        <w:t xml:space="preserve"> conocido como el detector optimo</w:t>
      </w:r>
      <w:r w:rsidRPr="00BF11DB">
        <w:rPr>
          <w:rFonts w:cs="Arial"/>
        </w:rPr>
        <w:t xml:space="preserve"> </w:t>
      </w:r>
      <w:r w:rsidR="004E0334" w:rsidRPr="00BF11DB">
        <w:rPr>
          <w:rFonts w:cs="Arial"/>
        </w:rPr>
        <w:t xml:space="preserve">tiene una </w:t>
      </w:r>
      <w:r w:rsidRPr="00BF11DB">
        <w:rPr>
          <w:rFonts w:cs="Arial"/>
        </w:rPr>
        <w:t>complejidad</w:t>
      </w:r>
      <w:r w:rsidR="004E0334" w:rsidRPr="00BF11DB">
        <w:rPr>
          <w:rFonts w:cs="Arial"/>
        </w:rPr>
        <w:t xml:space="preserve"> de</w:t>
      </w:r>
      <w:r w:rsidRPr="00BF11DB">
        <w:rPr>
          <w:rFonts w:cs="Arial"/>
        </w:rPr>
        <w:t xml:space="preserve"> </w:t>
      </w:r>
      <m:oMath>
        <m:r>
          <w:rPr>
            <w:rFonts w:ascii="Cambria Math" w:eastAsia="Cambria Math" w:hAnsi="Cambria Math" w:cs="Arial"/>
          </w:rPr>
          <m:t>O(</m:t>
        </m:r>
        <m:sSub>
          <m:sSubPr>
            <m:ctrlPr>
              <w:rPr>
                <w:rFonts w:ascii="Cambria Math" w:eastAsia="Cambria Math" w:hAnsi="Cambria Math" w:cs="Arial"/>
              </w:rPr>
            </m:ctrlPr>
          </m:sSubPr>
          <m:e>
            <m:r>
              <w:rPr>
                <w:rFonts w:ascii="Cambria Math" w:eastAsia="Cambria Math" w:hAnsi="Cambria Math" w:cs="Arial"/>
              </w:rPr>
              <m:t>N</m:t>
            </m:r>
          </m:e>
          <m:sub>
            <m:r>
              <w:rPr>
                <w:rFonts w:ascii="Cambria Math" w:eastAsia="Cambria Math" w:hAnsi="Cambria Math" w:cs="Arial"/>
              </w:rPr>
              <m:t>D</m:t>
            </m:r>
          </m:sub>
        </m:sSub>
        <m:sSup>
          <m:sSupPr>
            <m:ctrlPr>
              <w:rPr>
                <w:rFonts w:ascii="Cambria Math" w:eastAsia="Cambria Math" w:hAnsi="Cambria Math" w:cs="Arial"/>
              </w:rPr>
            </m:ctrlPr>
          </m:sSupPr>
          <m:e>
            <m:r>
              <w:rPr>
                <w:rFonts w:ascii="Cambria Math" w:eastAsia="Cambria Math" w:hAnsi="Cambria Math" w:cs="Arial"/>
              </w:rPr>
              <m:t>Ω</m:t>
            </m:r>
          </m:e>
          <m:sup>
            <m:r>
              <w:rPr>
                <w:rFonts w:ascii="Cambria Math" w:eastAsia="Cambria Math" w:hAnsi="Cambria Math" w:cs="Arial"/>
              </w:rPr>
              <m:t>ND</m:t>
            </m:r>
          </m:sup>
        </m:sSup>
      </m:oMath>
      <w:r w:rsidRPr="00BF11DB">
        <w:rPr>
          <w:rFonts w:cs="Arial"/>
        </w:rPr>
        <w:t xml:space="preserve">) [35]. Se puede apreciar que la complejidad aumenta de forma abrupta con el tamaño de la constelación Ω y número de subportadoras de datos </w:t>
      </w:r>
      <m:oMath>
        <m:sSub>
          <m:sSubPr>
            <m:ctrlPr>
              <w:rPr>
                <w:rFonts w:ascii="Cambria Math" w:eastAsia="Cambria Math" w:hAnsi="Cambria Math" w:cs="Arial"/>
              </w:rPr>
            </m:ctrlPr>
          </m:sSubPr>
          <m:e>
            <m:r>
              <w:rPr>
                <w:rFonts w:ascii="Cambria Math" w:eastAsia="Cambria Math" w:hAnsi="Cambria Math" w:cs="Arial"/>
              </w:rPr>
              <m:t>N</m:t>
            </m:r>
          </m:e>
          <m:sub>
            <m:r>
              <w:rPr>
                <w:rFonts w:ascii="Cambria Math" w:eastAsia="Cambria Math" w:hAnsi="Cambria Math" w:cs="Arial"/>
              </w:rPr>
              <m:t>D</m:t>
            </m:r>
          </m:sub>
        </m:sSub>
      </m:oMath>
      <w:r w:rsidRPr="00BF11DB">
        <w:rPr>
          <w:rFonts w:cs="Arial"/>
        </w:rPr>
        <w:t xml:space="preserve">. </w:t>
      </w:r>
      <w:r w:rsidR="004A334B" w:rsidRPr="00BF11DB">
        <w:rPr>
          <w:rFonts w:cs="Arial"/>
        </w:rPr>
        <w:t xml:space="preserve">En consecuencia, no resulta viable implementar tal detector. </w:t>
      </w:r>
      <w:r w:rsidRPr="00BF11DB">
        <w:rPr>
          <w:rFonts w:cs="Arial"/>
        </w:rPr>
        <w:t>Actualmente existen una serie de detectores con menor complejidad y un rendimiento parecido al detector ML.</w:t>
      </w:r>
      <w:r w:rsidR="004A334B" w:rsidRPr="00BF11DB">
        <w:rPr>
          <w:rFonts w:cs="Arial"/>
        </w:rPr>
        <w:t xml:space="preserve"> </w:t>
      </w:r>
      <w:r w:rsidRPr="00BF11DB">
        <w:rPr>
          <w:rFonts w:cs="Arial"/>
        </w:rPr>
        <w:t>Algunos de ellos han sido diseñados para el sistema de espacio-tiempo de laboratorios Bell vertical</w:t>
      </w:r>
      <w:r w:rsidR="00F848E5" w:rsidRPr="00BF11DB">
        <w:rPr>
          <w:rFonts w:cs="Arial"/>
        </w:rPr>
        <w:t xml:space="preserve">(Bell </w:t>
      </w:r>
      <w:proofErr w:type="spellStart"/>
      <w:r w:rsidR="00F848E5" w:rsidRPr="00BF11DB">
        <w:rPr>
          <w:rFonts w:cs="Arial"/>
        </w:rPr>
        <w:t>Laboratories</w:t>
      </w:r>
      <w:proofErr w:type="spellEnd"/>
      <w:r w:rsidR="00F848E5" w:rsidRPr="00BF11DB">
        <w:rPr>
          <w:rFonts w:cs="Arial"/>
        </w:rPr>
        <w:t xml:space="preserve"> </w:t>
      </w:r>
      <w:proofErr w:type="spellStart"/>
      <w:r w:rsidR="00F848E5" w:rsidRPr="00BF11DB">
        <w:rPr>
          <w:rFonts w:cs="Arial"/>
        </w:rPr>
        <w:t>Layer</w:t>
      </w:r>
      <w:proofErr w:type="spellEnd"/>
      <w:r w:rsidR="00F848E5" w:rsidRPr="00BF11DB">
        <w:rPr>
          <w:rFonts w:cs="Arial"/>
        </w:rPr>
        <w:t xml:space="preserve"> </w:t>
      </w:r>
      <w:proofErr w:type="spellStart"/>
      <w:r w:rsidR="00F848E5" w:rsidRPr="00BF11DB">
        <w:rPr>
          <w:rFonts w:cs="Arial"/>
        </w:rPr>
        <w:t>Space</w:t>
      </w:r>
      <w:proofErr w:type="spellEnd"/>
      <w:r w:rsidR="00F848E5" w:rsidRPr="00BF11DB">
        <w:rPr>
          <w:rFonts w:cs="Arial"/>
        </w:rPr>
        <w:t xml:space="preserve">-Time, V-BLAST) </w:t>
      </w:r>
      <w:r w:rsidRPr="00BF11DB">
        <w:rPr>
          <w:rFonts w:cs="Arial"/>
        </w:rPr>
        <w:t xml:space="preserve">[36]. Uno de los más importantes y conocidos es el detector esférico [37]. </w:t>
      </w:r>
    </w:p>
    <w:p w14:paraId="10035302" w14:textId="6A9438E2" w:rsidR="008121CB" w:rsidRPr="00BF11DB" w:rsidRDefault="008121CB" w:rsidP="000246A8">
      <w:pPr>
        <w:spacing w:line="360" w:lineRule="auto"/>
        <w:rPr>
          <w:rFonts w:cs="Arial"/>
        </w:rPr>
      </w:pPr>
    </w:p>
    <w:p w14:paraId="5357290A" w14:textId="77777777" w:rsidR="008121CB" w:rsidRPr="00BF11DB" w:rsidRDefault="008121CB" w:rsidP="000246A8">
      <w:pPr>
        <w:spacing w:line="360" w:lineRule="auto"/>
        <w:rPr>
          <w:rFonts w:cs="Arial"/>
        </w:rPr>
      </w:pPr>
    </w:p>
    <w:p w14:paraId="483714C4" w14:textId="545AEC50" w:rsidR="0002541D" w:rsidRPr="00BF11DB" w:rsidRDefault="004A334B" w:rsidP="000246A8">
      <w:pPr>
        <w:spacing w:line="360" w:lineRule="auto"/>
        <w:rPr>
          <w:rFonts w:cs="Arial"/>
          <w:lang w:val="es-419"/>
        </w:rPr>
      </w:pPr>
      <w:r w:rsidRPr="00BF11DB">
        <w:rPr>
          <w:rFonts w:cs="Arial"/>
        </w:rPr>
        <w:t>Detectores no lineales basados en el algoritmo M</w:t>
      </w:r>
      <w:r w:rsidR="008121CB" w:rsidRPr="00BF11DB">
        <w:rPr>
          <w:rFonts w:cs="Arial"/>
        </w:rPr>
        <w:t xml:space="preserve"> en conjunto con la descomposición QR de la matriz de canal, ha comenzado a tener un gran auge [38</w:t>
      </w:r>
      <w:r w:rsidR="004D3C9C">
        <w:rPr>
          <w:rFonts w:cs="Arial"/>
        </w:rPr>
        <w:t>], [</w:t>
      </w:r>
      <w:r w:rsidR="008121CB" w:rsidRPr="00BF11DB">
        <w:rPr>
          <w:rFonts w:cs="Arial"/>
        </w:rPr>
        <w:t>39]. Recientemente, una gran contribución</w:t>
      </w:r>
      <w:r w:rsidR="003B3401" w:rsidRPr="00BF11DB">
        <w:rPr>
          <w:rFonts w:cs="Arial"/>
        </w:rPr>
        <w:t xml:space="preserve"> dentro de este, los detectores OSIC,QR-ML y V2V </w:t>
      </w:r>
      <w:proofErr w:type="spellStart"/>
      <w:r w:rsidR="003B3401" w:rsidRPr="00BF11DB">
        <w:rPr>
          <w:rFonts w:cs="Arial"/>
        </w:rPr>
        <w:t>Near</w:t>
      </w:r>
      <w:proofErr w:type="spellEnd"/>
      <w:r w:rsidR="003B3401" w:rsidRPr="00BF11DB">
        <w:rPr>
          <w:rFonts w:cs="Arial"/>
        </w:rPr>
        <w:t xml:space="preserve"> ML. Los resultados de simulación han comprobado que son adecuados para mitigar la ICI y obtienen desempeños en términos de BER favorables</w:t>
      </w:r>
      <w:r w:rsidR="00F80456" w:rsidRPr="00BF11DB">
        <w:rPr>
          <w:rFonts w:cs="Arial"/>
        </w:rPr>
        <w:t xml:space="preserve"> </w:t>
      </w:r>
      <w:r w:rsidR="00F80456" w:rsidRPr="00BF11DB">
        <w:rPr>
          <w:rFonts w:cs="Arial"/>
        </w:rPr>
        <w:fldChar w:fldCharType="begin" w:fldLock="1"/>
      </w:r>
      <w:r w:rsidR="00B57BE6" w:rsidRPr="00BF11DB">
        <w:rPr>
          <w:rFonts w:cs="Arial"/>
        </w:rPr>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[1]","plainTextFormattedCitation":"[1]","previouslyFormattedCitation":"[2]"},"properties":{"noteIndex":0},"schema":"https://github.com/citation-style-language/schema/raw/master/csl-citation.json"}</w:instrText>
      </w:r>
      <w:r w:rsidR="00F80456" w:rsidRPr="00BF11DB">
        <w:rPr>
          <w:rFonts w:cs="Arial"/>
        </w:rPr>
        <w:fldChar w:fldCharType="separate"/>
      </w:r>
      <w:r w:rsidR="00B57BE6" w:rsidRPr="00BF11DB">
        <w:rPr>
          <w:rFonts w:cs="Arial"/>
          <w:noProof/>
        </w:rPr>
        <w:t>[1]</w:t>
      </w:r>
      <w:r w:rsidR="00F80456" w:rsidRPr="00BF11DB">
        <w:rPr>
          <w:rFonts w:cs="Arial"/>
        </w:rPr>
        <w:fldChar w:fldCharType="end"/>
      </w:r>
      <w:r w:rsidR="00F80456" w:rsidRPr="00BF11DB">
        <w:rPr>
          <w:rFonts w:cs="Arial"/>
        </w:rPr>
        <w:t xml:space="preserve">. </w:t>
      </w:r>
    </w:p>
    <w:p w14:paraId="14190553" w14:textId="77777777" w:rsidR="005000E3" w:rsidRPr="00BF11DB" w:rsidRDefault="005000E3" w:rsidP="000246A8">
      <w:pPr>
        <w:spacing w:line="360" w:lineRule="auto"/>
        <w:rPr>
          <w:rFonts w:cs="Arial"/>
          <w:lang w:val="es-419"/>
        </w:rPr>
      </w:pPr>
    </w:p>
    <w:p w14:paraId="72A7CB98" w14:textId="347B3A69" w:rsidR="0002541D" w:rsidRPr="004D3C9C" w:rsidRDefault="00A5581A" w:rsidP="000246A8">
      <w:pPr>
        <w:pStyle w:val="Ttulo3"/>
        <w:spacing w:line="360" w:lineRule="auto"/>
        <w:rPr>
          <w:rFonts w:eastAsia="Arial" w:cs="Arial"/>
          <w:b/>
          <w:bCs/>
        </w:rPr>
      </w:pPr>
      <w:bookmarkStart w:id="47" w:name="_Toc76987365"/>
      <w:r w:rsidRPr="004D3C9C">
        <w:rPr>
          <w:rFonts w:eastAsia="Arial" w:cs="Arial"/>
          <w:b/>
          <w:bCs/>
        </w:rPr>
        <w:t xml:space="preserve">2.5.1 </w:t>
      </w:r>
      <w:r w:rsidR="0002541D" w:rsidRPr="004D3C9C">
        <w:rPr>
          <w:rFonts w:eastAsia="Arial" w:cs="Arial"/>
          <w:b/>
          <w:bCs/>
        </w:rPr>
        <w:t>Modelo del receptor</w:t>
      </w:r>
      <w:bookmarkEnd w:id="47"/>
      <w:r w:rsidR="0002541D" w:rsidRPr="004D3C9C">
        <w:rPr>
          <w:rFonts w:eastAsia="Arial" w:cs="Arial"/>
          <w:b/>
          <w:bCs/>
        </w:rPr>
        <w:t xml:space="preserve"> </w:t>
      </w:r>
    </w:p>
    <w:p w14:paraId="4995BEC7" w14:textId="77777777" w:rsidR="00A0380D" w:rsidRPr="00BF11DB" w:rsidRDefault="00A0380D" w:rsidP="000246A8">
      <w:pPr>
        <w:spacing w:line="360" w:lineRule="auto"/>
        <w:rPr>
          <w:rFonts w:cs="Arial"/>
        </w:rPr>
      </w:pPr>
    </w:p>
    <w:p w14:paraId="2AAA630B" w14:textId="3F288AA9" w:rsidR="00054FFC" w:rsidRDefault="00054FFC" w:rsidP="000246A8">
      <w:pPr>
        <w:spacing w:line="360" w:lineRule="auto"/>
        <w:rPr>
          <w:rFonts w:cs="Arial"/>
          <w:lang w:val="es-419"/>
        </w:rPr>
      </w:pPr>
      <w:r w:rsidRPr="00BF11DB">
        <w:rPr>
          <w:rFonts w:cs="Arial"/>
        </w:rPr>
        <w:t xml:space="preserve">Es posible representar la señal del </w:t>
      </w:r>
      <m:oMath>
        <m:r>
          <w:rPr>
            <w:rFonts w:ascii="Cambria Math" w:hAnsi="Cambria Math" w:cs="Arial"/>
          </w:rPr>
          <m:t>k</m:t>
        </m:r>
      </m:oMath>
      <w:r w:rsidRPr="00BF11DB">
        <w:rPr>
          <w:rFonts w:cs="Arial"/>
          <w:lang w:val="es-419"/>
        </w:rPr>
        <w:t xml:space="preserve">-ésimo símbolo que llega al receptor en su representación compleja banda base con </w:t>
      </w:r>
      <w:r w:rsidR="00110D56" w:rsidRPr="00BF11DB">
        <w:rPr>
          <w:rFonts w:cs="Arial"/>
          <w:lang w:val="es-419"/>
        </w:rPr>
        <w:t>la</w:t>
      </w:r>
      <w:r w:rsidRPr="00BF11DB">
        <w:rPr>
          <w:rFonts w:cs="Arial"/>
          <w:lang w:val="es-419"/>
        </w:rPr>
        <w:t xml:space="preserve"> convolución discreta: </w:t>
      </w:r>
    </w:p>
    <w:p w14:paraId="115C47D2" w14:textId="77777777" w:rsidR="004D3C9C" w:rsidRPr="00BF11DB" w:rsidRDefault="004D3C9C" w:rsidP="000246A8">
      <w:pPr>
        <w:spacing w:line="360" w:lineRule="auto"/>
        <w:rPr>
          <w:rFonts w:cs="Arial"/>
          <w:lang w:val="es-419"/>
        </w:rPr>
      </w:pPr>
    </w:p>
    <w:p w14:paraId="6A88ED84" w14:textId="3EB6908E" w:rsidR="00054FFC" w:rsidRPr="00BF11DB" w:rsidRDefault="00054FFC" w:rsidP="000246A8">
      <w:pPr>
        <w:spacing w:line="360" w:lineRule="auto"/>
        <w:rPr>
          <w:rFonts w:cs="Arial"/>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7227DB" w:rsidRPr="00BF11DB" w14:paraId="4BB87DB1" w14:textId="77777777" w:rsidTr="007227DB">
        <w:trPr>
          <w:trHeight w:val="305"/>
        </w:trPr>
        <w:tc>
          <w:tcPr>
            <w:tcW w:w="9175" w:type="dxa"/>
          </w:tcPr>
          <w:p w14:paraId="43131D2F" w14:textId="3AE0D513" w:rsidR="007227DB" w:rsidRPr="00BF11DB" w:rsidRDefault="00B1384E" w:rsidP="000246A8">
            <w:pPr>
              <w:spacing w:line="360" w:lineRule="auto"/>
              <w:jc w:val="right"/>
              <w:rPr>
                <w:rFonts w:ascii="Arial" w:hAnsi="Arial" w:cs="Arial"/>
                <w:lang w:val="es-419"/>
              </w:rPr>
            </w:pPr>
            <m:oMathPara>
              <m:oMathParaPr>
                <m:jc m:val="center"/>
              </m:oMathParaPr>
              <m:oMath>
                <m:sSup>
                  <m:sSupPr>
                    <m:ctrlPr>
                      <w:rPr>
                        <w:rFonts w:ascii="Cambria Math" w:hAnsi="Cambria Math" w:cs="Arial"/>
                        <w:i/>
                        <w:lang w:val="es-419"/>
                      </w:rPr>
                    </m:ctrlPr>
                  </m:sSupPr>
                  <m:e>
                    <m:r>
                      <w:rPr>
                        <w:rFonts w:ascii="Cambria Math" w:hAnsi="Cambria Math" w:cs="Arial"/>
                        <w:lang w:val="es-419"/>
                      </w:rPr>
                      <m:t>y</m:t>
                    </m:r>
                  </m:e>
                  <m:sup>
                    <m:r>
                      <w:rPr>
                        <w:rFonts w:ascii="Cambria Math" w:hAnsi="Cambria Math" w:cs="Arial"/>
                        <w:lang w:val="es-419"/>
                      </w:rPr>
                      <m:t>k</m:t>
                    </m:r>
                  </m:sup>
                </m:sSup>
                <m:d>
                  <m:dPr>
                    <m:begChr m:val="["/>
                    <m:endChr m:val="]"/>
                    <m:ctrlPr>
                      <w:rPr>
                        <w:rFonts w:ascii="Cambria Math" w:hAnsi="Cambria Math" w:cs="Arial"/>
                        <w:i/>
                        <w:lang w:val="es-419"/>
                      </w:rPr>
                    </m:ctrlPr>
                  </m:dPr>
                  <m:e>
                    <m:r>
                      <w:rPr>
                        <w:rFonts w:ascii="Cambria Math" w:hAnsi="Cambria Math" w:cs="Arial"/>
                        <w:lang w:val="es-419"/>
                      </w:rPr>
                      <m:t>n</m:t>
                    </m:r>
                  </m:e>
                </m:d>
                <m:r>
                  <w:rPr>
                    <w:rFonts w:ascii="Cambria Math" w:hAnsi="Cambria Math" w:cs="Arial"/>
                    <w:lang w:val="es-419"/>
                  </w:rPr>
                  <m:t xml:space="preserve">= </m:t>
                </m:r>
                <m:nary>
                  <m:naryPr>
                    <m:chr m:val="∑"/>
                    <m:limLoc m:val="undOvr"/>
                    <m:ctrlPr>
                      <w:rPr>
                        <w:rFonts w:ascii="Cambria Math" w:hAnsi="Cambria Math" w:cs="Arial"/>
                        <w:i/>
                        <w:lang w:val="es-419"/>
                      </w:rPr>
                    </m:ctrlPr>
                  </m:naryPr>
                  <m:sub>
                    <m:r>
                      <w:rPr>
                        <w:rFonts w:ascii="Cambria Math" w:hAnsi="Cambria Math" w:cs="Arial"/>
                        <w:lang w:val="es-419"/>
                      </w:rPr>
                      <m:t>l=0</m:t>
                    </m:r>
                  </m:sub>
                  <m:sup>
                    <m:r>
                      <w:rPr>
                        <w:rFonts w:ascii="Cambria Math" w:hAnsi="Cambria Math" w:cs="Arial"/>
                        <w:lang w:val="es-419"/>
                      </w:rPr>
                      <m:t>L-1</m:t>
                    </m:r>
                  </m:sup>
                  <m:e>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d>
                      <m:dPr>
                        <m:begChr m:val="["/>
                        <m:endChr m:val="]"/>
                        <m:ctrlPr>
                          <w:rPr>
                            <w:rFonts w:ascii="Cambria Math" w:hAnsi="Cambria Math" w:cs="Arial"/>
                            <w:i/>
                            <w:lang w:val="es-419"/>
                          </w:rPr>
                        </m:ctrlPr>
                      </m:dPr>
                      <m:e>
                        <m:r>
                          <w:rPr>
                            <w:rFonts w:ascii="Cambria Math" w:hAnsi="Cambria Math" w:cs="Arial"/>
                            <w:lang w:val="es-419"/>
                          </w:rPr>
                          <m:t>n,l</m:t>
                        </m:r>
                      </m:e>
                    </m:d>
                    <m:sSup>
                      <m:sSupPr>
                        <m:ctrlPr>
                          <w:rPr>
                            <w:rFonts w:ascii="Cambria Math" w:hAnsi="Cambria Math" w:cs="Arial"/>
                            <w:i/>
                            <w:lang w:val="es-419"/>
                          </w:rPr>
                        </m:ctrlPr>
                      </m:sSupPr>
                      <m:e>
                        <m:r>
                          <w:rPr>
                            <w:rFonts w:ascii="Cambria Math" w:hAnsi="Cambria Math" w:cs="Arial"/>
                            <w:lang w:val="es-419"/>
                          </w:rPr>
                          <m:t>x</m:t>
                        </m:r>
                      </m:e>
                      <m:sup>
                        <m:r>
                          <w:rPr>
                            <w:rFonts w:ascii="Cambria Math" w:hAnsi="Cambria Math" w:cs="Arial"/>
                            <w:lang w:val="es-419"/>
                          </w:rPr>
                          <m:t>k</m:t>
                        </m:r>
                      </m:sup>
                    </m:sSup>
                    <m:d>
                      <m:dPr>
                        <m:begChr m:val="["/>
                        <m:endChr m:val="]"/>
                        <m:ctrlPr>
                          <w:rPr>
                            <w:rFonts w:ascii="Cambria Math" w:hAnsi="Cambria Math" w:cs="Arial"/>
                            <w:i/>
                            <w:lang w:val="es-419"/>
                          </w:rPr>
                        </m:ctrlPr>
                      </m:dPr>
                      <m:e>
                        <m:sSub>
                          <m:sSubPr>
                            <m:ctrlPr>
                              <w:rPr>
                                <w:rFonts w:ascii="Cambria Math" w:hAnsi="Cambria Math" w:cs="Arial"/>
                                <w:i/>
                                <w:lang w:val="es-419"/>
                              </w:rPr>
                            </m:ctrlPr>
                          </m:sSubPr>
                          <m:e>
                            <m:r>
                              <w:rPr>
                                <w:rFonts w:ascii="Cambria Math" w:hAnsi="Cambria Math" w:cs="Arial"/>
                                <w:lang w:val="es-419"/>
                              </w:rPr>
                              <m:t>&lt;n-l&gt;</m:t>
                            </m:r>
                          </m:e>
                          <m:sub>
                            <m:r>
                              <w:rPr>
                                <w:rFonts w:ascii="Cambria Math" w:hAnsi="Cambria Math" w:cs="Arial"/>
                                <w:lang w:val="es-419"/>
                              </w:rPr>
                              <m:t>N</m:t>
                            </m:r>
                          </m:sub>
                        </m:sSub>
                      </m:e>
                    </m:d>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w</m:t>
                        </m:r>
                      </m:e>
                      <m:sup>
                        <m:r>
                          <w:rPr>
                            <w:rFonts w:ascii="Cambria Math" w:hAnsi="Cambria Math" w:cs="Arial"/>
                            <w:lang w:val="es-419"/>
                          </w:rPr>
                          <m:t>k</m:t>
                        </m:r>
                      </m:sup>
                    </m:sSup>
                    <m:r>
                      <w:rPr>
                        <w:rFonts w:ascii="Cambria Math" w:hAnsi="Cambria Math" w:cs="Arial"/>
                        <w:lang w:val="es-419"/>
                      </w:rPr>
                      <m:t xml:space="preserve">[n] </m:t>
                    </m:r>
                  </m:e>
                </m:nary>
              </m:oMath>
            </m:oMathPara>
          </w:p>
        </w:tc>
        <w:tc>
          <w:tcPr>
            <w:tcW w:w="693" w:type="dxa"/>
            <w:vAlign w:val="center"/>
          </w:tcPr>
          <w:p w14:paraId="4F535A35" w14:textId="45687D3D" w:rsidR="007227DB" w:rsidRPr="00BF11DB" w:rsidRDefault="007227DB" w:rsidP="000246A8">
            <w:pPr>
              <w:widowControl w:val="0"/>
              <w:spacing w:line="360" w:lineRule="auto"/>
              <w:jc w:val="both"/>
              <w:rPr>
                <w:rFonts w:ascii="Arial" w:hAnsi="Arial" w:cs="Arial"/>
              </w:rPr>
            </w:pPr>
            <w:bookmarkStart w:id="48" w:name="_Ref76928861"/>
            <w:r w:rsidRPr="00BF11DB">
              <w:rPr>
                <w:rFonts w:ascii="Arial" w:hAnsi="Arial" w:cs="Arial"/>
                <w:sz w:val="24"/>
                <w:szCs w:val="24"/>
                <w:lang w:val="es-419"/>
              </w:rPr>
              <w:t xml:space="preserve">( </w:t>
            </w:r>
            <w:r w:rsidRPr="00BF11DB">
              <w:rPr>
                <w:rFonts w:cs="Arial"/>
                <w:lang w:val="es-419"/>
              </w:rPr>
              <w:fldChar w:fldCharType="begin"/>
            </w:r>
            <w:r w:rsidRPr="00BF11DB">
              <w:rPr>
                <w:rFonts w:ascii="Arial" w:hAnsi="Arial" w:cs="Arial"/>
                <w:sz w:val="24"/>
                <w:szCs w:val="24"/>
                <w:lang w:val="es-419"/>
              </w:rPr>
              <w:instrText xml:space="preserve"> SEQ ( \* ARABIC </w:instrText>
            </w:r>
            <w:r w:rsidRPr="00BF11DB">
              <w:rPr>
                <w:rFonts w:cs="Arial"/>
                <w:lang w:val="es-419"/>
              </w:rPr>
              <w:fldChar w:fldCharType="separate"/>
            </w:r>
            <w:r w:rsidR="00B57BE6" w:rsidRPr="00BF11DB">
              <w:rPr>
                <w:rFonts w:ascii="Arial" w:hAnsi="Arial" w:cs="Arial"/>
                <w:noProof/>
                <w:sz w:val="24"/>
                <w:szCs w:val="24"/>
                <w:lang w:val="es-419"/>
              </w:rPr>
              <w:t>1</w:t>
            </w:r>
            <w:r w:rsidRPr="00BF11DB">
              <w:rPr>
                <w:rFonts w:cs="Arial"/>
                <w:lang w:val="es-419"/>
              </w:rPr>
              <w:fldChar w:fldCharType="end"/>
            </w:r>
            <w:r w:rsidRPr="00BF11DB">
              <w:rPr>
                <w:rFonts w:ascii="Arial" w:hAnsi="Arial" w:cs="Arial"/>
                <w:sz w:val="24"/>
                <w:szCs w:val="24"/>
                <w:lang w:val="es-419"/>
              </w:rPr>
              <w:t xml:space="preserve"> )</w:t>
            </w:r>
            <w:bookmarkEnd w:id="48"/>
          </w:p>
        </w:tc>
      </w:tr>
    </w:tbl>
    <w:p w14:paraId="55D04C68" w14:textId="77777777" w:rsidR="000B0908" w:rsidRPr="00BF11DB" w:rsidRDefault="000B0908" w:rsidP="000246A8">
      <w:pPr>
        <w:spacing w:line="360" w:lineRule="auto"/>
        <w:rPr>
          <w:rFonts w:cs="Arial"/>
        </w:rPr>
      </w:pPr>
    </w:p>
    <w:p w14:paraId="78080CD1" w14:textId="6B32F0E5" w:rsidR="00F9657D" w:rsidRPr="00BF11DB" w:rsidRDefault="00673882" w:rsidP="000246A8">
      <w:pPr>
        <w:spacing w:line="360" w:lineRule="auto"/>
        <w:rPr>
          <w:rFonts w:cs="Arial"/>
          <w:lang w:val="es-419"/>
        </w:rPr>
      </w:pPr>
      <w:r w:rsidRPr="00BF11DB">
        <w:rPr>
          <w:rFonts w:cs="Arial"/>
          <w:lang w:val="es-419"/>
        </w:rPr>
        <w:t>Donde</w:t>
      </w:r>
      <w:r w:rsidR="00542B7C" w:rsidRPr="00BF11DB">
        <w:rPr>
          <w:rFonts w:cs="Arial"/>
          <w:lang w:val="es-419"/>
        </w:rPr>
        <w:t xml:space="preserve"> </w:t>
      </w:r>
      <m:oMath>
        <m:r>
          <w:rPr>
            <w:rFonts w:ascii="Cambria Math" w:hAnsi="Cambria Math" w:cs="Arial"/>
            <w:lang w:val="es-419"/>
          </w:rPr>
          <m:t>n=</m:t>
        </m:r>
        <m:d>
          <m:dPr>
            <m:begChr m:val="{"/>
            <m:endChr m:val="}"/>
            <m:ctrlPr>
              <w:rPr>
                <w:rFonts w:ascii="Cambria Math" w:hAnsi="Cambria Math" w:cs="Arial"/>
                <w:i/>
                <w:lang w:val="es-419"/>
              </w:rPr>
            </m:ctrlPr>
          </m:dPr>
          <m:e>
            <m:r>
              <w:rPr>
                <w:rFonts w:ascii="Cambria Math" w:hAnsi="Cambria Math" w:cs="Arial"/>
                <w:lang w:val="es-419"/>
              </w:rPr>
              <m:t>0, …,N-1</m:t>
            </m:r>
          </m:e>
        </m:d>
      </m:oMath>
      <w:r w:rsidRPr="00BF11DB">
        <w:rPr>
          <w:rFonts w:cs="Arial"/>
          <w:lang w:val="es-419"/>
        </w:rPr>
        <w:t xml:space="preserve">, </w:t>
      </w:r>
      <m:oMath>
        <m:r>
          <w:rPr>
            <w:rFonts w:ascii="Cambria Math" w:hAnsi="Cambria Math" w:cs="Arial"/>
            <w:lang w:val="es-419"/>
          </w:rPr>
          <m:t>l=</m:t>
        </m:r>
        <m:d>
          <m:dPr>
            <m:begChr m:val="{"/>
            <m:endChr m:val="}"/>
            <m:ctrlPr>
              <w:rPr>
                <w:rFonts w:ascii="Cambria Math" w:hAnsi="Cambria Math" w:cs="Arial"/>
                <w:i/>
                <w:lang w:val="es-419"/>
              </w:rPr>
            </m:ctrlPr>
          </m:dPr>
          <m:e>
            <m:r>
              <w:rPr>
                <w:rFonts w:ascii="Cambria Math" w:hAnsi="Cambria Math" w:cs="Arial"/>
                <w:lang w:val="es-419"/>
              </w:rPr>
              <m:t>0,…,L-1</m:t>
            </m:r>
          </m:e>
        </m:d>
      </m:oMath>
      <w:r w:rsidRPr="00BF11DB">
        <w:rPr>
          <w:rFonts w:cs="Arial"/>
          <w:lang w:val="es-419"/>
        </w:rPr>
        <w:t xml:space="preserve">, </w:t>
      </w:r>
      <m:oMath>
        <m:r>
          <w:rPr>
            <w:rFonts w:ascii="Cambria Math" w:hAnsi="Cambria Math" w:cs="Arial"/>
            <w:lang w:val="es-419"/>
          </w:rPr>
          <m:t>L</m:t>
        </m:r>
      </m:oMath>
      <w:r w:rsidR="00F9657D" w:rsidRPr="00BF11DB">
        <w:rPr>
          <w:rFonts w:cs="Arial"/>
          <w:iCs/>
          <w:lang w:val="es-419"/>
        </w:rPr>
        <w:t xml:space="preserve"> representa la longitud de la respuesta al impulso (CIR)</w:t>
      </w:r>
      <w:r w:rsidR="00542B7C" w:rsidRPr="00BF11DB">
        <w:rPr>
          <w:rFonts w:cs="Arial"/>
          <w:iCs/>
          <w:lang w:val="es-419"/>
        </w:rPr>
        <w:t xml:space="preserve">, </w:t>
      </w:r>
      <m:oMath>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d>
          <m:dPr>
            <m:begChr m:val="["/>
            <m:endChr m:val="]"/>
            <m:ctrlPr>
              <w:rPr>
                <w:rFonts w:ascii="Cambria Math" w:hAnsi="Cambria Math" w:cs="Arial"/>
                <w:i/>
                <w:lang w:val="es-419"/>
              </w:rPr>
            </m:ctrlPr>
          </m:dPr>
          <m:e>
            <m:r>
              <w:rPr>
                <w:rFonts w:ascii="Cambria Math" w:hAnsi="Cambria Math" w:cs="Arial"/>
                <w:lang w:val="es-419"/>
              </w:rPr>
              <m:t>n,l</m:t>
            </m:r>
          </m:e>
        </m:d>
      </m:oMath>
      <w:r w:rsidR="00F9657D" w:rsidRPr="00BF11DB">
        <w:rPr>
          <w:rFonts w:cs="Arial"/>
          <w:lang w:val="es-419"/>
        </w:rPr>
        <w:t xml:space="preserve"> representa la CIR del </w:t>
      </w:r>
      <m:oMath>
        <m:r>
          <w:rPr>
            <w:rFonts w:ascii="Cambria Math" w:hAnsi="Cambria Math" w:cs="Arial"/>
            <w:lang w:val="es-419"/>
          </w:rPr>
          <m:t>k</m:t>
        </m:r>
      </m:oMath>
      <w:r w:rsidR="00F9657D" w:rsidRPr="00BF11DB">
        <w:rPr>
          <w:rFonts w:cs="Arial"/>
          <w:lang w:val="es-419"/>
        </w:rPr>
        <w:t xml:space="preserve">-th bloque en el instante </w:t>
      </w:r>
      <m:oMath>
        <m:r>
          <w:rPr>
            <w:rFonts w:ascii="Cambria Math" w:hAnsi="Cambria Math" w:cs="Arial"/>
            <w:lang w:val="es-419"/>
          </w:rPr>
          <m:t>n</m:t>
        </m:r>
      </m:oMath>
      <w:r w:rsidR="00F9657D" w:rsidRPr="00BF11DB">
        <w:rPr>
          <w:rFonts w:cs="Arial"/>
          <w:lang w:val="es-419"/>
        </w:rPr>
        <w:t xml:space="preserve"> para un impulso de entrada en las </w:t>
      </w:r>
      <m:oMath>
        <m:r>
          <w:rPr>
            <w:rFonts w:ascii="Cambria Math" w:hAnsi="Cambria Math" w:cs="Arial"/>
            <w:lang w:val="es-419"/>
          </w:rPr>
          <m:t>l</m:t>
        </m:r>
      </m:oMath>
      <w:r w:rsidR="00F9657D" w:rsidRPr="00BF11DB">
        <w:rPr>
          <w:rFonts w:cs="Arial"/>
          <w:lang w:val="es-419"/>
        </w:rPr>
        <w:t xml:space="preserve"> muestras pasadas</w:t>
      </w:r>
      <w:r w:rsidR="00F9657D" w:rsidRPr="00BF11DB">
        <w:rPr>
          <w:rFonts w:cs="Arial"/>
          <w:iCs/>
          <w:lang w:val="es-419"/>
        </w:rPr>
        <w:t xml:space="preserve">, </w:t>
      </w:r>
      <m:oMath>
        <m:sSup>
          <m:sSupPr>
            <m:ctrlPr>
              <w:rPr>
                <w:rFonts w:ascii="Cambria Math" w:hAnsi="Cambria Math" w:cs="Arial"/>
                <w:i/>
                <w:lang w:val="es-419"/>
              </w:rPr>
            </m:ctrlPr>
          </m:sSupPr>
          <m:e>
            <m:r>
              <w:rPr>
                <w:rFonts w:ascii="Cambria Math" w:hAnsi="Cambria Math" w:cs="Arial"/>
                <w:lang w:val="es-419"/>
              </w:rPr>
              <m:t>x</m:t>
            </m:r>
          </m:e>
          <m:sup>
            <m:r>
              <w:rPr>
                <w:rFonts w:ascii="Cambria Math" w:hAnsi="Cambria Math" w:cs="Arial"/>
                <w:lang w:val="es-419"/>
              </w:rPr>
              <m:t>k</m:t>
            </m:r>
          </m:sup>
        </m:sSup>
        <m:d>
          <m:dPr>
            <m:begChr m:val="["/>
            <m:endChr m:val="]"/>
            <m:ctrlPr>
              <w:rPr>
                <w:rFonts w:ascii="Cambria Math" w:hAnsi="Cambria Math" w:cs="Arial"/>
                <w:i/>
                <w:lang w:val="es-419"/>
              </w:rPr>
            </m:ctrlPr>
          </m:dPr>
          <m:e>
            <m:r>
              <w:rPr>
                <w:rFonts w:ascii="Cambria Math" w:hAnsi="Cambria Math" w:cs="Arial"/>
                <w:lang w:val="es-419"/>
              </w:rPr>
              <m:t>n</m:t>
            </m:r>
          </m:e>
        </m:d>
      </m:oMath>
      <w:r w:rsidR="00F9657D" w:rsidRPr="00BF11DB">
        <w:rPr>
          <w:rFonts w:cs="Arial"/>
          <w:lang w:val="es-419"/>
        </w:rPr>
        <w:t xml:space="preserve"> el </w:t>
      </w:r>
      <m:oMath>
        <m:r>
          <w:rPr>
            <w:rFonts w:ascii="Cambria Math" w:hAnsi="Cambria Math" w:cs="Arial"/>
          </w:rPr>
          <m:t>k</m:t>
        </m:r>
      </m:oMath>
      <w:r w:rsidR="00F9657D" w:rsidRPr="00BF11DB">
        <w:rPr>
          <w:rFonts w:cs="Arial"/>
          <w:lang w:val="es-419"/>
        </w:rPr>
        <w:t xml:space="preserve">-ésimo símbolo OFDM cuyo tamaño es </w:t>
      </w:r>
      <m:oMath>
        <m:r>
          <w:rPr>
            <w:rFonts w:ascii="Cambria Math" w:hAnsi="Cambria Math" w:cs="Arial"/>
            <w:lang w:val="es-419"/>
          </w:rPr>
          <m:t>N</m:t>
        </m:r>
      </m:oMath>
      <w:r w:rsidR="00B34B5F" w:rsidRPr="00BF11DB">
        <w:rPr>
          <w:rFonts w:cs="Arial"/>
          <w:lang w:val="es-419"/>
        </w:rPr>
        <w:t xml:space="preserve">, </w:t>
      </w:r>
      <w:r w:rsidR="00F9657D" w:rsidRPr="00BF11DB">
        <w:rPr>
          <w:rFonts w:cs="Arial"/>
          <w:lang w:val="es-419"/>
        </w:rPr>
        <w:t xml:space="preserve">por último </w:t>
      </w:r>
      <m:oMath>
        <m:sSup>
          <m:sSupPr>
            <m:ctrlPr>
              <w:rPr>
                <w:rFonts w:ascii="Cambria Math" w:hAnsi="Cambria Math" w:cs="Arial"/>
                <w:i/>
                <w:sz w:val="22"/>
                <w:szCs w:val="22"/>
                <w:lang w:val="es-419"/>
              </w:rPr>
            </m:ctrlPr>
          </m:sSupPr>
          <m:e>
            <m:r>
              <w:rPr>
                <w:rFonts w:ascii="Cambria Math" w:hAnsi="Cambria Math" w:cs="Arial"/>
                <w:lang w:val="es-419"/>
              </w:rPr>
              <m:t>w</m:t>
            </m:r>
          </m:e>
          <m:sup>
            <m:r>
              <w:rPr>
                <w:rFonts w:ascii="Cambria Math" w:hAnsi="Cambria Math" w:cs="Arial"/>
                <w:lang w:val="es-419"/>
              </w:rPr>
              <m:t>k</m:t>
            </m:r>
          </m:sup>
        </m:sSup>
        <m:r>
          <w:rPr>
            <w:rFonts w:ascii="Cambria Math" w:hAnsi="Cambria Math" w:cs="Arial"/>
            <w:lang w:val="es-419"/>
          </w:rPr>
          <m:t>[n]</m:t>
        </m:r>
      </m:oMath>
      <w:r w:rsidR="00F9657D" w:rsidRPr="00BF11DB">
        <w:rPr>
          <w:rFonts w:cs="Arial"/>
          <w:lang w:val="es-419"/>
        </w:rPr>
        <w:t xml:space="preserve"> es el ruido aditivo Gaussiano blanco (additive White Gaussian noise, AWGN) complejo.</w:t>
      </w:r>
    </w:p>
    <w:p w14:paraId="40FF141F" w14:textId="2AA335F0" w:rsidR="00F9657D" w:rsidRPr="00BF11DB" w:rsidRDefault="00DF4699" w:rsidP="000246A8">
      <w:pPr>
        <w:spacing w:line="360" w:lineRule="auto"/>
        <w:rPr>
          <w:rFonts w:cs="Arial"/>
          <w:lang w:val="es-419"/>
        </w:rPr>
      </w:pPr>
      <w:r w:rsidRPr="00BF11DB">
        <w:rPr>
          <w:rFonts w:cs="Arial"/>
          <w:lang w:val="es-419"/>
        </w:rPr>
        <w:t xml:space="preserve">La ecuación (1) puede ser vista en su forma matricial como: </w:t>
      </w:r>
    </w:p>
    <w:p w14:paraId="5259122D" w14:textId="77777777" w:rsidR="00DF4699" w:rsidRPr="00BF11DB" w:rsidRDefault="00DF4699" w:rsidP="000246A8">
      <w:pPr>
        <w:spacing w:line="360" w:lineRule="auto"/>
        <w:rPr>
          <w:rFonts w:cs="Arial"/>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DF4699" w:rsidRPr="00BF11DB" w14:paraId="2D3D054B" w14:textId="77777777" w:rsidTr="007227DB">
        <w:trPr>
          <w:trHeight w:val="305"/>
        </w:trPr>
        <w:tc>
          <w:tcPr>
            <w:tcW w:w="9175" w:type="dxa"/>
          </w:tcPr>
          <w:p w14:paraId="7B50F034" w14:textId="0490308D" w:rsidR="00DF4699" w:rsidRPr="00BF11DB" w:rsidRDefault="00B1384E" w:rsidP="000246A8">
            <w:pPr>
              <w:spacing w:line="360" w:lineRule="auto"/>
              <w:jc w:val="right"/>
              <w:rPr>
                <w:rFonts w:ascii="Arial" w:hAnsi="Arial" w:cs="Arial"/>
                <w:lang w:val="es-419"/>
              </w:rPr>
            </w:pPr>
            <m:oMathPara>
              <m:oMathParaPr>
                <m:jc m:val="center"/>
              </m:oMathParaPr>
              <m:oMath>
                <m:sSup>
                  <m:sSupPr>
                    <m:ctrlPr>
                      <w:rPr>
                        <w:rFonts w:ascii="Cambria Math" w:hAnsi="Cambria Math" w:cs="Arial"/>
                        <w:i/>
                        <w:lang w:val="es-419"/>
                      </w:rPr>
                    </m:ctrlPr>
                  </m:sSupPr>
                  <m:e>
                    <m:r>
                      <w:rPr>
                        <w:rFonts w:ascii="Cambria Math" w:hAnsi="Cambria Math" w:cs="Arial"/>
                        <w:lang w:val="es-419"/>
                      </w:rPr>
                      <m:t>y</m:t>
                    </m:r>
                  </m:e>
                  <m:sup>
                    <m:r>
                      <w:rPr>
                        <w:rFonts w:ascii="Cambria Math" w:hAnsi="Cambria Math" w:cs="Arial"/>
                        <w:lang w:val="es-419"/>
                      </w:rPr>
                      <m:t>k</m:t>
                    </m:r>
                  </m:sup>
                </m:sSup>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sSup>
                  <m:sSupPr>
                    <m:ctrlPr>
                      <w:rPr>
                        <w:rFonts w:ascii="Cambria Math" w:hAnsi="Cambria Math" w:cs="Arial"/>
                        <w:i/>
                        <w:lang w:val="es-419"/>
                      </w:rPr>
                    </m:ctrlPr>
                  </m:sSupPr>
                  <m:e>
                    <m:r>
                      <w:rPr>
                        <w:rFonts w:ascii="Cambria Math" w:hAnsi="Cambria Math" w:cs="Arial"/>
                        <w:lang w:val="es-419"/>
                      </w:rPr>
                      <m:t>x</m:t>
                    </m:r>
                  </m:e>
                  <m:sup>
                    <m:r>
                      <w:rPr>
                        <w:rFonts w:ascii="Cambria Math" w:hAnsi="Cambria Math" w:cs="Arial"/>
                        <w:lang w:val="es-419"/>
                      </w:rPr>
                      <m:t>k</m:t>
                    </m:r>
                  </m:sup>
                </m:sSup>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w</m:t>
                    </m:r>
                  </m:e>
                  <m:sup>
                    <m:r>
                      <w:rPr>
                        <w:rFonts w:ascii="Cambria Math" w:hAnsi="Cambria Math" w:cs="Arial"/>
                        <w:lang w:val="es-419"/>
                      </w:rPr>
                      <m:t>k</m:t>
                    </m:r>
                  </m:sup>
                </m:sSup>
              </m:oMath>
            </m:oMathPara>
          </w:p>
        </w:tc>
        <w:tc>
          <w:tcPr>
            <w:tcW w:w="693" w:type="dxa"/>
            <w:vAlign w:val="center"/>
          </w:tcPr>
          <w:p w14:paraId="6B1C06C8" w14:textId="2EDEA645" w:rsidR="00DF4699" w:rsidRPr="00BF11DB" w:rsidRDefault="00DF4699" w:rsidP="000246A8">
            <w:pPr>
              <w:widowControl w:val="0"/>
              <w:spacing w:line="360" w:lineRule="auto"/>
              <w:jc w:val="both"/>
              <w:rPr>
                <w:rFonts w:ascii="Arial" w:hAnsi="Arial" w:cs="Arial"/>
              </w:rPr>
            </w:pPr>
            <w:r w:rsidRPr="00BF11DB">
              <w:rPr>
                <w:rFonts w:ascii="Arial" w:hAnsi="Arial" w:cs="Arial"/>
                <w:sz w:val="24"/>
                <w:szCs w:val="24"/>
                <w:lang w:val="es-419"/>
              </w:rPr>
              <w:t xml:space="preserve">( </w:t>
            </w:r>
            <w:r w:rsidRPr="00BF11DB">
              <w:rPr>
                <w:rFonts w:cs="Arial"/>
                <w:lang w:val="es-419"/>
              </w:rPr>
              <w:fldChar w:fldCharType="begin"/>
            </w:r>
            <w:r w:rsidRPr="00BF11DB">
              <w:rPr>
                <w:rFonts w:ascii="Arial" w:hAnsi="Arial" w:cs="Arial"/>
                <w:sz w:val="24"/>
                <w:szCs w:val="24"/>
                <w:lang w:val="es-419"/>
              </w:rPr>
              <w:instrText xml:space="preserve"> SEQ ( \* ARABIC </w:instrText>
            </w:r>
            <w:r w:rsidRPr="00BF11DB">
              <w:rPr>
                <w:rFonts w:cs="Arial"/>
                <w:lang w:val="es-419"/>
              </w:rPr>
              <w:fldChar w:fldCharType="separate"/>
            </w:r>
            <w:r w:rsidR="00B57BE6" w:rsidRPr="00BF11DB">
              <w:rPr>
                <w:rFonts w:ascii="Arial" w:hAnsi="Arial" w:cs="Arial"/>
                <w:noProof/>
                <w:sz w:val="24"/>
                <w:szCs w:val="24"/>
                <w:lang w:val="es-419"/>
              </w:rPr>
              <w:t>2</w:t>
            </w:r>
            <w:r w:rsidRPr="00BF11DB">
              <w:rPr>
                <w:rFonts w:cs="Arial"/>
                <w:lang w:val="es-419"/>
              </w:rPr>
              <w:fldChar w:fldCharType="end"/>
            </w:r>
            <w:r w:rsidRPr="00BF11DB">
              <w:rPr>
                <w:rFonts w:ascii="Arial" w:hAnsi="Arial" w:cs="Arial"/>
                <w:sz w:val="24"/>
                <w:szCs w:val="24"/>
                <w:lang w:val="es-419"/>
              </w:rPr>
              <w:t xml:space="preserve"> )</w:t>
            </w:r>
          </w:p>
        </w:tc>
      </w:tr>
    </w:tbl>
    <w:p w14:paraId="32D8B327" w14:textId="77777777" w:rsidR="00DF4699" w:rsidRPr="00BF11DB" w:rsidRDefault="00DF4699" w:rsidP="000246A8">
      <w:pPr>
        <w:spacing w:line="360" w:lineRule="auto"/>
        <w:rPr>
          <w:rFonts w:eastAsia="Arial" w:cs="Arial"/>
        </w:rPr>
      </w:pPr>
    </w:p>
    <w:p w14:paraId="2AEE8627" w14:textId="1AF561F5" w:rsidR="00DF4699" w:rsidRPr="00BF11DB" w:rsidRDefault="00DF4699" w:rsidP="000246A8">
      <w:pPr>
        <w:spacing w:line="360" w:lineRule="auto"/>
        <w:rPr>
          <w:rFonts w:eastAsia="Arial" w:cs="Arial"/>
        </w:rPr>
      </w:pPr>
      <w:r w:rsidRPr="00BF11DB">
        <w:rPr>
          <w:rFonts w:eastAsia="Arial" w:cs="Arial"/>
        </w:rPr>
        <w:t xml:space="preserve">donde: </w:t>
      </w:r>
    </w:p>
    <w:p w14:paraId="2D6DCE93" w14:textId="3499B56B" w:rsidR="00DF4699" w:rsidRPr="00BF11DB" w:rsidRDefault="00B1384E" w:rsidP="000246A8">
      <w:pPr>
        <w:spacing w:line="360" w:lineRule="auto"/>
        <w:jc w:val="center"/>
        <w:rPr>
          <w:rFonts w:eastAsia="Arial" w:cs="Arial"/>
        </w:rPr>
      </w:pPr>
      <m:oMath>
        <m:sSup>
          <m:sSupPr>
            <m:ctrlPr>
              <w:rPr>
                <w:rFonts w:ascii="Cambria Math" w:eastAsia="Arial" w:hAnsi="Cambria Math" w:cs="Arial"/>
                <w:i/>
              </w:rPr>
            </m:ctrlPr>
          </m:sSupPr>
          <m:e>
            <m:r>
              <w:rPr>
                <w:rFonts w:ascii="Cambria Math" w:eastAsia="Arial" w:hAnsi="Cambria Math" w:cs="Arial"/>
              </w:rPr>
              <m:t>y</m:t>
            </m:r>
          </m:e>
          <m:sup>
            <m:r>
              <w:rPr>
                <w:rFonts w:ascii="Cambria Math" w:eastAsia="Arial" w:hAnsi="Cambria Math" w:cs="Arial"/>
              </w:rPr>
              <m:t>k</m:t>
            </m:r>
          </m:sup>
        </m:sSup>
        <m:r>
          <w:rPr>
            <w:rFonts w:ascii="Cambria Math" w:eastAsia="Arial" w:hAnsi="Cambria Math" w:cs="Arial"/>
          </w:rPr>
          <m:t>=</m:t>
        </m:r>
        <m:sSup>
          <m:sSupPr>
            <m:ctrlPr>
              <w:rPr>
                <w:rFonts w:ascii="Cambria Math" w:eastAsia="Arial" w:hAnsi="Cambria Math" w:cs="Arial"/>
                <w:i/>
              </w:rPr>
            </m:ctrlPr>
          </m:sSupPr>
          <m:e>
            <m:d>
              <m:dPr>
                <m:begChr m:val="["/>
                <m:endChr m:val="]"/>
                <m:ctrlPr>
                  <w:rPr>
                    <w:rFonts w:ascii="Cambria Math" w:eastAsia="Arial" w:hAnsi="Cambria Math" w:cs="Arial"/>
                    <w:i/>
                  </w:rPr>
                </m:ctrlPr>
              </m:dPr>
              <m:e>
                <m:sSup>
                  <m:sSupPr>
                    <m:ctrlPr>
                      <w:rPr>
                        <w:rFonts w:ascii="Cambria Math" w:hAnsi="Cambria Math" w:cs="Arial"/>
                        <w:i/>
                        <w:sz w:val="22"/>
                        <w:szCs w:val="22"/>
                        <w:lang w:val="es-419"/>
                      </w:rPr>
                    </m:ctrlPr>
                  </m:sSupPr>
                  <m:e>
                    <m:r>
                      <w:rPr>
                        <w:rFonts w:ascii="Cambria Math" w:hAnsi="Cambria Math" w:cs="Arial"/>
                        <w:lang w:val="es-419"/>
                      </w:rPr>
                      <m:t>y</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0</m:t>
                    </m:r>
                  </m:e>
                </m:d>
                <m:r>
                  <w:rPr>
                    <w:rFonts w:ascii="Cambria Math" w:eastAsia="Arial" w:hAnsi="Cambria Math" w:cs="Arial"/>
                  </w:rPr>
                  <m:t xml:space="preserve">  </m:t>
                </m:r>
                <m:sSup>
                  <m:sSupPr>
                    <m:ctrlPr>
                      <w:rPr>
                        <w:rFonts w:ascii="Cambria Math" w:hAnsi="Cambria Math" w:cs="Arial"/>
                        <w:i/>
                        <w:sz w:val="22"/>
                        <w:szCs w:val="22"/>
                        <w:lang w:val="es-419"/>
                      </w:rPr>
                    </m:ctrlPr>
                  </m:sSupPr>
                  <m:e>
                    <m:r>
                      <w:rPr>
                        <w:rFonts w:ascii="Cambria Math" w:hAnsi="Cambria Math" w:cs="Arial"/>
                        <w:lang w:val="es-419"/>
                      </w:rPr>
                      <m:t>y</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1</m:t>
                    </m:r>
                  </m:e>
                </m:d>
                <m:r>
                  <w:rPr>
                    <w:rFonts w:ascii="Cambria Math" w:eastAsia="Arial" w:hAnsi="Cambria Math" w:cs="Arial"/>
                  </w:rPr>
                  <m:t xml:space="preserve"> …  </m:t>
                </m:r>
                <m:sSup>
                  <m:sSupPr>
                    <m:ctrlPr>
                      <w:rPr>
                        <w:rFonts w:ascii="Cambria Math" w:hAnsi="Cambria Math" w:cs="Arial"/>
                        <w:i/>
                        <w:sz w:val="22"/>
                        <w:szCs w:val="22"/>
                        <w:lang w:val="es-419"/>
                      </w:rPr>
                    </m:ctrlPr>
                  </m:sSupPr>
                  <m:e>
                    <m:r>
                      <w:rPr>
                        <w:rFonts w:ascii="Cambria Math" w:hAnsi="Cambria Math" w:cs="Arial"/>
                        <w:lang w:val="es-419"/>
                      </w:rPr>
                      <m:t>y</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N-1</m:t>
                    </m:r>
                  </m:e>
                </m:d>
              </m:e>
            </m:d>
          </m:e>
          <m:sup>
            <m:r>
              <w:rPr>
                <w:rFonts w:ascii="Cambria Math" w:eastAsia="Arial" w:hAnsi="Cambria Math" w:cs="Arial"/>
              </w:rPr>
              <m:t>T</m:t>
            </m:r>
          </m:sup>
        </m:sSup>
      </m:oMath>
      <w:r w:rsidR="00DF4699" w:rsidRPr="00BF11DB">
        <w:rPr>
          <w:rFonts w:eastAsia="Arial" w:cs="Arial"/>
        </w:rPr>
        <w:t>,</w:t>
      </w:r>
    </w:p>
    <w:p w14:paraId="2D3BDF4F" w14:textId="2DD0C05C" w:rsidR="00DF4699" w:rsidRPr="00BF11DB" w:rsidRDefault="00B1384E" w:rsidP="000246A8">
      <w:pPr>
        <w:spacing w:line="360" w:lineRule="auto"/>
        <w:jc w:val="center"/>
        <w:rPr>
          <w:rFonts w:eastAsia="Arial" w:cs="Arial"/>
        </w:rPr>
      </w:pPr>
      <m:oMath>
        <m:sSup>
          <m:sSupPr>
            <m:ctrlPr>
              <w:rPr>
                <w:rFonts w:ascii="Cambria Math" w:eastAsia="Arial" w:hAnsi="Cambria Math" w:cs="Arial"/>
                <w:i/>
              </w:rPr>
            </m:ctrlPr>
          </m:sSupPr>
          <m:e>
            <m:r>
              <w:rPr>
                <w:rFonts w:ascii="Cambria Math" w:eastAsia="Arial" w:hAnsi="Cambria Math" w:cs="Arial"/>
              </w:rPr>
              <m:t>x</m:t>
            </m:r>
          </m:e>
          <m:sup>
            <m:r>
              <w:rPr>
                <w:rFonts w:ascii="Cambria Math" w:eastAsia="Arial" w:hAnsi="Cambria Math" w:cs="Arial"/>
              </w:rPr>
              <m:t>k</m:t>
            </m:r>
          </m:sup>
        </m:sSup>
        <m:r>
          <w:rPr>
            <w:rFonts w:ascii="Cambria Math" w:eastAsia="Arial" w:hAnsi="Cambria Math" w:cs="Arial"/>
          </w:rPr>
          <m:t>=</m:t>
        </m:r>
        <m:sSup>
          <m:sSupPr>
            <m:ctrlPr>
              <w:rPr>
                <w:rFonts w:ascii="Cambria Math" w:eastAsia="Arial" w:hAnsi="Cambria Math" w:cs="Arial"/>
                <w:i/>
              </w:rPr>
            </m:ctrlPr>
          </m:sSupPr>
          <m:e>
            <m:d>
              <m:dPr>
                <m:begChr m:val="["/>
                <m:endChr m:val="]"/>
                <m:ctrlPr>
                  <w:rPr>
                    <w:rFonts w:ascii="Cambria Math" w:eastAsia="Arial" w:hAnsi="Cambria Math" w:cs="Arial"/>
                    <w:i/>
                  </w:rPr>
                </m:ctrlPr>
              </m:dPr>
              <m:e>
                <m:sSup>
                  <m:sSupPr>
                    <m:ctrlPr>
                      <w:rPr>
                        <w:rFonts w:ascii="Cambria Math" w:hAnsi="Cambria Math" w:cs="Arial"/>
                        <w:i/>
                        <w:sz w:val="22"/>
                        <w:szCs w:val="22"/>
                        <w:lang w:val="es-419"/>
                      </w:rPr>
                    </m:ctrlPr>
                  </m:sSupPr>
                  <m:e>
                    <m:r>
                      <w:rPr>
                        <w:rFonts w:ascii="Cambria Math" w:hAnsi="Cambria Math" w:cs="Arial"/>
                        <w:lang w:val="es-419"/>
                      </w:rPr>
                      <m:t>x</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0</m:t>
                    </m:r>
                  </m:e>
                </m:d>
                <m:r>
                  <w:rPr>
                    <w:rFonts w:ascii="Cambria Math" w:eastAsia="Arial" w:hAnsi="Cambria Math" w:cs="Arial"/>
                  </w:rPr>
                  <m:t xml:space="preserve">  </m:t>
                </m:r>
                <m:sSup>
                  <m:sSupPr>
                    <m:ctrlPr>
                      <w:rPr>
                        <w:rFonts w:ascii="Cambria Math" w:hAnsi="Cambria Math" w:cs="Arial"/>
                        <w:i/>
                        <w:sz w:val="22"/>
                        <w:szCs w:val="22"/>
                        <w:lang w:val="es-419"/>
                      </w:rPr>
                    </m:ctrlPr>
                  </m:sSupPr>
                  <m:e>
                    <m:r>
                      <w:rPr>
                        <w:rFonts w:ascii="Cambria Math" w:hAnsi="Cambria Math" w:cs="Arial"/>
                        <w:lang w:val="es-419"/>
                      </w:rPr>
                      <m:t>x</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1</m:t>
                    </m:r>
                  </m:e>
                </m:d>
                <m:r>
                  <w:rPr>
                    <w:rFonts w:ascii="Cambria Math" w:eastAsia="Arial" w:hAnsi="Cambria Math" w:cs="Arial"/>
                  </w:rPr>
                  <m:t xml:space="preserve"> …  </m:t>
                </m:r>
                <m:sSup>
                  <m:sSupPr>
                    <m:ctrlPr>
                      <w:rPr>
                        <w:rFonts w:ascii="Cambria Math" w:hAnsi="Cambria Math" w:cs="Arial"/>
                        <w:i/>
                        <w:sz w:val="22"/>
                        <w:szCs w:val="22"/>
                        <w:lang w:val="es-419"/>
                      </w:rPr>
                    </m:ctrlPr>
                  </m:sSupPr>
                  <m:e>
                    <m:r>
                      <w:rPr>
                        <w:rFonts w:ascii="Cambria Math" w:hAnsi="Cambria Math" w:cs="Arial"/>
                        <w:lang w:val="es-419"/>
                      </w:rPr>
                      <m:t>x</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N-1</m:t>
                    </m:r>
                  </m:e>
                </m:d>
              </m:e>
            </m:d>
          </m:e>
          <m:sup>
            <m:r>
              <w:rPr>
                <w:rFonts w:ascii="Cambria Math" w:eastAsia="Arial" w:hAnsi="Cambria Math" w:cs="Arial"/>
              </w:rPr>
              <m:t>T</m:t>
            </m:r>
          </m:sup>
        </m:sSup>
      </m:oMath>
      <w:r w:rsidR="00DF4699" w:rsidRPr="00BF11DB">
        <w:rPr>
          <w:rFonts w:eastAsia="Arial" w:cs="Arial"/>
        </w:rPr>
        <w:t>,</w:t>
      </w:r>
    </w:p>
    <w:p w14:paraId="09E26806" w14:textId="48AA6A32" w:rsidR="005F2C14" w:rsidRPr="00BF11DB" w:rsidRDefault="00B1384E" w:rsidP="000246A8">
      <w:pPr>
        <w:spacing w:line="360" w:lineRule="auto"/>
        <w:jc w:val="center"/>
        <w:rPr>
          <w:rFonts w:eastAsia="Arial" w:cs="Arial"/>
        </w:rPr>
      </w:pPr>
      <m:oMathPara>
        <m:oMath>
          <m:sSup>
            <m:sSupPr>
              <m:ctrlPr>
                <w:rPr>
                  <w:rFonts w:ascii="Cambria Math" w:eastAsia="Arial" w:hAnsi="Cambria Math" w:cs="Arial"/>
                  <w:i/>
                </w:rPr>
              </m:ctrlPr>
            </m:sSupPr>
            <m:e>
              <m:r>
                <w:rPr>
                  <w:rFonts w:ascii="Cambria Math" w:eastAsia="Arial" w:hAnsi="Cambria Math" w:cs="Arial"/>
                </w:rPr>
                <m:t>w</m:t>
              </m:r>
            </m:e>
            <m:sup>
              <m:r>
                <w:rPr>
                  <w:rFonts w:ascii="Cambria Math" w:eastAsia="Arial" w:hAnsi="Cambria Math" w:cs="Arial"/>
                </w:rPr>
                <m:t>k</m:t>
              </m:r>
            </m:sup>
          </m:sSup>
          <m:r>
            <w:rPr>
              <w:rFonts w:ascii="Cambria Math" w:eastAsia="Arial" w:hAnsi="Cambria Math" w:cs="Arial"/>
            </w:rPr>
            <m:t>=</m:t>
          </m:r>
          <m:sSup>
            <m:sSupPr>
              <m:ctrlPr>
                <w:rPr>
                  <w:rFonts w:ascii="Cambria Math" w:eastAsia="Arial" w:hAnsi="Cambria Math" w:cs="Arial"/>
                  <w:i/>
                </w:rPr>
              </m:ctrlPr>
            </m:sSupPr>
            <m:e>
              <m:d>
                <m:dPr>
                  <m:begChr m:val="["/>
                  <m:endChr m:val="]"/>
                  <m:ctrlPr>
                    <w:rPr>
                      <w:rFonts w:ascii="Cambria Math" w:eastAsia="Arial" w:hAnsi="Cambria Math" w:cs="Arial"/>
                      <w:i/>
                    </w:rPr>
                  </m:ctrlPr>
                </m:dPr>
                <m:e>
                  <m:sSup>
                    <m:sSupPr>
                      <m:ctrlPr>
                        <w:rPr>
                          <w:rFonts w:ascii="Cambria Math" w:hAnsi="Cambria Math" w:cs="Arial"/>
                          <w:i/>
                          <w:sz w:val="22"/>
                          <w:szCs w:val="22"/>
                          <w:lang w:val="es-419"/>
                        </w:rPr>
                      </m:ctrlPr>
                    </m:sSupPr>
                    <m:e>
                      <m:r>
                        <w:rPr>
                          <w:rFonts w:ascii="Cambria Math" w:hAnsi="Cambria Math" w:cs="Arial"/>
                          <w:lang w:val="es-419"/>
                        </w:rPr>
                        <m:t>w</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0</m:t>
                      </m:r>
                    </m:e>
                  </m:d>
                  <m:r>
                    <w:rPr>
                      <w:rFonts w:ascii="Cambria Math" w:eastAsia="Arial" w:hAnsi="Cambria Math" w:cs="Arial"/>
                    </w:rPr>
                    <m:t xml:space="preserve">  </m:t>
                  </m:r>
                  <m:sSup>
                    <m:sSupPr>
                      <m:ctrlPr>
                        <w:rPr>
                          <w:rFonts w:ascii="Cambria Math" w:hAnsi="Cambria Math" w:cs="Arial"/>
                          <w:i/>
                          <w:sz w:val="22"/>
                          <w:szCs w:val="22"/>
                          <w:lang w:val="es-419"/>
                        </w:rPr>
                      </m:ctrlPr>
                    </m:sSupPr>
                    <m:e>
                      <m:r>
                        <w:rPr>
                          <w:rFonts w:ascii="Cambria Math" w:hAnsi="Cambria Math" w:cs="Arial"/>
                          <w:lang w:val="es-419"/>
                        </w:rPr>
                        <m:t>w</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1</m:t>
                      </m:r>
                    </m:e>
                  </m:d>
                  <m:r>
                    <w:rPr>
                      <w:rFonts w:ascii="Cambria Math" w:eastAsia="Arial" w:hAnsi="Cambria Math" w:cs="Arial"/>
                    </w:rPr>
                    <m:t xml:space="preserve"> …  </m:t>
                  </m:r>
                  <m:sSup>
                    <m:sSupPr>
                      <m:ctrlPr>
                        <w:rPr>
                          <w:rFonts w:ascii="Cambria Math" w:hAnsi="Cambria Math" w:cs="Arial"/>
                          <w:i/>
                          <w:sz w:val="22"/>
                          <w:szCs w:val="22"/>
                          <w:lang w:val="es-419"/>
                        </w:rPr>
                      </m:ctrlPr>
                    </m:sSupPr>
                    <m:e>
                      <m:r>
                        <w:rPr>
                          <w:rFonts w:ascii="Cambria Math" w:hAnsi="Cambria Math" w:cs="Arial"/>
                          <w:lang w:val="es-419"/>
                        </w:rPr>
                        <m:t>w</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N-1</m:t>
                      </m:r>
                    </m:e>
                  </m:d>
                </m:e>
              </m:d>
            </m:e>
            <m:sup>
              <m:r>
                <w:rPr>
                  <w:rFonts w:ascii="Cambria Math" w:eastAsia="Arial" w:hAnsi="Cambria Math" w:cs="Arial"/>
                </w:rPr>
                <m:t>T</m:t>
              </m:r>
            </m:sup>
          </m:sSup>
        </m:oMath>
      </m:oMathPara>
    </w:p>
    <w:p w14:paraId="4CB8DF06" w14:textId="77777777" w:rsidR="00B44DC5" w:rsidRPr="00BF11DB" w:rsidRDefault="00B44DC5" w:rsidP="000246A8">
      <w:pPr>
        <w:spacing w:line="360" w:lineRule="auto"/>
        <w:jc w:val="center"/>
        <w:rPr>
          <w:rFonts w:eastAsia="Arial" w:cs="Arial"/>
        </w:rPr>
      </w:pPr>
    </w:p>
    <w:p w14:paraId="57051743" w14:textId="3A575253" w:rsidR="00110D56" w:rsidRPr="00BF11DB" w:rsidRDefault="00110D56" w:rsidP="000246A8">
      <w:pPr>
        <w:spacing w:line="360" w:lineRule="auto"/>
        <w:rPr>
          <w:rFonts w:eastAsia="Arial" w:cs="Arial"/>
          <w:lang w:val="es-419"/>
        </w:rPr>
      </w:pPr>
      <w:r w:rsidRPr="00BF11DB">
        <w:rPr>
          <w:rFonts w:eastAsia="Arial" w:cs="Arial"/>
          <w:sz w:val="22"/>
          <w:szCs w:val="22"/>
          <w:lang w:val="es-419"/>
        </w:rPr>
        <w:t>e</w:t>
      </w:r>
      <w:r w:rsidR="001D7B14" w:rsidRPr="00BF11DB">
        <w:rPr>
          <w:rFonts w:eastAsia="Arial" w:cs="Arial"/>
          <w:sz w:val="22"/>
          <w:szCs w:val="22"/>
          <w:lang w:val="es-419"/>
        </w:rPr>
        <w:t xml:space="preserve">l ruido </w:t>
      </w:r>
      <m:oMath>
        <m:sSup>
          <m:sSupPr>
            <m:ctrlPr>
              <w:rPr>
                <w:rFonts w:ascii="Cambria Math" w:hAnsi="Cambria Math" w:cs="Arial"/>
                <w:i/>
                <w:sz w:val="22"/>
                <w:szCs w:val="22"/>
                <w:lang w:val="es-419"/>
              </w:rPr>
            </m:ctrlPr>
          </m:sSupPr>
          <m:e>
            <m:r>
              <w:rPr>
                <w:rFonts w:ascii="Cambria Math" w:hAnsi="Cambria Math" w:cs="Arial"/>
                <w:lang w:val="es-419"/>
              </w:rPr>
              <m:t>w</m:t>
            </m:r>
          </m:e>
          <m:sup>
            <m:r>
              <w:rPr>
                <w:rFonts w:ascii="Cambria Math" w:hAnsi="Cambria Math" w:cs="Arial"/>
                <w:lang w:val="es-419"/>
              </w:rPr>
              <m:t>k</m:t>
            </m:r>
          </m:sup>
        </m:sSup>
      </m:oMath>
      <w:r w:rsidR="001D7B14" w:rsidRPr="00BF11DB">
        <w:rPr>
          <w:rFonts w:eastAsia="Arial" w:cs="Arial"/>
          <w:sz w:val="22"/>
          <w:szCs w:val="22"/>
          <w:lang w:val="es-419"/>
        </w:rPr>
        <w:t xml:space="preserve"> es de media cero y varianza </w:t>
      </w:r>
      <m:oMath>
        <m:sSubSup>
          <m:sSubSupPr>
            <m:ctrlPr>
              <w:rPr>
                <w:rFonts w:ascii="Cambria Math" w:eastAsia="Arial" w:hAnsi="Cambria Math" w:cs="Arial"/>
                <w:i/>
                <w:sz w:val="22"/>
                <w:szCs w:val="22"/>
                <w:lang w:val="es-419"/>
              </w:rPr>
            </m:ctrlPr>
          </m:sSubSupPr>
          <m:e>
            <m:r>
              <w:rPr>
                <w:rFonts w:ascii="Cambria Math" w:eastAsia="Arial" w:hAnsi="Cambria Math" w:cs="Arial"/>
                <w:sz w:val="22"/>
                <w:szCs w:val="22"/>
                <w:lang w:val="es-419"/>
              </w:rPr>
              <m:t>σ</m:t>
            </m:r>
          </m:e>
          <m:sub>
            <m:r>
              <w:rPr>
                <w:rFonts w:ascii="Cambria Math" w:eastAsia="Arial" w:hAnsi="Cambria Math" w:cs="Arial"/>
                <w:sz w:val="22"/>
                <w:szCs w:val="22"/>
                <w:lang w:val="es-419"/>
              </w:rPr>
              <m:t>w</m:t>
            </m:r>
          </m:sub>
          <m:sup>
            <m:r>
              <w:rPr>
                <w:rFonts w:ascii="Cambria Math" w:eastAsia="Arial" w:hAnsi="Cambria Math" w:cs="Arial"/>
                <w:sz w:val="22"/>
                <w:szCs w:val="22"/>
                <w:lang w:val="es-419"/>
              </w:rPr>
              <m:t>2</m:t>
            </m:r>
          </m:sup>
        </m:sSubSup>
        <m:r>
          <w:rPr>
            <w:rFonts w:ascii="Cambria Math" w:eastAsia="Arial" w:hAnsi="Cambria Math" w:cs="Arial"/>
            <w:sz w:val="22"/>
            <w:szCs w:val="22"/>
            <w:lang w:val="es-419"/>
          </w:rPr>
          <m:t>=</m:t>
        </m:r>
        <m:sSub>
          <m:sSubPr>
            <m:ctrlPr>
              <w:rPr>
                <w:rFonts w:ascii="Cambria Math" w:eastAsia="Arial" w:hAnsi="Cambria Math" w:cs="Arial"/>
                <w:i/>
                <w:sz w:val="22"/>
                <w:szCs w:val="22"/>
                <w:lang w:val="es-419"/>
              </w:rPr>
            </m:ctrlPr>
          </m:sSubPr>
          <m:e>
            <m:r>
              <w:rPr>
                <w:rFonts w:ascii="Cambria Math" w:eastAsia="Arial" w:hAnsi="Cambria Math" w:cs="Arial"/>
                <w:sz w:val="22"/>
                <w:szCs w:val="22"/>
                <w:lang w:val="es-419"/>
              </w:rPr>
              <m:t>N</m:t>
            </m:r>
          </m:e>
          <m:sub>
            <m:r>
              <w:rPr>
                <w:rFonts w:ascii="Cambria Math" w:eastAsia="Arial" w:hAnsi="Cambria Math" w:cs="Arial"/>
                <w:sz w:val="22"/>
                <w:szCs w:val="22"/>
                <w:lang w:val="es-419"/>
              </w:rPr>
              <m:t>0</m:t>
            </m:r>
          </m:sub>
        </m:sSub>
        <m:r>
          <w:rPr>
            <w:rFonts w:ascii="Cambria Math" w:eastAsia="Arial" w:hAnsi="Cambria Math" w:cs="Arial"/>
            <w:sz w:val="22"/>
            <w:szCs w:val="22"/>
            <w:lang w:val="es-419"/>
          </w:rPr>
          <m:t>/2</m:t>
        </m:r>
      </m:oMath>
      <w:r w:rsidRPr="00BF11DB">
        <w:rPr>
          <w:rFonts w:eastAsia="Arial" w:cs="Arial"/>
          <w:sz w:val="22"/>
          <w:szCs w:val="22"/>
          <w:lang w:val="es-419"/>
        </w:rPr>
        <w:t xml:space="preserve">. Los coeficientes del CIR del canal son representados por la matriz </w:t>
      </w:r>
      <m:oMath>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oMath>
      <w:r w:rsidRPr="00BF11DB">
        <w:rPr>
          <w:rFonts w:eastAsia="Arial" w:cs="Arial"/>
          <w:lang w:val="es-419"/>
        </w:rPr>
        <w:t xml:space="preserve"> de dimensión </w:t>
      </w:r>
      <m:oMath>
        <m:r>
          <w:rPr>
            <w:rFonts w:ascii="Cambria Math" w:eastAsia="Arial" w:hAnsi="Cambria Math" w:cs="Arial"/>
            <w:lang w:val="es-419"/>
          </w:rPr>
          <m:t>N x N</m:t>
        </m:r>
      </m:oMath>
      <w:r w:rsidRPr="00BF11DB">
        <w:rPr>
          <w:rFonts w:eastAsia="Arial" w:cs="Arial"/>
          <w:lang w:val="es-419"/>
        </w:rPr>
        <w:t xml:space="preserve"> de la siguiente </w:t>
      </w:r>
      <w:r w:rsidR="00960440" w:rsidRPr="00BF11DB">
        <w:rPr>
          <w:rFonts w:eastAsia="Arial" w:cs="Arial"/>
          <w:lang w:val="es-419"/>
        </w:rPr>
        <w:t>forma</w:t>
      </w:r>
      <w:r w:rsidRPr="00BF11DB">
        <w:rPr>
          <w:rFonts w:eastAsia="Arial" w:cs="Arial"/>
          <w:lang w:val="es-419"/>
        </w:rPr>
        <w:t xml:space="preserve">: </w:t>
      </w:r>
    </w:p>
    <w:p w14:paraId="42FE1471" w14:textId="77777777" w:rsidR="00BE12D0" w:rsidRPr="00BF11DB" w:rsidRDefault="00BE12D0" w:rsidP="000246A8">
      <w:pPr>
        <w:spacing w:line="360" w:lineRule="auto"/>
        <w:rPr>
          <w:rFonts w:eastAsia="Arial" w:cs="Arial"/>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E12D0" w:rsidRPr="00BF11DB" w14:paraId="2E74198C" w14:textId="77777777" w:rsidTr="00BE12D0">
        <w:trPr>
          <w:trHeight w:val="287"/>
        </w:trPr>
        <w:tc>
          <w:tcPr>
            <w:tcW w:w="9085" w:type="dxa"/>
          </w:tcPr>
          <w:p w14:paraId="52100674" w14:textId="7DF1A517" w:rsidR="00BE12D0" w:rsidRPr="00BF11DB" w:rsidRDefault="00B1384E" w:rsidP="000246A8">
            <w:pPr>
              <w:spacing w:line="360" w:lineRule="auto"/>
              <w:jc w:val="right"/>
              <w:rPr>
                <w:rFonts w:ascii="Arial" w:eastAsia="Arial" w:hAnsi="Arial" w:cs="Arial"/>
                <w:lang w:val="es-419"/>
              </w:rPr>
            </w:pPr>
            <m:oMathPara>
              <m:oMath>
                <m:sSub>
                  <m:sSubPr>
                    <m:ctrlPr>
                      <w:rPr>
                        <w:rFonts w:ascii="Cambria Math" w:hAnsi="Cambria Math" w:cs="Arial"/>
                        <w:i/>
                        <w:lang w:val="es-419"/>
                      </w:rPr>
                    </m:ctrlPr>
                  </m:sSubPr>
                  <m:e>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r>
                      <w:rPr>
                        <w:rFonts w:ascii="Cambria Math" w:hAnsi="Cambria Math" w:cs="Arial"/>
                        <w:lang w:val="es-419"/>
                      </w:rPr>
                      <m:t>]</m:t>
                    </m:r>
                  </m:e>
                  <m:sub>
                    <m:r>
                      <w:rPr>
                        <w:rFonts w:ascii="Cambria Math" w:hAnsi="Cambria Math" w:cs="Arial"/>
                        <w:lang w:val="es-419"/>
                      </w:rPr>
                      <m:t>n,</m:t>
                    </m:r>
                    <m:sSup>
                      <m:sSupPr>
                        <m:ctrlPr>
                          <w:rPr>
                            <w:rFonts w:ascii="Cambria Math" w:hAnsi="Cambria Math" w:cs="Arial"/>
                            <w:i/>
                            <w:lang w:val="es-419"/>
                          </w:rPr>
                        </m:ctrlPr>
                      </m:sSupPr>
                      <m:e>
                        <m:r>
                          <w:rPr>
                            <w:rFonts w:ascii="Cambria Math" w:hAnsi="Cambria Math" w:cs="Arial"/>
                            <w:lang w:val="es-419"/>
                          </w:rPr>
                          <m:t>n</m:t>
                        </m:r>
                      </m:e>
                      <m:sup>
                        <m:r>
                          <w:rPr>
                            <w:rFonts w:ascii="Cambria Math" w:hAnsi="Cambria Math" w:cs="Arial"/>
                            <w:lang w:val="es-419"/>
                          </w:rPr>
                          <m:t>,</m:t>
                        </m:r>
                      </m:sup>
                    </m:sSup>
                  </m:sub>
                </m:sSub>
                <m:sSup>
                  <m:sSupPr>
                    <m:ctrlPr>
                      <w:rPr>
                        <w:rFonts w:ascii="Cambria Math" w:hAnsi="Cambria Math" w:cs="Arial"/>
                        <w:i/>
                        <w:lang w:val="es-419"/>
                      </w:rPr>
                    </m:ctrlPr>
                  </m:sSupPr>
                  <m:e>
                    <m:r>
                      <w:rPr>
                        <w:rFonts w:ascii="Cambria Math" w:hAnsi="Cambria Math" w:cs="Arial"/>
                        <w:lang w:val="es-419"/>
                      </w:rPr>
                      <m:t>= h</m:t>
                    </m:r>
                  </m:e>
                  <m:sup>
                    <m:r>
                      <w:rPr>
                        <w:rFonts w:ascii="Cambria Math" w:hAnsi="Cambria Math" w:cs="Arial"/>
                        <w:lang w:val="es-419"/>
                      </w:rPr>
                      <m:t>k</m:t>
                    </m:r>
                  </m:sup>
                </m:sSup>
                <m:d>
                  <m:dPr>
                    <m:begChr m:val="["/>
                    <m:endChr m:val="]"/>
                    <m:ctrlPr>
                      <w:rPr>
                        <w:rFonts w:ascii="Cambria Math" w:hAnsi="Cambria Math" w:cs="Arial"/>
                        <w:i/>
                        <w:lang w:val="es-419"/>
                      </w:rPr>
                    </m:ctrlPr>
                  </m:dPr>
                  <m:e>
                    <m:sSub>
                      <m:sSubPr>
                        <m:ctrlPr>
                          <w:rPr>
                            <w:rFonts w:ascii="Cambria Math" w:hAnsi="Cambria Math" w:cs="Arial"/>
                            <w:i/>
                            <w:lang w:val="es-419"/>
                          </w:rPr>
                        </m:ctrlPr>
                      </m:sSubPr>
                      <m:e>
                        <m:r>
                          <w:rPr>
                            <w:rFonts w:ascii="Cambria Math" w:hAnsi="Cambria Math" w:cs="Arial"/>
                            <w:lang w:val="es-419"/>
                          </w:rPr>
                          <m:t>n,&lt;n-</m:t>
                        </m:r>
                        <m:sSup>
                          <m:sSupPr>
                            <m:ctrlPr>
                              <w:rPr>
                                <w:rFonts w:ascii="Cambria Math" w:hAnsi="Cambria Math" w:cs="Arial"/>
                                <w:i/>
                                <w:lang w:val="es-419"/>
                              </w:rPr>
                            </m:ctrlPr>
                          </m:sSupPr>
                          <m:e>
                            <m:r>
                              <w:rPr>
                                <w:rFonts w:ascii="Cambria Math" w:hAnsi="Cambria Math" w:cs="Arial"/>
                                <w:lang w:val="es-419"/>
                              </w:rPr>
                              <m:t>n</m:t>
                            </m:r>
                          </m:e>
                          <m:sup>
                            <m:r>
                              <w:rPr>
                                <w:rFonts w:ascii="Cambria Math" w:hAnsi="Cambria Math" w:cs="Arial"/>
                                <w:lang w:val="es-419"/>
                              </w:rPr>
                              <m:t>,</m:t>
                            </m:r>
                          </m:sup>
                        </m:sSup>
                        <m:r>
                          <w:rPr>
                            <w:rFonts w:ascii="Cambria Math" w:hAnsi="Cambria Math" w:cs="Arial"/>
                            <w:lang w:val="es-419"/>
                          </w:rPr>
                          <m:t>&gt;</m:t>
                        </m:r>
                      </m:e>
                      <m:sub>
                        <m:r>
                          <w:rPr>
                            <w:rFonts w:ascii="Cambria Math" w:hAnsi="Cambria Math" w:cs="Arial"/>
                            <w:lang w:val="es-419"/>
                          </w:rPr>
                          <m:t>N</m:t>
                        </m:r>
                      </m:sub>
                    </m:sSub>
                  </m:e>
                </m:d>
              </m:oMath>
            </m:oMathPara>
          </w:p>
        </w:tc>
        <w:tc>
          <w:tcPr>
            <w:tcW w:w="783" w:type="dxa"/>
            <w:vAlign w:val="center"/>
          </w:tcPr>
          <w:p w14:paraId="4BD466AF" w14:textId="71F591A1" w:rsidR="00BE12D0" w:rsidRPr="00BF11DB" w:rsidRDefault="00BE12D0" w:rsidP="000246A8">
            <w:pPr>
              <w:pStyle w:val="Descripcin"/>
              <w:spacing w:line="360" w:lineRule="auto"/>
              <w:jc w:val="right"/>
              <w:rPr>
                <w:rFonts w:ascii="Arial" w:eastAsia="Arial" w:hAnsi="Arial" w:cs="Arial"/>
                <w:iCs w:val="0"/>
                <w:sz w:val="24"/>
                <w:szCs w:val="24"/>
                <w:lang w:val="es-419"/>
              </w:rPr>
            </w:pPr>
            <w:r w:rsidRPr="00BF11DB">
              <w:rPr>
                <w:rFonts w:ascii="Arial" w:eastAsia="Arial" w:hAnsi="Arial" w:cs="Arial"/>
                <w:iCs w:val="0"/>
                <w:sz w:val="24"/>
                <w:szCs w:val="24"/>
                <w:lang w:val="es-419"/>
              </w:rPr>
              <w:t xml:space="preserve">( </w:t>
            </w:r>
            <w:r w:rsidRPr="00BF11DB">
              <w:rPr>
                <w:rFonts w:ascii="Arial" w:eastAsia="Arial" w:hAnsi="Arial" w:cs="Arial"/>
                <w:iCs w:val="0"/>
                <w:szCs w:val="24"/>
                <w:lang w:val="es-419"/>
              </w:rPr>
              <w:fldChar w:fldCharType="begin"/>
            </w:r>
            <w:r w:rsidRPr="00BF11DB">
              <w:rPr>
                <w:rFonts w:ascii="Arial" w:eastAsia="Arial" w:hAnsi="Arial" w:cs="Arial"/>
                <w:iCs w:val="0"/>
                <w:sz w:val="24"/>
                <w:szCs w:val="24"/>
                <w:lang w:val="es-419"/>
              </w:rPr>
              <w:instrText xml:space="preserve"> SEQ ( \* ARABIC </w:instrText>
            </w:r>
            <w:r w:rsidRPr="00BF11DB">
              <w:rPr>
                <w:rFonts w:ascii="Arial" w:eastAsia="Arial" w:hAnsi="Arial" w:cs="Arial"/>
                <w:iCs w:val="0"/>
                <w:szCs w:val="24"/>
                <w:lang w:val="es-419"/>
              </w:rPr>
              <w:fldChar w:fldCharType="separate"/>
            </w:r>
            <w:r w:rsidR="00B57BE6" w:rsidRPr="00BF11DB">
              <w:rPr>
                <w:rFonts w:ascii="Arial" w:eastAsia="Arial" w:hAnsi="Arial" w:cs="Arial"/>
                <w:iCs w:val="0"/>
                <w:noProof/>
                <w:sz w:val="24"/>
                <w:szCs w:val="24"/>
                <w:lang w:val="es-419"/>
              </w:rPr>
              <w:t>3</w:t>
            </w:r>
            <w:r w:rsidRPr="00BF11DB">
              <w:rPr>
                <w:rFonts w:ascii="Arial" w:eastAsia="Arial" w:hAnsi="Arial" w:cs="Arial"/>
                <w:iCs w:val="0"/>
                <w:szCs w:val="24"/>
                <w:lang w:val="es-419"/>
              </w:rPr>
              <w:fldChar w:fldCharType="end"/>
            </w:r>
            <w:r w:rsidRPr="00BF11DB">
              <w:rPr>
                <w:rFonts w:ascii="Arial" w:eastAsia="Arial" w:hAnsi="Arial" w:cs="Arial"/>
                <w:iCs w:val="0"/>
                <w:sz w:val="24"/>
                <w:szCs w:val="24"/>
                <w:lang w:val="es-419"/>
              </w:rPr>
              <w:t xml:space="preserve"> )</w:t>
            </w:r>
          </w:p>
        </w:tc>
      </w:tr>
    </w:tbl>
    <w:p w14:paraId="062321B8" w14:textId="65F06BBC" w:rsidR="00DF4699" w:rsidRPr="00BF11DB" w:rsidRDefault="005F2C14" w:rsidP="000246A8">
      <w:pPr>
        <w:spacing w:line="360" w:lineRule="auto"/>
        <w:rPr>
          <w:rFonts w:eastAsia="Arial" w:cs="Arial"/>
          <w:lang w:val="es-419"/>
        </w:rPr>
      </w:pPr>
      <w:r w:rsidRPr="00BF11DB">
        <w:rPr>
          <w:rFonts w:eastAsia="Arial" w:cs="Arial"/>
          <w:lang w:val="es-419"/>
        </w:rPr>
        <w:t xml:space="preserve">donde </w:t>
      </w:r>
      <m:oMath>
        <m:r>
          <w:rPr>
            <w:rFonts w:ascii="Cambria Math" w:hAnsi="Cambria Math" w:cs="Arial"/>
            <w:lang w:val="es-419"/>
          </w:rPr>
          <m:t>n,</m:t>
        </m:r>
        <m:sSup>
          <m:sSupPr>
            <m:ctrlPr>
              <w:rPr>
                <w:rFonts w:ascii="Cambria Math" w:hAnsi="Cambria Math" w:cs="Arial"/>
                <w:i/>
                <w:sz w:val="22"/>
                <w:szCs w:val="22"/>
                <w:lang w:val="es-419"/>
              </w:rPr>
            </m:ctrlPr>
          </m:sSupPr>
          <m:e>
            <m:r>
              <w:rPr>
                <w:rFonts w:ascii="Cambria Math" w:hAnsi="Cambria Math" w:cs="Arial"/>
                <w:lang w:val="es-419"/>
              </w:rPr>
              <m:t>n</m:t>
            </m:r>
          </m:e>
          <m:sup>
            <m:r>
              <w:rPr>
                <w:rFonts w:ascii="Cambria Math" w:hAnsi="Cambria Math" w:cs="Arial"/>
                <w:lang w:val="es-419"/>
              </w:rPr>
              <m:t>,</m:t>
            </m:r>
          </m:sup>
        </m:sSup>
        <m:r>
          <w:rPr>
            <w:rFonts w:ascii="Cambria Math" w:hAnsi="Cambria Math" w:cs="Arial"/>
            <w:sz w:val="22"/>
            <w:szCs w:val="22"/>
            <w:lang w:val="es-419"/>
          </w:rPr>
          <m:t>=</m:t>
        </m:r>
        <m:d>
          <m:dPr>
            <m:begChr m:val="{"/>
            <m:endChr m:val="}"/>
            <m:ctrlPr>
              <w:rPr>
                <w:rFonts w:ascii="Cambria Math" w:hAnsi="Cambria Math" w:cs="Arial"/>
                <w:i/>
                <w:sz w:val="22"/>
                <w:szCs w:val="22"/>
                <w:lang w:val="es-419"/>
              </w:rPr>
            </m:ctrlPr>
          </m:dPr>
          <m:e>
            <m:r>
              <w:rPr>
                <w:rFonts w:ascii="Cambria Math" w:hAnsi="Cambria Math" w:cs="Arial"/>
                <w:sz w:val="22"/>
                <w:szCs w:val="22"/>
                <w:lang w:val="es-419"/>
              </w:rPr>
              <m:t>0,…, N-1</m:t>
            </m:r>
          </m:e>
        </m:d>
      </m:oMath>
      <w:r w:rsidR="00B44DC5" w:rsidRPr="00BF11DB">
        <w:rPr>
          <w:rFonts w:eastAsia="Arial" w:cs="Arial"/>
          <w:sz w:val="22"/>
          <w:szCs w:val="22"/>
          <w:lang w:val="es-419"/>
        </w:rPr>
        <w:t xml:space="preserve"> , </w:t>
      </w:r>
      <m:oMath>
        <m:sSub>
          <m:sSubPr>
            <m:ctrlPr>
              <w:rPr>
                <w:rFonts w:ascii="Cambria Math" w:hAnsi="Cambria Math" w:cs="Arial"/>
                <w:i/>
                <w:sz w:val="22"/>
                <w:szCs w:val="22"/>
                <w:lang w:val="es-419"/>
              </w:rPr>
            </m:ctrlPr>
          </m:sSubPr>
          <m:e>
            <m:r>
              <w:rPr>
                <w:rFonts w:ascii="Cambria Math" w:hAnsi="Cambria Math" w:cs="Arial"/>
                <w:sz w:val="22"/>
                <w:szCs w:val="22"/>
                <w:lang w:val="es-419"/>
              </w:rPr>
              <m:t>&lt;  &gt;</m:t>
            </m:r>
          </m:e>
          <m:sub>
            <m:r>
              <w:rPr>
                <w:rFonts w:ascii="Cambria Math" w:hAnsi="Cambria Math" w:cs="Arial"/>
                <w:sz w:val="22"/>
                <w:szCs w:val="22"/>
                <w:lang w:val="es-419"/>
              </w:rPr>
              <m:t>N</m:t>
            </m:r>
          </m:sub>
        </m:sSub>
      </m:oMath>
      <w:r w:rsidR="00B44DC5" w:rsidRPr="00BF11DB">
        <w:rPr>
          <w:rFonts w:eastAsia="Arial" w:cs="Arial"/>
          <w:lang w:val="es-419"/>
        </w:rPr>
        <w:t xml:space="preserve"> </w:t>
      </w:r>
      <w:r w:rsidRPr="00BF11DB">
        <w:rPr>
          <w:rFonts w:eastAsia="Arial" w:cs="Arial"/>
          <w:lang w:val="es-419"/>
        </w:rPr>
        <w:t xml:space="preserve">representa el operador modulo </w:t>
      </w:r>
      <m:oMath>
        <m:r>
          <w:rPr>
            <w:rFonts w:ascii="Cambria Math" w:eastAsia="Arial" w:hAnsi="Cambria Math" w:cs="Arial"/>
            <w:lang w:val="es-419"/>
          </w:rPr>
          <m:t>N</m:t>
        </m:r>
      </m:oMath>
      <w:r w:rsidRPr="00BF11DB">
        <w:rPr>
          <w:rFonts w:eastAsia="Arial" w:cs="Arial"/>
          <w:lang w:val="es-419"/>
        </w:rPr>
        <w:t xml:space="preserve">, la CIR es considerada como cero para </w:t>
      </w:r>
      <m:oMath>
        <m:sSub>
          <m:sSubPr>
            <m:ctrlPr>
              <w:rPr>
                <w:rFonts w:ascii="Cambria Math" w:hAnsi="Cambria Math" w:cs="Arial"/>
                <w:i/>
                <w:lang w:val="es-419"/>
              </w:rPr>
            </m:ctrlPr>
          </m:sSubPr>
          <m:e>
            <m:r>
              <w:rPr>
                <w:rFonts w:ascii="Cambria Math" w:hAnsi="Cambria Math" w:cs="Arial"/>
                <w:lang w:val="es-419"/>
              </w:rPr>
              <m:t>&lt;n-</m:t>
            </m:r>
            <m:sSup>
              <m:sSupPr>
                <m:ctrlPr>
                  <w:rPr>
                    <w:rFonts w:ascii="Cambria Math" w:hAnsi="Cambria Math" w:cs="Arial"/>
                    <w:i/>
                    <w:sz w:val="22"/>
                    <w:szCs w:val="22"/>
                    <w:lang w:val="es-419"/>
                  </w:rPr>
                </m:ctrlPr>
              </m:sSupPr>
              <m:e>
                <m:r>
                  <w:rPr>
                    <w:rFonts w:ascii="Cambria Math" w:hAnsi="Cambria Math" w:cs="Arial"/>
                    <w:lang w:val="es-419"/>
                  </w:rPr>
                  <m:t>n</m:t>
                </m:r>
              </m:e>
              <m:sup>
                <m:r>
                  <w:rPr>
                    <w:rFonts w:ascii="Cambria Math" w:hAnsi="Cambria Math" w:cs="Arial"/>
                    <w:lang w:val="es-419"/>
                  </w:rPr>
                  <m:t>,</m:t>
                </m:r>
              </m:sup>
            </m:sSup>
            <m:r>
              <w:rPr>
                <w:rFonts w:ascii="Cambria Math" w:hAnsi="Cambria Math" w:cs="Arial"/>
                <w:lang w:val="es-419"/>
              </w:rPr>
              <m:t>&gt;</m:t>
            </m:r>
          </m:e>
          <m:sub>
            <m:r>
              <w:rPr>
                <w:rFonts w:ascii="Cambria Math" w:hAnsi="Cambria Math" w:cs="Arial"/>
                <w:lang w:val="es-419"/>
              </w:rPr>
              <m:t>N</m:t>
            </m:r>
          </m:sub>
        </m:sSub>
        <m:r>
          <w:rPr>
            <w:rFonts w:ascii="Cambria Math" w:hAnsi="Cambria Math" w:cs="Arial"/>
            <w:lang w:val="es-419"/>
          </w:rPr>
          <m:t xml:space="preserve"> &gt;L-1</m:t>
        </m:r>
      </m:oMath>
      <w:r w:rsidRPr="00BF11DB">
        <w:rPr>
          <w:rFonts w:eastAsia="Arial" w:cs="Arial"/>
          <w:lang w:val="es-419"/>
        </w:rPr>
        <w:t>.</w:t>
      </w:r>
      <w:r w:rsidR="00BE12D0" w:rsidRPr="00BF11DB">
        <w:rPr>
          <w:rFonts w:eastAsia="Arial" w:cs="Arial"/>
          <w:lang w:val="es-419"/>
        </w:rPr>
        <w:t xml:space="preserve"> Para obtener el símbolo OFDM en el dominio de la frecuencia (FD) con CP </w:t>
      </w:r>
      <w:r w:rsidR="00542B7C" w:rsidRPr="00BF11DB">
        <w:rPr>
          <w:rFonts w:eastAsia="Arial" w:cs="Arial"/>
          <w:lang w:val="es-419"/>
        </w:rPr>
        <w:t>removido</w:t>
      </w:r>
      <w:r w:rsidR="00BE12D0" w:rsidRPr="00BF11DB">
        <w:rPr>
          <w:rFonts w:eastAsia="Arial" w:cs="Arial"/>
          <w:lang w:val="es-419"/>
        </w:rPr>
        <w:t>, se multiplica la ecuación (2) por la matriz de transformada discreta de Fourier (DFT) normalizada:</w:t>
      </w:r>
    </w:p>
    <w:p w14:paraId="6CDA993D" w14:textId="77777777" w:rsidR="00A0560D" w:rsidRPr="00BF11DB" w:rsidRDefault="00A0560D" w:rsidP="000246A8">
      <w:pPr>
        <w:spacing w:line="360" w:lineRule="auto"/>
        <w:rPr>
          <w:rFonts w:eastAsia="Arial" w:cs="Arial"/>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E12D0" w:rsidRPr="00BF11DB" w14:paraId="1AE5F0C8" w14:textId="77777777" w:rsidTr="00A0560D">
        <w:trPr>
          <w:trHeight w:val="584"/>
        </w:trPr>
        <w:tc>
          <w:tcPr>
            <w:tcW w:w="9085" w:type="dxa"/>
          </w:tcPr>
          <w:p w14:paraId="2863082C" w14:textId="2A2A84D6" w:rsidR="00BE12D0" w:rsidRPr="00BF11DB" w:rsidRDefault="00B1384E" w:rsidP="000246A8">
            <w:pPr>
              <w:spacing w:line="360" w:lineRule="auto"/>
              <w:rPr>
                <w:rFonts w:ascii="Arial" w:eastAsia="Arial" w:hAnsi="Arial" w:cs="Arial"/>
                <w:lang w:val="es-419"/>
              </w:rPr>
            </w:pPr>
            <m:oMathPara>
              <m:oMath>
                <m:sSub>
                  <m:sSubPr>
                    <m:ctrlPr>
                      <w:rPr>
                        <w:rFonts w:ascii="Cambria Math" w:hAnsi="Cambria Math" w:cs="Arial"/>
                        <w:i/>
                        <w:lang w:val="es-419"/>
                      </w:rPr>
                    </m:ctrlPr>
                  </m:sSubPr>
                  <m:e>
                    <m:r>
                      <w:rPr>
                        <w:rFonts w:ascii="Cambria Math" w:hAnsi="Cambria Math" w:cs="Arial"/>
                        <w:lang w:val="es-419"/>
                      </w:rPr>
                      <m:t>[F]</m:t>
                    </m:r>
                  </m:e>
                  <m:sub>
                    <m:r>
                      <w:rPr>
                        <w:rFonts w:ascii="Cambria Math" w:hAnsi="Cambria Math" w:cs="Arial"/>
                        <w:lang w:val="es-419"/>
                      </w:rPr>
                      <m:t>n,</m:t>
                    </m:r>
                    <m:sSup>
                      <m:sSupPr>
                        <m:ctrlPr>
                          <w:rPr>
                            <w:rFonts w:ascii="Cambria Math" w:hAnsi="Cambria Math" w:cs="Arial"/>
                            <w:i/>
                            <w:lang w:val="es-419"/>
                          </w:rPr>
                        </m:ctrlPr>
                      </m:sSupPr>
                      <m:e>
                        <m:r>
                          <w:rPr>
                            <w:rFonts w:ascii="Cambria Math" w:hAnsi="Cambria Math" w:cs="Arial"/>
                            <w:lang w:val="es-419"/>
                          </w:rPr>
                          <m:t>n</m:t>
                        </m:r>
                      </m:e>
                      <m:sup>
                        <m:r>
                          <w:rPr>
                            <w:rFonts w:ascii="Cambria Math" w:hAnsi="Cambria Math" w:cs="Arial"/>
                            <w:lang w:val="es-419"/>
                          </w:rPr>
                          <m:t xml:space="preserve">, </m:t>
                        </m:r>
                      </m:sup>
                    </m:sSup>
                  </m:sub>
                </m:sSub>
                <m:r>
                  <w:rPr>
                    <w:rFonts w:ascii="Cambria Math" w:hAnsi="Cambria Math" w:cs="Arial"/>
                    <w:lang w:val="es-419"/>
                  </w:rPr>
                  <m:t>=</m:t>
                </m:r>
                <m:f>
                  <m:fPr>
                    <m:ctrlPr>
                      <w:rPr>
                        <w:rFonts w:ascii="Cambria Math" w:hAnsi="Cambria Math" w:cs="Arial"/>
                        <w:i/>
                        <w:lang w:val="es-419"/>
                      </w:rPr>
                    </m:ctrlPr>
                  </m:fPr>
                  <m:num>
                    <m:r>
                      <w:rPr>
                        <w:rFonts w:ascii="Cambria Math" w:hAnsi="Cambria Math" w:cs="Arial"/>
                        <w:lang w:val="es-419"/>
                      </w:rPr>
                      <m:t>1</m:t>
                    </m:r>
                  </m:num>
                  <m:den>
                    <m:rad>
                      <m:radPr>
                        <m:degHide m:val="1"/>
                        <m:ctrlPr>
                          <w:rPr>
                            <w:rFonts w:ascii="Cambria Math" w:hAnsi="Cambria Math" w:cs="Arial"/>
                            <w:i/>
                            <w:lang w:val="es-419"/>
                          </w:rPr>
                        </m:ctrlPr>
                      </m:radPr>
                      <m:deg/>
                      <m:e>
                        <m:r>
                          <w:rPr>
                            <w:rFonts w:ascii="Cambria Math" w:hAnsi="Cambria Math" w:cs="Arial"/>
                            <w:lang w:val="es-419"/>
                          </w:rPr>
                          <m:t>N</m:t>
                        </m:r>
                      </m:e>
                    </m:rad>
                  </m:den>
                </m:f>
                <m:sSup>
                  <m:sSupPr>
                    <m:ctrlPr>
                      <w:rPr>
                        <w:rFonts w:ascii="Cambria Math" w:hAnsi="Cambria Math" w:cs="Arial"/>
                        <w:i/>
                        <w:lang w:val="es-419"/>
                      </w:rPr>
                    </m:ctrlPr>
                  </m:sSupPr>
                  <m:e>
                    <m:r>
                      <w:rPr>
                        <w:rFonts w:ascii="Cambria Math" w:hAnsi="Cambria Math" w:cs="Arial"/>
                        <w:lang w:val="es-419"/>
                      </w:rPr>
                      <m:t>e</m:t>
                    </m:r>
                  </m:e>
                  <m:sup>
                    <m:r>
                      <w:rPr>
                        <w:rFonts w:ascii="Cambria Math" w:hAnsi="Cambria Math" w:cs="Arial"/>
                        <w:lang w:val="es-419"/>
                      </w:rPr>
                      <m:t>(-j2πn</m:t>
                    </m:r>
                    <m:sSup>
                      <m:sSupPr>
                        <m:ctrlPr>
                          <w:rPr>
                            <w:rFonts w:ascii="Cambria Math" w:hAnsi="Cambria Math" w:cs="Arial"/>
                            <w:i/>
                            <w:lang w:val="es-419"/>
                          </w:rPr>
                        </m:ctrlPr>
                      </m:sSupPr>
                      <m:e>
                        <m:r>
                          <w:rPr>
                            <w:rFonts w:ascii="Cambria Math" w:hAnsi="Cambria Math" w:cs="Arial"/>
                            <w:lang w:val="es-419"/>
                          </w:rPr>
                          <m:t>n</m:t>
                        </m:r>
                      </m:e>
                      <m:sup>
                        <m:r>
                          <w:rPr>
                            <w:rFonts w:ascii="Cambria Math" w:hAnsi="Cambria Math" w:cs="Arial"/>
                            <w:lang w:val="es-419"/>
                          </w:rPr>
                          <m:t xml:space="preserve">, </m:t>
                        </m:r>
                      </m:sup>
                    </m:sSup>
                    <m:r>
                      <w:rPr>
                        <w:rFonts w:ascii="Cambria Math" w:hAnsi="Cambria Math" w:cs="Arial"/>
                        <w:lang w:val="es-419"/>
                      </w:rPr>
                      <m:t>/N)</m:t>
                    </m:r>
                  </m:sup>
                </m:sSup>
              </m:oMath>
            </m:oMathPara>
          </w:p>
        </w:tc>
        <w:tc>
          <w:tcPr>
            <w:tcW w:w="783" w:type="dxa"/>
            <w:vAlign w:val="center"/>
          </w:tcPr>
          <w:p w14:paraId="7A3D40A5" w14:textId="0A48E21E" w:rsidR="00BE12D0" w:rsidRPr="00BF11DB" w:rsidRDefault="00BE12D0" w:rsidP="000246A8">
            <w:pPr>
              <w:pStyle w:val="Descripcin"/>
              <w:spacing w:line="360" w:lineRule="auto"/>
              <w:jc w:val="right"/>
              <w:rPr>
                <w:rFonts w:ascii="Arial" w:eastAsia="Arial" w:hAnsi="Arial" w:cs="Arial"/>
                <w:iCs w:val="0"/>
                <w:sz w:val="24"/>
                <w:szCs w:val="24"/>
                <w:lang w:val="es-419"/>
              </w:rPr>
            </w:pPr>
            <w:r w:rsidRPr="00BF11DB">
              <w:rPr>
                <w:rFonts w:ascii="Arial" w:eastAsia="Arial" w:hAnsi="Arial" w:cs="Arial"/>
                <w:iCs w:val="0"/>
                <w:sz w:val="24"/>
                <w:szCs w:val="24"/>
                <w:lang w:val="es-419"/>
              </w:rPr>
              <w:t xml:space="preserve">( </w:t>
            </w:r>
            <w:r w:rsidRPr="00BF11DB">
              <w:rPr>
                <w:rFonts w:ascii="Arial" w:eastAsia="Arial" w:hAnsi="Arial" w:cs="Arial"/>
                <w:iCs w:val="0"/>
                <w:szCs w:val="24"/>
                <w:lang w:val="es-419"/>
              </w:rPr>
              <w:fldChar w:fldCharType="begin"/>
            </w:r>
            <w:r w:rsidRPr="00BF11DB">
              <w:rPr>
                <w:rFonts w:ascii="Arial" w:eastAsia="Arial" w:hAnsi="Arial" w:cs="Arial"/>
                <w:iCs w:val="0"/>
                <w:sz w:val="24"/>
                <w:szCs w:val="24"/>
                <w:lang w:val="es-419"/>
              </w:rPr>
              <w:instrText xml:space="preserve"> SEQ ( \* ARABIC </w:instrText>
            </w:r>
            <w:r w:rsidRPr="00BF11DB">
              <w:rPr>
                <w:rFonts w:ascii="Arial" w:eastAsia="Arial" w:hAnsi="Arial" w:cs="Arial"/>
                <w:iCs w:val="0"/>
                <w:szCs w:val="24"/>
                <w:lang w:val="es-419"/>
              </w:rPr>
              <w:fldChar w:fldCharType="separate"/>
            </w:r>
            <w:r w:rsidR="00B57BE6" w:rsidRPr="00BF11DB">
              <w:rPr>
                <w:rFonts w:ascii="Arial" w:eastAsia="Arial" w:hAnsi="Arial" w:cs="Arial"/>
                <w:iCs w:val="0"/>
                <w:noProof/>
                <w:sz w:val="24"/>
                <w:szCs w:val="24"/>
                <w:lang w:val="es-419"/>
              </w:rPr>
              <w:t>4</w:t>
            </w:r>
            <w:r w:rsidRPr="00BF11DB">
              <w:rPr>
                <w:rFonts w:ascii="Arial" w:eastAsia="Arial" w:hAnsi="Arial" w:cs="Arial"/>
                <w:iCs w:val="0"/>
                <w:szCs w:val="24"/>
                <w:lang w:val="es-419"/>
              </w:rPr>
              <w:fldChar w:fldCharType="end"/>
            </w:r>
            <w:r w:rsidRPr="00BF11DB">
              <w:rPr>
                <w:rFonts w:ascii="Arial" w:eastAsia="Arial" w:hAnsi="Arial" w:cs="Arial"/>
                <w:iCs w:val="0"/>
                <w:sz w:val="24"/>
                <w:szCs w:val="24"/>
                <w:lang w:val="es-419"/>
              </w:rPr>
              <w:t xml:space="preserve"> )</w:t>
            </w:r>
          </w:p>
        </w:tc>
      </w:tr>
    </w:tbl>
    <w:p w14:paraId="28E94637" w14:textId="77777777" w:rsidR="00BE12D0" w:rsidRPr="00BF11DB" w:rsidRDefault="00BE12D0" w:rsidP="000246A8">
      <w:pPr>
        <w:spacing w:line="360" w:lineRule="auto"/>
        <w:rPr>
          <w:rFonts w:eastAsia="Arial" w:cs="Arial"/>
          <w:lang w:val="es-419"/>
        </w:rPr>
      </w:pPr>
    </w:p>
    <w:p w14:paraId="38352AC5" w14:textId="19B7D5E0" w:rsidR="00BE12D0" w:rsidRPr="00BF11DB" w:rsidRDefault="00BE12D0" w:rsidP="000246A8">
      <w:pPr>
        <w:spacing w:line="360" w:lineRule="auto"/>
        <w:rPr>
          <w:rFonts w:eastAsia="Arial" w:cs="Arial"/>
          <w:lang w:val="es-419"/>
        </w:rPr>
      </w:pPr>
      <w:r w:rsidRPr="00BF11DB">
        <w:rPr>
          <w:rFonts w:eastAsia="Arial" w:cs="Arial"/>
          <w:lang w:val="es-419"/>
        </w:rPr>
        <w:t xml:space="preserve">la multiplicación resulta en: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A0560D" w:rsidRPr="00BF11DB" w14:paraId="1C3ADB6D" w14:textId="77777777" w:rsidTr="00BE12D0">
        <w:trPr>
          <w:trHeight w:val="287"/>
        </w:trPr>
        <w:tc>
          <w:tcPr>
            <w:tcW w:w="9085" w:type="dxa"/>
          </w:tcPr>
          <w:p w14:paraId="1ED0685F" w14:textId="3BE8D66F" w:rsidR="00A0560D" w:rsidRPr="00BF11DB" w:rsidRDefault="00B1384E" w:rsidP="000246A8">
            <w:pPr>
              <w:spacing w:line="360" w:lineRule="auto"/>
              <w:jc w:val="right"/>
              <w:rPr>
                <w:rFonts w:ascii="Arial" w:eastAsia="Arial" w:hAnsi="Arial" w:cs="Arial"/>
                <w:i/>
                <w:lang w:val="en-US"/>
              </w:rPr>
            </w:pPr>
            <m:oMathPara>
              <m:oMath>
                <m:sSup>
                  <m:sSupPr>
                    <m:ctrlPr>
                      <w:rPr>
                        <w:rFonts w:ascii="Cambria Math" w:hAnsi="Cambria Math" w:cs="Arial"/>
                        <w:i/>
                        <w:lang w:val="es-419"/>
                      </w:rPr>
                    </m:ctrlPr>
                  </m:sSupPr>
                  <m:e>
                    <m:r>
                      <w:rPr>
                        <w:rFonts w:ascii="Cambria Math" w:hAnsi="Cambria Math" w:cs="Arial"/>
                        <w:lang w:val="es-419"/>
                      </w:rPr>
                      <m:t>u</m:t>
                    </m:r>
                  </m:e>
                  <m:sup>
                    <m:r>
                      <w:rPr>
                        <w:rFonts w:ascii="Cambria Math" w:hAnsi="Cambria Math" w:cs="Arial"/>
                        <w:lang w:val="es-419"/>
                      </w:rPr>
                      <m:t>k</m:t>
                    </m:r>
                  </m:sup>
                </m:sSup>
                <m:r>
                  <w:rPr>
                    <w:rFonts w:ascii="Cambria Math" w:hAnsi="Cambria Math" w:cs="Arial"/>
                    <w:lang w:val="en-US"/>
                  </w:rPr>
                  <m:t>=F</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sSup>
                  <m:sSupPr>
                    <m:ctrlPr>
                      <w:rPr>
                        <w:rFonts w:ascii="Cambria Math" w:hAnsi="Cambria Math" w:cs="Arial"/>
                        <w:i/>
                        <w:lang w:val="es-419"/>
                      </w:rPr>
                    </m:ctrlPr>
                  </m:sSupPr>
                  <m:e>
                    <m:r>
                      <w:rPr>
                        <w:rFonts w:ascii="Cambria Math" w:hAnsi="Cambria Math" w:cs="Arial"/>
                        <w:lang w:val="es-419"/>
                      </w:rPr>
                      <m:t>x</m:t>
                    </m:r>
                  </m:e>
                  <m:sup>
                    <m:r>
                      <w:rPr>
                        <w:rFonts w:ascii="Cambria Math" w:hAnsi="Cambria Math" w:cs="Arial"/>
                        <w:lang w:val="es-419"/>
                      </w:rPr>
                      <m:t>k</m:t>
                    </m:r>
                  </m:sup>
                </m:sSup>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z</m:t>
                    </m:r>
                  </m:e>
                  <m:sup>
                    <m:r>
                      <w:rPr>
                        <w:rFonts w:ascii="Cambria Math" w:hAnsi="Cambria Math" w:cs="Arial"/>
                        <w:lang w:val="es-419"/>
                      </w:rPr>
                      <m:t>k</m:t>
                    </m:r>
                  </m:sup>
                </m:sSup>
              </m:oMath>
            </m:oMathPara>
          </w:p>
        </w:tc>
        <w:tc>
          <w:tcPr>
            <w:tcW w:w="783" w:type="dxa"/>
            <w:vAlign w:val="center"/>
          </w:tcPr>
          <w:p w14:paraId="3C40C7B9" w14:textId="43A8E068" w:rsidR="00A0560D" w:rsidRPr="00BF11DB" w:rsidRDefault="00A0560D" w:rsidP="000246A8">
            <w:pPr>
              <w:pStyle w:val="Descripcin"/>
              <w:spacing w:line="360" w:lineRule="auto"/>
              <w:jc w:val="right"/>
              <w:rPr>
                <w:rFonts w:ascii="Arial" w:eastAsia="Arial" w:hAnsi="Arial" w:cs="Arial"/>
                <w:iCs w:val="0"/>
                <w:sz w:val="24"/>
                <w:szCs w:val="24"/>
                <w:lang w:val="es-419"/>
              </w:rPr>
            </w:pPr>
            <w:r w:rsidRPr="00BF11DB">
              <w:rPr>
                <w:rFonts w:ascii="Arial" w:eastAsia="Arial" w:hAnsi="Arial" w:cs="Arial"/>
                <w:iCs w:val="0"/>
                <w:sz w:val="24"/>
                <w:szCs w:val="24"/>
                <w:lang w:val="es-419"/>
              </w:rPr>
              <w:t xml:space="preserve">( </w:t>
            </w:r>
            <w:r w:rsidRPr="00BF11DB">
              <w:rPr>
                <w:rFonts w:ascii="Arial" w:eastAsia="Arial" w:hAnsi="Arial" w:cs="Arial"/>
                <w:iCs w:val="0"/>
                <w:szCs w:val="24"/>
                <w:lang w:val="es-419"/>
              </w:rPr>
              <w:fldChar w:fldCharType="begin"/>
            </w:r>
            <w:r w:rsidRPr="00BF11DB">
              <w:rPr>
                <w:rFonts w:ascii="Arial" w:eastAsia="Arial" w:hAnsi="Arial" w:cs="Arial"/>
                <w:iCs w:val="0"/>
                <w:sz w:val="24"/>
                <w:szCs w:val="24"/>
                <w:lang w:val="es-419"/>
              </w:rPr>
              <w:instrText xml:space="preserve"> SEQ ( \* ARABIC </w:instrText>
            </w:r>
            <w:r w:rsidRPr="00BF11DB">
              <w:rPr>
                <w:rFonts w:ascii="Arial" w:eastAsia="Arial" w:hAnsi="Arial" w:cs="Arial"/>
                <w:iCs w:val="0"/>
                <w:szCs w:val="24"/>
                <w:lang w:val="es-419"/>
              </w:rPr>
              <w:fldChar w:fldCharType="separate"/>
            </w:r>
            <w:r w:rsidR="00B57BE6" w:rsidRPr="00BF11DB">
              <w:rPr>
                <w:rFonts w:ascii="Arial" w:eastAsia="Arial" w:hAnsi="Arial" w:cs="Arial"/>
                <w:iCs w:val="0"/>
                <w:noProof/>
                <w:sz w:val="24"/>
                <w:szCs w:val="24"/>
                <w:lang w:val="es-419"/>
              </w:rPr>
              <w:t>5</w:t>
            </w:r>
            <w:r w:rsidRPr="00BF11DB">
              <w:rPr>
                <w:rFonts w:ascii="Arial" w:eastAsia="Arial" w:hAnsi="Arial" w:cs="Arial"/>
                <w:iCs w:val="0"/>
                <w:szCs w:val="24"/>
                <w:lang w:val="es-419"/>
              </w:rPr>
              <w:fldChar w:fldCharType="end"/>
            </w:r>
            <w:r w:rsidRPr="00BF11DB">
              <w:rPr>
                <w:rFonts w:ascii="Arial" w:eastAsia="Arial" w:hAnsi="Arial" w:cs="Arial"/>
                <w:iCs w:val="0"/>
                <w:sz w:val="24"/>
                <w:szCs w:val="24"/>
                <w:lang w:val="es-419"/>
              </w:rPr>
              <w:t xml:space="preserve"> )</w:t>
            </w:r>
          </w:p>
        </w:tc>
      </w:tr>
    </w:tbl>
    <w:p w14:paraId="3C2839D0" w14:textId="6E3EC138" w:rsidR="00A0560D" w:rsidRPr="00BF11DB" w:rsidRDefault="00A0560D" w:rsidP="000246A8">
      <w:pPr>
        <w:spacing w:line="360" w:lineRule="auto"/>
        <w:rPr>
          <w:rFonts w:eastAsia="Arial" w:cs="Arial"/>
          <w:lang w:val="es-419"/>
        </w:rPr>
      </w:pPr>
    </w:p>
    <w:p w14:paraId="447BA54C" w14:textId="1403668B" w:rsidR="00B44DC5" w:rsidRPr="00BF11DB" w:rsidRDefault="00B1384E" w:rsidP="000246A8">
      <w:pPr>
        <w:spacing w:line="360" w:lineRule="auto"/>
        <w:rPr>
          <w:rFonts w:eastAsia="Arial" w:cs="Arial"/>
          <w:lang w:val="es-419"/>
        </w:rPr>
      </w:pPr>
      <m:oMath>
        <m:sSup>
          <m:sSupPr>
            <m:ctrlPr>
              <w:rPr>
                <w:rFonts w:ascii="Cambria Math" w:hAnsi="Cambria Math" w:cs="Arial"/>
                <w:i/>
                <w:lang w:val="es-419"/>
              </w:rPr>
            </m:ctrlPr>
          </m:sSupPr>
          <m:e>
            <m:r>
              <w:rPr>
                <w:rFonts w:ascii="Cambria Math" w:hAnsi="Cambria Math" w:cs="Arial"/>
                <w:lang w:val="es-419"/>
              </w:rPr>
              <m:t>u</m:t>
            </m:r>
          </m:e>
          <m:sup>
            <m:r>
              <w:rPr>
                <w:rFonts w:ascii="Cambria Math" w:hAnsi="Cambria Math" w:cs="Arial"/>
                <w:lang w:val="es-419"/>
              </w:rPr>
              <m:t>k</m:t>
            </m:r>
          </m:sup>
        </m:sSup>
      </m:oMath>
      <w:r w:rsidR="00B44DC5" w:rsidRPr="00BF11DB">
        <w:rPr>
          <w:rFonts w:eastAsia="Arial" w:cs="Arial"/>
          <w:lang w:val="es-419"/>
        </w:rPr>
        <w:t xml:space="preserve"> es el símbolo OFDM recibo en el FD y </w:t>
      </w:r>
      <m:oMath>
        <m:sSup>
          <m:sSupPr>
            <m:ctrlPr>
              <w:rPr>
                <w:rFonts w:ascii="Cambria Math" w:hAnsi="Cambria Math" w:cs="Arial"/>
                <w:i/>
                <w:lang w:val="es-419"/>
              </w:rPr>
            </m:ctrlPr>
          </m:sSupPr>
          <m:e>
            <m:r>
              <w:rPr>
                <w:rFonts w:ascii="Cambria Math" w:hAnsi="Cambria Math" w:cs="Arial"/>
                <w:lang w:val="es-419"/>
              </w:rPr>
              <m:t>z</m:t>
            </m:r>
          </m:e>
          <m:sup>
            <m:r>
              <w:rPr>
                <w:rFonts w:ascii="Cambria Math" w:hAnsi="Cambria Math" w:cs="Arial"/>
                <w:lang w:val="es-419"/>
              </w:rPr>
              <m:t>k</m:t>
            </m:r>
          </m:sup>
        </m:sSup>
      </m:oMath>
      <w:r w:rsidR="00B44DC5" w:rsidRPr="00BF11DB">
        <w:rPr>
          <w:rFonts w:eastAsia="Arial" w:cs="Arial"/>
          <w:lang w:val="es-419"/>
        </w:rPr>
        <w:t xml:space="preserve"> es la </w:t>
      </w:r>
      <w:r w:rsidR="00542B7C" w:rsidRPr="00BF11DB">
        <w:rPr>
          <w:rFonts w:eastAsia="Arial" w:cs="Arial"/>
          <w:lang w:val="es-419"/>
        </w:rPr>
        <w:t>DF</w:t>
      </w:r>
      <w:r w:rsidR="00B44DC5" w:rsidRPr="00BF11DB">
        <w:rPr>
          <w:rFonts w:eastAsia="Arial" w:cs="Arial"/>
          <w:lang w:val="es-419"/>
        </w:rPr>
        <w:t xml:space="preserve">T del vector de ruido. Utilizando las propiedades de la matriz </w:t>
      </w:r>
      <m:oMath>
        <m:r>
          <w:rPr>
            <w:rFonts w:ascii="Cambria Math" w:eastAsia="Arial" w:hAnsi="Cambria Math" w:cs="Arial"/>
            <w:lang w:val="es-419"/>
          </w:rPr>
          <m:t>F</m:t>
        </m:r>
      </m:oMath>
      <w:r w:rsidR="00B44DC5" w:rsidRPr="00BF11DB">
        <w:rPr>
          <w:rFonts w:eastAsia="Arial" w:cs="Arial"/>
          <w:lang w:val="es-419"/>
        </w:rPr>
        <w:t xml:space="preserve"> ortogonal; </w:t>
      </w:r>
      <m:oMath>
        <m:sSup>
          <m:sSupPr>
            <m:ctrlPr>
              <w:rPr>
                <w:rFonts w:ascii="Cambria Math" w:eastAsia="Arial" w:hAnsi="Cambria Math" w:cs="Arial"/>
                <w:i/>
                <w:lang w:val="es-419"/>
              </w:rPr>
            </m:ctrlPr>
          </m:sSupPr>
          <m:e>
            <m:r>
              <w:rPr>
                <w:rFonts w:ascii="Cambria Math" w:eastAsia="Arial" w:hAnsi="Cambria Math" w:cs="Arial"/>
                <w:lang w:val="es-419"/>
              </w:rPr>
              <m:t>F</m:t>
            </m:r>
          </m:e>
          <m:sup>
            <m:r>
              <w:rPr>
                <w:rFonts w:ascii="Cambria Math" w:eastAsia="Arial" w:hAnsi="Cambria Math" w:cs="Arial"/>
                <w:lang w:val="es-419"/>
              </w:rPr>
              <m:t>-1</m:t>
            </m:r>
          </m:sup>
        </m:sSup>
        <m:r>
          <w:rPr>
            <w:rFonts w:ascii="Cambria Math" w:eastAsia="Arial"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F</m:t>
            </m:r>
          </m:e>
          <m:sup>
            <m:r>
              <w:rPr>
                <w:rFonts w:ascii="Cambria Math" w:hAnsi="Cambria Math" w:cs="Arial"/>
                <w:lang w:val="es-419"/>
              </w:rPr>
              <m:t>H</m:t>
            </m:r>
          </m:sup>
        </m:sSup>
      </m:oMath>
      <w:r w:rsidR="00B44DC5" w:rsidRPr="00BF11DB">
        <w:rPr>
          <w:rFonts w:eastAsia="Arial" w:cs="Arial"/>
          <w:lang w:val="es-419"/>
        </w:rPr>
        <w:t xml:space="preserve">  y  </w:t>
      </w:r>
      <m:oMath>
        <m:r>
          <w:rPr>
            <w:rFonts w:ascii="Cambria Math" w:eastAsia="Arial"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F</m:t>
            </m:r>
          </m:e>
          <m:sup>
            <m:r>
              <w:rPr>
                <w:rFonts w:ascii="Cambria Math" w:hAnsi="Cambria Math" w:cs="Arial"/>
                <w:lang w:val="es-419"/>
              </w:rPr>
              <m:t>H</m:t>
            </m:r>
          </m:sup>
        </m:sSup>
        <m:r>
          <w:rPr>
            <w:rFonts w:ascii="Cambria Math" w:hAnsi="Cambria Math" w:cs="Arial"/>
            <w:lang w:val="es-419"/>
          </w:rPr>
          <m:t>F=I</m:t>
        </m:r>
      </m:oMath>
      <w:r w:rsidR="00B44DC5" w:rsidRPr="00BF11DB">
        <w:rPr>
          <w:rFonts w:eastAsia="Arial" w:cs="Arial"/>
          <w:lang w:val="es-419"/>
        </w:rPr>
        <w:t xml:space="preserve">, donde </w:t>
      </w:r>
      <m:oMath>
        <m:r>
          <w:rPr>
            <w:rFonts w:ascii="Cambria Math" w:eastAsia="Arial" w:hAnsi="Cambria Math" w:cs="Arial"/>
            <w:lang w:val="es-419"/>
          </w:rPr>
          <m:t>I</m:t>
        </m:r>
      </m:oMath>
      <w:r w:rsidR="00B44DC5" w:rsidRPr="00BF11DB">
        <w:rPr>
          <w:rFonts w:eastAsia="Arial" w:cs="Arial"/>
          <w:lang w:val="es-419"/>
        </w:rPr>
        <w:t xml:space="preserve"> representa la matriz identidad de tamaño </w:t>
      </w:r>
      <m:oMath>
        <m:r>
          <w:rPr>
            <w:rFonts w:ascii="Cambria Math" w:eastAsia="Arial" w:hAnsi="Cambria Math" w:cs="Arial"/>
            <w:lang w:val="es-419"/>
          </w:rPr>
          <m:t>N x N</m:t>
        </m:r>
      </m:oMath>
      <w:r w:rsidR="00B44DC5" w:rsidRPr="00BF11DB">
        <w:rPr>
          <w:rFonts w:eastAsia="Arial" w:cs="Arial"/>
          <w:lang w:val="es-419"/>
        </w:rPr>
        <w:t xml:space="preserve"> , entonces (5) puede ser formulada como: </w:t>
      </w:r>
    </w:p>
    <w:p w14:paraId="3386D2F8" w14:textId="77777777" w:rsidR="00B44DC5" w:rsidRPr="00BF11DB" w:rsidRDefault="00B44DC5" w:rsidP="000246A8">
      <w:pPr>
        <w:spacing w:line="360" w:lineRule="auto"/>
        <w:rPr>
          <w:rFonts w:eastAsia="Arial" w:cs="Arial"/>
          <w:lang w:val="es-419"/>
        </w:rPr>
      </w:pPr>
    </w:p>
    <w:p w14:paraId="78876751" w14:textId="1E005D8B" w:rsidR="00A0560D" w:rsidRPr="00BF11DB" w:rsidRDefault="00B1384E" w:rsidP="000246A8">
      <w:pPr>
        <w:spacing w:line="360" w:lineRule="auto"/>
        <w:jc w:val="center"/>
        <w:rPr>
          <w:rFonts w:eastAsia="Arial" w:cs="Arial"/>
          <w:lang w:val="es-419"/>
        </w:rPr>
      </w:pPr>
      <m:oMathPara>
        <m:oMath>
          <m:sSup>
            <m:sSupPr>
              <m:ctrlPr>
                <w:rPr>
                  <w:rFonts w:ascii="Cambria Math" w:hAnsi="Cambria Math" w:cs="Arial"/>
                  <w:i/>
                  <w:lang w:val="es-419"/>
                </w:rPr>
              </m:ctrlPr>
            </m:sSupPr>
            <m:e>
              <m:r>
                <w:rPr>
                  <w:rFonts w:ascii="Cambria Math" w:hAnsi="Cambria Math" w:cs="Arial"/>
                  <w:lang w:val="es-419"/>
                </w:rPr>
                <m:t>u</m:t>
              </m:r>
            </m:e>
            <m:sup>
              <m:r>
                <w:rPr>
                  <w:rFonts w:ascii="Cambria Math" w:hAnsi="Cambria Math" w:cs="Arial"/>
                  <w:lang w:val="es-419"/>
                </w:rPr>
                <m:t>k</m:t>
              </m:r>
            </m:sup>
          </m:sSup>
          <m:r>
            <w:rPr>
              <w:rFonts w:ascii="Cambria Math" w:hAnsi="Cambria Math" w:cs="Arial"/>
              <w:lang w:val="en-US"/>
            </w:rPr>
            <m:t>=F</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sSup>
            <m:sSupPr>
              <m:ctrlPr>
                <w:rPr>
                  <w:rFonts w:ascii="Cambria Math" w:hAnsi="Cambria Math" w:cs="Arial"/>
                  <w:i/>
                  <w:lang w:val="es-419"/>
                </w:rPr>
              </m:ctrlPr>
            </m:sSupPr>
            <m:e>
              <m:r>
                <w:rPr>
                  <w:rFonts w:ascii="Cambria Math" w:hAnsi="Cambria Math" w:cs="Arial"/>
                  <w:lang w:val="es-419"/>
                </w:rPr>
                <m:t>F</m:t>
              </m:r>
            </m:e>
            <m:sup>
              <m:r>
                <w:rPr>
                  <w:rFonts w:ascii="Cambria Math" w:hAnsi="Cambria Math" w:cs="Arial"/>
                  <w:lang w:val="es-419"/>
                </w:rPr>
                <m:t>H</m:t>
              </m:r>
            </m:sup>
          </m:sSup>
          <m:r>
            <w:rPr>
              <w:rFonts w:ascii="Cambria Math" w:eastAsia="Arial" w:hAnsi="Cambria Math" w:cs="Arial"/>
              <w:lang w:val="es-419"/>
            </w:rPr>
            <m:t>F</m:t>
          </m:r>
          <m:sSup>
            <m:sSupPr>
              <m:ctrlPr>
                <w:rPr>
                  <w:rFonts w:ascii="Cambria Math" w:hAnsi="Cambria Math" w:cs="Arial"/>
                  <w:i/>
                  <w:lang w:val="es-419"/>
                </w:rPr>
              </m:ctrlPr>
            </m:sSupPr>
            <m:e>
              <m:r>
                <w:rPr>
                  <w:rFonts w:ascii="Cambria Math" w:hAnsi="Cambria Math" w:cs="Arial"/>
                  <w:lang w:val="es-419"/>
                </w:rPr>
                <m:t>x</m:t>
              </m:r>
            </m:e>
            <m:sup>
              <m:r>
                <w:rPr>
                  <w:rFonts w:ascii="Cambria Math" w:hAnsi="Cambria Math" w:cs="Arial"/>
                  <w:lang w:val="es-419"/>
                </w:rPr>
                <m:t>H</m:t>
              </m:r>
            </m:sup>
          </m:sSup>
          <m:r>
            <w:rPr>
              <w:rFonts w:ascii="Cambria Math" w:hAnsi="Cambria Math" w:cs="Arial"/>
              <w:lang w:val="es-419"/>
            </w:rPr>
            <m:t>+</m:t>
          </m:r>
          <m:sSup>
            <m:sSupPr>
              <m:ctrlPr>
                <w:rPr>
                  <w:rFonts w:ascii="Cambria Math" w:hAnsi="Cambria Math" w:cs="Arial"/>
                  <w:i/>
                  <w:lang w:val="es-419"/>
                </w:rPr>
              </m:ctrlPr>
            </m:sSupPr>
            <m:e>
              <m:r>
                <w:rPr>
                  <w:rFonts w:ascii="Cambria Math" w:hAnsi="Cambria Math" w:cs="Arial"/>
                  <w:lang w:val="es-419"/>
                </w:rPr>
                <m:t>z</m:t>
              </m:r>
            </m:e>
            <m:sup>
              <m:r>
                <w:rPr>
                  <w:rFonts w:ascii="Cambria Math" w:hAnsi="Cambria Math" w:cs="Arial"/>
                  <w:lang w:val="es-419"/>
                </w:rPr>
                <m:t>k</m:t>
              </m:r>
            </m:sup>
          </m:sSup>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34B5F" w:rsidRPr="00BF11DB" w14:paraId="78D332A6" w14:textId="77777777" w:rsidTr="00BE12D0">
        <w:trPr>
          <w:trHeight w:val="287"/>
        </w:trPr>
        <w:tc>
          <w:tcPr>
            <w:tcW w:w="9085" w:type="dxa"/>
          </w:tcPr>
          <w:p w14:paraId="633BAF89" w14:textId="2B716C5E" w:rsidR="00B34B5F" w:rsidRPr="00BF11DB" w:rsidRDefault="00B34B5F" w:rsidP="000246A8">
            <w:pPr>
              <w:spacing w:line="360" w:lineRule="auto"/>
              <w:rPr>
                <w:rFonts w:ascii="Arial" w:eastAsia="Arial" w:hAnsi="Arial" w:cs="Arial"/>
                <w:lang w:val="es-419"/>
              </w:rPr>
            </w:pPr>
            <m:oMathPara>
              <m:oMath>
                <m:r>
                  <m:rPr>
                    <m:sty m:val="bi"/>
                  </m:rPr>
                  <w:rPr>
                    <w:rFonts w:ascii="Cambria Math" w:eastAsia="Arial" w:hAnsi="Cambria Math" w:cs="Arial"/>
                    <w:lang w:val="es-419"/>
                  </w:rPr>
                  <m:t xml:space="preserve">                  = </m:t>
                </m:r>
                <m:r>
                  <w:rPr>
                    <w:rFonts w:ascii="Cambria Math" w:hAnsi="Cambria Math" w:cs="Arial"/>
                    <w:lang w:val="en-US"/>
                  </w:rPr>
                  <m:t>F</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sSup>
                  <m:sSupPr>
                    <m:ctrlPr>
                      <w:rPr>
                        <w:rFonts w:ascii="Cambria Math" w:hAnsi="Cambria Math" w:cs="Arial"/>
                        <w:i/>
                        <w:lang w:val="es-419"/>
                      </w:rPr>
                    </m:ctrlPr>
                  </m:sSupPr>
                  <m:e>
                    <m:r>
                      <w:rPr>
                        <w:rFonts w:ascii="Cambria Math" w:hAnsi="Cambria Math" w:cs="Arial"/>
                        <w:lang w:val="es-419"/>
                      </w:rPr>
                      <m:t>F</m:t>
                    </m:r>
                  </m:e>
                  <m:sup>
                    <m:r>
                      <w:rPr>
                        <w:rFonts w:ascii="Cambria Math" w:hAnsi="Cambria Math" w:cs="Arial"/>
                        <w:lang w:val="es-419"/>
                      </w:rPr>
                      <m:t>H</m:t>
                    </m:r>
                  </m:sup>
                </m:sSup>
                <m:sSup>
                  <m:sSupPr>
                    <m:ctrlPr>
                      <w:rPr>
                        <w:rFonts w:ascii="Cambria Math" w:hAnsi="Cambria Math" w:cs="Arial"/>
                        <w:i/>
                        <w:lang w:val="es-419"/>
                      </w:rPr>
                    </m:ctrlPr>
                  </m:sSupPr>
                  <m:e>
                    <m:r>
                      <w:rPr>
                        <w:rFonts w:ascii="Cambria Math" w:hAnsi="Cambria Math" w:cs="Arial"/>
                        <w:lang w:val="es-419"/>
                      </w:rPr>
                      <m:t>s</m:t>
                    </m:r>
                  </m:e>
                  <m:sup>
                    <m:r>
                      <w:rPr>
                        <w:rFonts w:ascii="Cambria Math" w:hAnsi="Cambria Math" w:cs="Arial"/>
                        <w:lang w:val="es-419"/>
                      </w:rPr>
                      <m:t>k</m:t>
                    </m:r>
                  </m:sup>
                </m:sSup>
                <m:r>
                  <w:rPr>
                    <w:rFonts w:ascii="Cambria Math" w:hAnsi="Cambria Math" w:cs="Arial"/>
                    <w:lang w:val="es-419"/>
                  </w:rPr>
                  <m:t>+</m:t>
                </m:r>
                <m:sSup>
                  <m:sSupPr>
                    <m:ctrlPr>
                      <w:rPr>
                        <w:rFonts w:ascii="Cambria Math" w:hAnsi="Cambria Math" w:cs="Arial"/>
                        <w:i/>
                        <w:lang w:val="es-419"/>
                      </w:rPr>
                    </m:ctrlPr>
                  </m:sSupPr>
                  <m:e>
                    <m:r>
                      <w:rPr>
                        <w:rFonts w:ascii="Cambria Math" w:hAnsi="Cambria Math" w:cs="Arial"/>
                        <w:lang w:val="es-419"/>
                      </w:rPr>
                      <m:t>z</m:t>
                    </m:r>
                  </m:e>
                  <m:sup>
                    <m:r>
                      <w:rPr>
                        <w:rFonts w:ascii="Cambria Math" w:hAnsi="Cambria Math" w:cs="Arial"/>
                        <w:lang w:val="es-419"/>
                      </w:rPr>
                      <m:t>k</m:t>
                    </m:r>
                  </m:sup>
                </m:sSup>
              </m:oMath>
            </m:oMathPara>
          </w:p>
        </w:tc>
        <w:tc>
          <w:tcPr>
            <w:tcW w:w="783" w:type="dxa"/>
            <w:vAlign w:val="center"/>
          </w:tcPr>
          <w:p w14:paraId="03CA094B" w14:textId="2752B808" w:rsidR="00B34B5F" w:rsidRPr="00BF11DB" w:rsidRDefault="00B34B5F" w:rsidP="000246A8">
            <w:pPr>
              <w:pStyle w:val="Descripcin"/>
              <w:spacing w:line="360" w:lineRule="auto"/>
              <w:jc w:val="right"/>
              <w:rPr>
                <w:rFonts w:ascii="Arial" w:eastAsia="Arial" w:hAnsi="Arial" w:cs="Arial"/>
                <w:iCs w:val="0"/>
                <w:sz w:val="24"/>
                <w:szCs w:val="24"/>
                <w:lang w:val="es-419"/>
              </w:rPr>
            </w:pPr>
            <w:r w:rsidRPr="00BF11DB">
              <w:rPr>
                <w:rFonts w:ascii="Arial" w:eastAsia="Arial" w:hAnsi="Arial" w:cs="Arial"/>
                <w:iCs w:val="0"/>
                <w:sz w:val="24"/>
                <w:szCs w:val="24"/>
                <w:lang w:val="es-419"/>
              </w:rPr>
              <w:t xml:space="preserve">( </w:t>
            </w:r>
            <w:r w:rsidRPr="00BF11DB">
              <w:rPr>
                <w:rFonts w:ascii="Arial" w:eastAsia="Arial" w:hAnsi="Arial" w:cs="Arial"/>
                <w:iCs w:val="0"/>
                <w:szCs w:val="24"/>
                <w:lang w:val="es-419"/>
              </w:rPr>
              <w:fldChar w:fldCharType="begin"/>
            </w:r>
            <w:r w:rsidRPr="00BF11DB">
              <w:rPr>
                <w:rFonts w:ascii="Arial" w:eastAsia="Arial" w:hAnsi="Arial" w:cs="Arial"/>
                <w:iCs w:val="0"/>
                <w:sz w:val="24"/>
                <w:szCs w:val="24"/>
                <w:lang w:val="es-419"/>
              </w:rPr>
              <w:instrText xml:space="preserve"> SEQ ( \* ARABIC </w:instrText>
            </w:r>
            <w:r w:rsidRPr="00BF11DB">
              <w:rPr>
                <w:rFonts w:ascii="Arial" w:eastAsia="Arial" w:hAnsi="Arial" w:cs="Arial"/>
                <w:iCs w:val="0"/>
                <w:szCs w:val="24"/>
                <w:lang w:val="es-419"/>
              </w:rPr>
              <w:fldChar w:fldCharType="separate"/>
            </w:r>
            <w:r w:rsidR="00B57BE6" w:rsidRPr="00BF11DB">
              <w:rPr>
                <w:rFonts w:ascii="Arial" w:eastAsia="Arial" w:hAnsi="Arial" w:cs="Arial"/>
                <w:iCs w:val="0"/>
                <w:noProof/>
                <w:sz w:val="24"/>
                <w:szCs w:val="24"/>
                <w:lang w:val="es-419"/>
              </w:rPr>
              <w:t>6</w:t>
            </w:r>
            <w:r w:rsidRPr="00BF11DB">
              <w:rPr>
                <w:rFonts w:ascii="Arial" w:eastAsia="Arial" w:hAnsi="Arial" w:cs="Arial"/>
                <w:iCs w:val="0"/>
                <w:szCs w:val="24"/>
                <w:lang w:val="es-419"/>
              </w:rPr>
              <w:fldChar w:fldCharType="end"/>
            </w:r>
            <w:r w:rsidRPr="00BF11DB">
              <w:rPr>
                <w:rFonts w:ascii="Arial" w:eastAsia="Arial" w:hAnsi="Arial" w:cs="Arial"/>
                <w:iCs w:val="0"/>
                <w:sz w:val="24"/>
                <w:szCs w:val="24"/>
                <w:lang w:val="es-419"/>
              </w:rPr>
              <w:t xml:space="preserve"> )</w:t>
            </w:r>
          </w:p>
        </w:tc>
      </w:tr>
      <w:tr w:rsidR="00B34B5F" w:rsidRPr="00BF11DB" w14:paraId="21D34772" w14:textId="77777777" w:rsidTr="00BE12D0">
        <w:trPr>
          <w:trHeight w:val="287"/>
        </w:trPr>
        <w:tc>
          <w:tcPr>
            <w:tcW w:w="9085" w:type="dxa"/>
          </w:tcPr>
          <w:p w14:paraId="227242A3" w14:textId="39571DE7" w:rsidR="00B34B5F" w:rsidRPr="00BF11DB" w:rsidRDefault="00B34B5F" w:rsidP="000246A8">
            <w:pPr>
              <w:spacing w:line="360" w:lineRule="auto"/>
              <w:rPr>
                <w:rFonts w:ascii="Arial" w:eastAsia="Arial" w:hAnsi="Arial" w:cs="Arial"/>
                <w:b/>
                <w:bCs/>
                <w:lang w:val="es-419"/>
              </w:rPr>
            </w:pPr>
            <m:oMathPara>
              <m:oMath>
                <m:r>
                  <m:rPr>
                    <m:sty m:val="bi"/>
                  </m:rPr>
                  <w:rPr>
                    <w:rFonts w:ascii="Cambria Math" w:eastAsia="Arial" w:hAnsi="Cambria Math" w:cs="Arial"/>
                    <w:lang w:val="es-419"/>
                  </w:rPr>
                  <m:t xml:space="preserve">          = </m:t>
                </m:r>
                <m:sSup>
                  <m:sSupPr>
                    <m:ctrlPr>
                      <w:rPr>
                        <w:rFonts w:ascii="Cambria Math" w:hAnsi="Cambria Math" w:cs="Arial"/>
                        <w:i/>
                        <w:lang w:val="es-419"/>
                      </w:rPr>
                    </m:ctrlPr>
                  </m:sSupPr>
                  <m:e>
                    <m:r>
                      <w:rPr>
                        <w:rFonts w:ascii="Cambria Math" w:hAnsi="Cambria Math" w:cs="Arial"/>
                        <w:lang w:val="es-419"/>
                      </w:rPr>
                      <m:t>G</m:t>
                    </m:r>
                  </m:e>
                  <m:sup>
                    <m:r>
                      <w:rPr>
                        <w:rFonts w:ascii="Cambria Math" w:hAnsi="Cambria Math" w:cs="Arial"/>
                        <w:lang w:val="es-419"/>
                      </w:rPr>
                      <m:t>k</m:t>
                    </m:r>
                  </m:sup>
                </m:sSup>
                <m:sSup>
                  <m:sSupPr>
                    <m:ctrlPr>
                      <w:rPr>
                        <w:rFonts w:ascii="Cambria Math" w:hAnsi="Cambria Math" w:cs="Arial"/>
                        <w:i/>
                        <w:lang w:val="es-419"/>
                      </w:rPr>
                    </m:ctrlPr>
                  </m:sSupPr>
                  <m:e>
                    <m:r>
                      <w:rPr>
                        <w:rFonts w:ascii="Cambria Math" w:hAnsi="Cambria Math" w:cs="Arial"/>
                        <w:lang w:val="es-419"/>
                      </w:rPr>
                      <m:t>s</m:t>
                    </m:r>
                  </m:e>
                  <m:sup>
                    <m:r>
                      <w:rPr>
                        <w:rFonts w:ascii="Cambria Math" w:hAnsi="Cambria Math" w:cs="Arial"/>
                        <w:lang w:val="es-419"/>
                      </w:rPr>
                      <m:t>k</m:t>
                    </m:r>
                  </m:sup>
                </m:sSup>
                <m:r>
                  <w:rPr>
                    <w:rFonts w:ascii="Cambria Math" w:hAnsi="Cambria Math" w:cs="Arial"/>
                    <w:lang w:val="es-419"/>
                  </w:rPr>
                  <m:t>+</m:t>
                </m:r>
                <m:sSup>
                  <m:sSupPr>
                    <m:ctrlPr>
                      <w:rPr>
                        <w:rFonts w:ascii="Cambria Math" w:hAnsi="Cambria Math" w:cs="Arial"/>
                        <w:i/>
                        <w:lang w:val="es-419"/>
                      </w:rPr>
                    </m:ctrlPr>
                  </m:sSupPr>
                  <m:e>
                    <m:r>
                      <w:rPr>
                        <w:rFonts w:ascii="Cambria Math" w:hAnsi="Cambria Math" w:cs="Arial"/>
                        <w:lang w:val="es-419"/>
                      </w:rPr>
                      <m:t>z</m:t>
                    </m:r>
                  </m:e>
                  <m:sup>
                    <m:r>
                      <w:rPr>
                        <w:rFonts w:ascii="Cambria Math" w:hAnsi="Cambria Math" w:cs="Arial"/>
                        <w:lang w:val="es-419"/>
                      </w:rPr>
                      <m:t>k</m:t>
                    </m:r>
                  </m:sup>
                </m:sSup>
              </m:oMath>
            </m:oMathPara>
          </w:p>
        </w:tc>
        <w:tc>
          <w:tcPr>
            <w:tcW w:w="783" w:type="dxa"/>
            <w:vAlign w:val="center"/>
          </w:tcPr>
          <w:p w14:paraId="14732EB3" w14:textId="74FEF0EA" w:rsidR="00B34B5F" w:rsidRPr="00BF11DB" w:rsidRDefault="00B34B5F" w:rsidP="000246A8">
            <w:pPr>
              <w:pStyle w:val="Descripcin"/>
              <w:spacing w:line="360" w:lineRule="auto"/>
              <w:jc w:val="right"/>
              <w:rPr>
                <w:rFonts w:ascii="Arial" w:eastAsia="Arial" w:hAnsi="Arial" w:cs="Arial"/>
                <w:iCs w:val="0"/>
                <w:sz w:val="24"/>
                <w:szCs w:val="24"/>
                <w:lang w:val="es-419"/>
              </w:rPr>
            </w:pPr>
            <w:r w:rsidRPr="00BF11DB">
              <w:rPr>
                <w:rFonts w:ascii="Arial" w:eastAsia="Arial" w:hAnsi="Arial" w:cs="Arial"/>
                <w:iCs w:val="0"/>
                <w:sz w:val="24"/>
                <w:szCs w:val="24"/>
                <w:lang w:val="es-419"/>
              </w:rPr>
              <w:t xml:space="preserve">( </w:t>
            </w:r>
            <w:r w:rsidRPr="00BF11DB">
              <w:rPr>
                <w:rFonts w:ascii="Arial" w:eastAsia="Arial" w:hAnsi="Arial" w:cs="Arial"/>
                <w:iCs w:val="0"/>
                <w:szCs w:val="24"/>
                <w:lang w:val="es-419"/>
              </w:rPr>
              <w:fldChar w:fldCharType="begin"/>
            </w:r>
            <w:r w:rsidRPr="00BF11DB">
              <w:rPr>
                <w:rFonts w:ascii="Arial" w:eastAsia="Arial" w:hAnsi="Arial" w:cs="Arial"/>
                <w:iCs w:val="0"/>
                <w:sz w:val="24"/>
                <w:szCs w:val="24"/>
                <w:lang w:val="es-419"/>
              </w:rPr>
              <w:instrText xml:space="preserve"> SEQ ( \* ARABIC </w:instrText>
            </w:r>
            <w:r w:rsidRPr="00BF11DB">
              <w:rPr>
                <w:rFonts w:ascii="Arial" w:eastAsia="Arial" w:hAnsi="Arial" w:cs="Arial"/>
                <w:iCs w:val="0"/>
                <w:szCs w:val="24"/>
                <w:lang w:val="es-419"/>
              </w:rPr>
              <w:fldChar w:fldCharType="separate"/>
            </w:r>
            <w:r w:rsidR="00B57BE6" w:rsidRPr="00BF11DB">
              <w:rPr>
                <w:rFonts w:ascii="Arial" w:eastAsia="Arial" w:hAnsi="Arial" w:cs="Arial"/>
                <w:iCs w:val="0"/>
                <w:noProof/>
                <w:sz w:val="24"/>
                <w:szCs w:val="24"/>
                <w:lang w:val="es-419"/>
              </w:rPr>
              <w:t>7</w:t>
            </w:r>
            <w:r w:rsidRPr="00BF11DB">
              <w:rPr>
                <w:rFonts w:ascii="Arial" w:eastAsia="Arial" w:hAnsi="Arial" w:cs="Arial"/>
                <w:iCs w:val="0"/>
                <w:szCs w:val="24"/>
                <w:lang w:val="es-419"/>
              </w:rPr>
              <w:fldChar w:fldCharType="end"/>
            </w:r>
            <w:r w:rsidRPr="00BF11DB">
              <w:rPr>
                <w:rFonts w:ascii="Arial" w:eastAsia="Arial" w:hAnsi="Arial" w:cs="Arial"/>
                <w:iCs w:val="0"/>
                <w:sz w:val="24"/>
                <w:szCs w:val="24"/>
                <w:lang w:val="es-419"/>
              </w:rPr>
              <w:t xml:space="preserve"> )</w:t>
            </w:r>
          </w:p>
        </w:tc>
      </w:tr>
    </w:tbl>
    <w:p w14:paraId="4A4C15CD" w14:textId="5E0364FD" w:rsidR="00E5051E" w:rsidRPr="00BF11DB" w:rsidRDefault="00B34B5F" w:rsidP="000246A8">
      <w:pPr>
        <w:spacing w:line="360" w:lineRule="auto"/>
        <w:rPr>
          <w:rFonts w:eastAsia="Arial" w:cs="Arial"/>
          <w:lang w:val="es-419"/>
        </w:rPr>
      </w:pPr>
      <w:r w:rsidRPr="00BF11DB">
        <w:rPr>
          <w:rFonts w:eastAsia="Arial" w:cs="Arial"/>
          <w:lang w:val="es-419"/>
        </w:rPr>
        <w:t xml:space="preserve">donde </w:t>
      </w:r>
      <m:oMath>
        <m:sSup>
          <m:sSupPr>
            <m:ctrlPr>
              <w:rPr>
                <w:rFonts w:ascii="Cambria Math" w:hAnsi="Cambria Math" w:cs="Arial"/>
                <w:i/>
                <w:lang w:val="es-419"/>
              </w:rPr>
            </m:ctrlPr>
          </m:sSupPr>
          <m:e>
            <m:r>
              <w:rPr>
                <w:rFonts w:ascii="Cambria Math" w:hAnsi="Cambria Math" w:cs="Arial"/>
                <w:lang w:val="es-419"/>
              </w:rPr>
              <m:t>s</m:t>
            </m:r>
          </m:e>
          <m:sup>
            <m:r>
              <w:rPr>
                <w:rFonts w:ascii="Cambria Math" w:hAnsi="Cambria Math" w:cs="Arial"/>
                <w:lang w:val="es-419"/>
              </w:rPr>
              <m:t>k</m:t>
            </m:r>
          </m:sup>
        </m:sSup>
      </m:oMath>
      <w:r w:rsidR="00A361C1" w:rsidRPr="00BF11DB">
        <w:rPr>
          <w:rFonts w:eastAsia="Arial" w:cs="Arial"/>
          <w:lang w:val="es-419"/>
        </w:rPr>
        <w:t xml:space="preserve"> se compone por el vector </w:t>
      </w:r>
      <m:oMath>
        <m:sSubSup>
          <m:sSubSupPr>
            <m:ctrlPr>
              <w:rPr>
                <w:rFonts w:ascii="Cambria Math" w:eastAsia="Arial" w:hAnsi="Cambria Math" w:cs="Arial"/>
                <w:i/>
                <w:lang w:val="es-419"/>
              </w:rPr>
            </m:ctrlPr>
          </m:sSubSupPr>
          <m:e>
            <m:r>
              <w:rPr>
                <w:rFonts w:ascii="Cambria Math" w:eastAsia="Arial" w:hAnsi="Cambria Math" w:cs="Arial"/>
                <w:lang w:val="es-419"/>
              </w:rPr>
              <m:t>S</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m:t>
        </m:r>
        <m:r>
          <m:rPr>
            <m:sty m:val="p"/>
          </m:rPr>
          <w:rPr>
            <w:rFonts w:ascii="Cambria Math" w:eastAsia="Arial" w:hAnsi="Cambria Math" w:cs="Arial"/>
            <w:lang w:val="es-419"/>
          </w:rPr>
          <m:t>Ω</m:t>
        </m:r>
      </m:oMath>
      <w:r w:rsidR="00C6250A" w:rsidRPr="00BF11DB">
        <w:rPr>
          <w:rFonts w:eastAsia="Arial" w:cs="Arial"/>
          <w:lang w:val="es-419"/>
        </w:rPr>
        <w:t xml:space="preserve"> de tamaño </w:t>
      </w:r>
      <m:oMath>
        <m:sSub>
          <m:sSubPr>
            <m:ctrlPr>
              <w:rPr>
                <w:rFonts w:ascii="Cambria Math" w:eastAsia="Arial" w:hAnsi="Cambria Math" w:cs="Arial"/>
                <w:i/>
                <w:lang w:val="es-419"/>
              </w:rPr>
            </m:ctrlPr>
          </m:sSubPr>
          <m:e>
            <m:r>
              <w:rPr>
                <w:rFonts w:ascii="Cambria Math" w:eastAsia="Arial" w:hAnsi="Cambria Math" w:cs="Arial"/>
                <w:lang w:val="es-419"/>
              </w:rPr>
              <m:t>N</m:t>
            </m:r>
          </m:e>
          <m:sub>
            <m:r>
              <w:rPr>
                <w:rFonts w:ascii="Cambria Math" w:eastAsia="Arial" w:hAnsi="Cambria Math" w:cs="Arial"/>
                <w:lang w:val="es-419"/>
              </w:rPr>
              <m:t>D</m:t>
            </m:r>
          </m:sub>
        </m:sSub>
      </m:oMath>
      <w:r w:rsidR="00C6250A" w:rsidRPr="00BF11DB">
        <w:rPr>
          <w:rFonts w:eastAsia="Arial" w:cs="Arial"/>
          <w:lang w:val="es-419"/>
        </w:rPr>
        <w:t xml:space="preserve"> , </w:t>
      </w:r>
      <m:oMath>
        <m:sSub>
          <m:sSubPr>
            <m:ctrlPr>
              <w:rPr>
                <w:rFonts w:ascii="Cambria Math" w:eastAsia="Arial" w:hAnsi="Cambria Math" w:cs="Arial"/>
                <w:i/>
                <w:lang w:val="es-419"/>
              </w:rPr>
            </m:ctrlPr>
          </m:sSubPr>
          <m:e>
            <m:r>
              <w:rPr>
                <w:rFonts w:ascii="Cambria Math" w:eastAsia="Arial" w:hAnsi="Cambria Math" w:cs="Arial"/>
                <w:lang w:val="es-419"/>
              </w:rPr>
              <m:t>N</m:t>
            </m:r>
          </m:e>
          <m:sub>
            <m:r>
              <w:rPr>
                <w:rFonts w:ascii="Cambria Math" w:eastAsia="Arial" w:hAnsi="Cambria Math" w:cs="Arial"/>
                <w:lang w:val="es-419"/>
              </w:rPr>
              <m:t>P</m:t>
            </m:r>
          </m:sub>
        </m:sSub>
      </m:oMath>
      <w:r w:rsidR="00F9377A" w:rsidRPr="00BF11DB">
        <w:rPr>
          <w:rFonts w:eastAsia="Arial" w:cs="Arial"/>
          <w:lang w:val="es-419"/>
        </w:rPr>
        <w:t xml:space="preserve"> símbolos pilotos y </w:t>
      </w:r>
      <m:oMath>
        <m:sSub>
          <m:sSubPr>
            <m:ctrlPr>
              <w:rPr>
                <w:rFonts w:ascii="Cambria Math" w:eastAsia="Arial" w:hAnsi="Cambria Math" w:cs="Arial"/>
                <w:i/>
                <w:lang w:val="es-419"/>
              </w:rPr>
            </m:ctrlPr>
          </m:sSubPr>
          <m:e>
            <m:r>
              <w:rPr>
                <w:rFonts w:ascii="Cambria Math" w:eastAsia="Arial" w:hAnsi="Cambria Math" w:cs="Arial"/>
                <w:lang w:val="es-419"/>
              </w:rPr>
              <m:t>N</m:t>
            </m:r>
          </m:e>
          <m:sub>
            <m:r>
              <w:rPr>
                <w:rFonts w:ascii="Cambria Math" w:eastAsia="Arial" w:hAnsi="Cambria Math" w:cs="Arial"/>
                <w:lang w:val="es-419"/>
              </w:rPr>
              <m:t>G</m:t>
            </m:r>
          </m:sub>
        </m:sSub>
      </m:oMath>
      <w:r w:rsidR="00F9377A" w:rsidRPr="00BF11DB">
        <w:rPr>
          <w:rFonts w:eastAsia="Arial" w:cs="Arial"/>
          <w:lang w:val="es-419"/>
        </w:rPr>
        <w:t xml:space="preserve"> símbolos de guarda. La matriz</w:t>
      </w:r>
      <w:r w:rsidR="000B0908" w:rsidRPr="00BF11DB">
        <w:rPr>
          <w:rFonts w:eastAsia="Arial" w:cs="Arial"/>
          <w:lang w:val="es-419"/>
        </w:rPr>
        <w:t xml:space="preserve"> de canal en frecuencia (CFM)</w:t>
      </w:r>
      <w:r w:rsidR="00F9377A" w:rsidRPr="00BF11DB">
        <w:rPr>
          <w:rFonts w:eastAsia="Arial" w:cs="Arial"/>
          <w:lang w:val="es-419"/>
        </w:rPr>
        <w:t xml:space="preserve"> </w:t>
      </w:r>
      <m:oMath>
        <m:sSup>
          <m:sSupPr>
            <m:ctrlPr>
              <w:rPr>
                <w:rFonts w:ascii="Cambria Math" w:hAnsi="Cambria Math" w:cs="Arial"/>
                <w:i/>
                <w:lang w:val="es-419"/>
              </w:rPr>
            </m:ctrlPr>
          </m:sSupPr>
          <m:e>
            <m:r>
              <w:rPr>
                <w:rFonts w:ascii="Cambria Math" w:hAnsi="Cambria Math" w:cs="Arial"/>
                <w:lang w:val="es-419"/>
              </w:rPr>
              <m:t>G</m:t>
            </m:r>
          </m:e>
          <m:sup>
            <m:r>
              <w:rPr>
                <w:rFonts w:ascii="Cambria Math" w:hAnsi="Cambria Math" w:cs="Arial"/>
                <w:lang w:val="es-419"/>
              </w:rPr>
              <m:t>k</m:t>
            </m:r>
          </m:sup>
        </m:sSup>
        <m:r>
          <w:rPr>
            <w:rFonts w:ascii="Cambria Math" w:eastAsia="Arial" w:hAnsi="Cambria Math" w:cs="Arial"/>
            <w:lang w:val="es-419"/>
          </w:rPr>
          <m:t xml:space="preserve">= </m:t>
        </m:r>
        <m:r>
          <w:rPr>
            <w:rFonts w:ascii="Cambria Math" w:hAnsi="Cambria Math" w:cs="Arial"/>
            <w:lang w:val="en-US"/>
          </w:rPr>
          <m:t>F</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sSup>
          <m:sSupPr>
            <m:ctrlPr>
              <w:rPr>
                <w:rFonts w:ascii="Cambria Math" w:hAnsi="Cambria Math" w:cs="Arial"/>
                <w:i/>
                <w:lang w:val="es-419"/>
              </w:rPr>
            </m:ctrlPr>
          </m:sSupPr>
          <m:e>
            <m:r>
              <w:rPr>
                <w:rFonts w:ascii="Cambria Math" w:hAnsi="Cambria Math" w:cs="Arial"/>
                <w:lang w:val="es-419"/>
              </w:rPr>
              <m:t>F</m:t>
            </m:r>
          </m:e>
          <m:sup>
            <m:r>
              <w:rPr>
                <w:rFonts w:ascii="Cambria Math" w:hAnsi="Cambria Math" w:cs="Arial"/>
                <w:lang w:val="es-419"/>
              </w:rPr>
              <m:t>H</m:t>
            </m:r>
          </m:sup>
        </m:sSup>
      </m:oMath>
      <w:r w:rsidR="00F9377A" w:rsidRPr="00BF11DB">
        <w:rPr>
          <w:rFonts w:eastAsia="Arial" w:cs="Arial"/>
          <w:lang w:val="es-419"/>
        </w:rPr>
        <w:t xml:space="preserve"> contiene información en dominio de la frecuencia del canal y la frecuencia Doopler de la representación circulante y dispersa de la CIR variante en el tiempo.</w:t>
      </w:r>
      <m:oMath>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G</m:t>
            </m:r>
          </m:e>
          <m:sup>
            <m:r>
              <w:rPr>
                <w:rFonts w:ascii="Cambria Math" w:hAnsi="Cambria Math" w:cs="Arial"/>
                <w:lang w:val="es-419"/>
              </w:rPr>
              <m:t>k</m:t>
            </m:r>
          </m:sup>
        </m:sSup>
      </m:oMath>
      <w:r w:rsidR="00F9377A" w:rsidRPr="00BF11DB">
        <w:rPr>
          <w:rFonts w:eastAsia="Arial" w:cs="Arial"/>
          <w:lang w:val="es-419"/>
        </w:rPr>
        <w:t xml:space="preserve">se convierte en una matriz </w:t>
      </w:r>
      <w:r w:rsidR="0026054B" w:rsidRPr="00BF11DB">
        <w:rPr>
          <w:rFonts w:eastAsia="Arial" w:cs="Arial"/>
          <w:lang w:val="es-419"/>
        </w:rPr>
        <w:t>diagonal</w:t>
      </w:r>
      <w:r w:rsidR="00F9377A" w:rsidRPr="00BF11DB">
        <w:rPr>
          <w:rFonts w:eastAsia="Arial" w:cs="Arial"/>
          <w:lang w:val="es-419"/>
        </w:rPr>
        <w:t xml:space="preserve"> cuando la propagación Doppler es insignificante, lo cual significa un sistema libre de ICI,</w:t>
      </w:r>
      <w:r w:rsidR="0026054B" w:rsidRPr="00BF11DB">
        <w:rPr>
          <w:rFonts w:eastAsia="Arial" w:cs="Arial"/>
          <w:lang w:val="es-419"/>
        </w:rPr>
        <w:t xml:space="preserve"> </w:t>
      </w:r>
      <w:r w:rsidR="00F9377A" w:rsidRPr="00BF11DB">
        <w:rPr>
          <w:rFonts w:eastAsia="Arial" w:cs="Arial"/>
          <w:lang w:val="es-419"/>
        </w:rPr>
        <w:t>sin embargo,</w:t>
      </w:r>
      <w:r w:rsidR="0026054B" w:rsidRPr="00BF11DB">
        <w:rPr>
          <w:rFonts w:eastAsia="Arial" w:cs="Arial"/>
          <w:lang w:val="es-419"/>
        </w:rPr>
        <w:t xml:space="preserve"> los ambientes V2V presentan alta movilidad tanto en el transmisor y receptor, ocasionando una dispersión Doppler significativa. Lo anterior convierte a </w:t>
      </w:r>
      <m:oMath>
        <m:sSup>
          <m:sSupPr>
            <m:ctrlPr>
              <w:rPr>
                <w:rFonts w:ascii="Cambria Math" w:hAnsi="Cambria Math" w:cs="Arial"/>
                <w:i/>
                <w:lang w:val="es-419"/>
              </w:rPr>
            </m:ctrlPr>
          </m:sSupPr>
          <m:e>
            <m:r>
              <w:rPr>
                <w:rFonts w:ascii="Cambria Math" w:hAnsi="Cambria Math" w:cs="Arial"/>
                <w:lang w:val="es-419"/>
              </w:rPr>
              <m:t>G</m:t>
            </m:r>
          </m:e>
          <m:sup>
            <m:r>
              <w:rPr>
                <w:rFonts w:ascii="Cambria Math" w:hAnsi="Cambria Math" w:cs="Arial"/>
                <w:lang w:val="es-419"/>
              </w:rPr>
              <m:t>k</m:t>
            </m:r>
          </m:sup>
        </m:sSup>
      </m:oMath>
      <w:r w:rsidR="0026054B" w:rsidRPr="00BF11DB">
        <w:rPr>
          <w:rFonts w:eastAsia="Arial" w:cs="Arial"/>
          <w:lang w:val="es-419"/>
        </w:rPr>
        <w:t xml:space="preserve"> en una matriz</w:t>
      </w:r>
      <w:r w:rsidR="00CC01F9" w:rsidRPr="00BF11DB">
        <w:rPr>
          <w:rFonts w:eastAsia="Arial" w:cs="Arial"/>
          <w:lang w:val="es-419"/>
        </w:rPr>
        <w:t xml:space="preserve"> </w:t>
      </w:r>
      <w:r w:rsidR="0026054B" w:rsidRPr="00BF11DB">
        <w:rPr>
          <w:rFonts w:eastAsia="Arial" w:cs="Arial"/>
          <w:lang w:val="es-419"/>
        </w:rPr>
        <w:t xml:space="preserve">dispersa generando un sistema afectado por la ICI. </w:t>
      </w:r>
    </w:p>
    <w:p w14:paraId="43461354" w14:textId="302F39EE" w:rsidR="00E5051E" w:rsidRPr="00BF11DB" w:rsidRDefault="00E5051E" w:rsidP="000246A8">
      <w:pPr>
        <w:spacing w:line="360" w:lineRule="auto"/>
        <w:rPr>
          <w:rFonts w:eastAsia="Arial" w:cs="Arial"/>
          <w:lang w:val="es-419"/>
        </w:rPr>
      </w:pPr>
    </w:p>
    <w:p w14:paraId="1ECE1B2E" w14:textId="50DCFE5D" w:rsidR="00E5051E" w:rsidRPr="00BF11DB" w:rsidRDefault="00E5051E" w:rsidP="000246A8">
      <w:pPr>
        <w:spacing w:line="360" w:lineRule="auto"/>
        <w:rPr>
          <w:rFonts w:eastAsia="Arial" w:cs="Arial"/>
          <w:lang w:val="es-419"/>
        </w:rPr>
      </w:pPr>
      <w:r w:rsidRPr="00BF11DB">
        <w:rPr>
          <w:rFonts w:eastAsia="Arial" w:cs="Arial"/>
          <w:lang w:val="es-419"/>
        </w:rPr>
        <w:t xml:space="preserve">Debido a la selectividad del canal V2V, los sistemas OFDM son susceptibles a errores de detección, la potencia local de algunas subportadoras puede ser baja </w:t>
      </w:r>
      <w:r w:rsidR="007965DC" w:rsidRPr="00BF11DB">
        <w:rPr>
          <w:rFonts w:eastAsia="Arial" w:cs="Arial"/>
          <w:lang w:val="es-419"/>
        </w:rPr>
        <w:t xml:space="preserve">por causa de </w:t>
      </w:r>
      <w:r w:rsidRPr="00BF11DB">
        <w:rPr>
          <w:rFonts w:eastAsia="Arial" w:cs="Arial"/>
          <w:lang w:val="es-419"/>
        </w:rPr>
        <w:t>desvanecimientos profundos en la función de transferencia del canal imposibilitando la detección del dato transmitido en tales soportadoras.</w:t>
      </w:r>
      <w:r w:rsidR="007965DC" w:rsidRPr="00BF11DB">
        <w:rPr>
          <w:rFonts w:eastAsia="Arial" w:cs="Arial"/>
          <w:lang w:val="es-419"/>
        </w:rPr>
        <w:t xml:space="preserve"> La técnica como transformada discreta de Fourier-extendida (</w:t>
      </w:r>
      <w:proofErr w:type="spellStart"/>
      <w:r w:rsidR="0079107E" w:rsidRPr="00BF11DB">
        <w:rPr>
          <w:rFonts w:eastAsia="Arial" w:cs="Arial"/>
          <w:lang w:val="es-419"/>
        </w:rPr>
        <w:t>D</w:t>
      </w:r>
      <w:r w:rsidR="007965DC" w:rsidRPr="00BF11DB">
        <w:rPr>
          <w:rFonts w:eastAsia="Arial" w:cs="Arial"/>
          <w:lang w:val="es-419"/>
        </w:rPr>
        <w:t>iscrete</w:t>
      </w:r>
      <w:proofErr w:type="spellEnd"/>
      <w:r w:rsidR="0079107E" w:rsidRPr="00BF11DB">
        <w:rPr>
          <w:rFonts w:eastAsia="Arial" w:cs="Arial"/>
          <w:lang w:val="es-419"/>
        </w:rPr>
        <w:t xml:space="preserve"> </w:t>
      </w:r>
      <w:r w:rsidR="007965DC" w:rsidRPr="00BF11DB">
        <w:rPr>
          <w:rFonts w:eastAsia="Arial" w:cs="Arial"/>
          <w:lang w:val="es-419"/>
        </w:rPr>
        <w:t xml:space="preserve">Fourier </w:t>
      </w:r>
      <w:proofErr w:type="spellStart"/>
      <w:r w:rsidR="0079107E" w:rsidRPr="00BF11DB">
        <w:rPr>
          <w:rFonts w:eastAsia="Arial" w:cs="Arial"/>
          <w:lang w:val="es-419"/>
        </w:rPr>
        <w:t>T</w:t>
      </w:r>
      <w:r w:rsidR="007965DC" w:rsidRPr="00BF11DB">
        <w:rPr>
          <w:rFonts w:eastAsia="Arial" w:cs="Arial"/>
          <w:lang w:val="es-419"/>
        </w:rPr>
        <w:t>ransform-</w:t>
      </w:r>
      <w:r w:rsidR="0079107E" w:rsidRPr="00BF11DB">
        <w:rPr>
          <w:rFonts w:eastAsia="Arial" w:cs="Arial"/>
          <w:lang w:val="es-419"/>
        </w:rPr>
        <w:t>S</w:t>
      </w:r>
      <w:r w:rsidR="007965DC" w:rsidRPr="00BF11DB">
        <w:rPr>
          <w:rFonts w:eastAsia="Arial" w:cs="Arial"/>
          <w:lang w:val="es-419"/>
        </w:rPr>
        <w:t>preading</w:t>
      </w:r>
      <w:proofErr w:type="spellEnd"/>
      <w:r w:rsidR="007965DC" w:rsidRPr="00BF11DB">
        <w:rPr>
          <w:rFonts w:eastAsia="Arial" w:cs="Arial"/>
          <w:lang w:val="es-419"/>
        </w:rPr>
        <w:t>, DFTS) es usada para reducir esta problemática.</w:t>
      </w:r>
    </w:p>
    <w:p w14:paraId="7C1A84DF" w14:textId="49170BCD" w:rsidR="00B25B17" w:rsidRPr="00BF11DB" w:rsidRDefault="00B25B17" w:rsidP="000246A8">
      <w:pPr>
        <w:spacing w:line="360" w:lineRule="auto"/>
        <w:rPr>
          <w:rFonts w:eastAsia="Arial" w:cs="Arial"/>
          <w:lang w:val="es-419"/>
        </w:rPr>
      </w:pPr>
    </w:p>
    <w:p w14:paraId="142CA565" w14:textId="698FA65B" w:rsidR="0079107E" w:rsidRPr="00BF11DB" w:rsidRDefault="0079107E" w:rsidP="000246A8">
      <w:pPr>
        <w:spacing w:line="360" w:lineRule="auto"/>
        <w:rPr>
          <w:rFonts w:eastAsia="Arial" w:cs="Arial"/>
          <w:lang w:val="es-419"/>
        </w:rPr>
      </w:pPr>
      <w:r w:rsidRPr="00BF11DB">
        <w:rPr>
          <w:rFonts w:eastAsia="Arial" w:cs="Arial"/>
          <w:lang w:val="es-419"/>
        </w:rPr>
        <w:t xml:space="preserve">Multiplicando la matriz de Fourier F con el vector de símbolo OFDM transmitido es posible incorporar la dispersión DFT de los datos en el modelo de señal (7). Lo anterior, puede ser </w:t>
      </w:r>
      <w:r w:rsidRPr="00BF11DB">
        <w:rPr>
          <w:rFonts w:eastAsia="Arial" w:cs="Arial"/>
          <w:lang w:val="es-419"/>
        </w:rPr>
        <w:lastRenderedPageBreak/>
        <w:t xml:space="preserve">descrito con la siguiente ecuación: </w:t>
      </w:r>
    </w:p>
    <w:p w14:paraId="46EDE2E0" w14:textId="77777777" w:rsidR="0079107E" w:rsidRPr="00BF11DB" w:rsidRDefault="0079107E" w:rsidP="000246A8">
      <w:pPr>
        <w:spacing w:line="360" w:lineRule="auto"/>
        <w:rPr>
          <w:rFonts w:eastAsia="Arial" w:cs="Arial"/>
          <w:lang w:val="es-419"/>
        </w:rPr>
      </w:pPr>
    </w:p>
    <w:p w14:paraId="52498DC2" w14:textId="77777777" w:rsidR="0079107E" w:rsidRPr="00BF11DB" w:rsidRDefault="00B1384E" w:rsidP="000246A8">
      <w:pPr>
        <w:spacing w:line="360" w:lineRule="auto"/>
        <w:jc w:val="center"/>
        <w:rPr>
          <w:rFonts w:eastAsia="Arial" w:cs="Arial"/>
          <w:lang w:val="es-419"/>
        </w:rPr>
      </w:pPr>
      <m:oMathPara>
        <m:oMath>
          <m:sSubSup>
            <m:sSubSupPr>
              <m:ctrlPr>
                <w:rPr>
                  <w:rFonts w:ascii="Cambria Math" w:eastAsia="Arial" w:hAnsi="Cambria Math" w:cs="Arial"/>
                  <w:i/>
                  <w:lang w:val="es-419"/>
                </w:rPr>
              </m:ctrlPr>
            </m:sSubSupPr>
            <m:e>
              <m:r>
                <w:rPr>
                  <w:rFonts w:ascii="Cambria Math" w:eastAsia="Arial" w:hAnsi="Cambria Math" w:cs="Arial"/>
                  <w:lang w:val="es-419"/>
                </w:rPr>
                <m:t>u</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 xml:space="preserve">= </m:t>
          </m:r>
          <m:sSubSup>
            <m:sSubSupPr>
              <m:ctrlPr>
                <w:rPr>
                  <w:rFonts w:ascii="Cambria Math" w:eastAsia="Arial" w:hAnsi="Cambria Math" w:cs="Arial"/>
                  <w:i/>
                  <w:lang w:val="es-419"/>
                </w:rPr>
              </m:ctrlPr>
            </m:sSubSupPr>
            <m:e>
              <m:r>
                <w:rPr>
                  <w:rFonts w:ascii="Cambria Math" w:eastAsia="Arial" w:hAnsi="Cambria Math" w:cs="Arial"/>
                  <w:lang w:val="es-419"/>
                </w:rPr>
                <m:t>G</m:t>
              </m:r>
            </m:e>
            <m:sub>
              <m:r>
                <w:rPr>
                  <w:rFonts w:ascii="Cambria Math" w:eastAsia="Arial" w:hAnsi="Cambria Math" w:cs="Arial"/>
                  <w:lang w:val="es-419"/>
                </w:rPr>
                <m:t>D</m:t>
              </m:r>
            </m:sub>
            <m:sup>
              <m:r>
                <w:rPr>
                  <w:rFonts w:ascii="Cambria Math" w:eastAsia="Arial" w:hAnsi="Cambria Math" w:cs="Arial"/>
                  <w:lang w:val="es-419"/>
                </w:rPr>
                <m:t>k</m:t>
              </m:r>
            </m:sup>
          </m:sSubSup>
          <m:sSubSup>
            <m:sSubSupPr>
              <m:ctrlPr>
                <w:rPr>
                  <w:rFonts w:ascii="Cambria Math" w:eastAsia="Arial" w:hAnsi="Cambria Math" w:cs="Arial"/>
                  <w:i/>
                  <w:lang w:val="es-419"/>
                </w:rPr>
              </m:ctrlPr>
            </m:sSubSupPr>
            <m:e>
              <m:r>
                <w:rPr>
                  <w:rFonts w:ascii="Cambria Math" w:eastAsia="Arial" w:hAnsi="Cambria Math" w:cs="Arial"/>
                  <w:lang w:val="es-419"/>
                </w:rPr>
                <m:t>Fs</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m:t>
          </m:r>
          <m:sSubSup>
            <m:sSubSupPr>
              <m:ctrlPr>
                <w:rPr>
                  <w:rFonts w:ascii="Cambria Math" w:eastAsia="Arial" w:hAnsi="Cambria Math" w:cs="Arial"/>
                  <w:i/>
                  <w:lang w:val="es-419"/>
                </w:rPr>
              </m:ctrlPr>
            </m:sSubSupPr>
            <m:e>
              <m:r>
                <w:rPr>
                  <w:rFonts w:ascii="Cambria Math" w:eastAsia="Arial" w:hAnsi="Cambria Math" w:cs="Arial"/>
                  <w:lang w:val="es-419"/>
                </w:rPr>
                <m:t>Z</m:t>
              </m:r>
            </m:e>
            <m:sub>
              <m:r>
                <w:rPr>
                  <w:rFonts w:ascii="Cambria Math" w:eastAsia="Arial" w:hAnsi="Cambria Math" w:cs="Arial"/>
                  <w:lang w:val="es-419"/>
                </w:rPr>
                <m:t>D</m:t>
              </m:r>
            </m:sub>
            <m:sup>
              <m:r>
                <w:rPr>
                  <w:rFonts w:ascii="Cambria Math" w:eastAsia="Arial" w:hAnsi="Cambria Math" w:cs="Arial"/>
                  <w:lang w:val="es-419"/>
                </w:rPr>
                <m:t>k</m:t>
              </m:r>
            </m:sup>
          </m:sSubSup>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79107E" w:rsidRPr="00BF11DB" w14:paraId="77F50CF1" w14:textId="77777777" w:rsidTr="00B10AD7">
        <w:trPr>
          <w:trHeight w:val="287"/>
        </w:trPr>
        <w:tc>
          <w:tcPr>
            <w:tcW w:w="9085" w:type="dxa"/>
          </w:tcPr>
          <w:p w14:paraId="6AD03C64" w14:textId="4DFA8234" w:rsidR="0079107E" w:rsidRPr="00BF11DB" w:rsidRDefault="0079107E" w:rsidP="000246A8">
            <w:pPr>
              <w:spacing w:line="360" w:lineRule="auto"/>
              <w:jc w:val="center"/>
              <w:rPr>
                <w:rFonts w:ascii="Arial" w:eastAsia="Arial" w:hAnsi="Arial" w:cs="Arial"/>
                <w:lang w:val="es-419"/>
              </w:rPr>
            </w:pPr>
            <m:oMathPara>
              <m:oMath>
                <m:r>
                  <w:rPr>
                    <w:rFonts w:ascii="Cambria Math" w:eastAsia="Arial" w:hAnsi="Cambria Math" w:cs="Arial"/>
                    <w:lang w:val="es-419"/>
                  </w:rPr>
                  <m:t xml:space="preserve">                      = </m:t>
                </m:r>
                <m:sSubSup>
                  <m:sSubSupPr>
                    <m:ctrlPr>
                      <w:rPr>
                        <w:rFonts w:ascii="Cambria Math" w:eastAsia="Arial" w:hAnsi="Cambria Math" w:cs="Arial"/>
                        <w:i/>
                        <w:sz w:val="24"/>
                        <w:szCs w:val="24"/>
                        <w:lang w:val="es-419"/>
                      </w:rPr>
                    </m:ctrlPr>
                  </m:sSubSupPr>
                  <m:e>
                    <m:r>
                      <w:rPr>
                        <w:rFonts w:ascii="Cambria Math" w:eastAsia="Arial" w:hAnsi="Cambria Math" w:cs="Arial"/>
                        <w:lang w:val="es-419"/>
                      </w:rPr>
                      <m:t>G</m:t>
                    </m:r>
                  </m:e>
                  <m:sub>
                    <m:r>
                      <w:rPr>
                        <w:rFonts w:ascii="Cambria Math" w:eastAsia="Arial" w:hAnsi="Cambria Math" w:cs="Arial"/>
                        <w:lang w:val="es-419"/>
                      </w:rPr>
                      <m:t>D</m:t>
                    </m:r>
                  </m:sub>
                  <m:sup>
                    <m:r>
                      <w:rPr>
                        <w:rFonts w:ascii="Cambria Math" w:eastAsia="Arial" w:hAnsi="Cambria Math" w:cs="Arial"/>
                        <w:lang w:val="es-419"/>
                      </w:rPr>
                      <m:t>k</m:t>
                    </m:r>
                  </m:sup>
                </m:sSubSup>
                <m:sSubSup>
                  <m:sSubSupPr>
                    <m:ctrlPr>
                      <w:rPr>
                        <w:rFonts w:ascii="Cambria Math" w:eastAsia="Arial" w:hAnsi="Cambria Math" w:cs="Arial"/>
                        <w:i/>
                        <w:sz w:val="24"/>
                        <w:szCs w:val="24"/>
                        <w:lang w:val="es-419"/>
                      </w:rPr>
                    </m:ctrlPr>
                  </m:sSubSupPr>
                  <m:e>
                    <m:r>
                      <w:rPr>
                        <w:rFonts w:ascii="Cambria Math" w:eastAsia="Arial" w:hAnsi="Cambria Math" w:cs="Arial"/>
                        <w:lang w:val="es-419"/>
                      </w:rPr>
                      <m:t>X</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m:t>
                </m:r>
                <m:sSubSup>
                  <m:sSubSupPr>
                    <m:ctrlPr>
                      <w:rPr>
                        <w:rFonts w:ascii="Cambria Math" w:eastAsia="Arial" w:hAnsi="Cambria Math" w:cs="Arial"/>
                        <w:i/>
                        <w:sz w:val="24"/>
                        <w:szCs w:val="24"/>
                        <w:lang w:val="es-419"/>
                      </w:rPr>
                    </m:ctrlPr>
                  </m:sSubSupPr>
                  <m:e>
                    <m:r>
                      <w:rPr>
                        <w:rFonts w:ascii="Cambria Math" w:eastAsia="Arial" w:hAnsi="Cambria Math" w:cs="Arial"/>
                        <w:lang w:val="es-419"/>
                      </w:rPr>
                      <m:t>Z</m:t>
                    </m:r>
                  </m:e>
                  <m:sub>
                    <m:r>
                      <w:rPr>
                        <w:rFonts w:ascii="Cambria Math" w:eastAsia="Arial" w:hAnsi="Cambria Math" w:cs="Arial"/>
                        <w:lang w:val="es-419"/>
                      </w:rPr>
                      <m:t>D</m:t>
                    </m:r>
                  </m:sub>
                  <m:sup>
                    <m:r>
                      <w:rPr>
                        <w:rFonts w:ascii="Cambria Math" w:eastAsia="Arial" w:hAnsi="Cambria Math" w:cs="Arial"/>
                        <w:lang w:val="es-419"/>
                      </w:rPr>
                      <m:t>k</m:t>
                    </m:r>
                  </m:sup>
                </m:sSubSup>
              </m:oMath>
            </m:oMathPara>
          </w:p>
        </w:tc>
        <w:tc>
          <w:tcPr>
            <w:tcW w:w="783" w:type="dxa"/>
            <w:vAlign w:val="center"/>
          </w:tcPr>
          <w:p w14:paraId="51A9BE44" w14:textId="4155DB2A" w:rsidR="0079107E" w:rsidRPr="00BF11DB" w:rsidRDefault="0079107E" w:rsidP="000246A8">
            <w:pPr>
              <w:pStyle w:val="Descripcin"/>
              <w:spacing w:line="360" w:lineRule="auto"/>
              <w:jc w:val="right"/>
              <w:rPr>
                <w:rFonts w:ascii="Arial" w:eastAsia="Arial" w:hAnsi="Arial" w:cs="Arial"/>
                <w:iCs w:val="0"/>
                <w:sz w:val="24"/>
                <w:szCs w:val="24"/>
                <w:lang w:val="es-419"/>
              </w:rPr>
            </w:pPr>
            <w:r w:rsidRPr="00BF11DB">
              <w:rPr>
                <w:rFonts w:ascii="Arial" w:eastAsia="Arial" w:hAnsi="Arial" w:cs="Arial"/>
                <w:iCs w:val="0"/>
                <w:sz w:val="24"/>
                <w:szCs w:val="24"/>
                <w:lang w:val="es-419"/>
              </w:rPr>
              <w:t xml:space="preserve">( </w:t>
            </w:r>
            <w:r w:rsidRPr="00BF11DB">
              <w:rPr>
                <w:rFonts w:ascii="Arial" w:eastAsia="Arial" w:hAnsi="Arial" w:cs="Arial"/>
                <w:iCs w:val="0"/>
                <w:szCs w:val="24"/>
                <w:lang w:val="es-419"/>
              </w:rPr>
              <w:fldChar w:fldCharType="begin"/>
            </w:r>
            <w:r w:rsidRPr="00BF11DB">
              <w:rPr>
                <w:rFonts w:ascii="Arial" w:eastAsia="Arial" w:hAnsi="Arial" w:cs="Arial"/>
                <w:iCs w:val="0"/>
                <w:sz w:val="24"/>
                <w:szCs w:val="24"/>
                <w:lang w:val="es-419"/>
              </w:rPr>
              <w:instrText xml:space="preserve"> SEQ ( \* ARABIC </w:instrText>
            </w:r>
            <w:r w:rsidRPr="00BF11DB">
              <w:rPr>
                <w:rFonts w:ascii="Arial" w:eastAsia="Arial" w:hAnsi="Arial" w:cs="Arial"/>
                <w:iCs w:val="0"/>
                <w:szCs w:val="24"/>
                <w:lang w:val="es-419"/>
              </w:rPr>
              <w:fldChar w:fldCharType="separate"/>
            </w:r>
            <w:r w:rsidR="00B57BE6" w:rsidRPr="00BF11DB">
              <w:rPr>
                <w:rFonts w:ascii="Arial" w:eastAsia="Arial" w:hAnsi="Arial" w:cs="Arial"/>
                <w:iCs w:val="0"/>
                <w:noProof/>
                <w:sz w:val="24"/>
                <w:szCs w:val="24"/>
                <w:lang w:val="es-419"/>
              </w:rPr>
              <w:t>8</w:t>
            </w:r>
            <w:r w:rsidRPr="00BF11DB">
              <w:rPr>
                <w:rFonts w:ascii="Arial" w:eastAsia="Arial" w:hAnsi="Arial" w:cs="Arial"/>
                <w:iCs w:val="0"/>
                <w:szCs w:val="24"/>
                <w:lang w:val="es-419"/>
              </w:rPr>
              <w:fldChar w:fldCharType="end"/>
            </w:r>
            <w:r w:rsidRPr="00BF11DB">
              <w:rPr>
                <w:rFonts w:ascii="Arial" w:eastAsia="Arial" w:hAnsi="Arial" w:cs="Arial"/>
                <w:iCs w:val="0"/>
                <w:sz w:val="24"/>
                <w:szCs w:val="24"/>
                <w:lang w:val="es-419"/>
              </w:rPr>
              <w:t xml:space="preserve"> )</w:t>
            </w:r>
          </w:p>
        </w:tc>
      </w:tr>
    </w:tbl>
    <w:p w14:paraId="790D0918" w14:textId="39A0DD9F" w:rsidR="0026054B" w:rsidRPr="00BF11DB" w:rsidRDefault="0079107E" w:rsidP="000246A8">
      <w:pPr>
        <w:spacing w:line="360" w:lineRule="auto"/>
        <w:rPr>
          <w:rFonts w:eastAsia="Arial" w:cs="Arial"/>
          <w:lang w:val="es-419"/>
        </w:rPr>
      </w:pPr>
      <w:r w:rsidRPr="00BF11DB">
        <w:rPr>
          <w:rFonts w:eastAsia="Arial" w:cs="Arial"/>
          <w:lang w:val="es-419"/>
        </w:rPr>
        <w:t xml:space="preserve">donde </w:t>
      </w:r>
      <m:oMath>
        <m:sSubSup>
          <m:sSubSupPr>
            <m:ctrlPr>
              <w:rPr>
                <w:rFonts w:ascii="Cambria Math" w:eastAsia="Arial" w:hAnsi="Cambria Math" w:cs="Arial"/>
                <w:i/>
                <w:lang w:val="es-419"/>
              </w:rPr>
            </m:ctrlPr>
          </m:sSubSupPr>
          <m:e>
            <m:r>
              <w:rPr>
                <w:rFonts w:ascii="Cambria Math" w:eastAsia="Arial" w:hAnsi="Cambria Math" w:cs="Arial"/>
                <w:lang w:val="es-419"/>
              </w:rPr>
              <m:t>u</m:t>
            </m:r>
          </m:e>
          <m:sub>
            <m:r>
              <w:rPr>
                <w:rFonts w:ascii="Cambria Math" w:eastAsia="Arial" w:hAnsi="Cambria Math" w:cs="Arial"/>
                <w:lang w:val="es-419"/>
              </w:rPr>
              <m:t>D</m:t>
            </m:r>
          </m:sub>
          <m:sup>
            <m:r>
              <w:rPr>
                <w:rFonts w:ascii="Cambria Math" w:eastAsia="Arial" w:hAnsi="Cambria Math" w:cs="Arial"/>
                <w:lang w:val="es-419"/>
              </w:rPr>
              <m:t>k</m:t>
            </m:r>
          </m:sup>
        </m:sSubSup>
      </m:oMath>
      <w:r w:rsidRPr="00BF11DB">
        <w:rPr>
          <w:rFonts w:eastAsia="Arial" w:cs="Arial"/>
          <w:lang w:val="es-419"/>
        </w:rPr>
        <w:t xml:space="preserve"> es el vector de datos recibido, </w:t>
      </w:r>
      <m:oMath>
        <m:sSubSup>
          <m:sSubSupPr>
            <m:ctrlPr>
              <w:rPr>
                <w:rFonts w:ascii="Cambria Math" w:eastAsia="Arial" w:hAnsi="Cambria Math" w:cs="Arial"/>
                <w:i/>
                <w:lang w:val="es-419"/>
              </w:rPr>
            </m:ctrlPr>
          </m:sSubSupPr>
          <m:e>
            <m:r>
              <w:rPr>
                <w:rFonts w:ascii="Cambria Math" w:eastAsia="Arial" w:hAnsi="Cambria Math" w:cs="Arial"/>
                <w:lang w:val="es-419"/>
              </w:rPr>
              <m:t>G</m:t>
            </m:r>
          </m:e>
          <m:sub>
            <m:r>
              <w:rPr>
                <w:rFonts w:ascii="Cambria Math" w:eastAsia="Arial" w:hAnsi="Cambria Math" w:cs="Arial"/>
                <w:lang w:val="es-419"/>
              </w:rPr>
              <m:t>D</m:t>
            </m:r>
          </m:sub>
          <m:sup>
            <m:r>
              <w:rPr>
                <w:rFonts w:ascii="Cambria Math" w:eastAsia="Arial" w:hAnsi="Cambria Math" w:cs="Arial"/>
                <w:lang w:val="es-419"/>
              </w:rPr>
              <m:t>k</m:t>
            </m:r>
          </m:sup>
        </m:sSubSup>
      </m:oMath>
      <w:r w:rsidR="006538F7" w:rsidRPr="00BF11DB">
        <w:rPr>
          <w:rFonts w:eastAsia="Arial" w:cs="Arial"/>
          <w:lang w:val="es-419"/>
        </w:rPr>
        <w:t xml:space="preserve"> la CFM de rango reducido </w:t>
      </w:r>
      <m:oMath>
        <m:sSub>
          <m:sSubPr>
            <m:ctrlPr>
              <w:rPr>
                <w:rFonts w:ascii="Cambria Math" w:eastAsia="Arial" w:hAnsi="Cambria Math" w:cs="Arial"/>
                <w:i/>
                <w:lang w:val="es-419"/>
              </w:rPr>
            </m:ctrlPr>
          </m:sSubPr>
          <m:e>
            <m:r>
              <w:rPr>
                <w:rFonts w:ascii="Cambria Math" w:eastAsia="Arial" w:hAnsi="Cambria Math" w:cs="Arial"/>
                <w:lang w:val="es-419"/>
              </w:rPr>
              <m:t>N</m:t>
            </m:r>
          </m:e>
          <m:sub>
            <m:r>
              <w:rPr>
                <w:rFonts w:ascii="Cambria Math" w:eastAsia="Arial" w:hAnsi="Cambria Math" w:cs="Arial"/>
                <w:lang w:val="es-419"/>
              </w:rPr>
              <m:t>D</m:t>
            </m:r>
          </m:sub>
        </m:sSub>
        <m:r>
          <w:rPr>
            <w:rFonts w:ascii="Cambria Math" w:eastAsia="Arial" w:hAnsi="Cambria Math" w:cs="Arial"/>
            <w:lang w:val="es-419"/>
          </w:rPr>
          <m:t xml:space="preserve"> x </m:t>
        </m:r>
        <m:sSub>
          <m:sSubPr>
            <m:ctrlPr>
              <w:rPr>
                <w:rFonts w:ascii="Cambria Math" w:eastAsia="Arial" w:hAnsi="Cambria Math" w:cs="Arial"/>
                <w:i/>
                <w:lang w:val="es-419"/>
              </w:rPr>
            </m:ctrlPr>
          </m:sSubPr>
          <m:e>
            <m:r>
              <w:rPr>
                <w:rFonts w:ascii="Cambria Math" w:eastAsia="Arial" w:hAnsi="Cambria Math" w:cs="Arial"/>
                <w:lang w:val="es-419"/>
              </w:rPr>
              <m:t>N</m:t>
            </m:r>
          </m:e>
          <m:sub>
            <m:r>
              <w:rPr>
                <w:rFonts w:ascii="Cambria Math" w:eastAsia="Arial" w:hAnsi="Cambria Math" w:cs="Arial"/>
                <w:lang w:val="es-419"/>
              </w:rPr>
              <m:t>D</m:t>
            </m:r>
          </m:sub>
        </m:sSub>
      </m:oMath>
      <w:r w:rsidR="006538F7" w:rsidRPr="00BF11DB">
        <w:rPr>
          <w:rFonts w:eastAsia="Arial" w:cs="Arial"/>
          <w:lang w:val="es-419"/>
        </w:rPr>
        <w:t xml:space="preserve">, </w:t>
      </w:r>
      <m:oMath>
        <m:sSubSup>
          <m:sSubSupPr>
            <m:ctrlPr>
              <w:rPr>
                <w:rFonts w:ascii="Cambria Math" w:eastAsia="Arial" w:hAnsi="Cambria Math" w:cs="Arial"/>
                <w:i/>
                <w:lang w:val="es-419"/>
              </w:rPr>
            </m:ctrlPr>
          </m:sSubSupPr>
          <m:e>
            <m:r>
              <w:rPr>
                <w:rFonts w:ascii="Cambria Math" w:eastAsia="Arial" w:hAnsi="Cambria Math" w:cs="Arial"/>
                <w:lang w:val="es-419"/>
              </w:rPr>
              <m:t>X</m:t>
            </m:r>
          </m:e>
          <m:sub>
            <m:r>
              <w:rPr>
                <w:rFonts w:ascii="Cambria Math" w:eastAsia="Arial" w:hAnsi="Cambria Math" w:cs="Arial"/>
                <w:lang w:val="es-419"/>
              </w:rPr>
              <m:t>D</m:t>
            </m:r>
          </m:sub>
          <m:sup>
            <m:r>
              <w:rPr>
                <w:rFonts w:ascii="Cambria Math" w:eastAsia="Arial" w:hAnsi="Cambria Math" w:cs="Arial"/>
                <w:lang w:val="es-419"/>
              </w:rPr>
              <m:t>k</m:t>
            </m:r>
          </m:sup>
        </m:sSubSup>
      </m:oMath>
      <w:r w:rsidR="006538F7" w:rsidRPr="00BF11DB">
        <w:rPr>
          <w:rFonts w:eastAsia="Arial" w:cs="Arial"/>
          <w:lang w:val="es-419"/>
        </w:rPr>
        <w:t xml:space="preserve"> el vector de datos transmitido con recodificación lineal (Linear Precoding, LP),</w:t>
      </w:r>
      <m:oMath>
        <m:r>
          <w:rPr>
            <w:rFonts w:ascii="Cambria Math" w:eastAsia="Arial" w:hAnsi="Cambria Math" w:cs="Arial"/>
            <w:lang w:val="es-419"/>
          </w:rPr>
          <m:t xml:space="preserve"> </m:t>
        </m:r>
        <m:sSubSup>
          <m:sSubSupPr>
            <m:ctrlPr>
              <w:rPr>
                <w:rFonts w:ascii="Cambria Math" w:eastAsia="Arial" w:hAnsi="Cambria Math" w:cs="Arial"/>
                <w:i/>
                <w:lang w:val="es-419"/>
              </w:rPr>
            </m:ctrlPr>
          </m:sSubSupPr>
          <m:e>
            <m:r>
              <w:rPr>
                <w:rFonts w:ascii="Cambria Math" w:eastAsia="Arial" w:hAnsi="Cambria Math" w:cs="Arial"/>
                <w:lang w:val="es-419"/>
              </w:rPr>
              <m:t>Z</m:t>
            </m:r>
          </m:e>
          <m:sub>
            <m:r>
              <w:rPr>
                <w:rFonts w:ascii="Cambria Math" w:eastAsia="Arial" w:hAnsi="Cambria Math" w:cs="Arial"/>
                <w:lang w:val="es-419"/>
              </w:rPr>
              <m:t>D</m:t>
            </m:r>
          </m:sub>
          <m:sup>
            <m:r>
              <w:rPr>
                <w:rFonts w:ascii="Cambria Math" w:eastAsia="Arial" w:hAnsi="Cambria Math" w:cs="Arial"/>
                <w:lang w:val="es-419"/>
              </w:rPr>
              <m:t>k</m:t>
            </m:r>
          </m:sup>
        </m:sSubSup>
      </m:oMath>
      <w:r w:rsidR="006538F7" w:rsidRPr="00BF11DB">
        <w:rPr>
          <w:rFonts w:eastAsia="Arial" w:cs="Arial"/>
          <w:lang w:val="es-419"/>
        </w:rPr>
        <w:t xml:space="preserve">  el vector de ruido; cada termino muestreado en las posiciones correspondientes de las subportadoras de datos.</w:t>
      </w:r>
    </w:p>
    <w:p w14:paraId="6B62F327" w14:textId="77777777" w:rsidR="006538F7" w:rsidRPr="00BF11DB" w:rsidRDefault="006538F7" w:rsidP="000246A8">
      <w:pPr>
        <w:spacing w:line="360" w:lineRule="auto"/>
        <w:rPr>
          <w:rFonts w:eastAsia="Arial" w:cs="Arial"/>
          <w:lang w:val="es-419"/>
        </w:rPr>
      </w:pPr>
    </w:p>
    <w:p w14:paraId="158F1EF0" w14:textId="1E8A01E0" w:rsidR="0002541D" w:rsidRPr="004D3C9C" w:rsidRDefault="00A5581A" w:rsidP="004D3C9C">
      <w:pPr>
        <w:pStyle w:val="Ttulo3"/>
        <w:rPr>
          <w:b/>
          <w:bCs/>
          <w:lang w:val="es-419"/>
        </w:rPr>
      </w:pPr>
      <w:r w:rsidRPr="004D3C9C">
        <w:rPr>
          <w:rFonts w:eastAsia="Arial"/>
          <w:b/>
          <w:bCs/>
          <w:lang w:val="es-419"/>
        </w:rPr>
        <w:t xml:space="preserve">2.5.2 </w:t>
      </w:r>
      <w:r w:rsidR="0002541D" w:rsidRPr="004D3C9C">
        <w:rPr>
          <w:b/>
          <w:bCs/>
          <w:lang w:val="es-419"/>
        </w:rPr>
        <w:t>Detector OSIC</w:t>
      </w:r>
    </w:p>
    <w:p w14:paraId="2F76AD8A" w14:textId="05DED928" w:rsidR="00D30628" w:rsidRPr="00BF11DB" w:rsidRDefault="00D30628" w:rsidP="000246A8">
      <w:pPr>
        <w:spacing w:line="360" w:lineRule="auto"/>
        <w:rPr>
          <w:rFonts w:cs="Arial"/>
          <w:lang w:val="es-419"/>
        </w:rPr>
      </w:pPr>
      <w:r w:rsidRPr="00BF11DB">
        <w:rPr>
          <w:rFonts w:cs="Arial"/>
          <w:lang w:val="es-419"/>
        </w:rPr>
        <w:t xml:space="preserve">Utilizando la descomposición V2V </w:t>
      </w:r>
      <w:proofErr w:type="spellStart"/>
      <w:r w:rsidRPr="00BF11DB">
        <w:rPr>
          <w:rFonts w:cs="Arial"/>
          <w:lang w:val="es-419"/>
        </w:rPr>
        <w:t>Sorted</w:t>
      </w:r>
      <w:proofErr w:type="spellEnd"/>
      <w:r w:rsidRPr="00BF11DB">
        <w:rPr>
          <w:rFonts w:cs="Arial"/>
          <w:lang w:val="es-419"/>
        </w:rPr>
        <w:t xml:space="preserve"> </w:t>
      </w:r>
      <w:r w:rsidR="004D3C9C" w:rsidRPr="00BF11DB">
        <w:rPr>
          <w:rFonts w:cs="Arial"/>
          <w:lang w:val="es-419"/>
        </w:rPr>
        <w:t>QR y</w:t>
      </w:r>
      <w:r w:rsidRPr="00BF11DB">
        <w:rPr>
          <w:rFonts w:cs="Arial"/>
          <w:lang w:val="es-419"/>
        </w:rPr>
        <w:t xml:space="preserve"> el detector de cancelación de interferencia sucesiva ordenada (</w:t>
      </w:r>
      <w:proofErr w:type="spellStart"/>
      <w:r w:rsidRPr="00BF11DB">
        <w:rPr>
          <w:rFonts w:cs="Arial"/>
          <w:lang w:val="es-419"/>
        </w:rPr>
        <w:t>Ordering</w:t>
      </w:r>
      <w:proofErr w:type="spellEnd"/>
      <w:r w:rsidRPr="00BF11DB">
        <w:rPr>
          <w:rFonts w:cs="Arial"/>
          <w:lang w:val="es-419"/>
        </w:rPr>
        <w:t xml:space="preserve"> </w:t>
      </w:r>
      <w:proofErr w:type="spellStart"/>
      <w:r w:rsidRPr="00BF11DB">
        <w:rPr>
          <w:rFonts w:cs="Arial"/>
          <w:lang w:val="es-419"/>
        </w:rPr>
        <w:t>successive</w:t>
      </w:r>
      <w:proofErr w:type="spellEnd"/>
      <w:r w:rsidRPr="00BF11DB">
        <w:rPr>
          <w:rFonts w:cs="Arial"/>
          <w:lang w:val="es-419"/>
        </w:rPr>
        <w:t xml:space="preserve"> </w:t>
      </w:r>
      <w:proofErr w:type="spellStart"/>
      <w:r w:rsidRPr="00BF11DB">
        <w:rPr>
          <w:rFonts w:cs="Arial"/>
          <w:lang w:val="es-419"/>
        </w:rPr>
        <w:t>interference</w:t>
      </w:r>
      <w:proofErr w:type="spellEnd"/>
      <w:r w:rsidRPr="00BF11DB">
        <w:rPr>
          <w:rFonts w:cs="Arial"/>
          <w:lang w:val="es-419"/>
        </w:rPr>
        <w:t xml:space="preserve"> </w:t>
      </w:r>
      <w:proofErr w:type="spellStart"/>
      <w:r w:rsidRPr="00BF11DB">
        <w:rPr>
          <w:rFonts w:cs="Arial"/>
          <w:lang w:val="es-419"/>
        </w:rPr>
        <w:t>cancellation</w:t>
      </w:r>
      <w:proofErr w:type="spellEnd"/>
      <w:r w:rsidRPr="00BF11DB">
        <w:rPr>
          <w:rFonts w:cs="Arial"/>
          <w:lang w:val="es-419"/>
        </w:rPr>
        <w:t>, OSIC)</w:t>
      </w:r>
      <w:r w:rsidR="003902B2" w:rsidRPr="00BF11DB">
        <w:rPr>
          <w:rFonts w:cs="Arial"/>
          <w:lang w:val="es-419"/>
        </w:rPr>
        <w:t xml:space="preserve"> </w:t>
      </w:r>
      <w:r w:rsidRPr="00BF11DB">
        <w:rPr>
          <w:rFonts w:cs="Arial"/>
          <w:lang w:val="es-419"/>
        </w:rPr>
        <w:t xml:space="preserve">es posible implementar un </w:t>
      </w:r>
      <w:r w:rsidR="004D3C9C" w:rsidRPr="00BF11DB">
        <w:rPr>
          <w:rFonts w:cs="Arial"/>
          <w:lang w:val="es-419"/>
        </w:rPr>
        <w:t>detector</w:t>
      </w:r>
      <w:r w:rsidRPr="00BF11DB">
        <w:rPr>
          <w:rFonts w:cs="Arial"/>
          <w:lang w:val="es-419"/>
        </w:rPr>
        <w:t xml:space="preserve"> subóptimo de baja complejidad, para un sistema </w:t>
      </w:r>
      <w:proofErr w:type="spellStart"/>
      <w:r w:rsidRPr="00BF11DB">
        <w:rPr>
          <w:rFonts w:cs="Arial"/>
          <w:lang w:val="es-419"/>
        </w:rPr>
        <w:t>multiportadora</w:t>
      </w:r>
      <w:proofErr w:type="spellEnd"/>
      <w:r w:rsidRPr="00BF11DB">
        <w:rPr>
          <w:rFonts w:cs="Arial"/>
          <w:lang w:val="es-419"/>
        </w:rPr>
        <w:t xml:space="preserve"> V2V con LP presenta un excelente desempeño en términos de BER.</w:t>
      </w:r>
      <w:r w:rsidR="003902B2" w:rsidRPr="00BF11DB">
        <w:rPr>
          <w:rFonts w:cs="Arial"/>
          <w:lang w:val="es-419"/>
        </w:rPr>
        <w:t xml:space="preserve"> La descomposición V2V </w:t>
      </w:r>
      <w:proofErr w:type="spellStart"/>
      <w:r w:rsidR="003902B2" w:rsidRPr="00BF11DB">
        <w:rPr>
          <w:rFonts w:cs="Arial"/>
          <w:lang w:val="es-419"/>
        </w:rPr>
        <w:t>Sorted</w:t>
      </w:r>
      <w:proofErr w:type="spellEnd"/>
      <w:r w:rsidR="003902B2" w:rsidRPr="00BF11DB">
        <w:rPr>
          <w:rFonts w:cs="Arial"/>
          <w:lang w:val="es-419"/>
        </w:rPr>
        <w:t xml:space="preserve"> QR de la matriz de canal </w:t>
      </w:r>
      <m:oMath>
        <m:sSub>
          <m:sSubPr>
            <m:ctrlPr>
              <w:rPr>
                <w:rFonts w:ascii="Cambria Math" w:hAnsi="Cambria Math" w:cs="Arial"/>
                <w:i/>
                <w:lang w:val="es-419"/>
              </w:rPr>
            </m:ctrlPr>
          </m:sSubPr>
          <m:e>
            <m:r>
              <w:rPr>
                <w:rFonts w:ascii="Cambria Math" w:hAnsi="Cambria Math" w:cs="Arial"/>
                <w:lang w:val="es-419"/>
              </w:rPr>
              <m:t>G</m:t>
            </m:r>
          </m:e>
          <m:sub>
            <m:r>
              <w:rPr>
                <w:rFonts w:ascii="Cambria Math" w:hAnsi="Cambria Math" w:cs="Arial"/>
                <w:lang w:val="es-419"/>
              </w:rPr>
              <m:t>D</m:t>
            </m:r>
          </m:sub>
        </m:sSub>
      </m:oMath>
      <w:r w:rsidR="00D85206" w:rsidRPr="00BF11DB">
        <w:rPr>
          <w:rFonts w:cs="Arial"/>
          <w:lang w:val="es-419"/>
        </w:rPr>
        <w:t xml:space="preserve"> </w:t>
      </w:r>
      <w:r w:rsidR="003902B2" w:rsidRPr="00BF11DB">
        <w:rPr>
          <w:rFonts w:cs="Arial"/>
          <w:lang w:val="es-419"/>
        </w:rPr>
        <w:t xml:space="preserve">consiste </w:t>
      </w:r>
      <w:r w:rsidR="00D85206" w:rsidRPr="00BF11DB">
        <w:rPr>
          <w:rFonts w:cs="Arial"/>
          <w:lang w:val="es-419"/>
        </w:rPr>
        <w:t>en calcular</w:t>
      </w:r>
      <w:r w:rsidR="003902B2" w:rsidRPr="00BF11DB">
        <w:rPr>
          <w:rFonts w:cs="Arial"/>
          <w:lang w:val="es-419"/>
        </w:rPr>
        <w:t xml:space="preserve"> una matriz triangular superior </w:t>
      </w:r>
      <m:oMath>
        <m:r>
          <w:rPr>
            <w:rFonts w:ascii="Cambria Math" w:hAnsi="Cambria Math" w:cs="Arial"/>
            <w:lang w:val="es-419"/>
          </w:rPr>
          <m:t>R</m:t>
        </m:r>
      </m:oMath>
      <w:r w:rsidR="003902B2" w:rsidRPr="00BF11DB">
        <w:rPr>
          <w:rFonts w:cs="Arial"/>
          <w:lang w:val="es-419"/>
        </w:rPr>
        <w:t xml:space="preserve">, una matriz ortogonal de norma unitaria </w:t>
      </w:r>
      <m:oMath>
        <m:r>
          <w:rPr>
            <w:rFonts w:ascii="Cambria Math" w:hAnsi="Cambria Math" w:cs="Arial"/>
            <w:lang w:val="es-419"/>
          </w:rPr>
          <m:t>Q</m:t>
        </m:r>
      </m:oMath>
      <w:r w:rsidR="003902B2" w:rsidRPr="00BF11DB">
        <w:rPr>
          <w:rFonts w:cs="Arial"/>
          <w:lang w:val="es-419"/>
        </w:rPr>
        <w:t xml:space="preserve"> y una matriz de permutación </w:t>
      </w:r>
      <m:oMath>
        <m:r>
          <w:rPr>
            <w:rFonts w:ascii="Cambria Math" w:hAnsi="Cambria Math" w:cs="Arial"/>
            <w:lang w:val="es-419"/>
          </w:rPr>
          <m:t>P</m:t>
        </m:r>
      </m:oMath>
      <w:r w:rsidR="003902B2" w:rsidRPr="00BF11DB">
        <w:rPr>
          <w:rFonts w:cs="Arial"/>
          <w:lang w:val="es-419"/>
        </w:rPr>
        <w:t xml:space="preserve">, </w:t>
      </w:r>
      <w:r w:rsidR="00402EA9" w:rsidRPr="00BF11DB">
        <w:rPr>
          <w:rFonts w:cs="Arial"/>
          <w:lang w:val="es-419"/>
        </w:rPr>
        <w:t xml:space="preserve">de tal manera que </w:t>
      </w:r>
      <m:oMath>
        <m:sSub>
          <m:sSubPr>
            <m:ctrlPr>
              <w:rPr>
                <w:rFonts w:ascii="Cambria Math" w:hAnsi="Cambria Math" w:cs="Arial"/>
                <w:i/>
                <w:lang w:val="es-419"/>
              </w:rPr>
            </m:ctrlPr>
          </m:sSubPr>
          <m:e>
            <m:r>
              <w:rPr>
                <w:rFonts w:ascii="Cambria Math" w:hAnsi="Cambria Math" w:cs="Arial"/>
                <w:lang w:val="es-419"/>
              </w:rPr>
              <m:t>G</m:t>
            </m:r>
          </m:e>
          <m:sub>
            <m:r>
              <w:rPr>
                <w:rFonts w:ascii="Cambria Math" w:hAnsi="Cambria Math" w:cs="Arial"/>
                <w:lang w:val="es-419"/>
              </w:rPr>
              <m:t>D</m:t>
            </m:r>
          </m:sub>
        </m:sSub>
        <m:r>
          <w:rPr>
            <w:rFonts w:ascii="Cambria Math" w:hAnsi="Cambria Math" w:cs="Arial"/>
            <w:lang w:val="es-419"/>
          </w:rPr>
          <m:t>P=QR</m:t>
        </m:r>
      </m:oMath>
      <w:r w:rsidR="00402EA9" w:rsidRPr="00BF11DB">
        <w:rPr>
          <w:rFonts w:cs="Arial"/>
          <w:lang w:val="es-419"/>
        </w:rPr>
        <w:t xml:space="preserve">,donde </w:t>
      </w:r>
      <m:oMath>
        <m:sSub>
          <m:sSubPr>
            <m:ctrlPr>
              <w:rPr>
                <w:rFonts w:ascii="Cambria Math" w:hAnsi="Cambria Math" w:cs="Arial"/>
                <w:i/>
                <w:lang w:val="es-419"/>
              </w:rPr>
            </m:ctrlPr>
          </m:sSubPr>
          <m:e>
            <m:r>
              <w:rPr>
                <w:rFonts w:ascii="Cambria Math" w:hAnsi="Cambria Math" w:cs="Arial"/>
                <w:lang w:val="es-419"/>
              </w:rPr>
              <m:t>G</m:t>
            </m:r>
          </m:e>
          <m:sub>
            <m:r>
              <w:rPr>
                <w:rFonts w:ascii="Cambria Math" w:hAnsi="Cambria Math" w:cs="Arial"/>
                <w:lang w:val="es-419"/>
              </w:rPr>
              <m:t>D</m:t>
            </m:r>
          </m:sub>
        </m:sSub>
        <m:r>
          <w:rPr>
            <w:rFonts w:ascii="Cambria Math" w:hAnsi="Cambria Math" w:cs="Arial"/>
            <w:lang w:val="es-419"/>
          </w:rPr>
          <m:t>P</m:t>
        </m:r>
      </m:oMath>
      <w:r w:rsidR="00402EA9" w:rsidRPr="00BF11DB">
        <w:rPr>
          <w:rFonts w:cs="Arial"/>
          <w:lang w:val="es-419"/>
        </w:rPr>
        <w:t xml:space="preserve"> es la matriz </w:t>
      </w:r>
      <m:oMath>
        <m:sSub>
          <m:sSubPr>
            <m:ctrlPr>
              <w:rPr>
                <w:rFonts w:ascii="Cambria Math" w:hAnsi="Cambria Math" w:cs="Arial"/>
                <w:i/>
                <w:lang w:val="es-419"/>
              </w:rPr>
            </m:ctrlPr>
          </m:sSubPr>
          <m:e>
            <m:r>
              <w:rPr>
                <w:rFonts w:ascii="Cambria Math" w:hAnsi="Cambria Math" w:cs="Arial"/>
                <w:lang w:val="es-419"/>
              </w:rPr>
              <m:t>G</m:t>
            </m:r>
          </m:e>
          <m:sub>
            <m:r>
              <w:rPr>
                <w:rFonts w:ascii="Cambria Math" w:hAnsi="Cambria Math" w:cs="Arial"/>
                <w:lang w:val="es-419"/>
              </w:rPr>
              <m:t>D</m:t>
            </m:r>
          </m:sub>
        </m:sSub>
      </m:oMath>
      <w:r w:rsidR="00402EA9" w:rsidRPr="00BF11DB">
        <w:rPr>
          <w:rFonts w:cs="Arial"/>
          <w:lang w:val="es-419"/>
        </w:rPr>
        <w:t xml:space="preserve">  con sus columnas ordenadas de acuerdo a </w:t>
      </w:r>
      <m:oMath>
        <m:r>
          <w:rPr>
            <w:rFonts w:ascii="Cambria Math" w:hAnsi="Cambria Math" w:cs="Arial"/>
            <w:lang w:val="es-419"/>
          </w:rPr>
          <m:t>P</m:t>
        </m:r>
      </m:oMath>
      <w:r w:rsidR="007661CC" w:rsidRPr="00BF11DB">
        <w:rPr>
          <w:rFonts w:cs="Arial"/>
          <w:lang w:val="es-419"/>
        </w:rPr>
        <w:t xml:space="preserve">. Se obtiene un modelo reducido de la ecuación (8) :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7661CC" w:rsidRPr="00BF11DB" w14:paraId="6A61E63A" w14:textId="77777777" w:rsidTr="00BE12D0">
        <w:trPr>
          <w:trHeight w:val="287"/>
        </w:trPr>
        <w:tc>
          <w:tcPr>
            <w:tcW w:w="9085" w:type="dxa"/>
          </w:tcPr>
          <w:p w14:paraId="117BAED3" w14:textId="7619FCEC" w:rsidR="007661CC" w:rsidRPr="00BF11DB" w:rsidRDefault="00B1384E" w:rsidP="000246A8">
            <w:pPr>
              <w:spacing w:line="360" w:lineRule="auto"/>
              <w:jc w:val="center"/>
              <w:rPr>
                <w:rFonts w:ascii="Arial" w:eastAsia="Arial" w:hAnsi="Arial" w:cs="Arial"/>
                <w:lang w:val="es-419"/>
              </w:rPr>
            </w:pPr>
            <m:oMathPara>
              <m:oMath>
                <m:sSubSup>
                  <m:sSubSupPr>
                    <m:ctrlPr>
                      <w:rPr>
                        <w:rFonts w:ascii="Cambria Math" w:eastAsia="Arial" w:hAnsi="Cambria Math" w:cs="Arial"/>
                        <w:i/>
                        <w:lang w:val="es-419"/>
                      </w:rPr>
                    </m:ctrlPr>
                  </m:sSubSupPr>
                  <m:e>
                    <m:r>
                      <w:rPr>
                        <w:rFonts w:ascii="Cambria Math" w:eastAsia="Arial" w:hAnsi="Cambria Math" w:cs="Arial"/>
                        <w:lang w:val="es-419"/>
                      </w:rPr>
                      <m:t>u</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 QR</m:t>
                </m:r>
                <m:sSubSup>
                  <m:sSubSupPr>
                    <m:ctrlPr>
                      <w:rPr>
                        <w:rFonts w:ascii="Cambria Math" w:eastAsia="Arial" w:hAnsi="Cambria Math" w:cs="Arial"/>
                        <w:i/>
                        <w:lang w:val="es-419"/>
                      </w:rPr>
                    </m:ctrlPr>
                  </m:sSubSupPr>
                  <m:e>
                    <m:r>
                      <w:rPr>
                        <w:rFonts w:ascii="Cambria Math" w:eastAsia="Arial" w:hAnsi="Cambria Math" w:cs="Arial"/>
                        <w:lang w:val="es-419"/>
                      </w:rPr>
                      <m:t>s</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m:t>
                </m:r>
                <m:sSubSup>
                  <m:sSubSupPr>
                    <m:ctrlPr>
                      <w:rPr>
                        <w:rFonts w:ascii="Cambria Math" w:eastAsia="Arial" w:hAnsi="Cambria Math" w:cs="Arial"/>
                        <w:i/>
                        <w:lang w:val="es-419"/>
                      </w:rPr>
                    </m:ctrlPr>
                  </m:sSubSupPr>
                  <m:e>
                    <m:r>
                      <w:rPr>
                        <w:rFonts w:ascii="Cambria Math" w:eastAsia="Arial" w:hAnsi="Cambria Math" w:cs="Arial"/>
                        <w:lang w:val="es-419"/>
                      </w:rPr>
                      <m:t>Z</m:t>
                    </m:r>
                  </m:e>
                  <m:sub>
                    <m:r>
                      <w:rPr>
                        <w:rFonts w:ascii="Cambria Math" w:eastAsia="Arial" w:hAnsi="Cambria Math" w:cs="Arial"/>
                        <w:lang w:val="es-419"/>
                      </w:rPr>
                      <m:t>D</m:t>
                    </m:r>
                  </m:sub>
                  <m:sup>
                    <m:r>
                      <w:rPr>
                        <w:rFonts w:ascii="Cambria Math" w:eastAsia="Arial" w:hAnsi="Cambria Math" w:cs="Arial"/>
                        <w:lang w:val="es-419"/>
                      </w:rPr>
                      <m:t>k</m:t>
                    </m:r>
                  </m:sup>
                </m:sSubSup>
              </m:oMath>
            </m:oMathPara>
          </w:p>
        </w:tc>
        <w:tc>
          <w:tcPr>
            <w:tcW w:w="783" w:type="dxa"/>
            <w:vAlign w:val="center"/>
          </w:tcPr>
          <w:p w14:paraId="50EE8B46" w14:textId="542D0F6D" w:rsidR="007661CC" w:rsidRPr="00BF11DB" w:rsidRDefault="007661CC" w:rsidP="000246A8">
            <w:pPr>
              <w:pStyle w:val="Descripcin"/>
              <w:spacing w:line="360" w:lineRule="auto"/>
              <w:jc w:val="right"/>
              <w:rPr>
                <w:rFonts w:ascii="Arial" w:eastAsia="Arial" w:hAnsi="Arial" w:cs="Arial"/>
                <w:iCs w:val="0"/>
                <w:sz w:val="24"/>
                <w:szCs w:val="24"/>
                <w:lang w:val="es-419"/>
              </w:rPr>
            </w:pPr>
            <w:r w:rsidRPr="00BF11DB">
              <w:rPr>
                <w:rFonts w:ascii="Arial" w:eastAsia="Arial" w:hAnsi="Arial" w:cs="Arial"/>
                <w:iCs w:val="0"/>
                <w:sz w:val="24"/>
                <w:szCs w:val="24"/>
                <w:lang w:val="es-419"/>
              </w:rPr>
              <w:t xml:space="preserve">( </w:t>
            </w:r>
            <w:r w:rsidRPr="00BF11DB">
              <w:rPr>
                <w:rFonts w:ascii="Arial" w:eastAsia="Arial" w:hAnsi="Arial" w:cs="Arial"/>
                <w:iCs w:val="0"/>
                <w:szCs w:val="24"/>
                <w:lang w:val="es-419"/>
              </w:rPr>
              <w:fldChar w:fldCharType="begin"/>
            </w:r>
            <w:r w:rsidRPr="00BF11DB">
              <w:rPr>
                <w:rFonts w:ascii="Arial" w:eastAsia="Arial" w:hAnsi="Arial" w:cs="Arial"/>
                <w:iCs w:val="0"/>
                <w:sz w:val="24"/>
                <w:szCs w:val="24"/>
                <w:lang w:val="es-419"/>
              </w:rPr>
              <w:instrText xml:space="preserve"> SEQ ( \* ARABIC </w:instrText>
            </w:r>
            <w:r w:rsidRPr="00BF11DB">
              <w:rPr>
                <w:rFonts w:ascii="Arial" w:eastAsia="Arial" w:hAnsi="Arial" w:cs="Arial"/>
                <w:iCs w:val="0"/>
                <w:szCs w:val="24"/>
                <w:lang w:val="es-419"/>
              </w:rPr>
              <w:fldChar w:fldCharType="separate"/>
            </w:r>
            <w:r w:rsidR="00B57BE6" w:rsidRPr="00BF11DB">
              <w:rPr>
                <w:rFonts w:ascii="Arial" w:eastAsia="Arial" w:hAnsi="Arial" w:cs="Arial"/>
                <w:iCs w:val="0"/>
                <w:noProof/>
                <w:sz w:val="24"/>
                <w:szCs w:val="24"/>
                <w:lang w:val="es-419"/>
              </w:rPr>
              <w:t>9</w:t>
            </w:r>
            <w:r w:rsidRPr="00BF11DB">
              <w:rPr>
                <w:rFonts w:ascii="Arial" w:eastAsia="Arial" w:hAnsi="Arial" w:cs="Arial"/>
                <w:iCs w:val="0"/>
                <w:szCs w:val="24"/>
                <w:lang w:val="es-419"/>
              </w:rPr>
              <w:fldChar w:fldCharType="end"/>
            </w:r>
            <w:r w:rsidRPr="00BF11DB">
              <w:rPr>
                <w:rFonts w:ascii="Arial" w:eastAsia="Arial" w:hAnsi="Arial" w:cs="Arial"/>
                <w:iCs w:val="0"/>
                <w:sz w:val="24"/>
                <w:szCs w:val="24"/>
                <w:lang w:val="es-419"/>
              </w:rPr>
              <w:t xml:space="preserve"> )</w:t>
            </w:r>
          </w:p>
        </w:tc>
      </w:tr>
      <w:tr w:rsidR="007661CC" w:rsidRPr="00BF11DB" w14:paraId="3D324EEB" w14:textId="77777777" w:rsidTr="00BE12D0">
        <w:trPr>
          <w:trHeight w:val="287"/>
        </w:trPr>
        <w:tc>
          <w:tcPr>
            <w:tcW w:w="9085" w:type="dxa"/>
          </w:tcPr>
          <w:p w14:paraId="5E08D0C2" w14:textId="438A8626" w:rsidR="007661CC" w:rsidRPr="00BF11DB" w:rsidRDefault="00B1384E" w:rsidP="000246A8">
            <w:pPr>
              <w:spacing w:line="360" w:lineRule="auto"/>
              <w:jc w:val="right"/>
              <w:rPr>
                <w:rFonts w:ascii="Arial" w:eastAsia="Arial" w:hAnsi="Arial" w:cs="Arial"/>
                <w:lang w:val="es-419"/>
              </w:rPr>
            </w:pPr>
            <m:oMathPara>
              <m:oMath>
                <m:sSubSup>
                  <m:sSubSupPr>
                    <m:ctrlPr>
                      <w:rPr>
                        <w:rFonts w:ascii="Cambria Math" w:eastAsia="Arial" w:hAnsi="Cambria Math" w:cs="Arial"/>
                        <w:i/>
                        <w:lang w:val="es-419"/>
                      </w:rPr>
                    </m:ctrlPr>
                  </m:sSubSupPr>
                  <m:e>
                    <m:sSup>
                      <m:sSupPr>
                        <m:ctrlPr>
                          <w:rPr>
                            <w:rFonts w:ascii="Cambria Math" w:eastAsia="Arial" w:hAnsi="Cambria Math" w:cs="Arial"/>
                            <w:i/>
                            <w:lang w:val="es-419"/>
                          </w:rPr>
                        </m:ctrlPr>
                      </m:sSupPr>
                      <m:e>
                        <m:r>
                          <w:rPr>
                            <w:rFonts w:ascii="Cambria Math" w:eastAsia="Arial" w:hAnsi="Cambria Math" w:cs="Arial"/>
                            <w:lang w:val="es-419"/>
                          </w:rPr>
                          <m:t>Q</m:t>
                        </m:r>
                      </m:e>
                      <m:sup>
                        <m:r>
                          <w:rPr>
                            <w:rFonts w:ascii="Cambria Math" w:eastAsia="Arial" w:hAnsi="Cambria Math" w:cs="Arial"/>
                            <w:lang w:val="es-419"/>
                          </w:rPr>
                          <m:t>H</m:t>
                        </m:r>
                      </m:sup>
                    </m:sSup>
                    <m:r>
                      <w:rPr>
                        <w:rFonts w:ascii="Cambria Math" w:eastAsia="Arial" w:hAnsi="Cambria Math" w:cs="Arial"/>
                        <w:lang w:val="es-419"/>
                      </w:rPr>
                      <m:t>u</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 R</m:t>
                </m:r>
                <m:sSubSup>
                  <m:sSubSupPr>
                    <m:ctrlPr>
                      <w:rPr>
                        <w:rFonts w:ascii="Cambria Math" w:eastAsia="Arial" w:hAnsi="Cambria Math" w:cs="Arial"/>
                        <w:i/>
                        <w:lang w:val="es-419"/>
                      </w:rPr>
                    </m:ctrlPr>
                  </m:sSubSupPr>
                  <m:e>
                    <m:r>
                      <w:rPr>
                        <w:rFonts w:ascii="Cambria Math" w:eastAsia="Arial" w:hAnsi="Cambria Math" w:cs="Arial"/>
                        <w:lang w:val="es-419"/>
                      </w:rPr>
                      <m:t>s</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m:t>
                </m:r>
                <m:sSubSup>
                  <m:sSubSupPr>
                    <m:ctrlPr>
                      <w:rPr>
                        <w:rFonts w:ascii="Cambria Math" w:eastAsia="Arial" w:hAnsi="Cambria Math" w:cs="Arial"/>
                        <w:i/>
                        <w:lang w:val="es-419"/>
                      </w:rPr>
                    </m:ctrlPr>
                  </m:sSubSupPr>
                  <m:e>
                    <m:sSup>
                      <m:sSupPr>
                        <m:ctrlPr>
                          <w:rPr>
                            <w:rFonts w:ascii="Cambria Math" w:eastAsia="Arial" w:hAnsi="Cambria Math" w:cs="Arial"/>
                            <w:i/>
                            <w:lang w:val="es-419"/>
                          </w:rPr>
                        </m:ctrlPr>
                      </m:sSupPr>
                      <m:e>
                        <m:r>
                          <w:rPr>
                            <w:rFonts w:ascii="Cambria Math" w:eastAsia="Arial" w:hAnsi="Cambria Math" w:cs="Arial"/>
                            <w:lang w:val="es-419"/>
                          </w:rPr>
                          <m:t>Q</m:t>
                        </m:r>
                      </m:e>
                      <m:sup>
                        <m:r>
                          <w:rPr>
                            <w:rFonts w:ascii="Cambria Math" w:eastAsia="Arial" w:hAnsi="Cambria Math" w:cs="Arial"/>
                            <w:lang w:val="es-419"/>
                          </w:rPr>
                          <m:t>H</m:t>
                        </m:r>
                      </m:sup>
                    </m:sSup>
                    <m:r>
                      <w:rPr>
                        <w:rFonts w:ascii="Cambria Math" w:eastAsia="Arial" w:hAnsi="Cambria Math" w:cs="Arial"/>
                        <w:lang w:val="es-419"/>
                      </w:rPr>
                      <m:t>Z</m:t>
                    </m:r>
                  </m:e>
                  <m:sub>
                    <m:r>
                      <w:rPr>
                        <w:rFonts w:ascii="Cambria Math" w:eastAsia="Arial" w:hAnsi="Cambria Math" w:cs="Arial"/>
                        <w:lang w:val="es-419"/>
                      </w:rPr>
                      <m:t>D</m:t>
                    </m:r>
                  </m:sub>
                  <m:sup>
                    <m:r>
                      <w:rPr>
                        <w:rFonts w:ascii="Cambria Math" w:eastAsia="Arial" w:hAnsi="Cambria Math" w:cs="Arial"/>
                        <w:lang w:val="es-419"/>
                      </w:rPr>
                      <m:t>k</m:t>
                    </m:r>
                  </m:sup>
                </m:sSubSup>
              </m:oMath>
            </m:oMathPara>
          </w:p>
        </w:tc>
        <w:tc>
          <w:tcPr>
            <w:tcW w:w="783" w:type="dxa"/>
            <w:vAlign w:val="center"/>
          </w:tcPr>
          <w:p w14:paraId="133D9964" w14:textId="151CB58B" w:rsidR="007661CC" w:rsidRPr="00BF11DB" w:rsidRDefault="007661CC" w:rsidP="000246A8">
            <w:pPr>
              <w:pStyle w:val="Descripcin"/>
              <w:spacing w:line="360" w:lineRule="auto"/>
              <w:jc w:val="right"/>
              <w:rPr>
                <w:rFonts w:ascii="Arial" w:eastAsia="Arial" w:hAnsi="Arial" w:cs="Arial"/>
                <w:iCs w:val="0"/>
                <w:sz w:val="24"/>
                <w:szCs w:val="24"/>
                <w:lang w:val="es-419"/>
              </w:rPr>
            </w:pPr>
            <w:r w:rsidRPr="00BF11DB">
              <w:rPr>
                <w:rFonts w:ascii="Arial" w:eastAsia="Arial" w:hAnsi="Arial" w:cs="Arial"/>
                <w:iCs w:val="0"/>
                <w:sz w:val="24"/>
                <w:szCs w:val="24"/>
                <w:lang w:val="es-419"/>
              </w:rPr>
              <w:t xml:space="preserve">( </w:t>
            </w:r>
            <w:r w:rsidRPr="00BF11DB">
              <w:rPr>
                <w:rFonts w:ascii="Arial" w:eastAsia="Arial" w:hAnsi="Arial" w:cs="Arial"/>
                <w:iCs w:val="0"/>
                <w:szCs w:val="24"/>
                <w:lang w:val="es-419"/>
              </w:rPr>
              <w:fldChar w:fldCharType="begin"/>
            </w:r>
            <w:r w:rsidRPr="00BF11DB">
              <w:rPr>
                <w:rFonts w:ascii="Arial" w:eastAsia="Arial" w:hAnsi="Arial" w:cs="Arial"/>
                <w:iCs w:val="0"/>
                <w:sz w:val="24"/>
                <w:szCs w:val="24"/>
                <w:lang w:val="es-419"/>
              </w:rPr>
              <w:instrText xml:space="preserve"> SEQ ( \* ARABIC </w:instrText>
            </w:r>
            <w:r w:rsidRPr="00BF11DB">
              <w:rPr>
                <w:rFonts w:ascii="Arial" w:eastAsia="Arial" w:hAnsi="Arial" w:cs="Arial"/>
                <w:iCs w:val="0"/>
                <w:szCs w:val="24"/>
                <w:lang w:val="es-419"/>
              </w:rPr>
              <w:fldChar w:fldCharType="separate"/>
            </w:r>
            <w:r w:rsidR="00B57BE6" w:rsidRPr="00BF11DB">
              <w:rPr>
                <w:rFonts w:ascii="Arial" w:eastAsia="Arial" w:hAnsi="Arial" w:cs="Arial"/>
                <w:iCs w:val="0"/>
                <w:noProof/>
                <w:sz w:val="24"/>
                <w:szCs w:val="24"/>
                <w:lang w:val="es-419"/>
              </w:rPr>
              <w:t>10</w:t>
            </w:r>
            <w:r w:rsidRPr="00BF11DB">
              <w:rPr>
                <w:rFonts w:ascii="Arial" w:eastAsia="Arial" w:hAnsi="Arial" w:cs="Arial"/>
                <w:iCs w:val="0"/>
                <w:szCs w:val="24"/>
                <w:lang w:val="es-419"/>
              </w:rPr>
              <w:fldChar w:fldCharType="end"/>
            </w:r>
            <w:r w:rsidRPr="00BF11DB">
              <w:rPr>
                <w:rFonts w:ascii="Arial" w:eastAsia="Arial" w:hAnsi="Arial" w:cs="Arial"/>
                <w:iCs w:val="0"/>
                <w:sz w:val="24"/>
                <w:szCs w:val="24"/>
                <w:lang w:val="es-419"/>
              </w:rPr>
              <w:t xml:space="preserve"> )</w:t>
            </w:r>
          </w:p>
        </w:tc>
      </w:tr>
      <w:tr w:rsidR="007661CC" w:rsidRPr="00BF11DB" w14:paraId="480C756E" w14:textId="77777777" w:rsidTr="00BE12D0">
        <w:trPr>
          <w:trHeight w:val="287"/>
        </w:trPr>
        <w:tc>
          <w:tcPr>
            <w:tcW w:w="9085" w:type="dxa"/>
          </w:tcPr>
          <w:p w14:paraId="34492723" w14:textId="448295EF" w:rsidR="007661CC" w:rsidRPr="00BF11DB" w:rsidRDefault="007661CC" w:rsidP="000246A8">
            <w:pPr>
              <w:spacing w:line="360" w:lineRule="auto"/>
              <w:jc w:val="right"/>
              <w:rPr>
                <w:rFonts w:ascii="Arial" w:eastAsia="Arial" w:hAnsi="Arial" w:cs="Arial"/>
                <w:lang w:val="es-419"/>
              </w:rPr>
            </w:pPr>
            <m:oMathPara>
              <m:oMath>
                <m:r>
                  <w:rPr>
                    <w:rFonts w:ascii="Cambria Math" w:eastAsia="Arial" w:hAnsi="Cambria Math" w:cs="Arial"/>
                    <w:lang w:val="es-419"/>
                  </w:rPr>
                  <m:t>ữ=R</m:t>
                </m:r>
                <m:sSubSup>
                  <m:sSubSupPr>
                    <m:ctrlPr>
                      <w:rPr>
                        <w:rFonts w:ascii="Cambria Math" w:eastAsia="Arial" w:hAnsi="Cambria Math" w:cs="Arial"/>
                        <w:i/>
                        <w:lang w:val="es-419"/>
                      </w:rPr>
                    </m:ctrlPr>
                  </m:sSubSupPr>
                  <m:e>
                    <m:r>
                      <w:rPr>
                        <w:rFonts w:ascii="Cambria Math" w:eastAsia="Arial" w:hAnsi="Cambria Math" w:cs="Arial"/>
                        <w:lang w:val="es-419"/>
                      </w:rPr>
                      <m:t>s</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+ż</m:t>
                </m:r>
              </m:oMath>
            </m:oMathPara>
          </w:p>
        </w:tc>
        <w:tc>
          <w:tcPr>
            <w:tcW w:w="783" w:type="dxa"/>
            <w:vAlign w:val="center"/>
          </w:tcPr>
          <w:p w14:paraId="756F408E" w14:textId="05744585" w:rsidR="007661CC" w:rsidRPr="00BF11DB" w:rsidRDefault="007661CC" w:rsidP="000246A8">
            <w:pPr>
              <w:pStyle w:val="Descripcin"/>
              <w:spacing w:line="360" w:lineRule="auto"/>
              <w:jc w:val="right"/>
              <w:rPr>
                <w:rFonts w:ascii="Arial" w:eastAsia="Arial" w:hAnsi="Arial" w:cs="Arial"/>
                <w:iCs w:val="0"/>
                <w:sz w:val="24"/>
                <w:szCs w:val="24"/>
                <w:lang w:val="es-419"/>
              </w:rPr>
            </w:pPr>
            <w:r w:rsidRPr="00BF11DB">
              <w:rPr>
                <w:rFonts w:ascii="Arial" w:eastAsia="Arial" w:hAnsi="Arial" w:cs="Arial"/>
                <w:iCs w:val="0"/>
                <w:sz w:val="24"/>
                <w:szCs w:val="24"/>
                <w:lang w:val="es-419"/>
              </w:rPr>
              <w:t xml:space="preserve">( </w:t>
            </w:r>
            <w:r w:rsidRPr="00BF11DB">
              <w:rPr>
                <w:rFonts w:ascii="Arial" w:eastAsia="Arial" w:hAnsi="Arial" w:cs="Arial"/>
                <w:iCs w:val="0"/>
                <w:szCs w:val="24"/>
                <w:lang w:val="es-419"/>
              </w:rPr>
              <w:fldChar w:fldCharType="begin"/>
            </w:r>
            <w:r w:rsidRPr="00BF11DB">
              <w:rPr>
                <w:rFonts w:ascii="Arial" w:eastAsia="Arial" w:hAnsi="Arial" w:cs="Arial"/>
                <w:iCs w:val="0"/>
                <w:sz w:val="24"/>
                <w:szCs w:val="24"/>
                <w:lang w:val="es-419"/>
              </w:rPr>
              <w:instrText xml:space="preserve"> SEQ ( \* ARABIC </w:instrText>
            </w:r>
            <w:r w:rsidRPr="00BF11DB">
              <w:rPr>
                <w:rFonts w:ascii="Arial" w:eastAsia="Arial" w:hAnsi="Arial" w:cs="Arial"/>
                <w:iCs w:val="0"/>
                <w:szCs w:val="24"/>
                <w:lang w:val="es-419"/>
              </w:rPr>
              <w:fldChar w:fldCharType="separate"/>
            </w:r>
            <w:r w:rsidR="00B57BE6" w:rsidRPr="00BF11DB">
              <w:rPr>
                <w:rFonts w:ascii="Arial" w:eastAsia="Arial" w:hAnsi="Arial" w:cs="Arial"/>
                <w:iCs w:val="0"/>
                <w:noProof/>
                <w:sz w:val="24"/>
                <w:szCs w:val="24"/>
                <w:lang w:val="es-419"/>
              </w:rPr>
              <w:t>11</w:t>
            </w:r>
            <w:r w:rsidRPr="00BF11DB">
              <w:rPr>
                <w:rFonts w:ascii="Arial" w:eastAsia="Arial" w:hAnsi="Arial" w:cs="Arial"/>
                <w:iCs w:val="0"/>
                <w:szCs w:val="24"/>
                <w:lang w:val="es-419"/>
              </w:rPr>
              <w:fldChar w:fldCharType="end"/>
            </w:r>
            <w:r w:rsidRPr="00BF11DB">
              <w:rPr>
                <w:rFonts w:ascii="Arial" w:eastAsia="Arial" w:hAnsi="Arial" w:cs="Arial"/>
                <w:iCs w:val="0"/>
                <w:sz w:val="24"/>
                <w:szCs w:val="24"/>
                <w:lang w:val="es-419"/>
              </w:rPr>
              <w:t xml:space="preserve"> )</w:t>
            </w:r>
          </w:p>
        </w:tc>
      </w:tr>
    </w:tbl>
    <w:p w14:paraId="50D150F4" w14:textId="2B6AF7FD" w:rsidR="007661CC" w:rsidRPr="00BF11DB" w:rsidRDefault="00DA66AF" w:rsidP="000246A8">
      <w:pPr>
        <w:spacing w:line="360" w:lineRule="auto"/>
        <w:rPr>
          <w:rFonts w:cs="Arial"/>
          <w:lang w:val="es-419"/>
        </w:rPr>
      </w:pPr>
      <w:r w:rsidRPr="00BF11DB">
        <w:rPr>
          <w:rFonts w:cs="Arial"/>
          <w:lang w:val="es-419"/>
        </w:rPr>
        <w:t xml:space="preserve">Debido a que </w:t>
      </w:r>
      <m:oMath>
        <m:r>
          <w:rPr>
            <w:rFonts w:ascii="Cambria Math" w:hAnsi="Cambria Math" w:cs="Arial"/>
            <w:lang w:val="es-419"/>
          </w:rPr>
          <m:t>Q</m:t>
        </m:r>
      </m:oMath>
      <w:r w:rsidRPr="00BF11DB">
        <w:rPr>
          <w:rFonts w:cs="Arial"/>
          <w:lang w:val="es-419"/>
        </w:rPr>
        <w:t xml:space="preserve"> es unitaria las estadísticas del ruido no son alteradas. El nuevo modelo representado en la ecuación (11) es adecuado para la aplicación del detector OSIC. </w:t>
      </w:r>
      <w:r w:rsidR="002C7C59" w:rsidRPr="00BF11DB">
        <w:rPr>
          <w:rFonts w:cs="Arial"/>
          <w:lang w:val="es-419"/>
        </w:rPr>
        <w:t xml:space="preserve">La estructura triangular de la matriz </w:t>
      </w:r>
      <m:oMath>
        <m:r>
          <w:rPr>
            <w:rFonts w:ascii="Cambria Math" w:hAnsi="Cambria Math" w:cs="Arial"/>
            <w:lang w:val="es-419"/>
          </w:rPr>
          <m:t>R</m:t>
        </m:r>
      </m:oMath>
      <w:r w:rsidR="002C7C59" w:rsidRPr="00BF11DB">
        <w:rPr>
          <w:rFonts w:cs="Arial"/>
          <w:lang w:val="es-419"/>
        </w:rPr>
        <w:t xml:space="preserve"> permite calulcar el </w:t>
      </w:r>
      <m:oMath>
        <m:r>
          <w:rPr>
            <w:rFonts w:ascii="Cambria Math" w:hAnsi="Cambria Math" w:cs="Arial"/>
            <w:lang w:val="es-419"/>
          </w:rPr>
          <m:t>k</m:t>
        </m:r>
      </m:oMath>
      <w:r w:rsidR="002C7C59" w:rsidRPr="00BF11DB">
        <w:rPr>
          <w:rFonts w:cs="Arial"/>
          <w:lang w:val="es-419"/>
        </w:rPr>
        <w:t xml:space="preserve">-ésimo elemento de </w:t>
      </w:r>
      <m:oMath>
        <m:r>
          <w:rPr>
            <w:rFonts w:ascii="Cambria Math" w:eastAsia="Arial" w:hAnsi="Cambria Math" w:cs="Arial"/>
            <w:lang w:val="es-419"/>
          </w:rPr>
          <m:t>ữ</m:t>
        </m:r>
      </m:oMath>
      <w:r w:rsidR="002C7C59" w:rsidRPr="00BF11DB">
        <w:rPr>
          <w:rFonts w:cs="Arial"/>
          <w:lang w:val="es-419"/>
        </w:rPr>
        <w:t xml:space="preserve"> como: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2C7C59" w:rsidRPr="00BF11DB" w14:paraId="28F4DD60" w14:textId="77777777" w:rsidTr="00BE12D0">
        <w:trPr>
          <w:trHeight w:val="287"/>
        </w:trPr>
        <w:tc>
          <w:tcPr>
            <w:tcW w:w="9085" w:type="dxa"/>
          </w:tcPr>
          <w:p w14:paraId="0F8AB6AF" w14:textId="50A65EF0" w:rsidR="002C7C59" w:rsidRPr="00BF11DB" w:rsidRDefault="00B1384E" w:rsidP="000246A8">
            <w:pPr>
              <w:spacing w:line="360" w:lineRule="auto"/>
              <w:jc w:val="right"/>
              <w:rPr>
                <w:rFonts w:ascii="Arial" w:eastAsia="Arial" w:hAnsi="Arial" w:cs="Arial"/>
                <w:lang w:val="es-419"/>
              </w:rPr>
            </w:pPr>
            <m:oMathPara>
              <m:oMath>
                <m:sSub>
                  <m:sSubPr>
                    <m:ctrlPr>
                      <w:rPr>
                        <w:rFonts w:ascii="Cambria Math" w:hAnsi="Cambria Math" w:cs="Arial"/>
                        <w:i/>
                        <w:lang w:val="es-419"/>
                      </w:rPr>
                    </m:ctrlPr>
                  </m:sSubPr>
                  <m:e>
                    <m:r>
                      <w:rPr>
                        <w:rFonts w:ascii="Cambria Math" w:eastAsia="Arial" w:hAnsi="Cambria Math" w:cs="Arial"/>
                        <w:lang w:val="es-419"/>
                      </w:rPr>
                      <m:t>ữ</m:t>
                    </m:r>
                  </m:e>
                  <m:sub>
                    <m:r>
                      <w:rPr>
                        <w:rFonts w:ascii="Cambria Math" w:hAnsi="Cambria Math" w:cs="Arial"/>
                        <w:lang w:val="es-419"/>
                      </w:rPr>
                      <m:t>k</m:t>
                    </m:r>
                  </m:sub>
                </m:sSub>
                <m:r>
                  <w:rPr>
                    <w:rFonts w:ascii="Cambria Math" w:hAnsi="Cambria Math" w:cs="Arial"/>
                    <w:lang w:val="es-419"/>
                  </w:rPr>
                  <m:t xml:space="preserve">= </m:t>
                </m:r>
                <m:sSub>
                  <m:sSubPr>
                    <m:ctrlPr>
                      <w:rPr>
                        <w:rFonts w:ascii="Cambria Math" w:hAnsi="Cambria Math" w:cs="Arial"/>
                        <w:i/>
                        <w:lang w:val="es-419"/>
                      </w:rPr>
                    </m:ctrlPr>
                  </m:sSubPr>
                  <m:e>
                    <m:r>
                      <w:rPr>
                        <w:rFonts w:ascii="Cambria Math" w:hAnsi="Cambria Math" w:cs="Arial"/>
                        <w:lang w:val="es-419"/>
                      </w:rPr>
                      <m:t>r</m:t>
                    </m:r>
                  </m:e>
                  <m:sub>
                    <m:r>
                      <w:rPr>
                        <w:rFonts w:ascii="Cambria Math" w:hAnsi="Cambria Math" w:cs="Arial"/>
                        <w:lang w:val="es-419"/>
                      </w:rPr>
                      <m:t>kk</m:t>
                    </m:r>
                  </m:sub>
                </m:sSub>
                <m:sSub>
                  <m:sSubPr>
                    <m:ctrlPr>
                      <w:rPr>
                        <w:rFonts w:ascii="Cambria Math" w:hAnsi="Cambria Math" w:cs="Arial"/>
                        <w:i/>
                        <w:lang w:val="es-419"/>
                      </w:rPr>
                    </m:ctrlPr>
                  </m:sSubPr>
                  <m:e>
                    <m:r>
                      <w:rPr>
                        <w:rFonts w:ascii="Cambria Math" w:hAnsi="Cambria Math" w:cs="Arial"/>
                        <w:lang w:val="es-419"/>
                      </w:rPr>
                      <m:t>s</m:t>
                    </m:r>
                  </m:e>
                  <m:sub>
                    <m:r>
                      <w:rPr>
                        <w:rFonts w:ascii="Cambria Math" w:hAnsi="Cambria Math" w:cs="Arial"/>
                        <w:lang w:val="es-419"/>
                      </w:rPr>
                      <m:t>i</m:t>
                    </m:r>
                  </m:sub>
                </m:sSub>
                <m:r>
                  <w:rPr>
                    <w:rFonts w:ascii="Cambria Math" w:hAnsi="Cambria Math" w:cs="Arial"/>
                    <w:lang w:val="es-419"/>
                  </w:rPr>
                  <m:t>+</m:t>
                </m:r>
                <m:nary>
                  <m:naryPr>
                    <m:chr m:val="∑"/>
                    <m:limLoc m:val="undOvr"/>
                    <m:ctrlPr>
                      <w:rPr>
                        <w:rFonts w:ascii="Cambria Math" w:hAnsi="Cambria Math" w:cs="Arial"/>
                        <w:i/>
                        <w:lang w:val="es-419"/>
                      </w:rPr>
                    </m:ctrlPr>
                  </m:naryPr>
                  <m:sub>
                    <m:r>
                      <w:rPr>
                        <w:rFonts w:ascii="Cambria Math" w:hAnsi="Cambria Math" w:cs="Arial"/>
                        <w:lang w:val="es-419"/>
                      </w:rPr>
                      <m:t>i=k+1</m:t>
                    </m:r>
                  </m:sub>
                  <m:sup>
                    <m:sSub>
                      <m:sSubPr>
                        <m:ctrlPr>
                          <w:rPr>
                            <w:rFonts w:ascii="Cambria Math" w:hAnsi="Cambria Math" w:cs="Arial"/>
                            <w:i/>
                            <w:lang w:val="es-419"/>
                          </w:rPr>
                        </m:ctrlPr>
                      </m:sSubPr>
                      <m:e>
                        <m:r>
                          <w:rPr>
                            <w:rFonts w:ascii="Cambria Math" w:hAnsi="Cambria Math" w:cs="Arial"/>
                            <w:lang w:val="es-419"/>
                          </w:rPr>
                          <m:t>N</m:t>
                        </m:r>
                      </m:e>
                      <m:sub>
                        <m:r>
                          <w:rPr>
                            <w:rFonts w:ascii="Cambria Math" w:hAnsi="Cambria Math" w:cs="Arial"/>
                            <w:lang w:val="es-419"/>
                          </w:rPr>
                          <m:t>D</m:t>
                        </m:r>
                      </m:sub>
                    </m:sSub>
                  </m:sup>
                  <m:e>
                    <m:sSub>
                      <m:sSubPr>
                        <m:ctrlPr>
                          <w:rPr>
                            <w:rFonts w:ascii="Cambria Math" w:hAnsi="Cambria Math" w:cs="Arial"/>
                            <w:i/>
                            <w:lang w:val="es-419"/>
                          </w:rPr>
                        </m:ctrlPr>
                      </m:sSubPr>
                      <m:e>
                        <m:r>
                          <w:rPr>
                            <w:rFonts w:ascii="Cambria Math" w:hAnsi="Cambria Math" w:cs="Arial"/>
                            <w:lang w:val="es-419"/>
                          </w:rPr>
                          <m:t>r</m:t>
                        </m:r>
                      </m:e>
                      <m:sub>
                        <m:r>
                          <w:rPr>
                            <w:rFonts w:ascii="Cambria Math" w:hAnsi="Cambria Math" w:cs="Arial"/>
                            <w:lang w:val="es-419"/>
                          </w:rPr>
                          <m:t>ki</m:t>
                        </m:r>
                      </m:sub>
                    </m:sSub>
                    <m:sSub>
                      <m:sSubPr>
                        <m:ctrlPr>
                          <w:rPr>
                            <w:rFonts w:ascii="Cambria Math" w:hAnsi="Cambria Math" w:cs="Arial"/>
                            <w:i/>
                            <w:lang w:val="es-419"/>
                          </w:rPr>
                        </m:ctrlPr>
                      </m:sSubPr>
                      <m:e>
                        <m:r>
                          <w:rPr>
                            <w:rFonts w:ascii="Cambria Math" w:hAnsi="Cambria Math" w:cs="Arial"/>
                            <w:lang w:val="es-419"/>
                          </w:rPr>
                          <m:t>s</m:t>
                        </m:r>
                      </m:e>
                      <m:sub>
                        <m:r>
                          <w:rPr>
                            <w:rFonts w:ascii="Cambria Math" w:hAnsi="Cambria Math" w:cs="Arial"/>
                            <w:lang w:val="es-419"/>
                          </w:rPr>
                          <m:t>i</m:t>
                        </m:r>
                      </m:sub>
                    </m:sSub>
                    <m:r>
                      <w:rPr>
                        <w:rFonts w:ascii="Cambria Math" w:hAnsi="Cambria Math" w:cs="Arial"/>
                        <w:lang w:val="es-419"/>
                      </w:rPr>
                      <m:t xml:space="preserve"> </m:t>
                    </m:r>
                  </m:e>
                </m:nary>
                <m:r>
                  <w:rPr>
                    <w:rFonts w:ascii="Cambria Math" w:hAnsi="Cambria Math" w:cs="Arial"/>
                    <w:lang w:val="es-419"/>
                  </w:rPr>
                  <m:t>+</m:t>
                </m:r>
                <m:r>
                  <w:rPr>
                    <w:rFonts w:ascii="Cambria Math" w:eastAsia="Arial" w:hAnsi="Cambria Math" w:cs="Arial"/>
                    <w:lang w:val="es-419"/>
                  </w:rPr>
                  <m:t>ż</m:t>
                </m:r>
              </m:oMath>
            </m:oMathPara>
          </w:p>
        </w:tc>
        <w:tc>
          <w:tcPr>
            <w:tcW w:w="783" w:type="dxa"/>
            <w:vAlign w:val="center"/>
          </w:tcPr>
          <w:p w14:paraId="578F2114" w14:textId="1E43A876" w:rsidR="002C7C59" w:rsidRPr="00BF11DB" w:rsidRDefault="002C7C59" w:rsidP="000246A8">
            <w:pPr>
              <w:pStyle w:val="Descripcin"/>
              <w:spacing w:line="360" w:lineRule="auto"/>
              <w:jc w:val="right"/>
              <w:rPr>
                <w:rFonts w:ascii="Arial" w:eastAsia="Arial" w:hAnsi="Arial" w:cs="Arial"/>
                <w:iCs w:val="0"/>
                <w:sz w:val="24"/>
                <w:szCs w:val="24"/>
                <w:lang w:val="es-419"/>
              </w:rPr>
            </w:pPr>
            <w:r w:rsidRPr="00BF11DB">
              <w:rPr>
                <w:rFonts w:ascii="Arial" w:eastAsia="Arial" w:hAnsi="Arial" w:cs="Arial"/>
                <w:iCs w:val="0"/>
                <w:sz w:val="24"/>
                <w:szCs w:val="24"/>
                <w:lang w:val="es-419"/>
              </w:rPr>
              <w:t>(</w:t>
            </w:r>
            <w:r w:rsidRPr="00BF11DB">
              <w:rPr>
                <w:rFonts w:ascii="Arial" w:eastAsia="Arial" w:hAnsi="Arial" w:cs="Arial"/>
                <w:iCs w:val="0"/>
                <w:szCs w:val="24"/>
                <w:lang w:val="es-419"/>
              </w:rPr>
              <w:fldChar w:fldCharType="begin"/>
            </w:r>
            <w:r w:rsidRPr="004D3C9C">
              <w:rPr>
                <w:rFonts w:ascii="Arial" w:eastAsia="Arial" w:hAnsi="Arial" w:cs="Arial"/>
                <w:iCs w:val="0"/>
                <w:sz w:val="24"/>
                <w:szCs w:val="24"/>
                <w:lang w:val="es-419"/>
              </w:rPr>
              <w:instrText xml:space="preserve"> SEQ ( \* ARABIC </w:instrText>
            </w:r>
            <w:r w:rsidRPr="00BF11DB">
              <w:rPr>
                <w:rFonts w:ascii="Arial" w:eastAsia="Arial" w:hAnsi="Arial" w:cs="Arial"/>
                <w:iCs w:val="0"/>
                <w:szCs w:val="24"/>
                <w:lang w:val="es-419"/>
              </w:rPr>
              <w:fldChar w:fldCharType="separate"/>
            </w:r>
            <w:r w:rsidR="00B57BE6" w:rsidRPr="00BF11DB">
              <w:rPr>
                <w:rFonts w:ascii="Arial" w:eastAsia="Arial" w:hAnsi="Arial" w:cs="Arial"/>
                <w:iCs w:val="0"/>
                <w:noProof/>
                <w:sz w:val="24"/>
                <w:szCs w:val="24"/>
                <w:lang w:val="es-419"/>
              </w:rPr>
              <w:t>12</w:t>
            </w:r>
            <w:r w:rsidRPr="00BF11DB">
              <w:rPr>
                <w:rFonts w:ascii="Arial" w:eastAsia="Arial" w:hAnsi="Arial" w:cs="Arial"/>
                <w:iCs w:val="0"/>
                <w:szCs w:val="24"/>
                <w:lang w:val="es-419"/>
              </w:rPr>
              <w:fldChar w:fldCharType="end"/>
            </w:r>
            <w:r w:rsidRPr="00BF11DB">
              <w:rPr>
                <w:rFonts w:ascii="Arial" w:eastAsia="Arial" w:hAnsi="Arial" w:cs="Arial"/>
                <w:iCs w:val="0"/>
                <w:sz w:val="24"/>
                <w:szCs w:val="24"/>
                <w:lang w:val="es-419"/>
              </w:rPr>
              <w:t>)</w:t>
            </w:r>
          </w:p>
        </w:tc>
      </w:tr>
    </w:tbl>
    <w:p w14:paraId="41B85CE2" w14:textId="77777777" w:rsidR="002C7C59" w:rsidRPr="00BF11DB" w:rsidRDefault="002C7C59" w:rsidP="000246A8">
      <w:pPr>
        <w:spacing w:line="360" w:lineRule="auto"/>
        <w:rPr>
          <w:rFonts w:cs="Arial"/>
          <w:lang w:val="es-419"/>
        </w:rPr>
      </w:pPr>
    </w:p>
    <w:p w14:paraId="647F0285" w14:textId="77777777" w:rsidR="004D3C9C" w:rsidRDefault="004D3C9C" w:rsidP="004D3C9C">
      <w:bookmarkStart w:id="49" w:name="_Toc76987366"/>
    </w:p>
    <w:p w14:paraId="4029EE49" w14:textId="77909855" w:rsidR="004D3C9C" w:rsidRPr="00B1384E" w:rsidRDefault="00A5581A" w:rsidP="004D3C9C">
      <w:pPr>
        <w:pStyle w:val="Ttulo3"/>
        <w:spacing w:line="360" w:lineRule="auto"/>
        <w:rPr>
          <w:rFonts w:eastAsia="Arial" w:cs="Arial"/>
          <w:b/>
          <w:bCs/>
        </w:rPr>
      </w:pPr>
      <w:r w:rsidRPr="00B1384E">
        <w:rPr>
          <w:rFonts w:eastAsia="Arial" w:cs="Arial"/>
          <w:b/>
          <w:bCs/>
        </w:rPr>
        <w:lastRenderedPageBreak/>
        <w:t xml:space="preserve">2.5.3 </w:t>
      </w:r>
      <w:r w:rsidR="0002541D" w:rsidRPr="00B1384E">
        <w:rPr>
          <w:rFonts w:eastAsia="Arial" w:cs="Arial"/>
          <w:b/>
          <w:bCs/>
        </w:rPr>
        <w:t>Detector QR-ML convencional</w:t>
      </w:r>
      <w:bookmarkEnd w:id="49"/>
    </w:p>
    <w:p w14:paraId="27E16E05" w14:textId="10E11BDE" w:rsidR="004D3C9C" w:rsidRPr="00A56534" w:rsidRDefault="004D3C9C" w:rsidP="004D3C9C">
      <w:r>
        <w:t xml:space="preserve">La detección QR-ML convencional puede ser incorporado al modelo del sistema receptor anteriormente mostrad como: </w:t>
      </w:r>
    </w:p>
    <w:p w14:paraId="01328DD4" w14:textId="0B779CF7" w:rsidR="004D3C9C" w:rsidRDefault="004D3C9C" w:rsidP="004D3C9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4D3C9C" w14:paraId="26BDA922" w14:textId="77777777" w:rsidTr="00960440">
        <w:trPr>
          <w:trHeight w:val="305"/>
        </w:trPr>
        <w:tc>
          <w:tcPr>
            <w:tcW w:w="9175" w:type="dxa"/>
          </w:tcPr>
          <w:p w14:paraId="3327D3D7" w14:textId="0C7732CC" w:rsidR="004D3C9C" w:rsidRPr="007227DB" w:rsidRDefault="00B1384E" w:rsidP="001A4A56">
            <w:pPr>
              <w:jc w:val="right"/>
              <w:rPr>
                <w:lang w:val="es-419"/>
              </w:rPr>
            </w:pPr>
            <m:oMathPara>
              <m:oMathParaPr>
                <m:jc m:val="center"/>
              </m:oMathParaPr>
              <m:oMath>
                <m:sSup>
                  <m:sSupPr>
                    <m:ctrlPr>
                      <w:rPr>
                        <w:rFonts w:ascii="Cambria Math" w:hAnsi="Cambria Math"/>
                        <w:i/>
                        <w:lang w:val="es-419"/>
                      </w:rPr>
                    </m:ctrlPr>
                  </m:sSupPr>
                  <m:e>
                    <m:sSup>
                      <m:sSupPr>
                        <m:ctrlPr>
                          <w:rPr>
                            <w:rFonts w:ascii="Cambria Math" w:hAnsi="Cambria Math"/>
                            <w:i/>
                            <w:lang w:val="es-419"/>
                          </w:rPr>
                        </m:ctrlPr>
                      </m:sSupPr>
                      <m:e>
                        <m:r>
                          <w:rPr>
                            <w:rFonts w:ascii="Cambria Math" w:hAnsi="Cambria Math"/>
                            <w:lang w:val="es-419"/>
                          </w:rPr>
                          <m:t>S</m:t>
                        </m:r>
                      </m:e>
                      <m:sup>
                        <m:r>
                          <w:rPr>
                            <w:rFonts w:ascii="Cambria Math" w:hAnsi="Cambria Math"/>
                            <w:lang w:val="es-419"/>
                          </w:rPr>
                          <m:t>ML</m:t>
                        </m:r>
                      </m:sup>
                    </m:sSup>
                  </m:e>
                  <m:sup>
                    <m:r>
                      <w:rPr>
                        <w:rFonts w:ascii="Cambria Math" w:hAnsi="Cambria Math"/>
                        <w:lang w:val="es-419"/>
                      </w:rPr>
                      <m:t>=</m:t>
                    </m:r>
                  </m:sup>
                </m:sSup>
                <m:sSub>
                  <m:sSubPr>
                    <m:ctrlPr>
                      <w:rPr>
                        <w:rFonts w:ascii="Cambria Math" w:hAnsi="Cambria Math"/>
                        <w:i/>
                        <w:lang w:val="es-419"/>
                      </w:rPr>
                    </m:ctrlPr>
                  </m:sSubPr>
                  <m:e>
                    <m:r>
                      <w:rPr>
                        <w:rFonts w:ascii="Cambria Math" w:hAnsi="Cambria Math"/>
                        <w:lang w:val="es-419"/>
                      </w:rPr>
                      <m:t>argmin</m:t>
                    </m:r>
                  </m:e>
                  <m:sub>
                    <m:r>
                      <w:rPr>
                        <w:rFonts w:ascii="Cambria Math" w:hAnsi="Cambria Math"/>
                        <w:lang w:val="es-419"/>
                      </w:rPr>
                      <m:t>s</m:t>
                    </m:r>
                  </m:sub>
                </m:sSub>
              </m:oMath>
            </m:oMathPara>
          </w:p>
        </w:tc>
        <w:tc>
          <w:tcPr>
            <w:tcW w:w="693" w:type="dxa"/>
            <w:vAlign w:val="center"/>
          </w:tcPr>
          <w:p w14:paraId="19F6A8FD" w14:textId="77777777" w:rsidR="004D3C9C" w:rsidRPr="00960440" w:rsidRDefault="004D3C9C" w:rsidP="00960440">
            <w:pPr>
              <w:keepNext/>
              <w:widowControl w:val="0"/>
              <w:jc w:val="both"/>
              <w:rPr>
                <w:rFonts w:ascii="Arial" w:eastAsia="Arial" w:hAnsi="Arial"/>
                <w:lang w:val="es-419"/>
              </w:rPr>
            </w:pPr>
            <w:r w:rsidRPr="00960440">
              <w:rPr>
                <w:rFonts w:ascii="Arial" w:eastAsia="Arial" w:hAnsi="Arial"/>
                <w:lang w:val="es-419"/>
              </w:rPr>
              <w:t>( 3 )</w:t>
            </w:r>
          </w:p>
        </w:tc>
      </w:tr>
    </w:tbl>
    <w:p w14:paraId="06CD63E3" w14:textId="1C237109" w:rsidR="004D3C9C" w:rsidRDefault="004D3C9C" w:rsidP="004D3C9C"/>
    <w:p w14:paraId="339034D7" w14:textId="08A99C4C" w:rsidR="001210EA" w:rsidRDefault="00E32697" w:rsidP="004D3C9C">
      <w:pPr>
        <w:rPr>
          <w:lang w:val="es-419"/>
        </w:rPr>
      </w:pPr>
      <w:r>
        <w:rPr>
          <w:lang w:val="es-419"/>
        </w:rPr>
        <w:t>Para e</w:t>
      </w:r>
      <w:r w:rsidRPr="00445F52">
        <w:rPr>
          <w:lang w:val="es-419"/>
        </w:rPr>
        <w:t>nc</w:t>
      </w:r>
      <w:r w:rsidRPr="001210EA">
        <w:rPr>
          <w:lang w:val="es-419"/>
        </w:rPr>
        <w:t xml:space="preserve">ontrar el </w:t>
      </w:r>
      <w:r w:rsidR="001210EA" w:rsidRPr="001210EA">
        <w:rPr>
          <w:lang w:val="es-419"/>
        </w:rPr>
        <w:t>símbolo</w:t>
      </w:r>
      <w:r w:rsidRPr="001210EA">
        <w:rPr>
          <w:lang w:val="es-419"/>
        </w:rPr>
        <w:t xml:space="preserve"> estimado</w:t>
      </w:r>
      <w:r>
        <w:rPr>
          <w:lang w:val="es-419"/>
        </w:rPr>
        <w:t xml:space="preserve"> _ de la solución </w:t>
      </w:r>
      <w:r w:rsidR="001210EA">
        <w:rPr>
          <w:lang w:val="es-419"/>
        </w:rPr>
        <w:t>ML</w:t>
      </w:r>
      <w:r w:rsidR="001210EA" w:rsidRPr="001210EA">
        <w:rPr>
          <w:lang w:val="es-419"/>
        </w:rPr>
        <w:t xml:space="preserve"> </w:t>
      </w:r>
      <w:r w:rsidR="001210EA">
        <w:rPr>
          <w:lang w:val="es-419"/>
        </w:rPr>
        <w:t>en</w:t>
      </w:r>
      <w:r>
        <w:rPr>
          <w:lang w:val="es-419"/>
        </w:rPr>
        <w:t xml:space="preserve"> () se basa en la </w:t>
      </w:r>
      <w:r w:rsidR="00445F52">
        <w:rPr>
          <w:lang w:val="es-419"/>
        </w:rPr>
        <w:t>construcción</w:t>
      </w:r>
      <w:r>
        <w:rPr>
          <w:lang w:val="es-419"/>
        </w:rPr>
        <w:t xml:space="preserve"> </w:t>
      </w:r>
      <w:r w:rsidR="001210EA">
        <w:rPr>
          <w:lang w:val="es-419"/>
        </w:rPr>
        <w:t xml:space="preserve">de un árbol binario de búsqueda como se muestra en la figura x. Con el fin de calcular (3) se define la métrica de distancia para cada rama del árbol. </w:t>
      </w:r>
    </w:p>
    <w:p w14:paraId="6DDDD66A" w14:textId="7277934C" w:rsidR="001210EA" w:rsidRDefault="001210EA" w:rsidP="004D3C9C">
      <w:pPr>
        <w:rPr>
          <w:lang w:val="es-419"/>
        </w:rPr>
      </w:pPr>
    </w:p>
    <w:p w14:paraId="705AAEF0" w14:textId="2E730304" w:rsidR="001210EA" w:rsidRDefault="001210EA" w:rsidP="004D3C9C">
      <w:pPr>
        <w:rPr>
          <w:lang w:val="en-US"/>
        </w:rPr>
      </w:pPr>
      <w:r w:rsidRPr="001210EA">
        <w:rPr>
          <w:lang w:val="en-US"/>
        </w:rPr>
        <w:t>//</w:t>
      </w:r>
      <w:proofErr w:type="spellStart"/>
      <w:r>
        <w:rPr>
          <w:lang w:val="en-US"/>
        </w:rPr>
        <w:t>Definir</w:t>
      </w:r>
      <w:proofErr w:type="spellEnd"/>
      <w:r>
        <w:rPr>
          <w:lang w:val="en-US"/>
        </w:rPr>
        <w:t xml:space="preserve"> </w:t>
      </w:r>
      <w:proofErr w:type="spellStart"/>
      <w:r>
        <w:rPr>
          <w:lang w:val="en-US"/>
        </w:rPr>
        <w:t>distancia</w:t>
      </w:r>
      <w:proofErr w:type="spellEnd"/>
      <w:r>
        <w:rPr>
          <w:lang w:val="en-US"/>
        </w:rPr>
        <w:t xml:space="preserve"> (18)</w:t>
      </w:r>
    </w:p>
    <w:p w14:paraId="08B68A54" w14:textId="77777777" w:rsidR="007777C9" w:rsidRDefault="007777C9" w:rsidP="004D3C9C">
      <w:pPr>
        <w:rPr>
          <w:lang w:val="en-US"/>
        </w:rPr>
      </w:pPr>
    </w:p>
    <w:p w14:paraId="4BC28A12" w14:textId="63F48863" w:rsidR="003D5A92" w:rsidRDefault="007777C9" w:rsidP="004D3C9C">
      <w:pPr>
        <w:rPr>
          <w:lang w:val="es-419"/>
        </w:rPr>
      </w:pPr>
      <w:r w:rsidRPr="007777C9">
        <w:rPr>
          <w:lang w:val="es-419"/>
        </w:rPr>
        <w:t>La di</w:t>
      </w:r>
      <w:r>
        <w:rPr>
          <w:lang w:val="es-419"/>
        </w:rPr>
        <w:t xml:space="preserve">stancia di representa </w:t>
      </w:r>
      <w:r w:rsidR="008B58DE">
        <w:rPr>
          <w:lang w:val="es-419"/>
        </w:rPr>
        <w:t xml:space="preserve">el valor de rama de un nodo </w:t>
      </w:r>
      <w:proofErr w:type="spellStart"/>
      <w:r w:rsidR="008B58DE">
        <w:rPr>
          <w:lang w:val="es-419"/>
        </w:rPr>
        <w:t>s^i</w:t>
      </w:r>
      <w:proofErr w:type="spellEnd"/>
      <w:r w:rsidR="008B58DE">
        <w:rPr>
          <w:lang w:val="es-419"/>
        </w:rPr>
        <w:t xml:space="preserve"> que tiene a los nodos …. como sus nodos antecesores. La distancia de un nodo que se encuentra en el k-</w:t>
      </w:r>
      <w:proofErr w:type="spellStart"/>
      <w:r w:rsidR="008B58DE">
        <w:rPr>
          <w:lang w:val="es-419"/>
        </w:rPr>
        <w:t>ésimo</w:t>
      </w:r>
      <w:proofErr w:type="spellEnd"/>
      <w:r w:rsidR="008B58DE">
        <w:rPr>
          <w:lang w:val="es-419"/>
        </w:rPr>
        <w:t xml:space="preserve"> nivel y el nodo de la raíz se define como la distancia acumulada , esto es, la suma de todas las distancias de las ramas desde el nodo raíz hasta el nodo indicado.</w:t>
      </w:r>
      <w:r w:rsidR="003D5A92">
        <w:rPr>
          <w:lang w:val="es-419"/>
        </w:rPr>
        <w:t xml:space="preserve"> En un nivel </w:t>
      </w:r>
      <m:oMath>
        <m:r>
          <w:rPr>
            <w:rFonts w:ascii="Cambria Math" w:hAnsi="Cambria Math"/>
            <w:lang w:val="es-419"/>
          </w:rPr>
          <m:t>n</m:t>
        </m:r>
      </m:oMath>
      <w:r w:rsidR="003D5A92">
        <w:rPr>
          <w:lang w:val="es-419"/>
        </w:rPr>
        <w:t xml:space="preserve">, la distancia </w:t>
      </w:r>
      <w:proofErr w:type="spellStart"/>
      <w:r w:rsidR="003D5A92">
        <w:rPr>
          <w:lang w:val="es-419"/>
        </w:rPr>
        <w:t>acomulada</w:t>
      </w:r>
      <w:proofErr w:type="spellEnd"/>
      <w:r w:rsidR="003D5A92">
        <w:rPr>
          <w:lang w:val="es-419"/>
        </w:rPr>
        <w:t xml:space="preserve"> se obtiene con la siguiente ecuación. </w:t>
      </w:r>
    </w:p>
    <w:p w14:paraId="372127C4" w14:textId="77777777" w:rsidR="003D5A92" w:rsidRDefault="003D5A92" w:rsidP="004D3C9C">
      <w:pPr>
        <w:rPr>
          <w:lang w:val="es-419"/>
        </w:rPr>
      </w:pPr>
    </w:p>
    <w:p w14:paraId="51742209" w14:textId="77777777" w:rsidR="003D5A92" w:rsidRDefault="003D5A92" w:rsidP="004D3C9C">
      <w:pPr>
        <w:rPr>
          <w:lang w:val="es-419"/>
        </w:rPr>
      </w:pPr>
    </w:p>
    <w:p w14:paraId="30460DD3" w14:textId="4F35F493" w:rsidR="00E32697" w:rsidRDefault="003D5A92" w:rsidP="004D3C9C">
      <w:pPr>
        <w:rPr>
          <w:lang w:val="es-419"/>
        </w:rPr>
      </w:pPr>
      <w:r>
        <w:rPr>
          <w:lang w:val="es-419"/>
        </w:rPr>
        <w:t>// Definir ecuación (19)</w:t>
      </w:r>
      <w:r w:rsidR="008B58DE">
        <w:rPr>
          <w:lang w:val="es-419"/>
        </w:rPr>
        <w:t xml:space="preserve"> </w:t>
      </w:r>
    </w:p>
    <w:p w14:paraId="1FB10614" w14:textId="54A789AB" w:rsidR="008B58DE" w:rsidRDefault="003D5A92" w:rsidP="004D3C9C">
      <w:pPr>
        <w:rPr>
          <w:lang w:val="es-419"/>
        </w:rPr>
      </w:pPr>
      <w:r>
        <w:rPr>
          <w:lang w:val="es-419"/>
        </w:rPr>
        <w:t>//Colocar figura “Estructura de árbol binario de búsqueda bajo el criterio ML”</w:t>
      </w:r>
    </w:p>
    <w:p w14:paraId="3A593F30" w14:textId="0CD9D4A8" w:rsidR="003D5A92" w:rsidRDefault="003D5A92" w:rsidP="004D3C9C">
      <w:pPr>
        <w:rPr>
          <w:lang w:val="es-419"/>
        </w:rPr>
      </w:pPr>
    </w:p>
    <w:p w14:paraId="1BBFD7B2" w14:textId="3A21DD36" w:rsidR="003D5A92" w:rsidRDefault="00B1384E" w:rsidP="004D3C9C">
      <w:pPr>
        <w:rPr>
          <w:lang w:val="es-419"/>
        </w:rPr>
      </w:pPr>
      <w:r>
        <w:rPr>
          <w:lang w:val="es-419"/>
        </w:rPr>
        <w:t xml:space="preserve">Con base a la </w:t>
      </w:r>
      <w:proofErr w:type="spellStart"/>
      <w:r>
        <w:rPr>
          <w:lang w:val="es-419"/>
        </w:rPr>
        <w:t>ecacuin</w:t>
      </w:r>
      <w:proofErr w:type="spellEnd"/>
      <w:r>
        <w:rPr>
          <w:lang w:val="es-419"/>
        </w:rPr>
        <w:t xml:space="preserve"> (), la detección </w:t>
      </w:r>
      <w:proofErr w:type="spellStart"/>
      <w:r>
        <w:rPr>
          <w:lang w:val="es-419"/>
        </w:rPr>
        <w:t>obtina</w:t>
      </w:r>
      <w:proofErr w:type="spellEnd"/>
      <w:r>
        <w:rPr>
          <w:lang w:val="es-419"/>
        </w:rPr>
        <w:t xml:space="preserve"> del vector s</w:t>
      </w:r>
      <w:proofErr w:type="gramStart"/>
      <w:r>
        <w:rPr>
          <w:lang w:val="es-419"/>
        </w:rPr>
        <w:t>^  es</w:t>
      </w:r>
      <w:proofErr w:type="gramEnd"/>
      <w:r>
        <w:rPr>
          <w:lang w:val="es-419"/>
        </w:rPr>
        <w:t xml:space="preserve"> la ruta que minimice a (), cuando </w:t>
      </w:r>
      <m:oMath>
        <m:r>
          <w:rPr>
            <w:rFonts w:ascii="Cambria Math" w:hAnsi="Cambria Math"/>
            <w:lang w:val="es-419"/>
          </w:rPr>
          <m:t xml:space="preserve">n= </m:t>
        </m:r>
        <m:sSub>
          <m:sSubPr>
            <m:ctrlPr>
              <w:rPr>
                <w:rFonts w:ascii="Cambria Math" w:hAnsi="Cambria Math"/>
                <w:i/>
                <w:lang w:val="es-419"/>
              </w:rPr>
            </m:ctrlPr>
          </m:sSubPr>
          <m:e>
            <m:r>
              <w:rPr>
                <w:rFonts w:ascii="Cambria Math" w:hAnsi="Cambria Math"/>
                <w:lang w:val="es-419"/>
              </w:rPr>
              <m:t>N</m:t>
            </m:r>
          </m:e>
          <m:sub>
            <m:r>
              <w:rPr>
                <w:rFonts w:ascii="Cambria Math" w:hAnsi="Cambria Math"/>
                <w:lang w:val="es-419"/>
              </w:rPr>
              <m:t>d</m:t>
            </m:r>
          </m:sub>
        </m:sSub>
      </m:oMath>
      <w:r>
        <w:rPr>
          <w:lang w:val="es-419"/>
        </w:rPr>
        <w:t>.</w:t>
      </w:r>
    </w:p>
    <w:p w14:paraId="40302507" w14:textId="77777777" w:rsidR="00B1384E" w:rsidRPr="00B1384E" w:rsidRDefault="00B1384E" w:rsidP="004D3C9C">
      <w:pPr>
        <w:rPr>
          <w:vertAlign w:val="superscript"/>
          <w:lang w:val="es-419"/>
        </w:rPr>
      </w:pPr>
    </w:p>
    <w:p w14:paraId="733F6332" w14:textId="57D249D8" w:rsidR="0002541D" w:rsidRPr="00B1384E" w:rsidRDefault="00A5581A" w:rsidP="000246A8">
      <w:pPr>
        <w:pStyle w:val="Ttulo3"/>
        <w:spacing w:line="360" w:lineRule="auto"/>
        <w:rPr>
          <w:rFonts w:eastAsia="Arial" w:cs="Arial"/>
          <w:b/>
          <w:bCs/>
          <w:lang w:val="es-419"/>
        </w:rPr>
      </w:pPr>
      <w:bookmarkStart w:id="50" w:name="_Toc76987367"/>
      <w:r w:rsidRPr="00B1384E">
        <w:rPr>
          <w:rFonts w:eastAsia="Arial" w:cs="Arial"/>
          <w:b/>
          <w:bCs/>
          <w:lang w:val="es-419"/>
        </w:rPr>
        <w:t xml:space="preserve">2.5.4 </w:t>
      </w:r>
      <w:r w:rsidR="0002541D" w:rsidRPr="00B1384E">
        <w:rPr>
          <w:rFonts w:eastAsia="Arial" w:cs="Arial"/>
          <w:b/>
          <w:bCs/>
          <w:lang w:val="es-419"/>
        </w:rPr>
        <w:t xml:space="preserve">Detector V2V </w:t>
      </w:r>
      <w:proofErr w:type="spellStart"/>
      <w:r w:rsidR="0002541D" w:rsidRPr="00B1384E">
        <w:rPr>
          <w:rFonts w:eastAsia="Arial" w:cs="Arial"/>
          <w:b/>
          <w:bCs/>
          <w:lang w:val="es-419"/>
        </w:rPr>
        <w:t>Near</w:t>
      </w:r>
      <w:proofErr w:type="spellEnd"/>
      <w:r w:rsidR="0002541D" w:rsidRPr="00B1384E">
        <w:rPr>
          <w:rFonts w:eastAsia="Arial" w:cs="Arial"/>
          <w:b/>
          <w:bCs/>
          <w:lang w:val="es-419"/>
        </w:rPr>
        <w:t xml:space="preserve"> ML</w:t>
      </w:r>
      <w:bookmarkEnd w:id="50"/>
    </w:p>
    <w:p w14:paraId="264C152A" w14:textId="66A2D805" w:rsidR="00CB4256" w:rsidRPr="00BF11DB" w:rsidRDefault="00405D7E" w:rsidP="000246A8">
      <w:pPr>
        <w:pStyle w:val="Ttulo2"/>
        <w:rPr>
          <w:rFonts w:cs="Arial"/>
          <w:b w:val="0"/>
          <w:bCs/>
        </w:rPr>
      </w:pPr>
      <w:r w:rsidRPr="007777C9">
        <w:rPr>
          <w:rFonts w:cs="Arial"/>
          <w:lang w:val="es-419"/>
        </w:rPr>
        <w:br w:type="page"/>
      </w:r>
      <w:bookmarkStart w:id="51" w:name="_Toc76987368"/>
      <w:r w:rsidR="00CB4256" w:rsidRPr="00BF11DB">
        <w:rPr>
          <w:rFonts w:cs="Arial"/>
          <w:b w:val="0"/>
          <w:bCs/>
        </w:rPr>
        <w:lastRenderedPageBreak/>
        <w:t>2.6 Modelo algorítmico</w:t>
      </w:r>
      <w:bookmarkEnd w:id="51"/>
    </w:p>
    <w:p w14:paraId="10461482" w14:textId="1A22F9C0" w:rsidR="00CB4256" w:rsidRPr="00BF11DB" w:rsidRDefault="00CB4256" w:rsidP="000246A8">
      <w:pPr>
        <w:spacing w:line="360" w:lineRule="auto"/>
        <w:rPr>
          <w:rFonts w:cs="Arial"/>
          <w:b/>
          <w:lang w:val="es-419"/>
        </w:rPr>
      </w:pPr>
      <w:r w:rsidRPr="00BF11DB">
        <w:rPr>
          <w:rFonts w:cs="Arial"/>
        </w:rPr>
        <w:t xml:space="preserve">En </w:t>
      </w:r>
      <w:r w:rsidRPr="00BF11DB">
        <w:rPr>
          <w:rFonts w:cs="Arial"/>
          <w:highlight w:val="yellow"/>
        </w:rPr>
        <w:t>[poner de referencia tesis de Romero]</w:t>
      </w:r>
      <w:r w:rsidRPr="00BF11DB">
        <w:rPr>
          <w:rFonts w:cs="Arial"/>
        </w:rPr>
        <w:t xml:space="preserve"> se propone un modelo algoritmo que permite realizar la implementación de un algoritmo de forma eficiente en términos de velocidad o consumo de área. Además, los </w:t>
      </w:r>
      <w:r w:rsidRPr="00BF11DB">
        <w:rPr>
          <w:rFonts w:cs="Arial"/>
          <w:lang w:val="es-419"/>
        </w:rPr>
        <w:t xml:space="preserve">diseños pueden ser replicados de manera sistemática por </w:t>
      </w:r>
      <w:r w:rsidR="00136A1A" w:rsidRPr="00BF11DB">
        <w:rPr>
          <w:rFonts w:cs="Arial"/>
          <w:lang w:val="es-419"/>
        </w:rPr>
        <w:t xml:space="preserve">cualquier persona lo necesite. </w:t>
      </w:r>
    </w:p>
    <w:p w14:paraId="4FD4AC65" w14:textId="65158F9A" w:rsidR="00CB4256" w:rsidRPr="00BF11DB" w:rsidRDefault="00CB4256" w:rsidP="000246A8">
      <w:pPr>
        <w:pStyle w:val="Ttulo3"/>
        <w:spacing w:line="360" w:lineRule="auto"/>
        <w:rPr>
          <w:rFonts w:cs="Arial"/>
        </w:rPr>
      </w:pPr>
      <w:bookmarkStart w:id="52" w:name="_Toc76987369"/>
      <w:r w:rsidRPr="00BF11DB">
        <w:rPr>
          <w:rFonts w:cs="Arial"/>
        </w:rPr>
        <w:t>2.6.1 Mapeo algoritmo a arquitectura</w:t>
      </w:r>
      <w:bookmarkEnd w:id="52"/>
    </w:p>
    <w:p w14:paraId="0732F70B" w14:textId="77777777" w:rsidR="008621D5" w:rsidRPr="00BF11DB" w:rsidRDefault="008621D5" w:rsidP="000246A8">
      <w:pPr>
        <w:spacing w:line="360" w:lineRule="auto"/>
        <w:rPr>
          <w:rFonts w:cs="Arial"/>
        </w:rPr>
      </w:pPr>
    </w:p>
    <w:p w14:paraId="3EDDC83F" w14:textId="60B6BE89" w:rsidR="00136A1A" w:rsidRPr="00BF11DB" w:rsidRDefault="00606307" w:rsidP="000246A8">
      <w:pPr>
        <w:spacing w:line="360" w:lineRule="auto"/>
        <w:rPr>
          <w:rFonts w:cs="Arial"/>
        </w:rPr>
      </w:pPr>
      <w:r w:rsidRPr="00BF11DB">
        <w:rPr>
          <w:rFonts w:cs="Arial"/>
        </w:rPr>
        <w:t xml:space="preserve">De manera general, </w:t>
      </w:r>
      <w:r w:rsidR="00BF02C3" w:rsidRPr="00BF11DB">
        <w:rPr>
          <w:rFonts w:cs="Arial"/>
        </w:rPr>
        <w:t>el procedimiento</w:t>
      </w:r>
      <w:r w:rsidRPr="00BF11DB">
        <w:rPr>
          <w:rFonts w:cs="Arial"/>
        </w:rPr>
        <w:t xml:space="preserve"> se resume al diagrama de flujo de la </w:t>
      </w:r>
      <w:r w:rsidR="00BD091A" w:rsidRPr="00BF11DB">
        <w:rPr>
          <w:rFonts w:cs="Arial"/>
        </w:rPr>
        <w:fldChar w:fldCharType="begin"/>
      </w:r>
      <w:r w:rsidR="00BD091A" w:rsidRPr="00BF11DB">
        <w:rPr>
          <w:rFonts w:cs="Arial"/>
        </w:rPr>
        <w:instrText xml:space="preserve"> REF _Ref76297384 \h </w:instrText>
      </w:r>
      <w:r w:rsidR="00871C85" w:rsidRPr="00BF11DB">
        <w:rPr>
          <w:rFonts w:cs="Arial"/>
        </w:rPr>
        <w:instrText xml:space="preserve"> \* MERGEFORMAT </w:instrText>
      </w:r>
      <w:r w:rsidR="00BD091A" w:rsidRPr="00BF11DB">
        <w:rPr>
          <w:rFonts w:cs="Arial"/>
        </w:rPr>
      </w:r>
      <w:r w:rsidR="00BD091A" w:rsidRPr="00BF11DB">
        <w:rPr>
          <w:rFonts w:cs="Arial"/>
        </w:rPr>
        <w:fldChar w:fldCharType="separate"/>
      </w:r>
      <w:r w:rsidR="00B57BE6" w:rsidRPr="00BF11DB">
        <w:rPr>
          <w:rFonts w:cs="Arial"/>
        </w:rPr>
        <w:t xml:space="preserve">Figura </w:t>
      </w:r>
      <w:r w:rsidR="00B57BE6" w:rsidRPr="00BF11DB">
        <w:rPr>
          <w:rFonts w:cs="Arial"/>
          <w:noProof/>
        </w:rPr>
        <w:t>7</w:t>
      </w:r>
      <w:r w:rsidR="00BD091A" w:rsidRPr="00BF11DB">
        <w:rPr>
          <w:rFonts w:cs="Arial"/>
        </w:rPr>
        <w:fldChar w:fldCharType="end"/>
      </w:r>
      <w:r w:rsidR="00BD091A" w:rsidRPr="00BF11DB">
        <w:rPr>
          <w:rFonts w:cs="Arial"/>
        </w:rPr>
        <w:t>.</w:t>
      </w:r>
    </w:p>
    <w:p w14:paraId="56BE40E5" w14:textId="21B0C379" w:rsidR="00BF02C3" w:rsidRPr="00BF11DB" w:rsidRDefault="00BF02C3" w:rsidP="000246A8">
      <w:pPr>
        <w:spacing w:line="360" w:lineRule="auto"/>
        <w:jc w:val="center"/>
        <w:rPr>
          <w:rFonts w:cs="Arial"/>
        </w:rPr>
      </w:pPr>
      <w:r w:rsidRPr="00BF11DB">
        <w:rPr>
          <w:rFonts w:cs="Arial"/>
          <w:noProof/>
        </w:rPr>
        <w:drawing>
          <wp:inline distT="0" distB="0" distL="0" distR="0" wp14:anchorId="1CD77C96" wp14:editId="0EA203C7">
            <wp:extent cx="1344933" cy="516576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9258" cy="5182377"/>
                    </a:xfrm>
                    <a:prstGeom prst="rect">
                      <a:avLst/>
                    </a:prstGeom>
                  </pic:spPr>
                </pic:pic>
              </a:graphicData>
            </a:graphic>
          </wp:inline>
        </w:drawing>
      </w:r>
    </w:p>
    <w:p w14:paraId="1547C8AF" w14:textId="2994ECCA" w:rsidR="00493646" w:rsidRPr="00BF11DB" w:rsidRDefault="00493646" w:rsidP="000246A8">
      <w:pPr>
        <w:pStyle w:val="Descripcin"/>
        <w:spacing w:line="360" w:lineRule="auto"/>
        <w:jc w:val="center"/>
        <w:rPr>
          <w:rFonts w:ascii="Arial" w:hAnsi="Arial" w:cs="Arial"/>
          <w:lang w:val="es-419"/>
        </w:rPr>
      </w:pPr>
      <w:bookmarkStart w:id="53" w:name="_Ref76297384"/>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7</w:t>
      </w:r>
      <w:r w:rsidR="00860918" w:rsidRPr="00BF11DB">
        <w:rPr>
          <w:rFonts w:ascii="Arial" w:hAnsi="Arial" w:cs="Arial"/>
          <w:lang w:val="es-419"/>
        </w:rPr>
        <w:fldChar w:fldCharType="end"/>
      </w:r>
      <w:bookmarkEnd w:id="53"/>
      <w:r w:rsidRPr="00BF11DB">
        <w:rPr>
          <w:rFonts w:ascii="Arial" w:hAnsi="Arial" w:cs="Arial"/>
          <w:lang w:val="es-419"/>
        </w:rPr>
        <w:t>. Algoritmo a arquitectura.</w:t>
      </w:r>
    </w:p>
    <w:p w14:paraId="2CE68B1D" w14:textId="414A1AF8" w:rsidR="00CB4256" w:rsidRPr="00BF11DB" w:rsidRDefault="00CB4256" w:rsidP="000246A8">
      <w:pPr>
        <w:pStyle w:val="Ttulo3"/>
        <w:spacing w:line="360" w:lineRule="auto"/>
        <w:rPr>
          <w:rFonts w:cs="Arial"/>
        </w:rPr>
      </w:pPr>
      <w:bookmarkStart w:id="54" w:name="_Toc76987370"/>
      <w:r w:rsidRPr="00BF11DB">
        <w:rPr>
          <w:rFonts w:cs="Arial"/>
        </w:rPr>
        <w:t>2.6.2 Modelo de oro</w:t>
      </w:r>
      <w:bookmarkEnd w:id="54"/>
    </w:p>
    <w:p w14:paraId="52F9763B" w14:textId="77777777" w:rsidR="009865D2" w:rsidRPr="00BF11DB" w:rsidRDefault="009865D2" w:rsidP="000246A8">
      <w:pPr>
        <w:spacing w:line="360" w:lineRule="auto"/>
        <w:rPr>
          <w:rFonts w:cs="Arial"/>
        </w:rPr>
      </w:pPr>
    </w:p>
    <w:p w14:paraId="630D2FFB" w14:textId="2E8F2D6F" w:rsidR="00601A09" w:rsidRPr="00BF11DB" w:rsidRDefault="00601A09" w:rsidP="000246A8">
      <w:pPr>
        <w:spacing w:line="360" w:lineRule="auto"/>
        <w:rPr>
          <w:rFonts w:cs="Arial"/>
        </w:rPr>
      </w:pPr>
      <w:r w:rsidRPr="00BF11DB">
        <w:rPr>
          <w:rFonts w:cs="Arial"/>
        </w:rPr>
        <w:lastRenderedPageBreak/>
        <w:t xml:space="preserve">Se genera un modelo que sirva de referencia para el algoritmo a implementar, de tal manera que se pueda evaluar el rendimiento de la implementación. Para lograr esto, se programa el algoritmo bajo estudio empleando de preferencia un lenguaje de alto nivel, en aritmética de punto flotante y con sus ecuaciones originales. </w:t>
      </w:r>
    </w:p>
    <w:p w14:paraId="2373AB02" w14:textId="68200489" w:rsidR="00CB4256" w:rsidRPr="00BF11DB" w:rsidRDefault="00CB4256" w:rsidP="000246A8">
      <w:pPr>
        <w:pStyle w:val="Ttulo3"/>
        <w:spacing w:line="360" w:lineRule="auto"/>
        <w:rPr>
          <w:rFonts w:cs="Arial"/>
        </w:rPr>
      </w:pPr>
      <w:bookmarkStart w:id="55" w:name="_Toc76987371"/>
      <w:r w:rsidRPr="00BF11DB">
        <w:rPr>
          <w:rFonts w:cs="Arial"/>
        </w:rPr>
        <w:t>2.6.3 Adecuaciones al algoritmo</w:t>
      </w:r>
      <w:bookmarkEnd w:id="55"/>
    </w:p>
    <w:p w14:paraId="2F5AE3EC" w14:textId="77777777" w:rsidR="00601A09" w:rsidRPr="00BF11DB" w:rsidRDefault="00601A09" w:rsidP="000246A8">
      <w:pPr>
        <w:spacing w:line="360" w:lineRule="auto"/>
        <w:rPr>
          <w:rFonts w:cs="Arial"/>
        </w:rPr>
      </w:pPr>
    </w:p>
    <w:p w14:paraId="1E6D6450" w14:textId="6DBD95BD" w:rsidR="00601A09" w:rsidRPr="00BF11DB" w:rsidRDefault="00A537C7" w:rsidP="000246A8">
      <w:pPr>
        <w:spacing w:line="360" w:lineRule="auto"/>
        <w:rPr>
          <w:rFonts w:cs="Arial"/>
        </w:rPr>
      </w:pPr>
      <w:r w:rsidRPr="00BF11DB">
        <w:rPr>
          <w:rFonts w:cs="Arial"/>
        </w:rPr>
        <w:t>En este paso se modifica la secuencia de pasos o sus respectivas ecuaciones del algoritmo con el fin de reducir su complejidad sin alterar la funcionalidad general. Es importante recalcar que no existe una metodología para aplicar las adecuaciones del algoritmo, solo el entendimiento profundo y experiencia servirá para identificar las posibles adecuaciones. A continuación, se muestran algunas adecuaciones.</w:t>
      </w:r>
    </w:p>
    <w:p w14:paraId="1D2665A1" w14:textId="77777777" w:rsidR="008621D5" w:rsidRPr="00BF11DB" w:rsidRDefault="008621D5" w:rsidP="000246A8">
      <w:pPr>
        <w:spacing w:line="360" w:lineRule="auto"/>
        <w:rPr>
          <w:rFonts w:cs="Arial"/>
        </w:rPr>
      </w:pPr>
    </w:p>
    <w:p w14:paraId="65AEFF4C" w14:textId="6005B92E" w:rsidR="00A537C7" w:rsidRPr="00BF11DB" w:rsidRDefault="00A537C7" w:rsidP="000246A8">
      <w:pPr>
        <w:pStyle w:val="Prrafodelista"/>
        <w:numPr>
          <w:ilvl w:val="0"/>
          <w:numId w:val="7"/>
        </w:numPr>
        <w:spacing w:line="360" w:lineRule="auto"/>
        <w:rPr>
          <w:rFonts w:ascii="Arial" w:hAnsi="Arial" w:cs="Arial"/>
          <w:lang w:val="es-419"/>
        </w:rPr>
      </w:pPr>
      <w:r w:rsidRPr="00BF11DB">
        <w:rPr>
          <w:rFonts w:ascii="Arial" w:hAnsi="Arial" w:cs="Arial"/>
          <w:lang w:val="es-419"/>
        </w:rPr>
        <w:t xml:space="preserve">Transformaciones o cambios de dominios. </w:t>
      </w:r>
    </w:p>
    <w:p w14:paraId="5BD784FF" w14:textId="32FCEA7A" w:rsidR="00A537C7" w:rsidRPr="00BF11DB" w:rsidRDefault="00A537C7" w:rsidP="000246A8">
      <w:pPr>
        <w:pStyle w:val="Prrafodelista"/>
        <w:numPr>
          <w:ilvl w:val="0"/>
          <w:numId w:val="7"/>
        </w:numPr>
        <w:spacing w:line="360" w:lineRule="auto"/>
        <w:rPr>
          <w:rFonts w:ascii="Arial" w:hAnsi="Arial" w:cs="Arial"/>
          <w:lang w:val="es-419"/>
        </w:rPr>
      </w:pPr>
      <w:proofErr w:type="spellStart"/>
      <w:r w:rsidRPr="00BF11DB">
        <w:rPr>
          <w:rFonts w:ascii="Arial" w:hAnsi="Arial" w:cs="Arial"/>
          <w:lang w:val="es-419"/>
        </w:rPr>
        <w:t>Sistolizacion</w:t>
      </w:r>
      <w:proofErr w:type="spellEnd"/>
      <w:r w:rsidRPr="00BF11DB">
        <w:rPr>
          <w:rFonts w:ascii="Arial" w:hAnsi="Arial" w:cs="Arial"/>
          <w:lang w:val="es-419"/>
        </w:rPr>
        <w:t xml:space="preserve"> de operaciones de c</w:t>
      </w:r>
      <w:r w:rsidR="008621D5" w:rsidRPr="00BF11DB">
        <w:rPr>
          <w:rFonts w:ascii="Arial" w:hAnsi="Arial" w:cs="Arial"/>
          <w:lang w:val="es-419"/>
        </w:rPr>
        <w:t>á</w:t>
      </w:r>
      <w:r w:rsidRPr="00BF11DB">
        <w:rPr>
          <w:rFonts w:ascii="Arial" w:hAnsi="Arial" w:cs="Arial"/>
          <w:lang w:val="es-419"/>
        </w:rPr>
        <w:t xml:space="preserve">lculo intensivo. </w:t>
      </w:r>
    </w:p>
    <w:p w14:paraId="04C91271" w14:textId="201C0376" w:rsidR="00A537C7" w:rsidRPr="00BF11DB" w:rsidRDefault="00A537C7" w:rsidP="000246A8">
      <w:pPr>
        <w:pStyle w:val="Prrafodelista"/>
        <w:numPr>
          <w:ilvl w:val="0"/>
          <w:numId w:val="7"/>
        </w:numPr>
        <w:spacing w:line="360" w:lineRule="auto"/>
        <w:rPr>
          <w:rFonts w:ascii="Arial" w:hAnsi="Arial" w:cs="Arial"/>
          <w:lang w:val="es-419"/>
        </w:rPr>
      </w:pPr>
      <w:r w:rsidRPr="00BF11DB">
        <w:rPr>
          <w:rFonts w:ascii="Arial" w:hAnsi="Arial" w:cs="Arial"/>
          <w:lang w:val="es-419"/>
        </w:rPr>
        <w:t xml:space="preserve">Remplazo de divisiones y multiplicaciones con </w:t>
      </w:r>
      <w:r w:rsidR="008621D5" w:rsidRPr="00BF11DB">
        <w:rPr>
          <w:rFonts w:ascii="Arial" w:hAnsi="Arial" w:cs="Arial"/>
          <w:lang w:val="es-419"/>
        </w:rPr>
        <w:t>operaciones como</w:t>
      </w:r>
      <w:r w:rsidRPr="00BF11DB">
        <w:rPr>
          <w:rFonts w:ascii="Arial" w:hAnsi="Arial" w:cs="Arial"/>
          <w:lang w:val="es-419"/>
        </w:rPr>
        <w:t xml:space="preserve"> sumas y desplazamientos.</w:t>
      </w:r>
    </w:p>
    <w:p w14:paraId="402A4CC3" w14:textId="2BBC17B9" w:rsidR="00A537C7" w:rsidRPr="00BF11DB" w:rsidRDefault="008621D5" w:rsidP="000246A8">
      <w:pPr>
        <w:pStyle w:val="Prrafodelista"/>
        <w:numPr>
          <w:ilvl w:val="0"/>
          <w:numId w:val="7"/>
        </w:numPr>
        <w:spacing w:line="360" w:lineRule="auto"/>
        <w:rPr>
          <w:rFonts w:ascii="Arial" w:hAnsi="Arial" w:cs="Arial"/>
          <w:lang w:val="es-419"/>
        </w:rPr>
      </w:pPr>
      <w:r w:rsidRPr="00BF11DB">
        <w:rPr>
          <w:rFonts w:ascii="Arial" w:hAnsi="Arial" w:cs="Arial"/>
          <w:lang w:val="es-419"/>
        </w:rPr>
        <w:t>Simplificación</w:t>
      </w:r>
      <w:r w:rsidR="00A537C7" w:rsidRPr="00BF11DB">
        <w:rPr>
          <w:rFonts w:ascii="Arial" w:hAnsi="Arial" w:cs="Arial"/>
          <w:lang w:val="es-419"/>
        </w:rPr>
        <w:t xml:space="preserve"> o propiedades matemáticas.</w:t>
      </w:r>
    </w:p>
    <w:p w14:paraId="69E6E008" w14:textId="623F8BCF" w:rsidR="008621D5" w:rsidRPr="00BF11DB" w:rsidRDefault="008621D5" w:rsidP="000246A8">
      <w:pPr>
        <w:pStyle w:val="Prrafodelista"/>
        <w:numPr>
          <w:ilvl w:val="0"/>
          <w:numId w:val="7"/>
        </w:numPr>
        <w:spacing w:line="360" w:lineRule="auto"/>
        <w:rPr>
          <w:rFonts w:ascii="Arial" w:hAnsi="Arial" w:cs="Arial"/>
          <w:lang w:val="es-419"/>
        </w:rPr>
      </w:pPr>
      <w:r w:rsidRPr="00BF11DB">
        <w:rPr>
          <w:rFonts w:ascii="Arial" w:hAnsi="Arial" w:cs="Arial"/>
          <w:lang w:val="es-419"/>
        </w:rPr>
        <w:t>Factorizaciones o aproximaciones matemáticas.</w:t>
      </w:r>
    </w:p>
    <w:p w14:paraId="1717264B" w14:textId="77777777" w:rsidR="00A537C7" w:rsidRPr="00BF11DB" w:rsidRDefault="00A537C7" w:rsidP="000246A8">
      <w:pPr>
        <w:spacing w:line="360" w:lineRule="auto"/>
        <w:rPr>
          <w:rFonts w:cs="Arial"/>
        </w:rPr>
      </w:pPr>
    </w:p>
    <w:p w14:paraId="27742C8B" w14:textId="66DC516F" w:rsidR="00CB4256" w:rsidRPr="00BF11DB" w:rsidRDefault="00CB4256" w:rsidP="000246A8">
      <w:pPr>
        <w:pStyle w:val="Ttulo3"/>
        <w:spacing w:line="360" w:lineRule="auto"/>
        <w:rPr>
          <w:rFonts w:cs="Arial"/>
        </w:rPr>
      </w:pPr>
      <w:bookmarkStart w:id="56" w:name="_Toc76987372"/>
      <w:r w:rsidRPr="00BF11DB">
        <w:rPr>
          <w:rFonts w:cs="Arial"/>
        </w:rPr>
        <w:t>2.6.4 Análisis de punto fijo</w:t>
      </w:r>
      <w:bookmarkEnd w:id="56"/>
    </w:p>
    <w:p w14:paraId="2D2D0809" w14:textId="77777777" w:rsidR="008734CA" w:rsidRPr="00BF11DB" w:rsidRDefault="008734CA" w:rsidP="000246A8">
      <w:pPr>
        <w:spacing w:line="360" w:lineRule="auto"/>
        <w:rPr>
          <w:rFonts w:cs="Arial"/>
        </w:rPr>
      </w:pPr>
    </w:p>
    <w:p w14:paraId="000000FA" w14:textId="3DCA3329" w:rsidR="00505948" w:rsidRPr="00BF11DB" w:rsidRDefault="008734CA" w:rsidP="000246A8">
      <w:pPr>
        <w:spacing w:line="360" w:lineRule="auto"/>
        <w:rPr>
          <w:rFonts w:cs="Arial"/>
          <w:lang w:val="es-419"/>
        </w:rPr>
      </w:pPr>
      <w:r w:rsidRPr="00BF11DB">
        <w:rPr>
          <w:rFonts w:cs="Arial"/>
        </w:rPr>
        <w:t xml:space="preserve">Utilizando la representación de punto fijo es posible alcanzar desempeños cercanos a los obtenidos con la representación en punto flotante, por lo cual, esta última es comúnmente descartada en las arquitecturas de procesamiento de señales(PDS). Además, la representación en punto fijo reduce el tiempo de procesamiento y la complejidad de la implementación </w:t>
      </w:r>
      <w:r w:rsidRPr="00BF11DB">
        <w:rPr>
          <w:rFonts w:cs="Arial"/>
          <w:highlight w:val="yellow"/>
        </w:rPr>
        <w:t>por ende el</w:t>
      </w:r>
      <w:r w:rsidRPr="00BF11DB">
        <w:rPr>
          <w:rFonts w:cs="Arial"/>
        </w:rPr>
        <w:t xml:space="preserve"> consumo de potencia y área de silicio.</w:t>
      </w:r>
      <w:bookmarkStart w:id="57" w:name="_heading=h.9wwg8qtimax9" w:colFirst="0" w:colLast="0"/>
      <w:bookmarkStart w:id="58" w:name="_heading=h.vij7dgbg3sqr" w:colFirst="0" w:colLast="0"/>
      <w:bookmarkStart w:id="59" w:name="_heading=h.qtr7xa1ua2ib" w:colFirst="0" w:colLast="0"/>
      <w:bookmarkEnd w:id="57"/>
      <w:bookmarkEnd w:id="58"/>
      <w:bookmarkEnd w:id="59"/>
    </w:p>
    <w:p w14:paraId="111975DA" w14:textId="6AE94D49" w:rsidR="009865D2" w:rsidRPr="00BF11DB" w:rsidRDefault="009865D2" w:rsidP="000246A8">
      <w:pPr>
        <w:spacing w:line="360" w:lineRule="auto"/>
        <w:rPr>
          <w:rFonts w:cs="Arial"/>
          <w:lang w:val="es-419"/>
        </w:rPr>
      </w:pPr>
    </w:p>
    <w:p w14:paraId="1346C6F5" w14:textId="42DD93F9" w:rsidR="009865D2" w:rsidRPr="00BF11DB" w:rsidRDefault="009865D2" w:rsidP="000246A8">
      <w:pPr>
        <w:spacing w:line="360" w:lineRule="auto"/>
        <w:rPr>
          <w:rFonts w:cs="Arial"/>
          <w:lang w:val="es-419"/>
        </w:rPr>
      </w:pPr>
      <w:r w:rsidRPr="00BF11DB">
        <w:rPr>
          <w:rFonts w:cs="Arial"/>
          <w:lang w:val="es-419"/>
        </w:rPr>
        <w:t xml:space="preserve">El objetivo que se persigue al hacer un análisis de punto fijo es encontrar una longitud y </w:t>
      </w:r>
      <w:r w:rsidR="007E20F2" w:rsidRPr="00BF11DB">
        <w:rPr>
          <w:rFonts w:cs="Arial"/>
          <w:lang w:val="es-419"/>
        </w:rPr>
        <w:t>formato</w:t>
      </w:r>
      <w:r w:rsidRPr="00BF11DB">
        <w:rPr>
          <w:rFonts w:cs="Arial"/>
          <w:lang w:val="es-419"/>
        </w:rPr>
        <w:t xml:space="preserve"> de palabra que </w:t>
      </w:r>
      <w:r w:rsidR="007E20F2" w:rsidRPr="00BF11DB">
        <w:rPr>
          <w:rFonts w:cs="Arial"/>
          <w:lang w:val="es-419"/>
        </w:rPr>
        <w:t>permita</w:t>
      </w:r>
      <w:r w:rsidRPr="00BF11DB">
        <w:rPr>
          <w:rFonts w:cs="Arial"/>
          <w:lang w:val="es-419"/>
        </w:rPr>
        <w:t xml:space="preserve"> tener un desempeño similar al modelo de oro </w:t>
      </w:r>
      <w:r w:rsidR="007E20F2" w:rsidRPr="00BF11DB">
        <w:rPr>
          <w:rFonts w:cs="Arial"/>
          <w:lang w:val="es-419"/>
        </w:rPr>
        <w:t>el cual emplea</w:t>
      </w:r>
      <w:r w:rsidRPr="00BF11DB">
        <w:rPr>
          <w:rFonts w:cs="Arial"/>
          <w:lang w:val="es-419"/>
        </w:rPr>
        <w:t xml:space="preserve"> la representación en punto flotante. </w:t>
      </w:r>
      <w:r w:rsidR="007E20F2" w:rsidRPr="00BF11DB">
        <w:rPr>
          <w:rFonts w:cs="Arial"/>
          <w:lang w:val="es-419"/>
        </w:rPr>
        <w:t xml:space="preserve">Con el parámetro de desempeño SQNR se puede </w:t>
      </w:r>
      <w:r w:rsidR="007E20F2" w:rsidRPr="00BF11DB">
        <w:rPr>
          <w:rFonts w:cs="Arial"/>
          <w:lang w:val="es-419"/>
        </w:rPr>
        <w:lastRenderedPageBreak/>
        <w:t xml:space="preserve">cuantificar el efecto de pasar un algoritmo a punto fijo y de esta manera realizar una comparación con el modelo de referencia. </w:t>
      </w:r>
    </w:p>
    <w:p w14:paraId="49828D53" w14:textId="30748923" w:rsidR="007E20F2" w:rsidRPr="00BF11DB" w:rsidRDefault="007E20F2" w:rsidP="000246A8">
      <w:pPr>
        <w:spacing w:line="360" w:lineRule="auto"/>
        <w:rPr>
          <w:rFonts w:cs="Arial"/>
          <w:lang w:val="es-419"/>
        </w:rPr>
      </w:pPr>
    </w:p>
    <w:p w14:paraId="01BDD158" w14:textId="02F7C4DB" w:rsidR="007E20F2" w:rsidRPr="00BF11DB" w:rsidRDefault="007E20F2" w:rsidP="000246A8">
      <w:pPr>
        <w:spacing w:line="360" w:lineRule="auto"/>
        <w:rPr>
          <w:rFonts w:cs="Arial"/>
          <w:lang w:val="es-419"/>
        </w:rPr>
      </w:pPr>
      <w:r w:rsidRPr="00BF11DB">
        <w:rPr>
          <w:rFonts w:cs="Arial"/>
          <w:lang w:val="es-419"/>
        </w:rPr>
        <w:t>A continuación, se muestran los pasos a seguir para realizar el análisis de punto fijo:</w:t>
      </w:r>
    </w:p>
    <w:p w14:paraId="581FFC5B" w14:textId="0B165AE7" w:rsidR="007E20F2" w:rsidRPr="00BF11DB" w:rsidRDefault="007E20F2" w:rsidP="000246A8">
      <w:pPr>
        <w:pStyle w:val="Prrafodelista"/>
        <w:numPr>
          <w:ilvl w:val="0"/>
          <w:numId w:val="8"/>
        </w:numPr>
        <w:spacing w:line="360" w:lineRule="auto"/>
        <w:rPr>
          <w:rFonts w:ascii="Arial" w:hAnsi="Arial" w:cs="Arial"/>
          <w:lang w:val="es-419"/>
        </w:rPr>
      </w:pPr>
      <w:r w:rsidRPr="00BF11DB">
        <w:rPr>
          <w:rFonts w:ascii="Arial" w:hAnsi="Arial" w:cs="Arial"/>
          <w:lang w:val="es-419"/>
        </w:rPr>
        <w:t xml:space="preserve">Medición del rango dinámico: </w:t>
      </w:r>
      <w:r w:rsidR="00BF5AFA" w:rsidRPr="00BF11DB">
        <w:rPr>
          <w:rFonts w:ascii="Arial" w:hAnsi="Arial" w:cs="Arial"/>
          <w:lang w:val="es-419"/>
        </w:rPr>
        <w:t>El rango dinámico de una variable es la diferencia entre el valor máximo y mínimo que puede tomar durante la ejecución del algoritmo. Es importante obtener el rango dinámico para cada variable</w:t>
      </w:r>
      <w:r w:rsidR="00735BFB" w:rsidRPr="00BF11DB">
        <w:rPr>
          <w:rFonts w:ascii="Arial" w:hAnsi="Arial" w:cs="Arial"/>
          <w:lang w:val="es-419"/>
        </w:rPr>
        <w:t xml:space="preserve"> en punto flotante para después asignar una cantidad de fija de bits con su parte entera y fraccionaria.</w:t>
      </w:r>
      <w:r w:rsidR="00BF5AFA" w:rsidRPr="00BF11DB">
        <w:rPr>
          <w:rFonts w:ascii="Arial" w:hAnsi="Arial" w:cs="Arial"/>
          <w:lang w:val="es-419"/>
        </w:rPr>
        <w:t xml:space="preserve"> </w:t>
      </w:r>
    </w:p>
    <w:p w14:paraId="29F694FE" w14:textId="697DCE56" w:rsidR="007E20F2" w:rsidRPr="00BF11DB" w:rsidRDefault="007E20F2" w:rsidP="000246A8">
      <w:pPr>
        <w:pStyle w:val="Prrafodelista"/>
        <w:numPr>
          <w:ilvl w:val="0"/>
          <w:numId w:val="8"/>
        </w:numPr>
        <w:spacing w:line="360" w:lineRule="auto"/>
        <w:rPr>
          <w:rFonts w:ascii="Arial" w:hAnsi="Arial" w:cs="Arial"/>
          <w:lang w:val="es-419"/>
        </w:rPr>
      </w:pPr>
      <w:r w:rsidRPr="00BF11DB">
        <w:rPr>
          <w:rFonts w:ascii="Arial" w:hAnsi="Arial" w:cs="Arial"/>
          <w:lang w:val="es-419"/>
        </w:rPr>
        <w:t>Selección del formato de palabra:</w:t>
      </w:r>
      <w:r w:rsidR="0077659C" w:rsidRPr="00BF11DB">
        <w:rPr>
          <w:rFonts w:ascii="Arial" w:hAnsi="Arial" w:cs="Arial"/>
          <w:lang w:val="es-419"/>
        </w:rPr>
        <w:t xml:space="preserve"> La cantidad de bits para el parte entrera (IP) de una variable se relacionada con su rango dinámico con la siguiente expresión: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342345" w:rsidRPr="00BF11DB" w14:paraId="014DB925" w14:textId="77777777" w:rsidTr="00342345">
        <w:trPr>
          <w:trHeight w:val="1079"/>
        </w:trPr>
        <w:tc>
          <w:tcPr>
            <w:tcW w:w="8658" w:type="dxa"/>
            <w:vAlign w:val="center"/>
          </w:tcPr>
          <w:p w14:paraId="274ED75D" w14:textId="119D2FCB" w:rsidR="00342345" w:rsidRPr="00BF11DB" w:rsidRDefault="00342345" w:rsidP="000246A8">
            <w:pPr>
              <w:pStyle w:val="Prrafodelista"/>
              <w:spacing w:line="360" w:lineRule="auto"/>
              <w:ind w:left="0"/>
              <w:jc w:val="center"/>
              <w:rPr>
                <w:rFonts w:ascii="Arial" w:eastAsiaTheme="minorEastAsia" w:hAnsi="Arial" w:cs="Arial"/>
                <w:lang w:val="es-419"/>
              </w:rPr>
            </w:pPr>
            <m:oMathPara>
              <m:oMath>
                <m:r>
                  <w:rPr>
                    <w:rFonts w:ascii="Cambria Math" w:hAnsi="Cambria Math" w:cs="Arial"/>
                    <w:lang w:val="es-419"/>
                  </w:rPr>
                  <m:t>IP=floor</m:t>
                </m:r>
                <m:d>
                  <m:dPr>
                    <m:ctrlPr>
                      <w:rPr>
                        <w:rFonts w:ascii="Cambria Math" w:hAnsi="Cambria Math" w:cs="Arial"/>
                        <w:i/>
                        <w:lang w:val="es-419"/>
                      </w:rPr>
                    </m:ctrlPr>
                  </m:dPr>
                  <m:e>
                    <m:func>
                      <m:funcPr>
                        <m:ctrlPr>
                          <w:rPr>
                            <w:rFonts w:ascii="Cambria Math" w:hAnsi="Cambria Math" w:cs="Arial"/>
                            <w:lang w:val="es-419"/>
                          </w:rPr>
                        </m:ctrlPr>
                      </m:funcPr>
                      <m:fName>
                        <m:sSub>
                          <m:sSubPr>
                            <m:ctrlPr>
                              <w:rPr>
                                <w:rFonts w:ascii="Cambria Math" w:hAnsi="Cambria Math" w:cs="Arial"/>
                                <w:lang w:val="es-419"/>
                              </w:rPr>
                            </m:ctrlPr>
                          </m:sSubPr>
                          <m:e>
                            <m:r>
                              <w:rPr>
                                <w:rFonts w:ascii="Cambria Math" w:hAnsi="Cambria Math" w:cs="Arial"/>
                                <w:lang w:val="es-419"/>
                              </w:rPr>
                              <m:t>log</m:t>
                            </m:r>
                          </m:e>
                          <m:sub>
                            <m:r>
                              <w:rPr>
                                <w:rFonts w:ascii="Cambria Math" w:hAnsi="Cambria Math" w:cs="Arial"/>
                                <w:lang w:val="es-419"/>
                              </w:rPr>
                              <m:t>2</m:t>
                            </m:r>
                          </m:sub>
                        </m:sSub>
                        <m:r>
                          <m:rPr>
                            <m:sty m:val="p"/>
                          </m:rPr>
                          <w:rPr>
                            <w:rFonts w:ascii="Cambria Math" w:hAnsi="Cambria Math" w:cs="Arial"/>
                            <w:lang w:val="es-419"/>
                          </w:rPr>
                          <m:t>(max</m:t>
                        </m:r>
                        <m:ctrlPr>
                          <w:rPr>
                            <w:rFonts w:ascii="Cambria Math" w:hAnsi="Cambria Math" w:cs="Arial"/>
                            <w:i/>
                            <w:lang w:val="es-419"/>
                          </w:rPr>
                        </m:ctrlPr>
                      </m:fName>
                      <m:e>
                        <m:d>
                          <m:dPr>
                            <m:ctrlPr>
                              <w:rPr>
                                <w:rFonts w:ascii="Cambria Math" w:hAnsi="Cambria Math" w:cs="Arial"/>
                                <w:lang w:val="es-419"/>
                              </w:rPr>
                            </m:ctrlPr>
                          </m:dPr>
                          <m:e>
                            <m:r>
                              <m:rPr>
                                <m:sty m:val="p"/>
                              </m:rPr>
                              <w:rPr>
                                <w:rFonts w:ascii="Cambria Math" w:hAnsi="Cambria Math" w:cs="Arial"/>
                                <w:lang w:val="es-419"/>
                              </w:rPr>
                              <m:t>abs</m:t>
                            </m:r>
                            <m:d>
                              <m:dPr>
                                <m:ctrlPr>
                                  <w:rPr>
                                    <w:rFonts w:ascii="Cambria Math" w:hAnsi="Cambria Math" w:cs="Arial"/>
                                    <w:lang w:val="es-419"/>
                                  </w:rPr>
                                </m:ctrlPr>
                              </m:dPr>
                              <m:e>
                                <m:sSub>
                                  <m:sSubPr>
                                    <m:ctrlPr>
                                      <w:rPr>
                                        <w:rFonts w:ascii="Cambria Math" w:hAnsi="Cambria Math" w:cs="Arial"/>
                                        <w:lang w:val="es-419"/>
                                      </w:rPr>
                                    </m:ctrlPr>
                                  </m:sSubPr>
                                  <m:e>
                                    <m:r>
                                      <w:rPr>
                                        <w:rFonts w:ascii="Cambria Math" w:hAnsi="Cambria Math" w:cs="Arial"/>
                                        <w:lang w:val="es-419"/>
                                      </w:rPr>
                                      <m:t>α</m:t>
                                    </m:r>
                                  </m:e>
                                  <m:sub>
                                    <m:r>
                                      <w:rPr>
                                        <w:rFonts w:ascii="Cambria Math" w:hAnsi="Cambria Math" w:cs="Arial"/>
                                        <w:lang w:val="es-419"/>
                                      </w:rPr>
                                      <m:t>max</m:t>
                                    </m:r>
                                  </m:sub>
                                </m:sSub>
                              </m:e>
                            </m:d>
                            <m:r>
                              <w:rPr>
                                <w:rFonts w:ascii="Cambria Math" w:hAnsi="Cambria Math" w:cs="Arial"/>
                                <w:lang w:val="es-419"/>
                              </w:rPr>
                              <m:t>,abs(</m:t>
                            </m:r>
                            <m:sSub>
                              <m:sSubPr>
                                <m:ctrlPr>
                                  <w:rPr>
                                    <w:rFonts w:ascii="Cambria Math" w:hAnsi="Cambria Math" w:cs="Arial"/>
                                    <w:lang w:val="es-419"/>
                                  </w:rPr>
                                </m:ctrlPr>
                              </m:sSubPr>
                              <m:e>
                                <m:r>
                                  <w:rPr>
                                    <w:rFonts w:ascii="Cambria Math" w:hAnsi="Cambria Math" w:cs="Arial"/>
                                    <w:lang w:val="es-419"/>
                                  </w:rPr>
                                  <m:t>α</m:t>
                                </m:r>
                              </m:e>
                              <m:sub>
                                <m:r>
                                  <w:rPr>
                                    <w:rFonts w:ascii="Cambria Math" w:hAnsi="Cambria Math" w:cs="Arial"/>
                                    <w:lang w:val="es-419"/>
                                  </w:rPr>
                                  <m:t>min</m:t>
                                </m:r>
                              </m:sub>
                            </m:sSub>
                            <m:r>
                              <w:rPr>
                                <w:rFonts w:ascii="Cambria Math" w:hAnsi="Cambria Math" w:cs="Arial"/>
                                <w:lang w:val="es-419"/>
                              </w:rPr>
                              <m:t>)</m:t>
                            </m:r>
                          </m:e>
                        </m:d>
                      </m:e>
                    </m:func>
                  </m:e>
                </m:d>
                <m:r>
                  <w:rPr>
                    <w:rFonts w:ascii="Cambria Math" w:hAnsi="Cambria Math" w:cs="Arial"/>
                    <w:lang w:val="es-419"/>
                  </w:rPr>
                  <m:t>+2</m:t>
                </m:r>
              </m:oMath>
            </m:oMathPara>
          </w:p>
        </w:tc>
        <w:tc>
          <w:tcPr>
            <w:tcW w:w="716" w:type="dxa"/>
            <w:vAlign w:val="center"/>
          </w:tcPr>
          <w:p w14:paraId="16A8CF59" w14:textId="77777777" w:rsidR="00342345" w:rsidRPr="00BF11DB" w:rsidRDefault="00342345" w:rsidP="000246A8">
            <w:pPr>
              <w:pStyle w:val="Descripcin"/>
              <w:spacing w:line="360" w:lineRule="auto"/>
              <w:jc w:val="center"/>
              <w:rPr>
                <w:rFonts w:ascii="Arial" w:hAnsi="Arial" w:cs="Arial"/>
                <w:lang w:val="es-419"/>
              </w:rPr>
            </w:pPr>
          </w:p>
          <w:p w14:paraId="65274486" w14:textId="04EBCA34" w:rsidR="00342345" w:rsidRPr="00BF11DB" w:rsidRDefault="00342345" w:rsidP="000246A8">
            <w:pPr>
              <w:pStyle w:val="Descripcin"/>
              <w:spacing w:line="360" w:lineRule="auto"/>
              <w:jc w:val="center"/>
              <w:rPr>
                <w:rFonts w:ascii="Arial" w:hAnsi="Arial" w:cs="Arial"/>
              </w:rPr>
            </w:pPr>
            <w:bookmarkStart w:id="60" w:name="_Ref76929023"/>
            <w:r w:rsidRPr="00BF11DB">
              <w:rPr>
                <w:rFonts w:ascii="Arial" w:hAnsi="Arial" w:cs="Arial"/>
              </w:rPr>
              <w:t xml:space="preserve">( </w:t>
            </w:r>
            <w:r w:rsidRPr="00BF11DB">
              <w:rPr>
                <w:rFonts w:ascii="Arial" w:hAnsi="Arial" w:cs="Arial"/>
              </w:rPr>
              <w:fldChar w:fldCharType="begin"/>
            </w:r>
            <w:r w:rsidRPr="00BF11DB">
              <w:rPr>
                <w:rFonts w:ascii="Arial" w:hAnsi="Arial" w:cs="Arial"/>
              </w:rPr>
              <w:instrText xml:space="preserve"> SEQ ( \* ARABIC </w:instrText>
            </w:r>
            <w:r w:rsidRPr="00BF11DB">
              <w:rPr>
                <w:rFonts w:ascii="Arial" w:hAnsi="Arial" w:cs="Arial"/>
              </w:rPr>
              <w:fldChar w:fldCharType="separate"/>
            </w:r>
            <w:r w:rsidR="00B57BE6" w:rsidRPr="00BF11DB">
              <w:rPr>
                <w:rFonts w:ascii="Arial" w:hAnsi="Arial" w:cs="Arial"/>
                <w:noProof/>
              </w:rPr>
              <w:t>13</w:t>
            </w:r>
            <w:r w:rsidRPr="00BF11DB">
              <w:rPr>
                <w:rFonts w:ascii="Arial" w:hAnsi="Arial" w:cs="Arial"/>
              </w:rPr>
              <w:fldChar w:fldCharType="end"/>
            </w:r>
            <w:bookmarkEnd w:id="60"/>
            <w:r w:rsidRPr="00BF11DB">
              <w:rPr>
                <w:rFonts w:ascii="Arial" w:hAnsi="Arial" w:cs="Arial"/>
                <w:noProof/>
              </w:rPr>
              <w:t xml:space="preserve"> )</w:t>
            </w:r>
          </w:p>
          <w:p w14:paraId="2E7CB58D" w14:textId="77777777" w:rsidR="00342345" w:rsidRPr="00BF11DB" w:rsidRDefault="00342345" w:rsidP="000246A8">
            <w:pPr>
              <w:pStyle w:val="Prrafodelista"/>
              <w:keepNext/>
              <w:spacing w:line="360" w:lineRule="auto"/>
              <w:ind w:left="0"/>
              <w:jc w:val="center"/>
              <w:rPr>
                <w:rFonts w:ascii="Arial" w:hAnsi="Arial" w:cs="Arial"/>
                <w:lang w:val="es-419"/>
              </w:rPr>
            </w:pPr>
          </w:p>
        </w:tc>
      </w:tr>
    </w:tbl>
    <w:p w14:paraId="1A61B241" w14:textId="522DD30B" w:rsidR="00342345" w:rsidRPr="00BF11DB" w:rsidRDefault="0001302A" w:rsidP="000246A8">
      <w:pPr>
        <w:pStyle w:val="Prrafodelista"/>
        <w:spacing w:line="360" w:lineRule="auto"/>
        <w:rPr>
          <w:rFonts w:ascii="Arial" w:eastAsiaTheme="minorEastAsia" w:hAnsi="Arial" w:cs="Arial"/>
          <w:sz w:val="22"/>
          <w:szCs w:val="22"/>
          <w:lang w:val="es-419"/>
        </w:rPr>
      </w:pPr>
      <w:r w:rsidRPr="00BF11DB">
        <w:rPr>
          <w:rFonts w:ascii="Arial" w:hAnsi="Arial" w:cs="Arial"/>
          <w:lang w:val="es-419"/>
        </w:rPr>
        <w:t xml:space="preserve">donde </w:t>
      </w:r>
      <m:oMath>
        <m:sSub>
          <m:sSubPr>
            <m:ctrlPr>
              <w:rPr>
                <w:rFonts w:ascii="Cambria Math" w:hAnsi="Cambria Math" w:cs="Arial"/>
                <w:sz w:val="22"/>
                <w:szCs w:val="22"/>
                <w:lang w:val="es-419"/>
              </w:rPr>
            </m:ctrlPr>
          </m:sSubPr>
          <m:e>
            <m:r>
              <w:rPr>
                <w:rFonts w:ascii="Cambria Math" w:hAnsi="Cambria Math" w:cs="Arial"/>
                <w:lang w:val="es-419"/>
              </w:rPr>
              <m:t>α</m:t>
            </m:r>
          </m:e>
          <m:sub>
            <m:r>
              <w:rPr>
                <w:rFonts w:ascii="Cambria Math" w:hAnsi="Cambria Math" w:cs="Arial"/>
                <w:lang w:val="es-419"/>
              </w:rPr>
              <m:t>max</m:t>
            </m:r>
          </m:sub>
        </m:sSub>
      </m:oMath>
      <w:r w:rsidRPr="00BF11DB">
        <w:rPr>
          <w:rFonts w:ascii="Arial" w:eastAsiaTheme="minorEastAsia" w:hAnsi="Arial" w:cs="Arial"/>
          <w:sz w:val="22"/>
          <w:szCs w:val="22"/>
          <w:lang w:val="es-419"/>
        </w:rPr>
        <w:t xml:space="preserve"> y </w:t>
      </w:r>
      <m:oMath>
        <m:sSub>
          <m:sSubPr>
            <m:ctrlPr>
              <w:rPr>
                <w:rFonts w:ascii="Cambria Math" w:hAnsi="Cambria Math" w:cs="Arial"/>
                <w:sz w:val="22"/>
                <w:szCs w:val="22"/>
                <w:lang w:val="es-419"/>
              </w:rPr>
            </m:ctrlPr>
          </m:sSubPr>
          <m:e>
            <m:r>
              <w:rPr>
                <w:rFonts w:ascii="Cambria Math" w:hAnsi="Cambria Math" w:cs="Arial"/>
                <w:lang w:val="es-419"/>
              </w:rPr>
              <m:t>α</m:t>
            </m:r>
          </m:e>
          <m:sub>
            <m:r>
              <w:rPr>
                <w:rFonts w:ascii="Cambria Math" w:hAnsi="Cambria Math" w:cs="Arial"/>
                <w:lang w:val="es-419"/>
              </w:rPr>
              <m:t>min</m:t>
            </m:r>
          </m:sub>
        </m:sSub>
      </m:oMath>
      <w:r w:rsidRPr="00BF11DB">
        <w:rPr>
          <w:rFonts w:ascii="Arial" w:eastAsiaTheme="minorEastAsia" w:hAnsi="Arial" w:cs="Arial"/>
          <w:sz w:val="22"/>
          <w:szCs w:val="22"/>
          <w:lang w:val="es-419"/>
        </w:rPr>
        <w:t xml:space="preserve"> son los valores máximo y mínimo del rango dinámico de la variable en punto flotante.</w:t>
      </w:r>
      <w:r w:rsidR="000C5E16" w:rsidRPr="00BF11DB">
        <w:rPr>
          <w:rFonts w:ascii="Arial" w:eastAsiaTheme="minorEastAsia" w:hAnsi="Arial" w:cs="Arial"/>
          <w:sz w:val="22"/>
          <w:szCs w:val="22"/>
          <w:lang w:val="es-419"/>
        </w:rPr>
        <w:t xml:space="preserve"> Para la parte fraccionaria se define la resolución </w:t>
      </w:r>
      <m:oMath>
        <m:r>
          <w:rPr>
            <w:rFonts w:ascii="Cambria Math" w:eastAsiaTheme="minorEastAsia" w:hAnsi="Cambria Math" w:cs="Arial"/>
            <w:sz w:val="22"/>
            <w:szCs w:val="22"/>
            <w:lang w:val="es-419"/>
          </w:rPr>
          <m:t>ε</m:t>
        </m:r>
      </m:oMath>
      <w:r w:rsidR="000C5E16" w:rsidRPr="00BF11DB">
        <w:rPr>
          <w:rFonts w:ascii="Arial" w:eastAsiaTheme="minorEastAsia" w:hAnsi="Arial" w:cs="Arial"/>
          <w:sz w:val="22"/>
          <w:szCs w:val="22"/>
          <w:lang w:val="es-419"/>
        </w:rPr>
        <w:t xml:space="preserve"> de una variable en punto fijo, puede ser expresada como: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0C5E16" w:rsidRPr="00BF11DB" w14:paraId="1BD0F42D" w14:textId="77777777" w:rsidTr="00342345">
        <w:trPr>
          <w:trHeight w:val="1079"/>
        </w:trPr>
        <w:tc>
          <w:tcPr>
            <w:tcW w:w="8658" w:type="dxa"/>
            <w:vAlign w:val="center"/>
          </w:tcPr>
          <w:p w14:paraId="04383E72" w14:textId="610AD316" w:rsidR="000C5E16" w:rsidRPr="00BF11DB" w:rsidRDefault="000C5E16" w:rsidP="000246A8">
            <w:pPr>
              <w:pStyle w:val="Prrafodelista"/>
              <w:spacing w:line="360" w:lineRule="auto"/>
              <w:ind w:left="0"/>
              <w:jc w:val="center"/>
              <w:rPr>
                <w:rFonts w:ascii="Arial" w:eastAsiaTheme="minorEastAsia" w:hAnsi="Arial" w:cs="Arial"/>
                <w:b/>
                <w:bCs/>
                <w:lang w:val="es-419"/>
              </w:rPr>
            </w:pPr>
            <m:oMathPara>
              <m:oMath>
                <m:r>
                  <w:rPr>
                    <w:rFonts w:ascii="Cambria Math" w:hAnsi="Cambria Math" w:cs="Arial"/>
                    <w:lang w:val="es-419"/>
                  </w:rPr>
                  <m:t xml:space="preserve">ε= </m:t>
                </m:r>
                <m:f>
                  <m:fPr>
                    <m:ctrlPr>
                      <w:rPr>
                        <w:rFonts w:ascii="Cambria Math" w:hAnsi="Cambria Math" w:cs="Arial"/>
                        <w:i/>
                        <w:lang w:val="es-419"/>
                      </w:rPr>
                    </m:ctrlPr>
                  </m:fPr>
                  <m:num>
                    <m:r>
                      <w:rPr>
                        <w:rFonts w:ascii="Cambria Math" w:hAnsi="Cambria Math" w:cs="Arial"/>
                        <w:lang w:val="es-419"/>
                      </w:rPr>
                      <m:t>1</m:t>
                    </m:r>
                  </m:num>
                  <m:den>
                    <m:sSup>
                      <m:sSupPr>
                        <m:ctrlPr>
                          <w:rPr>
                            <w:rFonts w:ascii="Cambria Math" w:hAnsi="Cambria Math" w:cs="Arial"/>
                            <w:i/>
                            <w:lang w:val="es-419"/>
                          </w:rPr>
                        </m:ctrlPr>
                      </m:sSupPr>
                      <m:e>
                        <m:r>
                          <w:rPr>
                            <w:rFonts w:ascii="Cambria Math" w:hAnsi="Cambria Math" w:cs="Arial"/>
                            <w:lang w:val="es-419"/>
                          </w:rPr>
                          <m:t>2</m:t>
                        </m:r>
                      </m:e>
                      <m:sup>
                        <m:r>
                          <w:rPr>
                            <w:rFonts w:ascii="Cambria Math" w:hAnsi="Cambria Math" w:cs="Arial"/>
                            <w:lang w:val="es-419"/>
                          </w:rPr>
                          <m:t>FP</m:t>
                        </m:r>
                      </m:sup>
                    </m:sSup>
                  </m:den>
                </m:f>
                <m:r>
                  <m:rPr>
                    <m:sty m:val="p"/>
                  </m:rPr>
                  <w:rPr>
                    <w:rFonts w:ascii="Cambria Math" w:hAnsi="Cambria Math" w:cs="Arial"/>
                    <w:lang w:val="es-419"/>
                  </w:rPr>
                  <w:softHyphen/>
                </m:r>
                <m:r>
                  <w:rPr>
                    <w:rFonts w:ascii="Cambria Math" w:hAnsi="Cambria Math" w:cs="Arial"/>
                    <w:lang w:val="es-419"/>
                  </w:rPr>
                  <m:t xml:space="preserve"> </m:t>
                </m:r>
              </m:oMath>
            </m:oMathPara>
          </w:p>
        </w:tc>
        <w:tc>
          <w:tcPr>
            <w:tcW w:w="716" w:type="dxa"/>
            <w:vAlign w:val="center"/>
          </w:tcPr>
          <w:p w14:paraId="7CC04E36" w14:textId="77777777" w:rsidR="000C5E16" w:rsidRPr="00BF11DB" w:rsidRDefault="000C5E16" w:rsidP="000246A8">
            <w:pPr>
              <w:pStyle w:val="Descripcin"/>
              <w:spacing w:line="360" w:lineRule="auto"/>
              <w:jc w:val="center"/>
              <w:rPr>
                <w:rFonts w:ascii="Arial" w:hAnsi="Arial" w:cs="Arial"/>
                <w:lang w:val="es-419"/>
              </w:rPr>
            </w:pPr>
          </w:p>
          <w:p w14:paraId="788573A9" w14:textId="6048E9D2" w:rsidR="000C5E16" w:rsidRPr="00BF11DB" w:rsidRDefault="000C5E16" w:rsidP="000246A8">
            <w:pPr>
              <w:pStyle w:val="Descripcin"/>
              <w:spacing w:line="360" w:lineRule="auto"/>
              <w:jc w:val="center"/>
              <w:rPr>
                <w:rFonts w:ascii="Arial" w:hAnsi="Arial" w:cs="Arial"/>
              </w:rPr>
            </w:pPr>
            <w:r w:rsidRPr="00BF11DB">
              <w:rPr>
                <w:rFonts w:ascii="Arial" w:hAnsi="Arial" w:cs="Arial"/>
              </w:rPr>
              <w:t xml:space="preserve">( </w:t>
            </w:r>
            <w:r w:rsidRPr="00BF11DB">
              <w:rPr>
                <w:rFonts w:ascii="Arial" w:hAnsi="Arial" w:cs="Arial"/>
              </w:rPr>
              <w:fldChar w:fldCharType="begin"/>
            </w:r>
            <w:r w:rsidRPr="00BF11DB">
              <w:rPr>
                <w:rFonts w:ascii="Arial" w:hAnsi="Arial" w:cs="Arial"/>
              </w:rPr>
              <w:instrText xml:space="preserve"> SEQ ( \* ARABIC </w:instrText>
            </w:r>
            <w:r w:rsidRPr="00BF11DB">
              <w:rPr>
                <w:rFonts w:ascii="Arial" w:hAnsi="Arial" w:cs="Arial"/>
              </w:rPr>
              <w:fldChar w:fldCharType="separate"/>
            </w:r>
            <w:r w:rsidR="00B57BE6" w:rsidRPr="00BF11DB">
              <w:rPr>
                <w:rFonts w:ascii="Arial" w:hAnsi="Arial" w:cs="Arial"/>
                <w:noProof/>
              </w:rPr>
              <w:t>14</w:t>
            </w:r>
            <w:r w:rsidRPr="00BF11DB">
              <w:rPr>
                <w:rFonts w:ascii="Arial" w:hAnsi="Arial" w:cs="Arial"/>
              </w:rPr>
              <w:fldChar w:fldCharType="end"/>
            </w:r>
            <w:r w:rsidRPr="00BF11DB">
              <w:rPr>
                <w:rFonts w:ascii="Arial" w:hAnsi="Arial" w:cs="Arial"/>
                <w:noProof/>
              </w:rPr>
              <w:t xml:space="preserve"> )</w:t>
            </w:r>
          </w:p>
          <w:p w14:paraId="32B318F3" w14:textId="77777777" w:rsidR="000C5E16" w:rsidRPr="00BF11DB" w:rsidRDefault="000C5E16" w:rsidP="000246A8">
            <w:pPr>
              <w:pStyle w:val="Prrafodelista"/>
              <w:keepNext/>
              <w:spacing w:line="360" w:lineRule="auto"/>
              <w:ind w:left="0"/>
              <w:jc w:val="center"/>
              <w:rPr>
                <w:rFonts w:ascii="Arial" w:hAnsi="Arial" w:cs="Arial"/>
                <w:lang w:val="es-419"/>
              </w:rPr>
            </w:pPr>
          </w:p>
        </w:tc>
      </w:tr>
    </w:tbl>
    <w:p w14:paraId="43063F1D" w14:textId="7BC6DA75" w:rsidR="000C5E16" w:rsidRPr="00BF11DB" w:rsidRDefault="000C5E16" w:rsidP="000246A8">
      <w:pPr>
        <w:pStyle w:val="Prrafodelista"/>
        <w:spacing w:line="360" w:lineRule="auto"/>
        <w:rPr>
          <w:rFonts w:ascii="Arial" w:hAnsi="Arial" w:cs="Arial"/>
          <w:lang w:val="es-419"/>
        </w:rPr>
      </w:pPr>
      <w:r w:rsidRPr="00BF11DB">
        <w:rPr>
          <w:rFonts w:ascii="Arial" w:hAnsi="Arial" w:cs="Arial"/>
          <w:lang w:val="es-419"/>
        </w:rPr>
        <w:t>De 14 se despeja FP que representa la cantidad de bits en la parte fraccionaria para una resolución en específico, se obtiene que:</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1A76AF" w:rsidRPr="00BF11DB" w14:paraId="16BA6E99" w14:textId="77777777" w:rsidTr="00342345">
        <w:trPr>
          <w:trHeight w:val="1079"/>
        </w:trPr>
        <w:tc>
          <w:tcPr>
            <w:tcW w:w="8658" w:type="dxa"/>
            <w:vAlign w:val="center"/>
          </w:tcPr>
          <w:p w14:paraId="2359EE4B" w14:textId="5F042265" w:rsidR="001A76AF" w:rsidRPr="00BF11DB" w:rsidRDefault="001A76AF" w:rsidP="000246A8">
            <w:pPr>
              <w:pStyle w:val="Prrafodelista"/>
              <w:spacing w:line="360" w:lineRule="auto"/>
              <w:ind w:left="0"/>
              <w:jc w:val="center"/>
              <w:rPr>
                <w:rFonts w:ascii="Arial" w:eastAsiaTheme="minorEastAsia" w:hAnsi="Arial" w:cs="Arial"/>
                <w:lang w:val="es-419"/>
              </w:rPr>
            </w:pPr>
            <m:oMathPara>
              <m:oMath>
                <m:r>
                  <w:rPr>
                    <w:rFonts w:ascii="Cambria Math" w:hAnsi="Cambria Math" w:cs="Arial"/>
                    <w:lang w:val="es-419"/>
                  </w:rPr>
                  <m:t>FP=ceil (</m:t>
                </m:r>
                <m:sSub>
                  <m:sSubPr>
                    <m:ctrlPr>
                      <w:rPr>
                        <w:rFonts w:ascii="Cambria Math" w:hAnsi="Cambria Math" w:cs="Arial"/>
                        <w:lang w:val="es-419"/>
                      </w:rPr>
                    </m:ctrlPr>
                  </m:sSubPr>
                  <m:e>
                    <m:r>
                      <w:rPr>
                        <w:rFonts w:ascii="Cambria Math" w:hAnsi="Cambria Math" w:cs="Arial"/>
                        <w:lang w:val="es-419"/>
                      </w:rPr>
                      <m:t>log</m:t>
                    </m:r>
                  </m:e>
                  <m:sub>
                    <m:r>
                      <w:rPr>
                        <w:rFonts w:ascii="Cambria Math" w:hAnsi="Cambria Math" w:cs="Arial"/>
                        <w:lang w:val="es-419"/>
                      </w:rPr>
                      <m:t>2</m:t>
                    </m:r>
                  </m:sub>
                </m:sSub>
                <m:f>
                  <m:fPr>
                    <m:ctrlPr>
                      <w:rPr>
                        <w:rFonts w:ascii="Cambria Math" w:hAnsi="Cambria Math" w:cs="Arial"/>
                        <w:i/>
                        <w:lang w:val="es-419"/>
                      </w:rPr>
                    </m:ctrlPr>
                  </m:fPr>
                  <m:num>
                    <m:r>
                      <w:rPr>
                        <w:rFonts w:ascii="Cambria Math" w:hAnsi="Cambria Math" w:cs="Arial"/>
                        <w:lang w:val="es-419"/>
                      </w:rPr>
                      <m:t>1</m:t>
                    </m:r>
                  </m:num>
                  <m:den>
                    <m:r>
                      <w:rPr>
                        <w:rFonts w:ascii="Cambria Math" w:hAnsi="Cambria Math" w:cs="Arial"/>
                        <w:lang w:val="es-419"/>
                      </w:rPr>
                      <m:t>ε</m:t>
                    </m:r>
                  </m:den>
                </m:f>
                <m:r>
                  <w:rPr>
                    <w:rFonts w:ascii="Cambria Math" w:hAnsi="Cambria Math" w:cs="Arial"/>
                    <w:lang w:val="es-419"/>
                  </w:rPr>
                  <m:t>)</m:t>
                </m:r>
              </m:oMath>
            </m:oMathPara>
          </w:p>
        </w:tc>
        <w:tc>
          <w:tcPr>
            <w:tcW w:w="716" w:type="dxa"/>
            <w:vAlign w:val="center"/>
          </w:tcPr>
          <w:p w14:paraId="4C177BED" w14:textId="77777777" w:rsidR="001A76AF" w:rsidRPr="00BF11DB" w:rsidRDefault="001A76AF" w:rsidP="000246A8">
            <w:pPr>
              <w:pStyle w:val="Descripcin"/>
              <w:spacing w:line="360" w:lineRule="auto"/>
              <w:jc w:val="center"/>
              <w:rPr>
                <w:rFonts w:ascii="Arial" w:hAnsi="Arial" w:cs="Arial"/>
                <w:lang w:val="es-419"/>
              </w:rPr>
            </w:pPr>
          </w:p>
          <w:p w14:paraId="3BFA1448" w14:textId="73EA2859" w:rsidR="001A76AF" w:rsidRPr="00BF11DB" w:rsidRDefault="001A76AF" w:rsidP="000246A8">
            <w:pPr>
              <w:pStyle w:val="Descripcin"/>
              <w:spacing w:line="360" w:lineRule="auto"/>
              <w:jc w:val="center"/>
              <w:rPr>
                <w:rFonts w:ascii="Arial" w:hAnsi="Arial" w:cs="Arial"/>
              </w:rPr>
            </w:pPr>
            <w:bookmarkStart w:id="61" w:name="_Ref76929551"/>
            <w:r w:rsidRPr="00BF11DB">
              <w:rPr>
                <w:rFonts w:ascii="Arial" w:hAnsi="Arial" w:cs="Arial"/>
              </w:rPr>
              <w:t xml:space="preserve">( </w:t>
            </w:r>
            <w:r w:rsidRPr="00BF11DB">
              <w:rPr>
                <w:rFonts w:ascii="Arial" w:hAnsi="Arial" w:cs="Arial"/>
              </w:rPr>
              <w:fldChar w:fldCharType="begin"/>
            </w:r>
            <w:r w:rsidRPr="00BF11DB">
              <w:rPr>
                <w:rFonts w:ascii="Arial" w:hAnsi="Arial" w:cs="Arial"/>
              </w:rPr>
              <w:instrText xml:space="preserve"> SEQ ( \* ARABIC </w:instrText>
            </w:r>
            <w:r w:rsidRPr="00BF11DB">
              <w:rPr>
                <w:rFonts w:ascii="Arial" w:hAnsi="Arial" w:cs="Arial"/>
              </w:rPr>
              <w:fldChar w:fldCharType="separate"/>
            </w:r>
            <w:r w:rsidR="00B57BE6" w:rsidRPr="00BF11DB">
              <w:rPr>
                <w:rFonts w:ascii="Arial" w:hAnsi="Arial" w:cs="Arial"/>
                <w:noProof/>
              </w:rPr>
              <w:t>15</w:t>
            </w:r>
            <w:r w:rsidRPr="00BF11DB">
              <w:rPr>
                <w:rFonts w:ascii="Arial" w:hAnsi="Arial" w:cs="Arial"/>
              </w:rPr>
              <w:fldChar w:fldCharType="end"/>
            </w:r>
            <w:bookmarkEnd w:id="61"/>
            <w:r w:rsidRPr="00BF11DB">
              <w:rPr>
                <w:rFonts w:ascii="Arial" w:hAnsi="Arial" w:cs="Arial"/>
                <w:noProof/>
              </w:rPr>
              <w:t xml:space="preserve"> )</w:t>
            </w:r>
          </w:p>
          <w:p w14:paraId="03E8D830" w14:textId="77777777" w:rsidR="001A76AF" w:rsidRPr="00BF11DB" w:rsidRDefault="001A76AF" w:rsidP="000246A8">
            <w:pPr>
              <w:pStyle w:val="Prrafodelista"/>
              <w:keepNext/>
              <w:spacing w:line="360" w:lineRule="auto"/>
              <w:ind w:left="0"/>
              <w:jc w:val="center"/>
              <w:rPr>
                <w:rFonts w:ascii="Arial" w:hAnsi="Arial" w:cs="Arial"/>
                <w:lang w:val="es-419"/>
              </w:rPr>
            </w:pPr>
          </w:p>
        </w:tc>
      </w:tr>
    </w:tbl>
    <w:p w14:paraId="16B7C6FF" w14:textId="0D5CFBAB" w:rsidR="001A76AF" w:rsidRPr="00BF11DB" w:rsidRDefault="001A76AF" w:rsidP="000246A8">
      <w:pPr>
        <w:pStyle w:val="Prrafodelista"/>
        <w:spacing w:line="360" w:lineRule="auto"/>
        <w:rPr>
          <w:rFonts w:ascii="Arial" w:hAnsi="Arial" w:cs="Arial"/>
          <w:lang w:val="es-419"/>
        </w:rPr>
      </w:pPr>
      <w:r w:rsidRPr="00BF11DB">
        <w:rPr>
          <w:rFonts w:ascii="Arial" w:hAnsi="Arial" w:cs="Arial"/>
          <w:lang w:val="es-419"/>
        </w:rPr>
        <w:lastRenderedPageBreak/>
        <w:t>La resolución de la parte fraccionaria debe de ser escogida con base a las necesidades del sistema porque una mayor resolución generara un aumento en la anchura de la palabra</w:t>
      </w:r>
      <w:r w:rsidR="00295F44" w:rsidRPr="00BF11DB">
        <w:rPr>
          <w:rFonts w:ascii="Arial" w:hAnsi="Arial" w:cs="Arial"/>
          <w:lang w:val="es-419"/>
        </w:rPr>
        <w:t xml:space="preserve"> (WL).</w:t>
      </w:r>
    </w:p>
    <w:p w14:paraId="5B254133" w14:textId="77777777" w:rsidR="000C5E16" w:rsidRPr="00BF11DB" w:rsidRDefault="000C5E16" w:rsidP="000246A8">
      <w:pPr>
        <w:pStyle w:val="Prrafodelista"/>
        <w:spacing w:line="360" w:lineRule="auto"/>
        <w:rPr>
          <w:rFonts w:ascii="Arial" w:hAnsi="Arial" w:cs="Arial"/>
          <w:vertAlign w:val="subscript"/>
          <w:lang w:val="es-419"/>
        </w:rPr>
      </w:pPr>
    </w:p>
    <w:p w14:paraId="70651379" w14:textId="00231595" w:rsidR="007E20F2" w:rsidRPr="00BF11DB" w:rsidRDefault="007E20F2" w:rsidP="000246A8">
      <w:pPr>
        <w:pStyle w:val="Prrafodelista"/>
        <w:numPr>
          <w:ilvl w:val="0"/>
          <w:numId w:val="8"/>
        </w:numPr>
        <w:spacing w:line="360" w:lineRule="auto"/>
        <w:rPr>
          <w:rFonts w:ascii="Arial" w:hAnsi="Arial" w:cs="Arial"/>
          <w:lang w:val="es-419"/>
        </w:rPr>
      </w:pPr>
      <w:r w:rsidRPr="00BF11DB">
        <w:rPr>
          <w:rFonts w:ascii="Arial" w:hAnsi="Arial" w:cs="Arial"/>
          <w:lang w:val="es-419"/>
        </w:rPr>
        <w:t>Cuantificación de la relación señal a ruido de cuantización</w:t>
      </w:r>
      <w:r w:rsidR="00295F44" w:rsidRPr="00BF11DB">
        <w:rPr>
          <w:rFonts w:ascii="Arial" w:hAnsi="Arial" w:cs="Arial"/>
          <w:lang w:val="es-419"/>
        </w:rPr>
        <w:t xml:space="preserve"> (SQNR)</w:t>
      </w:r>
      <w:r w:rsidRPr="00BF11DB">
        <w:rPr>
          <w:rFonts w:ascii="Arial" w:hAnsi="Arial" w:cs="Arial"/>
          <w:lang w:val="es-419"/>
        </w:rPr>
        <w:t>:</w:t>
      </w:r>
      <w:r w:rsidR="00295F44" w:rsidRPr="00BF11DB">
        <w:rPr>
          <w:rFonts w:ascii="Arial" w:hAnsi="Arial" w:cs="Arial"/>
          <w:lang w:val="es-419"/>
        </w:rPr>
        <w:t xml:space="preserve"> Cuando se realiza el proceso de cuantificación de un valor en punto flotante también se genera un error que puede ser representado como ruido agregado al valor original, por lo tanto, el SQNR es el parámetro para medir el nivel de calidad del proceso de cuantificación de una variable en su representación de punto flotante.</w:t>
      </w:r>
      <w:r w:rsidR="00EB3DD3" w:rsidRPr="00BF11DB">
        <w:rPr>
          <w:rFonts w:ascii="Arial" w:hAnsi="Arial" w:cs="Arial"/>
          <w:lang w:val="es-419"/>
        </w:rPr>
        <w:t xml:space="preserve"> La mayoría de los algoritmos operan con variables que representan matrices y vectores, por lo tanto, el SQNR se expresa como un promedio: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EB3DD3" w:rsidRPr="00BF11DB" w14:paraId="01D9FBCF" w14:textId="77777777" w:rsidTr="00342345">
        <w:trPr>
          <w:trHeight w:val="1079"/>
        </w:trPr>
        <w:tc>
          <w:tcPr>
            <w:tcW w:w="8658" w:type="dxa"/>
            <w:vAlign w:val="center"/>
          </w:tcPr>
          <w:p w14:paraId="56E89480" w14:textId="0506060E" w:rsidR="00EB3DD3" w:rsidRPr="00BF11DB" w:rsidRDefault="00EB3DD3" w:rsidP="000246A8">
            <w:pPr>
              <w:pStyle w:val="Prrafodelista"/>
              <w:spacing w:line="360" w:lineRule="auto"/>
              <w:ind w:left="0"/>
              <w:jc w:val="center"/>
              <w:rPr>
                <w:rFonts w:ascii="Arial" w:eastAsiaTheme="minorEastAsia" w:hAnsi="Arial" w:cs="Arial"/>
                <w:lang w:val="es-419"/>
              </w:rPr>
            </w:pPr>
            <m:oMathPara>
              <m:oMath>
                <m:r>
                  <w:rPr>
                    <w:rFonts w:ascii="Cambria Math" w:hAnsi="Cambria Math" w:cs="Arial"/>
                    <w:lang w:val="es-419"/>
                  </w:rPr>
                  <m:t>SQNR=10</m:t>
                </m:r>
                <m:sSub>
                  <m:sSubPr>
                    <m:ctrlPr>
                      <w:rPr>
                        <w:rFonts w:ascii="Cambria Math" w:hAnsi="Cambria Math" w:cs="Arial"/>
                        <w:i/>
                        <w:lang w:val="es-419"/>
                      </w:rPr>
                    </m:ctrlPr>
                  </m:sSubPr>
                  <m:e>
                    <m:r>
                      <w:rPr>
                        <w:rFonts w:ascii="Cambria Math" w:hAnsi="Cambria Math" w:cs="Arial"/>
                        <w:lang w:val="es-419"/>
                      </w:rPr>
                      <m:t>log</m:t>
                    </m:r>
                  </m:e>
                  <m:sub>
                    <m:r>
                      <w:rPr>
                        <w:rFonts w:ascii="Cambria Math" w:hAnsi="Cambria Math" w:cs="Arial"/>
                        <w:lang w:val="es-419"/>
                      </w:rPr>
                      <m:t>10</m:t>
                    </m:r>
                  </m:sub>
                </m:sSub>
                <m:f>
                  <m:fPr>
                    <m:ctrlPr>
                      <w:rPr>
                        <w:rFonts w:ascii="Cambria Math" w:hAnsi="Cambria Math" w:cs="Arial"/>
                        <w:i/>
                        <w:lang w:val="es-419"/>
                      </w:rPr>
                    </m:ctrlPr>
                  </m:fPr>
                  <m:num>
                    <m:nary>
                      <m:naryPr>
                        <m:chr m:val="∑"/>
                        <m:limLoc m:val="undOvr"/>
                        <m:ctrlPr>
                          <w:rPr>
                            <w:rFonts w:ascii="Cambria Math" w:hAnsi="Cambria Math" w:cs="Arial"/>
                            <w:i/>
                            <w:lang w:val="es-419"/>
                          </w:rPr>
                        </m:ctrlPr>
                      </m:naryPr>
                      <m:sub>
                        <m:r>
                          <w:rPr>
                            <w:rFonts w:ascii="Cambria Math" w:hAnsi="Cambria Math" w:cs="Arial"/>
                            <w:lang w:val="es-419"/>
                          </w:rPr>
                          <m:t>n=0</m:t>
                        </m:r>
                      </m:sub>
                      <m:sup>
                        <m:r>
                          <w:rPr>
                            <w:rFonts w:ascii="Cambria Math" w:hAnsi="Cambria Math" w:cs="Arial"/>
                            <w:lang w:val="es-419"/>
                          </w:rPr>
                          <m:t>N-1</m:t>
                        </m:r>
                      </m:sup>
                      <m:e>
                        <m:sSup>
                          <m:sSupPr>
                            <m:ctrlPr>
                              <w:rPr>
                                <w:rFonts w:ascii="Cambria Math" w:hAnsi="Cambria Math" w:cs="Arial"/>
                                <w:i/>
                                <w:lang w:val="es-419"/>
                              </w:rPr>
                            </m:ctrlPr>
                          </m:sSupPr>
                          <m:e>
                            <m:r>
                              <w:rPr>
                                <w:rFonts w:ascii="Cambria Math" w:hAnsi="Cambria Math" w:cs="Arial"/>
                                <w:lang w:val="es-419"/>
                              </w:rPr>
                              <m:t>a(n)</m:t>
                            </m:r>
                          </m:e>
                          <m:sup>
                            <m:r>
                              <w:rPr>
                                <w:rFonts w:ascii="Cambria Math" w:hAnsi="Cambria Math" w:cs="Arial"/>
                                <w:lang w:val="es-419"/>
                              </w:rPr>
                              <m:t>2</m:t>
                            </m:r>
                          </m:sup>
                        </m:sSup>
                        <m:r>
                          <w:rPr>
                            <w:rFonts w:ascii="Cambria Math" w:hAnsi="Cambria Math" w:cs="Arial"/>
                            <w:lang w:val="es-419"/>
                          </w:rPr>
                          <m:t xml:space="preserve"> </m:t>
                        </m:r>
                      </m:e>
                    </m:nary>
                  </m:num>
                  <m:den>
                    <m:nary>
                      <m:naryPr>
                        <m:chr m:val="∑"/>
                        <m:limLoc m:val="undOvr"/>
                        <m:ctrlPr>
                          <w:rPr>
                            <w:rFonts w:ascii="Cambria Math" w:hAnsi="Cambria Math" w:cs="Arial"/>
                            <w:i/>
                            <w:lang w:val="es-419"/>
                          </w:rPr>
                        </m:ctrlPr>
                      </m:naryPr>
                      <m:sub>
                        <m:r>
                          <w:rPr>
                            <w:rFonts w:ascii="Cambria Math" w:hAnsi="Cambria Math" w:cs="Arial"/>
                            <w:lang w:val="es-419"/>
                          </w:rPr>
                          <m:t>n=0</m:t>
                        </m:r>
                      </m:sub>
                      <m:sup>
                        <m:r>
                          <w:rPr>
                            <w:rFonts w:ascii="Cambria Math" w:hAnsi="Cambria Math" w:cs="Arial"/>
                            <w:lang w:val="es-419"/>
                          </w:rPr>
                          <m:t>N-1</m:t>
                        </m:r>
                      </m:sup>
                      <m:e>
                        <m:sSup>
                          <m:sSupPr>
                            <m:ctrlPr>
                              <w:rPr>
                                <w:rFonts w:ascii="Cambria Math" w:hAnsi="Cambria Math" w:cs="Arial"/>
                                <w:i/>
                                <w:lang w:val="es-419"/>
                              </w:rPr>
                            </m:ctrlPr>
                          </m:sSupPr>
                          <m:e>
                            <m:r>
                              <w:rPr>
                                <w:rFonts w:ascii="Cambria Math" w:hAnsi="Cambria Math" w:cs="Arial"/>
                                <w:lang w:val="es-419"/>
                              </w:rPr>
                              <m:t>(b</m:t>
                            </m:r>
                            <m:d>
                              <m:dPr>
                                <m:ctrlPr>
                                  <w:rPr>
                                    <w:rFonts w:ascii="Cambria Math" w:hAnsi="Cambria Math" w:cs="Arial"/>
                                    <w:i/>
                                    <w:lang w:val="es-419"/>
                                  </w:rPr>
                                </m:ctrlPr>
                              </m:dPr>
                              <m:e>
                                <m:r>
                                  <w:rPr>
                                    <w:rFonts w:ascii="Cambria Math" w:hAnsi="Cambria Math" w:cs="Arial"/>
                                    <w:lang w:val="es-419"/>
                                  </w:rPr>
                                  <m:t>n</m:t>
                                </m:r>
                              </m:e>
                            </m:d>
                            <m:r>
                              <w:rPr>
                                <w:rFonts w:ascii="Cambria Math" w:hAnsi="Cambria Math" w:cs="Arial"/>
                                <w:lang w:val="es-419"/>
                              </w:rPr>
                              <m:t>-a(n))</m:t>
                            </m:r>
                          </m:e>
                          <m:sup>
                            <m:r>
                              <w:rPr>
                                <w:rFonts w:ascii="Cambria Math" w:hAnsi="Cambria Math" w:cs="Arial"/>
                                <w:lang w:val="es-419"/>
                              </w:rPr>
                              <m:t>2</m:t>
                            </m:r>
                          </m:sup>
                        </m:sSup>
                        <m:r>
                          <w:rPr>
                            <w:rFonts w:ascii="Cambria Math" w:hAnsi="Cambria Math" w:cs="Arial"/>
                            <w:lang w:val="es-419"/>
                          </w:rPr>
                          <m:t xml:space="preserve"> </m:t>
                        </m:r>
                      </m:e>
                    </m:nary>
                  </m:den>
                </m:f>
              </m:oMath>
            </m:oMathPara>
          </w:p>
        </w:tc>
        <w:tc>
          <w:tcPr>
            <w:tcW w:w="716" w:type="dxa"/>
            <w:vAlign w:val="center"/>
          </w:tcPr>
          <w:p w14:paraId="3395C466" w14:textId="77777777" w:rsidR="00EB3DD3" w:rsidRPr="00BF11DB" w:rsidRDefault="00EB3DD3" w:rsidP="000246A8">
            <w:pPr>
              <w:pStyle w:val="Descripcin"/>
              <w:spacing w:line="360" w:lineRule="auto"/>
              <w:jc w:val="center"/>
              <w:rPr>
                <w:rFonts w:ascii="Arial" w:hAnsi="Arial" w:cs="Arial"/>
                <w:lang w:val="es-419"/>
              </w:rPr>
            </w:pPr>
          </w:p>
          <w:p w14:paraId="139C44FD" w14:textId="1A748820" w:rsidR="00EB3DD3" w:rsidRPr="00BF11DB" w:rsidRDefault="00EB3DD3" w:rsidP="000246A8">
            <w:pPr>
              <w:pStyle w:val="Descripcin"/>
              <w:spacing w:line="360" w:lineRule="auto"/>
              <w:jc w:val="center"/>
              <w:rPr>
                <w:rFonts w:ascii="Arial" w:hAnsi="Arial" w:cs="Arial"/>
              </w:rPr>
            </w:pPr>
            <w:r w:rsidRPr="00BF11DB">
              <w:rPr>
                <w:rFonts w:ascii="Arial" w:hAnsi="Arial" w:cs="Arial"/>
              </w:rPr>
              <w:t xml:space="preserve">( </w:t>
            </w:r>
            <w:r w:rsidRPr="00BF11DB">
              <w:rPr>
                <w:rFonts w:ascii="Arial" w:hAnsi="Arial" w:cs="Arial"/>
              </w:rPr>
              <w:fldChar w:fldCharType="begin"/>
            </w:r>
            <w:r w:rsidRPr="00BF11DB">
              <w:rPr>
                <w:rFonts w:ascii="Arial" w:hAnsi="Arial" w:cs="Arial"/>
              </w:rPr>
              <w:instrText xml:space="preserve"> SEQ ( \* ARABIC </w:instrText>
            </w:r>
            <w:r w:rsidRPr="00BF11DB">
              <w:rPr>
                <w:rFonts w:ascii="Arial" w:hAnsi="Arial" w:cs="Arial"/>
              </w:rPr>
              <w:fldChar w:fldCharType="separate"/>
            </w:r>
            <w:r w:rsidR="00B57BE6" w:rsidRPr="00BF11DB">
              <w:rPr>
                <w:rFonts w:ascii="Arial" w:hAnsi="Arial" w:cs="Arial"/>
                <w:noProof/>
              </w:rPr>
              <w:t>16</w:t>
            </w:r>
            <w:r w:rsidRPr="00BF11DB">
              <w:rPr>
                <w:rFonts w:ascii="Arial" w:hAnsi="Arial" w:cs="Arial"/>
              </w:rPr>
              <w:fldChar w:fldCharType="end"/>
            </w:r>
            <w:r w:rsidRPr="00BF11DB">
              <w:rPr>
                <w:rFonts w:ascii="Arial" w:hAnsi="Arial" w:cs="Arial"/>
                <w:noProof/>
              </w:rPr>
              <w:t xml:space="preserve"> )</w:t>
            </w:r>
          </w:p>
          <w:p w14:paraId="6D0F5FC5" w14:textId="77777777" w:rsidR="00EB3DD3" w:rsidRPr="00BF11DB" w:rsidRDefault="00EB3DD3" w:rsidP="000246A8">
            <w:pPr>
              <w:pStyle w:val="Prrafodelista"/>
              <w:keepNext/>
              <w:spacing w:line="360" w:lineRule="auto"/>
              <w:ind w:left="0"/>
              <w:jc w:val="center"/>
              <w:rPr>
                <w:rFonts w:ascii="Arial" w:hAnsi="Arial" w:cs="Arial"/>
                <w:lang w:val="es-419"/>
              </w:rPr>
            </w:pPr>
          </w:p>
        </w:tc>
      </w:tr>
    </w:tbl>
    <w:p w14:paraId="5CFFA84E" w14:textId="1DD57259" w:rsidR="00EB3DD3" w:rsidRPr="00BF11DB" w:rsidRDefault="00EB3DD3" w:rsidP="000246A8">
      <w:pPr>
        <w:pStyle w:val="Prrafodelista"/>
        <w:spacing w:line="360" w:lineRule="auto"/>
        <w:rPr>
          <w:rFonts w:ascii="Arial" w:eastAsiaTheme="minorEastAsia" w:hAnsi="Arial" w:cs="Arial"/>
          <w:lang w:val="es-419"/>
        </w:rPr>
      </w:pPr>
      <w:r w:rsidRPr="00BF11DB">
        <w:rPr>
          <w:rFonts w:ascii="Arial" w:hAnsi="Arial" w:cs="Arial"/>
          <w:lang w:val="es-419"/>
        </w:rPr>
        <w:t xml:space="preserve">donde </w:t>
      </w:r>
      <m:oMath>
        <m:r>
          <w:rPr>
            <w:rFonts w:ascii="Cambria Math" w:hAnsi="Cambria Math" w:cs="Arial"/>
            <w:lang w:val="es-419"/>
          </w:rPr>
          <m:t>a(n)</m:t>
        </m:r>
      </m:oMath>
      <w:r w:rsidRPr="00BF11DB">
        <w:rPr>
          <w:rFonts w:ascii="Arial" w:eastAsiaTheme="minorEastAsia" w:hAnsi="Arial" w:cs="Arial"/>
          <w:lang w:val="es-419"/>
        </w:rPr>
        <w:t xml:space="preserve"> es la variable original en punto f</w:t>
      </w:r>
      <w:r w:rsidR="004A4531" w:rsidRPr="00BF11DB">
        <w:rPr>
          <w:rFonts w:ascii="Arial" w:eastAsiaTheme="minorEastAsia" w:hAnsi="Arial" w:cs="Arial"/>
          <w:lang w:val="es-419"/>
        </w:rPr>
        <w:t xml:space="preserve">lotante, </w:t>
      </w:r>
      <m:oMath>
        <m:r>
          <w:rPr>
            <w:rFonts w:ascii="Cambria Math" w:eastAsiaTheme="minorEastAsia" w:hAnsi="Cambria Math" w:cs="Arial"/>
            <w:lang w:val="es-419"/>
          </w:rPr>
          <m:t>b(n)</m:t>
        </m:r>
      </m:oMath>
      <w:r w:rsidR="004A4531" w:rsidRPr="00BF11DB">
        <w:rPr>
          <w:rFonts w:ascii="Arial" w:eastAsiaTheme="minorEastAsia" w:hAnsi="Arial" w:cs="Arial"/>
          <w:lang w:val="es-419"/>
        </w:rPr>
        <w:t xml:space="preserve"> es la representación de </w:t>
      </w:r>
      <m:oMath>
        <m:r>
          <w:rPr>
            <w:rFonts w:ascii="Cambria Math" w:hAnsi="Cambria Math" w:cs="Arial"/>
            <w:lang w:val="es-419"/>
          </w:rPr>
          <m:t>a(n)</m:t>
        </m:r>
      </m:oMath>
      <w:r w:rsidR="004A4531" w:rsidRPr="00BF11DB">
        <w:rPr>
          <w:rFonts w:ascii="Arial" w:eastAsiaTheme="minorEastAsia" w:hAnsi="Arial" w:cs="Arial"/>
          <w:lang w:val="es-419"/>
        </w:rPr>
        <w:t xml:space="preserve"> en punto fijo y </w:t>
      </w:r>
      <m:oMath>
        <m:r>
          <w:rPr>
            <w:rFonts w:ascii="Cambria Math" w:eastAsiaTheme="minorEastAsia" w:hAnsi="Cambria Math" w:cs="Arial"/>
            <w:lang w:val="es-419"/>
          </w:rPr>
          <m:t>N</m:t>
        </m:r>
      </m:oMath>
      <w:r w:rsidR="004A4531" w:rsidRPr="00BF11DB">
        <w:rPr>
          <w:rFonts w:ascii="Arial" w:eastAsiaTheme="minorEastAsia" w:hAnsi="Arial" w:cs="Arial"/>
          <w:lang w:val="es-419"/>
        </w:rPr>
        <w:t xml:space="preserve"> es la cantidad de elementos que conforman a la variable. Cuando una variable tiene un SQNR considerado bajo, se ajusta la longitud su longitud de palabra y se sacrifican bits de aquellas palabras cuyo SQNR es considerado alto. El objetivo es conseguir un SQNR en la salida del algoritmo equilibrado con las variables que conforman el algoritmo. </w:t>
      </w:r>
    </w:p>
    <w:p w14:paraId="20907FE0" w14:textId="79D2A06D" w:rsidR="004A4531" w:rsidRPr="00BF11DB" w:rsidRDefault="004A4531" w:rsidP="000246A8">
      <w:pPr>
        <w:pStyle w:val="Prrafodelista"/>
        <w:numPr>
          <w:ilvl w:val="0"/>
          <w:numId w:val="8"/>
        </w:numPr>
        <w:spacing w:line="360" w:lineRule="auto"/>
        <w:rPr>
          <w:rFonts w:ascii="Arial" w:hAnsi="Arial" w:cs="Arial"/>
          <w:lang w:val="es-419"/>
        </w:rPr>
      </w:pPr>
      <w:r w:rsidRPr="00BF11DB">
        <w:rPr>
          <w:rFonts w:ascii="Arial" w:hAnsi="Arial" w:cs="Arial"/>
          <w:lang w:val="es-419"/>
        </w:rPr>
        <w:t>Efectos del redondeo:</w:t>
      </w:r>
      <w:r w:rsidR="00476242" w:rsidRPr="00BF11DB">
        <w:rPr>
          <w:rFonts w:ascii="Arial" w:hAnsi="Arial" w:cs="Arial"/>
          <w:lang w:val="es-419"/>
        </w:rPr>
        <w:t xml:space="preserve"> Una desventaja que se presenta al pasar un numero en su presentación en punto fijo es que no todos los valores pueden ser representados de manera exacta, el método del redondeo es utilizado para obtener un valor representable a pesar de la perdida de precisión.</w:t>
      </w:r>
      <w:r w:rsidR="00365622" w:rsidRPr="00BF11DB">
        <w:rPr>
          <w:rFonts w:ascii="Arial" w:hAnsi="Arial" w:cs="Arial"/>
          <w:lang w:val="es-419"/>
        </w:rPr>
        <w:t xml:space="preserve"> Existe una gran variedad de tipos de redondeo, los más utilizados son el truncamiento, redondeo hacia cero, redondeo hacia más menos infinito y redondeo al más cercano. El tipo de redondeo a utilizar en el algoritmo tendrá un efecto importante en el desempeño en términos de SQNR, área y velocidad de procesamiento.</w:t>
      </w:r>
    </w:p>
    <w:p w14:paraId="000000FB" w14:textId="77777777" w:rsidR="00505948" w:rsidRPr="00BF11DB" w:rsidRDefault="00505948" w:rsidP="000246A8">
      <w:pPr>
        <w:spacing w:line="360" w:lineRule="auto"/>
        <w:rPr>
          <w:rFonts w:cs="Arial"/>
          <w:lang w:val="es-419"/>
        </w:rPr>
      </w:pPr>
      <w:bookmarkStart w:id="62" w:name="_heading=h.qkngtc4v0qkh" w:colFirst="0" w:colLast="0"/>
      <w:bookmarkEnd w:id="62"/>
    </w:p>
    <w:p w14:paraId="000000FC" w14:textId="55FD53AC" w:rsidR="00505948" w:rsidRPr="00BF11DB" w:rsidRDefault="00505948" w:rsidP="000246A8">
      <w:pPr>
        <w:spacing w:line="360" w:lineRule="auto"/>
        <w:rPr>
          <w:rFonts w:cs="Arial"/>
        </w:rPr>
      </w:pPr>
      <w:bookmarkStart w:id="63" w:name="_heading=h.i41yjxo7tzjl" w:colFirst="0" w:colLast="0"/>
      <w:bookmarkEnd w:id="63"/>
    </w:p>
    <w:p w14:paraId="727FC36D" w14:textId="2A79138D" w:rsidR="003736AF" w:rsidRPr="00BF11DB" w:rsidRDefault="003736AF" w:rsidP="000246A8">
      <w:pPr>
        <w:spacing w:line="360" w:lineRule="auto"/>
        <w:rPr>
          <w:rFonts w:cs="Arial"/>
          <w:lang w:val="es-419"/>
        </w:rPr>
      </w:pPr>
    </w:p>
    <w:p w14:paraId="01EFD1E2" w14:textId="68536D6B" w:rsidR="003736AF" w:rsidRPr="00BF11DB" w:rsidRDefault="003736AF" w:rsidP="000246A8">
      <w:pPr>
        <w:spacing w:line="360" w:lineRule="auto"/>
        <w:rPr>
          <w:rFonts w:cs="Arial"/>
          <w:lang w:val="es-419"/>
        </w:rPr>
      </w:pPr>
    </w:p>
    <w:p w14:paraId="6399830E" w14:textId="1345911F" w:rsidR="003736AF" w:rsidRPr="00BF11DB" w:rsidRDefault="003736AF" w:rsidP="000246A8">
      <w:pPr>
        <w:spacing w:line="360" w:lineRule="auto"/>
        <w:rPr>
          <w:rFonts w:cs="Arial"/>
        </w:rPr>
      </w:pPr>
    </w:p>
    <w:p w14:paraId="6EDD0E5A" w14:textId="317C8676" w:rsidR="003736AF" w:rsidRPr="00BF11DB" w:rsidRDefault="003736AF" w:rsidP="000246A8">
      <w:pPr>
        <w:spacing w:line="360" w:lineRule="auto"/>
        <w:rPr>
          <w:rFonts w:cs="Arial"/>
        </w:rPr>
      </w:pPr>
    </w:p>
    <w:p w14:paraId="113F28C6" w14:textId="3F0BE77B" w:rsidR="003736AF" w:rsidRPr="00BF11DB" w:rsidRDefault="003736AF" w:rsidP="000246A8">
      <w:pPr>
        <w:spacing w:line="360" w:lineRule="auto"/>
        <w:rPr>
          <w:rFonts w:cs="Arial"/>
        </w:rPr>
      </w:pPr>
    </w:p>
    <w:p w14:paraId="46BC3253" w14:textId="3CE36F6C" w:rsidR="003736AF" w:rsidRPr="00BF11DB" w:rsidRDefault="003736AF" w:rsidP="000246A8">
      <w:pPr>
        <w:spacing w:line="360" w:lineRule="auto"/>
        <w:rPr>
          <w:rFonts w:cs="Arial"/>
        </w:rPr>
      </w:pPr>
    </w:p>
    <w:p w14:paraId="7C3650D5" w14:textId="4AC7E9F9" w:rsidR="003736AF" w:rsidRPr="00BF11DB" w:rsidRDefault="003736AF" w:rsidP="000246A8">
      <w:pPr>
        <w:spacing w:line="360" w:lineRule="auto"/>
        <w:rPr>
          <w:rFonts w:cs="Arial"/>
        </w:rPr>
      </w:pPr>
    </w:p>
    <w:p w14:paraId="7267D331" w14:textId="141DE18F" w:rsidR="003736AF" w:rsidRPr="00BF11DB" w:rsidRDefault="003736AF" w:rsidP="000246A8">
      <w:pPr>
        <w:spacing w:line="360" w:lineRule="auto"/>
        <w:rPr>
          <w:rFonts w:cs="Arial"/>
        </w:rPr>
      </w:pPr>
    </w:p>
    <w:p w14:paraId="5962EE02" w14:textId="4351B25F" w:rsidR="003736AF" w:rsidRPr="00BF11DB" w:rsidRDefault="003736AF" w:rsidP="000246A8">
      <w:pPr>
        <w:spacing w:line="360" w:lineRule="auto"/>
        <w:rPr>
          <w:rFonts w:cs="Arial"/>
        </w:rPr>
      </w:pPr>
    </w:p>
    <w:p w14:paraId="3034B2B7" w14:textId="70B8E5E7" w:rsidR="003736AF" w:rsidRPr="00BF11DB" w:rsidRDefault="003736AF" w:rsidP="000246A8">
      <w:pPr>
        <w:spacing w:line="360" w:lineRule="auto"/>
        <w:rPr>
          <w:rFonts w:cs="Arial"/>
        </w:rPr>
      </w:pPr>
    </w:p>
    <w:p w14:paraId="0058BD71" w14:textId="67684887" w:rsidR="003736AF" w:rsidRPr="00BF11DB" w:rsidRDefault="003736AF" w:rsidP="000246A8">
      <w:pPr>
        <w:spacing w:line="360" w:lineRule="auto"/>
        <w:rPr>
          <w:rFonts w:cs="Arial"/>
        </w:rPr>
      </w:pPr>
    </w:p>
    <w:p w14:paraId="68B88C4B" w14:textId="0AEB0D2A" w:rsidR="003736AF" w:rsidRPr="00BF11DB" w:rsidRDefault="003736AF" w:rsidP="000246A8">
      <w:pPr>
        <w:spacing w:line="360" w:lineRule="auto"/>
        <w:rPr>
          <w:rFonts w:cs="Arial"/>
        </w:rPr>
      </w:pPr>
    </w:p>
    <w:p w14:paraId="7664B7A8" w14:textId="563F3FDC" w:rsidR="003736AF" w:rsidRPr="00BF11DB" w:rsidRDefault="003736AF" w:rsidP="000246A8">
      <w:pPr>
        <w:spacing w:line="360" w:lineRule="auto"/>
        <w:rPr>
          <w:rFonts w:cs="Arial"/>
        </w:rPr>
      </w:pPr>
    </w:p>
    <w:p w14:paraId="5381AED7" w14:textId="311D58BB" w:rsidR="00342345" w:rsidRPr="00BF11DB" w:rsidRDefault="00342345" w:rsidP="000246A8">
      <w:pPr>
        <w:spacing w:line="360" w:lineRule="auto"/>
        <w:rPr>
          <w:rFonts w:cs="Arial"/>
        </w:rPr>
      </w:pPr>
    </w:p>
    <w:p w14:paraId="4DE1C39E" w14:textId="691A5B63" w:rsidR="00342345" w:rsidRPr="00BF11DB" w:rsidRDefault="00342345" w:rsidP="000246A8">
      <w:pPr>
        <w:spacing w:line="360" w:lineRule="auto"/>
        <w:rPr>
          <w:rFonts w:cs="Arial"/>
        </w:rPr>
      </w:pPr>
    </w:p>
    <w:p w14:paraId="3330E0BF" w14:textId="752ADBEC" w:rsidR="00342345" w:rsidRPr="00BF11DB" w:rsidRDefault="00342345" w:rsidP="000246A8">
      <w:pPr>
        <w:spacing w:line="360" w:lineRule="auto"/>
        <w:rPr>
          <w:rFonts w:cs="Arial"/>
        </w:rPr>
      </w:pPr>
    </w:p>
    <w:p w14:paraId="0843D317" w14:textId="2D05D1A1" w:rsidR="00342345" w:rsidRPr="00BF11DB" w:rsidRDefault="00342345" w:rsidP="000246A8">
      <w:pPr>
        <w:spacing w:line="360" w:lineRule="auto"/>
        <w:rPr>
          <w:rFonts w:cs="Arial"/>
        </w:rPr>
      </w:pPr>
    </w:p>
    <w:p w14:paraId="5347D0C6" w14:textId="05211A1E" w:rsidR="00342345" w:rsidRPr="00BF11DB" w:rsidRDefault="00342345" w:rsidP="000246A8">
      <w:pPr>
        <w:spacing w:line="360" w:lineRule="auto"/>
        <w:rPr>
          <w:rFonts w:cs="Arial"/>
        </w:rPr>
      </w:pPr>
    </w:p>
    <w:p w14:paraId="61F3B0BC" w14:textId="5CD01335" w:rsidR="00342345" w:rsidRPr="00BF11DB" w:rsidRDefault="00342345" w:rsidP="000246A8">
      <w:pPr>
        <w:spacing w:line="360" w:lineRule="auto"/>
        <w:rPr>
          <w:rFonts w:cs="Arial"/>
        </w:rPr>
      </w:pPr>
    </w:p>
    <w:p w14:paraId="357DBC36" w14:textId="33AA22EF" w:rsidR="00342345" w:rsidRPr="00BF11DB" w:rsidRDefault="00342345" w:rsidP="000246A8">
      <w:pPr>
        <w:spacing w:line="360" w:lineRule="auto"/>
        <w:rPr>
          <w:rFonts w:cs="Arial"/>
        </w:rPr>
      </w:pPr>
    </w:p>
    <w:p w14:paraId="210AF0F6" w14:textId="3BCAC171" w:rsidR="00342345" w:rsidRPr="00BF11DB" w:rsidRDefault="00342345" w:rsidP="000246A8">
      <w:pPr>
        <w:spacing w:line="360" w:lineRule="auto"/>
        <w:rPr>
          <w:rFonts w:cs="Arial"/>
        </w:rPr>
      </w:pPr>
    </w:p>
    <w:p w14:paraId="6C6BEF1B" w14:textId="03C0BD99" w:rsidR="00342345" w:rsidRPr="00BF11DB" w:rsidRDefault="00342345" w:rsidP="000246A8">
      <w:pPr>
        <w:spacing w:line="360" w:lineRule="auto"/>
        <w:rPr>
          <w:rFonts w:cs="Arial"/>
        </w:rPr>
      </w:pPr>
    </w:p>
    <w:p w14:paraId="14364185" w14:textId="007C41DE" w:rsidR="00342345" w:rsidRPr="00BF11DB" w:rsidRDefault="00342345" w:rsidP="000246A8">
      <w:pPr>
        <w:spacing w:line="360" w:lineRule="auto"/>
        <w:rPr>
          <w:rFonts w:cs="Arial"/>
        </w:rPr>
      </w:pPr>
    </w:p>
    <w:p w14:paraId="39F79E1E" w14:textId="6B79AEC7" w:rsidR="00342345" w:rsidRPr="00BF11DB" w:rsidRDefault="00342345" w:rsidP="000246A8">
      <w:pPr>
        <w:spacing w:line="360" w:lineRule="auto"/>
        <w:rPr>
          <w:rFonts w:cs="Arial"/>
        </w:rPr>
      </w:pPr>
    </w:p>
    <w:p w14:paraId="3632F158" w14:textId="5B6189EB" w:rsidR="00342345" w:rsidRPr="00BF11DB" w:rsidRDefault="00342345" w:rsidP="000246A8">
      <w:pPr>
        <w:spacing w:line="360" w:lineRule="auto"/>
        <w:rPr>
          <w:rFonts w:cs="Arial"/>
        </w:rPr>
      </w:pPr>
    </w:p>
    <w:p w14:paraId="47F4EB1D" w14:textId="19ECA336" w:rsidR="00342345" w:rsidRPr="00BF11DB" w:rsidRDefault="00342345" w:rsidP="000246A8">
      <w:pPr>
        <w:spacing w:line="360" w:lineRule="auto"/>
        <w:rPr>
          <w:rFonts w:cs="Arial"/>
        </w:rPr>
      </w:pPr>
    </w:p>
    <w:p w14:paraId="263E02C5" w14:textId="33FD033A" w:rsidR="00342345" w:rsidRPr="00BF11DB" w:rsidRDefault="00342345" w:rsidP="000246A8">
      <w:pPr>
        <w:spacing w:line="360" w:lineRule="auto"/>
        <w:rPr>
          <w:rFonts w:cs="Arial"/>
        </w:rPr>
      </w:pPr>
    </w:p>
    <w:p w14:paraId="0C71A2BD" w14:textId="7E7CD7E4" w:rsidR="00342345" w:rsidRPr="00BF11DB" w:rsidRDefault="00342345" w:rsidP="000246A8">
      <w:pPr>
        <w:spacing w:line="360" w:lineRule="auto"/>
        <w:rPr>
          <w:rFonts w:cs="Arial"/>
        </w:rPr>
      </w:pPr>
    </w:p>
    <w:p w14:paraId="16733E9E" w14:textId="5E35DF61" w:rsidR="00342345" w:rsidRPr="00BF11DB" w:rsidRDefault="00342345" w:rsidP="000246A8">
      <w:pPr>
        <w:spacing w:line="360" w:lineRule="auto"/>
        <w:rPr>
          <w:rFonts w:cs="Arial"/>
        </w:rPr>
      </w:pPr>
    </w:p>
    <w:p w14:paraId="53C77DFB" w14:textId="2738D5AF" w:rsidR="00342345" w:rsidRPr="00BF11DB" w:rsidRDefault="00342345" w:rsidP="000246A8">
      <w:pPr>
        <w:spacing w:line="360" w:lineRule="auto"/>
        <w:rPr>
          <w:rFonts w:cs="Arial"/>
        </w:rPr>
      </w:pPr>
    </w:p>
    <w:p w14:paraId="4A6A69B3" w14:textId="6F65CAAC" w:rsidR="00342345" w:rsidRPr="00BF11DB" w:rsidRDefault="00342345" w:rsidP="000246A8">
      <w:pPr>
        <w:spacing w:line="360" w:lineRule="auto"/>
        <w:rPr>
          <w:rFonts w:cs="Arial"/>
        </w:rPr>
      </w:pPr>
    </w:p>
    <w:p w14:paraId="2F1D0FBD" w14:textId="08F184D4" w:rsidR="00342345" w:rsidRPr="00BF11DB" w:rsidRDefault="00342345" w:rsidP="000246A8">
      <w:pPr>
        <w:spacing w:line="360" w:lineRule="auto"/>
        <w:rPr>
          <w:rFonts w:cs="Arial"/>
        </w:rPr>
      </w:pPr>
    </w:p>
    <w:p w14:paraId="34817136" w14:textId="64E1074C" w:rsidR="00342345" w:rsidRPr="00BF11DB" w:rsidRDefault="00342345" w:rsidP="000246A8">
      <w:pPr>
        <w:spacing w:line="360" w:lineRule="auto"/>
        <w:rPr>
          <w:rFonts w:cs="Arial"/>
        </w:rPr>
      </w:pPr>
    </w:p>
    <w:p w14:paraId="27E1D0EB" w14:textId="1D1886D6" w:rsidR="00342345" w:rsidRPr="00BF11DB" w:rsidRDefault="00342345" w:rsidP="000246A8">
      <w:pPr>
        <w:spacing w:line="360" w:lineRule="auto"/>
        <w:rPr>
          <w:rFonts w:cs="Arial"/>
        </w:rPr>
      </w:pPr>
    </w:p>
    <w:p w14:paraId="50F993D0" w14:textId="11A864C3" w:rsidR="00342345" w:rsidRPr="00BF11DB" w:rsidRDefault="00342345" w:rsidP="000246A8">
      <w:pPr>
        <w:spacing w:line="360" w:lineRule="auto"/>
        <w:rPr>
          <w:rFonts w:cs="Arial"/>
        </w:rPr>
      </w:pPr>
    </w:p>
    <w:p w14:paraId="042E4A49" w14:textId="7EE483E5" w:rsidR="00342345" w:rsidRPr="00BF11DB" w:rsidRDefault="00342345" w:rsidP="000246A8">
      <w:pPr>
        <w:spacing w:line="360" w:lineRule="auto"/>
        <w:rPr>
          <w:rFonts w:cs="Arial"/>
        </w:rPr>
      </w:pPr>
    </w:p>
    <w:p w14:paraId="1FA4DCEF" w14:textId="12BC704E" w:rsidR="00342345" w:rsidRPr="00BF11DB" w:rsidRDefault="00342345" w:rsidP="000246A8">
      <w:pPr>
        <w:spacing w:line="360" w:lineRule="auto"/>
        <w:rPr>
          <w:rFonts w:cs="Arial"/>
        </w:rPr>
      </w:pPr>
    </w:p>
    <w:p w14:paraId="622D0BA5" w14:textId="75249254" w:rsidR="00342345" w:rsidRPr="00BF11DB" w:rsidRDefault="00342345" w:rsidP="000246A8">
      <w:pPr>
        <w:spacing w:line="360" w:lineRule="auto"/>
        <w:rPr>
          <w:rFonts w:cs="Arial"/>
        </w:rPr>
      </w:pPr>
    </w:p>
    <w:p w14:paraId="170E951B" w14:textId="257AF890" w:rsidR="00342345" w:rsidRPr="00BF11DB" w:rsidRDefault="00342345" w:rsidP="000246A8">
      <w:pPr>
        <w:spacing w:line="360" w:lineRule="auto"/>
        <w:rPr>
          <w:rFonts w:cs="Arial"/>
        </w:rPr>
      </w:pPr>
    </w:p>
    <w:p w14:paraId="799E7849" w14:textId="4F798FC4" w:rsidR="00342345" w:rsidRPr="00BF11DB" w:rsidRDefault="00342345" w:rsidP="000246A8">
      <w:pPr>
        <w:spacing w:line="360" w:lineRule="auto"/>
        <w:rPr>
          <w:rFonts w:cs="Arial"/>
        </w:rPr>
      </w:pPr>
    </w:p>
    <w:p w14:paraId="058D26CD" w14:textId="13163CB9" w:rsidR="00342345" w:rsidRPr="00BF11DB" w:rsidRDefault="00342345" w:rsidP="000246A8">
      <w:pPr>
        <w:spacing w:line="360" w:lineRule="auto"/>
        <w:rPr>
          <w:rFonts w:cs="Arial"/>
        </w:rPr>
      </w:pPr>
    </w:p>
    <w:p w14:paraId="57244C2A" w14:textId="268AC1A0" w:rsidR="00342345" w:rsidRPr="00BF11DB" w:rsidRDefault="00342345" w:rsidP="000246A8">
      <w:pPr>
        <w:spacing w:line="360" w:lineRule="auto"/>
        <w:rPr>
          <w:rFonts w:cs="Arial"/>
        </w:rPr>
      </w:pPr>
    </w:p>
    <w:p w14:paraId="3432CCDA" w14:textId="1BE983BD" w:rsidR="00342345" w:rsidRPr="00BF11DB" w:rsidRDefault="00342345" w:rsidP="000246A8">
      <w:pPr>
        <w:spacing w:line="360" w:lineRule="auto"/>
        <w:rPr>
          <w:rFonts w:cs="Arial"/>
        </w:rPr>
      </w:pPr>
    </w:p>
    <w:p w14:paraId="686FBA81" w14:textId="2152E6B1" w:rsidR="00342345" w:rsidRPr="00BF11DB" w:rsidRDefault="00342345" w:rsidP="000246A8">
      <w:pPr>
        <w:spacing w:line="360" w:lineRule="auto"/>
        <w:rPr>
          <w:rFonts w:cs="Arial"/>
        </w:rPr>
      </w:pPr>
    </w:p>
    <w:p w14:paraId="0468E980" w14:textId="47D274C5" w:rsidR="00342345" w:rsidRPr="00BF11DB" w:rsidRDefault="00342345" w:rsidP="000246A8">
      <w:pPr>
        <w:spacing w:line="360" w:lineRule="auto"/>
        <w:rPr>
          <w:rFonts w:cs="Arial"/>
        </w:rPr>
      </w:pPr>
    </w:p>
    <w:p w14:paraId="6FD675EA" w14:textId="117695BC" w:rsidR="00342345" w:rsidRPr="00BF11DB" w:rsidRDefault="00342345" w:rsidP="000246A8">
      <w:pPr>
        <w:spacing w:line="360" w:lineRule="auto"/>
        <w:rPr>
          <w:rFonts w:cs="Arial"/>
        </w:rPr>
      </w:pPr>
    </w:p>
    <w:p w14:paraId="0D5B0D5D" w14:textId="791C67DF" w:rsidR="00342345" w:rsidRPr="00BF11DB" w:rsidRDefault="00342345" w:rsidP="000246A8">
      <w:pPr>
        <w:spacing w:line="360" w:lineRule="auto"/>
        <w:rPr>
          <w:rFonts w:cs="Arial"/>
        </w:rPr>
      </w:pPr>
    </w:p>
    <w:p w14:paraId="51C9D3F7" w14:textId="46D5919B" w:rsidR="00342345" w:rsidRPr="00BF11DB" w:rsidRDefault="00342345" w:rsidP="000246A8">
      <w:pPr>
        <w:spacing w:line="360" w:lineRule="auto"/>
        <w:rPr>
          <w:rFonts w:cs="Arial"/>
        </w:rPr>
      </w:pPr>
    </w:p>
    <w:p w14:paraId="0A3FD036" w14:textId="4D23667B" w:rsidR="00342345" w:rsidRPr="00BF11DB" w:rsidRDefault="00342345" w:rsidP="000246A8">
      <w:pPr>
        <w:spacing w:line="360" w:lineRule="auto"/>
        <w:rPr>
          <w:rFonts w:cs="Arial"/>
        </w:rPr>
      </w:pPr>
    </w:p>
    <w:p w14:paraId="621F65BB" w14:textId="698EAA19" w:rsidR="00342345" w:rsidRPr="00BF11DB" w:rsidRDefault="00342345" w:rsidP="000246A8">
      <w:pPr>
        <w:spacing w:line="360" w:lineRule="auto"/>
        <w:rPr>
          <w:rFonts w:cs="Arial"/>
        </w:rPr>
      </w:pPr>
    </w:p>
    <w:p w14:paraId="212061E4" w14:textId="72583560" w:rsidR="00342345" w:rsidRPr="00BF11DB" w:rsidRDefault="00342345" w:rsidP="000246A8">
      <w:pPr>
        <w:spacing w:line="360" w:lineRule="auto"/>
        <w:rPr>
          <w:rFonts w:cs="Arial"/>
        </w:rPr>
      </w:pPr>
    </w:p>
    <w:p w14:paraId="3D04A401" w14:textId="76148537" w:rsidR="00342345" w:rsidRPr="00BF11DB" w:rsidRDefault="00342345" w:rsidP="000246A8">
      <w:pPr>
        <w:spacing w:line="360" w:lineRule="auto"/>
        <w:rPr>
          <w:rFonts w:cs="Arial"/>
        </w:rPr>
      </w:pPr>
    </w:p>
    <w:p w14:paraId="0C477A6E" w14:textId="2D3093B8" w:rsidR="00342345" w:rsidRPr="00BF11DB" w:rsidRDefault="00342345" w:rsidP="000246A8">
      <w:pPr>
        <w:spacing w:line="360" w:lineRule="auto"/>
        <w:rPr>
          <w:rFonts w:cs="Arial"/>
        </w:rPr>
      </w:pPr>
    </w:p>
    <w:p w14:paraId="3B9FD7CE" w14:textId="7E26CB21" w:rsidR="00342345" w:rsidRPr="00BF11DB" w:rsidRDefault="00342345" w:rsidP="000246A8">
      <w:pPr>
        <w:spacing w:line="360" w:lineRule="auto"/>
        <w:rPr>
          <w:rFonts w:cs="Arial"/>
        </w:rPr>
      </w:pPr>
    </w:p>
    <w:p w14:paraId="314BB444" w14:textId="404F512C" w:rsidR="00342345" w:rsidRPr="00BF11DB" w:rsidRDefault="00342345" w:rsidP="000246A8">
      <w:pPr>
        <w:spacing w:line="360" w:lineRule="auto"/>
        <w:rPr>
          <w:rFonts w:cs="Arial"/>
        </w:rPr>
      </w:pPr>
    </w:p>
    <w:p w14:paraId="3DE9CEDD" w14:textId="4DB1D1DF" w:rsidR="00342345" w:rsidRPr="00BF11DB" w:rsidRDefault="00342345" w:rsidP="000246A8">
      <w:pPr>
        <w:spacing w:line="360" w:lineRule="auto"/>
        <w:rPr>
          <w:rFonts w:cs="Arial"/>
        </w:rPr>
      </w:pPr>
    </w:p>
    <w:p w14:paraId="39CD2CD5" w14:textId="0F3DB289" w:rsidR="00342345" w:rsidRPr="00BF11DB" w:rsidRDefault="00342345" w:rsidP="000246A8">
      <w:pPr>
        <w:spacing w:line="360" w:lineRule="auto"/>
        <w:rPr>
          <w:rFonts w:cs="Arial"/>
        </w:rPr>
      </w:pPr>
    </w:p>
    <w:p w14:paraId="4CF6EC5D" w14:textId="37D68746" w:rsidR="00342345" w:rsidRPr="00BF11DB" w:rsidRDefault="00342345" w:rsidP="000246A8">
      <w:pPr>
        <w:spacing w:line="360" w:lineRule="auto"/>
        <w:rPr>
          <w:rFonts w:cs="Arial"/>
        </w:rPr>
      </w:pPr>
    </w:p>
    <w:p w14:paraId="3C1059F4" w14:textId="5A57B118" w:rsidR="00342345" w:rsidRPr="00BF11DB" w:rsidRDefault="00342345" w:rsidP="000246A8">
      <w:pPr>
        <w:spacing w:line="360" w:lineRule="auto"/>
        <w:rPr>
          <w:rFonts w:cs="Arial"/>
        </w:rPr>
      </w:pPr>
    </w:p>
    <w:p w14:paraId="7131BC2F" w14:textId="1C0D4871" w:rsidR="00342345" w:rsidRPr="00BF11DB" w:rsidRDefault="00342345" w:rsidP="000246A8">
      <w:pPr>
        <w:spacing w:line="360" w:lineRule="auto"/>
        <w:rPr>
          <w:rFonts w:cs="Arial"/>
        </w:rPr>
      </w:pPr>
    </w:p>
    <w:p w14:paraId="44A0EA25" w14:textId="6C437823" w:rsidR="00342345" w:rsidRPr="00BF11DB" w:rsidRDefault="00342345" w:rsidP="000246A8">
      <w:pPr>
        <w:spacing w:line="360" w:lineRule="auto"/>
        <w:rPr>
          <w:rFonts w:cs="Arial"/>
        </w:rPr>
      </w:pPr>
    </w:p>
    <w:p w14:paraId="7364C9BA" w14:textId="77777777" w:rsidR="00342345" w:rsidRPr="00BF11DB" w:rsidRDefault="00342345" w:rsidP="000246A8">
      <w:pPr>
        <w:spacing w:line="360" w:lineRule="auto"/>
        <w:rPr>
          <w:rFonts w:cs="Arial"/>
        </w:rPr>
      </w:pPr>
    </w:p>
    <w:p w14:paraId="000000FD" w14:textId="77777777" w:rsidR="00505948" w:rsidRPr="00BF11DB" w:rsidRDefault="00505948" w:rsidP="000246A8">
      <w:pPr>
        <w:spacing w:line="360" w:lineRule="auto"/>
        <w:rPr>
          <w:rFonts w:cs="Arial"/>
        </w:rPr>
      </w:pPr>
      <w:bookmarkStart w:id="64" w:name="_heading=h.i52563rcq5c6" w:colFirst="0" w:colLast="0"/>
      <w:bookmarkEnd w:id="64"/>
    </w:p>
    <w:p w14:paraId="000000FE" w14:textId="77777777" w:rsidR="00505948" w:rsidRPr="00BF11DB" w:rsidRDefault="00505948" w:rsidP="000246A8">
      <w:pPr>
        <w:spacing w:line="360" w:lineRule="auto"/>
        <w:rPr>
          <w:rFonts w:cs="Arial"/>
        </w:rPr>
      </w:pPr>
      <w:bookmarkStart w:id="65" w:name="_heading=h.oc9tkp4nbzaa" w:colFirst="0" w:colLast="0"/>
      <w:bookmarkEnd w:id="65"/>
    </w:p>
    <w:p w14:paraId="000000FF" w14:textId="77777777" w:rsidR="00505948" w:rsidRPr="00BF11DB" w:rsidRDefault="00405D7E" w:rsidP="000246A8">
      <w:pPr>
        <w:pStyle w:val="Ttulo1"/>
        <w:rPr>
          <w:rFonts w:cs="Arial"/>
        </w:rPr>
      </w:pPr>
      <w:bookmarkStart w:id="66" w:name="_heading=h.rac44rh9d66p" w:colFirst="0" w:colLast="0"/>
      <w:bookmarkStart w:id="67" w:name="_Toc76987373"/>
      <w:bookmarkEnd w:id="66"/>
      <w:r w:rsidRPr="00BF11DB">
        <w:rPr>
          <w:rFonts w:cs="Arial"/>
        </w:rPr>
        <w:t>C</w:t>
      </w:r>
      <w:r w:rsidRPr="00BF11DB">
        <w:rPr>
          <w:rFonts w:eastAsia="Arial" w:cs="Arial"/>
        </w:rPr>
        <w:t>APÍTULO III. M</w:t>
      </w:r>
      <w:r w:rsidRPr="00BF11DB">
        <w:rPr>
          <w:rFonts w:cs="Arial"/>
        </w:rPr>
        <w:t>ÉTODO</w:t>
      </w:r>
      <w:bookmarkEnd w:id="67"/>
    </w:p>
    <w:p w14:paraId="00000100" w14:textId="77777777" w:rsidR="00505948" w:rsidRPr="00BF11DB" w:rsidRDefault="00505948" w:rsidP="000246A8">
      <w:pPr>
        <w:spacing w:line="360" w:lineRule="auto"/>
        <w:rPr>
          <w:rFonts w:cs="Arial"/>
        </w:rPr>
      </w:pPr>
    </w:p>
    <w:p w14:paraId="00000101" w14:textId="77777777" w:rsidR="00505948" w:rsidRPr="00BF11DB" w:rsidRDefault="00405D7E" w:rsidP="000246A8">
      <w:pPr>
        <w:spacing w:line="360" w:lineRule="auto"/>
        <w:rPr>
          <w:rFonts w:cs="Arial"/>
        </w:rPr>
      </w:pPr>
      <w:r w:rsidRPr="00BF11DB">
        <w:rPr>
          <w:rFonts w:cs="Arial"/>
        </w:rPr>
        <w:t xml:space="preserve">El objetivo de este capítulo es describir la metodología empleada para el desarrollo de este trabajo, la cual consta de los sujetos u objeto de estudio, el procedimiento que desglosa las etapas del proyecto en actividades realizadas para lograr el objetivo planteado </w:t>
      </w:r>
      <w:proofErr w:type="gramStart"/>
      <w:r w:rsidRPr="00BF11DB">
        <w:rPr>
          <w:rFonts w:cs="Arial"/>
        </w:rPr>
        <w:t>y</w:t>
      </w:r>
      <w:proofErr w:type="gramEnd"/>
      <w:r w:rsidRPr="00BF11DB">
        <w:rPr>
          <w:rFonts w:cs="Arial"/>
        </w:rPr>
        <w:t xml:space="preserve"> por último, se muestra una lista de materiales y herramientas necesarias para el desarrollo del trabajo.</w:t>
      </w:r>
    </w:p>
    <w:p w14:paraId="00000102" w14:textId="77777777" w:rsidR="00505948" w:rsidRPr="00BF11DB" w:rsidRDefault="00505948" w:rsidP="000246A8">
      <w:pPr>
        <w:spacing w:line="360" w:lineRule="auto"/>
        <w:rPr>
          <w:rFonts w:cs="Arial"/>
        </w:rPr>
      </w:pPr>
    </w:p>
    <w:p w14:paraId="00000103" w14:textId="77777777" w:rsidR="00505948" w:rsidRPr="00BF11DB" w:rsidRDefault="00405D7E" w:rsidP="000246A8">
      <w:pPr>
        <w:pStyle w:val="Ttulo2"/>
        <w:rPr>
          <w:rFonts w:cs="Arial"/>
        </w:rPr>
      </w:pPr>
      <w:bookmarkStart w:id="68" w:name="_Toc76987374"/>
      <w:r w:rsidRPr="00BF11DB">
        <w:rPr>
          <w:rFonts w:cs="Arial"/>
        </w:rPr>
        <w:t>3.1 Sujeto</w:t>
      </w:r>
      <w:bookmarkEnd w:id="68"/>
    </w:p>
    <w:p w14:paraId="00000104" w14:textId="77777777" w:rsidR="00505948" w:rsidRPr="00BF11DB" w:rsidRDefault="00405D7E" w:rsidP="000246A8">
      <w:pPr>
        <w:spacing w:line="360" w:lineRule="auto"/>
        <w:rPr>
          <w:rFonts w:cs="Arial"/>
        </w:rPr>
      </w:pPr>
      <w:r w:rsidRPr="00BF11DB">
        <w:rPr>
          <w:rFonts w:cs="Arial"/>
        </w:rPr>
        <w:t xml:space="preserve">El objeto de estudio es un bloque para la detección de símbolos de esquema de transmisión SISO-OFDM para ambientes vehiculares cuya implementación se realiza en un FPGA de la compañía </w:t>
      </w:r>
      <w:proofErr w:type="spellStart"/>
      <w:r w:rsidRPr="00BF11DB">
        <w:rPr>
          <w:rFonts w:cs="Arial"/>
        </w:rPr>
        <w:t>Xilinix</w:t>
      </w:r>
      <w:proofErr w:type="spellEnd"/>
      <w:r w:rsidRPr="00BF11DB">
        <w:rPr>
          <w:rFonts w:cs="Arial"/>
        </w:rPr>
        <w:t>.  Este trabajo es desarrollado por un alumno de maestría y asesorado por un investigador del Dpto. de Ingeniería Eléctrica y Electrónica.</w:t>
      </w:r>
    </w:p>
    <w:p w14:paraId="00000105" w14:textId="77777777" w:rsidR="00505948" w:rsidRPr="00BF11DB" w:rsidRDefault="00505948" w:rsidP="000246A8">
      <w:pPr>
        <w:spacing w:line="360" w:lineRule="auto"/>
        <w:rPr>
          <w:rFonts w:cs="Arial"/>
        </w:rPr>
      </w:pPr>
    </w:p>
    <w:p w14:paraId="00000106" w14:textId="77777777" w:rsidR="00505948" w:rsidRPr="00BF11DB" w:rsidRDefault="00405D7E" w:rsidP="000246A8">
      <w:pPr>
        <w:pStyle w:val="Ttulo2"/>
        <w:rPr>
          <w:rFonts w:cs="Arial"/>
        </w:rPr>
      </w:pPr>
      <w:bookmarkStart w:id="69" w:name="_Toc76987375"/>
      <w:r w:rsidRPr="00BF11DB">
        <w:rPr>
          <w:rFonts w:cs="Arial"/>
        </w:rPr>
        <w:t>3.2 Procedimiento</w:t>
      </w:r>
      <w:bookmarkEnd w:id="69"/>
      <w:r w:rsidRPr="00BF11DB">
        <w:rPr>
          <w:rFonts w:cs="Arial"/>
        </w:rPr>
        <w:t xml:space="preserve"> </w:t>
      </w:r>
    </w:p>
    <w:p w14:paraId="00000107" w14:textId="51C008F4" w:rsidR="00505948" w:rsidRPr="00BF11DB" w:rsidRDefault="00405D7E" w:rsidP="000246A8">
      <w:pPr>
        <w:spacing w:line="360" w:lineRule="auto"/>
        <w:rPr>
          <w:rFonts w:cs="Arial"/>
        </w:rPr>
      </w:pPr>
      <w:r w:rsidRPr="00BF11DB">
        <w:rPr>
          <w:rFonts w:cs="Arial"/>
        </w:rPr>
        <w:t>En la</w:t>
      </w:r>
      <w:r w:rsidR="001B238E" w:rsidRPr="00BF11DB">
        <w:rPr>
          <w:rFonts w:cs="Arial"/>
        </w:rPr>
        <w:t xml:space="preserve"> </w:t>
      </w:r>
      <w:r w:rsidR="001B238E" w:rsidRPr="00BF11DB">
        <w:rPr>
          <w:rFonts w:cs="Arial"/>
        </w:rPr>
        <w:fldChar w:fldCharType="begin"/>
      </w:r>
      <w:r w:rsidR="001B238E" w:rsidRPr="00BF11DB">
        <w:rPr>
          <w:rFonts w:cs="Arial"/>
        </w:rPr>
        <w:instrText xml:space="preserve"> REF _Ref76297413 \h </w:instrText>
      </w:r>
      <w:r w:rsidR="00871C85" w:rsidRPr="00BF11DB">
        <w:rPr>
          <w:rFonts w:cs="Arial"/>
        </w:rPr>
        <w:instrText xml:space="preserve"> \* MERGEFORMAT </w:instrText>
      </w:r>
      <w:r w:rsidR="001B238E" w:rsidRPr="00BF11DB">
        <w:rPr>
          <w:rFonts w:cs="Arial"/>
        </w:rPr>
      </w:r>
      <w:r w:rsidR="001B238E" w:rsidRPr="00BF11DB">
        <w:rPr>
          <w:rFonts w:cs="Arial"/>
        </w:rPr>
        <w:fldChar w:fldCharType="separate"/>
      </w:r>
      <w:r w:rsidR="00B57BE6" w:rsidRPr="00BF11DB">
        <w:rPr>
          <w:rFonts w:cs="Arial"/>
          <w:lang w:val="es-419"/>
        </w:rPr>
        <w:t xml:space="preserve">Figura </w:t>
      </w:r>
      <w:r w:rsidR="00B57BE6" w:rsidRPr="00BF11DB">
        <w:rPr>
          <w:rFonts w:cs="Arial"/>
          <w:noProof/>
          <w:lang w:val="es-419"/>
        </w:rPr>
        <w:t>8</w:t>
      </w:r>
      <w:r w:rsidR="001B238E" w:rsidRPr="00BF11DB">
        <w:rPr>
          <w:rFonts w:cs="Arial"/>
        </w:rPr>
        <w:fldChar w:fldCharType="end"/>
      </w:r>
      <w:r w:rsidR="001B238E" w:rsidRPr="00BF11DB">
        <w:rPr>
          <w:rFonts w:cs="Arial"/>
        </w:rPr>
        <w:t xml:space="preserve"> </w:t>
      </w:r>
      <w:r w:rsidRPr="00BF11DB">
        <w:rPr>
          <w:rFonts w:cs="Arial"/>
        </w:rPr>
        <w:t xml:space="preserve">se muestra el procedimiento a seguir para cumplir los objetivos. </w:t>
      </w:r>
    </w:p>
    <w:p w14:paraId="00000108" w14:textId="4B7D6FB4" w:rsidR="00505948" w:rsidRPr="00BF11DB" w:rsidRDefault="00405D7E" w:rsidP="000246A8">
      <w:pPr>
        <w:spacing w:line="360" w:lineRule="auto"/>
        <w:jc w:val="center"/>
        <w:rPr>
          <w:rFonts w:cs="Arial"/>
        </w:rPr>
      </w:pPr>
      <w:r w:rsidRPr="00BF11DB">
        <w:rPr>
          <w:rFonts w:cs="Arial"/>
        </w:rPr>
        <w:object w:dxaOrig="3770" w:dyaOrig="5520" w14:anchorId="0F34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8pt;height:274.9pt" o:ole="">
            <v:imagedata r:id="rId18" o:title=""/>
          </v:shape>
          <o:OLEObject Type="Embed" ProgID="Visio.Drawing.15" ShapeID="_x0000_i1025" DrawAspect="Content" ObjectID="_1688548501" r:id="rId19"/>
        </w:object>
      </w:r>
    </w:p>
    <w:p w14:paraId="2633355E" w14:textId="0F2B9773" w:rsidR="00493646" w:rsidRPr="00BF11DB" w:rsidRDefault="00493646" w:rsidP="000246A8">
      <w:pPr>
        <w:pStyle w:val="Descripcin"/>
        <w:spacing w:line="360" w:lineRule="auto"/>
        <w:jc w:val="center"/>
        <w:rPr>
          <w:rFonts w:ascii="Arial" w:hAnsi="Arial" w:cs="Arial"/>
          <w:lang w:val="es-419"/>
        </w:rPr>
      </w:pPr>
      <w:bookmarkStart w:id="70" w:name="_Ref76297413"/>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8</w:t>
      </w:r>
      <w:r w:rsidR="00860918" w:rsidRPr="00BF11DB">
        <w:rPr>
          <w:rFonts w:ascii="Arial" w:hAnsi="Arial" w:cs="Arial"/>
          <w:lang w:val="es-419"/>
        </w:rPr>
        <w:fldChar w:fldCharType="end"/>
      </w:r>
      <w:bookmarkEnd w:id="70"/>
      <w:r w:rsidRPr="00BF11DB">
        <w:rPr>
          <w:rFonts w:ascii="Arial" w:hAnsi="Arial" w:cs="Arial"/>
          <w:lang w:val="es-419"/>
        </w:rPr>
        <w:t>. Diagrama de flujo del procedimiento.</w:t>
      </w:r>
    </w:p>
    <w:p w14:paraId="0000010A" w14:textId="77777777" w:rsidR="00505948" w:rsidRPr="00BF11DB" w:rsidRDefault="00505948" w:rsidP="000246A8">
      <w:pPr>
        <w:spacing w:line="360" w:lineRule="auto"/>
        <w:jc w:val="center"/>
        <w:rPr>
          <w:rFonts w:cs="Arial"/>
        </w:rPr>
      </w:pPr>
    </w:p>
    <w:p w14:paraId="0000010B" w14:textId="77777777" w:rsidR="00505948" w:rsidRPr="00BF11DB" w:rsidRDefault="00405D7E" w:rsidP="000246A8">
      <w:pPr>
        <w:spacing w:line="360" w:lineRule="auto"/>
        <w:rPr>
          <w:rFonts w:cs="Arial"/>
        </w:rPr>
      </w:pPr>
      <w:r w:rsidRPr="00BF11DB">
        <w:rPr>
          <w:rFonts w:cs="Arial"/>
          <w:b/>
        </w:rPr>
        <w:t>Definición del problema:</w:t>
      </w:r>
      <w:r w:rsidRPr="00BF11DB">
        <w:rPr>
          <w:rFonts w:cs="Arial"/>
        </w:rPr>
        <w:t xml:space="preserve"> Se describen los antecedentes, objetivos, problema a resolver, hipótesis, alcances y limitaciones del proyecto. </w:t>
      </w:r>
    </w:p>
    <w:p w14:paraId="0000010C" w14:textId="77777777" w:rsidR="00505948" w:rsidRPr="00BF11DB" w:rsidRDefault="00505948" w:rsidP="000246A8">
      <w:pPr>
        <w:spacing w:line="360" w:lineRule="auto"/>
        <w:rPr>
          <w:rFonts w:cs="Arial"/>
        </w:rPr>
      </w:pPr>
    </w:p>
    <w:p w14:paraId="0000010D" w14:textId="77777777" w:rsidR="00505948" w:rsidRPr="00BF11DB" w:rsidRDefault="00405D7E" w:rsidP="000246A8">
      <w:pPr>
        <w:spacing w:line="360" w:lineRule="auto"/>
        <w:rPr>
          <w:rFonts w:cs="Arial"/>
        </w:rPr>
      </w:pPr>
      <w:r w:rsidRPr="00BF11DB">
        <w:rPr>
          <w:rFonts w:cs="Arial"/>
          <w:b/>
        </w:rPr>
        <w:t>Investigación bibliográfica:</w:t>
      </w:r>
      <w:r w:rsidRPr="00BF11DB">
        <w:rPr>
          <w:rFonts w:cs="Arial"/>
        </w:rPr>
        <w:t xml:space="preserve"> Se revisan documentos como artículos, libros y revistas cuya publicación sea reciente, con el objetivo de conocer el estado de arte de los detectores en sistemas SISO implementados en un PFGA y de esta manera identificar las áreas de oportunidad. </w:t>
      </w:r>
    </w:p>
    <w:p w14:paraId="0000010E" w14:textId="77777777" w:rsidR="00505948" w:rsidRPr="00BF11DB" w:rsidRDefault="00505948" w:rsidP="000246A8">
      <w:pPr>
        <w:spacing w:line="360" w:lineRule="auto"/>
        <w:rPr>
          <w:rFonts w:cs="Arial"/>
        </w:rPr>
      </w:pPr>
    </w:p>
    <w:p w14:paraId="0000010F" w14:textId="77777777" w:rsidR="00505948" w:rsidRPr="00BF11DB" w:rsidRDefault="00405D7E" w:rsidP="000246A8">
      <w:pPr>
        <w:spacing w:line="360" w:lineRule="auto"/>
        <w:rPr>
          <w:rFonts w:cs="Arial"/>
        </w:rPr>
      </w:pPr>
      <w:r w:rsidRPr="00BF11DB">
        <w:rPr>
          <w:rFonts w:cs="Arial"/>
          <w:b/>
        </w:rPr>
        <w:t>Determinar el mejor algoritmo de ordenamiento para 48 y 64 datos:</w:t>
      </w:r>
      <w:r w:rsidRPr="00BF11DB">
        <w:rPr>
          <w:rFonts w:cs="Arial"/>
        </w:rPr>
        <w:t xml:space="preserve"> Se implementan los algoritmos más relevantes en Matlab con el fin de simular el ordenamiento de los datos y obtener su rendimiento en términos de tiempo.</w:t>
      </w:r>
    </w:p>
    <w:p w14:paraId="00000110" w14:textId="77777777" w:rsidR="00505948" w:rsidRPr="00BF11DB" w:rsidRDefault="00505948" w:rsidP="000246A8">
      <w:pPr>
        <w:spacing w:line="360" w:lineRule="auto"/>
        <w:rPr>
          <w:rFonts w:cs="Arial"/>
        </w:rPr>
      </w:pPr>
    </w:p>
    <w:p w14:paraId="00000111" w14:textId="77777777" w:rsidR="00505948" w:rsidRPr="00BF11DB" w:rsidRDefault="00405D7E" w:rsidP="000246A8">
      <w:pPr>
        <w:spacing w:line="360" w:lineRule="auto"/>
        <w:rPr>
          <w:rFonts w:cs="Arial"/>
        </w:rPr>
      </w:pPr>
      <w:r w:rsidRPr="00BF11DB">
        <w:rPr>
          <w:rFonts w:cs="Arial"/>
          <w:b/>
        </w:rPr>
        <w:t>Estudio de técnicas de diseño de hardware:</w:t>
      </w:r>
      <w:r w:rsidRPr="00BF11DB">
        <w:rPr>
          <w:rFonts w:cs="Arial"/>
        </w:rPr>
        <w:t xml:space="preserve"> Se estudian los métodos de diseño e implementación en hardware.</w:t>
      </w:r>
    </w:p>
    <w:p w14:paraId="00000112" w14:textId="77777777" w:rsidR="00505948" w:rsidRPr="00BF11DB" w:rsidRDefault="00505948" w:rsidP="000246A8">
      <w:pPr>
        <w:spacing w:line="360" w:lineRule="auto"/>
        <w:rPr>
          <w:rFonts w:cs="Arial"/>
        </w:rPr>
      </w:pPr>
    </w:p>
    <w:p w14:paraId="00000113" w14:textId="77777777" w:rsidR="00505948" w:rsidRPr="00BF11DB" w:rsidRDefault="00405D7E" w:rsidP="000246A8">
      <w:pPr>
        <w:spacing w:line="360" w:lineRule="auto"/>
        <w:rPr>
          <w:rFonts w:cs="Arial"/>
        </w:rPr>
      </w:pPr>
      <w:r w:rsidRPr="00BF11DB">
        <w:rPr>
          <w:rFonts w:cs="Arial"/>
          <w:b/>
        </w:rPr>
        <w:lastRenderedPageBreak/>
        <w:t>Modelado del sistema entre el receptor y transmisor:</w:t>
      </w:r>
      <w:r w:rsidRPr="00BF11DB">
        <w:rPr>
          <w:rFonts w:cs="Arial"/>
        </w:rPr>
        <w:t xml:space="preserve"> En MATLAB se modela el sistema completo del transmisor y receptor con la finalidad de comprobar el funcionamiento del detector.</w:t>
      </w:r>
    </w:p>
    <w:p w14:paraId="00000114" w14:textId="77777777" w:rsidR="00505948" w:rsidRPr="00BF11DB" w:rsidRDefault="00505948" w:rsidP="000246A8">
      <w:pPr>
        <w:spacing w:line="360" w:lineRule="auto"/>
        <w:rPr>
          <w:rFonts w:cs="Arial"/>
        </w:rPr>
      </w:pPr>
    </w:p>
    <w:p w14:paraId="00000115" w14:textId="77777777" w:rsidR="00505948" w:rsidRPr="00BF11DB" w:rsidRDefault="00405D7E" w:rsidP="000246A8">
      <w:pPr>
        <w:spacing w:line="360" w:lineRule="auto"/>
        <w:rPr>
          <w:rFonts w:cs="Arial"/>
        </w:rPr>
      </w:pPr>
      <w:r w:rsidRPr="00BF11DB">
        <w:rPr>
          <w:rFonts w:cs="Arial"/>
          <w:b/>
        </w:rPr>
        <w:t>Conversión de punto flotante a punto fijo:</w:t>
      </w:r>
      <w:r w:rsidRPr="00BF11DB">
        <w:rPr>
          <w:rFonts w:cs="Arial"/>
        </w:rPr>
        <w:t xml:space="preserve"> Después de comprobar el funcionamiento del algoritmo en punto flotante, se convierte a aritmética de precisión finita para simular el comportamiento del algoritmo operando en un sistema digital real con recursos limitados. </w:t>
      </w:r>
    </w:p>
    <w:p w14:paraId="00000116" w14:textId="77777777" w:rsidR="00505948" w:rsidRPr="00BF11DB" w:rsidRDefault="00505948" w:rsidP="000246A8">
      <w:pPr>
        <w:spacing w:line="360" w:lineRule="auto"/>
        <w:rPr>
          <w:rFonts w:cs="Arial"/>
          <w:b/>
        </w:rPr>
      </w:pPr>
    </w:p>
    <w:p w14:paraId="00000117" w14:textId="77777777" w:rsidR="00505948" w:rsidRPr="00BF11DB" w:rsidRDefault="00405D7E" w:rsidP="000246A8">
      <w:pPr>
        <w:spacing w:line="360" w:lineRule="auto"/>
        <w:rPr>
          <w:rFonts w:cs="Arial"/>
          <w:b/>
        </w:rPr>
      </w:pPr>
      <w:r w:rsidRPr="00BF11DB">
        <w:rPr>
          <w:rFonts w:cs="Arial"/>
          <w:b/>
        </w:rPr>
        <w:t xml:space="preserve">Diseño de la arquitectura de hardware: </w:t>
      </w:r>
      <w:r w:rsidRPr="00BF11DB">
        <w:rPr>
          <w:rFonts w:cs="Arial"/>
        </w:rPr>
        <w:t>La arquitectura propuesta del detector ML se codifica en un lenguaje de descripción de hardware, y se utiliza un simulador basado en software para comprobar el funcionamiento del de la arquitectura diseñada.</w:t>
      </w:r>
      <w:r w:rsidRPr="00BF11DB">
        <w:rPr>
          <w:rFonts w:cs="Arial"/>
          <w:b/>
        </w:rPr>
        <w:t xml:space="preserve"> </w:t>
      </w:r>
    </w:p>
    <w:p w14:paraId="00000118" w14:textId="77777777" w:rsidR="00505948" w:rsidRPr="00BF11DB" w:rsidRDefault="00505948" w:rsidP="000246A8">
      <w:pPr>
        <w:spacing w:line="360" w:lineRule="auto"/>
        <w:rPr>
          <w:rFonts w:cs="Arial"/>
        </w:rPr>
      </w:pPr>
    </w:p>
    <w:p w14:paraId="00000119" w14:textId="77777777" w:rsidR="00505948" w:rsidRPr="00BF11DB" w:rsidRDefault="00405D7E" w:rsidP="000246A8">
      <w:pPr>
        <w:spacing w:line="360" w:lineRule="auto"/>
        <w:rPr>
          <w:rFonts w:cs="Arial"/>
        </w:rPr>
      </w:pPr>
      <w:r w:rsidRPr="00BF11DB">
        <w:rPr>
          <w:rFonts w:cs="Arial"/>
          <w:b/>
        </w:rPr>
        <w:t xml:space="preserve">Implementación en FPGA: </w:t>
      </w:r>
      <w:r w:rsidRPr="00BF11DB">
        <w:rPr>
          <w:rFonts w:cs="Arial"/>
        </w:rPr>
        <w:t>Una vez que la simulación de la arquitectura diseñada es exitosa se procede a implementarla en un FPGA.</w:t>
      </w:r>
    </w:p>
    <w:p w14:paraId="0000011A" w14:textId="77777777" w:rsidR="00505948" w:rsidRPr="00BF11DB" w:rsidRDefault="00505948" w:rsidP="000246A8">
      <w:pPr>
        <w:spacing w:line="360" w:lineRule="auto"/>
        <w:rPr>
          <w:rFonts w:cs="Arial"/>
          <w:b/>
        </w:rPr>
      </w:pPr>
    </w:p>
    <w:p w14:paraId="0000011B" w14:textId="77777777" w:rsidR="00505948" w:rsidRPr="00BF11DB" w:rsidRDefault="00405D7E" w:rsidP="000246A8">
      <w:pPr>
        <w:spacing w:line="360" w:lineRule="auto"/>
        <w:rPr>
          <w:rFonts w:cs="Arial"/>
        </w:rPr>
      </w:pPr>
      <w:r w:rsidRPr="00BF11DB">
        <w:rPr>
          <w:rFonts w:cs="Arial"/>
          <w:b/>
        </w:rPr>
        <w:t xml:space="preserve">Verificación: </w:t>
      </w:r>
      <w:r w:rsidRPr="00BF11DB">
        <w:rPr>
          <w:rFonts w:cs="Arial"/>
        </w:rPr>
        <w:t>Para la verificación se comprueba la frecuencia máxima de operación a la cual la implementación puede manejar, el hardware consumido en el FPGA; Si los resultados no cumplen con las expectativas se regresa a la etapa de diseño de la arquitectura.</w:t>
      </w:r>
    </w:p>
    <w:p w14:paraId="0000011C" w14:textId="77777777" w:rsidR="00505948" w:rsidRPr="00BF11DB" w:rsidRDefault="00505948" w:rsidP="000246A8">
      <w:pPr>
        <w:spacing w:line="360" w:lineRule="auto"/>
        <w:rPr>
          <w:rFonts w:cs="Arial"/>
        </w:rPr>
      </w:pPr>
    </w:p>
    <w:p w14:paraId="0000011D" w14:textId="77777777" w:rsidR="00505948" w:rsidRPr="00BF11DB" w:rsidRDefault="00405D7E" w:rsidP="000246A8">
      <w:pPr>
        <w:spacing w:line="360" w:lineRule="auto"/>
        <w:rPr>
          <w:rFonts w:cs="Arial"/>
        </w:rPr>
      </w:pPr>
      <w:r w:rsidRPr="00BF11DB">
        <w:rPr>
          <w:rFonts w:cs="Arial"/>
          <w:b/>
        </w:rPr>
        <w:t>Publicación de resultados:</w:t>
      </w:r>
      <w:r w:rsidRPr="00BF11DB">
        <w:rPr>
          <w:rFonts w:cs="Arial"/>
        </w:rPr>
        <w:t xml:space="preserve"> Cuando la verificación está completada se procede a publicar los resultados en una revista o congreso. </w:t>
      </w:r>
    </w:p>
    <w:p w14:paraId="0000011E" w14:textId="77777777" w:rsidR="00505948" w:rsidRPr="00BF11DB" w:rsidRDefault="00505948" w:rsidP="000246A8">
      <w:pPr>
        <w:spacing w:line="360" w:lineRule="auto"/>
        <w:rPr>
          <w:rFonts w:cs="Arial"/>
        </w:rPr>
      </w:pPr>
    </w:p>
    <w:p w14:paraId="0000011F" w14:textId="77777777" w:rsidR="00505948" w:rsidRPr="00BF11DB" w:rsidRDefault="00405D7E" w:rsidP="000246A8">
      <w:pPr>
        <w:spacing w:line="360" w:lineRule="auto"/>
        <w:rPr>
          <w:rFonts w:cs="Arial"/>
        </w:rPr>
      </w:pPr>
      <w:r w:rsidRPr="00BF11DB">
        <w:rPr>
          <w:rFonts w:cs="Arial"/>
          <w:b/>
        </w:rPr>
        <w:t xml:space="preserve">Escritura del documento final: </w:t>
      </w:r>
      <w:r w:rsidRPr="00BF11DB">
        <w:rPr>
          <w:rFonts w:cs="Arial"/>
        </w:rPr>
        <w:t>Se escribe el documento de tesis para cumplir con el requisito de titulación.</w:t>
      </w:r>
    </w:p>
    <w:p w14:paraId="00000120" w14:textId="77777777" w:rsidR="00505948" w:rsidRPr="00BF11DB" w:rsidRDefault="00505948" w:rsidP="000246A8">
      <w:pPr>
        <w:spacing w:line="360" w:lineRule="auto"/>
        <w:rPr>
          <w:rFonts w:cs="Arial"/>
        </w:rPr>
      </w:pPr>
    </w:p>
    <w:p w14:paraId="00000121" w14:textId="77777777" w:rsidR="00505948" w:rsidRPr="00BF11DB" w:rsidRDefault="00505948" w:rsidP="000246A8">
      <w:pPr>
        <w:spacing w:line="360" w:lineRule="auto"/>
        <w:rPr>
          <w:rFonts w:cs="Arial"/>
        </w:rPr>
      </w:pPr>
    </w:p>
    <w:p w14:paraId="00000122" w14:textId="77777777" w:rsidR="00505948" w:rsidRPr="00BF11DB" w:rsidRDefault="00405D7E" w:rsidP="000246A8">
      <w:pPr>
        <w:pStyle w:val="Ttulo2"/>
        <w:rPr>
          <w:rFonts w:cs="Arial"/>
        </w:rPr>
      </w:pPr>
      <w:bookmarkStart w:id="71" w:name="_Toc76987376"/>
      <w:r w:rsidRPr="00BF11DB">
        <w:rPr>
          <w:rFonts w:cs="Arial"/>
        </w:rPr>
        <w:t>3.3 Materiales y Herramientas</w:t>
      </w:r>
      <w:bookmarkEnd w:id="71"/>
    </w:p>
    <w:p w14:paraId="00000123" w14:textId="77777777" w:rsidR="00505948" w:rsidRPr="00BF11DB" w:rsidRDefault="00405D7E" w:rsidP="000246A8">
      <w:pPr>
        <w:spacing w:line="360" w:lineRule="auto"/>
        <w:rPr>
          <w:rFonts w:cs="Arial"/>
        </w:rPr>
      </w:pPr>
      <w:r w:rsidRPr="00BF11DB">
        <w:rPr>
          <w:rFonts w:cs="Arial"/>
        </w:rPr>
        <w:t xml:space="preserve">A continuación, se muestran los materiales y herramientas necesarios para cumplir con el desarrollo de la investigación. </w:t>
      </w:r>
    </w:p>
    <w:p w14:paraId="00000124" w14:textId="77777777" w:rsidR="00505948" w:rsidRPr="00BF11DB" w:rsidRDefault="00505948" w:rsidP="000246A8">
      <w:pPr>
        <w:spacing w:line="360" w:lineRule="auto"/>
        <w:rPr>
          <w:rFonts w:cs="Arial"/>
        </w:rPr>
      </w:pPr>
    </w:p>
    <w:p w14:paraId="00000125" w14:textId="77777777" w:rsidR="00505948" w:rsidRPr="00BF11DB" w:rsidRDefault="00505948" w:rsidP="000246A8">
      <w:pPr>
        <w:spacing w:line="360" w:lineRule="auto"/>
        <w:rPr>
          <w:rFonts w:cs="Arial"/>
        </w:rPr>
      </w:pPr>
    </w:p>
    <w:p w14:paraId="00000126" w14:textId="77777777" w:rsidR="00505948" w:rsidRPr="00BF11DB" w:rsidRDefault="00405D7E" w:rsidP="000246A8">
      <w:pPr>
        <w:spacing w:line="360" w:lineRule="auto"/>
        <w:rPr>
          <w:rFonts w:cs="Arial"/>
        </w:rPr>
      </w:pPr>
      <w:r w:rsidRPr="00BF11DB">
        <w:rPr>
          <w:rFonts w:cs="Arial"/>
        </w:rPr>
        <w:lastRenderedPageBreak/>
        <w:t>Herramientas:</w:t>
      </w:r>
    </w:p>
    <w:p w14:paraId="00000127" w14:textId="77777777" w:rsidR="00505948" w:rsidRPr="00BF11DB" w:rsidRDefault="00405D7E" w:rsidP="000246A8">
      <w:pPr>
        <w:widowControl/>
        <w:numPr>
          <w:ilvl w:val="0"/>
          <w:numId w:val="3"/>
        </w:numPr>
        <w:pBdr>
          <w:top w:val="nil"/>
          <w:left w:val="nil"/>
          <w:bottom w:val="nil"/>
          <w:right w:val="nil"/>
          <w:between w:val="nil"/>
        </w:pBdr>
        <w:spacing w:line="360" w:lineRule="auto"/>
        <w:rPr>
          <w:rFonts w:eastAsia="Arial" w:cs="Arial"/>
          <w:color w:val="000000"/>
        </w:rPr>
      </w:pPr>
      <w:r w:rsidRPr="00BF11DB">
        <w:rPr>
          <w:rFonts w:eastAsia="Arial" w:cs="Arial"/>
          <w:color w:val="000000"/>
        </w:rPr>
        <w:t xml:space="preserve">MATLAB </w:t>
      </w:r>
    </w:p>
    <w:p w14:paraId="00000128" w14:textId="77777777" w:rsidR="00505948" w:rsidRPr="00BF11DB" w:rsidRDefault="00405D7E" w:rsidP="000246A8">
      <w:pPr>
        <w:widowControl/>
        <w:numPr>
          <w:ilvl w:val="0"/>
          <w:numId w:val="3"/>
        </w:numPr>
        <w:pBdr>
          <w:top w:val="nil"/>
          <w:left w:val="nil"/>
          <w:bottom w:val="nil"/>
          <w:right w:val="nil"/>
          <w:between w:val="nil"/>
        </w:pBdr>
        <w:spacing w:after="160" w:line="360" w:lineRule="auto"/>
        <w:rPr>
          <w:rFonts w:eastAsia="Arial" w:cs="Arial"/>
          <w:color w:val="000000"/>
        </w:rPr>
      </w:pPr>
      <w:r w:rsidRPr="00BF11DB">
        <w:rPr>
          <w:rFonts w:eastAsia="Arial" w:cs="Arial"/>
          <w:color w:val="000000"/>
        </w:rPr>
        <w:t>Vivado 2016.1</w:t>
      </w:r>
    </w:p>
    <w:p w14:paraId="00000129" w14:textId="6576EB59" w:rsidR="00505948" w:rsidRPr="00BF11DB" w:rsidRDefault="003F3860" w:rsidP="000246A8">
      <w:pPr>
        <w:widowControl/>
        <w:numPr>
          <w:ilvl w:val="0"/>
          <w:numId w:val="3"/>
        </w:numPr>
        <w:pBdr>
          <w:top w:val="nil"/>
          <w:left w:val="nil"/>
          <w:bottom w:val="nil"/>
          <w:right w:val="nil"/>
          <w:between w:val="nil"/>
        </w:pBdr>
        <w:spacing w:after="160" w:line="360" w:lineRule="auto"/>
        <w:rPr>
          <w:rFonts w:cs="Arial"/>
          <w:highlight w:val="green"/>
        </w:rPr>
      </w:pPr>
      <w:r w:rsidRPr="00BF11DB">
        <w:rPr>
          <w:rFonts w:cs="Arial"/>
          <w:highlight w:val="green"/>
        </w:rPr>
        <w:t xml:space="preserve">Laptop Acer con procesador Intel </w:t>
      </w:r>
      <w:proofErr w:type="spellStart"/>
      <w:r w:rsidRPr="00BF11DB">
        <w:rPr>
          <w:rFonts w:cs="Arial"/>
          <w:highlight w:val="green"/>
        </w:rPr>
        <w:t>core</w:t>
      </w:r>
      <w:proofErr w:type="spellEnd"/>
      <w:r w:rsidRPr="00BF11DB">
        <w:rPr>
          <w:rFonts w:cs="Arial"/>
          <w:highlight w:val="green"/>
        </w:rPr>
        <w:t xml:space="preserve"> i5</w:t>
      </w:r>
      <w:r w:rsidR="00FB5154" w:rsidRPr="00BF11DB">
        <w:rPr>
          <w:rFonts w:cs="Arial"/>
          <w:highlight w:val="green"/>
          <w:lang w:val="es-419"/>
        </w:rPr>
        <w:t>-8265U, 8GB</w:t>
      </w:r>
      <w:r w:rsidR="0069540A" w:rsidRPr="00BF11DB">
        <w:rPr>
          <w:rFonts w:cs="Arial"/>
          <w:highlight w:val="green"/>
          <w:lang w:val="es-419"/>
        </w:rPr>
        <w:t xml:space="preserve"> DDR4, 256GB PCIe </w:t>
      </w:r>
      <w:proofErr w:type="spellStart"/>
      <w:r w:rsidR="0069540A" w:rsidRPr="00BF11DB">
        <w:rPr>
          <w:rFonts w:cs="Arial"/>
          <w:highlight w:val="green"/>
          <w:lang w:val="es-419"/>
        </w:rPr>
        <w:t>NVMe</w:t>
      </w:r>
      <w:proofErr w:type="spellEnd"/>
      <w:r w:rsidR="0069540A" w:rsidRPr="00BF11DB">
        <w:rPr>
          <w:rFonts w:cs="Arial"/>
          <w:highlight w:val="green"/>
          <w:lang w:val="es-419"/>
        </w:rPr>
        <w:t xml:space="preserve"> SSD</w:t>
      </w:r>
      <w:r w:rsidR="00405D7E" w:rsidRPr="00BF11DB">
        <w:rPr>
          <w:rFonts w:cs="Arial"/>
          <w:highlight w:val="green"/>
        </w:rPr>
        <w:t>.</w:t>
      </w:r>
    </w:p>
    <w:p w14:paraId="0000012A" w14:textId="77777777" w:rsidR="00505948" w:rsidRPr="00BF11DB" w:rsidRDefault="00405D7E" w:rsidP="000246A8">
      <w:pPr>
        <w:spacing w:line="360" w:lineRule="auto"/>
        <w:rPr>
          <w:rFonts w:cs="Arial"/>
        </w:rPr>
      </w:pPr>
      <w:r w:rsidRPr="00BF11DB">
        <w:rPr>
          <w:rFonts w:cs="Arial"/>
        </w:rPr>
        <w:t xml:space="preserve">Materiales: </w:t>
      </w:r>
    </w:p>
    <w:p w14:paraId="0000012B" w14:textId="77777777" w:rsidR="00505948" w:rsidRPr="00BF11DB" w:rsidRDefault="00405D7E" w:rsidP="000246A8">
      <w:pPr>
        <w:widowControl/>
        <w:numPr>
          <w:ilvl w:val="0"/>
          <w:numId w:val="4"/>
        </w:numPr>
        <w:pBdr>
          <w:top w:val="nil"/>
          <w:left w:val="nil"/>
          <w:bottom w:val="nil"/>
          <w:right w:val="nil"/>
          <w:between w:val="nil"/>
        </w:pBdr>
        <w:spacing w:line="360" w:lineRule="auto"/>
        <w:rPr>
          <w:rFonts w:eastAsia="Arial" w:cs="Arial"/>
          <w:color w:val="000000"/>
        </w:rPr>
      </w:pPr>
      <w:r w:rsidRPr="00BF11DB">
        <w:rPr>
          <w:rFonts w:eastAsia="Arial" w:cs="Arial"/>
          <w:color w:val="000000"/>
        </w:rPr>
        <w:t xml:space="preserve">Tarjeta de desarrollo </w:t>
      </w:r>
      <w:proofErr w:type="spellStart"/>
      <w:r w:rsidRPr="00BF11DB">
        <w:rPr>
          <w:rFonts w:eastAsia="Arial" w:cs="Arial"/>
          <w:color w:val="000000"/>
        </w:rPr>
        <w:t>Nexys</w:t>
      </w:r>
      <w:proofErr w:type="spellEnd"/>
      <w:r w:rsidRPr="00BF11DB">
        <w:rPr>
          <w:rFonts w:eastAsia="Arial" w:cs="Arial"/>
          <w:color w:val="000000"/>
        </w:rPr>
        <w:t xml:space="preserve"> 4 </w:t>
      </w:r>
    </w:p>
    <w:p w14:paraId="0000012C" w14:textId="77777777" w:rsidR="00505948" w:rsidRPr="00BF11DB" w:rsidRDefault="00405D7E" w:rsidP="000246A8">
      <w:pPr>
        <w:widowControl/>
        <w:numPr>
          <w:ilvl w:val="0"/>
          <w:numId w:val="4"/>
        </w:numPr>
        <w:pBdr>
          <w:top w:val="nil"/>
          <w:left w:val="nil"/>
          <w:bottom w:val="nil"/>
          <w:right w:val="nil"/>
          <w:between w:val="nil"/>
        </w:pBdr>
        <w:spacing w:line="360" w:lineRule="auto"/>
        <w:rPr>
          <w:rFonts w:cs="Arial"/>
        </w:rPr>
      </w:pPr>
      <w:r w:rsidRPr="00BF11DB">
        <w:rPr>
          <w:rFonts w:cs="Arial"/>
        </w:rPr>
        <w:t>Bases de datos institucionales de revistas internacionales.</w:t>
      </w:r>
    </w:p>
    <w:p w14:paraId="0000012D" w14:textId="77777777" w:rsidR="00505948" w:rsidRPr="00BF11DB" w:rsidRDefault="00505948" w:rsidP="000246A8">
      <w:pPr>
        <w:widowControl/>
        <w:pBdr>
          <w:top w:val="nil"/>
          <w:left w:val="nil"/>
          <w:bottom w:val="nil"/>
          <w:right w:val="nil"/>
          <w:between w:val="nil"/>
        </w:pBdr>
        <w:spacing w:line="360" w:lineRule="auto"/>
        <w:ind w:left="360"/>
        <w:rPr>
          <w:rFonts w:eastAsia="Arial" w:cs="Arial"/>
          <w:color w:val="000000"/>
        </w:rPr>
      </w:pPr>
    </w:p>
    <w:p w14:paraId="0000012E" w14:textId="77777777" w:rsidR="00505948" w:rsidRPr="00BF11DB" w:rsidRDefault="00505948" w:rsidP="000246A8">
      <w:pPr>
        <w:widowControl/>
        <w:pBdr>
          <w:top w:val="nil"/>
          <w:left w:val="nil"/>
          <w:bottom w:val="nil"/>
          <w:right w:val="nil"/>
          <w:between w:val="nil"/>
        </w:pBdr>
        <w:spacing w:after="160" w:line="360" w:lineRule="auto"/>
        <w:ind w:left="360"/>
        <w:rPr>
          <w:rFonts w:eastAsia="Arial" w:cs="Arial"/>
          <w:color w:val="000000"/>
        </w:rPr>
      </w:pPr>
    </w:p>
    <w:p w14:paraId="0000012F" w14:textId="2F9C6903" w:rsidR="00505948" w:rsidRPr="00BF11DB" w:rsidRDefault="00505948" w:rsidP="000246A8">
      <w:pPr>
        <w:spacing w:line="360" w:lineRule="auto"/>
        <w:rPr>
          <w:rFonts w:cs="Arial"/>
        </w:rPr>
      </w:pPr>
    </w:p>
    <w:p w14:paraId="1E7575FA" w14:textId="1B3BC227" w:rsidR="006E2874" w:rsidRPr="00BF11DB" w:rsidRDefault="006E2874" w:rsidP="000246A8">
      <w:pPr>
        <w:spacing w:line="360" w:lineRule="auto"/>
        <w:rPr>
          <w:rFonts w:cs="Arial"/>
        </w:rPr>
      </w:pPr>
    </w:p>
    <w:p w14:paraId="5E940CD6" w14:textId="70BD5032" w:rsidR="006E2874" w:rsidRPr="00BF11DB" w:rsidRDefault="006E2874" w:rsidP="000246A8">
      <w:pPr>
        <w:spacing w:line="360" w:lineRule="auto"/>
        <w:rPr>
          <w:rFonts w:cs="Arial"/>
        </w:rPr>
      </w:pPr>
    </w:p>
    <w:p w14:paraId="29BA81EE" w14:textId="7317535C" w:rsidR="006E2874" w:rsidRPr="00BF11DB" w:rsidRDefault="006E2874" w:rsidP="000246A8">
      <w:pPr>
        <w:spacing w:line="360" w:lineRule="auto"/>
        <w:rPr>
          <w:rFonts w:cs="Arial"/>
        </w:rPr>
      </w:pPr>
    </w:p>
    <w:p w14:paraId="60E5F0B3" w14:textId="704FDBAA" w:rsidR="006E2874" w:rsidRPr="00BF11DB" w:rsidRDefault="006E2874" w:rsidP="000246A8">
      <w:pPr>
        <w:spacing w:line="360" w:lineRule="auto"/>
        <w:rPr>
          <w:rFonts w:cs="Arial"/>
        </w:rPr>
      </w:pPr>
    </w:p>
    <w:p w14:paraId="42AB0464" w14:textId="35D43F14" w:rsidR="006E2874" w:rsidRPr="00BF11DB" w:rsidRDefault="006E2874" w:rsidP="000246A8">
      <w:pPr>
        <w:spacing w:line="360" w:lineRule="auto"/>
        <w:rPr>
          <w:rFonts w:cs="Arial"/>
        </w:rPr>
      </w:pPr>
    </w:p>
    <w:p w14:paraId="2A84B86F" w14:textId="40A44FD1" w:rsidR="006E2874" w:rsidRPr="00BF11DB" w:rsidRDefault="006E2874" w:rsidP="000246A8">
      <w:pPr>
        <w:spacing w:line="360" w:lineRule="auto"/>
        <w:rPr>
          <w:rFonts w:cs="Arial"/>
        </w:rPr>
      </w:pPr>
    </w:p>
    <w:p w14:paraId="7A96E86D" w14:textId="0A5FA632" w:rsidR="006E2874" w:rsidRPr="00BF11DB" w:rsidRDefault="006E2874" w:rsidP="000246A8">
      <w:pPr>
        <w:spacing w:line="360" w:lineRule="auto"/>
        <w:rPr>
          <w:rFonts w:cs="Arial"/>
        </w:rPr>
      </w:pPr>
    </w:p>
    <w:p w14:paraId="127784BD" w14:textId="0E2BFF76" w:rsidR="006E2874" w:rsidRPr="00BF11DB" w:rsidRDefault="006E2874" w:rsidP="000246A8">
      <w:pPr>
        <w:spacing w:line="360" w:lineRule="auto"/>
        <w:rPr>
          <w:rFonts w:cs="Arial"/>
        </w:rPr>
      </w:pPr>
    </w:p>
    <w:p w14:paraId="48F3F934" w14:textId="52AC2797" w:rsidR="006E2874" w:rsidRPr="00BF11DB" w:rsidRDefault="006E2874" w:rsidP="000246A8">
      <w:pPr>
        <w:spacing w:line="360" w:lineRule="auto"/>
        <w:rPr>
          <w:rFonts w:cs="Arial"/>
        </w:rPr>
      </w:pPr>
    </w:p>
    <w:p w14:paraId="3177B4AE" w14:textId="585B5578" w:rsidR="006E2874" w:rsidRPr="00BF11DB" w:rsidRDefault="006E2874" w:rsidP="000246A8">
      <w:pPr>
        <w:spacing w:line="360" w:lineRule="auto"/>
        <w:rPr>
          <w:rFonts w:cs="Arial"/>
        </w:rPr>
      </w:pPr>
    </w:p>
    <w:p w14:paraId="2CE0F4C8" w14:textId="4D1B6BC8" w:rsidR="003C7D19" w:rsidRPr="00BF11DB" w:rsidRDefault="003C7D19" w:rsidP="000246A8">
      <w:pPr>
        <w:spacing w:line="360" w:lineRule="auto"/>
        <w:rPr>
          <w:rFonts w:cs="Arial"/>
        </w:rPr>
      </w:pPr>
    </w:p>
    <w:p w14:paraId="3002AA4E" w14:textId="714C3339" w:rsidR="003C7D19" w:rsidRPr="00BF11DB" w:rsidRDefault="003C7D19" w:rsidP="000246A8">
      <w:pPr>
        <w:spacing w:line="360" w:lineRule="auto"/>
        <w:rPr>
          <w:rFonts w:cs="Arial"/>
        </w:rPr>
      </w:pPr>
    </w:p>
    <w:p w14:paraId="1355F717" w14:textId="0C992EF3" w:rsidR="003C7D19" w:rsidRPr="00BF11DB" w:rsidRDefault="003C7D19" w:rsidP="000246A8">
      <w:pPr>
        <w:spacing w:line="360" w:lineRule="auto"/>
        <w:rPr>
          <w:rFonts w:cs="Arial"/>
        </w:rPr>
      </w:pPr>
    </w:p>
    <w:p w14:paraId="6BAAD2ED" w14:textId="136AC636" w:rsidR="00AE6191" w:rsidRPr="00BF11DB" w:rsidRDefault="00AE6191" w:rsidP="000246A8">
      <w:pPr>
        <w:spacing w:line="360" w:lineRule="auto"/>
        <w:rPr>
          <w:rFonts w:cs="Arial"/>
        </w:rPr>
      </w:pPr>
    </w:p>
    <w:p w14:paraId="0242BFB1" w14:textId="55C09402" w:rsidR="00AE6191" w:rsidRPr="00BF11DB" w:rsidRDefault="00AE6191" w:rsidP="000246A8">
      <w:pPr>
        <w:spacing w:line="360" w:lineRule="auto"/>
        <w:rPr>
          <w:rFonts w:cs="Arial"/>
        </w:rPr>
      </w:pPr>
    </w:p>
    <w:p w14:paraId="57FAFF19" w14:textId="531941EA" w:rsidR="00AE6191" w:rsidRPr="00BF11DB" w:rsidRDefault="00AE6191" w:rsidP="000246A8">
      <w:pPr>
        <w:spacing w:line="360" w:lineRule="auto"/>
        <w:rPr>
          <w:rFonts w:cs="Arial"/>
        </w:rPr>
      </w:pPr>
    </w:p>
    <w:p w14:paraId="0B029410" w14:textId="7CF6EC6C" w:rsidR="00AE6191" w:rsidRPr="00BF11DB" w:rsidRDefault="00AE6191" w:rsidP="000246A8">
      <w:pPr>
        <w:spacing w:line="360" w:lineRule="auto"/>
        <w:rPr>
          <w:rFonts w:cs="Arial"/>
        </w:rPr>
      </w:pPr>
    </w:p>
    <w:p w14:paraId="27D8D76F" w14:textId="44CD7BE4" w:rsidR="00AE6191" w:rsidRPr="00BF11DB" w:rsidRDefault="00AE6191" w:rsidP="000246A8">
      <w:pPr>
        <w:spacing w:line="360" w:lineRule="auto"/>
        <w:rPr>
          <w:rFonts w:cs="Arial"/>
        </w:rPr>
      </w:pPr>
    </w:p>
    <w:p w14:paraId="1A16A702" w14:textId="7211AEA5" w:rsidR="00AE6191" w:rsidRPr="00BF11DB" w:rsidRDefault="00AE6191" w:rsidP="000246A8">
      <w:pPr>
        <w:spacing w:line="360" w:lineRule="auto"/>
        <w:rPr>
          <w:rFonts w:cs="Arial"/>
        </w:rPr>
      </w:pPr>
    </w:p>
    <w:p w14:paraId="2B65F59D" w14:textId="018C63AD" w:rsidR="00AE6191" w:rsidRPr="00BF11DB" w:rsidRDefault="00AE6191" w:rsidP="000246A8">
      <w:pPr>
        <w:spacing w:line="360" w:lineRule="auto"/>
        <w:rPr>
          <w:rFonts w:cs="Arial"/>
        </w:rPr>
      </w:pPr>
    </w:p>
    <w:p w14:paraId="0529B558" w14:textId="77777777" w:rsidR="00AE6191" w:rsidRPr="00BF11DB" w:rsidRDefault="00AE6191" w:rsidP="000246A8">
      <w:pPr>
        <w:spacing w:line="360" w:lineRule="auto"/>
        <w:rPr>
          <w:rFonts w:cs="Arial"/>
        </w:rPr>
      </w:pPr>
    </w:p>
    <w:p w14:paraId="43036CD4" w14:textId="77777777" w:rsidR="003C7D19" w:rsidRPr="00BF11DB" w:rsidRDefault="003C7D19" w:rsidP="000246A8">
      <w:pPr>
        <w:spacing w:line="360" w:lineRule="auto"/>
        <w:rPr>
          <w:rFonts w:cs="Arial"/>
        </w:rPr>
      </w:pPr>
    </w:p>
    <w:p w14:paraId="78C56D1E" w14:textId="77777777" w:rsidR="006E2874" w:rsidRPr="00BF11DB" w:rsidRDefault="006E2874" w:rsidP="000246A8">
      <w:pPr>
        <w:spacing w:line="360" w:lineRule="auto"/>
        <w:rPr>
          <w:rFonts w:cs="Arial"/>
        </w:rPr>
      </w:pPr>
    </w:p>
    <w:p w14:paraId="3F46C512" w14:textId="6899D933" w:rsidR="006E2874" w:rsidRPr="00BF11DB" w:rsidRDefault="006E2874" w:rsidP="000246A8">
      <w:pPr>
        <w:pStyle w:val="Ttulo1"/>
        <w:rPr>
          <w:rFonts w:eastAsia="Arial" w:cs="Arial"/>
        </w:rPr>
      </w:pPr>
      <w:bookmarkStart w:id="72" w:name="_Toc76987377"/>
      <w:r w:rsidRPr="00BF11DB">
        <w:rPr>
          <w:rFonts w:cs="Arial"/>
        </w:rPr>
        <w:t>C</w:t>
      </w:r>
      <w:r w:rsidRPr="00BF11DB">
        <w:rPr>
          <w:rFonts w:eastAsia="Arial" w:cs="Arial"/>
        </w:rPr>
        <w:t>APÍTULO IV. DESARROLLO</w:t>
      </w:r>
      <w:bookmarkEnd w:id="72"/>
    </w:p>
    <w:p w14:paraId="712E6FB0" w14:textId="77777777" w:rsidR="00F813B1" w:rsidRPr="00BF11DB" w:rsidRDefault="00F813B1" w:rsidP="000246A8">
      <w:pPr>
        <w:spacing w:line="360" w:lineRule="auto"/>
        <w:rPr>
          <w:rFonts w:cs="Arial"/>
        </w:rPr>
      </w:pPr>
    </w:p>
    <w:p w14:paraId="18646554" w14:textId="3ED90ECA" w:rsidR="009D099C" w:rsidRPr="00BF11DB" w:rsidRDefault="00655E6F" w:rsidP="000246A8">
      <w:pPr>
        <w:spacing w:line="360" w:lineRule="auto"/>
        <w:rPr>
          <w:rFonts w:cs="Arial"/>
        </w:rPr>
      </w:pPr>
      <w:r w:rsidRPr="00BF11DB">
        <w:rPr>
          <w:rFonts w:cs="Arial"/>
        </w:rPr>
        <w:t>En este capítulo se realiza el procedimiento</w:t>
      </w:r>
      <w:r w:rsidR="00F128FB" w:rsidRPr="00BF11DB">
        <w:rPr>
          <w:rFonts w:cs="Arial"/>
        </w:rPr>
        <w:t xml:space="preserve"> para obtener el modelo del algoritmo </w:t>
      </w:r>
      <w:proofErr w:type="spellStart"/>
      <w:r w:rsidR="00F128FB" w:rsidRPr="00BF11DB">
        <w:rPr>
          <w:rFonts w:cs="Arial"/>
        </w:rPr>
        <w:t>Near</w:t>
      </w:r>
      <w:proofErr w:type="spellEnd"/>
      <w:r w:rsidR="00F128FB" w:rsidRPr="00BF11DB">
        <w:rPr>
          <w:rFonts w:cs="Arial"/>
          <w:lang w:val="es-419"/>
        </w:rPr>
        <w:t>-ML</w:t>
      </w:r>
      <w:r w:rsidR="00F813B1" w:rsidRPr="00BF11DB">
        <w:rPr>
          <w:rFonts w:cs="Arial"/>
          <w:lang w:val="es-419"/>
        </w:rPr>
        <w:t xml:space="preserve"> en un lenguaje de alto nivel </w:t>
      </w:r>
      <w:r w:rsidR="00F128FB" w:rsidRPr="00BF11DB">
        <w:rPr>
          <w:rFonts w:cs="Arial"/>
        </w:rPr>
        <w:t>y el análisis de punto fijo</w:t>
      </w:r>
      <w:r w:rsidR="00F813B1" w:rsidRPr="00BF11DB">
        <w:rPr>
          <w:rFonts w:cs="Arial"/>
        </w:rPr>
        <w:t xml:space="preserve"> mostrado en la sección 2.6 que permitió dimensionar la longitud de los buses</w:t>
      </w:r>
      <w:r w:rsidR="009D099C" w:rsidRPr="00BF11DB">
        <w:rPr>
          <w:rFonts w:cs="Arial"/>
        </w:rPr>
        <w:t xml:space="preserve"> </w:t>
      </w:r>
      <w:r w:rsidR="00F813B1" w:rsidRPr="00BF11DB">
        <w:rPr>
          <w:rFonts w:cs="Arial"/>
        </w:rPr>
        <w:t xml:space="preserve">que conforman la arquitectura final. </w:t>
      </w:r>
      <w:r w:rsidR="00F128FB" w:rsidRPr="00BF11DB">
        <w:rPr>
          <w:rFonts w:cs="Arial"/>
        </w:rPr>
        <w:t xml:space="preserve">Además, se </w:t>
      </w:r>
      <w:r w:rsidR="00F813B1" w:rsidRPr="00BF11DB">
        <w:rPr>
          <w:rFonts w:cs="Arial"/>
        </w:rPr>
        <w:t xml:space="preserve">presenta cada </w:t>
      </w:r>
      <w:r w:rsidR="009D099C" w:rsidRPr="00BF11DB">
        <w:rPr>
          <w:rFonts w:cs="Arial"/>
        </w:rPr>
        <w:t xml:space="preserve">sub bloque digital, la conexión entre ellos y su correspondiente parametrización. </w:t>
      </w:r>
    </w:p>
    <w:p w14:paraId="28192F3B" w14:textId="77777777" w:rsidR="004A5AB0" w:rsidRPr="00BF11DB" w:rsidRDefault="004A5AB0" w:rsidP="000246A8">
      <w:pPr>
        <w:spacing w:line="360" w:lineRule="auto"/>
        <w:rPr>
          <w:rFonts w:cs="Arial"/>
        </w:rPr>
      </w:pPr>
    </w:p>
    <w:p w14:paraId="6EDE909F" w14:textId="26530B38" w:rsidR="00E003FE" w:rsidRPr="00BF11DB" w:rsidRDefault="003C7D19" w:rsidP="000246A8">
      <w:pPr>
        <w:pStyle w:val="Ttulo2"/>
        <w:rPr>
          <w:rFonts w:cs="Arial"/>
          <w:szCs w:val="24"/>
        </w:rPr>
      </w:pPr>
      <w:bookmarkStart w:id="73" w:name="_Toc76987378"/>
      <w:r w:rsidRPr="00BF11DB">
        <w:rPr>
          <w:rFonts w:cs="Arial"/>
          <w:szCs w:val="24"/>
        </w:rPr>
        <w:t xml:space="preserve">4.1 </w:t>
      </w:r>
      <w:r w:rsidR="00E003FE" w:rsidRPr="00BF11DB">
        <w:rPr>
          <w:rFonts w:cs="Arial"/>
          <w:szCs w:val="24"/>
        </w:rPr>
        <w:t>Desarrollo de</w:t>
      </w:r>
      <w:r w:rsidR="000E09B4" w:rsidRPr="00BF11DB">
        <w:rPr>
          <w:rFonts w:cs="Arial"/>
          <w:szCs w:val="24"/>
        </w:rPr>
        <w:t>l</w:t>
      </w:r>
      <w:r w:rsidR="00E003FE" w:rsidRPr="00BF11DB">
        <w:rPr>
          <w:rFonts w:cs="Arial"/>
          <w:szCs w:val="24"/>
        </w:rPr>
        <w:t xml:space="preserve"> modelo</w:t>
      </w:r>
      <w:r w:rsidR="00F813B1" w:rsidRPr="00BF11DB">
        <w:rPr>
          <w:rFonts w:cs="Arial"/>
          <w:szCs w:val="24"/>
        </w:rPr>
        <w:t xml:space="preserve"> algoritmo </w:t>
      </w:r>
      <w:r w:rsidR="005F1A15" w:rsidRPr="00BF11DB">
        <w:rPr>
          <w:rFonts w:cs="Arial"/>
          <w:szCs w:val="24"/>
        </w:rPr>
        <w:t>y sistema SISO V2V</w:t>
      </w:r>
      <w:bookmarkEnd w:id="73"/>
      <w:r w:rsidR="005F1A15" w:rsidRPr="00BF11DB">
        <w:rPr>
          <w:rFonts w:cs="Arial"/>
          <w:szCs w:val="24"/>
        </w:rPr>
        <w:t xml:space="preserve"> </w:t>
      </w:r>
    </w:p>
    <w:p w14:paraId="502A41A7" w14:textId="6935A7B9" w:rsidR="004A5AB0" w:rsidRPr="00BF11DB" w:rsidRDefault="00E003FE" w:rsidP="000246A8">
      <w:pPr>
        <w:spacing w:line="360" w:lineRule="auto"/>
        <w:rPr>
          <w:rFonts w:cs="Arial"/>
        </w:rPr>
      </w:pPr>
      <w:r w:rsidRPr="00BF11DB">
        <w:rPr>
          <w:rFonts w:cs="Arial"/>
        </w:rPr>
        <w:t xml:space="preserve">El </w:t>
      </w:r>
      <w:r w:rsidR="003E75F4" w:rsidRPr="00BF11DB">
        <w:rPr>
          <w:rFonts w:cs="Arial"/>
        </w:rPr>
        <w:t>detector</w:t>
      </w:r>
      <w:r w:rsidR="009D099C" w:rsidRPr="00BF11DB">
        <w:rPr>
          <w:rFonts w:cs="Arial"/>
        </w:rPr>
        <w:t xml:space="preserve"> </w:t>
      </w:r>
      <w:proofErr w:type="spellStart"/>
      <w:r w:rsidR="009D099C" w:rsidRPr="00BF11DB">
        <w:rPr>
          <w:rFonts w:cs="Arial"/>
        </w:rPr>
        <w:t>Near</w:t>
      </w:r>
      <w:proofErr w:type="spellEnd"/>
      <w:r w:rsidR="009D099C" w:rsidRPr="00BF11DB">
        <w:rPr>
          <w:rFonts w:cs="Arial"/>
          <w:lang w:val="es-419"/>
        </w:rPr>
        <w:t xml:space="preserve">-ML para comunicaciones vehículo a vehículo mostrado de manera analítica en </w:t>
      </w:r>
      <w:r w:rsidRPr="00BF11DB">
        <w:rPr>
          <w:rFonts w:cs="Arial"/>
        </w:rPr>
        <w:t>la sección 2.5.4 fue modelado utilizando la herramienta computacional MATLAB</w:t>
      </w:r>
      <w:r w:rsidR="005F1A15" w:rsidRPr="00BF11DB">
        <w:rPr>
          <w:rFonts w:cs="Arial"/>
        </w:rPr>
        <w:t>, posteriormente fue incorporado a un sistema</w:t>
      </w:r>
      <w:r w:rsidR="009D099C" w:rsidRPr="00BF11DB">
        <w:rPr>
          <w:rFonts w:cs="Arial"/>
        </w:rPr>
        <w:t xml:space="preserve"> completo de comunicaciones </w:t>
      </w:r>
      <w:r w:rsidR="005F1A15" w:rsidRPr="00BF11DB">
        <w:rPr>
          <w:rFonts w:cs="Arial"/>
        </w:rPr>
        <w:t>SISO V2V</w:t>
      </w:r>
      <w:r w:rsidR="009D099C" w:rsidRPr="00BF11DB">
        <w:rPr>
          <w:rFonts w:cs="Arial"/>
        </w:rPr>
        <w:t xml:space="preserve"> en punto flotante. Una vez comprobado su funcionamiento</w:t>
      </w:r>
      <w:r w:rsidR="004A5AB0" w:rsidRPr="00BF11DB">
        <w:rPr>
          <w:rFonts w:cs="Arial"/>
        </w:rPr>
        <w:t xml:space="preserve"> </w:t>
      </w:r>
      <w:r w:rsidR="009D099C" w:rsidRPr="00BF11DB">
        <w:rPr>
          <w:rFonts w:cs="Arial"/>
        </w:rPr>
        <w:t>es convertido en su representación en punto fijo</w:t>
      </w:r>
      <w:r w:rsidR="004030ED" w:rsidRPr="00BF11DB">
        <w:rPr>
          <w:rFonts w:cs="Arial"/>
        </w:rPr>
        <w:t xml:space="preserve"> para obtener su desempeño en términos de BER.</w:t>
      </w:r>
      <w:r w:rsidR="009D099C" w:rsidRPr="00BF11DB">
        <w:rPr>
          <w:rFonts w:cs="Arial"/>
        </w:rPr>
        <w:t xml:space="preserve"> </w:t>
      </w:r>
    </w:p>
    <w:p w14:paraId="4A705460" w14:textId="77777777" w:rsidR="004A5AB0" w:rsidRPr="00BF11DB" w:rsidRDefault="004A5AB0" w:rsidP="000246A8">
      <w:pPr>
        <w:spacing w:line="360" w:lineRule="auto"/>
        <w:rPr>
          <w:rFonts w:cs="Arial"/>
        </w:rPr>
      </w:pPr>
    </w:p>
    <w:p w14:paraId="1E19F8C1" w14:textId="2BB0E6A6" w:rsidR="00593A19" w:rsidRPr="00BF11DB" w:rsidRDefault="000E09B4" w:rsidP="000246A8">
      <w:pPr>
        <w:pStyle w:val="Ttulo3"/>
        <w:spacing w:line="360" w:lineRule="auto"/>
        <w:rPr>
          <w:rFonts w:cs="Arial"/>
          <w:b/>
          <w:bCs/>
        </w:rPr>
      </w:pPr>
      <w:bookmarkStart w:id="74" w:name="_Toc76987379"/>
      <w:r w:rsidRPr="00BF11DB">
        <w:rPr>
          <w:rFonts w:cs="Arial"/>
          <w:b/>
          <w:bCs/>
        </w:rPr>
        <w:t>4.1.</w:t>
      </w:r>
      <w:r w:rsidR="00B57BE6" w:rsidRPr="00BF11DB">
        <w:rPr>
          <w:rFonts w:cs="Arial"/>
          <w:b/>
          <w:bCs/>
        </w:rPr>
        <w:t xml:space="preserve">1 </w:t>
      </w:r>
      <w:r w:rsidRPr="00BF11DB">
        <w:rPr>
          <w:rFonts w:cs="Arial"/>
          <w:b/>
          <w:bCs/>
        </w:rPr>
        <w:t>Modelo de oro</w:t>
      </w:r>
      <w:bookmarkEnd w:id="74"/>
      <w:r w:rsidRPr="00BF11DB">
        <w:rPr>
          <w:rFonts w:cs="Arial"/>
          <w:b/>
          <w:bCs/>
        </w:rPr>
        <w:t xml:space="preserve"> </w:t>
      </w:r>
    </w:p>
    <w:p w14:paraId="3AD96857" w14:textId="76A20AB8" w:rsidR="00203CDD" w:rsidRPr="00BF11DB" w:rsidRDefault="00F111F8" w:rsidP="000246A8">
      <w:pPr>
        <w:spacing w:line="360" w:lineRule="auto"/>
        <w:rPr>
          <w:rFonts w:cs="Arial"/>
          <w:lang w:val="es-419"/>
        </w:rPr>
      </w:pPr>
      <w:r w:rsidRPr="00BF11DB">
        <w:rPr>
          <w:rFonts w:cs="Arial"/>
        </w:rPr>
        <w:t xml:space="preserve">En la </w:t>
      </w:r>
      <w:r w:rsidRPr="00BF11DB">
        <w:rPr>
          <w:rFonts w:cs="Arial"/>
        </w:rPr>
        <w:fldChar w:fldCharType="begin"/>
      </w:r>
      <w:r w:rsidRPr="00BF11DB">
        <w:rPr>
          <w:rFonts w:cs="Arial"/>
        </w:rPr>
        <w:instrText xml:space="preserve"> REF _Ref76826611 \h </w:instrText>
      </w:r>
      <w:r w:rsidR="005B254C" w:rsidRPr="00BF11DB">
        <w:rPr>
          <w:rFonts w:cs="Arial"/>
        </w:rPr>
        <w:instrText xml:space="preserve"> \* MERGEFORMAT </w:instrText>
      </w:r>
      <w:r w:rsidRPr="00BF11DB">
        <w:rPr>
          <w:rFonts w:cs="Arial"/>
        </w:rPr>
      </w:r>
      <w:r w:rsidRPr="00BF11DB">
        <w:rPr>
          <w:rFonts w:cs="Arial"/>
        </w:rPr>
        <w:fldChar w:fldCharType="separate"/>
      </w:r>
      <w:r w:rsidR="00B57BE6" w:rsidRPr="00BF11DB">
        <w:rPr>
          <w:rFonts w:cs="Arial"/>
        </w:rPr>
        <w:t xml:space="preserve">Figura </w:t>
      </w:r>
      <w:r w:rsidR="00B57BE6" w:rsidRPr="00BF11DB">
        <w:rPr>
          <w:rFonts w:cs="Arial"/>
          <w:noProof/>
        </w:rPr>
        <w:t>9</w:t>
      </w:r>
      <w:r w:rsidRPr="00BF11DB">
        <w:rPr>
          <w:rFonts w:cs="Arial"/>
        </w:rPr>
        <w:fldChar w:fldCharType="end"/>
      </w:r>
      <w:r w:rsidRPr="00BF11DB">
        <w:rPr>
          <w:rFonts w:cs="Arial"/>
        </w:rPr>
        <w:t xml:space="preserve"> y la </w:t>
      </w:r>
      <w:r w:rsidRPr="00BF11DB">
        <w:rPr>
          <w:rFonts w:cs="Arial"/>
        </w:rPr>
        <w:fldChar w:fldCharType="begin"/>
      </w:r>
      <w:r w:rsidRPr="00BF11DB">
        <w:rPr>
          <w:rFonts w:cs="Arial"/>
        </w:rPr>
        <w:instrText xml:space="preserve"> REF _Ref76826614 \h </w:instrText>
      </w:r>
      <w:r w:rsidR="005B254C" w:rsidRPr="00BF11DB">
        <w:rPr>
          <w:rFonts w:cs="Arial"/>
        </w:rPr>
        <w:instrText xml:space="preserve"> \* MERGEFORMAT </w:instrText>
      </w:r>
      <w:r w:rsidRPr="00BF11DB">
        <w:rPr>
          <w:rFonts w:cs="Arial"/>
        </w:rPr>
      </w:r>
      <w:r w:rsidRPr="00BF11DB">
        <w:rPr>
          <w:rFonts w:cs="Arial"/>
        </w:rPr>
        <w:fldChar w:fldCharType="separate"/>
      </w:r>
      <w:r w:rsidR="00B57BE6" w:rsidRPr="00BF11DB">
        <w:rPr>
          <w:rFonts w:cs="Arial"/>
          <w:lang w:val="es-419"/>
        </w:rPr>
        <w:t xml:space="preserve">Figura </w:t>
      </w:r>
      <w:r w:rsidR="00B57BE6" w:rsidRPr="00BF11DB">
        <w:rPr>
          <w:rFonts w:cs="Arial"/>
          <w:noProof/>
          <w:lang w:val="es-419"/>
        </w:rPr>
        <w:t>10</w:t>
      </w:r>
      <w:r w:rsidRPr="00BF11DB">
        <w:rPr>
          <w:rFonts w:cs="Arial"/>
        </w:rPr>
        <w:fldChar w:fldCharType="end"/>
      </w:r>
      <w:r w:rsidR="005F10C1" w:rsidRPr="00BF11DB">
        <w:rPr>
          <w:rFonts w:cs="Arial"/>
        </w:rPr>
        <w:t xml:space="preserve"> </w:t>
      </w:r>
      <w:r w:rsidRPr="00BF11DB">
        <w:rPr>
          <w:rFonts w:cs="Arial"/>
        </w:rPr>
        <w:t xml:space="preserve">describen el algoritmo </w:t>
      </w:r>
      <w:proofErr w:type="spellStart"/>
      <w:r w:rsidR="005F10C1" w:rsidRPr="00BF11DB">
        <w:rPr>
          <w:rFonts w:cs="Arial"/>
        </w:rPr>
        <w:t>Near</w:t>
      </w:r>
      <w:proofErr w:type="spellEnd"/>
      <w:r w:rsidR="005F10C1" w:rsidRPr="00BF11DB">
        <w:rPr>
          <w:rFonts w:cs="Arial"/>
        </w:rPr>
        <w:t>-ML</w:t>
      </w:r>
      <w:r w:rsidRPr="00BF11DB">
        <w:rPr>
          <w:rFonts w:cs="Arial"/>
        </w:rPr>
        <w:t xml:space="preserve"> a nivel de </w:t>
      </w:r>
      <w:proofErr w:type="spellStart"/>
      <w:r w:rsidRPr="00BF11DB">
        <w:rPr>
          <w:rFonts w:cs="Arial"/>
        </w:rPr>
        <w:t>pseudocodigo</w:t>
      </w:r>
      <w:proofErr w:type="spellEnd"/>
      <w:r w:rsidRPr="00BF11DB">
        <w:rPr>
          <w:rFonts w:cs="Arial"/>
        </w:rPr>
        <w:t xml:space="preserve"> propuesto en </w:t>
      </w:r>
      <w:r w:rsidR="005F10C1" w:rsidRPr="00BF11DB">
        <w:rPr>
          <w:rFonts w:cs="Arial"/>
        </w:rPr>
        <w:fldChar w:fldCharType="begin" w:fldLock="1"/>
      </w:r>
      <w:r w:rsidR="00B57BE6" w:rsidRPr="00BF11DB">
        <w:rPr>
          <w:rFonts w:cs="Arial"/>
        </w:rPr>
        <w:instrText>ADDIN CSL_CITATION {"citationItems":[{"id":"ITEM-1","itemData":{"author":[{"dropping-particle":"","family":"Alberto","given":"Jose","non-dropping-particle":"","parse-names":false,"suffix":""},{"dropping-particle":"","family":"Aldrete","given":"Del","non-dropping-particle":"","parse-names":false,"suffix":""},{"dropping-particle":"","family":"Flores","given":"Puerto","non-dropping-particle":"","parse-names":false,"suffix":""},{"dropping-particle":"","family":"Tesis","given":"De","non-dropping-particle":"","parse-names":false,"suffix":""}],"id":"ITEM-1","issued":{"date-parts":[["2019"]]},"title":"Sistema de comunicación multiportadora para el estándar Metodologías TCAD para diseñar diodos precodificación frecuencial epitaxiales de recuperación rápida y de silicio cancelación no lineal de interferencia usando una estructura con contacto tipo mosaic","type":"article-journal"},"uris":["http://www.mendeley.com/documents/?uuid=87e2024f-adcd-4a75-83db-5b2fee4c8d8a"]}],"mendeley":{"formattedCitation":"[2]","plainTextFormattedCitation":"[2]","previouslyFormattedCitation":"[4]"},"properties":{"noteIndex":0},"schema":"https://github.com/citation-style-language/schema/raw/master/csl-citation.json"}</w:instrText>
      </w:r>
      <w:r w:rsidR="005F10C1" w:rsidRPr="00BF11DB">
        <w:rPr>
          <w:rFonts w:cs="Arial"/>
        </w:rPr>
        <w:fldChar w:fldCharType="separate"/>
      </w:r>
      <w:r w:rsidR="00B57BE6" w:rsidRPr="00BF11DB">
        <w:rPr>
          <w:rFonts w:cs="Arial"/>
          <w:noProof/>
        </w:rPr>
        <w:t>[2]</w:t>
      </w:r>
      <w:r w:rsidR="005F10C1" w:rsidRPr="00BF11DB">
        <w:rPr>
          <w:rFonts w:cs="Arial"/>
        </w:rPr>
        <w:fldChar w:fldCharType="end"/>
      </w:r>
      <w:r w:rsidR="003E75F4" w:rsidRPr="00BF11DB">
        <w:rPr>
          <w:rFonts w:cs="Arial"/>
        </w:rPr>
        <w:t xml:space="preserve">, </w:t>
      </w:r>
      <w:r w:rsidR="005F1A15" w:rsidRPr="00BF11DB">
        <w:rPr>
          <w:rFonts w:cs="Arial"/>
        </w:rPr>
        <w:t xml:space="preserve">se </w:t>
      </w:r>
      <w:r w:rsidR="003E75F4" w:rsidRPr="00BF11DB">
        <w:rPr>
          <w:rFonts w:cs="Arial"/>
        </w:rPr>
        <w:t>trata de un algoritmo recursivo que tiene como entradas la matriz</w:t>
      </w:r>
      <w:r w:rsidR="005F1A15" w:rsidRPr="00BF11DB">
        <w:rPr>
          <w:rFonts w:cs="Arial"/>
        </w:rPr>
        <w:t xml:space="preserve"> </w:t>
      </w:r>
      <w:r w:rsidR="003E75F4" w:rsidRPr="00BF11DB">
        <w:rPr>
          <w:rFonts w:cs="Arial"/>
        </w:rPr>
        <w:t>R proveniente de la descomposición QR, el vecto</w:t>
      </w:r>
      <w:r w:rsidRPr="00BF11DB">
        <w:rPr>
          <w:rFonts w:cs="Arial"/>
        </w:rPr>
        <w:t xml:space="preserve">r </w:t>
      </w:r>
      <m:oMath>
        <m:acc>
          <m:accPr>
            <m:chr m:val="̃"/>
            <m:ctrlPr>
              <w:rPr>
                <w:rFonts w:ascii="Cambria Math" w:hAnsi="Cambria Math" w:cs="Arial"/>
                <w:i/>
                <w:lang w:val="en-US"/>
              </w:rPr>
            </m:ctrlPr>
          </m:accPr>
          <m:e>
            <m:r>
              <w:rPr>
                <w:rFonts w:ascii="Cambria Math" w:hAnsi="Cambria Math" w:cs="Arial"/>
                <w:lang w:val="en-US"/>
              </w:rPr>
              <m:t>y</m:t>
            </m:r>
          </m:e>
        </m:acc>
      </m:oMath>
      <w:r w:rsidRPr="00BF11DB">
        <w:rPr>
          <w:rFonts w:cs="Arial"/>
          <w:lang w:val="es-419"/>
        </w:rPr>
        <w:t xml:space="preserve"> </w:t>
      </w:r>
      <w:r w:rsidR="00300A05" w:rsidRPr="00BF11DB">
        <w:rPr>
          <w:rFonts w:cs="Arial"/>
          <w:lang w:val="es-419"/>
        </w:rPr>
        <w:t xml:space="preserve">que contiene los datos que llegan al receptor, </w:t>
      </w:r>
      <w:r w:rsidRPr="00BF11DB">
        <w:rPr>
          <w:rFonts w:cs="Arial"/>
          <w:lang w:val="es-419"/>
        </w:rPr>
        <w:t xml:space="preserve">el vector </w:t>
      </w:r>
      <w:proofErr w:type="spellStart"/>
      <w:r w:rsidR="003E75F4" w:rsidRPr="00BF11DB">
        <w:rPr>
          <w:rFonts w:cs="Arial"/>
          <w:lang w:val="es-419"/>
        </w:rPr>
        <w:t>order</w:t>
      </w:r>
      <w:proofErr w:type="spellEnd"/>
      <w:r w:rsidR="003E75F4" w:rsidRPr="00BF11DB">
        <w:rPr>
          <w:rFonts w:cs="Arial"/>
          <w:lang w:val="es-419"/>
        </w:rPr>
        <w:t xml:space="preserve">, </w:t>
      </w:r>
      <w:r w:rsidRPr="00BF11DB">
        <w:rPr>
          <w:rFonts w:cs="Arial"/>
          <w:lang w:val="es-419"/>
        </w:rPr>
        <w:t xml:space="preserve">el </w:t>
      </w:r>
      <w:r w:rsidR="003E75F4" w:rsidRPr="00BF11DB">
        <w:rPr>
          <w:rFonts w:cs="Arial"/>
          <w:lang w:val="es-419"/>
        </w:rPr>
        <w:t>índice M</w:t>
      </w:r>
      <w:r w:rsidR="00300A05" w:rsidRPr="00BF11DB">
        <w:rPr>
          <w:rFonts w:cs="Arial"/>
          <w:lang w:val="es-419"/>
        </w:rPr>
        <w:t xml:space="preserve"> que varía con base al tipo de modulación(QPSK,QAM-16,QAM-64)</w:t>
      </w:r>
      <w:r w:rsidR="003E75F4" w:rsidRPr="00BF11DB">
        <w:rPr>
          <w:rFonts w:cs="Arial"/>
          <w:lang w:val="es-419"/>
        </w:rPr>
        <w:t xml:space="preserve">, </w:t>
      </w:r>
      <w:r w:rsidR="00300A05" w:rsidRPr="00BF11DB">
        <w:rPr>
          <w:rFonts w:cs="Arial"/>
          <w:lang w:val="es-419"/>
        </w:rPr>
        <w:t xml:space="preserve">el </w:t>
      </w:r>
      <w:r w:rsidR="003E75F4" w:rsidRPr="00BF11DB">
        <w:rPr>
          <w:rFonts w:cs="Arial"/>
          <w:lang w:val="es-419"/>
        </w:rPr>
        <w:t xml:space="preserve">tamaño de la constelación </w:t>
      </w:r>
      <m:oMath>
        <m:r>
          <m:rPr>
            <m:sty m:val="p"/>
          </m:rPr>
          <w:rPr>
            <w:rFonts w:ascii="Cambria Math" w:hAnsi="Cambria Math" w:cs="Arial"/>
            <w:lang w:val="en-US"/>
          </w:rPr>
          <m:t>Ω</m:t>
        </m:r>
      </m:oMath>
      <w:r w:rsidR="003E75F4" w:rsidRPr="00BF11DB">
        <w:rPr>
          <w:rFonts w:cs="Arial"/>
          <w:lang w:val="es-419"/>
        </w:rPr>
        <w:t xml:space="preserve"> y </w:t>
      </w:r>
      <w:r w:rsidR="00300A05" w:rsidRPr="00BF11DB">
        <w:rPr>
          <w:rFonts w:cs="Arial"/>
          <w:lang w:val="es-419"/>
        </w:rPr>
        <w:t xml:space="preserve">la cantidad de subportadoras de datos </w:t>
      </w:r>
      <m:oMath>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D</m:t>
            </m:r>
          </m:sub>
        </m:sSub>
      </m:oMath>
      <w:r w:rsidR="00300A05" w:rsidRPr="00BF11DB">
        <w:rPr>
          <w:rFonts w:cs="Arial"/>
          <w:lang w:val="es-419"/>
        </w:rPr>
        <w:t xml:space="preserve"> de acuerdo con el esquema OFDM</w:t>
      </w:r>
      <w:r w:rsidR="005F1A15" w:rsidRPr="00BF11DB">
        <w:rPr>
          <w:rFonts w:cs="Arial"/>
          <w:lang w:val="es-419"/>
        </w:rPr>
        <w:t>.</w:t>
      </w:r>
    </w:p>
    <w:p w14:paraId="2C60764A" w14:textId="77777777" w:rsidR="00203CDD" w:rsidRPr="00BF11DB" w:rsidRDefault="00203CDD" w:rsidP="000246A8">
      <w:pPr>
        <w:spacing w:line="360" w:lineRule="auto"/>
        <w:rPr>
          <w:rFonts w:cs="Arial"/>
          <w:lang w:val="es-419"/>
        </w:rPr>
      </w:pPr>
    </w:p>
    <w:p w14:paraId="6885D18F" w14:textId="6FD9A1D8" w:rsidR="004A5AB0" w:rsidRPr="00BF11DB" w:rsidRDefault="00103DBE" w:rsidP="000246A8">
      <w:pPr>
        <w:spacing w:line="360" w:lineRule="auto"/>
        <w:rPr>
          <w:rFonts w:cs="Arial"/>
        </w:rPr>
      </w:pPr>
      <w:r w:rsidRPr="00BF11DB">
        <w:rPr>
          <w:rFonts w:cs="Arial"/>
          <w:lang w:val="es-419"/>
        </w:rPr>
        <w:t xml:space="preserve">Las siguientes consideraciones son tomas en el pseudocódigo de la </w:t>
      </w:r>
      <w:r w:rsidRPr="00BF11DB">
        <w:rPr>
          <w:rFonts w:cs="Arial"/>
        </w:rPr>
        <w:fldChar w:fldCharType="begin"/>
      </w:r>
      <w:r w:rsidRPr="00BF11DB">
        <w:rPr>
          <w:rFonts w:cs="Arial"/>
        </w:rPr>
        <w:instrText xml:space="preserve"> REF _Ref76826611 \h </w:instrText>
      </w:r>
      <w:r w:rsidR="005B254C" w:rsidRPr="00BF11DB">
        <w:rPr>
          <w:rFonts w:cs="Arial"/>
        </w:rPr>
        <w:instrText xml:space="preserve"> \* MERGEFORMAT </w:instrText>
      </w:r>
      <w:r w:rsidRPr="00BF11DB">
        <w:rPr>
          <w:rFonts w:cs="Arial"/>
        </w:rPr>
      </w:r>
      <w:r w:rsidRPr="00BF11DB">
        <w:rPr>
          <w:rFonts w:cs="Arial"/>
        </w:rPr>
        <w:fldChar w:fldCharType="separate"/>
      </w:r>
      <w:r w:rsidR="00B57BE6" w:rsidRPr="00BF11DB">
        <w:rPr>
          <w:rFonts w:cs="Arial"/>
        </w:rPr>
        <w:t xml:space="preserve">Figura </w:t>
      </w:r>
      <w:r w:rsidR="00B57BE6" w:rsidRPr="00BF11DB">
        <w:rPr>
          <w:rFonts w:cs="Arial"/>
          <w:noProof/>
        </w:rPr>
        <w:t>9</w:t>
      </w:r>
      <w:r w:rsidRPr="00BF11DB">
        <w:rPr>
          <w:rFonts w:cs="Arial"/>
        </w:rPr>
        <w:fldChar w:fldCharType="end"/>
      </w:r>
      <w:r w:rsidRPr="00BF11DB">
        <w:rPr>
          <w:rFonts w:cs="Arial"/>
        </w:rPr>
        <w:t xml:space="preserve"> y la </w:t>
      </w:r>
      <w:r w:rsidRPr="00BF11DB">
        <w:rPr>
          <w:rFonts w:cs="Arial"/>
        </w:rPr>
        <w:fldChar w:fldCharType="begin"/>
      </w:r>
      <w:r w:rsidRPr="00BF11DB">
        <w:rPr>
          <w:rFonts w:cs="Arial"/>
        </w:rPr>
        <w:instrText xml:space="preserve"> REF _Ref76826614 \h </w:instrText>
      </w:r>
      <w:r w:rsidR="005B254C" w:rsidRPr="00BF11DB">
        <w:rPr>
          <w:rFonts w:cs="Arial"/>
        </w:rPr>
        <w:instrText xml:space="preserve"> \* MERGEFORMAT </w:instrText>
      </w:r>
      <w:r w:rsidRPr="00BF11DB">
        <w:rPr>
          <w:rFonts w:cs="Arial"/>
        </w:rPr>
      </w:r>
      <w:r w:rsidRPr="00BF11DB">
        <w:rPr>
          <w:rFonts w:cs="Arial"/>
        </w:rPr>
        <w:fldChar w:fldCharType="separate"/>
      </w:r>
      <w:r w:rsidR="00B57BE6" w:rsidRPr="00BF11DB">
        <w:rPr>
          <w:rFonts w:cs="Arial"/>
          <w:lang w:val="es-419"/>
        </w:rPr>
        <w:t xml:space="preserve">Figura </w:t>
      </w:r>
      <w:r w:rsidR="00B57BE6" w:rsidRPr="00BF11DB">
        <w:rPr>
          <w:rFonts w:cs="Arial"/>
          <w:noProof/>
          <w:lang w:val="es-419"/>
        </w:rPr>
        <w:t>10</w:t>
      </w:r>
      <w:r w:rsidRPr="00BF11DB">
        <w:rPr>
          <w:rFonts w:cs="Arial"/>
        </w:rPr>
        <w:fldChar w:fldCharType="end"/>
      </w:r>
      <w:r w:rsidRPr="00BF11DB">
        <w:rPr>
          <w:rFonts w:cs="Arial"/>
        </w:rPr>
        <w:t>:</w:t>
      </w:r>
    </w:p>
    <w:p w14:paraId="74B9D51D" w14:textId="77777777" w:rsidR="00103DBE" w:rsidRPr="00BF11DB" w:rsidRDefault="00103DBE" w:rsidP="000246A8">
      <w:pPr>
        <w:pStyle w:val="Prrafodelista"/>
        <w:numPr>
          <w:ilvl w:val="0"/>
          <w:numId w:val="8"/>
        </w:numPr>
        <w:spacing w:line="360" w:lineRule="auto"/>
        <w:rPr>
          <w:rFonts w:ascii="Arial" w:hAnsi="Arial" w:cs="Arial"/>
          <w:lang w:val="es-419"/>
        </w:rPr>
      </w:pPr>
      <w:r w:rsidRPr="00BF11DB">
        <w:rPr>
          <w:rFonts w:ascii="Arial" w:hAnsi="Arial" w:cs="Arial"/>
          <w:lang w:val="es-419"/>
        </w:rPr>
        <w:t xml:space="preserve">Variables con formato de negrita y en mayúscula representan matrices. </w:t>
      </w:r>
    </w:p>
    <w:p w14:paraId="1831A609" w14:textId="77777777" w:rsidR="00103DBE" w:rsidRPr="00BF11DB" w:rsidRDefault="00103DBE" w:rsidP="000246A8">
      <w:pPr>
        <w:pStyle w:val="Prrafodelista"/>
        <w:numPr>
          <w:ilvl w:val="0"/>
          <w:numId w:val="8"/>
        </w:numPr>
        <w:spacing w:line="360" w:lineRule="auto"/>
        <w:rPr>
          <w:rFonts w:ascii="Arial" w:hAnsi="Arial" w:cs="Arial"/>
          <w:lang w:val="es-419"/>
        </w:rPr>
      </w:pPr>
      <w:r w:rsidRPr="00BF11DB">
        <w:rPr>
          <w:rFonts w:ascii="Arial" w:hAnsi="Arial" w:cs="Arial"/>
          <w:lang w:val="es-419"/>
        </w:rPr>
        <w:t xml:space="preserve">Variables con formato de negrita y en minúscula representan vectores. </w:t>
      </w:r>
    </w:p>
    <w:p w14:paraId="43BB5B58" w14:textId="77777777" w:rsidR="00103DBE" w:rsidRPr="00BF11DB" w:rsidRDefault="00103DBE" w:rsidP="000246A8">
      <w:pPr>
        <w:pStyle w:val="Prrafodelista"/>
        <w:numPr>
          <w:ilvl w:val="0"/>
          <w:numId w:val="8"/>
        </w:numPr>
        <w:spacing w:line="360" w:lineRule="auto"/>
        <w:rPr>
          <w:rFonts w:ascii="Arial" w:hAnsi="Arial" w:cs="Arial"/>
          <w:lang w:val="es-419"/>
        </w:rPr>
      </w:pPr>
      <w:r w:rsidRPr="00BF11DB">
        <w:rPr>
          <w:rFonts w:ascii="Arial" w:hAnsi="Arial" w:cs="Arial"/>
          <w:lang w:val="es-419"/>
        </w:rPr>
        <w:lastRenderedPageBreak/>
        <w:t>Todas las variables son globales.</w:t>
      </w:r>
    </w:p>
    <w:p w14:paraId="7726EB84" w14:textId="1082DC86" w:rsidR="00103DBE" w:rsidRPr="00BF11DB" w:rsidRDefault="00103DBE" w:rsidP="000246A8">
      <w:pPr>
        <w:pStyle w:val="Prrafodelista"/>
        <w:numPr>
          <w:ilvl w:val="0"/>
          <w:numId w:val="8"/>
        </w:numPr>
        <w:spacing w:line="360" w:lineRule="auto"/>
        <w:rPr>
          <w:rFonts w:ascii="Arial" w:hAnsi="Arial" w:cs="Arial"/>
          <w:lang w:val="es-419"/>
        </w:rPr>
      </w:pPr>
      <w:r w:rsidRPr="00BF11DB">
        <w:rPr>
          <w:rFonts w:ascii="Arial" w:hAnsi="Arial" w:cs="Arial"/>
          <w:lang w:val="es-419"/>
        </w:rPr>
        <w:t>El subíndice en las variables indica que se está refiriendo a un vector o una fila de una matriz.</w:t>
      </w:r>
    </w:p>
    <w:p w14:paraId="76736643" w14:textId="6DA9A4A1" w:rsidR="00E60EFF" w:rsidRPr="00BF11DB" w:rsidRDefault="00E60EFF" w:rsidP="000246A8">
      <w:pPr>
        <w:spacing w:line="360" w:lineRule="auto"/>
        <w:rPr>
          <w:rFonts w:cs="Arial"/>
          <w:lang w:val="es-419"/>
        </w:rPr>
      </w:pPr>
      <w:r w:rsidRPr="00BF11DB">
        <w:rPr>
          <w:rFonts w:cs="Arial"/>
          <w:lang w:val="es-419"/>
        </w:rPr>
        <w:t xml:space="preserve">Entrada: </w:t>
      </w:r>
      <w:r w:rsidRPr="00BF11DB">
        <w:rPr>
          <w:rFonts w:cs="Arial"/>
          <w:b/>
          <w:bCs/>
          <w:lang w:val="es-419"/>
        </w:rPr>
        <w:t>R</w:t>
      </w:r>
      <w:r w:rsidRPr="00BF11DB">
        <w:rPr>
          <w:rFonts w:cs="Arial"/>
          <w:lang w:val="es-419"/>
        </w:rPr>
        <w:t xml:space="preserve">, </w:t>
      </w:r>
      <m:oMath>
        <m:acc>
          <m:accPr>
            <m:chr m:val="̃"/>
            <m:ctrlPr>
              <w:rPr>
                <w:rFonts w:ascii="Cambria Math" w:hAnsi="Cambria Math" w:cs="Arial"/>
                <w:b/>
                <w:bCs/>
                <w:i/>
                <w:lang w:val="en-US"/>
              </w:rPr>
            </m:ctrlPr>
          </m:accPr>
          <m:e>
            <m:r>
              <m:rPr>
                <m:sty m:val="bi"/>
              </m:rPr>
              <w:rPr>
                <w:rFonts w:ascii="Cambria Math" w:hAnsi="Cambria Math" w:cs="Arial"/>
                <w:lang w:val="en-US"/>
              </w:rPr>
              <m:t>y</m:t>
            </m:r>
          </m:e>
        </m:acc>
      </m:oMath>
      <w:r w:rsidRPr="00BF11DB">
        <w:rPr>
          <w:rFonts w:cs="Arial"/>
          <w:lang w:val="es-419"/>
        </w:rPr>
        <w:t xml:space="preserve">, </w:t>
      </w:r>
      <w:proofErr w:type="spellStart"/>
      <w:r w:rsidRPr="00BF11DB">
        <w:rPr>
          <w:rFonts w:cs="Arial"/>
          <w:b/>
          <w:bCs/>
          <w:lang w:val="es-419"/>
        </w:rPr>
        <w:t>order</w:t>
      </w:r>
      <w:proofErr w:type="spellEnd"/>
      <w:r w:rsidRPr="00BF11DB">
        <w:rPr>
          <w:rFonts w:cs="Arial"/>
          <w:lang w:val="es-419"/>
        </w:rPr>
        <w:t xml:space="preserve">, </w:t>
      </w:r>
      <w:r w:rsidRPr="00BF11DB">
        <w:rPr>
          <w:rFonts w:cs="Arial"/>
          <w:b/>
          <w:bCs/>
          <w:lang w:val="es-419"/>
        </w:rPr>
        <w:t>M</w:t>
      </w:r>
      <w:r w:rsidRPr="00BF11DB">
        <w:rPr>
          <w:rFonts w:cs="Arial"/>
          <w:lang w:val="es-419"/>
        </w:rPr>
        <w:t xml:space="preserve">, </w:t>
      </w:r>
      <m:oMath>
        <m:r>
          <m:rPr>
            <m:sty m:val="b"/>
          </m:rPr>
          <w:rPr>
            <w:rFonts w:ascii="Cambria Math" w:hAnsi="Cambria Math" w:cs="Arial"/>
            <w:lang w:val="en-US"/>
          </w:rPr>
          <m:t>Ω</m:t>
        </m:r>
      </m:oMath>
      <w:r w:rsidRPr="00BF11DB">
        <w:rPr>
          <w:rFonts w:cs="Arial"/>
          <w:lang w:val="es-419"/>
        </w:rPr>
        <w:t xml:space="preserve">, </w:t>
      </w:r>
      <m:oMath>
        <m:sSub>
          <m:sSubPr>
            <m:ctrlPr>
              <w:rPr>
                <w:rFonts w:ascii="Cambria Math" w:hAnsi="Cambria Math" w:cs="Arial"/>
                <w:i/>
                <w:lang w:val="en-US"/>
              </w:rPr>
            </m:ctrlPr>
          </m:sSubPr>
          <m:e>
            <m:r>
              <m:rPr>
                <m:sty m:val="bi"/>
              </m:rPr>
              <w:rPr>
                <w:rFonts w:ascii="Cambria Math" w:hAnsi="Cambria Math" w:cs="Arial"/>
                <w:lang w:val="en-US"/>
              </w:rPr>
              <m:t>N</m:t>
            </m:r>
          </m:e>
          <m:sub>
            <m:r>
              <w:rPr>
                <w:rFonts w:ascii="Cambria Math" w:hAnsi="Cambria Math" w:cs="Arial"/>
                <w:lang w:val="en-US"/>
              </w:rPr>
              <m:t>D</m:t>
            </m:r>
          </m:sub>
        </m:sSub>
        <m:r>
          <w:rPr>
            <w:rFonts w:ascii="Cambria Math" w:hAnsi="Cambria Math" w:cs="Arial"/>
            <w:lang w:val="es-419"/>
          </w:rPr>
          <m:t>.</m:t>
        </m:r>
      </m:oMath>
    </w:p>
    <w:p w14:paraId="67BC99BB" w14:textId="45EBADB0" w:rsidR="00E60EFF" w:rsidRPr="00BF11DB" w:rsidRDefault="00E60EFF" w:rsidP="000246A8">
      <w:pPr>
        <w:spacing w:line="360" w:lineRule="auto"/>
        <w:rPr>
          <w:rFonts w:cs="Arial"/>
          <w:lang w:val="es-419"/>
        </w:rPr>
      </w:pPr>
      <w:r w:rsidRPr="00BF11DB">
        <w:rPr>
          <w:rFonts w:cs="Arial"/>
          <w:lang w:val="es-419"/>
        </w:rPr>
        <w:t xml:space="preserve">Salida: Símbolo estimado </w:t>
      </w:r>
      <m:oMath>
        <m:acc>
          <m:accPr>
            <m:ctrlPr>
              <w:rPr>
                <w:rFonts w:ascii="Cambria Math" w:hAnsi="Cambria Math" w:cs="Arial"/>
                <w:b/>
                <w:bCs/>
                <w:i/>
                <w:lang w:val="en-US"/>
              </w:rPr>
            </m:ctrlPr>
          </m:accPr>
          <m:e>
            <m:r>
              <m:rPr>
                <m:sty m:val="bi"/>
              </m:rPr>
              <w:rPr>
                <w:rFonts w:ascii="Cambria Math" w:hAnsi="Cambria Math" w:cs="Arial"/>
                <w:lang w:val="en-US"/>
              </w:rPr>
              <m:t>s</m:t>
            </m:r>
          </m:e>
        </m:acc>
      </m:oMath>
      <w:r w:rsidRPr="00BF11DB">
        <w:rPr>
          <w:rFonts w:cs="Arial"/>
          <w:lang w:val="es-419"/>
        </w:rPr>
        <w:t>.</w:t>
      </w:r>
    </w:p>
    <w:p w14:paraId="365AB042" w14:textId="15CEBE3A" w:rsidR="00E60EFF" w:rsidRPr="00BF11DB" w:rsidRDefault="002D19C5" w:rsidP="000246A8">
      <w:pPr>
        <w:spacing w:line="360" w:lineRule="auto"/>
        <w:rPr>
          <w:rFonts w:cs="Arial"/>
          <w:lang w:val="es-419"/>
        </w:rPr>
      </w:pPr>
      <w:proofErr w:type="spellStart"/>
      <w:r w:rsidRPr="00BF11DB">
        <w:rPr>
          <w:rFonts w:cs="Arial"/>
          <w:lang w:val="es-419"/>
        </w:rPr>
        <w:t>detectorNearML</w:t>
      </w:r>
      <w:proofErr w:type="spellEnd"/>
      <w:r w:rsidR="00925C41" w:rsidRPr="00BF11DB">
        <w:rPr>
          <w:rFonts w:cs="Arial"/>
          <w:lang w:val="es-419"/>
        </w:rPr>
        <w:t>(</w:t>
      </w:r>
      <w:r w:rsidR="00925C41" w:rsidRPr="00BF11DB">
        <w:rPr>
          <w:rFonts w:cs="Arial"/>
          <w:b/>
          <w:bCs/>
          <w:lang w:val="es-419"/>
        </w:rPr>
        <w:t>R</w:t>
      </w:r>
      <w:r w:rsidR="00925C41" w:rsidRPr="00BF11DB">
        <w:rPr>
          <w:rFonts w:cs="Arial"/>
          <w:lang w:val="es-419"/>
        </w:rPr>
        <w:t xml:space="preserve">, </w:t>
      </w:r>
      <m:oMath>
        <m:acc>
          <m:accPr>
            <m:chr m:val="̃"/>
            <m:ctrlPr>
              <w:rPr>
                <w:rFonts w:ascii="Cambria Math" w:hAnsi="Cambria Math" w:cs="Arial"/>
                <w:b/>
                <w:bCs/>
                <w:i/>
                <w:lang w:val="en-US"/>
              </w:rPr>
            </m:ctrlPr>
          </m:accPr>
          <m:e>
            <m:r>
              <m:rPr>
                <m:sty m:val="bi"/>
              </m:rPr>
              <w:rPr>
                <w:rFonts w:ascii="Cambria Math" w:hAnsi="Cambria Math" w:cs="Arial"/>
                <w:lang w:val="en-US"/>
              </w:rPr>
              <m:t>y</m:t>
            </m:r>
          </m:e>
        </m:acc>
      </m:oMath>
      <w:r w:rsidR="00925C41" w:rsidRPr="00BF11DB">
        <w:rPr>
          <w:rFonts w:cs="Arial"/>
          <w:lang w:val="es-419"/>
        </w:rPr>
        <w:t xml:space="preserve">, </w:t>
      </w:r>
      <w:proofErr w:type="spellStart"/>
      <w:r w:rsidR="00925C41" w:rsidRPr="00BF11DB">
        <w:rPr>
          <w:rFonts w:cs="Arial"/>
          <w:b/>
          <w:bCs/>
          <w:lang w:val="es-419"/>
        </w:rPr>
        <w:t>order</w:t>
      </w:r>
      <w:proofErr w:type="spellEnd"/>
      <w:r w:rsidR="00925C41" w:rsidRPr="00BF11DB">
        <w:rPr>
          <w:rFonts w:cs="Arial"/>
          <w:lang w:val="es-419"/>
        </w:rPr>
        <w:t xml:space="preserve">, </w:t>
      </w:r>
      <w:r w:rsidR="00925C41" w:rsidRPr="00BF11DB">
        <w:rPr>
          <w:rFonts w:cs="Arial"/>
          <w:b/>
          <w:bCs/>
          <w:lang w:val="es-419"/>
        </w:rPr>
        <w:t>M</w:t>
      </w:r>
      <w:r w:rsidR="00925C41" w:rsidRPr="00BF11DB">
        <w:rPr>
          <w:rFonts w:cs="Arial"/>
          <w:lang w:val="es-419"/>
        </w:rPr>
        <w:t xml:space="preserve">, </w:t>
      </w:r>
      <m:oMath>
        <m:r>
          <m:rPr>
            <m:sty m:val="p"/>
          </m:rPr>
          <w:rPr>
            <w:rFonts w:ascii="Cambria Math" w:hAnsi="Cambria Math" w:cs="Arial"/>
            <w:lang w:val="en-US"/>
          </w:rPr>
          <m:t>Ω</m:t>
        </m:r>
      </m:oMath>
      <w:r w:rsidR="00925C41" w:rsidRPr="00BF11DB">
        <w:rPr>
          <w:rFonts w:cs="Arial"/>
          <w:lang w:val="es-419"/>
        </w:rPr>
        <w:t xml:space="preserve">, </w:t>
      </w:r>
      <m:oMath>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D</m:t>
            </m:r>
          </m:sub>
        </m:sSub>
      </m:oMath>
      <w:r w:rsidR="00925C41" w:rsidRPr="00BF11DB">
        <w:rPr>
          <w:rFonts w:cs="Arial"/>
          <w:lang w:val="es-419"/>
        </w:rPr>
        <w:t>)</w:t>
      </w:r>
    </w:p>
    <w:p w14:paraId="74F7582E" w14:textId="199A2884" w:rsidR="003E5F01" w:rsidRPr="00BF11DB" w:rsidRDefault="00925C41" w:rsidP="000246A8">
      <w:pPr>
        <w:spacing w:line="360" w:lineRule="auto"/>
        <w:rPr>
          <w:rFonts w:cs="Arial"/>
          <w:lang w:val="en-US"/>
        </w:rPr>
      </w:pPr>
      <w:r w:rsidRPr="00BF11DB">
        <w:rPr>
          <w:rFonts w:cs="Arial"/>
          <w:lang w:val="en-US"/>
        </w:rPr>
        <w:t>1</w:t>
      </w:r>
      <w:r w:rsidR="002D19C5" w:rsidRPr="00BF11DB">
        <w:rPr>
          <w:rFonts w:cs="Arial"/>
          <w:lang w:val="en-US"/>
        </w:rPr>
        <w:t>.</w:t>
      </w:r>
      <w:r w:rsidRPr="00BF11DB">
        <w:rPr>
          <w:rFonts w:cs="Arial"/>
          <w:lang w:val="en-US"/>
        </w:rPr>
        <w:t xml:space="preserve"> </w:t>
      </w:r>
      <w:r w:rsidRPr="00BF11DB">
        <w:rPr>
          <w:rFonts w:cs="Arial"/>
          <w:lang w:val="en-US"/>
        </w:rPr>
        <w:tab/>
      </w:r>
      <m:oMath>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min</m:t>
            </m:r>
          </m:sub>
        </m:sSub>
      </m:oMath>
      <w:r w:rsidRPr="00BF11DB">
        <w:rPr>
          <w:rFonts w:cs="Arial"/>
          <w:lang w:val="en-US"/>
        </w:rPr>
        <w:t xml:space="preserve"> = ∞</w:t>
      </w:r>
    </w:p>
    <w:p w14:paraId="48F12FAC" w14:textId="4A111EB4" w:rsidR="00925C41" w:rsidRPr="00BF11DB" w:rsidRDefault="00925C41" w:rsidP="000246A8">
      <w:pPr>
        <w:spacing w:line="360" w:lineRule="auto"/>
        <w:rPr>
          <w:rFonts w:cs="Arial"/>
          <w:lang w:val="en-US"/>
        </w:rPr>
      </w:pPr>
      <w:r w:rsidRPr="00BF11DB">
        <w:rPr>
          <w:rFonts w:cs="Arial"/>
          <w:lang w:val="en-US"/>
        </w:rPr>
        <w:t>2</w:t>
      </w:r>
      <w:r w:rsidR="002D19C5" w:rsidRPr="00BF11DB">
        <w:rPr>
          <w:rFonts w:cs="Arial"/>
          <w:lang w:val="en-US"/>
        </w:rPr>
        <w:t>.</w:t>
      </w:r>
      <w:r w:rsidRPr="00BF11DB">
        <w:rPr>
          <w:rFonts w:cs="Arial"/>
          <w:lang w:val="en-US"/>
        </w:rPr>
        <w:tab/>
        <w:t xml:space="preserve">skip = true </w:t>
      </w:r>
    </w:p>
    <w:p w14:paraId="60DD9A0A" w14:textId="0DD3B590" w:rsidR="00925C41" w:rsidRPr="00BF11DB" w:rsidRDefault="00925C41" w:rsidP="000246A8">
      <w:pPr>
        <w:spacing w:line="360" w:lineRule="auto"/>
        <w:rPr>
          <w:rFonts w:cs="Arial"/>
          <w:lang w:val="en-US"/>
        </w:rPr>
      </w:pPr>
      <w:r w:rsidRPr="00BF11DB">
        <w:rPr>
          <w:rFonts w:cs="Arial"/>
          <w:lang w:val="en-US"/>
        </w:rPr>
        <w:t>3</w:t>
      </w:r>
      <w:r w:rsidR="002D19C5" w:rsidRPr="00BF11DB">
        <w:rPr>
          <w:rFonts w:cs="Arial"/>
          <w:lang w:val="en-US"/>
        </w:rPr>
        <w:t>.</w:t>
      </w:r>
      <w:r w:rsidRPr="00BF11DB">
        <w:rPr>
          <w:rFonts w:cs="Arial"/>
          <w:lang w:val="en-US"/>
        </w:rPr>
        <w:tab/>
      </w:r>
      <w:r w:rsidRPr="00BF11DB">
        <w:rPr>
          <w:rFonts w:cs="Arial"/>
          <w:b/>
          <w:bCs/>
          <w:lang w:val="en-US"/>
        </w:rPr>
        <w:t>level</w:t>
      </w:r>
      <w:r w:rsidRPr="00BF11DB">
        <w:rPr>
          <w:rFonts w:cs="Arial"/>
          <w:lang w:val="en-US"/>
        </w:rPr>
        <w:t xml:space="preserve"> = </w:t>
      </w:r>
      <w:proofErr w:type="gramStart"/>
      <w:r w:rsidRPr="00BF11DB">
        <w:rPr>
          <w:rFonts w:cs="Arial"/>
          <w:lang w:val="en-US"/>
        </w:rPr>
        <w:t>{ }</w:t>
      </w:r>
      <w:proofErr w:type="gramEnd"/>
    </w:p>
    <w:p w14:paraId="1D4DA2AF" w14:textId="0DE90472" w:rsidR="00925C41" w:rsidRPr="004D3C9C" w:rsidRDefault="00925C41" w:rsidP="000246A8">
      <w:pPr>
        <w:spacing w:line="360" w:lineRule="auto"/>
        <w:rPr>
          <w:rFonts w:cs="Arial"/>
          <w:lang w:val="en-US"/>
        </w:rPr>
      </w:pPr>
      <w:r w:rsidRPr="004D3C9C">
        <w:rPr>
          <w:rFonts w:cs="Arial"/>
          <w:lang w:val="en-US"/>
        </w:rPr>
        <w:t>4</w:t>
      </w:r>
      <w:r w:rsidR="002D19C5" w:rsidRPr="004D3C9C">
        <w:rPr>
          <w:rFonts w:cs="Arial"/>
          <w:lang w:val="en-US"/>
        </w:rPr>
        <w:t>.</w:t>
      </w:r>
      <w:r w:rsidRPr="004D3C9C">
        <w:rPr>
          <w:rFonts w:cs="Arial"/>
          <w:lang w:val="en-US"/>
        </w:rPr>
        <w:tab/>
      </w:r>
      <w:r w:rsidRPr="004D3C9C">
        <w:rPr>
          <w:rFonts w:cs="Arial"/>
          <w:b/>
          <w:bCs/>
          <w:lang w:val="en-US"/>
        </w:rPr>
        <w:t>S</w:t>
      </w:r>
      <w:r w:rsidRPr="004D3C9C">
        <w:rPr>
          <w:rFonts w:cs="Arial"/>
          <w:lang w:val="en-US"/>
        </w:rPr>
        <w:t xml:space="preserve"> = </w:t>
      </w:r>
      <w:proofErr w:type="gramStart"/>
      <w:r w:rsidRPr="004D3C9C">
        <w:rPr>
          <w:rFonts w:cs="Arial"/>
          <w:lang w:val="en-US"/>
        </w:rPr>
        <w:t>{ }</w:t>
      </w:r>
      <w:proofErr w:type="gramEnd"/>
    </w:p>
    <w:p w14:paraId="50E20405" w14:textId="3F5C468E" w:rsidR="00925C41" w:rsidRPr="001210EA" w:rsidRDefault="00925C41" w:rsidP="000246A8">
      <w:pPr>
        <w:spacing w:line="360" w:lineRule="auto"/>
        <w:rPr>
          <w:rFonts w:cs="Arial"/>
          <w:lang w:val="es-419"/>
        </w:rPr>
      </w:pPr>
      <w:r w:rsidRPr="004D3C9C">
        <w:rPr>
          <w:rFonts w:cs="Arial"/>
          <w:lang w:val="en-US"/>
        </w:rPr>
        <w:t>5</w:t>
      </w:r>
      <w:r w:rsidR="002D19C5" w:rsidRPr="004D3C9C">
        <w:rPr>
          <w:rFonts w:cs="Arial"/>
          <w:lang w:val="en-US"/>
        </w:rPr>
        <w:t>.</w:t>
      </w:r>
      <w:r w:rsidRPr="004D3C9C">
        <w:rPr>
          <w:rFonts w:cs="Arial"/>
          <w:lang w:val="en-US"/>
        </w:rPr>
        <w:tab/>
      </w:r>
      <m:oMath>
        <m:r>
          <w:rPr>
            <w:rFonts w:ascii="Cambria Math" w:hAnsi="Cambria Math" w:cs="Arial"/>
            <w:lang w:val="en-US"/>
          </w:rPr>
          <m:t>l</m:t>
        </m:r>
      </m:oMath>
      <w:r w:rsidRPr="004D3C9C">
        <w:rPr>
          <w:rFonts w:cs="Arial"/>
          <w:lang w:val="en-US"/>
        </w:rPr>
        <w:t xml:space="preserve"> </w:t>
      </w:r>
      <w:r w:rsidRPr="001210EA">
        <w:rPr>
          <w:rFonts w:cs="Arial"/>
          <w:lang w:val="es-419"/>
        </w:rPr>
        <w:t xml:space="preserve">= </w:t>
      </w:r>
      <m:oMath>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D</m:t>
            </m:r>
          </m:sub>
        </m:sSub>
      </m:oMath>
    </w:p>
    <w:p w14:paraId="75FB834F" w14:textId="495EE204" w:rsidR="00925C41" w:rsidRPr="00BF11DB" w:rsidRDefault="00925C41" w:rsidP="000246A8">
      <w:pPr>
        <w:spacing w:line="360" w:lineRule="auto"/>
        <w:rPr>
          <w:rFonts w:cs="Arial"/>
          <w:lang w:val="es-419"/>
        </w:rPr>
      </w:pPr>
      <w:r w:rsidRPr="00BF11DB">
        <w:rPr>
          <w:rFonts w:cs="Arial"/>
          <w:lang w:val="es-419"/>
        </w:rPr>
        <w:t>6</w:t>
      </w:r>
      <w:r w:rsidR="002D19C5" w:rsidRPr="00BF11DB">
        <w:rPr>
          <w:rFonts w:cs="Arial"/>
          <w:lang w:val="es-419"/>
        </w:rPr>
        <w:t>.</w:t>
      </w:r>
      <w:r w:rsidRPr="00BF11DB">
        <w:rPr>
          <w:rFonts w:cs="Arial"/>
          <w:lang w:val="es-419"/>
        </w:rPr>
        <w:tab/>
      </w:r>
      <m:oMath>
        <m:sSubSup>
          <m:sSubSupPr>
            <m:ctrlPr>
              <w:rPr>
                <w:rFonts w:ascii="Cambria Math" w:hAnsi="Cambria Math" w:cs="Arial"/>
                <w:b/>
                <w:bCs/>
                <w:i/>
                <w:lang w:val="en-US"/>
              </w:rPr>
            </m:ctrlPr>
          </m:sSubSupPr>
          <m:e>
            <m:r>
              <m:rPr>
                <m:sty m:val="bi"/>
              </m:rPr>
              <w:rPr>
                <w:rFonts w:ascii="Cambria Math" w:hAnsi="Cambria Math" w:cs="Arial"/>
                <w:lang w:val="en-US"/>
              </w:rPr>
              <m:t>d</m:t>
            </m:r>
          </m:e>
          <m:sub>
            <m:r>
              <m:rPr>
                <m:sty m:val="bi"/>
              </m:rPr>
              <w:rPr>
                <w:rFonts w:ascii="Cambria Math" w:hAnsi="Cambria Math" w:cs="Arial"/>
                <w:lang w:val="en-US"/>
              </w:rPr>
              <m:t>l</m:t>
            </m:r>
          </m:sub>
          <m:sup>
            <m:r>
              <m:rPr>
                <m:sty m:val="bi"/>
              </m:rPr>
              <w:rPr>
                <w:rFonts w:ascii="Cambria Math" w:hAnsi="Cambria Math" w:cs="Arial"/>
                <w:lang w:val="es-419"/>
              </w:rPr>
              <m:t>2</m:t>
            </m:r>
          </m:sup>
        </m:sSubSup>
      </m:oMath>
      <w:r w:rsidRPr="00BF11DB">
        <w:rPr>
          <w:rFonts w:cs="Arial"/>
          <w:i/>
          <w:lang w:val="es-419"/>
        </w:rPr>
        <w:t xml:space="preserve"> = </w:t>
      </w:r>
      <m:oMath>
        <m:sSup>
          <m:sSupPr>
            <m:ctrlPr>
              <w:rPr>
                <w:rFonts w:ascii="Cambria Math" w:hAnsi="Cambria Math" w:cs="Arial"/>
                <w:i/>
                <w:lang w:val="en-US"/>
              </w:rPr>
            </m:ctrlPr>
          </m:sSupPr>
          <m:e>
            <m:r>
              <w:rPr>
                <w:rFonts w:ascii="Cambria Math" w:hAnsi="Cambria Math" w:cs="Arial"/>
                <w:lang w:val="es-419"/>
              </w:rPr>
              <m:t>||</m:t>
            </m:r>
            <m:sSub>
              <m:sSubPr>
                <m:ctrlPr>
                  <w:rPr>
                    <w:rFonts w:ascii="Cambria Math" w:hAnsi="Cambria Math" w:cs="Arial"/>
                    <w:i/>
                    <w:lang w:val="en-US"/>
                  </w:rPr>
                </m:ctrlPr>
              </m:sSubPr>
              <m:e>
                <m:acc>
                  <m:accPr>
                    <m:chr m:val="̃"/>
                    <m:ctrlPr>
                      <w:rPr>
                        <w:rFonts w:ascii="Cambria Math" w:hAnsi="Cambria Math" w:cs="Arial"/>
                        <w:b/>
                        <w:bCs/>
                        <w:i/>
                        <w:lang w:val="en-US"/>
                      </w:rPr>
                    </m:ctrlPr>
                  </m:accPr>
                  <m:e>
                    <m:r>
                      <m:rPr>
                        <m:sty m:val="bi"/>
                      </m:rPr>
                      <w:rPr>
                        <w:rFonts w:ascii="Cambria Math" w:hAnsi="Cambria Math" w:cs="Arial"/>
                        <w:lang w:val="en-US"/>
                      </w:rPr>
                      <m:t>y</m:t>
                    </m:r>
                  </m:e>
                </m:acc>
              </m:e>
              <m:sub>
                <m:r>
                  <w:rPr>
                    <w:rFonts w:ascii="Cambria Math" w:hAnsi="Cambria Math" w:cs="Arial"/>
                    <w:lang w:val="en-US"/>
                  </w:rPr>
                  <m:t>l</m:t>
                </m:r>
              </m:sub>
            </m:sSub>
            <m:r>
              <w:rPr>
                <w:rFonts w:ascii="Cambria Math" w:hAnsi="Cambria Math" w:cs="Arial"/>
                <w:lang w:val="es-419"/>
              </w:rPr>
              <m:t>-</m:t>
            </m:r>
            <m:sSub>
              <m:sSubPr>
                <m:ctrlPr>
                  <w:rPr>
                    <w:rFonts w:ascii="Cambria Math" w:hAnsi="Cambria Math" w:cs="Arial"/>
                    <w:i/>
                    <w:lang w:val="en-US"/>
                  </w:rPr>
                </m:ctrlPr>
              </m:sSubPr>
              <m:e>
                <m:r>
                  <m:rPr>
                    <m:sty m:val="bi"/>
                  </m:rPr>
                  <w:rPr>
                    <w:rFonts w:ascii="Cambria Math" w:hAnsi="Cambria Math" w:cs="Arial"/>
                    <w:lang w:val="en-US"/>
                  </w:rPr>
                  <m:t>R</m:t>
                </m:r>
              </m:e>
              <m:sub>
                <m:r>
                  <w:rPr>
                    <w:rFonts w:ascii="Cambria Math" w:hAnsi="Cambria Math" w:cs="Arial"/>
                    <w:lang w:val="en-US"/>
                  </w:rPr>
                  <m:t>ll</m:t>
                </m:r>
              </m:sub>
            </m:sSub>
            <m:sSub>
              <m:sSubPr>
                <m:ctrlPr>
                  <w:rPr>
                    <w:rFonts w:ascii="Cambria Math" w:hAnsi="Cambria Math" w:cs="Arial"/>
                    <w:i/>
                    <w:lang w:val="en-US"/>
                  </w:rPr>
                </m:ctrlPr>
              </m:sSubPr>
              <m:e>
                <m:r>
                  <m:rPr>
                    <m:sty m:val="bi"/>
                  </m:rPr>
                  <w:rPr>
                    <w:rFonts w:ascii="Cambria Math" w:hAnsi="Cambria Math" w:cs="Arial"/>
                    <w:lang w:val="en-US"/>
                  </w:rPr>
                  <m:t>x</m:t>
                </m:r>
              </m:e>
              <m:sub>
                <m:r>
                  <w:rPr>
                    <w:rFonts w:ascii="Cambria Math" w:hAnsi="Cambria Math" w:cs="Arial"/>
                    <w:lang w:val="en-US"/>
                  </w:rPr>
                  <m:t>i</m:t>
                </m:r>
              </m:sub>
            </m:sSub>
            <m:r>
              <w:rPr>
                <w:rFonts w:ascii="Cambria Math" w:hAnsi="Cambria Math" w:cs="Arial"/>
                <w:lang w:val="es-419"/>
              </w:rPr>
              <m:t>||</m:t>
            </m:r>
          </m:e>
          <m:sup>
            <m:r>
              <w:rPr>
                <w:rFonts w:ascii="Cambria Math" w:hAnsi="Cambria Math" w:cs="Arial"/>
                <w:lang w:val="es-419"/>
              </w:rPr>
              <m:t>2</m:t>
            </m:r>
          </m:sup>
        </m:sSup>
      </m:oMath>
      <w:r w:rsidR="0098048B" w:rsidRPr="00BF11DB">
        <w:rPr>
          <w:rFonts w:cs="Arial"/>
          <w:lang w:val="es-419"/>
        </w:rPr>
        <w:t xml:space="preserve"> para todos los símbolos </w:t>
      </w:r>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oMath>
      <w:r w:rsidR="0098048B" w:rsidRPr="00BF11DB">
        <w:rPr>
          <w:rFonts w:cs="Arial"/>
          <w:lang w:val="es-419"/>
        </w:rPr>
        <w:t xml:space="preserve"> </w:t>
      </w:r>
      <m:oMath>
        <m:r>
          <w:rPr>
            <w:rFonts w:ascii="Cambria Math" w:hAnsi="Cambria Math" w:cs="Arial"/>
            <w:lang w:val="es-419"/>
          </w:rPr>
          <m:t xml:space="preserve">ϵ </m:t>
        </m:r>
        <m:r>
          <m:rPr>
            <m:sty m:val="p"/>
          </m:rPr>
          <w:rPr>
            <w:rFonts w:ascii="Cambria Math" w:hAnsi="Cambria Math" w:cs="Arial"/>
            <w:lang w:val="es-419"/>
          </w:rPr>
          <m:t>Ω</m:t>
        </m:r>
      </m:oMath>
    </w:p>
    <w:p w14:paraId="25BB1097" w14:textId="21CC0BCA" w:rsidR="00925C41" w:rsidRPr="00BF11DB" w:rsidRDefault="00925C41" w:rsidP="000246A8">
      <w:pPr>
        <w:spacing w:line="360" w:lineRule="auto"/>
        <w:rPr>
          <w:rFonts w:cs="Arial"/>
          <w:lang w:val="es-419"/>
        </w:rPr>
      </w:pPr>
      <w:r w:rsidRPr="00BF11DB">
        <w:rPr>
          <w:rFonts w:cs="Arial"/>
          <w:lang w:val="es-419"/>
        </w:rPr>
        <w:t>7</w:t>
      </w:r>
      <w:r w:rsidR="002D19C5" w:rsidRPr="00BF11DB">
        <w:rPr>
          <w:rFonts w:cs="Arial"/>
          <w:lang w:val="es-419"/>
        </w:rPr>
        <w:t>.</w:t>
      </w:r>
      <w:r w:rsidR="0098048B" w:rsidRPr="00BF11DB">
        <w:rPr>
          <w:rFonts w:cs="Arial"/>
          <w:lang w:val="es-419"/>
        </w:rPr>
        <w:tab/>
      </w:r>
      <m:oMath>
        <m:sSub>
          <m:sSubPr>
            <m:ctrlPr>
              <w:rPr>
                <w:rFonts w:ascii="Cambria Math" w:hAnsi="Cambria Math" w:cs="Arial"/>
                <w:b/>
                <w:bCs/>
                <w:i/>
                <w:lang w:val="es-419"/>
              </w:rPr>
            </m:ctrlPr>
          </m:sSubPr>
          <m:e>
            <m:r>
              <m:rPr>
                <m:sty m:val="bi"/>
              </m:rPr>
              <w:rPr>
                <w:rFonts w:ascii="Cambria Math" w:hAnsi="Cambria Math" w:cs="Arial"/>
                <w:lang w:val="es-419"/>
              </w:rPr>
              <m:t>dist</m:t>
            </m:r>
          </m:e>
          <m:sub>
            <m:r>
              <w:rPr>
                <w:rFonts w:ascii="Cambria Math" w:hAnsi="Cambria Math" w:cs="Arial"/>
                <w:lang w:val="es-419"/>
              </w:rPr>
              <m:t>l</m:t>
            </m:r>
          </m:sub>
        </m:sSub>
        <m:r>
          <w:rPr>
            <w:rFonts w:ascii="Cambria Math" w:hAnsi="Cambria Math" w:cs="Arial"/>
            <w:lang w:val="es-419"/>
          </w:rPr>
          <m:t>,</m:t>
        </m:r>
        <m:sSub>
          <m:sSubPr>
            <m:ctrlPr>
              <w:rPr>
                <w:rFonts w:ascii="Cambria Math" w:hAnsi="Cambria Math" w:cs="Arial"/>
                <w:b/>
                <w:bCs/>
                <w:i/>
                <w:lang w:val="es-419"/>
              </w:rPr>
            </m:ctrlPr>
          </m:sSubPr>
          <m:e>
            <m:r>
              <m:rPr>
                <m:sty m:val="bi"/>
              </m:rPr>
              <w:rPr>
                <w:rFonts w:ascii="Cambria Math" w:hAnsi="Cambria Math" w:cs="Arial"/>
                <w:lang w:val="es-419"/>
              </w:rPr>
              <m:t>pos</m:t>
            </m:r>
          </m:e>
          <m:sub>
            <m:r>
              <w:rPr>
                <w:rFonts w:ascii="Cambria Math" w:hAnsi="Cambria Math" w:cs="Arial"/>
                <w:lang w:val="es-419"/>
              </w:rPr>
              <m:t>l</m:t>
            </m:r>
          </m:sub>
        </m:sSub>
        <m:r>
          <w:rPr>
            <w:rFonts w:ascii="Cambria Math" w:hAnsi="Cambria Math" w:cs="Arial"/>
            <w:lang w:val="es-419"/>
          </w:rPr>
          <m:t>=</m:t>
        </m:r>
      </m:oMath>
      <w:r w:rsidR="00583AF9" w:rsidRPr="00BF11DB">
        <w:rPr>
          <w:rFonts w:cs="Arial"/>
          <w:lang w:val="es-419"/>
        </w:rPr>
        <w:t xml:space="preserve"> </w:t>
      </w:r>
      <m:oMath>
        <m:sSubSup>
          <m:sSubSupPr>
            <m:ctrlPr>
              <w:rPr>
                <w:rFonts w:ascii="Cambria Math" w:hAnsi="Cambria Math" w:cs="Arial"/>
                <w:b/>
                <w:bCs/>
                <w:i/>
                <w:lang w:val="en-US"/>
              </w:rPr>
            </m:ctrlPr>
          </m:sSubSupPr>
          <m:e>
            <m:r>
              <m:rPr>
                <m:sty m:val="bi"/>
              </m:rPr>
              <w:rPr>
                <w:rFonts w:ascii="Cambria Math" w:hAnsi="Cambria Math" w:cs="Arial"/>
                <w:lang w:val="en-US"/>
              </w:rPr>
              <m:t>d</m:t>
            </m:r>
          </m:e>
          <m:sub>
            <m:r>
              <w:rPr>
                <w:rFonts w:ascii="Cambria Math" w:hAnsi="Cambria Math" w:cs="Arial"/>
                <w:lang w:val="en-US"/>
              </w:rPr>
              <m:t>l</m:t>
            </m:r>
          </m:sub>
          <m:sup>
            <m:r>
              <w:rPr>
                <w:rFonts w:ascii="Cambria Math" w:hAnsi="Cambria Math" w:cs="Arial"/>
                <w:lang w:val="es-419"/>
              </w:rPr>
              <m:t>2</m:t>
            </m:r>
          </m:sup>
        </m:sSubSup>
      </m:oMath>
      <w:r w:rsidR="00583AF9" w:rsidRPr="00BF11DB">
        <w:rPr>
          <w:rFonts w:cs="Arial"/>
          <w:lang w:val="es-419"/>
        </w:rPr>
        <w:t>, en orden ascendente</w:t>
      </w:r>
    </w:p>
    <w:p w14:paraId="438F38A6" w14:textId="2BECF636" w:rsidR="00925C41" w:rsidRPr="00BF11DB" w:rsidRDefault="00925C41" w:rsidP="000246A8">
      <w:pPr>
        <w:spacing w:line="360" w:lineRule="auto"/>
        <w:rPr>
          <w:rFonts w:cs="Arial"/>
          <w:lang w:val="es-419"/>
        </w:rPr>
      </w:pPr>
      <w:r w:rsidRPr="00BF11DB">
        <w:rPr>
          <w:rFonts w:cs="Arial"/>
          <w:lang w:val="es-419"/>
        </w:rPr>
        <w:t>8</w:t>
      </w:r>
      <w:r w:rsidR="002D19C5" w:rsidRPr="00BF11DB">
        <w:rPr>
          <w:rFonts w:cs="Arial"/>
          <w:lang w:val="es-419"/>
        </w:rPr>
        <w:t>.</w:t>
      </w:r>
      <w:r w:rsidR="00583AF9" w:rsidRPr="00BF11DB">
        <w:rPr>
          <w:rFonts w:cs="Arial"/>
          <w:lang w:val="es-419"/>
        </w:rPr>
        <w:tab/>
      </w:r>
      <m:oMath>
        <m:sSub>
          <m:sSubPr>
            <m:ctrlPr>
              <w:rPr>
                <w:rFonts w:ascii="Cambria Math" w:hAnsi="Cambria Math" w:cs="Arial"/>
                <w:b/>
                <w:bCs/>
                <w:i/>
                <w:lang w:val="es-419"/>
              </w:rPr>
            </m:ctrlPr>
          </m:sSubPr>
          <m:e>
            <m:r>
              <m:rPr>
                <m:sty m:val="bi"/>
              </m:rPr>
              <w:rPr>
                <w:rFonts w:ascii="Cambria Math" w:hAnsi="Cambria Math" w:cs="Arial"/>
                <w:lang w:val="es-419"/>
              </w:rPr>
              <m:t>S</m:t>
            </m:r>
          </m:e>
          <m:sub>
            <m:r>
              <w:rPr>
                <w:rFonts w:ascii="Cambria Math" w:hAnsi="Cambria Math" w:cs="Arial"/>
                <w:lang w:val="es-419"/>
              </w:rPr>
              <m:t>l</m:t>
            </m:r>
          </m:sub>
        </m:sSub>
      </m:oMath>
      <w:r w:rsidR="00583AF9" w:rsidRPr="00BF11DB">
        <w:rPr>
          <w:rFonts w:cs="Arial"/>
          <w:lang w:val="es-419"/>
        </w:rPr>
        <w:t xml:space="preserve"> = </w:t>
      </w:r>
      <m:oMath>
        <m:r>
          <m:rPr>
            <m:sty m:val="p"/>
          </m:rPr>
          <w:rPr>
            <w:rFonts w:ascii="Cambria Math" w:hAnsi="Cambria Math" w:cs="Arial"/>
            <w:lang w:val="es-419"/>
          </w:rPr>
          <m:t>Ω(</m:t>
        </m:r>
        <m:sSub>
          <m:sSubPr>
            <m:ctrlPr>
              <w:rPr>
                <w:rFonts w:ascii="Cambria Math" w:hAnsi="Cambria Math" w:cs="Arial"/>
                <w:i/>
                <w:lang w:val="es-419"/>
              </w:rPr>
            </m:ctrlPr>
          </m:sSubPr>
          <m:e>
            <m:r>
              <m:rPr>
                <m:sty m:val="bi"/>
              </m:rPr>
              <w:rPr>
                <w:rFonts w:ascii="Cambria Math" w:hAnsi="Cambria Math" w:cs="Arial"/>
                <w:lang w:val="es-419"/>
              </w:rPr>
              <m:t>pos</m:t>
            </m:r>
          </m:e>
          <m:sub>
            <m:r>
              <w:rPr>
                <w:rFonts w:ascii="Cambria Math" w:hAnsi="Cambria Math" w:cs="Arial"/>
                <w:lang w:val="es-419"/>
              </w:rPr>
              <m:t>l</m:t>
            </m:r>
          </m:sub>
        </m:sSub>
        <m:r>
          <m:rPr>
            <m:sty m:val="p"/>
          </m:rPr>
          <w:rPr>
            <w:rFonts w:ascii="Cambria Math" w:hAnsi="Cambria Math" w:cs="Arial"/>
            <w:lang w:val="es-419"/>
          </w:rPr>
          <m:t>)</m:t>
        </m:r>
      </m:oMath>
      <w:r w:rsidR="00583AF9" w:rsidRPr="00BF11DB">
        <w:rPr>
          <w:rFonts w:cs="Arial"/>
          <w:lang w:val="es-419"/>
        </w:rPr>
        <w:t xml:space="preserve">, en orden ascendente </w:t>
      </w:r>
    </w:p>
    <w:p w14:paraId="1C5C2C0A" w14:textId="3CAE4770" w:rsidR="00925C41" w:rsidRPr="00BF11DB" w:rsidRDefault="00925C41" w:rsidP="000246A8">
      <w:pPr>
        <w:spacing w:line="360" w:lineRule="auto"/>
        <w:rPr>
          <w:rFonts w:cs="Arial"/>
          <w:lang w:val="es-419"/>
        </w:rPr>
      </w:pPr>
      <w:r w:rsidRPr="00BF11DB">
        <w:rPr>
          <w:rFonts w:cs="Arial"/>
          <w:lang w:val="es-419"/>
        </w:rPr>
        <w:t>9</w:t>
      </w:r>
      <w:r w:rsidR="002D19C5" w:rsidRPr="00BF11DB">
        <w:rPr>
          <w:rFonts w:cs="Arial"/>
          <w:lang w:val="es-419"/>
        </w:rPr>
        <w:t>.</w:t>
      </w:r>
      <w:r w:rsidR="00583AF9" w:rsidRPr="00BF11DB">
        <w:rPr>
          <w:rFonts w:cs="Arial"/>
          <w:lang w:val="es-419"/>
        </w:rPr>
        <w:tab/>
      </w:r>
      <w:proofErr w:type="spellStart"/>
      <w:r w:rsidR="00583AF9" w:rsidRPr="00BF11DB">
        <w:rPr>
          <w:rFonts w:cs="Arial"/>
          <w:lang w:val="es-419"/>
        </w:rPr>
        <w:t>nearml</w:t>
      </w:r>
      <w:proofErr w:type="spellEnd"/>
      <w:r w:rsidR="00583AF9" w:rsidRPr="00BF11DB">
        <w:rPr>
          <w:rFonts w:cs="Arial"/>
          <w:lang w:val="es-419"/>
        </w:rPr>
        <w:t>(</w:t>
      </w:r>
      <m:oMath>
        <m:acc>
          <m:accPr>
            <m:chr m:val="̃"/>
            <m:ctrlPr>
              <w:rPr>
                <w:rFonts w:ascii="Cambria Math" w:hAnsi="Cambria Math" w:cs="Arial"/>
                <w:b/>
                <w:bCs/>
                <w:i/>
                <w:lang w:val="en-US"/>
              </w:rPr>
            </m:ctrlPr>
          </m:accPr>
          <m:e>
            <m:r>
              <m:rPr>
                <m:sty m:val="bi"/>
              </m:rPr>
              <w:rPr>
                <w:rFonts w:ascii="Cambria Math" w:hAnsi="Cambria Math" w:cs="Arial"/>
                <w:lang w:val="en-US"/>
              </w:rPr>
              <m:t>y</m:t>
            </m:r>
          </m:e>
        </m:acc>
        <m:r>
          <w:rPr>
            <w:rFonts w:ascii="Cambria Math" w:hAnsi="Cambria Math" w:cs="Arial"/>
            <w:lang w:val="es-419"/>
          </w:rPr>
          <m:t xml:space="preserve">, </m:t>
        </m:r>
        <m:r>
          <w:rPr>
            <w:rFonts w:ascii="Cambria Math" w:hAnsi="Cambria Math" w:cs="Arial"/>
            <w:lang w:val="en-US"/>
          </w:rPr>
          <m:t>l</m:t>
        </m:r>
        <m:r>
          <w:rPr>
            <w:rFonts w:ascii="Cambria Math" w:hAnsi="Cambria Math" w:cs="Arial"/>
            <w:lang w:val="es-419"/>
          </w:rPr>
          <m:t>-1</m:t>
        </m:r>
      </m:oMath>
      <w:r w:rsidR="00583AF9" w:rsidRPr="00BF11DB">
        <w:rPr>
          <w:rFonts w:cs="Arial"/>
          <w:lang w:val="es-419"/>
        </w:rPr>
        <w:t>)</w:t>
      </w:r>
    </w:p>
    <w:p w14:paraId="7DC9645C" w14:textId="04F77B04" w:rsidR="00925C41" w:rsidRPr="00BF11DB" w:rsidRDefault="00925C41" w:rsidP="000246A8">
      <w:pPr>
        <w:spacing w:line="360" w:lineRule="auto"/>
        <w:rPr>
          <w:rFonts w:cs="Arial"/>
          <w:lang w:val="es-419"/>
        </w:rPr>
      </w:pPr>
      <w:r w:rsidRPr="00BF11DB">
        <w:rPr>
          <w:rFonts w:cs="Arial"/>
          <w:lang w:val="es-419"/>
        </w:rPr>
        <w:t>10</w:t>
      </w:r>
      <w:r w:rsidR="002D19C5" w:rsidRPr="00BF11DB">
        <w:rPr>
          <w:rFonts w:cs="Arial"/>
          <w:lang w:val="es-419"/>
        </w:rPr>
        <w:t>.</w:t>
      </w:r>
      <w:r w:rsidR="008908CB" w:rsidRPr="00BF11DB">
        <w:rPr>
          <w:rFonts w:cs="Arial"/>
          <w:lang w:val="es-419"/>
        </w:rPr>
        <w:tab/>
      </w:r>
      <m:oMath>
        <m:acc>
          <m:accPr>
            <m:ctrlPr>
              <w:rPr>
                <w:rFonts w:ascii="Cambria Math" w:hAnsi="Cambria Math" w:cs="Arial"/>
                <w:i/>
                <w:lang w:val="en-US"/>
              </w:rPr>
            </m:ctrlPr>
          </m:accPr>
          <m:e>
            <m:r>
              <w:rPr>
                <w:rFonts w:ascii="Cambria Math" w:hAnsi="Cambria Math" w:cs="Arial"/>
                <w:lang w:val="en-US"/>
              </w:rPr>
              <m:t>s</m:t>
            </m:r>
          </m:e>
        </m:acc>
      </m:oMath>
      <w:r w:rsidR="008908CB" w:rsidRPr="00BF11DB">
        <w:rPr>
          <w:rFonts w:cs="Arial"/>
          <w:lang w:val="es-419"/>
        </w:rPr>
        <w:t>(</w:t>
      </w:r>
      <w:proofErr w:type="spellStart"/>
      <w:r w:rsidR="008908CB" w:rsidRPr="00BF11DB">
        <w:rPr>
          <w:rFonts w:cs="Arial"/>
          <w:b/>
          <w:bCs/>
          <w:lang w:val="es-419"/>
        </w:rPr>
        <w:t>order</w:t>
      </w:r>
      <w:proofErr w:type="spellEnd"/>
      <w:r w:rsidR="008908CB" w:rsidRPr="00BF11DB">
        <w:rPr>
          <w:rFonts w:cs="Arial"/>
          <w:lang w:val="es-419"/>
        </w:rPr>
        <w:t xml:space="preserve">) = </w:t>
      </w:r>
      <w:proofErr w:type="spellStart"/>
      <w:r w:rsidR="008908CB" w:rsidRPr="00BF11DB">
        <w:rPr>
          <w:rFonts w:cs="Arial"/>
          <w:b/>
          <w:bCs/>
          <w:lang w:val="es-419"/>
        </w:rPr>
        <w:t>sest</w:t>
      </w:r>
      <w:proofErr w:type="spellEnd"/>
      <w:r w:rsidR="008908CB" w:rsidRPr="00BF11DB">
        <w:rPr>
          <w:rFonts w:cs="Arial"/>
          <w:lang w:val="es-419"/>
        </w:rPr>
        <w:t xml:space="preserve"> (s</w:t>
      </w:r>
      <w:r w:rsidR="002D19C5" w:rsidRPr="00BF11DB">
        <w:rPr>
          <w:rFonts w:cs="Arial"/>
          <w:lang w:val="es-419"/>
        </w:rPr>
        <w:t>í</w:t>
      </w:r>
      <w:r w:rsidR="008908CB" w:rsidRPr="00BF11DB">
        <w:rPr>
          <w:rFonts w:cs="Arial"/>
          <w:lang w:val="es-419"/>
        </w:rPr>
        <w:t>mbolo estimado)</w:t>
      </w:r>
    </w:p>
    <w:p w14:paraId="69647AD7" w14:textId="25370E70" w:rsidR="00925C41" w:rsidRPr="001210EA" w:rsidRDefault="00925C41" w:rsidP="000246A8">
      <w:pPr>
        <w:spacing w:line="360" w:lineRule="auto"/>
        <w:rPr>
          <w:rFonts w:cs="Arial"/>
          <w:lang w:val="es-419"/>
        </w:rPr>
      </w:pPr>
      <w:r w:rsidRPr="001210EA">
        <w:rPr>
          <w:rFonts w:cs="Arial"/>
          <w:lang w:val="es-419"/>
        </w:rPr>
        <w:t>11</w:t>
      </w:r>
      <w:r w:rsidR="002D19C5" w:rsidRPr="001210EA">
        <w:rPr>
          <w:rFonts w:cs="Arial"/>
          <w:lang w:val="es-419"/>
        </w:rPr>
        <w:t>.</w:t>
      </w:r>
      <w:r w:rsidR="008908CB" w:rsidRPr="001210EA">
        <w:rPr>
          <w:rFonts w:cs="Arial"/>
          <w:lang w:val="es-419"/>
        </w:rPr>
        <w:tab/>
      </w:r>
      <w:r w:rsidR="004A5AB0" w:rsidRPr="001210EA">
        <w:rPr>
          <w:rFonts w:cs="Arial"/>
          <w:lang w:val="es-419"/>
        </w:rPr>
        <w:t>devolver</w:t>
      </w:r>
      <w:r w:rsidR="008908CB" w:rsidRPr="001210EA">
        <w:rPr>
          <w:rFonts w:cs="Arial"/>
          <w:lang w:val="es-419"/>
        </w:rPr>
        <w:t xml:space="preserve"> </w:t>
      </w:r>
      <m:oMath>
        <m:acc>
          <m:accPr>
            <m:ctrlPr>
              <w:rPr>
                <w:rFonts w:ascii="Cambria Math" w:hAnsi="Cambria Math" w:cs="Arial"/>
                <w:b/>
                <w:bCs/>
                <w:i/>
                <w:lang w:val="en-US"/>
              </w:rPr>
            </m:ctrlPr>
          </m:accPr>
          <m:e>
            <m:r>
              <m:rPr>
                <m:sty m:val="bi"/>
              </m:rPr>
              <w:rPr>
                <w:rFonts w:ascii="Cambria Math" w:hAnsi="Cambria Math" w:cs="Arial"/>
                <w:lang w:val="en-US"/>
              </w:rPr>
              <m:t>s</m:t>
            </m:r>
          </m:e>
        </m:acc>
      </m:oMath>
    </w:p>
    <w:p w14:paraId="32C85A8B" w14:textId="75CFE6FB" w:rsidR="002D19C5" w:rsidRPr="00BF11DB" w:rsidRDefault="00F111F8" w:rsidP="000246A8">
      <w:pPr>
        <w:pStyle w:val="Descripcin"/>
        <w:spacing w:line="360" w:lineRule="auto"/>
        <w:jc w:val="center"/>
        <w:rPr>
          <w:rFonts w:ascii="Arial" w:hAnsi="Arial" w:cs="Arial"/>
        </w:rPr>
      </w:pPr>
      <w:bookmarkStart w:id="75" w:name="_Ref76826611"/>
      <w:bookmarkStart w:id="76" w:name="_Ref76826586"/>
      <w:proofErr w:type="spellStart"/>
      <w:r w:rsidRPr="004D3C9C">
        <w:rPr>
          <w:rFonts w:ascii="Arial" w:hAnsi="Arial" w:cs="Arial"/>
        </w:rPr>
        <w:t>Figura</w:t>
      </w:r>
      <w:proofErr w:type="spellEnd"/>
      <w:r w:rsidRPr="004D3C9C">
        <w:rPr>
          <w:rFonts w:ascii="Arial" w:hAnsi="Arial" w:cs="Arial"/>
        </w:rPr>
        <w:t xml:space="preserve"> </w:t>
      </w:r>
      <w:r w:rsidR="00860918" w:rsidRPr="00BF11DB">
        <w:rPr>
          <w:rFonts w:ascii="Arial" w:hAnsi="Arial" w:cs="Arial"/>
          <w:lang w:val="es-419"/>
        </w:rPr>
        <w:fldChar w:fldCharType="begin"/>
      </w:r>
      <w:r w:rsidR="00860918" w:rsidRPr="004D3C9C">
        <w:rPr>
          <w:rFonts w:ascii="Arial" w:hAnsi="Arial" w:cs="Arial"/>
        </w:rPr>
        <w:instrText xml:space="preserve"> SEQ Figura \* ARABIC </w:instrText>
      </w:r>
      <w:r w:rsidR="00860918" w:rsidRPr="00BF11DB">
        <w:rPr>
          <w:rFonts w:ascii="Arial" w:hAnsi="Arial" w:cs="Arial"/>
          <w:lang w:val="es-419"/>
        </w:rPr>
        <w:fldChar w:fldCharType="separate"/>
      </w:r>
      <w:r w:rsidR="00860918" w:rsidRPr="004D3C9C">
        <w:rPr>
          <w:rFonts w:ascii="Arial" w:hAnsi="Arial" w:cs="Arial"/>
          <w:noProof/>
        </w:rPr>
        <w:t>9</w:t>
      </w:r>
      <w:r w:rsidR="00860918" w:rsidRPr="00BF11DB">
        <w:rPr>
          <w:rFonts w:ascii="Arial" w:hAnsi="Arial" w:cs="Arial"/>
          <w:lang w:val="es-419"/>
        </w:rPr>
        <w:fldChar w:fldCharType="end"/>
      </w:r>
      <w:bookmarkEnd w:id="75"/>
      <w:r w:rsidRPr="004D3C9C">
        <w:rPr>
          <w:rFonts w:ascii="Arial" w:hAnsi="Arial" w:cs="Arial"/>
        </w:rPr>
        <w:t xml:space="preserve">. </w:t>
      </w:r>
      <w:r w:rsidRPr="00BF11DB">
        <w:rPr>
          <w:rFonts w:ascii="Arial" w:hAnsi="Arial" w:cs="Arial"/>
        </w:rPr>
        <w:t>Detector Near ML.</w:t>
      </w:r>
      <w:bookmarkEnd w:id="76"/>
    </w:p>
    <w:p w14:paraId="4A6B270F" w14:textId="6881DB93" w:rsidR="008908CB" w:rsidRPr="00BF11DB" w:rsidRDefault="002D19C5" w:rsidP="000246A8">
      <w:pPr>
        <w:spacing w:line="360" w:lineRule="auto"/>
        <w:rPr>
          <w:rFonts w:cs="Arial"/>
          <w:lang w:val="en-US"/>
        </w:rPr>
      </w:pPr>
      <w:proofErr w:type="spellStart"/>
      <w:proofErr w:type="gramStart"/>
      <w:r w:rsidRPr="00BF11DB">
        <w:rPr>
          <w:rFonts w:cs="Arial"/>
          <w:lang w:val="en-US"/>
        </w:rPr>
        <w:t>nearml</w:t>
      </w:r>
      <w:proofErr w:type="spellEnd"/>
      <w:r w:rsidRPr="00BF11DB">
        <w:rPr>
          <w:rFonts w:cs="Arial"/>
          <w:lang w:val="en-US"/>
        </w:rPr>
        <w:t>(</w:t>
      </w:r>
      <w:proofErr w:type="gramEnd"/>
      <m:oMath>
        <m:acc>
          <m:accPr>
            <m:chr m:val="̃"/>
            <m:ctrlPr>
              <w:rPr>
                <w:rFonts w:ascii="Cambria Math" w:hAnsi="Cambria Math" w:cs="Arial"/>
                <w:b/>
                <w:bCs/>
                <w:i/>
                <w:lang w:val="en-US"/>
              </w:rPr>
            </m:ctrlPr>
          </m:accPr>
          <m:e>
            <m:r>
              <m:rPr>
                <m:sty m:val="bi"/>
              </m:rPr>
              <w:rPr>
                <w:rFonts w:ascii="Cambria Math" w:hAnsi="Cambria Math" w:cs="Arial"/>
                <w:lang w:val="en-US"/>
              </w:rPr>
              <m:t>y</m:t>
            </m:r>
          </m:e>
        </m:acc>
        <m:r>
          <w:rPr>
            <w:rFonts w:ascii="Cambria Math" w:hAnsi="Cambria Math" w:cs="Arial"/>
            <w:lang w:val="en-US"/>
          </w:rPr>
          <m:t>,n</m:t>
        </m:r>
      </m:oMath>
      <w:r w:rsidR="008908CB" w:rsidRPr="00BF11DB">
        <w:rPr>
          <w:rFonts w:cs="Arial"/>
          <w:lang w:val="en-US"/>
        </w:rPr>
        <w:t>)</w:t>
      </w:r>
    </w:p>
    <w:p w14:paraId="151CB532" w14:textId="3BB40490" w:rsidR="008908CB" w:rsidRPr="00BF11DB" w:rsidRDefault="008908CB" w:rsidP="000246A8">
      <w:pPr>
        <w:spacing w:line="360" w:lineRule="auto"/>
        <w:rPr>
          <w:rFonts w:cs="Arial"/>
          <w:lang w:val="en-US"/>
        </w:rPr>
      </w:pPr>
      <w:r w:rsidRPr="00BF11DB">
        <w:rPr>
          <w:rFonts w:cs="Arial"/>
          <w:lang w:val="en-US"/>
        </w:rPr>
        <w:t>1</w:t>
      </w:r>
      <w:r w:rsidR="002D19C5" w:rsidRPr="00BF11DB">
        <w:rPr>
          <w:rFonts w:cs="Arial"/>
          <w:lang w:val="en-US"/>
        </w:rPr>
        <w:t>.</w:t>
      </w:r>
      <w:r w:rsidRPr="00BF11DB">
        <w:rPr>
          <w:rFonts w:cs="Arial"/>
          <w:lang w:val="en-US"/>
        </w:rPr>
        <w:tab/>
      </w:r>
      <w:r w:rsidRPr="00BF11DB">
        <w:rPr>
          <w:rFonts w:cs="Arial"/>
          <w:b/>
          <w:bCs/>
          <w:lang w:val="en-US"/>
        </w:rPr>
        <w:t>for</w:t>
      </w:r>
      <w:r w:rsidRPr="00BF11DB">
        <w:rPr>
          <w:rFonts w:cs="Arial"/>
          <w:lang w:val="en-US"/>
        </w:rPr>
        <w:t xml:space="preserve"> (k = 1 to </w:t>
      </w:r>
      <m:oMath>
        <m:r>
          <m:rPr>
            <m:sty m:val="bi"/>
          </m:rPr>
          <w:rPr>
            <w:rFonts w:ascii="Cambria Math" w:hAnsi="Cambria Math" w:cs="Arial"/>
          </w:rPr>
          <m:t>M</m:t>
        </m:r>
      </m:oMath>
      <w:r w:rsidRPr="00BF11DB">
        <w:rPr>
          <w:rFonts w:cs="Arial"/>
          <w:lang w:val="en-US"/>
        </w:rPr>
        <w:t xml:space="preserve">) </w:t>
      </w:r>
      <w:r w:rsidRPr="00BF11DB">
        <w:rPr>
          <w:rFonts w:cs="Arial"/>
          <w:b/>
          <w:bCs/>
          <w:lang w:val="en-US"/>
        </w:rPr>
        <w:t>do</w:t>
      </w:r>
      <w:r w:rsidRPr="00BF11DB">
        <w:rPr>
          <w:rFonts w:cs="Arial"/>
          <w:lang w:val="en-US"/>
        </w:rPr>
        <w:t xml:space="preserve"> </w:t>
      </w:r>
    </w:p>
    <w:p w14:paraId="76763183" w14:textId="47CDED5E" w:rsidR="008908CB" w:rsidRPr="00BF11DB" w:rsidRDefault="008908CB" w:rsidP="000246A8">
      <w:pPr>
        <w:spacing w:line="360" w:lineRule="auto"/>
        <w:rPr>
          <w:rFonts w:cs="Arial"/>
          <w:lang w:val="en-US"/>
        </w:rPr>
      </w:pPr>
      <w:r w:rsidRPr="00BF11DB">
        <w:rPr>
          <w:rFonts w:cs="Arial"/>
          <w:lang w:val="en-US"/>
        </w:rPr>
        <w:t>2</w:t>
      </w:r>
      <w:r w:rsidR="002D19C5" w:rsidRPr="00BF11DB">
        <w:rPr>
          <w:rFonts w:cs="Arial"/>
          <w:lang w:val="en-US"/>
        </w:rPr>
        <w:t>.</w:t>
      </w:r>
      <w:r w:rsidRPr="00BF11DB">
        <w:rPr>
          <w:rFonts w:cs="Arial"/>
          <w:lang w:val="en-US"/>
        </w:rPr>
        <w:tab/>
      </w:r>
      <w:r w:rsidRPr="00BF11DB">
        <w:rPr>
          <w:rFonts w:cs="Arial"/>
          <w:lang w:val="en-US"/>
        </w:rPr>
        <w:tab/>
      </w:r>
      <w:proofErr w:type="gramStart"/>
      <w:r w:rsidRPr="00BF11DB">
        <w:rPr>
          <w:rFonts w:cs="Arial"/>
          <w:b/>
          <w:bCs/>
          <w:lang w:val="en-US"/>
        </w:rPr>
        <w:t>if</w:t>
      </w:r>
      <w:r w:rsidRPr="00BF11DB">
        <w:rPr>
          <w:rFonts w:cs="Arial"/>
          <w:lang w:val="en-US"/>
        </w:rPr>
        <w:t>(</w:t>
      </w:r>
      <w:proofErr w:type="gramEnd"/>
      <w:r w:rsidRPr="00BF11DB">
        <w:rPr>
          <w:rFonts w:cs="Arial"/>
          <w:lang w:val="en-US"/>
        </w:rPr>
        <w:t xml:space="preserve">skip = true </w:t>
      </w:r>
      <w:r w:rsidRPr="00BF11DB">
        <w:rPr>
          <w:rFonts w:cs="Arial"/>
          <w:b/>
          <w:bCs/>
          <w:lang w:val="en-US"/>
        </w:rPr>
        <w:t>and</w:t>
      </w:r>
      <w:r w:rsidRPr="00BF11DB">
        <w:rPr>
          <w:rFonts w:cs="Arial"/>
          <w:lang w:val="en-US"/>
        </w:rPr>
        <w:t xml:space="preserve"> </w:t>
      </w:r>
      <m:oMath>
        <m:sSub>
          <m:sSubPr>
            <m:ctrlPr>
              <w:rPr>
                <w:rFonts w:ascii="Cambria Math" w:hAnsi="Cambria Math" w:cs="Arial"/>
                <w:i/>
                <w:lang w:val="en-US"/>
              </w:rPr>
            </m:ctrlPr>
          </m:sSubPr>
          <m:e>
            <m:r>
              <m:rPr>
                <m:sty m:val="bi"/>
              </m:rPr>
              <w:rPr>
                <w:rFonts w:ascii="Cambria Math" w:hAnsi="Cambria Math" w:cs="Arial"/>
                <w:lang w:val="en-US"/>
              </w:rPr>
              <m:t>dist</m:t>
            </m:r>
          </m:e>
          <m:sub>
            <m:r>
              <w:rPr>
                <w:rFonts w:ascii="Cambria Math" w:hAnsi="Cambria Math" w:cs="Arial"/>
                <w:lang w:val="en-US"/>
              </w:rPr>
              <m:t>n-1,k</m:t>
            </m:r>
          </m:sub>
        </m:sSub>
      </m:oMath>
      <w:r w:rsidRPr="00BF11DB">
        <w:rPr>
          <w:rFonts w:cs="Arial"/>
          <w:lang w:val="en-US"/>
        </w:rPr>
        <w:t xml:space="preserve"> &gt; </w:t>
      </w:r>
      <m:oMath>
        <m:sSub>
          <m:sSubPr>
            <m:ctrlPr>
              <w:rPr>
                <w:rFonts w:ascii="Cambria Math" w:hAnsi="Cambria Math" w:cs="Arial"/>
                <w:i/>
                <w:lang w:val="en-US"/>
              </w:rPr>
            </m:ctrlPr>
          </m:sSubPr>
          <m:e>
            <m:r>
              <m:rPr>
                <m:sty m:val="bi"/>
              </m:rPr>
              <w:rPr>
                <w:rFonts w:ascii="Cambria Math" w:hAnsi="Cambria Math" w:cs="Arial"/>
                <w:lang w:val="en-US"/>
              </w:rPr>
              <m:t>dist</m:t>
            </m:r>
          </m:e>
          <m:sub>
            <m:r>
              <w:rPr>
                <w:rFonts w:ascii="Cambria Math" w:hAnsi="Cambria Math" w:cs="Arial"/>
                <w:lang w:val="en-US"/>
              </w:rPr>
              <m:t>n,1</m:t>
            </m:r>
          </m:sub>
        </m:sSub>
      </m:oMath>
      <w:r w:rsidRPr="00BF11DB">
        <w:rPr>
          <w:rFonts w:cs="Arial"/>
          <w:lang w:val="en-US"/>
        </w:rPr>
        <w:t xml:space="preserve">) </w:t>
      </w:r>
      <w:r w:rsidRPr="00BF11DB">
        <w:rPr>
          <w:rFonts w:cs="Arial"/>
          <w:b/>
          <w:bCs/>
          <w:lang w:val="en-US"/>
        </w:rPr>
        <w:t>then</w:t>
      </w:r>
      <w:r w:rsidRPr="00BF11DB">
        <w:rPr>
          <w:rFonts w:cs="Arial"/>
          <w:lang w:val="en-US"/>
        </w:rPr>
        <w:t xml:space="preserve"> </w:t>
      </w:r>
    </w:p>
    <w:p w14:paraId="47E6FA90" w14:textId="00DD7956" w:rsidR="008908CB" w:rsidRPr="001210EA" w:rsidRDefault="008908CB" w:rsidP="000246A8">
      <w:pPr>
        <w:spacing w:line="360" w:lineRule="auto"/>
        <w:rPr>
          <w:rFonts w:cs="Arial"/>
          <w:lang w:val="en-US"/>
        </w:rPr>
      </w:pPr>
      <w:r w:rsidRPr="001210EA">
        <w:rPr>
          <w:rFonts w:cs="Arial"/>
          <w:lang w:val="en-US"/>
        </w:rPr>
        <w:t>3</w:t>
      </w:r>
      <w:r w:rsidR="002D19C5" w:rsidRPr="001210EA">
        <w:rPr>
          <w:rFonts w:cs="Arial"/>
          <w:lang w:val="en-US"/>
        </w:rPr>
        <w:t>.</w:t>
      </w:r>
      <w:r w:rsidRPr="001210EA">
        <w:rPr>
          <w:rFonts w:cs="Arial"/>
          <w:lang w:val="en-US"/>
        </w:rPr>
        <w:tab/>
      </w:r>
      <w:r w:rsidRPr="001210EA">
        <w:rPr>
          <w:rFonts w:cs="Arial"/>
          <w:lang w:val="en-US"/>
        </w:rPr>
        <w:tab/>
      </w:r>
      <w:r w:rsidRPr="001210EA">
        <w:rPr>
          <w:rFonts w:cs="Arial"/>
          <w:lang w:val="en-US"/>
        </w:rPr>
        <w:tab/>
      </w:r>
      <w:r w:rsidRPr="001210EA">
        <w:rPr>
          <w:rFonts w:cs="Arial"/>
          <w:b/>
          <w:bCs/>
          <w:lang w:val="en-US"/>
        </w:rPr>
        <w:t>break</w:t>
      </w:r>
      <w:r w:rsidRPr="001210EA">
        <w:rPr>
          <w:rFonts w:cs="Arial"/>
          <w:lang w:val="en-US"/>
        </w:rPr>
        <w:t xml:space="preserve"> </w:t>
      </w:r>
    </w:p>
    <w:p w14:paraId="169A4B98" w14:textId="2CA0A9B5" w:rsidR="008908CB" w:rsidRPr="001210EA" w:rsidRDefault="008908CB" w:rsidP="000246A8">
      <w:pPr>
        <w:spacing w:line="360" w:lineRule="auto"/>
        <w:rPr>
          <w:rFonts w:cs="Arial"/>
          <w:lang w:val="en-US"/>
        </w:rPr>
      </w:pPr>
      <w:r w:rsidRPr="001210EA">
        <w:rPr>
          <w:rFonts w:cs="Arial"/>
          <w:lang w:val="en-US"/>
        </w:rPr>
        <w:t>4</w:t>
      </w:r>
      <w:r w:rsidR="002D19C5" w:rsidRPr="001210EA">
        <w:rPr>
          <w:rFonts w:cs="Arial"/>
          <w:lang w:val="en-US"/>
        </w:rPr>
        <w:t>.</w:t>
      </w:r>
      <w:r w:rsidRPr="001210EA">
        <w:rPr>
          <w:rFonts w:cs="Arial"/>
          <w:lang w:val="en-US"/>
        </w:rPr>
        <w:tab/>
      </w:r>
      <w:r w:rsidRPr="001210EA">
        <w:rPr>
          <w:rFonts w:cs="Arial"/>
          <w:lang w:val="en-US"/>
        </w:rPr>
        <w:tab/>
      </w:r>
      <m:oMath>
        <m:sSub>
          <m:sSubPr>
            <m:ctrlPr>
              <w:rPr>
                <w:rFonts w:ascii="Cambria Math" w:hAnsi="Cambria Math" w:cs="Arial"/>
                <w:i/>
                <w:lang w:val="en-US"/>
              </w:rPr>
            </m:ctrlPr>
          </m:sSubPr>
          <m:e>
            <m:r>
              <m:rPr>
                <m:sty m:val="bi"/>
              </m:rPr>
              <w:rPr>
                <w:rFonts w:ascii="Cambria Math" w:hAnsi="Cambria Math" w:cs="Arial"/>
                <w:lang w:val="en-US"/>
              </w:rPr>
              <m:t>level</m:t>
            </m:r>
          </m:e>
          <m:sub>
            <m:r>
              <w:rPr>
                <w:rFonts w:ascii="Cambria Math" w:hAnsi="Cambria Math" w:cs="Arial"/>
                <w:lang w:val="en-US"/>
              </w:rPr>
              <m:t>n</m:t>
            </m:r>
            <m:r>
              <w:rPr>
                <w:rFonts w:ascii="Cambria Math" w:hAnsi="Cambria Math" w:cs="Arial"/>
                <w:lang w:val="en-US"/>
              </w:rPr>
              <m:t>+1</m:t>
            </m:r>
          </m:sub>
        </m:sSub>
        <m:r>
          <w:rPr>
            <w:rFonts w:ascii="Cambria Math" w:hAnsi="Cambria Math" w:cs="Arial"/>
            <w:lang w:val="en-US"/>
          </w:rPr>
          <m:t>=</m:t>
        </m:r>
        <m:r>
          <w:rPr>
            <w:rFonts w:ascii="Cambria Math" w:hAnsi="Cambria Math" w:cs="Arial"/>
            <w:lang w:val="en-US"/>
          </w:rPr>
          <m:t>k</m:t>
        </m:r>
      </m:oMath>
    </w:p>
    <w:p w14:paraId="113B0DAC" w14:textId="2FBDC8EA" w:rsidR="008908CB" w:rsidRPr="00BF11DB" w:rsidRDefault="008908CB" w:rsidP="000246A8">
      <w:pPr>
        <w:spacing w:line="360" w:lineRule="auto"/>
        <w:rPr>
          <w:rFonts w:cs="Arial"/>
          <w:lang w:val="es-419"/>
        </w:rPr>
      </w:pPr>
      <w:r w:rsidRPr="001210EA">
        <w:rPr>
          <w:rFonts w:cs="Arial"/>
          <w:lang w:val="en-US"/>
        </w:rPr>
        <w:t>5</w:t>
      </w:r>
      <w:r w:rsidR="002D19C5" w:rsidRPr="001210EA">
        <w:rPr>
          <w:rFonts w:cs="Arial"/>
          <w:lang w:val="en-US"/>
        </w:rPr>
        <w:t>.</w:t>
      </w:r>
      <w:r w:rsidR="00833BCB" w:rsidRPr="001210EA">
        <w:rPr>
          <w:rFonts w:cs="Arial"/>
          <w:lang w:val="en-US"/>
        </w:rPr>
        <w:tab/>
      </w:r>
      <w:r w:rsidR="00833BCB" w:rsidRPr="001210EA">
        <w:rPr>
          <w:rFonts w:cs="Arial"/>
          <w:lang w:val="en-US"/>
        </w:rPr>
        <w:tab/>
      </w:r>
      <m:oMath>
        <m:sSubSup>
          <m:sSubSupPr>
            <m:ctrlPr>
              <w:rPr>
                <w:rFonts w:ascii="Cambria Math" w:hAnsi="Cambria Math" w:cs="Arial"/>
                <w:i/>
                <w:lang w:val="en-US"/>
              </w:rPr>
            </m:ctrlPr>
          </m:sSubSupPr>
          <m:e>
            <m:r>
              <m:rPr>
                <m:sty m:val="bi"/>
              </m:rPr>
              <w:rPr>
                <w:rFonts w:ascii="Cambria Math" w:hAnsi="Cambria Math" w:cs="Arial"/>
                <w:lang w:val="en-US"/>
              </w:rPr>
              <m:t>d</m:t>
            </m:r>
          </m:e>
          <m:sub>
            <m:r>
              <w:rPr>
                <w:rFonts w:ascii="Cambria Math" w:hAnsi="Cambria Math" w:cs="Arial"/>
                <w:lang w:val="en-US"/>
              </w:rPr>
              <m:t>n</m:t>
            </m:r>
          </m:sub>
          <m:sup>
            <m:r>
              <w:rPr>
                <w:rFonts w:ascii="Cambria Math" w:hAnsi="Cambria Math" w:cs="Arial"/>
                <w:lang w:val="en-US"/>
              </w:rPr>
              <m:t>2</m:t>
            </m:r>
          </m:sup>
        </m:sSubSup>
      </m:oMath>
      <w:r w:rsidR="00833BCB" w:rsidRPr="001210EA">
        <w:rPr>
          <w:rFonts w:cs="Arial"/>
          <w:lang w:val="en-US"/>
        </w:rPr>
        <w:t xml:space="preserve"> </w:t>
      </w:r>
      <w:r w:rsidR="00833BCB" w:rsidRPr="00BF11DB">
        <w:rPr>
          <w:rFonts w:cs="Arial"/>
          <w:lang w:val="es-419"/>
        </w:rPr>
        <w:t xml:space="preserve">= </w:t>
      </w:r>
      <m:oMath>
        <m:sSup>
          <m:sSupPr>
            <m:ctrlPr>
              <w:rPr>
                <w:rFonts w:ascii="Cambria Math" w:hAnsi="Cambria Math" w:cs="Arial"/>
                <w:i/>
                <w:lang w:val="en-US"/>
              </w:rPr>
            </m:ctrlPr>
          </m:sSupPr>
          <m:e>
            <m:r>
              <w:rPr>
                <w:rFonts w:ascii="Cambria Math" w:hAnsi="Cambria Math" w:cs="Arial"/>
                <w:lang w:val="es-419"/>
              </w:rPr>
              <m:t>||</m:t>
            </m:r>
            <m:sSub>
              <m:sSubPr>
                <m:ctrlPr>
                  <w:rPr>
                    <w:rFonts w:ascii="Cambria Math" w:hAnsi="Cambria Math" w:cs="Arial"/>
                    <w:i/>
                    <w:lang w:val="en-US"/>
                  </w:rPr>
                </m:ctrlPr>
              </m:sSubPr>
              <m:e>
                <m:acc>
                  <m:accPr>
                    <m:chr m:val="̃"/>
                    <m:ctrlPr>
                      <w:rPr>
                        <w:rFonts w:ascii="Cambria Math" w:hAnsi="Cambria Math" w:cs="Arial"/>
                        <w:b/>
                        <w:bCs/>
                        <w:i/>
                        <w:lang w:val="en-US"/>
                      </w:rPr>
                    </m:ctrlPr>
                  </m:accPr>
                  <m:e>
                    <m:r>
                      <m:rPr>
                        <m:sty m:val="bi"/>
                      </m:rPr>
                      <w:rPr>
                        <w:rFonts w:ascii="Cambria Math" w:hAnsi="Cambria Math" w:cs="Arial"/>
                        <w:lang w:val="en-US"/>
                      </w:rPr>
                      <m:t>y</m:t>
                    </m:r>
                  </m:e>
                </m:acc>
              </m:e>
              <m:sub>
                <m:r>
                  <w:rPr>
                    <w:rFonts w:ascii="Cambria Math" w:hAnsi="Cambria Math" w:cs="Arial"/>
                    <w:lang w:val="en-US"/>
                  </w:rPr>
                  <m:t>n</m:t>
                </m:r>
              </m:sub>
            </m:sSub>
            <m:r>
              <w:rPr>
                <w:rFonts w:ascii="Cambria Math" w:hAnsi="Cambria Math" w:cs="Arial"/>
                <w:lang w:val="es-419"/>
              </w:rPr>
              <m:t>-</m:t>
            </m:r>
            <m:sSub>
              <m:sSubPr>
                <m:ctrlPr>
                  <w:rPr>
                    <w:rFonts w:ascii="Cambria Math" w:hAnsi="Cambria Math" w:cs="Arial"/>
                    <w:i/>
                    <w:lang w:val="en-US"/>
                  </w:rPr>
                </m:ctrlPr>
              </m:sSubPr>
              <m:e>
                <m:r>
                  <m:rPr>
                    <m:sty m:val="bi"/>
                  </m:rPr>
                  <w:rPr>
                    <w:rFonts w:ascii="Cambria Math" w:hAnsi="Cambria Math" w:cs="Arial"/>
                    <w:lang w:val="en-US"/>
                  </w:rPr>
                  <m:t>R</m:t>
                </m:r>
              </m:e>
              <m:sub>
                <m:r>
                  <w:rPr>
                    <w:rFonts w:ascii="Cambria Math" w:hAnsi="Cambria Math" w:cs="Arial"/>
                    <w:lang w:val="en-US"/>
                  </w:rPr>
                  <m:t>nn</m:t>
                </m:r>
              </m:sub>
            </m:sSub>
            <m:sSub>
              <m:sSubPr>
                <m:ctrlPr>
                  <w:rPr>
                    <w:rFonts w:ascii="Cambria Math" w:hAnsi="Cambria Math" w:cs="Arial"/>
                    <w:i/>
                    <w:lang w:val="en-US"/>
                  </w:rPr>
                </m:ctrlPr>
              </m:sSubPr>
              <m:e>
                <m:r>
                  <m:rPr>
                    <m:sty m:val="bi"/>
                  </m:rPr>
                  <w:rPr>
                    <w:rFonts w:ascii="Cambria Math" w:hAnsi="Cambria Math" w:cs="Arial"/>
                    <w:lang w:val="en-US"/>
                  </w:rPr>
                  <m:t>x</m:t>
                </m:r>
              </m:e>
              <m:sub>
                <m:r>
                  <w:rPr>
                    <w:rFonts w:ascii="Cambria Math" w:hAnsi="Cambria Math" w:cs="Arial"/>
                    <w:lang w:val="en-US"/>
                  </w:rPr>
                  <m:t>i</m:t>
                </m:r>
              </m:sub>
            </m:sSub>
            <m:r>
              <w:rPr>
                <w:rFonts w:ascii="Cambria Math" w:hAnsi="Cambria Math" w:cs="Arial"/>
                <w:lang w:val="es-419"/>
              </w:rPr>
              <m:t>-</m:t>
            </m:r>
            <m:nary>
              <m:naryPr>
                <m:chr m:val="∑"/>
                <m:limLoc m:val="subSup"/>
                <m:ctrlPr>
                  <w:rPr>
                    <w:rFonts w:ascii="Cambria Math" w:hAnsi="Cambria Math" w:cs="Arial"/>
                    <w:i/>
                    <w:lang w:val="es-419"/>
                  </w:rPr>
                </m:ctrlPr>
              </m:naryPr>
              <m:sub>
                <m:r>
                  <w:rPr>
                    <w:rFonts w:ascii="Cambria Math" w:hAnsi="Cambria Math" w:cs="Arial"/>
                    <w:lang w:val="es-419"/>
                  </w:rPr>
                  <m:t>i=n_+ 1</m:t>
                </m:r>
              </m:sub>
              <m:sup>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D</m:t>
                    </m:r>
                  </m:sub>
                </m:sSub>
              </m:sup>
              <m:e>
                <m:sSub>
                  <m:sSubPr>
                    <m:ctrlPr>
                      <w:rPr>
                        <w:rFonts w:ascii="Cambria Math" w:hAnsi="Cambria Math" w:cs="Arial"/>
                        <w:i/>
                        <w:lang w:val="es-419"/>
                      </w:rPr>
                    </m:ctrlPr>
                  </m:sSubPr>
                  <m:e>
                    <m:r>
                      <m:rPr>
                        <m:sty m:val="bi"/>
                      </m:rPr>
                      <w:rPr>
                        <w:rFonts w:ascii="Cambria Math" w:hAnsi="Cambria Math" w:cs="Arial"/>
                        <w:lang w:val="es-419"/>
                      </w:rPr>
                      <m:t>R</m:t>
                    </m:r>
                  </m:e>
                  <m:sub>
                    <m:r>
                      <w:rPr>
                        <w:rFonts w:ascii="Cambria Math" w:hAnsi="Cambria Math" w:cs="Arial"/>
                        <w:lang w:val="es-419"/>
                      </w:rPr>
                      <m:t>ni</m:t>
                    </m:r>
                  </m:sub>
                </m:sSub>
                <m:sSub>
                  <m:sSubPr>
                    <m:ctrlPr>
                      <w:rPr>
                        <w:rFonts w:ascii="Cambria Math" w:hAnsi="Cambria Math" w:cs="Arial"/>
                        <w:i/>
                        <w:lang w:val="en-US"/>
                      </w:rPr>
                    </m:ctrlPr>
                  </m:sSubPr>
                  <m:e>
                    <m:r>
                      <m:rPr>
                        <m:sty m:val="bi"/>
                      </m:rPr>
                      <w:rPr>
                        <w:rFonts w:ascii="Cambria Math" w:hAnsi="Cambria Math" w:cs="Arial"/>
                        <w:lang w:val="en-US"/>
                      </w:rPr>
                      <m:t>S</m:t>
                    </m:r>
                  </m:e>
                  <m:sub>
                    <m:r>
                      <w:rPr>
                        <w:rFonts w:ascii="Cambria Math" w:hAnsi="Cambria Math" w:cs="Arial"/>
                        <w:lang w:val="en-US"/>
                      </w:rPr>
                      <m:t>n</m:t>
                    </m:r>
                  </m:sub>
                </m:sSub>
                <m:sSub>
                  <m:sSubPr>
                    <m:ctrlPr>
                      <w:rPr>
                        <w:rFonts w:ascii="Cambria Math" w:hAnsi="Cambria Math" w:cs="Arial"/>
                        <w:i/>
                        <w:lang w:val="en-US"/>
                      </w:rPr>
                    </m:ctrlPr>
                  </m:sSubPr>
                  <m:e>
                    <m:r>
                      <m:rPr>
                        <m:sty m:val="bi"/>
                      </m:rPr>
                      <w:rPr>
                        <w:rFonts w:ascii="Cambria Math" w:hAnsi="Cambria Math" w:cs="Arial"/>
                        <w:lang w:val="en-US"/>
                      </w:rPr>
                      <m:t>level</m:t>
                    </m:r>
                  </m:e>
                  <m:sub>
                    <m:r>
                      <w:rPr>
                        <w:rFonts w:ascii="Cambria Math" w:hAnsi="Cambria Math" w:cs="Arial"/>
                        <w:lang w:val="en-US"/>
                      </w:rPr>
                      <m:t>n</m:t>
                    </m:r>
                  </m:sub>
                </m:sSub>
              </m:e>
            </m:nary>
            <m:r>
              <w:rPr>
                <w:rFonts w:ascii="Cambria Math" w:hAnsi="Cambria Math" w:cs="Arial"/>
                <w:lang w:val="es-419"/>
              </w:rPr>
              <m:t>||</m:t>
            </m:r>
          </m:e>
          <m:sup>
            <m:r>
              <w:rPr>
                <w:rFonts w:ascii="Cambria Math" w:hAnsi="Cambria Math" w:cs="Arial"/>
                <w:lang w:val="es-419"/>
              </w:rPr>
              <m:t>2</m:t>
            </m:r>
          </m:sup>
        </m:sSup>
      </m:oMath>
      <w:r w:rsidR="00833BCB" w:rsidRPr="00BF11DB">
        <w:rPr>
          <w:rFonts w:cs="Arial"/>
          <w:lang w:val="es-419"/>
        </w:rPr>
        <w:t xml:space="preserve"> para todo </w:t>
      </w:r>
      <m:oMath>
        <m:sSub>
          <m:sSubPr>
            <m:ctrlPr>
              <w:rPr>
                <w:rFonts w:ascii="Cambria Math" w:hAnsi="Cambria Math" w:cs="Arial"/>
                <w:i/>
                <w:lang w:val="en-US"/>
              </w:rPr>
            </m:ctrlPr>
          </m:sSubPr>
          <m:e>
            <m:r>
              <m:rPr>
                <m:sty m:val="bi"/>
              </m:rPr>
              <w:rPr>
                <w:rFonts w:ascii="Cambria Math" w:hAnsi="Cambria Math" w:cs="Arial"/>
                <w:lang w:val="en-US"/>
              </w:rPr>
              <m:t>x</m:t>
            </m:r>
          </m:e>
          <m:sub>
            <m:r>
              <w:rPr>
                <w:rFonts w:ascii="Cambria Math" w:hAnsi="Cambria Math" w:cs="Arial"/>
                <w:lang w:val="en-US"/>
              </w:rPr>
              <m:t>i</m:t>
            </m:r>
          </m:sub>
        </m:sSub>
      </m:oMath>
      <w:r w:rsidR="00833BCB" w:rsidRPr="00BF11DB">
        <w:rPr>
          <w:rFonts w:cs="Arial"/>
          <w:lang w:val="es-419"/>
        </w:rPr>
        <w:t xml:space="preserve"> </w:t>
      </w:r>
      <m:oMath>
        <m:r>
          <w:rPr>
            <w:rFonts w:ascii="Cambria Math" w:hAnsi="Cambria Math" w:cs="Arial"/>
            <w:lang w:val="es-419"/>
          </w:rPr>
          <m:t xml:space="preserve">ϵ </m:t>
        </m:r>
        <m:r>
          <m:rPr>
            <m:sty m:val="p"/>
          </m:rPr>
          <w:rPr>
            <w:rFonts w:ascii="Cambria Math" w:hAnsi="Cambria Math" w:cs="Arial"/>
            <w:lang w:val="es-419"/>
          </w:rPr>
          <m:t>Ω</m:t>
        </m:r>
      </m:oMath>
    </w:p>
    <w:p w14:paraId="28ACAE0D" w14:textId="27C5E516" w:rsidR="008908CB" w:rsidRPr="00BF11DB" w:rsidRDefault="008908CB" w:rsidP="000246A8">
      <w:pPr>
        <w:spacing w:line="360" w:lineRule="auto"/>
        <w:rPr>
          <w:rFonts w:cs="Arial"/>
          <w:lang w:val="es-419"/>
        </w:rPr>
      </w:pPr>
      <w:r w:rsidRPr="00BF11DB">
        <w:rPr>
          <w:rFonts w:cs="Arial"/>
          <w:lang w:val="es-419"/>
        </w:rPr>
        <w:t>6</w:t>
      </w:r>
      <w:r w:rsidR="002D19C5" w:rsidRPr="00BF11DB">
        <w:rPr>
          <w:rFonts w:cs="Arial"/>
          <w:lang w:val="es-419"/>
        </w:rPr>
        <w:t>.</w:t>
      </w:r>
      <w:r w:rsidR="00833BCB" w:rsidRPr="00BF11DB">
        <w:rPr>
          <w:rFonts w:cs="Arial"/>
          <w:lang w:val="es-419"/>
        </w:rPr>
        <w:tab/>
      </w:r>
      <w:r w:rsidR="00833BCB" w:rsidRPr="00BF11DB">
        <w:rPr>
          <w:rFonts w:cs="Arial"/>
          <w:lang w:val="es-419"/>
        </w:rPr>
        <w:tab/>
      </w:r>
      <m:oMath>
        <m:sSub>
          <m:sSubPr>
            <m:ctrlPr>
              <w:rPr>
                <w:rFonts w:ascii="Cambria Math" w:hAnsi="Cambria Math" w:cs="Arial"/>
                <w:i/>
                <w:lang w:val="es-419"/>
              </w:rPr>
            </m:ctrlPr>
          </m:sSubPr>
          <m:e>
            <m:r>
              <m:rPr>
                <m:sty m:val="bi"/>
              </m:rPr>
              <w:rPr>
                <w:rFonts w:ascii="Cambria Math" w:hAnsi="Cambria Math" w:cs="Arial"/>
                <w:lang w:val="es-419"/>
              </w:rPr>
              <m:t>dist</m:t>
            </m:r>
          </m:e>
          <m:sub>
            <m:r>
              <w:rPr>
                <w:rFonts w:ascii="Cambria Math" w:hAnsi="Cambria Math" w:cs="Arial"/>
                <w:lang w:val="es-419"/>
              </w:rPr>
              <m:t>n</m:t>
            </m:r>
          </m:sub>
        </m:sSub>
        <m:r>
          <w:rPr>
            <w:rFonts w:ascii="Cambria Math" w:hAnsi="Cambria Math" w:cs="Arial"/>
            <w:lang w:val="es-419"/>
          </w:rPr>
          <m:t>=</m:t>
        </m:r>
      </m:oMath>
      <w:r w:rsidR="00833BCB" w:rsidRPr="00BF11DB">
        <w:rPr>
          <w:rFonts w:cs="Arial"/>
          <w:lang w:val="es-419"/>
        </w:rPr>
        <w:t xml:space="preserve"> </w:t>
      </w:r>
      <m:oMath>
        <m:sSub>
          <m:sSubPr>
            <m:ctrlPr>
              <w:rPr>
                <w:rFonts w:ascii="Cambria Math" w:hAnsi="Cambria Math" w:cs="Arial"/>
                <w:i/>
                <w:lang w:val="es-419"/>
              </w:rPr>
            </m:ctrlPr>
          </m:sSubPr>
          <m:e>
            <m:r>
              <m:rPr>
                <m:sty m:val="bi"/>
              </m:rPr>
              <w:rPr>
                <w:rFonts w:ascii="Cambria Math" w:hAnsi="Cambria Math" w:cs="Arial"/>
                <w:lang w:val="es-419"/>
              </w:rPr>
              <m:t>dist</m:t>
            </m:r>
          </m:e>
          <m:sub>
            <m:r>
              <w:rPr>
                <w:rFonts w:ascii="Cambria Math" w:hAnsi="Cambria Math" w:cs="Arial"/>
                <w:lang w:val="es-419"/>
              </w:rPr>
              <m:t>n</m:t>
            </m:r>
          </m:sub>
        </m:sSub>
      </m:oMath>
      <w:r w:rsidR="00833BCB" w:rsidRPr="00BF11DB">
        <w:rPr>
          <w:rFonts w:cs="Arial"/>
          <w:lang w:val="es-419"/>
        </w:rPr>
        <w:t xml:space="preserve"> + </w:t>
      </w:r>
      <m:oMath>
        <m:sSub>
          <m:sSubPr>
            <m:ctrlPr>
              <w:rPr>
                <w:rFonts w:ascii="Cambria Math" w:hAnsi="Cambria Math" w:cs="Arial"/>
                <w:i/>
                <w:lang w:val="es-419"/>
              </w:rPr>
            </m:ctrlPr>
          </m:sSubPr>
          <m:e>
            <m:r>
              <m:rPr>
                <m:sty m:val="bi"/>
              </m:rPr>
              <w:rPr>
                <w:rFonts w:ascii="Cambria Math" w:hAnsi="Cambria Math" w:cs="Arial"/>
                <w:lang w:val="es-419"/>
              </w:rPr>
              <m:t>dist</m:t>
            </m:r>
          </m:e>
          <m:sub>
            <m:r>
              <w:rPr>
                <w:rFonts w:ascii="Cambria Math" w:hAnsi="Cambria Math" w:cs="Arial"/>
                <w:lang w:val="es-419"/>
              </w:rPr>
              <m:t>n+1,</m:t>
            </m:r>
            <m:sSub>
              <m:sSubPr>
                <m:ctrlPr>
                  <w:rPr>
                    <w:rFonts w:ascii="Cambria Math" w:hAnsi="Cambria Math" w:cs="Arial"/>
                    <w:i/>
                    <w:lang w:val="es-419"/>
                  </w:rPr>
                </m:ctrlPr>
              </m:sSubPr>
              <m:e>
                <m:r>
                  <m:rPr>
                    <m:sty m:val="bi"/>
                  </m:rPr>
                  <w:rPr>
                    <w:rFonts w:ascii="Cambria Math" w:hAnsi="Cambria Math" w:cs="Arial"/>
                    <w:lang w:val="es-419"/>
                  </w:rPr>
                  <m:t>level</m:t>
                </m:r>
              </m:e>
              <m:sub>
                <m:r>
                  <w:rPr>
                    <w:rFonts w:ascii="Cambria Math" w:hAnsi="Cambria Math" w:cs="Arial"/>
                    <w:lang w:val="es-419"/>
                  </w:rPr>
                  <m:t>n+1</m:t>
                </m:r>
              </m:sub>
            </m:sSub>
          </m:sub>
        </m:sSub>
      </m:oMath>
    </w:p>
    <w:p w14:paraId="596974EE" w14:textId="73F05D77" w:rsidR="008908CB" w:rsidRPr="00BF11DB" w:rsidRDefault="008908CB" w:rsidP="000246A8">
      <w:pPr>
        <w:spacing w:line="360" w:lineRule="auto"/>
        <w:rPr>
          <w:rFonts w:cs="Arial"/>
          <w:lang w:val="es-419"/>
        </w:rPr>
      </w:pPr>
      <w:r w:rsidRPr="00BF11DB">
        <w:rPr>
          <w:rFonts w:cs="Arial"/>
          <w:lang w:val="es-419"/>
        </w:rPr>
        <w:t>7</w:t>
      </w:r>
      <w:r w:rsidR="002D19C5" w:rsidRPr="00BF11DB">
        <w:rPr>
          <w:rFonts w:cs="Arial"/>
          <w:lang w:val="es-419"/>
        </w:rPr>
        <w:t>.</w:t>
      </w:r>
      <w:r w:rsidR="00833BCB" w:rsidRPr="00BF11DB">
        <w:rPr>
          <w:rFonts w:cs="Arial"/>
          <w:lang w:val="es-419"/>
        </w:rPr>
        <w:tab/>
      </w:r>
      <w:r w:rsidR="00833BCB" w:rsidRPr="00BF11DB">
        <w:rPr>
          <w:rFonts w:cs="Arial"/>
          <w:lang w:val="es-419"/>
        </w:rPr>
        <w:tab/>
      </w:r>
      <m:oMath>
        <m:sSub>
          <m:sSubPr>
            <m:ctrlPr>
              <w:rPr>
                <w:rFonts w:ascii="Cambria Math" w:hAnsi="Cambria Math" w:cs="Arial"/>
                <w:i/>
                <w:lang w:val="es-419"/>
              </w:rPr>
            </m:ctrlPr>
          </m:sSubPr>
          <m:e>
            <m:r>
              <m:rPr>
                <m:sty m:val="bi"/>
              </m:rPr>
              <w:rPr>
                <w:rFonts w:ascii="Cambria Math" w:hAnsi="Cambria Math" w:cs="Arial"/>
                <w:lang w:val="es-419"/>
              </w:rPr>
              <m:t>S</m:t>
            </m:r>
          </m:e>
          <m:sub>
            <m:r>
              <w:rPr>
                <w:rFonts w:ascii="Cambria Math" w:hAnsi="Cambria Math" w:cs="Arial"/>
                <w:lang w:val="es-419"/>
              </w:rPr>
              <m:t>n</m:t>
            </m:r>
          </m:sub>
        </m:sSub>
      </m:oMath>
      <w:r w:rsidR="00833BCB" w:rsidRPr="00BF11DB">
        <w:rPr>
          <w:rFonts w:cs="Arial"/>
          <w:lang w:val="es-419"/>
        </w:rPr>
        <w:t xml:space="preserve"> = </w:t>
      </w:r>
      <m:oMath>
        <m:r>
          <m:rPr>
            <m:sty m:val="p"/>
          </m:rPr>
          <w:rPr>
            <w:rFonts w:ascii="Cambria Math" w:hAnsi="Cambria Math" w:cs="Arial"/>
            <w:lang w:val="es-419"/>
          </w:rPr>
          <m:t>Ω(</m:t>
        </m:r>
        <m:sSub>
          <m:sSubPr>
            <m:ctrlPr>
              <w:rPr>
                <w:rFonts w:ascii="Cambria Math" w:hAnsi="Cambria Math" w:cs="Arial"/>
                <w:i/>
                <w:lang w:val="es-419"/>
              </w:rPr>
            </m:ctrlPr>
          </m:sSubPr>
          <m:e>
            <m:r>
              <m:rPr>
                <m:sty m:val="bi"/>
              </m:rPr>
              <w:rPr>
                <w:rFonts w:ascii="Cambria Math" w:hAnsi="Cambria Math" w:cs="Arial"/>
                <w:lang w:val="es-419"/>
              </w:rPr>
              <m:t>pos</m:t>
            </m:r>
          </m:e>
          <m:sub>
            <m:r>
              <w:rPr>
                <w:rFonts w:ascii="Cambria Math" w:hAnsi="Cambria Math" w:cs="Arial"/>
                <w:lang w:val="es-419"/>
              </w:rPr>
              <m:t>n</m:t>
            </m:r>
          </m:sub>
        </m:sSub>
        <m:r>
          <m:rPr>
            <m:sty m:val="p"/>
          </m:rPr>
          <w:rPr>
            <w:rFonts w:ascii="Cambria Math" w:hAnsi="Cambria Math" w:cs="Arial"/>
            <w:lang w:val="es-419"/>
          </w:rPr>
          <m:t>)</m:t>
        </m:r>
      </m:oMath>
      <w:r w:rsidR="00833BCB" w:rsidRPr="00BF11DB">
        <w:rPr>
          <w:rFonts w:cs="Arial"/>
          <w:lang w:val="es-419"/>
        </w:rPr>
        <w:t>, en orden ascendente</w:t>
      </w:r>
    </w:p>
    <w:p w14:paraId="1BA0A96B" w14:textId="663A3220" w:rsidR="00833BCB" w:rsidRPr="00BF11DB" w:rsidRDefault="008908CB" w:rsidP="000246A8">
      <w:pPr>
        <w:spacing w:line="360" w:lineRule="auto"/>
        <w:rPr>
          <w:rFonts w:cs="Arial"/>
          <w:lang w:val="en-US"/>
        </w:rPr>
      </w:pPr>
      <w:r w:rsidRPr="00BF11DB">
        <w:rPr>
          <w:rFonts w:cs="Arial"/>
          <w:lang w:val="en-US"/>
        </w:rPr>
        <w:t>8</w:t>
      </w:r>
      <w:r w:rsidR="002D19C5" w:rsidRPr="00BF11DB">
        <w:rPr>
          <w:rFonts w:cs="Arial"/>
          <w:lang w:val="en-US"/>
        </w:rPr>
        <w:t>.</w:t>
      </w:r>
      <w:r w:rsidR="00833BCB" w:rsidRPr="00BF11DB">
        <w:rPr>
          <w:rFonts w:cs="Arial"/>
          <w:lang w:val="en-US"/>
        </w:rPr>
        <w:tab/>
      </w:r>
      <w:r w:rsidR="00833BCB" w:rsidRPr="00BF11DB">
        <w:rPr>
          <w:rFonts w:cs="Arial"/>
          <w:lang w:val="en-US"/>
        </w:rPr>
        <w:tab/>
      </w:r>
      <w:r w:rsidR="00833BCB" w:rsidRPr="00BF11DB">
        <w:rPr>
          <w:rFonts w:cs="Arial"/>
          <w:b/>
          <w:bCs/>
          <w:lang w:val="en-US"/>
        </w:rPr>
        <w:t>if</w:t>
      </w:r>
      <w:r w:rsidR="00833BCB" w:rsidRPr="00BF11DB">
        <w:rPr>
          <w:rFonts w:cs="Arial"/>
          <w:lang w:val="en-US"/>
        </w:rPr>
        <w:t xml:space="preserve"> (skip = true </w:t>
      </w:r>
      <w:r w:rsidR="00833BCB" w:rsidRPr="00BF11DB">
        <w:rPr>
          <w:rFonts w:cs="Arial"/>
          <w:b/>
          <w:bCs/>
          <w:lang w:val="en-US"/>
        </w:rPr>
        <w:t>and</w:t>
      </w:r>
      <w:r w:rsidR="00833BCB" w:rsidRPr="00BF11DB">
        <w:rPr>
          <w:rFonts w:cs="Arial"/>
          <w:lang w:val="en-US"/>
        </w:rPr>
        <w:t xml:space="preserve"> </w:t>
      </w:r>
      <m:oMath>
        <m:sSub>
          <m:sSubPr>
            <m:ctrlPr>
              <w:rPr>
                <w:rFonts w:ascii="Cambria Math" w:hAnsi="Cambria Math" w:cs="Arial"/>
                <w:i/>
                <w:lang w:val="es-419"/>
              </w:rPr>
            </m:ctrlPr>
          </m:sSubPr>
          <m:e>
            <m:r>
              <m:rPr>
                <m:sty m:val="bi"/>
              </m:rPr>
              <w:rPr>
                <w:rFonts w:ascii="Cambria Math" w:hAnsi="Cambria Math" w:cs="Arial"/>
                <w:lang w:val="es-419"/>
              </w:rPr>
              <m:t>dist</m:t>
            </m:r>
          </m:e>
          <m:sub>
            <m:r>
              <w:rPr>
                <w:rFonts w:ascii="Cambria Math" w:hAnsi="Cambria Math" w:cs="Arial"/>
                <w:lang w:val="es-419"/>
              </w:rPr>
              <m:t>n</m:t>
            </m:r>
            <m:r>
              <w:rPr>
                <w:rFonts w:ascii="Cambria Math" w:hAnsi="Cambria Math" w:cs="Arial"/>
                <w:lang w:val="en-US"/>
              </w:rPr>
              <m:t>,1</m:t>
            </m:r>
          </m:sub>
        </m:sSub>
      </m:oMath>
      <w:r w:rsidR="00833BCB" w:rsidRPr="00BF11DB">
        <w:rPr>
          <w:rFonts w:cs="Arial"/>
          <w:lang w:val="en-US"/>
        </w:rPr>
        <w:t xml:space="preserve"> &gt; </w:t>
      </w:r>
      <m:oMath>
        <m:sSub>
          <m:sSubPr>
            <m:ctrlPr>
              <w:rPr>
                <w:rFonts w:ascii="Cambria Math" w:hAnsi="Cambria Math" w:cs="Arial"/>
                <w:i/>
                <w:lang w:val="es-419"/>
              </w:rPr>
            </m:ctrlPr>
          </m:sSubPr>
          <m:e>
            <m:r>
              <w:rPr>
                <w:rFonts w:ascii="Cambria Math" w:hAnsi="Cambria Math" w:cs="Arial"/>
                <w:lang w:val="es-419"/>
              </w:rPr>
              <m:t>D</m:t>
            </m:r>
          </m:e>
          <m:sub>
            <m:r>
              <w:rPr>
                <w:rFonts w:ascii="Cambria Math" w:hAnsi="Cambria Math" w:cs="Arial"/>
                <w:lang w:val="es-419"/>
              </w:rPr>
              <m:t>min</m:t>
            </m:r>
          </m:sub>
        </m:sSub>
      </m:oMath>
      <w:r w:rsidR="00833BCB" w:rsidRPr="00BF11DB">
        <w:rPr>
          <w:rFonts w:cs="Arial"/>
          <w:lang w:val="en-US"/>
        </w:rPr>
        <w:t xml:space="preserve">) </w:t>
      </w:r>
      <w:r w:rsidR="00833BCB" w:rsidRPr="00BF11DB">
        <w:rPr>
          <w:rFonts w:cs="Arial"/>
          <w:b/>
          <w:bCs/>
          <w:lang w:val="en-US"/>
        </w:rPr>
        <w:t>then</w:t>
      </w:r>
    </w:p>
    <w:p w14:paraId="14F787CF" w14:textId="54F4E056" w:rsidR="008908CB" w:rsidRPr="00BF11DB" w:rsidRDefault="008908CB" w:rsidP="000246A8">
      <w:pPr>
        <w:spacing w:line="360" w:lineRule="auto"/>
        <w:rPr>
          <w:rFonts w:cs="Arial"/>
          <w:lang w:val="en-US"/>
        </w:rPr>
      </w:pPr>
      <w:r w:rsidRPr="00BF11DB">
        <w:rPr>
          <w:rFonts w:cs="Arial"/>
          <w:lang w:val="en-US"/>
        </w:rPr>
        <w:t>9</w:t>
      </w:r>
      <w:r w:rsidR="002D19C5" w:rsidRPr="00BF11DB">
        <w:rPr>
          <w:rFonts w:cs="Arial"/>
          <w:lang w:val="en-US"/>
        </w:rPr>
        <w:t>.</w:t>
      </w:r>
      <w:r w:rsidR="00833BCB" w:rsidRPr="00BF11DB">
        <w:rPr>
          <w:rFonts w:cs="Arial"/>
          <w:lang w:val="en-US"/>
        </w:rPr>
        <w:tab/>
      </w:r>
      <w:r w:rsidR="00833BCB" w:rsidRPr="00BF11DB">
        <w:rPr>
          <w:rFonts w:cs="Arial"/>
          <w:lang w:val="en-US"/>
        </w:rPr>
        <w:tab/>
      </w:r>
      <w:r w:rsidR="004A5AB0" w:rsidRPr="00BF11DB">
        <w:rPr>
          <w:rFonts w:cs="Arial"/>
          <w:lang w:val="en-US"/>
        </w:rPr>
        <w:tab/>
      </w:r>
      <w:r w:rsidR="00833BCB" w:rsidRPr="00BF11DB">
        <w:rPr>
          <w:rFonts w:cs="Arial"/>
          <w:b/>
          <w:bCs/>
          <w:lang w:val="en-US"/>
        </w:rPr>
        <w:t>break</w:t>
      </w:r>
      <w:r w:rsidR="00833BCB" w:rsidRPr="00BF11DB">
        <w:rPr>
          <w:rFonts w:cs="Arial"/>
          <w:lang w:val="en-US"/>
        </w:rPr>
        <w:t xml:space="preserve"> </w:t>
      </w:r>
    </w:p>
    <w:p w14:paraId="4F924F4A" w14:textId="514F216D" w:rsidR="008908CB" w:rsidRPr="00BF11DB" w:rsidRDefault="008908CB" w:rsidP="000246A8">
      <w:pPr>
        <w:spacing w:line="360" w:lineRule="auto"/>
        <w:rPr>
          <w:rFonts w:cs="Arial"/>
          <w:lang w:val="en-US"/>
        </w:rPr>
      </w:pPr>
      <w:r w:rsidRPr="00BF11DB">
        <w:rPr>
          <w:rFonts w:cs="Arial"/>
          <w:lang w:val="en-US"/>
        </w:rPr>
        <w:t>10</w:t>
      </w:r>
      <w:r w:rsidR="002D19C5" w:rsidRPr="00BF11DB">
        <w:rPr>
          <w:rFonts w:cs="Arial"/>
          <w:lang w:val="en-US"/>
        </w:rPr>
        <w:t>.</w:t>
      </w:r>
      <w:r w:rsidR="00833BCB" w:rsidRPr="00BF11DB">
        <w:rPr>
          <w:rFonts w:cs="Arial"/>
          <w:lang w:val="en-US"/>
        </w:rPr>
        <w:tab/>
      </w:r>
      <w:r w:rsidR="00833BCB" w:rsidRPr="00BF11DB">
        <w:rPr>
          <w:rFonts w:cs="Arial"/>
          <w:lang w:val="en-US"/>
        </w:rPr>
        <w:tab/>
      </w:r>
      <w:r w:rsidR="00833BCB" w:rsidRPr="00BF11DB">
        <w:rPr>
          <w:rFonts w:cs="Arial"/>
          <w:b/>
          <w:bCs/>
          <w:lang w:val="en-US"/>
        </w:rPr>
        <w:t>if</w:t>
      </w:r>
      <w:r w:rsidR="00833BCB" w:rsidRPr="00BF11DB">
        <w:rPr>
          <w:rFonts w:cs="Arial"/>
          <w:lang w:val="en-US"/>
        </w:rPr>
        <w:t xml:space="preserve"> (n &gt; 1) </w:t>
      </w:r>
      <w:r w:rsidR="00833BCB" w:rsidRPr="00BF11DB">
        <w:rPr>
          <w:rFonts w:cs="Arial"/>
          <w:b/>
          <w:bCs/>
          <w:lang w:val="en-US"/>
        </w:rPr>
        <w:t>then</w:t>
      </w:r>
      <w:r w:rsidR="00833BCB" w:rsidRPr="00BF11DB">
        <w:rPr>
          <w:rFonts w:cs="Arial"/>
          <w:lang w:val="en-US"/>
        </w:rPr>
        <w:t xml:space="preserve"> </w:t>
      </w:r>
    </w:p>
    <w:p w14:paraId="675896E1" w14:textId="187E2FF2" w:rsidR="00FF2CA3" w:rsidRPr="00BF11DB" w:rsidRDefault="008908CB" w:rsidP="000246A8">
      <w:pPr>
        <w:spacing w:line="360" w:lineRule="auto"/>
        <w:rPr>
          <w:rFonts w:cs="Arial"/>
          <w:lang w:val="en-US"/>
        </w:rPr>
      </w:pPr>
      <w:r w:rsidRPr="00BF11DB">
        <w:rPr>
          <w:rFonts w:cs="Arial"/>
          <w:lang w:val="en-US"/>
        </w:rPr>
        <w:lastRenderedPageBreak/>
        <w:t>11</w:t>
      </w:r>
      <w:r w:rsidR="002D19C5" w:rsidRPr="00BF11DB">
        <w:rPr>
          <w:rFonts w:cs="Arial"/>
          <w:lang w:val="en-US"/>
        </w:rPr>
        <w:t>.</w:t>
      </w:r>
      <w:r w:rsidR="00833BCB" w:rsidRPr="00BF11DB">
        <w:rPr>
          <w:rFonts w:cs="Arial"/>
          <w:lang w:val="en-US"/>
        </w:rPr>
        <w:tab/>
      </w:r>
      <w:r w:rsidR="00833BCB" w:rsidRPr="00BF11DB">
        <w:rPr>
          <w:rFonts w:cs="Arial"/>
          <w:lang w:val="en-US"/>
        </w:rPr>
        <w:tab/>
      </w:r>
      <w:r w:rsidR="00833BCB" w:rsidRPr="00BF11DB">
        <w:rPr>
          <w:rFonts w:cs="Arial"/>
          <w:lang w:val="en-US"/>
        </w:rPr>
        <w:tab/>
      </w:r>
      <w:proofErr w:type="spellStart"/>
      <w:r w:rsidR="00833BCB" w:rsidRPr="00BF11DB">
        <w:rPr>
          <w:rFonts w:cs="Arial"/>
          <w:lang w:val="en-US"/>
        </w:rPr>
        <w:t>nearml</w:t>
      </w:r>
      <w:proofErr w:type="spellEnd"/>
      <w:r w:rsidR="00833BCB" w:rsidRPr="00BF11DB">
        <w:rPr>
          <w:rFonts w:cs="Arial"/>
          <w:lang w:val="en-US"/>
        </w:rPr>
        <w:t xml:space="preserve"> (</w:t>
      </w:r>
      <m:oMath>
        <m:acc>
          <m:accPr>
            <m:chr m:val="̃"/>
            <m:ctrlPr>
              <w:rPr>
                <w:rFonts w:ascii="Cambria Math" w:hAnsi="Cambria Math" w:cs="Arial"/>
                <w:b/>
                <w:bCs/>
                <w:i/>
                <w:lang w:val="en-US"/>
              </w:rPr>
            </m:ctrlPr>
          </m:accPr>
          <m:e>
            <m:r>
              <m:rPr>
                <m:sty m:val="bi"/>
              </m:rPr>
              <w:rPr>
                <w:rFonts w:ascii="Cambria Math" w:hAnsi="Cambria Math" w:cs="Arial"/>
                <w:lang w:val="en-US"/>
              </w:rPr>
              <m:t>y</m:t>
            </m:r>
          </m:e>
        </m:acc>
        <m:r>
          <w:rPr>
            <w:rFonts w:ascii="Cambria Math" w:hAnsi="Cambria Math" w:cs="Arial"/>
            <w:lang w:val="en-US"/>
          </w:rPr>
          <m:t>,n-1</m:t>
        </m:r>
      </m:oMath>
      <w:r w:rsidR="00833BCB" w:rsidRPr="00BF11DB">
        <w:rPr>
          <w:rFonts w:cs="Arial"/>
          <w:lang w:val="en-US"/>
        </w:rPr>
        <w:t>)</w:t>
      </w:r>
    </w:p>
    <w:p w14:paraId="35BB0F0F" w14:textId="2D09E106" w:rsidR="008908CB" w:rsidRPr="00BF11DB" w:rsidRDefault="008908CB" w:rsidP="000246A8">
      <w:pPr>
        <w:spacing w:line="360" w:lineRule="auto"/>
        <w:rPr>
          <w:rFonts w:cs="Arial"/>
          <w:lang w:val="en-US"/>
        </w:rPr>
      </w:pPr>
      <w:r w:rsidRPr="00BF11DB">
        <w:rPr>
          <w:rFonts w:cs="Arial"/>
          <w:lang w:val="en-US"/>
        </w:rPr>
        <w:t>13</w:t>
      </w:r>
      <w:r w:rsidR="002D19C5" w:rsidRPr="00BF11DB">
        <w:rPr>
          <w:rFonts w:cs="Arial"/>
          <w:lang w:val="en-US"/>
        </w:rPr>
        <w:t>.</w:t>
      </w:r>
      <w:r w:rsidR="00FF2CA3" w:rsidRPr="00BF11DB">
        <w:rPr>
          <w:rFonts w:cs="Arial"/>
          <w:lang w:val="en-US"/>
        </w:rPr>
        <w:tab/>
      </w:r>
      <w:r w:rsidR="00FF2CA3" w:rsidRPr="00BF11DB">
        <w:rPr>
          <w:rFonts w:cs="Arial"/>
          <w:lang w:val="en-US"/>
        </w:rPr>
        <w:tab/>
      </w:r>
      <w:r w:rsidR="00FF2CA3" w:rsidRPr="00BF11DB">
        <w:rPr>
          <w:rFonts w:cs="Arial"/>
          <w:b/>
          <w:bCs/>
          <w:lang w:val="en-US"/>
        </w:rPr>
        <w:t>else</w:t>
      </w:r>
    </w:p>
    <w:p w14:paraId="302974C5" w14:textId="3974608A" w:rsidR="008908CB" w:rsidRPr="00BF11DB" w:rsidRDefault="008908CB" w:rsidP="000246A8">
      <w:pPr>
        <w:spacing w:line="360" w:lineRule="auto"/>
        <w:rPr>
          <w:rFonts w:cs="Arial"/>
          <w:lang w:val="en-US"/>
        </w:rPr>
      </w:pPr>
      <w:r w:rsidRPr="00BF11DB">
        <w:rPr>
          <w:rFonts w:cs="Arial"/>
          <w:lang w:val="en-US"/>
        </w:rPr>
        <w:t>14</w:t>
      </w:r>
      <w:r w:rsidR="002D19C5" w:rsidRPr="00BF11DB">
        <w:rPr>
          <w:rFonts w:cs="Arial"/>
          <w:lang w:val="en-US"/>
        </w:rPr>
        <w:t>.</w:t>
      </w:r>
      <w:r w:rsidR="00FF2CA3" w:rsidRPr="00BF11DB">
        <w:rPr>
          <w:rFonts w:cs="Arial"/>
          <w:lang w:val="en-US"/>
        </w:rPr>
        <w:tab/>
      </w:r>
      <w:r w:rsidR="00FF2CA3" w:rsidRPr="00BF11DB">
        <w:rPr>
          <w:rFonts w:cs="Arial"/>
          <w:lang w:val="en-US"/>
        </w:rPr>
        <w:tab/>
      </w:r>
      <w:r w:rsidR="00FF2CA3" w:rsidRPr="00BF11DB">
        <w:rPr>
          <w:rFonts w:cs="Arial"/>
          <w:lang w:val="en-US"/>
        </w:rPr>
        <w:tab/>
        <w:t>if (</w:t>
      </w:r>
      <m:oMath>
        <m:sSub>
          <m:sSubPr>
            <m:ctrlPr>
              <w:rPr>
                <w:rFonts w:ascii="Cambria Math" w:hAnsi="Cambria Math" w:cs="Arial"/>
                <w:i/>
                <w:lang w:val="en-US"/>
              </w:rPr>
            </m:ctrlPr>
          </m:sSubPr>
          <m:e>
            <m:r>
              <m:rPr>
                <m:sty m:val="bi"/>
              </m:rPr>
              <w:rPr>
                <w:rFonts w:ascii="Cambria Math" w:hAnsi="Cambria Math" w:cs="Arial"/>
                <w:lang w:val="en-US"/>
              </w:rPr>
              <m:t>dist</m:t>
            </m:r>
          </m:e>
          <m:sub>
            <m:r>
              <w:rPr>
                <w:rFonts w:ascii="Cambria Math" w:hAnsi="Cambria Math" w:cs="Arial"/>
                <w:lang w:val="en-US"/>
              </w:rPr>
              <m:t>n,1,</m:t>
            </m:r>
          </m:sub>
        </m:sSub>
        <m:r>
          <w:rPr>
            <w:rFonts w:ascii="Cambria Math" w:hAnsi="Cambria Math" w:cs="Arial"/>
            <w:lang w:val="en-US"/>
          </w:rPr>
          <m:t xml:space="preserve">&lt; </m:t>
        </m:r>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 xml:space="preserve">min </m:t>
            </m:r>
          </m:sub>
        </m:sSub>
      </m:oMath>
      <w:r w:rsidR="00FF2CA3" w:rsidRPr="00BF11DB">
        <w:rPr>
          <w:rFonts w:cs="Arial"/>
          <w:lang w:val="en-US"/>
        </w:rPr>
        <w:t xml:space="preserve">) </w:t>
      </w:r>
      <w:r w:rsidR="00FF2CA3" w:rsidRPr="00BF11DB">
        <w:rPr>
          <w:rFonts w:cs="Arial"/>
          <w:b/>
          <w:bCs/>
          <w:lang w:val="en-US"/>
        </w:rPr>
        <w:t>then</w:t>
      </w:r>
    </w:p>
    <w:p w14:paraId="3E27F92B" w14:textId="152889F9" w:rsidR="008908CB" w:rsidRPr="00BF11DB" w:rsidRDefault="008908CB" w:rsidP="000246A8">
      <w:pPr>
        <w:spacing w:line="360" w:lineRule="auto"/>
        <w:rPr>
          <w:rFonts w:cs="Arial"/>
          <w:lang w:val="en-US"/>
        </w:rPr>
      </w:pPr>
      <w:r w:rsidRPr="00BF11DB">
        <w:rPr>
          <w:rFonts w:cs="Arial"/>
          <w:lang w:val="en-US"/>
        </w:rPr>
        <w:t>15</w:t>
      </w:r>
      <w:r w:rsidR="002D19C5" w:rsidRPr="00BF11DB">
        <w:rPr>
          <w:rFonts w:cs="Arial"/>
          <w:lang w:val="en-US"/>
        </w:rPr>
        <w:t>.</w:t>
      </w:r>
      <w:r w:rsidR="00FF2CA3" w:rsidRPr="00BF11DB">
        <w:rPr>
          <w:rFonts w:cs="Arial"/>
          <w:lang w:val="en-US"/>
        </w:rPr>
        <w:tab/>
      </w:r>
      <w:r w:rsidR="00FF2CA3" w:rsidRPr="00BF11DB">
        <w:rPr>
          <w:rFonts w:cs="Arial"/>
          <w:lang w:val="en-US"/>
        </w:rPr>
        <w:tab/>
      </w:r>
      <w:r w:rsidR="00FF2CA3" w:rsidRPr="00BF11DB">
        <w:rPr>
          <w:rFonts w:cs="Arial"/>
          <w:lang w:val="en-US"/>
        </w:rPr>
        <w:tab/>
      </w:r>
      <w:r w:rsidR="00FF2CA3" w:rsidRPr="00BF11DB">
        <w:rPr>
          <w:rFonts w:cs="Arial"/>
          <w:lang w:val="en-US"/>
        </w:rPr>
        <w:tab/>
      </w:r>
      <m:oMath>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 xml:space="preserve">min </m:t>
            </m:r>
          </m:sub>
        </m:sSub>
        <m:r>
          <w:rPr>
            <w:rFonts w:ascii="Cambria Math" w:hAnsi="Cambria Math" w:cs="Arial"/>
            <w:lang w:val="en-US"/>
          </w:rPr>
          <m:t>=</m:t>
        </m:r>
        <m:sSub>
          <m:sSubPr>
            <m:ctrlPr>
              <w:rPr>
                <w:rFonts w:ascii="Cambria Math" w:hAnsi="Cambria Math" w:cs="Arial"/>
                <w:i/>
                <w:lang w:val="en-US"/>
              </w:rPr>
            </m:ctrlPr>
          </m:sSubPr>
          <m:e>
            <m:r>
              <m:rPr>
                <m:sty m:val="bi"/>
              </m:rPr>
              <w:rPr>
                <w:rFonts w:ascii="Cambria Math" w:hAnsi="Cambria Math" w:cs="Arial"/>
                <w:lang w:val="en-US"/>
              </w:rPr>
              <m:t>dist</m:t>
            </m:r>
          </m:e>
          <m:sub>
            <m:r>
              <w:rPr>
                <w:rFonts w:ascii="Cambria Math" w:hAnsi="Cambria Math" w:cs="Arial"/>
                <w:lang w:val="en-US"/>
              </w:rPr>
              <m:t xml:space="preserve">n,1 </m:t>
            </m:r>
          </m:sub>
        </m:sSub>
      </m:oMath>
    </w:p>
    <w:p w14:paraId="75EC3451" w14:textId="2972EE40" w:rsidR="008908CB" w:rsidRPr="00BF11DB" w:rsidRDefault="008908CB" w:rsidP="000246A8">
      <w:pPr>
        <w:spacing w:line="360" w:lineRule="auto"/>
        <w:rPr>
          <w:rFonts w:cs="Arial"/>
          <w:lang w:val="en-US"/>
        </w:rPr>
      </w:pPr>
      <w:r w:rsidRPr="00BF11DB">
        <w:rPr>
          <w:rFonts w:cs="Arial"/>
          <w:lang w:val="en-US"/>
        </w:rPr>
        <w:t>16</w:t>
      </w:r>
      <w:r w:rsidR="002D19C5" w:rsidRPr="00BF11DB">
        <w:rPr>
          <w:rFonts w:cs="Arial"/>
          <w:lang w:val="en-US"/>
        </w:rPr>
        <w:t>.</w:t>
      </w:r>
      <w:r w:rsidR="00FF2CA3" w:rsidRPr="00BF11DB">
        <w:rPr>
          <w:rFonts w:cs="Arial"/>
          <w:lang w:val="en-US"/>
        </w:rPr>
        <w:tab/>
      </w:r>
      <w:r w:rsidR="00FF2CA3" w:rsidRPr="00BF11DB">
        <w:rPr>
          <w:rFonts w:cs="Arial"/>
          <w:lang w:val="en-US"/>
        </w:rPr>
        <w:tab/>
      </w:r>
      <w:r w:rsidR="00FF2CA3" w:rsidRPr="00BF11DB">
        <w:rPr>
          <w:rFonts w:cs="Arial"/>
          <w:lang w:val="en-US"/>
        </w:rPr>
        <w:tab/>
      </w:r>
      <w:r w:rsidR="00FF2CA3" w:rsidRPr="00BF11DB">
        <w:rPr>
          <w:rFonts w:cs="Arial"/>
          <w:lang w:val="en-US"/>
        </w:rPr>
        <w:tab/>
      </w:r>
      <m:oMath>
        <m:acc>
          <m:accPr>
            <m:ctrlPr>
              <w:rPr>
                <w:rFonts w:ascii="Cambria Math" w:hAnsi="Cambria Math" w:cs="Arial"/>
                <w:i/>
                <w:lang w:val="en-US"/>
              </w:rPr>
            </m:ctrlPr>
          </m:accPr>
          <m:e>
            <m:r>
              <w:rPr>
                <w:rFonts w:ascii="Cambria Math" w:hAnsi="Cambria Math" w:cs="Arial"/>
                <w:lang w:val="en-US"/>
              </w:rPr>
              <m:t>s</m:t>
            </m:r>
          </m:e>
        </m:acc>
        <m:r>
          <w:rPr>
            <w:rFonts w:ascii="Cambria Math" w:hAnsi="Cambria Math" w:cs="Arial"/>
            <w:lang w:val="en-US"/>
          </w:rPr>
          <m:t>=</m:t>
        </m:r>
        <m:sSub>
          <m:sSubPr>
            <m:ctrlPr>
              <w:rPr>
                <w:rFonts w:ascii="Cambria Math" w:hAnsi="Cambria Math" w:cs="Arial"/>
                <w:i/>
                <w:lang w:val="en-US"/>
              </w:rPr>
            </m:ctrlPr>
          </m:sSubPr>
          <m:e>
            <m:r>
              <m:rPr>
                <m:sty m:val="bi"/>
              </m:rPr>
              <w:rPr>
                <w:rFonts w:ascii="Cambria Math" w:hAnsi="Cambria Math" w:cs="Arial"/>
                <w:lang w:val="en-US"/>
              </w:rPr>
              <m:t>S</m:t>
            </m:r>
          </m:e>
          <m:sub>
            <m:r>
              <w:rPr>
                <w:rFonts w:ascii="Cambria Math" w:hAnsi="Cambria Math" w:cs="Arial"/>
                <w:lang w:val="en-US"/>
              </w:rPr>
              <m:t xml:space="preserve">n,1 </m:t>
            </m:r>
          </m:sub>
        </m:sSub>
      </m:oMath>
    </w:p>
    <w:p w14:paraId="228EEEC4" w14:textId="5184C298" w:rsidR="00FF2CA3" w:rsidRPr="00BF11DB" w:rsidRDefault="00FF2CA3" w:rsidP="000246A8">
      <w:pPr>
        <w:spacing w:line="360" w:lineRule="auto"/>
        <w:rPr>
          <w:rFonts w:cs="Arial"/>
          <w:lang w:val="en-US"/>
        </w:rPr>
      </w:pPr>
      <w:r w:rsidRPr="00BF11DB">
        <w:rPr>
          <w:rFonts w:cs="Arial"/>
          <w:lang w:val="en-US"/>
        </w:rPr>
        <w:t>17</w:t>
      </w:r>
      <w:r w:rsidR="002D19C5" w:rsidRPr="00BF11DB">
        <w:rPr>
          <w:rFonts w:cs="Arial"/>
          <w:lang w:val="en-US"/>
        </w:rPr>
        <w:t>.</w:t>
      </w:r>
      <w:r w:rsidRPr="00BF11DB">
        <w:rPr>
          <w:rFonts w:cs="Arial"/>
          <w:lang w:val="en-US"/>
        </w:rPr>
        <w:tab/>
      </w:r>
      <w:r w:rsidRPr="00BF11DB">
        <w:rPr>
          <w:rFonts w:cs="Arial"/>
          <w:lang w:val="en-US"/>
        </w:rPr>
        <w:tab/>
      </w:r>
      <w:r w:rsidRPr="00BF11DB">
        <w:rPr>
          <w:rFonts w:cs="Arial"/>
          <w:lang w:val="en-US"/>
        </w:rPr>
        <w:tab/>
      </w:r>
      <w:r w:rsidRPr="00BF11DB">
        <w:rPr>
          <w:rFonts w:cs="Arial"/>
          <w:lang w:val="en-US"/>
        </w:rPr>
        <w:tab/>
      </w:r>
      <w:r w:rsidRPr="00BF11DB">
        <w:rPr>
          <w:rFonts w:cs="Arial"/>
          <w:b/>
          <w:bCs/>
          <w:lang w:val="en-US"/>
        </w:rPr>
        <w:t>for</w:t>
      </w:r>
      <w:r w:rsidRPr="00BF11DB">
        <w:rPr>
          <w:rFonts w:cs="Arial"/>
          <w:lang w:val="en-US"/>
        </w:rPr>
        <w:t xml:space="preserve"> (</w:t>
      </w:r>
      <m:oMath>
        <m:r>
          <w:rPr>
            <w:rFonts w:ascii="Cambria Math" w:hAnsi="Cambria Math" w:cs="Arial"/>
            <w:lang w:val="en-US"/>
          </w:rPr>
          <m:t xml:space="preserve">i=n+1 to </m:t>
        </m:r>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 xml:space="preserve">D </m:t>
            </m:r>
          </m:sub>
        </m:sSub>
      </m:oMath>
      <w:r w:rsidRPr="00BF11DB">
        <w:rPr>
          <w:rFonts w:cs="Arial"/>
          <w:lang w:val="en-US"/>
        </w:rPr>
        <w:t>)</w:t>
      </w:r>
      <w:r w:rsidR="002D19C5" w:rsidRPr="00BF11DB">
        <w:rPr>
          <w:rFonts w:cs="Arial"/>
          <w:lang w:val="en-US"/>
        </w:rPr>
        <w:t xml:space="preserve"> </w:t>
      </w:r>
      <w:r w:rsidRPr="00BF11DB">
        <w:rPr>
          <w:rFonts w:cs="Arial"/>
          <w:b/>
          <w:bCs/>
          <w:lang w:val="en-US"/>
        </w:rPr>
        <w:t>do</w:t>
      </w:r>
      <w:r w:rsidRPr="00BF11DB">
        <w:rPr>
          <w:rFonts w:cs="Arial"/>
          <w:lang w:val="en-US"/>
        </w:rPr>
        <w:t xml:space="preserve"> </w:t>
      </w:r>
      <w:r w:rsidRPr="00BF11DB">
        <w:rPr>
          <w:rFonts w:cs="Arial"/>
          <w:lang w:val="en-US"/>
        </w:rPr>
        <w:tab/>
      </w:r>
      <w:r w:rsidRPr="00BF11DB">
        <w:rPr>
          <w:rFonts w:cs="Arial"/>
          <w:lang w:val="en-US"/>
        </w:rPr>
        <w:tab/>
      </w:r>
      <w:r w:rsidRPr="00BF11DB">
        <w:rPr>
          <w:rFonts w:cs="Arial"/>
          <w:lang w:val="en-US"/>
        </w:rPr>
        <w:tab/>
      </w:r>
      <w:r w:rsidRPr="00BF11DB">
        <w:rPr>
          <w:rFonts w:cs="Arial"/>
          <w:lang w:val="en-US"/>
        </w:rPr>
        <w:tab/>
      </w:r>
    </w:p>
    <w:p w14:paraId="1CC0BC71" w14:textId="06707CB1" w:rsidR="00FF2CA3" w:rsidRPr="00BF11DB" w:rsidRDefault="00FF2CA3" w:rsidP="000246A8">
      <w:pPr>
        <w:spacing w:line="360" w:lineRule="auto"/>
        <w:rPr>
          <w:rFonts w:cs="Arial"/>
          <w:lang w:val="es-419"/>
        </w:rPr>
      </w:pPr>
      <w:r w:rsidRPr="00BF11DB">
        <w:rPr>
          <w:rFonts w:cs="Arial"/>
          <w:lang w:val="es-419"/>
        </w:rPr>
        <w:t>18</w:t>
      </w:r>
      <w:r w:rsidR="002D19C5" w:rsidRPr="00BF11DB">
        <w:rPr>
          <w:rFonts w:cs="Arial"/>
          <w:lang w:val="es-419"/>
        </w:rPr>
        <w:t>.</w:t>
      </w:r>
      <w:r w:rsidRPr="00BF11DB">
        <w:rPr>
          <w:rFonts w:cs="Arial"/>
          <w:lang w:val="es-419"/>
        </w:rPr>
        <w:tab/>
      </w:r>
      <w:r w:rsidRPr="00BF11DB">
        <w:rPr>
          <w:rFonts w:cs="Arial"/>
          <w:lang w:val="es-419"/>
        </w:rPr>
        <w:tab/>
      </w:r>
      <w:r w:rsidRPr="00BF11DB">
        <w:rPr>
          <w:rFonts w:cs="Arial"/>
          <w:lang w:val="es-419"/>
        </w:rPr>
        <w:tab/>
      </w:r>
      <w:r w:rsidRPr="00BF11DB">
        <w:rPr>
          <w:rFonts w:cs="Arial"/>
          <w:lang w:val="es-419"/>
        </w:rPr>
        <w:tab/>
      </w:r>
      <w:r w:rsidRPr="00BF11DB">
        <w:rPr>
          <w:rFonts w:cs="Arial"/>
          <w:lang w:val="es-419"/>
        </w:rPr>
        <w:tab/>
      </w:r>
      <m:oMath>
        <m:acc>
          <m:accPr>
            <m:ctrlPr>
              <w:rPr>
                <w:rFonts w:ascii="Cambria Math" w:hAnsi="Cambria Math" w:cs="Arial"/>
                <w:i/>
                <w:lang w:val="en-US"/>
              </w:rPr>
            </m:ctrlPr>
          </m:accPr>
          <m:e>
            <m:r>
              <w:rPr>
                <w:rFonts w:ascii="Cambria Math" w:hAnsi="Cambria Math" w:cs="Arial"/>
                <w:lang w:val="en-US"/>
              </w:rPr>
              <m:t>s</m:t>
            </m:r>
          </m:e>
        </m:acc>
        <m:r>
          <w:rPr>
            <w:rFonts w:ascii="Cambria Math" w:hAnsi="Cambria Math" w:cs="Arial"/>
            <w:lang w:val="es-419"/>
          </w:rPr>
          <m:t>=</m:t>
        </m:r>
        <m:sSub>
          <m:sSubPr>
            <m:ctrlPr>
              <w:rPr>
                <w:rFonts w:ascii="Cambria Math" w:hAnsi="Cambria Math" w:cs="Arial"/>
                <w:i/>
                <w:lang w:val="en-US"/>
              </w:rPr>
            </m:ctrlPr>
          </m:sSubPr>
          <m:e>
            <m:r>
              <m:rPr>
                <m:sty m:val="bi"/>
              </m:rPr>
              <w:rPr>
                <w:rFonts w:ascii="Cambria Math" w:hAnsi="Cambria Math" w:cs="Arial"/>
                <w:lang w:val="en-US"/>
              </w:rPr>
              <m:t>S</m:t>
            </m:r>
          </m:e>
          <m:sub>
            <m:r>
              <w:rPr>
                <w:rFonts w:ascii="Cambria Math" w:hAnsi="Cambria Math" w:cs="Arial"/>
                <w:lang w:val="en-US"/>
              </w:rPr>
              <m:t>i</m:t>
            </m:r>
            <m:r>
              <w:rPr>
                <w:rFonts w:ascii="Cambria Math" w:hAnsi="Cambria Math" w:cs="Arial"/>
                <w:lang w:val="es-419"/>
              </w:rPr>
              <m:t>,</m:t>
            </m:r>
            <m:r>
              <w:rPr>
                <w:rFonts w:ascii="Cambria Math" w:hAnsi="Cambria Math" w:cs="Arial"/>
                <w:lang w:val="en-US"/>
              </w:rPr>
              <m:t>level</m:t>
            </m:r>
            <m:r>
              <w:rPr>
                <w:rFonts w:ascii="Cambria Math" w:hAnsi="Cambria Math" w:cs="Arial"/>
                <w:lang w:val="es-419"/>
              </w:rPr>
              <m:t>(</m:t>
            </m:r>
            <m:r>
              <w:rPr>
                <w:rFonts w:ascii="Cambria Math" w:hAnsi="Cambria Math" w:cs="Arial"/>
                <w:lang w:val="en-US"/>
              </w:rPr>
              <m:t>i</m:t>
            </m:r>
            <m:r>
              <w:rPr>
                <w:rFonts w:ascii="Cambria Math" w:hAnsi="Cambria Math" w:cs="Arial"/>
                <w:lang w:val="es-419"/>
              </w:rPr>
              <m:t xml:space="preserve">) </m:t>
            </m:r>
          </m:sub>
        </m:sSub>
      </m:oMath>
    </w:p>
    <w:p w14:paraId="21B0BE85" w14:textId="57195BC1" w:rsidR="000F5BD1" w:rsidRPr="00BF11DB" w:rsidRDefault="001B238E" w:rsidP="00FC01E5">
      <w:pPr>
        <w:pStyle w:val="Descripcin"/>
        <w:spacing w:line="360" w:lineRule="auto"/>
        <w:jc w:val="center"/>
        <w:rPr>
          <w:rFonts w:ascii="Arial" w:hAnsi="Arial" w:cs="Arial"/>
          <w:lang w:val="es-419"/>
        </w:rPr>
      </w:pPr>
      <w:bookmarkStart w:id="77" w:name="_Ref76826614"/>
      <w:bookmarkStart w:id="78" w:name="_Ref76826595"/>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10</w:t>
      </w:r>
      <w:r w:rsidR="00860918" w:rsidRPr="00BF11DB">
        <w:rPr>
          <w:rFonts w:ascii="Arial" w:hAnsi="Arial" w:cs="Arial"/>
          <w:lang w:val="es-419"/>
        </w:rPr>
        <w:fldChar w:fldCharType="end"/>
      </w:r>
      <w:bookmarkEnd w:id="77"/>
      <w:r w:rsidRPr="00BF11DB">
        <w:rPr>
          <w:rFonts w:ascii="Arial" w:hAnsi="Arial" w:cs="Arial"/>
          <w:lang w:val="es-419"/>
        </w:rPr>
        <w:t xml:space="preserve">. Algoritmo </w:t>
      </w:r>
      <w:proofErr w:type="spellStart"/>
      <w:r w:rsidRPr="00BF11DB">
        <w:rPr>
          <w:rFonts w:ascii="Arial" w:hAnsi="Arial" w:cs="Arial"/>
          <w:lang w:val="es-419"/>
        </w:rPr>
        <w:t>Near</w:t>
      </w:r>
      <w:proofErr w:type="spellEnd"/>
      <w:r w:rsidRPr="00BF11DB">
        <w:rPr>
          <w:rFonts w:ascii="Arial" w:hAnsi="Arial" w:cs="Arial"/>
          <w:lang w:val="es-419"/>
        </w:rPr>
        <w:t xml:space="preserve"> ML.</w:t>
      </w:r>
      <w:bookmarkEnd w:id="78"/>
    </w:p>
    <w:p w14:paraId="02E1EBA9" w14:textId="77777777" w:rsidR="00FC01E5" w:rsidRPr="00BF11DB" w:rsidRDefault="00FC01E5" w:rsidP="00FC01E5">
      <w:pPr>
        <w:rPr>
          <w:rFonts w:cs="Arial"/>
          <w:lang w:val="es-419"/>
        </w:rPr>
      </w:pPr>
    </w:p>
    <w:p w14:paraId="590AF594" w14:textId="134800E3" w:rsidR="0089042E" w:rsidRPr="00BF11DB" w:rsidRDefault="005B254C" w:rsidP="000246A8">
      <w:pPr>
        <w:pStyle w:val="Ttulo3"/>
        <w:spacing w:line="360" w:lineRule="auto"/>
        <w:rPr>
          <w:rFonts w:cs="Arial"/>
          <w:b/>
          <w:bCs/>
        </w:rPr>
      </w:pPr>
      <w:bookmarkStart w:id="79" w:name="_Toc76987380"/>
      <w:r w:rsidRPr="00BF11DB">
        <w:rPr>
          <w:rFonts w:cs="Arial"/>
          <w:b/>
          <w:bCs/>
        </w:rPr>
        <w:t>4.1.1 Sistema SISO V2V</w:t>
      </w:r>
      <w:bookmarkEnd w:id="79"/>
      <w:r w:rsidRPr="00BF11DB">
        <w:rPr>
          <w:rFonts w:cs="Arial"/>
          <w:b/>
          <w:bCs/>
        </w:rPr>
        <w:t xml:space="preserve"> </w:t>
      </w:r>
    </w:p>
    <w:p w14:paraId="2DB71665" w14:textId="5C8F8351" w:rsidR="0089042E" w:rsidRPr="00BF11DB" w:rsidRDefault="004D114A" w:rsidP="000246A8">
      <w:pPr>
        <w:spacing w:line="360" w:lineRule="auto"/>
        <w:rPr>
          <w:rFonts w:cs="Arial"/>
          <w:lang w:val="es-419"/>
        </w:rPr>
      </w:pPr>
      <w:r w:rsidRPr="00BF11DB">
        <w:rPr>
          <w:rFonts w:cs="Arial"/>
          <w:lang w:val="es-419"/>
        </w:rPr>
        <w:t>Con el fin de corroborar el funcionamiento del algoritmo mostrado en la sección anterior</w:t>
      </w:r>
      <w:r w:rsidR="00E14BEA" w:rsidRPr="00BF11DB">
        <w:rPr>
          <w:rFonts w:cs="Arial"/>
          <w:lang w:val="es-419"/>
        </w:rPr>
        <w:t xml:space="preserve">, </w:t>
      </w:r>
      <w:r w:rsidRPr="00BF11DB">
        <w:rPr>
          <w:rFonts w:cs="Arial"/>
          <w:lang w:val="es-419"/>
        </w:rPr>
        <w:t xml:space="preserve">fue codificado en Matlab </w:t>
      </w:r>
      <w:r w:rsidR="00E14BEA" w:rsidRPr="00BF11DB">
        <w:rPr>
          <w:rFonts w:cs="Arial"/>
          <w:lang w:val="es-419"/>
        </w:rPr>
        <w:t>e incorporado a un sistema de comunicaciones de una antena transmisora y una antena receptora simulando su operación en ambientes vehiculares</w:t>
      </w:r>
      <w:r w:rsidR="00B57BE6" w:rsidRPr="00BF11DB">
        <w:rPr>
          <w:rFonts w:cs="Arial"/>
          <w:lang w:val="es-419"/>
        </w:rPr>
        <w:t xml:space="preserve"> reales</w:t>
      </w:r>
      <w:r w:rsidR="00E14BEA" w:rsidRPr="00BF11DB">
        <w:rPr>
          <w:rFonts w:cs="Arial"/>
          <w:lang w:val="es-419"/>
        </w:rPr>
        <w:t>.</w:t>
      </w:r>
      <w:r w:rsidR="00B57BE6" w:rsidRPr="00BF11DB">
        <w:rPr>
          <w:rFonts w:cs="Arial"/>
          <w:lang w:val="es-419"/>
        </w:rPr>
        <w:t xml:space="preserve"> En la </w:t>
      </w:r>
      <w:r w:rsidR="00B57BE6" w:rsidRPr="00BF11DB">
        <w:rPr>
          <w:rFonts w:cs="Arial"/>
          <w:lang w:val="es-419"/>
        </w:rPr>
        <w:fldChar w:fldCharType="begin"/>
      </w:r>
      <w:r w:rsidR="00B57BE6" w:rsidRPr="00BF11DB">
        <w:rPr>
          <w:rFonts w:cs="Arial"/>
          <w:lang w:val="es-419"/>
        </w:rPr>
        <w:instrText xml:space="preserve"> REF _Ref76297532 \h </w:instrText>
      </w:r>
      <w:r w:rsidR="000246A8" w:rsidRPr="00BF11DB">
        <w:rPr>
          <w:rFonts w:cs="Arial"/>
          <w:lang w:val="es-419"/>
        </w:rPr>
        <w:instrText xml:space="preserve"> \* MERGEFORMAT </w:instrText>
      </w:r>
      <w:r w:rsidR="00B57BE6" w:rsidRPr="00BF11DB">
        <w:rPr>
          <w:rFonts w:cs="Arial"/>
          <w:lang w:val="es-419"/>
        </w:rPr>
      </w:r>
      <w:r w:rsidR="00B57BE6" w:rsidRPr="00BF11DB">
        <w:rPr>
          <w:rFonts w:cs="Arial"/>
          <w:lang w:val="es-419"/>
        </w:rPr>
        <w:fldChar w:fldCharType="separate"/>
      </w:r>
      <w:r w:rsidR="00B57BE6" w:rsidRPr="00BF11DB">
        <w:rPr>
          <w:rFonts w:cs="Arial"/>
          <w:lang w:val="es-419"/>
        </w:rPr>
        <w:t xml:space="preserve">Figura </w:t>
      </w:r>
      <w:r w:rsidR="00B57BE6" w:rsidRPr="00BF11DB">
        <w:rPr>
          <w:rFonts w:cs="Arial"/>
          <w:noProof/>
          <w:lang w:val="es-419"/>
        </w:rPr>
        <w:t>11</w:t>
      </w:r>
      <w:r w:rsidR="00B57BE6" w:rsidRPr="00BF11DB">
        <w:rPr>
          <w:rFonts w:cs="Arial"/>
          <w:lang w:val="es-419"/>
        </w:rPr>
        <w:fldChar w:fldCharType="end"/>
      </w:r>
      <w:r w:rsidR="00B57BE6" w:rsidRPr="00BF11DB">
        <w:rPr>
          <w:rFonts w:cs="Arial"/>
          <w:lang w:val="es-419"/>
        </w:rPr>
        <w:t xml:space="preserve"> se </w:t>
      </w:r>
      <w:r w:rsidR="003F7B70" w:rsidRPr="00BF11DB">
        <w:rPr>
          <w:rFonts w:cs="Arial"/>
          <w:lang w:val="es-419"/>
        </w:rPr>
        <w:t xml:space="preserve">muestra el </w:t>
      </w:r>
      <w:r w:rsidR="00B57BE6" w:rsidRPr="00BF11DB">
        <w:rPr>
          <w:rFonts w:cs="Arial"/>
          <w:lang w:val="es-419"/>
        </w:rPr>
        <w:t>sistema V2V</w:t>
      </w:r>
      <w:r w:rsidR="003F7B70" w:rsidRPr="00BF11DB">
        <w:rPr>
          <w:rFonts w:cs="Arial"/>
          <w:lang w:val="es-419"/>
        </w:rPr>
        <w:t xml:space="preserve">, cada bloque fue seleccionado con base a las </w:t>
      </w:r>
      <w:r w:rsidR="00B57BE6" w:rsidRPr="00BF11DB">
        <w:rPr>
          <w:rFonts w:cs="Arial"/>
          <w:lang w:val="es-419"/>
        </w:rPr>
        <w:t>especificaciones del estándar IEEE V2V.</w:t>
      </w:r>
      <w:r w:rsidR="003F7B70" w:rsidRPr="00BF11DB">
        <w:rPr>
          <w:rFonts w:cs="Arial"/>
          <w:lang w:val="es-419"/>
        </w:rPr>
        <w:t xml:space="preserve"> </w:t>
      </w:r>
      <w:r w:rsidR="00B57BE6" w:rsidRPr="00BF11DB">
        <w:rPr>
          <w:rFonts w:cs="Arial"/>
          <w:lang w:val="es-419"/>
        </w:rPr>
        <w:t>A continuación, se describe la funcionalidad</w:t>
      </w:r>
      <w:r w:rsidR="003F7B70" w:rsidRPr="00BF11DB">
        <w:rPr>
          <w:rFonts w:cs="Arial"/>
          <w:lang w:val="es-419"/>
        </w:rPr>
        <w:t xml:space="preserve"> de manera general </w:t>
      </w:r>
      <w:r w:rsidR="00B57BE6" w:rsidRPr="00BF11DB">
        <w:rPr>
          <w:rFonts w:cs="Arial"/>
          <w:lang w:val="es-419"/>
        </w:rPr>
        <w:t>de cada bloque</w:t>
      </w:r>
      <w:r w:rsidR="003F7B70" w:rsidRPr="00BF11DB">
        <w:rPr>
          <w:rFonts w:cs="Arial"/>
          <w:lang w:val="es-419"/>
        </w:rPr>
        <w:t xml:space="preserve"> que conforma el sistema</w:t>
      </w:r>
      <w:r w:rsidR="00B57BE6" w:rsidRPr="00BF11DB">
        <w:rPr>
          <w:rFonts w:cs="Arial"/>
          <w:lang w:val="es-419"/>
        </w:rPr>
        <w:t>.</w:t>
      </w:r>
    </w:p>
    <w:p w14:paraId="08AD9910" w14:textId="77777777" w:rsidR="00FC01E5" w:rsidRPr="00BF11DB" w:rsidRDefault="00FC01E5" w:rsidP="000246A8">
      <w:pPr>
        <w:spacing w:line="360" w:lineRule="auto"/>
        <w:rPr>
          <w:rFonts w:cs="Arial"/>
          <w:lang w:val="es-419"/>
        </w:rPr>
      </w:pPr>
    </w:p>
    <w:p w14:paraId="024B84E9" w14:textId="77777777" w:rsidR="00FC01E5" w:rsidRPr="00BF11DB" w:rsidRDefault="00FC01E5" w:rsidP="00FC01E5">
      <w:pPr>
        <w:spacing w:line="360" w:lineRule="auto"/>
        <w:rPr>
          <w:rFonts w:cs="Arial"/>
        </w:rPr>
      </w:pPr>
      <w:r w:rsidRPr="00BF11DB">
        <w:rPr>
          <w:rFonts w:cs="Arial"/>
          <w:noProof/>
        </w:rPr>
        <w:drawing>
          <wp:inline distT="0" distB="0" distL="0" distR="0" wp14:anchorId="146B90A3" wp14:editId="7D987362">
            <wp:extent cx="6272530" cy="29298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72530" cy="2929890"/>
                    </a:xfrm>
                    <a:prstGeom prst="rect">
                      <a:avLst/>
                    </a:prstGeom>
                  </pic:spPr>
                </pic:pic>
              </a:graphicData>
            </a:graphic>
          </wp:inline>
        </w:drawing>
      </w:r>
    </w:p>
    <w:p w14:paraId="263683D0" w14:textId="77777777" w:rsidR="00FC01E5" w:rsidRPr="00BF11DB" w:rsidRDefault="00FC01E5" w:rsidP="00FC01E5">
      <w:pPr>
        <w:pStyle w:val="Descripcin"/>
        <w:spacing w:line="360" w:lineRule="auto"/>
        <w:jc w:val="center"/>
        <w:rPr>
          <w:rFonts w:ascii="Arial" w:hAnsi="Arial" w:cs="Arial"/>
          <w:lang w:val="es-419"/>
        </w:rPr>
      </w:pPr>
      <w:bookmarkStart w:id="80" w:name="_Ref76297532"/>
      <w:bookmarkStart w:id="81" w:name="_Ref76987402"/>
      <w:r w:rsidRPr="00BF11DB">
        <w:rPr>
          <w:rFonts w:ascii="Arial" w:hAnsi="Arial" w:cs="Arial"/>
          <w:lang w:val="es-419"/>
        </w:rPr>
        <w:t xml:space="preserve">Figura </w:t>
      </w:r>
      <w:r w:rsidRPr="00BF11DB">
        <w:rPr>
          <w:rFonts w:ascii="Arial" w:hAnsi="Arial" w:cs="Arial"/>
          <w:lang w:val="es-419"/>
        </w:rPr>
        <w:fldChar w:fldCharType="begin"/>
      </w:r>
      <w:r w:rsidRPr="00BF11DB">
        <w:rPr>
          <w:rFonts w:ascii="Arial" w:hAnsi="Arial" w:cs="Arial"/>
          <w:lang w:val="es-419"/>
        </w:rPr>
        <w:instrText xml:space="preserve"> SEQ Figura \* ARABIC </w:instrText>
      </w:r>
      <w:r w:rsidRPr="00BF11DB">
        <w:rPr>
          <w:rFonts w:ascii="Arial" w:hAnsi="Arial" w:cs="Arial"/>
          <w:lang w:val="es-419"/>
        </w:rPr>
        <w:fldChar w:fldCharType="separate"/>
      </w:r>
      <w:r w:rsidRPr="00BF11DB">
        <w:rPr>
          <w:rFonts w:ascii="Arial" w:hAnsi="Arial" w:cs="Arial"/>
          <w:noProof/>
          <w:lang w:val="es-419"/>
        </w:rPr>
        <w:t>11</w:t>
      </w:r>
      <w:r w:rsidRPr="00BF11DB">
        <w:rPr>
          <w:rFonts w:ascii="Arial" w:hAnsi="Arial" w:cs="Arial"/>
          <w:lang w:val="es-419"/>
        </w:rPr>
        <w:fldChar w:fldCharType="end"/>
      </w:r>
      <w:bookmarkEnd w:id="80"/>
      <w:r w:rsidRPr="00BF11DB">
        <w:rPr>
          <w:rFonts w:ascii="Arial" w:hAnsi="Arial" w:cs="Arial"/>
          <w:lang w:val="es-419"/>
        </w:rPr>
        <w:t>. Sistema SISO V2V.</w:t>
      </w:r>
      <w:bookmarkEnd w:id="81"/>
    </w:p>
    <w:p w14:paraId="09C1CCC6" w14:textId="77777777" w:rsidR="00FC01E5" w:rsidRPr="00BF11DB" w:rsidRDefault="00FC01E5" w:rsidP="000246A8">
      <w:pPr>
        <w:spacing w:line="360" w:lineRule="auto"/>
        <w:rPr>
          <w:rFonts w:cs="Arial"/>
          <w:lang w:val="es-419"/>
        </w:rPr>
      </w:pPr>
    </w:p>
    <w:p w14:paraId="335E0C5C" w14:textId="02B8E1F9" w:rsidR="005B254C" w:rsidRPr="00BF11DB" w:rsidRDefault="005B254C" w:rsidP="000246A8">
      <w:pPr>
        <w:spacing w:line="360" w:lineRule="auto"/>
        <w:rPr>
          <w:rFonts w:cs="Arial"/>
          <w:lang w:val="es-419"/>
        </w:rPr>
      </w:pPr>
      <w:r w:rsidRPr="00BF11DB">
        <w:rPr>
          <w:rFonts w:cs="Arial"/>
          <w:b/>
          <w:bCs/>
        </w:rPr>
        <w:lastRenderedPageBreak/>
        <w:t>Codificador convolucional</w:t>
      </w:r>
      <w:r w:rsidRPr="00BF11DB">
        <w:rPr>
          <w:rFonts w:cs="Arial"/>
          <w:b/>
          <w:bCs/>
          <w:lang w:val="es-419"/>
        </w:rPr>
        <w:t>:</w:t>
      </w:r>
      <w:r w:rsidRPr="00BF11DB">
        <w:rPr>
          <w:rFonts w:cs="Arial"/>
          <w:lang w:val="es-419"/>
        </w:rPr>
        <w:t xml:space="preserve"> Genera códigos lineales que se utilizan para proteger la información añadiendo redundancia a la secuencia de datos a transmitir. Con esto se mejora el desempeño de la detección y corrección de errores de bits en el receptor.</w:t>
      </w:r>
    </w:p>
    <w:p w14:paraId="3A0CFAFE" w14:textId="77777777" w:rsidR="005B254C" w:rsidRPr="00BF11DB" w:rsidRDefault="005B254C" w:rsidP="000246A8">
      <w:pPr>
        <w:spacing w:line="360" w:lineRule="auto"/>
        <w:rPr>
          <w:rFonts w:cs="Arial"/>
          <w:lang w:val="es-419"/>
        </w:rPr>
      </w:pPr>
    </w:p>
    <w:p w14:paraId="1F05A663" w14:textId="1452E073" w:rsidR="005B254C" w:rsidRPr="00BF11DB" w:rsidRDefault="005B254C" w:rsidP="000246A8">
      <w:pPr>
        <w:spacing w:line="360" w:lineRule="auto"/>
        <w:rPr>
          <w:rFonts w:cs="Arial"/>
          <w:lang w:val="es-419"/>
        </w:rPr>
      </w:pPr>
      <w:proofErr w:type="spellStart"/>
      <w:r w:rsidRPr="00BF11DB">
        <w:rPr>
          <w:rFonts w:cs="Arial"/>
          <w:b/>
          <w:bCs/>
        </w:rPr>
        <w:t>Interleaving</w:t>
      </w:r>
      <w:proofErr w:type="spellEnd"/>
      <w:r w:rsidRPr="00BF11DB">
        <w:rPr>
          <w:rFonts w:cs="Arial"/>
          <w:b/>
          <w:bCs/>
          <w:lang w:val="es-419"/>
        </w:rPr>
        <w:t>:</w:t>
      </w:r>
      <w:r w:rsidRPr="00BF11DB">
        <w:rPr>
          <w:rFonts w:cs="Arial"/>
          <w:lang w:val="es-419"/>
        </w:rPr>
        <w:t xml:space="preserve"> </w:t>
      </w:r>
      <w:r w:rsidR="0089042E" w:rsidRPr="00BF11DB">
        <w:rPr>
          <w:rFonts w:cs="Arial"/>
          <w:lang w:val="es-419"/>
        </w:rPr>
        <w:t xml:space="preserve">El bloque </w:t>
      </w:r>
      <w:proofErr w:type="spellStart"/>
      <w:r w:rsidR="0089042E" w:rsidRPr="00BF11DB">
        <w:rPr>
          <w:rFonts w:cs="Arial"/>
          <w:lang w:val="es-419"/>
        </w:rPr>
        <w:t>interleaving</w:t>
      </w:r>
      <w:proofErr w:type="spellEnd"/>
      <w:r w:rsidR="0089042E" w:rsidRPr="00BF11DB">
        <w:rPr>
          <w:rFonts w:cs="Arial"/>
          <w:lang w:val="es-419"/>
        </w:rPr>
        <w:t xml:space="preserve"> de </w:t>
      </w:r>
      <w:r w:rsidRPr="00BF11DB">
        <w:rPr>
          <w:rFonts w:cs="Arial"/>
          <w:lang w:val="es-419"/>
        </w:rPr>
        <w:t xml:space="preserve">correlaciona la secuencia de bits generadas por el codificador convolucional </w:t>
      </w:r>
      <w:r w:rsidR="0089042E" w:rsidRPr="00BF11DB">
        <w:rPr>
          <w:rFonts w:cs="Arial"/>
          <w:lang w:val="es-419"/>
        </w:rPr>
        <w:t xml:space="preserve">con el fin de </w:t>
      </w:r>
      <w:r w:rsidRPr="00BF11DB">
        <w:rPr>
          <w:rFonts w:cs="Arial"/>
          <w:lang w:val="es-419"/>
        </w:rPr>
        <w:t xml:space="preserve">disminuir los errores </w:t>
      </w:r>
      <w:r w:rsidR="0089042E" w:rsidRPr="00BF11DB">
        <w:rPr>
          <w:rFonts w:cs="Arial"/>
          <w:lang w:val="es-419"/>
        </w:rPr>
        <w:t xml:space="preserve">que se puedan producir con </w:t>
      </w:r>
      <w:r w:rsidRPr="00BF11DB">
        <w:rPr>
          <w:rFonts w:cs="Arial"/>
          <w:lang w:val="es-419"/>
        </w:rPr>
        <w:t xml:space="preserve">bits por ráfaga. </w:t>
      </w:r>
    </w:p>
    <w:p w14:paraId="36CCDBB6" w14:textId="77777777" w:rsidR="005B254C" w:rsidRPr="00BF11DB" w:rsidRDefault="005B254C" w:rsidP="000246A8">
      <w:pPr>
        <w:spacing w:line="360" w:lineRule="auto"/>
        <w:rPr>
          <w:rFonts w:cs="Arial"/>
          <w:lang w:val="es-419"/>
        </w:rPr>
      </w:pPr>
    </w:p>
    <w:p w14:paraId="17B4B55E" w14:textId="373F9BC9" w:rsidR="005B254C" w:rsidRPr="00BF11DB" w:rsidRDefault="005B254C" w:rsidP="000246A8">
      <w:pPr>
        <w:spacing w:line="360" w:lineRule="auto"/>
        <w:rPr>
          <w:rFonts w:cs="Arial"/>
        </w:rPr>
      </w:pPr>
      <w:r w:rsidRPr="00BF11DB">
        <w:rPr>
          <w:rFonts w:cs="Arial"/>
          <w:b/>
          <w:bCs/>
        </w:rPr>
        <w:t>Modulador QAM:</w:t>
      </w:r>
      <w:r w:rsidRPr="00BF11DB">
        <w:rPr>
          <w:rFonts w:cs="Arial"/>
        </w:rPr>
        <w:t xml:space="preserve"> Selecciona bloques de </w:t>
      </w:r>
      <m:oMath>
        <m:r>
          <w:rPr>
            <w:rFonts w:ascii="Cambria Math" w:hAnsi="Cambria Math" w:cs="Arial"/>
          </w:rPr>
          <m:t>m</m:t>
        </m:r>
      </m:oMath>
      <w:r w:rsidRPr="00BF11DB">
        <w:rPr>
          <w:rFonts w:cs="Arial"/>
        </w:rPr>
        <w:t xml:space="preserve"> bits para realizar un mapeo a un símbolo complejo </w:t>
      </w:r>
      <m:oMath>
        <m:r>
          <w:rPr>
            <w:rFonts w:ascii="Cambria Math" w:hAnsi="Cambria Math" w:cs="Arial"/>
          </w:rPr>
          <m:t>s∈</m:t>
        </m:r>
        <m:r>
          <m:rPr>
            <m:sty m:val="p"/>
          </m:rPr>
          <w:rPr>
            <w:rFonts w:ascii="Cambria Math" w:hAnsi="Cambria Math" w:cs="Arial"/>
          </w:rPr>
          <m:t>Ω</m:t>
        </m:r>
      </m:oMath>
      <w:r w:rsidRPr="00BF11DB">
        <w:rPr>
          <w:rFonts w:cs="Arial"/>
        </w:rPr>
        <w:t xml:space="preserve">, por cada </w:t>
      </w:r>
      <m:oMath>
        <m:r>
          <w:rPr>
            <w:rFonts w:ascii="Cambria Math" w:hAnsi="Cambria Math" w:cs="Arial"/>
          </w:rPr>
          <m:t>m</m:t>
        </m:r>
        <m:sSub>
          <m:sSubPr>
            <m:ctrlPr>
              <w:rPr>
                <w:rFonts w:ascii="Cambria Math" w:hAnsi="Cambria Math" w:cs="Arial"/>
                <w:i/>
              </w:rPr>
            </m:ctrlPr>
          </m:sSubPr>
          <m:e>
            <m:r>
              <w:rPr>
                <w:rFonts w:ascii="Cambria Math" w:hAnsi="Cambria Math" w:cs="Arial"/>
              </w:rPr>
              <m:t>T</m:t>
            </m:r>
          </m:e>
          <m:sub>
            <m:r>
              <w:rPr>
                <w:rFonts w:ascii="Cambria Math" w:hAnsi="Cambria Math" w:cs="Arial"/>
              </w:rPr>
              <m:t>s</m:t>
            </m:r>
          </m:sub>
        </m:sSub>
      </m:oMath>
      <w:r w:rsidRPr="00BF11DB">
        <w:rPr>
          <w:rFonts w:cs="Arial"/>
        </w:rPr>
        <w:t xml:space="preserve"> segundos, donde </w:t>
      </w:r>
      <m:oMath>
        <m:r>
          <m:rPr>
            <m:sty m:val="p"/>
          </m:rPr>
          <w:rPr>
            <w:rFonts w:ascii="Cambria Math" w:hAnsi="Cambria Math" w:cs="Arial"/>
          </w:rPr>
          <m:t>Ω</m:t>
        </m:r>
      </m:oMath>
      <w:r w:rsidRPr="00BF11DB">
        <w:rPr>
          <w:rFonts w:cs="Arial"/>
        </w:rPr>
        <w:t xml:space="preserve"> es el conjunto de la constelación utilizada basada en el estándar 802.11p.</w:t>
      </w:r>
    </w:p>
    <w:p w14:paraId="1E484936" w14:textId="77777777" w:rsidR="0089042E" w:rsidRPr="00BF11DB" w:rsidRDefault="0089042E" w:rsidP="000246A8">
      <w:pPr>
        <w:spacing w:line="360" w:lineRule="auto"/>
        <w:rPr>
          <w:rFonts w:cs="Arial"/>
        </w:rPr>
      </w:pPr>
    </w:p>
    <w:p w14:paraId="2633B139" w14:textId="435AAF65" w:rsidR="0089042E" w:rsidRPr="00BF11DB" w:rsidRDefault="005B254C" w:rsidP="000246A8">
      <w:pPr>
        <w:tabs>
          <w:tab w:val="left" w:pos="1150"/>
        </w:tabs>
        <w:spacing w:line="360" w:lineRule="auto"/>
        <w:rPr>
          <w:rFonts w:cs="Arial"/>
        </w:rPr>
      </w:pPr>
      <w:r w:rsidRPr="00BF11DB">
        <w:rPr>
          <w:rFonts w:cs="Arial"/>
          <w:b/>
          <w:bCs/>
        </w:rPr>
        <w:t>IFFT:</w:t>
      </w:r>
      <w:r w:rsidRPr="00BF11DB">
        <w:rPr>
          <w:rFonts w:cs="Arial"/>
        </w:rPr>
        <w:t xml:space="preserve"> El bloque IFFT se encarga de realizar la modulación OFDM por cada bloque de 64 muestras correspondientes a un símbolo. </w:t>
      </w:r>
      <w:r w:rsidRPr="00BF11DB">
        <w:rPr>
          <w:rFonts w:cs="Arial"/>
        </w:rPr>
        <w:tab/>
      </w:r>
    </w:p>
    <w:p w14:paraId="09079408" w14:textId="77777777" w:rsidR="0089042E" w:rsidRPr="00BF11DB" w:rsidRDefault="0089042E" w:rsidP="000246A8">
      <w:pPr>
        <w:tabs>
          <w:tab w:val="left" w:pos="1150"/>
        </w:tabs>
        <w:spacing w:line="360" w:lineRule="auto"/>
        <w:rPr>
          <w:rFonts w:cs="Arial"/>
        </w:rPr>
      </w:pPr>
    </w:p>
    <w:p w14:paraId="5CCC4B7D" w14:textId="72CFBA87" w:rsidR="005B254C" w:rsidRPr="00BF11DB" w:rsidRDefault="005B254C" w:rsidP="000246A8">
      <w:pPr>
        <w:tabs>
          <w:tab w:val="left" w:pos="1150"/>
        </w:tabs>
        <w:spacing w:line="360" w:lineRule="auto"/>
        <w:rPr>
          <w:rFonts w:cs="Arial"/>
        </w:rPr>
      </w:pPr>
      <w:r w:rsidRPr="00BF11DB">
        <w:rPr>
          <w:rFonts w:cs="Arial"/>
          <w:b/>
          <w:bCs/>
        </w:rPr>
        <w:t>Intervalo de guarda:</w:t>
      </w:r>
      <w:r w:rsidR="0089042E" w:rsidRPr="00BF11DB">
        <w:rPr>
          <w:rFonts w:cs="Arial"/>
          <w:b/>
          <w:bCs/>
        </w:rPr>
        <w:t xml:space="preserve"> </w:t>
      </w:r>
      <w:r w:rsidR="0089042E" w:rsidRPr="00BF11DB">
        <w:rPr>
          <w:rFonts w:cs="Arial"/>
        </w:rPr>
        <w:t xml:space="preserve">Se agregan un conjunto finito de ceros a la izquierda y derecha de los datos en un símbolo OFDM, esto permite disminuir la interferencia Inter simbólica de las subportadoras adyacentes. </w:t>
      </w:r>
    </w:p>
    <w:p w14:paraId="7CDDA1D6" w14:textId="77777777" w:rsidR="0089042E" w:rsidRPr="00BF11DB" w:rsidRDefault="0089042E" w:rsidP="000246A8">
      <w:pPr>
        <w:tabs>
          <w:tab w:val="left" w:pos="1150"/>
        </w:tabs>
        <w:spacing w:line="360" w:lineRule="auto"/>
        <w:rPr>
          <w:rFonts w:cs="Arial"/>
        </w:rPr>
      </w:pPr>
    </w:p>
    <w:p w14:paraId="2478F389" w14:textId="47225F3F" w:rsidR="005B254C" w:rsidRPr="00BF11DB" w:rsidRDefault="005B254C" w:rsidP="000246A8">
      <w:pPr>
        <w:spacing w:line="360" w:lineRule="auto"/>
        <w:rPr>
          <w:rFonts w:cs="Arial"/>
        </w:rPr>
      </w:pPr>
      <w:r w:rsidRPr="00BF11DB">
        <w:rPr>
          <w:rFonts w:cs="Arial"/>
          <w:b/>
          <w:bCs/>
        </w:rPr>
        <w:t>Inserción de pilotos:</w:t>
      </w:r>
      <w:r w:rsidRPr="00BF11DB">
        <w:rPr>
          <w:rFonts w:cs="Arial"/>
        </w:rPr>
        <w:t xml:space="preserve">  Se insertan un conjunto de elementos conocidos en </w:t>
      </w:r>
      <w:r w:rsidR="0089042E" w:rsidRPr="00BF11DB">
        <w:rPr>
          <w:rFonts w:cs="Arial"/>
        </w:rPr>
        <w:t>cada</w:t>
      </w:r>
      <w:r w:rsidRPr="00BF11DB">
        <w:rPr>
          <w:rFonts w:cs="Arial"/>
        </w:rPr>
        <w:t xml:space="preserve"> símbolo</w:t>
      </w:r>
      <w:r w:rsidR="0089042E" w:rsidRPr="00BF11DB">
        <w:rPr>
          <w:rFonts w:cs="Arial"/>
        </w:rPr>
        <w:t xml:space="preserve"> OFDM</w:t>
      </w:r>
      <w:r w:rsidRPr="00BF11DB">
        <w:rPr>
          <w:rFonts w:cs="Arial"/>
        </w:rPr>
        <w:t xml:space="preserve"> </w:t>
      </w:r>
      <w:r w:rsidR="0089042E" w:rsidRPr="00BF11DB">
        <w:rPr>
          <w:rFonts w:cs="Arial"/>
        </w:rPr>
        <w:t xml:space="preserve">cuya potencia suele ser mayor a las portadoras de datos, lo cual permite estimar el canal altamente variante para posteriormente </w:t>
      </w:r>
      <w:r w:rsidR="000E72C7" w:rsidRPr="00BF11DB">
        <w:rPr>
          <w:rFonts w:cs="Arial"/>
        </w:rPr>
        <w:t>realizar</w:t>
      </w:r>
      <w:r w:rsidR="0089042E" w:rsidRPr="00BF11DB">
        <w:rPr>
          <w:rFonts w:cs="Arial"/>
        </w:rPr>
        <w:t xml:space="preserve"> la etapa de detección. </w:t>
      </w:r>
    </w:p>
    <w:p w14:paraId="4F2386F7" w14:textId="77777777" w:rsidR="005B254C" w:rsidRPr="00BF11DB" w:rsidRDefault="005B254C" w:rsidP="000246A8">
      <w:pPr>
        <w:spacing w:line="360" w:lineRule="auto"/>
        <w:rPr>
          <w:rFonts w:cs="Arial"/>
        </w:rPr>
      </w:pPr>
    </w:p>
    <w:p w14:paraId="3B336273" w14:textId="303CF234" w:rsidR="005B254C" w:rsidRPr="00BF11DB" w:rsidRDefault="005B254C" w:rsidP="000246A8">
      <w:pPr>
        <w:spacing w:line="360" w:lineRule="auto"/>
        <w:rPr>
          <w:rFonts w:cs="Arial"/>
        </w:rPr>
      </w:pPr>
      <w:r w:rsidRPr="00BF11DB">
        <w:rPr>
          <w:rFonts w:cs="Arial"/>
          <w:b/>
          <w:bCs/>
        </w:rPr>
        <w:t>Canal V2V:</w:t>
      </w:r>
      <w:r w:rsidRPr="00BF11DB">
        <w:rPr>
          <w:rFonts w:cs="Arial"/>
        </w:rPr>
        <w:t xml:space="preserve"> Se generan matrices especiales que </w:t>
      </w:r>
      <w:r w:rsidR="000E72C7" w:rsidRPr="00BF11DB">
        <w:rPr>
          <w:rFonts w:cs="Arial"/>
        </w:rPr>
        <w:t xml:space="preserve">simulan los fenómenos físicos que se pueden añadir la señal de interés al pasar por el canal vehículo a vehículo. </w:t>
      </w:r>
    </w:p>
    <w:p w14:paraId="72A4F95A" w14:textId="77777777" w:rsidR="000E72C7" w:rsidRPr="00BF11DB" w:rsidRDefault="000E72C7" w:rsidP="000246A8">
      <w:pPr>
        <w:spacing w:line="360" w:lineRule="auto"/>
        <w:rPr>
          <w:rFonts w:cs="Arial"/>
        </w:rPr>
      </w:pPr>
    </w:p>
    <w:p w14:paraId="76ADFD60" w14:textId="32BCDA8D" w:rsidR="005B254C" w:rsidRPr="00BF11DB" w:rsidRDefault="005B254C" w:rsidP="000246A8">
      <w:pPr>
        <w:spacing w:line="360" w:lineRule="auto"/>
        <w:rPr>
          <w:rFonts w:cs="Arial"/>
          <w:lang w:val="es-419"/>
        </w:rPr>
      </w:pPr>
      <w:r w:rsidRPr="00BF11DB">
        <w:rPr>
          <w:rFonts w:cs="Arial"/>
          <w:b/>
          <w:bCs/>
        </w:rPr>
        <w:t>Ruido:</w:t>
      </w:r>
      <w:r w:rsidRPr="00BF11DB">
        <w:rPr>
          <w:rFonts w:cs="Arial"/>
          <w:lang w:val="es-419"/>
        </w:rPr>
        <w:t xml:space="preserve"> </w:t>
      </w:r>
      <w:r w:rsidR="000E72C7" w:rsidRPr="00BF11DB">
        <w:rPr>
          <w:rFonts w:cs="Arial"/>
          <w:lang w:val="es-419"/>
        </w:rPr>
        <w:t>Se genera</w:t>
      </w:r>
      <w:r w:rsidRPr="00BF11DB">
        <w:rPr>
          <w:rFonts w:cs="Arial"/>
          <w:lang w:val="es-419"/>
        </w:rPr>
        <w:t xml:space="preserve"> un modelo de ruido básico conocido como Ruido Blanco Gaussiano Aditivo</w:t>
      </w:r>
      <w:r w:rsidR="000E72C7" w:rsidRPr="00BF11DB">
        <w:rPr>
          <w:rFonts w:cs="Arial"/>
          <w:lang w:val="es-419"/>
        </w:rPr>
        <w:t xml:space="preserve"> para imitar el ruido </w:t>
      </w:r>
      <w:r w:rsidR="00352067" w:rsidRPr="00BF11DB">
        <w:rPr>
          <w:rFonts w:cs="Arial"/>
          <w:lang w:val="es-419"/>
        </w:rPr>
        <w:t xml:space="preserve">que se agrega a la señal recibida debido a la electrónica utilizada. </w:t>
      </w:r>
    </w:p>
    <w:p w14:paraId="12192D5D" w14:textId="77777777" w:rsidR="00352067" w:rsidRPr="00BF11DB" w:rsidRDefault="00352067" w:rsidP="000246A8">
      <w:pPr>
        <w:spacing w:line="360" w:lineRule="auto"/>
        <w:rPr>
          <w:rFonts w:cs="Arial"/>
          <w:lang w:val="es-419"/>
        </w:rPr>
      </w:pPr>
    </w:p>
    <w:p w14:paraId="2B3954BE" w14:textId="77777777" w:rsidR="00FC01E5" w:rsidRPr="00BF11DB" w:rsidRDefault="005B254C" w:rsidP="000246A8">
      <w:pPr>
        <w:spacing w:line="360" w:lineRule="auto"/>
        <w:rPr>
          <w:rFonts w:cs="Arial"/>
        </w:rPr>
      </w:pPr>
      <w:r w:rsidRPr="00BF11DB">
        <w:rPr>
          <w:rFonts w:cs="Arial"/>
          <w:b/>
          <w:bCs/>
        </w:rPr>
        <w:t>Remoción del intervalo de guarda y pilotos:</w:t>
      </w:r>
      <w:r w:rsidRPr="00BF11DB">
        <w:rPr>
          <w:rFonts w:cs="Arial"/>
        </w:rPr>
        <w:t xml:space="preserve"> Remueve los intervalos de guarda y los pilos para solo dejar las subportadoras de datos. </w:t>
      </w:r>
    </w:p>
    <w:p w14:paraId="7C69BB99" w14:textId="372BED3F" w:rsidR="005B254C" w:rsidRPr="00BF11DB" w:rsidRDefault="005B254C" w:rsidP="000246A8">
      <w:pPr>
        <w:spacing w:line="360" w:lineRule="auto"/>
        <w:rPr>
          <w:rFonts w:cs="Arial"/>
        </w:rPr>
      </w:pPr>
      <w:proofErr w:type="spellStart"/>
      <w:r w:rsidRPr="00BF11DB">
        <w:rPr>
          <w:rFonts w:cs="Arial"/>
          <w:b/>
          <w:bCs/>
        </w:rPr>
        <w:lastRenderedPageBreak/>
        <w:t>Deinterleaving</w:t>
      </w:r>
      <w:proofErr w:type="spellEnd"/>
      <w:r w:rsidRPr="00BF11DB">
        <w:rPr>
          <w:rFonts w:cs="Arial"/>
          <w:b/>
          <w:bCs/>
        </w:rPr>
        <w:t>:</w:t>
      </w:r>
      <w:r w:rsidRPr="00BF11DB">
        <w:rPr>
          <w:rFonts w:cs="Arial"/>
        </w:rPr>
        <w:t xml:space="preserve"> Realiza el </w:t>
      </w:r>
      <w:proofErr w:type="spellStart"/>
      <w:r w:rsidRPr="00BF11DB">
        <w:rPr>
          <w:rFonts w:cs="Arial"/>
        </w:rPr>
        <w:t>desentrelazado</w:t>
      </w:r>
      <w:proofErr w:type="spellEnd"/>
      <w:r w:rsidRPr="00BF11DB">
        <w:rPr>
          <w:rFonts w:cs="Arial"/>
        </w:rPr>
        <w:t xml:space="preserve"> de la trama.</w:t>
      </w:r>
    </w:p>
    <w:p w14:paraId="7F4ECD32" w14:textId="77777777" w:rsidR="005B254C" w:rsidRPr="00BF11DB" w:rsidRDefault="005B254C" w:rsidP="000246A8">
      <w:pPr>
        <w:spacing w:line="360" w:lineRule="auto"/>
        <w:rPr>
          <w:rFonts w:cs="Arial"/>
        </w:rPr>
      </w:pPr>
    </w:p>
    <w:p w14:paraId="0D22F7AB" w14:textId="77777777" w:rsidR="005B254C" w:rsidRPr="00BF11DB" w:rsidRDefault="005B254C" w:rsidP="000246A8">
      <w:pPr>
        <w:spacing w:line="360" w:lineRule="auto"/>
        <w:rPr>
          <w:rFonts w:cs="Arial"/>
        </w:rPr>
      </w:pPr>
      <w:r w:rsidRPr="00BF11DB">
        <w:rPr>
          <w:rFonts w:cs="Arial"/>
          <w:b/>
          <w:bCs/>
        </w:rPr>
        <w:t>FFT:</w:t>
      </w:r>
      <w:r w:rsidRPr="00BF11DB">
        <w:rPr>
          <w:rFonts w:cs="Arial"/>
        </w:rPr>
        <w:t xml:space="preserve"> Realiza la demodulación OFDM. </w:t>
      </w:r>
    </w:p>
    <w:p w14:paraId="11842262" w14:textId="77777777" w:rsidR="005B254C" w:rsidRPr="00BF11DB" w:rsidRDefault="005B254C" w:rsidP="000246A8">
      <w:pPr>
        <w:spacing w:line="360" w:lineRule="auto"/>
        <w:rPr>
          <w:rFonts w:cs="Arial"/>
        </w:rPr>
      </w:pPr>
    </w:p>
    <w:p w14:paraId="1527B31D" w14:textId="77777777" w:rsidR="005B254C" w:rsidRPr="00BF11DB" w:rsidRDefault="005B254C" w:rsidP="000246A8">
      <w:pPr>
        <w:spacing w:line="360" w:lineRule="auto"/>
        <w:rPr>
          <w:rFonts w:cs="Arial"/>
          <w:lang w:val="es-419"/>
        </w:rPr>
      </w:pPr>
      <w:r w:rsidRPr="00BF11DB">
        <w:rPr>
          <w:rFonts w:cs="Arial"/>
          <w:b/>
          <w:bCs/>
        </w:rPr>
        <w:t>Detector:</w:t>
      </w:r>
      <w:r w:rsidRPr="00BF11DB">
        <w:rPr>
          <w:rFonts w:cs="Arial"/>
        </w:rPr>
        <w:t xml:space="preserve"> Realiza la detección de los símbolos transmitidos utilizando el algoritmo </w:t>
      </w:r>
      <w:proofErr w:type="spellStart"/>
      <w:r w:rsidRPr="00BF11DB">
        <w:rPr>
          <w:rFonts w:cs="Arial"/>
        </w:rPr>
        <w:t>Near</w:t>
      </w:r>
      <w:proofErr w:type="spellEnd"/>
      <w:r w:rsidRPr="00BF11DB">
        <w:rPr>
          <w:rFonts w:cs="Arial"/>
          <w:lang w:val="es-419"/>
        </w:rPr>
        <w:t xml:space="preserve">-ML. </w:t>
      </w:r>
    </w:p>
    <w:p w14:paraId="2F0F2B24" w14:textId="77777777" w:rsidR="005B254C" w:rsidRPr="00BF11DB" w:rsidRDefault="005B254C" w:rsidP="000246A8">
      <w:pPr>
        <w:spacing w:line="360" w:lineRule="auto"/>
        <w:rPr>
          <w:rFonts w:cs="Arial"/>
          <w:lang w:val="es-419"/>
        </w:rPr>
      </w:pPr>
    </w:p>
    <w:p w14:paraId="73F6C21E" w14:textId="77777777" w:rsidR="005B254C" w:rsidRPr="00BF11DB" w:rsidRDefault="005B254C" w:rsidP="000246A8">
      <w:pPr>
        <w:spacing w:line="360" w:lineRule="auto"/>
        <w:rPr>
          <w:rFonts w:cs="Arial"/>
        </w:rPr>
      </w:pPr>
      <w:r w:rsidRPr="00BF11DB">
        <w:rPr>
          <w:rFonts w:cs="Arial"/>
          <w:b/>
          <w:bCs/>
        </w:rPr>
        <w:t>Demodulador QAM:</w:t>
      </w:r>
      <w:r w:rsidRPr="00BF11DB">
        <w:rPr>
          <w:rFonts w:cs="Arial"/>
        </w:rPr>
        <w:t xml:space="preserve"> Realiza la demodulación de los símbolos QAM estimados provenientes del detector.</w:t>
      </w:r>
    </w:p>
    <w:p w14:paraId="5C81E205" w14:textId="77777777" w:rsidR="005B254C" w:rsidRPr="00BF11DB" w:rsidRDefault="005B254C" w:rsidP="000246A8">
      <w:pPr>
        <w:spacing w:line="360" w:lineRule="auto"/>
        <w:rPr>
          <w:rFonts w:cs="Arial"/>
        </w:rPr>
      </w:pPr>
    </w:p>
    <w:p w14:paraId="2E3754B3" w14:textId="074771C9" w:rsidR="005B254C" w:rsidRPr="00BF11DB" w:rsidRDefault="005B254C" w:rsidP="000246A8">
      <w:pPr>
        <w:spacing w:line="360" w:lineRule="auto"/>
        <w:rPr>
          <w:rFonts w:cs="Arial"/>
        </w:rPr>
      </w:pPr>
      <w:r w:rsidRPr="00BF11DB">
        <w:rPr>
          <w:rFonts w:cs="Arial"/>
          <w:b/>
          <w:bCs/>
        </w:rPr>
        <w:t xml:space="preserve">Decodificador </w:t>
      </w:r>
      <w:proofErr w:type="spellStart"/>
      <w:r w:rsidRPr="00BF11DB">
        <w:rPr>
          <w:rFonts w:cs="Arial"/>
          <w:b/>
          <w:bCs/>
        </w:rPr>
        <w:t>Viterbi</w:t>
      </w:r>
      <w:proofErr w:type="spellEnd"/>
      <w:r w:rsidRPr="00BF11DB">
        <w:rPr>
          <w:rFonts w:cs="Arial"/>
          <w:b/>
          <w:bCs/>
        </w:rPr>
        <w:t>:</w:t>
      </w:r>
      <w:r w:rsidRPr="00BF11DB">
        <w:rPr>
          <w:rFonts w:cs="Arial"/>
        </w:rPr>
        <w:t xml:space="preserve"> Realiza la corrección de errores de bits de los datos detectados.</w:t>
      </w:r>
    </w:p>
    <w:p w14:paraId="5AE4D5AE" w14:textId="77777777" w:rsidR="00FC01E5" w:rsidRPr="00BF11DB" w:rsidRDefault="00FC01E5" w:rsidP="000246A8">
      <w:pPr>
        <w:spacing w:line="360" w:lineRule="auto"/>
        <w:rPr>
          <w:rFonts w:cs="Arial"/>
        </w:rPr>
      </w:pPr>
    </w:p>
    <w:p w14:paraId="63EAFCDE" w14:textId="0EA957EA" w:rsidR="003D6C32" w:rsidRPr="00BF11DB" w:rsidRDefault="00FE2368" w:rsidP="000246A8">
      <w:pPr>
        <w:pStyle w:val="Ttulo3"/>
        <w:spacing w:line="360" w:lineRule="auto"/>
        <w:rPr>
          <w:rFonts w:cs="Arial"/>
          <w:b/>
          <w:bCs/>
        </w:rPr>
      </w:pPr>
      <w:bookmarkStart w:id="82" w:name="_Toc76987381"/>
      <w:r>
        <w:rPr>
          <w:rFonts w:cs="Arial"/>
          <w:b/>
          <w:bCs/>
        </w:rPr>
        <w:t>l</w:t>
      </w:r>
      <w:r w:rsidR="00E003FE" w:rsidRPr="00BF11DB">
        <w:rPr>
          <w:rFonts w:cs="Arial"/>
          <w:b/>
          <w:bCs/>
        </w:rPr>
        <w:t>4.1.</w:t>
      </w:r>
      <w:r w:rsidR="005B254C" w:rsidRPr="00BF11DB">
        <w:rPr>
          <w:rFonts w:cs="Arial"/>
          <w:b/>
          <w:bCs/>
        </w:rPr>
        <w:t>3</w:t>
      </w:r>
      <w:r w:rsidR="00E003FE" w:rsidRPr="00BF11DB">
        <w:rPr>
          <w:rFonts w:cs="Arial"/>
          <w:b/>
          <w:bCs/>
        </w:rPr>
        <w:t xml:space="preserve"> Análisis de punto fijo</w:t>
      </w:r>
      <w:bookmarkEnd w:id="82"/>
    </w:p>
    <w:p w14:paraId="4FFE1D03" w14:textId="31343E26" w:rsidR="00103DBE" w:rsidRPr="00BF11DB" w:rsidRDefault="00103DBE" w:rsidP="000246A8">
      <w:pPr>
        <w:spacing w:line="360" w:lineRule="auto"/>
        <w:rPr>
          <w:rFonts w:cs="Arial"/>
          <w:lang w:val="es-419"/>
        </w:rPr>
      </w:pPr>
      <w:r w:rsidRPr="00BF11DB">
        <w:rPr>
          <w:rFonts w:cs="Arial"/>
          <w:lang w:val="es-419"/>
        </w:rPr>
        <w:t>Con el fin de obtener el rango dinámico de las variables que componen al algoritmo codificado en MATLAB</w:t>
      </w:r>
      <w:r w:rsidR="00203CDD" w:rsidRPr="00BF11DB">
        <w:rPr>
          <w:rFonts w:cs="Arial"/>
          <w:lang w:val="es-419"/>
        </w:rPr>
        <w:t xml:space="preserve"> </w:t>
      </w:r>
      <w:r w:rsidRPr="00BF11DB">
        <w:rPr>
          <w:rFonts w:cs="Arial"/>
          <w:lang w:val="es-419"/>
        </w:rPr>
        <w:t xml:space="preserve">se </w:t>
      </w:r>
      <w:r w:rsidR="00C81EF4" w:rsidRPr="00BF11DB">
        <w:rPr>
          <w:rFonts w:cs="Arial"/>
          <w:lang w:val="es-419"/>
        </w:rPr>
        <w:t xml:space="preserve">ejecutó 1000 veces el script en punto flotante </w:t>
      </w:r>
      <w:r w:rsidRPr="00BF11DB">
        <w:rPr>
          <w:rFonts w:cs="Arial"/>
          <w:lang w:val="es-419"/>
        </w:rPr>
        <w:t>guardando el máximo y el mínimo de cada</w:t>
      </w:r>
      <w:r w:rsidR="00203CDD" w:rsidRPr="00BF11DB">
        <w:rPr>
          <w:rFonts w:cs="Arial"/>
          <w:lang w:val="es-419"/>
        </w:rPr>
        <w:t xml:space="preserve"> variable</w:t>
      </w:r>
      <w:r w:rsidRPr="00BF11DB">
        <w:rPr>
          <w:rFonts w:cs="Arial"/>
          <w:lang w:val="es-419"/>
        </w:rPr>
        <w:t xml:space="preserve"> </w:t>
      </w:r>
      <w:r w:rsidR="00203CDD" w:rsidRPr="00BF11DB">
        <w:rPr>
          <w:rFonts w:cs="Arial"/>
          <w:lang w:val="es-419"/>
        </w:rPr>
        <w:t xml:space="preserve">para </w:t>
      </w:r>
      <w:r w:rsidRPr="00BF11DB">
        <w:rPr>
          <w:rFonts w:cs="Arial"/>
          <w:lang w:val="es-419"/>
        </w:rPr>
        <w:t xml:space="preserve">posteriormente elegir </w:t>
      </w:r>
      <w:r w:rsidR="00203CDD" w:rsidRPr="00BF11DB">
        <w:rPr>
          <w:rFonts w:cs="Arial"/>
          <w:lang w:val="es-419"/>
        </w:rPr>
        <w:t xml:space="preserve">aquella con </w:t>
      </w:r>
      <w:r w:rsidRPr="00BF11DB">
        <w:rPr>
          <w:rFonts w:cs="Arial"/>
          <w:lang w:val="es-419"/>
        </w:rPr>
        <w:t xml:space="preserve">el valor más grande y el más pequeño, esta última </w:t>
      </w:r>
      <w:r w:rsidR="00203CDD" w:rsidRPr="00BF11DB">
        <w:rPr>
          <w:rFonts w:cs="Arial"/>
          <w:lang w:val="es-419"/>
        </w:rPr>
        <w:t xml:space="preserve">variable </w:t>
      </w:r>
      <w:r w:rsidRPr="00BF11DB">
        <w:rPr>
          <w:rFonts w:cs="Arial"/>
          <w:lang w:val="es-419"/>
        </w:rPr>
        <w:t>determinar</w:t>
      </w:r>
      <w:r w:rsidR="0048145E" w:rsidRPr="00BF11DB">
        <w:rPr>
          <w:rFonts w:cs="Arial"/>
          <w:lang w:val="es-419"/>
        </w:rPr>
        <w:t xml:space="preserve">á </w:t>
      </w:r>
      <w:r w:rsidRPr="00BF11DB">
        <w:rPr>
          <w:rFonts w:cs="Arial"/>
          <w:lang w:val="es-419"/>
        </w:rPr>
        <w:t xml:space="preserve">la longitud de los buses.  </w:t>
      </w:r>
      <w:r w:rsidR="00C81EF4" w:rsidRPr="00BF11DB">
        <w:rPr>
          <w:rFonts w:cs="Arial"/>
          <w:lang w:val="es-419"/>
        </w:rPr>
        <w:t xml:space="preserve">En la </w:t>
      </w:r>
      <w:r w:rsidR="004205C5" w:rsidRPr="00BF11DB">
        <w:rPr>
          <w:rFonts w:cs="Arial"/>
          <w:lang w:val="es-419"/>
        </w:rPr>
        <w:fldChar w:fldCharType="begin"/>
      </w:r>
      <w:r w:rsidR="004205C5" w:rsidRPr="00BF11DB">
        <w:rPr>
          <w:rFonts w:cs="Arial"/>
          <w:lang w:val="es-419"/>
        </w:rPr>
        <w:instrText xml:space="preserve"> REF _Ref76927094 \h </w:instrText>
      </w:r>
      <w:r w:rsidR="005B254C" w:rsidRPr="00BF11DB">
        <w:rPr>
          <w:rFonts w:cs="Arial"/>
          <w:lang w:val="es-419"/>
        </w:rPr>
        <w:instrText xml:space="preserve"> \* MERGEFORMAT </w:instrText>
      </w:r>
      <w:r w:rsidR="004205C5" w:rsidRPr="00BF11DB">
        <w:rPr>
          <w:rFonts w:cs="Arial"/>
          <w:lang w:val="es-419"/>
        </w:rPr>
      </w:r>
      <w:r w:rsidR="004205C5" w:rsidRPr="00BF11DB">
        <w:rPr>
          <w:rFonts w:cs="Arial"/>
          <w:lang w:val="es-419"/>
        </w:rPr>
        <w:fldChar w:fldCharType="separate"/>
      </w:r>
      <w:r w:rsidR="00B57BE6" w:rsidRPr="00BF11DB">
        <w:rPr>
          <w:rFonts w:cs="Arial"/>
          <w:lang w:val="es-419"/>
        </w:rPr>
        <w:t xml:space="preserve">Figura </w:t>
      </w:r>
      <w:r w:rsidR="00B57BE6" w:rsidRPr="00BF11DB">
        <w:rPr>
          <w:rFonts w:cs="Arial"/>
          <w:noProof/>
          <w:lang w:val="es-419"/>
        </w:rPr>
        <w:t>12</w:t>
      </w:r>
      <w:r w:rsidR="004205C5" w:rsidRPr="00BF11DB">
        <w:rPr>
          <w:rFonts w:cs="Arial"/>
          <w:lang w:val="es-419"/>
        </w:rPr>
        <w:fldChar w:fldCharType="end"/>
      </w:r>
      <w:r w:rsidR="004205C5" w:rsidRPr="00BF11DB">
        <w:rPr>
          <w:rFonts w:cs="Arial"/>
          <w:lang w:val="es-419"/>
        </w:rPr>
        <w:t xml:space="preserve"> se muestra el resultado del procedimiento anteriormente descrito.</w:t>
      </w:r>
    </w:p>
    <w:p w14:paraId="45E05409" w14:textId="77777777" w:rsidR="004205C5" w:rsidRPr="00BF11DB" w:rsidRDefault="004205C5" w:rsidP="000246A8">
      <w:pPr>
        <w:spacing w:line="360" w:lineRule="auto"/>
        <w:rPr>
          <w:rFonts w:cs="Arial"/>
          <w:lang w:val="es-419"/>
        </w:rPr>
      </w:pPr>
    </w:p>
    <w:p w14:paraId="0EBC9D3A" w14:textId="1147F3C6" w:rsidR="00C81EF4" w:rsidRPr="00BF11DB" w:rsidRDefault="00BF66A7" w:rsidP="000246A8">
      <w:pPr>
        <w:spacing w:line="360" w:lineRule="auto"/>
        <w:jc w:val="center"/>
        <w:rPr>
          <w:rFonts w:cs="Arial"/>
          <w:lang w:val="es-419"/>
        </w:rPr>
      </w:pPr>
      <w:r w:rsidRPr="00BF11DB">
        <w:rPr>
          <w:rFonts w:cs="Arial"/>
          <w:noProof/>
        </w:rPr>
        <w:drawing>
          <wp:inline distT="0" distB="0" distL="0" distR="0" wp14:anchorId="105F9B05" wp14:editId="477A6A41">
            <wp:extent cx="5013318" cy="2705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750" cy="2719362"/>
                    </a:xfrm>
                    <a:prstGeom prst="rect">
                      <a:avLst/>
                    </a:prstGeom>
                  </pic:spPr>
                </pic:pic>
              </a:graphicData>
            </a:graphic>
          </wp:inline>
        </w:drawing>
      </w:r>
    </w:p>
    <w:p w14:paraId="3260C4B5" w14:textId="77777777" w:rsidR="00FC01E5" w:rsidRPr="00BF11DB" w:rsidRDefault="00C81EF4" w:rsidP="00FC01E5">
      <w:pPr>
        <w:pStyle w:val="Descripcin"/>
        <w:spacing w:line="360" w:lineRule="auto"/>
        <w:jc w:val="center"/>
        <w:rPr>
          <w:rFonts w:ascii="Arial" w:hAnsi="Arial" w:cs="Arial"/>
          <w:lang w:val="es-419"/>
        </w:rPr>
      </w:pPr>
      <w:bookmarkStart w:id="83" w:name="_Ref76927094"/>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12</w:t>
      </w:r>
      <w:r w:rsidR="00860918" w:rsidRPr="00BF11DB">
        <w:rPr>
          <w:rFonts w:ascii="Arial" w:hAnsi="Arial" w:cs="Arial"/>
          <w:lang w:val="es-419"/>
        </w:rPr>
        <w:fldChar w:fldCharType="end"/>
      </w:r>
      <w:bookmarkEnd w:id="83"/>
      <w:r w:rsidRPr="00BF11DB">
        <w:rPr>
          <w:rFonts w:ascii="Arial" w:hAnsi="Arial" w:cs="Arial"/>
          <w:lang w:val="es-419"/>
        </w:rPr>
        <w:t xml:space="preserve">. Valores máximos </w:t>
      </w:r>
      <w:r w:rsidR="00BF66A7" w:rsidRPr="00BF11DB">
        <w:rPr>
          <w:rFonts w:ascii="Arial" w:hAnsi="Arial" w:cs="Arial"/>
          <w:lang w:val="es-419"/>
        </w:rPr>
        <w:t xml:space="preserve">y mínimos </w:t>
      </w:r>
      <w:r w:rsidRPr="00BF11DB">
        <w:rPr>
          <w:rFonts w:ascii="Arial" w:hAnsi="Arial" w:cs="Arial"/>
          <w:lang w:val="es-419"/>
        </w:rPr>
        <w:t>de las variables.</w:t>
      </w:r>
    </w:p>
    <w:p w14:paraId="1DE8E5EF" w14:textId="1E2CA91F" w:rsidR="004205C5" w:rsidRPr="00BF11DB" w:rsidRDefault="00DD2272" w:rsidP="00FC01E5">
      <w:pPr>
        <w:pStyle w:val="Descripcin"/>
        <w:spacing w:line="360" w:lineRule="auto"/>
        <w:rPr>
          <w:rFonts w:ascii="Arial" w:hAnsi="Arial" w:cs="Arial"/>
          <w:lang w:val="es-419"/>
        </w:rPr>
      </w:pPr>
      <w:r w:rsidRPr="00BF11DB">
        <w:rPr>
          <w:rFonts w:ascii="Arial" w:hAnsi="Arial" w:cs="Arial"/>
          <w:lang w:val="es-419"/>
        </w:rPr>
        <w:lastRenderedPageBreak/>
        <w:t>Una vez obtenido el valor máximo</w:t>
      </w:r>
      <m:oMath>
        <m:r>
          <w:rPr>
            <w:rFonts w:ascii="Cambria Math" w:hAnsi="Cambria Math" w:cs="Arial"/>
            <w:lang w:val="es-419"/>
          </w:rPr>
          <m:t xml:space="preserve"> </m:t>
        </m:r>
        <m:sSub>
          <m:sSubPr>
            <m:ctrlPr>
              <w:rPr>
                <w:rFonts w:ascii="Cambria Math" w:hAnsi="Cambria Math" w:cs="Arial"/>
                <w:lang w:val="es-419"/>
              </w:rPr>
            </m:ctrlPr>
          </m:sSubPr>
          <m:e>
            <m:r>
              <w:rPr>
                <w:rFonts w:ascii="Cambria Math" w:hAnsi="Cambria Math" w:cs="Arial"/>
                <w:lang w:val="es-419"/>
              </w:rPr>
              <m:t>α</m:t>
            </m:r>
          </m:e>
          <m:sub>
            <m:r>
              <w:rPr>
                <w:rFonts w:ascii="Cambria Math" w:hAnsi="Cambria Math" w:cs="Arial"/>
                <w:lang w:val="es-419"/>
              </w:rPr>
              <m:t>max</m:t>
            </m:r>
          </m:sub>
        </m:sSub>
        <m:r>
          <w:rPr>
            <w:rFonts w:ascii="Cambria Math" w:hAnsi="Cambria Math" w:cs="Arial"/>
            <w:lang w:val="es-419"/>
          </w:rPr>
          <m:t xml:space="preserve">=17.17 </m:t>
        </m:r>
      </m:oMath>
      <w:r w:rsidRPr="00BF11DB">
        <w:rPr>
          <w:rFonts w:ascii="Arial" w:hAnsi="Arial" w:cs="Arial"/>
          <w:lang w:val="es-419"/>
        </w:rPr>
        <w:t xml:space="preserve"> y el mínimo </w:t>
      </w:r>
      <m:oMath>
        <m:sSub>
          <m:sSubPr>
            <m:ctrlPr>
              <w:rPr>
                <w:rFonts w:ascii="Cambria Math" w:hAnsi="Cambria Math" w:cs="Arial"/>
                <w:lang w:val="es-419"/>
              </w:rPr>
            </m:ctrlPr>
          </m:sSubPr>
          <m:e>
            <m:r>
              <w:rPr>
                <w:rFonts w:ascii="Cambria Math" w:hAnsi="Cambria Math" w:cs="Arial"/>
                <w:lang w:val="es-419"/>
              </w:rPr>
              <m:t>α</m:t>
            </m:r>
          </m:e>
          <m:sub>
            <m:r>
              <w:rPr>
                <w:rFonts w:ascii="Cambria Math" w:hAnsi="Cambria Math" w:cs="Arial"/>
                <w:lang w:val="es-419"/>
              </w:rPr>
              <m:t>min</m:t>
            </m:r>
          </m:sub>
        </m:sSub>
        <m:r>
          <w:rPr>
            <w:rFonts w:ascii="Cambria Math" w:hAnsi="Cambria Math" w:cs="Arial"/>
            <w:lang w:val="es-419"/>
          </w:rPr>
          <m:t>= -1.08</m:t>
        </m:r>
      </m:oMath>
      <w:r w:rsidRPr="00BF11DB">
        <w:rPr>
          <w:rFonts w:ascii="Arial" w:hAnsi="Arial" w:cs="Arial"/>
          <w:lang w:val="es-419"/>
        </w:rPr>
        <w:t xml:space="preserve">  fueron sustituido en la ecuación </w:t>
      </w:r>
      <w:r w:rsidRPr="00BF11DB">
        <w:rPr>
          <w:rFonts w:ascii="Arial" w:hAnsi="Arial" w:cs="Arial"/>
          <w:lang w:val="es-419"/>
        </w:rPr>
        <w:fldChar w:fldCharType="begin"/>
      </w:r>
      <w:r w:rsidRPr="00BF11DB">
        <w:rPr>
          <w:rFonts w:ascii="Arial" w:hAnsi="Arial" w:cs="Arial"/>
          <w:lang w:val="es-419"/>
        </w:rPr>
        <w:instrText xml:space="preserve"> REF _Ref76929023 \h </w:instrText>
      </w:r>
      <w:r w:rsidR="000F5BD1" w:rsidRPr="00BF11DB">
        <w:rPr>
          <w:rFonts w:ascii="Arial" w:hAnsi="Arial" w:cs="Arial"/>
          <w:lang w:val="es-419"/>
        </w:rPr>
        <w:instrText xml:space="preserve"> \* MERGEFORMAT </w:instrText>
      </w:r>
      <w:r w:rsidRPr="00BF11DB">
        <w:rPr>
          <w:rFonts w:ascii="Arial" w:hAnsi="Arial" w:cs="Arial"/>
          <w:lang w:val="es-419"/>
        </w:rPr>
      </w:r>
      <w:r w:rsidRPr="00BF11DB">
        <w:rPr>
          <w:rFonts w:ascii="Arial" w:hAnsi="Arial" w:cs="Arial"/>
          <w:lang w:val="es-419"/>
        </w:rPr>
        <w:fldChar w:fldCharType="separate"/>
      </w:r>
      <w:r w:rsidR="00B57BE6" w:rsidRPr="00BF11DB">
        <w:rPr>
          <w:rFonts w:ascii="Arial" w:hAnsi="Arial" w:cs="Arial"/>
          <w:lang w:val="es-419"/>
        </w:rPr>
        <w:t xml:space="preserve">( </w:t>
      </w:r>
      <w:r w:rsidR="00B57BE6" w:rsidRPr="00BF11DB">
        <w:rPr>
          <w:rFonts w:ascii="Arial" w:hAnsi="Arial" w:cs="Arial"/>
          <w:noProof/>
          <w:lang w:val="es-419"/>
        </w:rPr>
        <w:t>13</w:t>
      </w:r>
      <w:r w:rsidRPr="00BF11DB">
        <w:rPr>
          <w:rFonts w:ascii="Arial" w:hAnsi="Arial" w:cs="Arial"/>
          <w:lang w:val="es-419"/>
        </w:rPr>
        <w:fldChar w:fldCharType="end"/>
      </w:r>
      <w:r w:rsidRPr="00BF11DB">
        <w:rPr>
          <w:rFonts w:ascii="Arial" w:hAnsi="Arial" w:cs="Arial"/>
          <w:lang w:val="es-419"/>
        </w:rPr>
        <w:t xml:space="preserve"> ) con el fin de obtener los bits de la parte entera que conformará el formato de la palabra</w:t>
      </w:r>
      <w:r w:rsidR="00AE37E5" w:rsidRPr="00BF11DB">
        <w:rPr>
          <w:rFonts w:ascii="Arial" w:hAnsi="Arial" w:cs="Arial"/>
          <w:lang w:val="es-419"/>
        </w:rPr>
        <w:t xml:space="preserve"> como se muestra a continuación</w:t>
      </w:r>
      <w:r w:rsidR="00EE2718" w:rsidRPr="00BF11DB">
        <w:rPr>
          <w:rFonts w:ascii="Arial" w:hAnsi="Arial" w:cs="Arial"/>
          <w:lang w:val="es-419"/>
        </w:rPr>
        <w:t>:</w:t>
      </w:r>
    </w:p>
    <w:p w14:paraId="571DEFA7" w14:textId="77777777" w:rsidR="000810A9" w:rsidRPr="00BF11DB" w:rsidRDefault="000810A9" w:rsidP="000246A8">
      <w:pPr>
        <w:spacing w:line="360" w:lineRule="auto"/>
        <w:rPr>
          <w:rFonts w:cs="Arial"/>
          <w:lang w:val="es-419"/>
        </w:rPr>
      </w:pPr>
    </w:p>
    <w:p w14:paraId="4B929D17" w14:textId="79B4E6EC" w:rsidR="003B675A" w:rsidRPr="00BF11DB" w:rsidRDefault="003B675A" w:rsidP="000246A8">
      <w:pPr>
        <w:spacing w:line="360" w:lineRule="auto"/>
        <w:rPr>
          <w:rFonts w:cs="Arial"/>
          <w:lang w:val="es-419"/>
        </w:rPr>
      </w:pPr>
      <m:oMathPara>
        <m:oMath>
          <m:r>
            <w:rPr>
              <w:rFonts w:ascii="Cambria Math" w:hAnsi="Cambria Math" w:cs="Arial"/>
              <w:lang w:val="es-419"/>
            </w:rPr>
            <m:t>IP=floor</m:t>
          </m:r>
          <m:d>
            <m:dPr>
              <m:ctrlPr>
                <w:rPr>
                  <w:rFonts w:ascii="Cambria Math" w:hAnsi="Cambria Math" w:cs="Arial"/>
                  <w:i/>
                  <w:lang w:val="es-419"/>
                </w:rPr>
              </m:ctrlPr>
            </m:dPr>
            <m:e>
              <m:func>
                <m:funcPr>
                  <m:ctrlPr>
                    <w:rPr>
                      <w:rFonts w:ascii="Cambria Math" w:hAnsi="Cambria Math" w:cs="Arial"/>
                      <w:lang w:val="es-419"/>
                    </w:rPr>
                  </m:ctrlPr>
                </m:funcPr>
                <m:fName>
                  <m:sSub>
                    <m:sSubPr>
                      <m:ctrlPr>
                        <w:rPr>
                          <w:rFonts w:ascii="Cambria Math" w:hAnsi="Cambria Math" w:cs="Arial"/>
                          <w:lang w:val="es-419"/>
                        </w:rPr>
                      </m:ctrlPr>
                    </m:sSubPr>
                    <m:e>
                      <m:r>
                        <w:rPr>
                          <w:rFonts w:ascii="Cambria Math" w:hAnsi="Cambria Math" w:cs="Arial"/>
                          <w:lang w:val="es-419"/>
                        </w:rPr>
                        <m:t>log</m:t>
                      </m:r>
                    </m:e>
                    <m:sub>
                      <m:r>
                        <w:rPr>
                          <w:rFonts w:ascii="Cambria Math" w:hAnsi="Cambria Math" w:cs="Arial"/>
                          <w:lang w:val="es-419"/>
                        </w:rPr>
                        <m:t>2</m:t>
                      </m:r>
                    </m:sub>
                  </m:sSub>
                  <m:r>
                    <m:rPr>
                      <m:sty m:val="p"/>
                    </m:rPr>
                    <w:rPr>
                      <w:rFonts w:ascii="Cambria Math" w:hAnsi="Cambria Math" w:cs="Arial"/>
                      <w:lang w:val="es-419"/>
                    </w:rPr>
                    <m:t>(max</m:t>
                  </m:r>
                  <m:ctrlPr>
                    <w:rPr>
                      <w:rFonts w:ascii="Cambria Math" w:hAnsi="Cambria Math" w:cs="Arial"/>
                      <w:i/>
                      <w:lang w:val="es-419"/>
                    </w:rPr>
                  </m:ctrlPr>
                </m:fName>
                <m:e>
                  <m:d>
                    <m:dPr>
                      <m:ctrlPr>
                        <w:rPr>
                          <w:rFonts w:ascii="Cambria Math" w:hAnsi="Cambria Math" w:cs="Arial"/>
                          <w:lang w:val="es-419"/>
                        </w:rPr>
                      </m:ctrlPr>
                    </m:dPr>
                    <m:e>
                      <m:r>
                        <m:rPr>
                          <m:sty m:val="p"/>
                        </m:rPr>
                        <w:rPr>
                          <w:rFonts w:ascii="Cambria Math" w:hAnsi="Cambria Math" w:cs="Arial"/>
                          <w:lang w:val="es-419"/>
                        </w:rPr>
                        <m:t>abs</m:t>
                      </m:r>
                      <m:d>
                        <m:dPr>
                          <m:ctrlPr>
                            <w:rPr>
                              <w:rFonts w:ascii="Cambria Math" w:hAnsi="Cambria Math" w:cs="Arial"/>
                              <w:lang w:val="es-419"/>
                            </w:rPr>
                          </m:ctrlPr>
                        </m:dPr>
                        <m:e>
                          <m:r>
                            <w:rPr>
                              <w:rFonts w:ascii="Cambria Math" w:hAnsi="Cambria Math" w:cs="Arial"/>
                              <w:lang w:val="es-419"/>
                            </w:rPr>
                            <m:t>17.17</m:t>
                          </m:r>
                          <m:r>
                            <m:rPr>
                              <m:sty m:val="p"/>
                            </m:rPr>
                            <w:rPr>
                              <w:rFonts w:ascii="Cambria Math" w:hAnsi="Cambria Math" w:cs="Arial"/>
                              <w:lang w:val="es-419"/>
                            </w:rPr>
                            <m:t xml:space="preserve"> </m:t>
                          </m:r>
                        </m:e>
                      </m:d>
                      <m:r>
                        <w:rPr>
                          <w:rFonts w:ascii="Cambria Math" w:hAnsi="Cambria Math" w:cs="Arial"/>
                          <w:lang w:val="es-419"/>
                        </w:rPr>
                        <m:t>,abs(-1.08)</m:t>
                      </m:r>
                    </m:e>
                  </m:d>
                </m:e>
              </m:func>
            </m:e>
          </m:d>
          <m:r>
            <w:rPr>
              <w:rFonts w:ascii="Cambria Math" w:hAnsi="Cambria Math" w:cs="Arial"/>
              <w:lang w:val="es-419"/>
            </w:rPr>
            <m:t>+2</m:t>
          </m:r>
        </m:oMath>
      </m:oMathPara>
    </w:p>
    <w:p w14:paraId="2C0BF3BB" w14:textId="77777777" w:rsidR="00AE37E5" w:rsidRPr="00BF11DB" w:rsidRDefault="00AE37E5" w:rsidP="000246A8">
      <w:pPr>
        <w:spacing w:line="360" w:lineRule="auto"/>
        <w:rPr>
          <w:rFonts w:cs="Arial"/>
          <w:lang w:val="es-419"/>
        </w:rPr>
      </w:pPr>
    </w:p>
    <w:p w14:paraId="6BE650B0" w14:textId="61921A7C" w:rsidR="003B675A" w:rsidRPr="00BF11DB" w:rsidRDefault="003B675A" w:rsidP="000246A8">
      <w:pPr>
        <w:spacing w:line="360" w:lineRule="auto"/>
        <w:rPr>
          <w:rFonts w:cs="Arial"/>
          <w:lang w:val="es-419"/>
        </w:rPr>
      </w:pPr>
      <m:oMathPara>
        <m:oMath>
          <m:r>
            <w:rPr>
              <w:rFonts w:ascii="Cambria Math" w:hAnsi="Cambria Math" w:cs="Arial"/>
              <w:lang w:val="es-419"/>
            </w:rPr>
            <m:t>IP=floor</m:t>
          </m:r>
          <m:d>
            <m:dPr>
              <m:ctrlPr>
                <w:rPr>
                  <w:rFonts w:ascii="Cambria Math" w:hAnsi="Cambria Math" w:cs="Arial"/>
                  <w:i/>
                  <w:lang w:val="es-419"/>
                </w:rPr>
              </m:ctrlPr>
            </m:dPr>
            <m:e>
              <m:func>
                <m:funcPr>
                  <m:ctrlPr>
                    <w:rPr>
                      <w:rFonts w:ascii="Cambria Math" w:hAnsi="Cambria Math" w:cs="Arial"/>
                      <w:lang w:val="es-419"/>
                    </w:rPr>
                  </m:ctrlPr>
                </m:funcPr>
                <m:fName>
                  <m:sSub>
                    <m:sSubPr>
                      <m:ctrlPr>
                        <w:rPr>
                          <w:rFonts w:ascii="Cambria Math" w:hAnsi="Cambria Math" w:cs="Arial"/>
                          <w:lang w:val="es-419"/>
                        </w:rPr>
                      </m:ctrlPr>
                    </m:sSubPr>
                    <m:e>
                      <m:r>
                        <w:rPr>
                          <w:rFonts w:ascii="Cambria Math" w:hAnsi="Cambria Math" w:cs="Arial"/>
                          <w:lang w:val="es-419"/>
                        </w:rPr>
                        <m:t>log</m:t>
                      </m:r>
                    </m:e>
                    <m:sub>
                      <m:r>
                        <w:rPr>
                          <w:rFonts w:ascii="Cambria Math" w:hAnsi="Cambria Math" w:cs="Arial"/>
                          <w:lang w:val="es-419"/>
                        </w:rPr>
                        <m:t>2</m:t>
                      </m:r>
                    </m:sub>
                  </m:sSub>
                  <m:r>
                    <m:rPr>
                      <m:sty m:val="p"/>
                    </m:rPr>
                    <w:rPr>
                      <w:rFonts w:ascii="Cambria Math" w:hAnsi="Cambria Math" w:cs="Arial"/>
                      <w:lang w:val="es-419"/>
                    </w:rPr>
                    <m:t>(max</m:t>
                  </m:r>
                  <m:ctrlPr>
                    <w:rPr>
                      <w:rFonts w:ascii="Cambria Math" w:hAnsi="Cambria Math" w:cs="Arial"/>
                      <w:i/>
                      <w:lang w:val="es-419"/>
                    </w:rPr>
                  </m:ctrlPr>
                </m:fName>
                <m:e>
                  <m:r>
                    <w:rPr>
                      <w:rFonts w:ascii="Cambria Math" w:hAnsi="Cambria Math" w:cs="Arial"/>
                      <w:lang w:val="es-419"/>
                    </w:rPr>
                    <m:t>(17.17,1.08)</m:t>
                  </m:r>
                </m:e>
              </m:func>
            </m:e>
          </m:d>
          <m:r>
            <w:rPr>
              <w:rFonts w:ascii="Cambria Math" w:hAnsi="Cambria Math" w:cs="Arial"/>
              <w:lang w:val="es-419"/>
            </w:rPr>
            <m:t>+2</m:t>
          </m:r>
        </m:oMath>
      </m:oMathPara>
    </w:p>
    <w:p w14:paraId="3D0EE0D0" w14:textId="77777777" w:rsidR="00AE37E5" w:rsidRPr="00BF11DB" w:rsidRDefault="00AE37E5" w:rsidP="000246A8">
      <w:pPr>
        <w:spacing w:line="360" w:lineRule="auto"/>
        <w:rPr>
          <w:rFonts w:cs="Arial"/>
          <w:lang w:val="es-419"/>
        </w:rPr>
      </w:pPr>
    </w:p>
    <w:p w14:paraId="36EC6000" w14:textId="7ED35643" w:rsidR="003B675A" w:rsidRPr="00BF11DB" w:rsidRDefault="003B675A" w:rsidP="000246A8">
      <w:pPr>
        <w:spacing w:line="360" w:lineRule="auto"/>
        <w:rPr>
          <w:rFonts w:cs="Arial"/>
          <w:lang w:val="es-419"/>
        </w:rPr>
      </w:pPr>
      <m:oMathPara>
        <m:oMath>
          <m:r>
            <w:rPr>
              <w:rFonts w:ascii="Cambria Math" w:hAnsi="Cambria Math" w:cs="Arial"/>
              <w:lang w:val="es-419"/>
            </w:rPr>
            <m:t>IP=floor</m:t>
          </m:r>
          <m:d>
            <m:dPr>
              <m:ctrlPr>
                <w:rPr>
                  <w:rFonts w:ascii="Cambria Math" w:hAnsi="Cambria Math" w:cs="Arial"/>
                  <w:i/>
                  <w:lang w:val="es-419"/>
                </w:rPr>
              </m:ctrlPr>
            </m:dPr>
            <m:e>
              <m:func>
                <m:funcPr>
                  <m:ctrlPr>
                    <w:rPr>
                      <w:rFonts w:ascii="Cambria Math" w:hAnsi="Cambria Math" w:cs="Arial"/>
                      <w:lang w:val="es-419"/>
                    </w:rPr>
                  </m:ctrlPr>
                </m:funcPr>
                <m:fName>
                  <m:sSub>
                    <m:sSubPr>
                      <m:ctrlPr>
                        <w:rPr>
                          <w:rFonts w:ascii="Cambria Math" w:hAnsi="Cambria Math" w:cs="Arial"/>
                          <w:lang w:val="es-419"/>
                        </w:rPr>
                      </m:ctrlPr>
                    </m:sSubPr>
                    <m:e>
                      <m:r>
                        <w:rPr>
                          <w:rFonts w:ascii="Cambria Math" w:hAnsi="Cambria Math" w:cs="Arial"/>
                          <w:lang w:val="es-419"/>
                        </w:rPr>
                        <m:t>log</m:t>
                      </m:r>
                    </m:e>
                    <m:sub>
                      <m:r>
                        <w:rPr>
                          <w:rFonts w:ascii="Cambria Math" w:hAnsi="Cambria Math" w:cs="Arial"/>
                          <w:lang w:val="es-419"/>
                        </w:rPr>
                        <m:t>2</m:t>
                      </m:r>
                    </m:sub>
                  </m:sSub>
                  <m:ctrlPr>
                    <w:rPr>
                      <w:rFonts w:ascii="Cambria Math" w:hAnsi="Cambria Math" w:cs="Arial"/>
                      <w:i/>
                      <w:lang w:val="es-419"/>
                    </w:rPr>
                  </m:ctrlPr>
                </m:fName>
                <m:e>
                  <m:r>
                    <w:rPr>
                      <w:rFonts w:ascii="Cambria Math" w:hAnsi="Cambria Math" w:cs="Arial"/>
                      <w:lang w:val="es-419"/>
                    </w:rPr>
                    <m:t>(17.17)</m:t>
                  </m:r>
                </m:e>
              </m:func>
            </m:e>
          </m:d>
          <m:r>
            <w:rPr>
              <w:rFonts w:ascii="Cambria Math" w:hAnsi="Cambria Math" w:cs="Arial"/>
              <w:lang w:val="es-419"/>
            </w:rPr>
            <m:t>+2</m:t>
          </m:r>
        </m:oMath>
      </m:oMathPara>
    </w:p>
    <w:p w14:paraId="0CA14C38" w14:textId="77777777" w:rsidR="00AE37E5" w:rsidRPr="00BF11DB" w:rsidRDefault="00AE37E5" w:rsidP="000246A8">
      <w:pPr>
        <w:spacing w:line="360" w:lineRule="auto"/>
        <w:rPr>
          <w:rFonts w:cs="Arial"/>
          <w:lang w:val="es-419"/>
        </w:rPr>
      </w:pPr>
    </w:p>
    <w:p w14:paraId="629B2B43" w14:textId="22F5A7D5" w:rsidR="003B675A" w:rsidRPr="00BF11DB" w:rsidRDefault="003B675A" w:rsidP="000246A8">
      <w:pPr>
        <w:spacing w:line="360" w:lineRule="auto"/>
        <w:rPr>
          <w:rFonts w:cs="Arial"/>
          <w:lang w:val="es-419"/>
        </w:rPr>
      </w:pPr>
      <m:oMathPara>
        <m:oMath>
          <m:r>
            <w:rPr>
              <w:rFonts w:ascii="Cambria Math" w:hAnsi="Cambria Math" w:cs="Arial"/>
              <w:lang w:val="es-419"/>
            </w:rPr>
            <m:t>IP=floor</m:t>
          </m:r>
          <m:d>
            <m:dPr>
              <m:ctrlPr>
                <w:rPr>
                  <w:rFonts w:ascii="Cambria Math" w:hAnsi="Cambria Math" w:cs="Arial"/>
                  <w:i/>
                  <w:lang w:val="es-419"/>
                </w:rPr>
              </m:ctrlPr>
            </m:dPr>
            <m:e>
              <m:r>
                <w:rPr>
                  <w:rFonts w:ascii="Cambria Math" w:hAnsi="Cambria Math" w:cs="Arial"/>
                  <w:lang w:val="es-419"/>
                </w:rPr>
                <m:t>4.10</m:t>
              </m:r>
            </m:e>
          </m:d>
          <m:r>
            <w:rPr>
              <w:rFonts w:ascii="Cambria Math" w:hAnsi="Cambria Math" w:cs="Arial"/>
              <w:lang w:val="es-419"/>
            </w:rPr>
            <m:t>+2</m:t>
          </m:r>
        </m:oMath>
      </m:oMathPara>
    </w:p>
    <w:p w14:paraId="453465A7" w14:textId="77777777" w:rsidR="00AE37E5" w:rsidRPr="00BF11DB" w:rsidRDefault="00AE37E5" w:rsidP="000246A8">
      <w:pPr>
        <w:spacing w:line="360" w:lineRule="auto"/>
        <w:rPr>
          <w:rFonts w:cs="Arial"/>
          <w:lang w:val="es-419"/>
        </w:rPr>
      </w:pPr>
    </w:p>
    <w:p w14:paraId="0C42919C" w14:textId="062C9841" w:rsidR="003B675A" w:rsidRPr="00BF11DB" w:rsidRDefault="003B675A" w:rsidP="000246A8">
      <w:pPr>
        <w:spacing w:line="360" w:lineRule="auto"/>
        <w:rPr>
          <w:rFonts w:cs="Arial"/>
          <w:lang w:val="es-419"/>
        </w:rPr>
      </w:pPr>
      <m:oMathPara>
        <m:oMath>
          <m:r>
            <w:rPr>
              <w:rFonts w:ascii="Cambria Math" w:hAnsi="Cambria Math" w:cs="Arial"/>
              <w:lang w:val="es-419"/>
            </w:rPr>
            <m:t>IP=4+2</m:t>
          </m:r>
        </m:oMath>
      </m:oMathPara>
    </w:p>
    <w:p w14:paraId="77D9AE42" w14:textId="77777777" w:rsidR="00AE37E5" w:rsidRPr="00BF11DB" w:rsidRDefault="00AE37E5" w:rsidP="000246A8">
      <w:pPr>
        <w:spacing w:line="360" w:lineRule="auto"/>
        <w:rPr>
          <w:rFonts w:cs="Arial"/>
          <w:lang w:val="es-419"/>
        </w:rPr>
      </w:pPr>
    </w:p>
    <w:p w14:paraId="75B3D576" w14:textId="68F8CBC8" w:rsidR="00AE37E5" w:rsidRPr="00BF11DB" w:rsidRDefault="003B675A" w:rsidP="000246A8">
      <w:pPr>
        <w:spacing w:line="360" w:lineRule="auto"/>
        <w:rPr>
          <w:rFonts w:cs="Arial"/>
          <w:lang w:val="es-419"/>
        </w:rPr>
      </w:pPr>
      <m:oMathPara>
        <m:oMath>
          <m:r>
            <w:rPr>
              <w:rFonts w:ascii="Cambria Math" w:hAnsi="Cambria Math" w:cs="Arial"/>
              <w:lang w:val="es-419"/>
            </w:rPr>
            <m:t>IP=6</m:t>
          </m:r>
        </m:oMath>
      </m:oMathPara>
    </w:p>
    <w:p w14:paraId="2BAE98EA" w14:textId="77777777" w:rsidR="005F311D" w:rsidRPr="00BF11DB" w:rsidRDefault="005F311D" w:rsidP="000246A8">
      <w:pPr>
        <w:spacing w:line="360" w:lineRule="auto"/>
        <w:rPr>
          <w:rFonts w:cs="Arial"/>
          <w:lang w:val="es-419"/>
        </w:rPr>
      </w:pPr>
    </w:p>
    <w:p w14:paraId="63D205CE" w14:textId="77777777" w:rsidR="00AE37E5" w:rsidRPr="00BF11DB" w:rsidRDefault="00DD2272" w:rsidP="000246A8">
      <w:pPr>
        <w:spacing w:line="360" w:lineRule="auto"/>
        <w:rPr>
          <w:rFonts w:cs="Arial"/>
          <w:lang w:val="es-419"/>
        </w:rPr>
      </w:pPr>
      <w:r w:rsidRPr="00BF11DB">
        <w:rPr>
          <w:rFonts w:cs="Arial"/>
          <w:lang w:val="es-419"/>
        </w:rPr>
        <w:t xml:space="preserve">Se obtiene que para poder representar en punto fijo el valor máximo posible durante la ejecución del algoritmo de detección es necesario por lo menos una parte entera de 6 bits. </w:t>
      </w:r>
    </w:p>
    <w:p w14:paraId="22062B78" w14:textId="666ACA91" w:rsidR="00AE37E5" w:rsidRPr="00BF11DB" w:rsidRDefault="00AE37E5" w:rsidP="000246A8">
      <w:pPr>
        <w:spacing w:line="360" w:lineRule="auto"/>
        <w:rPr>
          <w:rFonts w:cs="Arial"/>
          <w:lang w:val="es-419"/>
        </w:rPr>
      </w:pPr>
    </w:p>
    <w:p w14:paraId="6C91D962" w14:textId="3B6FC983" w:rsidR="00EE2718" w:rsidRPr="00BF11DB" w:rsidRDefault="00AE37E5" w:rsidP="000246A8">
      <w:pPr>
        <w:spacing w:line="360" w:lineRule="auto"/>
        <w:rPr>
          <w:rFonts w:cs="Arial"/>
          <w:lang w:val="es-419"/>
        </w:rPr>
      </w:pPr>
      <w:r w:rsidRPr="00BF11DB">
        <w:rPr>
          <w:rFonts w:cs="Arial"/>
          <w:lang w:val="es-419"/>
        </w:rPr>
        <w:t xml:space="preserve">Para obtener la cantidad de bits de la parte fraccionaria se usó la ecuación </w:t>
      </w:r>
      <w:r w:rsidRPr="00BF11DB">
        <w:rPr>
          <w:rFonts w:cs="Arial"/>
          <w:lang w:val="es-419"/>
        </w:rPr>
        <w:fldChar w:fldCharType="begin"/>
      </w:r>
      <w:r w:rsidRPr="00BF11DB">
        <w:rPr>
          <w:rFonts w:cs="Arial"/>
          <w:lang w:val="es-419"/>
        </w:rPr>
        <w:instrText xml:space="preserve"> REF _Ref76929551 \h </w:instrText>
      </w:r>
      <w:r w:rsidR="005B254C" w:rsidRPr="00BF11DB">
        <w:rPr>
          <w:rFonts w:cs="Arial"/>
          <w:lang w:val="es-419"/>
        </w:rPr>
        <w:instrText xml:space="preserve"> \* MERGEFORMAT </w:instrText>
      </w:r>
      <w:r w:rsidRPr="00BF11DB">
        <w:rPr>
          <w:rFonts w:cs="Arial"/>
          <w:lang w:val="es-419"/>
        </w:rPr>
      </w:r>
      <w:r w:rsidRPr="00BF11DB">
        <w:rPr>
          <w:rFonts w:cs="Arial"/>
          <w:lang w:val="es-419"/>
        </w:rPr>
        <w:fldChar w:fldCharType="separate"/>
      </w:r>
      <w:r w:rsidR="00B57BE6" w:rsidRPr="00BF11DB">
        <w:rPr>
          <w:rFonts w:cs="Arial"/>
        </w:rPr>
        <w:t xml:space="preserve">( </w:t>
      </w:r>
      <w:r w:rsidR="00B57BE6" w:rsidRPr="00BF11DB">
        <w:rPr>
          <w:rFonts w:cs="Arial"/>
          <w:noProof/>
        </w:rPr>
        <w:t>15</w:t>
      </w:r>
      <w:r w:rsidRPr="00BF11DB">
        <w:rPr>
          <w:rFonts w:cs="Arial"/>
          <w:lang w:val="es-419"/>
        </w:rPr>
        <w:fldChar w:fldCharType="end"/>
      </w:r>
      <w:r w:rsidRPr="00BF11DB">
        <w:rPr>
          <w:rFonts w:cs="Arial"/>
          <w:lang w:val="es-419"/>
        </w:rPr>
        <w:t xml:space="preserve"> ) </w:t>
      </w:r>
      <w:r w:rsidR="00EE2718" w:rsidRPr="00BF11DB">
        <w:rPr>
          <w:rFonts w:cs="Arial"/>
          <w:lang w:val="es-419"/>
        </w:rPr>
        <w:t xml:space="preserve"> con una resolución deseada en dB de -60dB en su respectiva conversion en magnitud como se muestra a continuación: </w:t>
      </w:r>
    </w:p>
    <w:p w14:paraId="6879784B" w14:textId="076BE0F1" w:rsidR="004B5533" w:rsidRPr="00BF11DB" w:rsidRDefault="004B5533" w:rsidP="000246A8">
      <w:pPr>
        <w:spacing w:line="360" w:lineRule="auto"/>
        <w:rPr>
          <w:rFonts w:cs="Arial"/>
          <w:lang w:val="es-419"/>
        </w:rPr>
      </w:pPr>
      <m:oMathPara>
        <m:oMath>
          <m:r>
            <w:rPr>
              <w:rFonts w:ascii="Cambria Math" w:hAnsi="Cambria Math" w:cs="Arial"/>
              <w:lang w:val="es-419"/>
            </w:rPr>
            <m:t>FP=ceil (</m:t>
          </m:r>
          <m:f>
            <m:fPr>
              <m:ctrlPr>
                <w:rPr>
                  <w:rFonts w:ascii="Cambria Math" w:hAnsi="Cambria Math" w:cs="Arial"/>
                  <w:lang w:val="es-419"/>
                </w:rPr>
              </m:ctrlPr>
            </m:fPr>
            <m:num>
              <m:r>
                <w:rPr>
                  <w:rFonts w:ascii="Cambria Math" w:hAnsi="Cambria Math" w:cs="Arial"/>
                  <w:lang w:val="es-419"/>
                </w:rPr>
                <m:t>1</m:t>
              </m:r>
            </m:num>
            <m:den>
              <m:sSup>
                <m:sSupPr>
                  <m:ctrlPr>
                    <w:rPr>
                      <w:rFonts w:ascii="Cambria Math" w:hAnsi="Cambria Math" w:cs="Arial"/>
                      <w:i/>
                      <w:lang w:val="es-419"/>
                    </w:rPr>
                  </m:ctrlPr>
                </m:sSupPr>
                <m:e>
                  <m:r>
                    <w:rPr>
                      <w:rFonts w:ascii="Cambria Math" w:hAnsi="Cambria Math" w:cs="Arial"/>
                      <w:lang w:val="es-419"/>
                    </w:rPr>
                    <m:t>10</m:t>
                  </m:r>
                </m:e>
                <m:sup>
                  <m:r>
                    <w:rPr>
                      <w:rFonts w:ascii="Cambria Math" w:hAnsi="Cambria Math" w:cs="Arial"/>
                      <w:lang w:val="es-419"/>
                    </w:rPr>
                    <m:t>(-60/20)</m:t>
                  </m:r>
                </m:sup>
              </m:sSup>
              <m:r>
                <w:rPr>
                  <w:rFonts w:ascii="Cambria Math" w:hAnsi="Cambria Math" w:cs="Arial"/>
                  <w:lang w:val="es-419"/>
                </w:rPr>
                <m:t>dB</m:t>
              </m:r>
            </m:den>
          </m:f>
          <m:r>
            <w:rPr>
              <w:rFonts w:ascii="Cambria Math" w:hAnsi="Cambria Math" w:cs="Arial"/>
              <w:lang w:val="es-419"/>
            </w:rPr>
            <m:t>)</m:t>
          </m:r>
        </m:oMath>
      </m:oMathPara>
    </w:p>
    <w:p w14:paraId="50A12B1B" w14:textId="77777777" w:rsidR="004B5533" w:rsidRPr="00BF11DB" w:rsidRDefault="004B5533" w:rsidP="000246A8">
      <w:pPr>
        <w:spacing w:line="360" w:lineRule="auto"/>
        <w:rPr>
          <w:rFonts w:cs="Arial"/>
          <w:lang w:val="es-419"/>
        </w:rPr>
      </w:pPr>
    </w:p>
    <w:p w14:paraId="5F49B85A" w14:textId="3EDAE615" w:rsidR="004B5533" w:rsidRPr="00BF11DB" w:rsidRDefault="004B5533" w:rsidP="000246A8">
      <w:pPr>
        <w:spacing w:line="360" w:lineRule="auto"/>
        <w:rPr>
          <w:rFonts w:cs="Arial"/>
          <w:lang w:val="es-419"/>
        </w:rPr>
      </w:pPr>
      <m:oMathPara>
        <m:oMath>
          <m:r>
            <w:rPr>
              <w:rFonts w:ascii="Cambria Math" w:hAnsi="Cambria Math" w:cs="Arial"/>
              <w:lang w:val="es-419"/>
            </w:rPr>
            <m:t>FP=ceil (</m:t>
          </m:r>
          <m:f>
            <m:fPr>
              <m:ctrlPr>
                <w:rPr>
                  <w:rFonts w:ascii="Cambria Math" w:hAnsi="Cambria Math" w:cs="Arial"/>
                  <w:lang w:val="es-419"/>
                </w:rPr>
              </m:ctrlPr>
            </m:fPr>
            <m:num>
              <m:r>
                <w:rPr>
                  <w:rFonts w:ascii="Cambria Math" w:hAnsi="Cambria Math" w:cs="Arial"/>
                  <w:lang w:val="es-419"/>
                </w:rPr>
                <m:t>1</m:t>
              </m:r>
            </m:num>
            <m:den>
              <m:r>
                <w:rPr>
                  <w:rFonts w:ascii="Cambria Math" w:hAnsi="Cambria Math" w:cs="Arial"/>
                  <w:lang w:val="es-419"/>
                </w:rPr>
                <m:t>0.001</m:t>
              </m:r>
            </m:den>
          </m:f>
          <m:r>
            <w:rPr>
              <w:rFonts w:ascii="Cambria Math" w:hAnsi="Cambria Math" w:cs="Arial"/>
              <w:lang w:val="es-419"/>
            </w:rPr>
            <m:t>)</m:t>
          </m:r>
        </m:oMath>
      </m:oMathPara>
    </w:p>
    <w:p w14:paraId="6EB9818D" w14:textId="77777777" w:rsidR="004B5533" w:rsidRPr="00BF11DB" w:rsidRDefault="004B5533" w:rsidP="000246A8">
      <w:pPr>
        <w:spacing w:line="360" w:lineRule="auto"/>
        <w:rPr>
          <w:rFonts w:cs="Arial"/>
          <w:lang w:val="es-419"/>
        </w:rPr>
      </w:pPr>
    </w:p>
    <w:p w14:paraId="74999438" w14:textId="4B4CAAA8" w:rsidR="004B5533" w:rsidRPr="00BF11DB" w:rsidRDefault="004B5533" w:rsidP="000246A8">
      <w:pPr>
        <w:spacing w:line="360" w:lineRule="auto"/>
        <w:rPr>
          <w:rFonts w:cs="Arial"/>
          <w:lang w:val="es-419"/>
        </w:rPr>
      </w:pPr>
      <m:oMathPara>
        <m:oMath>
          <m:r>
            <w:rPr>
              <w:rFonts w:ascii="Cambria Math" w:hAnsi="Cambria Math" w:cs="Arial"/>
              <w:lang w:val="es-419"/>
            </w:rPr>
            <m:t>FP=ceil (9.96)</m:t>
          </m:r>
        </m:oMath>
      </m:oMathPara>
    </w:p>
    <w:p w14:paraId="573BD921" w14:textId="77777777" w:rsidR="004B5533" w:rsidRPr="00BF11DB" w:rsidRDefault="004B5533" w:rsidP="000246A8">
      <w:pPr>
        <w:spacing w:line="360" w:lineRule="auto"/>
        <w:rPr>
          <w:rFonts w:cs="Arial"/>
          <w:lang w:val="es-419"/>
        </w:rPr>
      </w:pPr>
    </w:p>
    <w:p w14:paraId="58735EDD" w14:textId="77777777" w:rsidR="000246A8" w:rsidRPr="00BF11DB" w:rsidRDefault="004B5533" w:rsidP="000246A8">
      <w:pPr>
        <w:spacing w:line="360" w:lineRule="auto"/>
        <w:rPr>
          <w:rFonts w:cs="Arial"/>
          <w:lang w:val="es-419"/>
        </w:rPr>
      </w:pPr>
      <m:oMathPara>
        <m:oMath>
          <m:r>
            <w:rPr>
              <w:rFonts w:ascii="Cambria Math" w:hAnsi="Cambria Math" w:cs="Arial"/>
              <w:lang w:val="es-419"/>
            </w:rPr>
            <m:t>FP=10</m:t>
          </m:r>
        </m:oMath>
      </m:oMathPara>
    </w:p>
    <w:p w14:paraId="3341AB6C" w14:textId="2075871A" w:rsidR="005B254C" w:rsidRPr="00BF11DB" w:rsidRDefault="00EE2718" w:rsidP="000246A8">
      <w:pPr>
        <w:spacing w:line="360" w:lineRule="auto"/>
        <w:rPr>
          <w:rFonts w:cs="Arial"/>
          <w:lang w:val="es-419"/>
        </w:rPr>
      </w:pPr>
      <w:r w:rsidRPr="00BF11DB">
        <w:rPr>
          <w:rFonts w:cs="Arial"/>
          <w:lang w:val="es-419"/>
        </w:rPr>
        <w:lastRenderedPageBreak/>
        <w:t xml:space="preserve">El formato de palabra con base las especificaciones mencionadas en el cálculo de la parte entera y fraccionaria queda de la siguiente forma </w:t>
      </w:r>
      <m:oMath>
        <m:r>
          <w:rPr>
            <w:rFonts w:ascii="Cambria Math" w:hAnsi="Cambria Math" w:cs="Arial"/>
            <w:lang w:val="es-419"/>
          </w:rPr>
          <m:t>WL=IP+FP=6+10=16</m:t>
        </m:r>
      </m:oMath>
      <w:r w:rsidRPr="00BF11DB">
        <w:rPr>
          <w:rFonts w:cs="Arial"/>
          <w:lang w:val="es-419"/>
        </w:rPr>
        <w:t xml:space="preserve"> bits</w:t>
      </w:r>
      <w:r w:rsidR="008B1827" w:rsidRPr="00BF11DB">
        <w:rPr>
          <w:rFonts w:cs="Arial"/>
          <w:lang w:val="es-419"/>
        </w:rPr>
        <w:t xml:space="preserve">, lo cual es un formato de palabra estándar que facilitará la combinación de los disantos módulos en el diseño de la arquitectura digital. </w:t>
      </w:r>
    </w:p>
    <w:p w14:paraId="57CCBB26" w14:textId="77777777" w:rsidR="00FC01E5" w:rsidRPr="00BF11DB" w:rsidRDefault="00FC01E5" w:rsidP="000246A8">
      <w:pPr>
        <w:spacing w:line="360" w:lineRule="auto"/>
        <w:rPr>
          <w:rFonts w:cs="Arial"/>
          <w:lang w:val="es-419"/>
        </w:rPr>
      </w:pPr>
    </w:p>
    <w:p w14:paraId="5ADC4704" w14:textId="27E550CA" w:rsidR="003B675A" w:rsidRPr="00BF11DB" w:rsidRDefault="00821368" w:rsidP="000246A8">
      <w:pPr>
        <w:spacing w:line="360" w:lineRule="auto"/>
        <w:rPr>
          <w:rFonts w:cs="Arial"/>
          <w:lang w:val="es-419"/>
        </w:rPr>
      </w:pPr>
      <w:r w:rsidRPr="00BF11DB">
        <w:rPr>
          <w:rFonts w:cs="Arial"/>
          <w:lang w:val="es-419"/>
        </w:rPr>
        <w:t>Con el fin de comprobar el funcionamiento del algoritmo en notación de punto fijo con la anchura</w:t>
      </w:r>
      <w:r w:rsidR="003E2F51" w:rsidRPr="00BF11DB">
        <w:rPr>
          <w:rFonts w:cs="Arial"/>
          <w:lang w:val="es-419"/>
        </w:rPr>
        <w:t xml:space="preserve"> previamente calcula </w:t>
      </w:r>
      <w:r w:rsidRPr="00BF11DB">
        <w:rPr>
          <w:rFonts w:cs="Arial"/>
          <w:lang w:val="es-419"/>
        </w:rPr>
        <w:t xml:space="preserve">se </w:t>
      </w:r>
      <w:r w:rsidR="008B1827" w:rsidRPr="00BF11DB">
        <w:rPr>
          <w:rFonts w:cs="Arial"/>
          <w:lang w:val="es-419"/>
        </w:rPr>
        <w:t>utilizó la herramienta “</w:t>
      </w:r>
      <w:proofErr w:type="spellStart"/>
      <w:r w:rsidRPr="00BF11DB">
        <w:rPr>
          <w:rFonts w:cs="Arial"/>
          <w:lang w:val="es-419"/>
        </w:rPr>
        <w:t>fixed-point</w:t>
      </w:r>
      <w:proofErr w:type="spellEnd"/>
      <w:r w:rsidRPr="00BF11DB">
        <w:rPr>
          <w:rFonts w:cs="Arial"/>
          <w:lang w:val="es-419"/>
        </w:rPr>
        <w:t xml:space="preserve"> </w:t>
      </w:r>
      <w:proofErr w:type="spellStart"/>
      <w:r w:rsidRPr="00BF11DB">
        <w:rPr>
          <w:rFonts w:cs="Arial"/>
          <w:lang w:val="es-419"/>
        </w:rPr>
        <w:t>toolbox</w:t>
      </w:r>
      <w:proofErr w:type="spellEnd"/>
      <w:r w:rsidR="008B1827" w:rsidRPr="00BF11DB">
        <w:rPr>
          <w:rFonts w:cs="Arial"/>
          <w:lang w:val="es-419"/>
        </w:rPr>
        <w:t>”</w:t>
      </w:r>
      <w:r w:rsidRPr="00BF11DB">
        <w:rPr>
          <w:rFonts w:cs="Arial"/>
          <w:lang w:val="es-419"/>
        </w:rPr>
        <w:t xml:space="preserve"> de </w:t>
      </w:r>
      <w:r w:rsidR="008B1827" w:rsidRPr="00BF11DB">
        <w:rPr>
          <w:rFonts w:cs="Arial"/>
          <w:lang w:val="es-419"/>
        </w:rPr>
        <w:t xml:space="preserve">MATLAB,  </w:t>
      </w:r>
      <w:r w:rsidR="003E2F51" w:rsidRPr="00BF11DB">
        <w:rPr>
          <w:rFonts w:cs="Arial"/>
          <w:lang w:val="es-419"/>
        </w:rPr>
        <w:t xml:space="preserve">la </w:t>
      </w:r>
      <w:r w:rsidR="008B1827" w:rsidRPr="00BF11DB">
        <w:rPr>
          <w:rFonts w:cs="Arial"/>
          <w:lang w:val="es-419"/>
        </w:rPr>
        <w:t>cual permite convertir variables en punto flotante a objetos que tienen propiedades de</w:t>
      </w:r>
      <w:r w:rsidR="0014707D" w:rsidRPr="00BF11DB">
        <w:rPr>
          <w:rFonts w:cs="Arial"/>
          <w:lang w:val="es-419"/>
        </w:rPr>
        <w:t xml:space="preserve"> punto fijo</w:t>
      </w:r>
      <w:r w:rsidRPr="00BF11DB">
        <w:rPr>
          <w:rFonts w:cs="Arial"/>
          <w:lang w:val="es-419"/>
        </w:rPr>
        <w:t>.</w:t>
      </w:r>
      <w:r w:rsidR="00065B02" w:rsidRPr="00BF11DB">
        <w:rPr>
          <w:rFonts w:cs="Arial"/>
          <w:lang w:val="es-419"/>
        </w:rPr>
        <w:t xml:space="preserve"> En la</w:t>
      </w:r>
      <w:r w:rsidR="0014707D" w:rsidRPr="00BF11DB">
        <w:rPr>
          <w:rFonts w:cs="Arial"/>
          <w:lang w:val="es-419"/>
        </w:rPr>
        <w:t xml:space="preserve"> </w:t>
      </w:r>
      <w:r w:rsidR="005F311D" w:rsidRPr="00BF11DB">
        <w:rPr>
          <w:rFonts w:cs="Arial"/>
          <w:lang w:val="es-419"/>
        </w:rPr>
        <w:fldChar w:fldCharType="begin"/>
      </w:r>
      <w:r w:rsidR="005F311D" w:rsidRPr="00BF11DB">
        <w:rPr>
          <w:rFonts w:cs="Arial"/>
          <w:lang w:val="es-419"/>
        </w:rPr>
        <w:instrText xml:space="preserve"> REF _Ref76939268 \h </w:instrText>
      </w:r>
      <w:r w:rsidR="005B254C" w:rsidRPr="00BF11DB">
        <w:rPr>
          <w:rFonts w:cs="Arial"/>
          <w:lang w:val="es-419"/>
        </w:rPr>
        <w:instrText xml:space="preserve"> \* MERGEFORMAT </w:instrText>
      </w:r>
      <w:r w:rsidR="005F311D" w:rsidRPr="00BF11DB">
        <w:rPr>
          <w:rFonts w:cs="Arial"/>
          <w:lang w:val="es-419"/>
        </w:rPr>
      </w:r>
      <w:r w:rsidR="005F311D" w:rsidRPr="00BF11DB">
        <w:rPr>
          <w:rFonts w:cs="Arial"/>
          <w:lang w:val="es-419"/>
        </w:rPr>
        <w:fldChar w:fldCharType="separate"/>
      </w:r>
      <w:r w:rsidR="00B57BE6" w:rsidRPr="00BF11DB">
        <w:rPr>
          <w:rFonts w:cs="Arial"/>
          <w:lang w:val="es-419"/>
        </w:rPr>
        <w:t xml:space="preserve">Figura </w:t>
      </w:r>
      <w:r w:rsidR="00B57BE6" w:rsidRPr="00BF11DB">
        <w:rPr>
          <w:rFonts w:cs="Arial"/>
          <w:noProof/>
          <w:lang w:val="es-419"/>
        </w:rPr>
        <w:t>13</w:t>
      </w:r>
      <w:r w:rsidR="005F311D" w:rsidRPr="00BF11DB">
        <w:rPr>
          <w:rFonts w:cs="Arial"/>
          <w:lang w:val="es-419"/>
        </w:rPr>
        <w:fldChar w:fldCharType="end"/>
      </w:r>
      <w:r w:rsidR="00065B02" w:rsidRPr="00BF11DB">
        <w:rPr>
          <w:rFonts w:cs="Arial"/>
          <w:lang w:val="es-419"/>
        </w:rPr>
        <w:t xml:space="preserve"> se</w:t>
      </w:r>
      <w:r w:rsidR="003E2F51" w:rsidRPr="00BF11DB">
        <w:rPr>
          <w:rFonts w:cs="Arial"/>
          <w:lang w:val="es-419"/>
        </w:rPr>
        <w:t xml:space="preserve"> muestra las líneas de código que definen el formato de la palaba, la capacidad de almacenar valores negativos y la creación de los objetos “</w:t>
      </w:r>
      <w:proofErr w:type="spellStart"/>
      <w:r w:rsidR="003E2F51" w:rsidRPr="00BF11DB">
        <w:rPr>
          <w:rFonts w:cs="Arial"/>
          <w:lang w:val="es-419"/>
        </w:rPr>
        <w:t>dataFormat</w:t>
      </w:r>
      <w:proofErr w:type="spellEnd"/>
      <w:r w:rsidR="003E2F51" w:rsidRPr="00BF11DB">
        <w:rPr>
          <w:rFonts w:cs="Arial"/>
          <w:lang w:val="es-419"/>
        </w:rPr>
        <w:t>” y “dataForma2”.</w:t>
      </w:r>
      <w:r w:rsidR="009C4B17" w:rsidRPr="00BF11DB">
        <w:rPr>
          <w:rFonts w:cs="Arial"/>
          <w:lang w:val="es-419"/>
        </w:rPr>
        <w:t xml:space="preserve"> </w:t>
      </w:r>
      <w:r w:rsidR="003E2F51" w:rsidRPr="00BF11DB">
        <w:rPr>
          <w:rFonts w:cs="Arial"/>
          <w:lang w:val="es-419"/>
        </w:rPr>
        <w:t>La palabra reservada “</w:t>
      </w:r>
      <w:proofErr w:type="spellStart"/>
      <w:r w:rsidR="003E2F51" w:rsidRPr="00BF11DB">
        <w:rPr>
          <w:rFonts w:cs="Arial"/>
          <w:lang w:val="es-419"/>
        </w:rPr>
        <w:t>numerictype</w:t>
      </w:r>
      <w:proofErr w:type="spellEnd"/>
      <w:r w:rsidR="003E2F51" w:rsidRPr="00BF11DB">
        <w:rPr>
          <w:rFonts w:cs="Arial"/>
          <w:lang w:val="es-419"/>
        </w:rPr>
        <w:t>”</w:t>
      </w:r>
      <w:r w:rsidR="009C4B17" w:rsidRPr="00BF11DB">
        <w:rPr>
          <w:rFonts w:cs="Arial"/>
          <w:lang w:val="es-419"/>
        </w:rPr>
        <w:t xml:space="preserve"> crea un objeto con las longitudes del formato de palabra que son ingresados como parámetros de la función. La palabra reservada “</w:t>
      </w:r>
      <w:proofErr w:type="spellStart"/>
      <w:r w:rsidR="009C4B17" w:rsidRPr="00BF11DB">
        <w:rPr>
          <w:rFonts w:cs="Arial"/>
          <w:lang w:val="es-419"/>
        </w:rPr>
        <w:t>fimath</w:t>
      </w:r>
      <w:proofErr w:type="spellEnd"/>
      <w:r w:rsidR="009C4B17" w:rsidRPr="00BF11DB">
        <w:rPr>
          <w:rFonts w:cs="Arial"/>
          <w:lang w:val="es-419"/>
        </w:rPr>
        <w:t xml:space="preserve">” devuelve un objeto que contiene características relacionadas con operaciones matemáticas que se hacen entre otros objetos en punto fijo. </w:t>
      </w:r>
    </w:p>
    <w:p w14:paraId="10C7B128" w14:textId="77777777" w:rsidR="009C4B17" w:rsidRPr="00BF11DB" w:rsidRDefault="009C4B17" w:rsidP="000246A8">
      <w:pPr>
        <w:spacing w:line="360" w:lineRule="auto"/>
        <w:rPr>
          <w:rFonts w:cs="Arial"/>
          <w:lang w:val="es-419"/>
        </w:rPr>
      </w:pPr>
    </w:p>
    <w:p w14:paraId="481CE6EF" w14:textId="18B0734E" w:rsidR="00821368" w:rsidRPr="00BF11DB" w:rsidRDefault="00821368" w:rsidP="000246A8">
      <w:pPr>
        <w:spacing w:line="360" w:lineRule="auto"/>
        <w:rPr>
          <w:rFonts w:cs="Arial"/>
          <w:lang w:val="es-419"/>
        </w:rPr>
      </w:pPr>
      <w:r w:rsidRPr="00BF11DB">
        <w:rPr>
          <w:rFonts w:cs="Arial"/>
          <w:noProof/>
        </w:rPr>
        <w:drawing>
          <wp:inline distT="0" distB="0" distL="0" distR="0" wp14:anchorId="617AD9D9" wp14:editId="559D8580">
            <wp:extent cx="6272530" cy="34048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72530" cy="3404870"/>
                    </a:xfrm>
                    <a:prstGeom prst="rect">
                      <a:avLst/>
                    </a:prstGeom>
                  </pic:spPr>
                </pic:pic>
              </a:graphicData>
            </a:graphic>
          </wp:inline>
        </w:drawing>
      </w:r>
    </w:p>
    <w:p w14:paraId="4CDEB747" w14:textId="54604780" w:rsidR="00FC01E5" w:rsidRDefault="001B238E" w:rsidP="00320116">
      <w:pPr>
        <w:pStyle w:val="Descripcin"/>
        <w:spacing w:line="360" w:lineRule="auto"/>
        <w:jc w:val="center"/>
        <w:rPr>
          <w:rFonts w:ascii="Arial" w:hAnsi="Arial" w:cs="Arial"/>
          <w:lang w:val="es-419"/>
        </w:rPr>
      </w:pPr>
      <w:bookmarkStart w:id="84" w:name="_Ref76939268"/>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13</w:t>
      </w:r>
      <w:r w:rsidR="00860918" w:rsidRPr="00BF11DB">
        <w:rPr>
          <w:rFonts w:ascii="Arial" w:hAnsi="Arial" w:cs="Arial"/>
          <w:lang w:val="es-419"/>
        </w:rPr>
        <w:fldChar w:fldCharType="end"/>
      </w:r>
      <w:bookmarkEnd w:id="84"/>
      <w:r w:rsidRPr="00BF11DB">
        <w:rPr>
          <w:rFonts w:ascii="Arial" w:hAnsi="Arial" w:cs="Arial"/>
          <w:lang w:val="es-419"/>
        </w:rPr>
        <w:t>. Porción de código en MATLAB.</w:t>
      </w:r>
      <w:bookmarkStart w:id="85" w:name="_Toc76987382"/>
    </w:p>
    <w:p w14:paraId="0CA3D0F2" w14:textId="77777777" w:rsidR="00A93060" w:rsidRPr="00A93060" w:rsidRDefault="00A93060" w:rsidP="00A93060">
      <w:pPr>
        <w:rPr>
          <w:lang w:val="es-419"/>
        </w:rPr>
      </w:pPr>
    </w:p>
    <w:p w14:paraId="3E50A972" w14:textId="77777777" w:rsidR="00320116" w:rsidRPr="00BF11DB" w:rsidRDefault="00320116" w:rsidP="00320116">
      <w:pPr>
        <w:rPr>
          <w:rFonts w:cs="Arial"/>
          <w:lang w:val="es-419"/>
        </w:rPr>
      </w:pPr>
    </w:p>
    <w:p w14:paraId="53B3B771" w14:textId="64347E50" w:rsidR="00817DD3" w:rsidRPr="00BF11DB" w:rsidRDefault="0017724D" w:rsidP="000246A8">
      <w:pPr>
        <w:pStyle w:val="Ttulo2"/>
        <w:rPr>
          <w:rFonts w:cs="Arial"/>
        </w:rPr>
      </w:pPr>
      <w:r w:rsidRPr="00BF11DB">
        <w:rPr>
          <w:rFonts w:cs="Arial"/>
        </w:rPr>
        <w:lastRenderedPageBreak/>
        <w:t>4.2</w:t>
      </w:r>
      <w:r w:rsidR="003E09A0" w:rsidRPr="00BF11DB">
        <w:rPr>
          <w:rFonts w:cs="Arial"/>
        </w:rPr>
        <w:t xml:space="preserve"> </w:t>
      </w:r>
      <w:r w:rsidRPr="00BF11DB">
        <w:rPr>
          <w:rFonts w:cs="Arial"/>
        </w:rPr>
        <w:t>Arquitectura</w:t>
      </w:r>
      <w:r w:rsidR="00B53988" w:rsidRPr="00BF11DB">
        <w:rPr>
          <w:rFonts w:cs="Arial"/>
        </w:rPr>
        <w:t xml:space="preserve"> propuesta</w:t>
      </w:r>
      <w:bookmarkEnd w:id="85"/>
    </w:p>
    <w:p w14:paraId="706E0B7C" w14:textId="3A82F9ED" w:rsidR="00FC01E5" w:rsidRDefault="000246A8" w:rsidP="000246A8">
      <w:pPr>
        <w:spacing w:line="360" w:lineRule="auto"/>
        <w:rPr>
          <w:rFonts w:cs="Arial"/>
        </w:rPr>
      </w:pPr>
      <w:r w:rsidRPr="00BF11DB">
        <w:rPr>
          <w:rFonts w:cs="Arial"/>
        </w:rPr>
        <w:t xml:space="preserve">En esta sección se describe el módulo principal y los módulos subsecuentes junto con su respectiva parametrización. </w:t>
      </w:r>
      <w:r w:rsidR="00B53988" w:rsidRPr="00BF11DB">
        <w:rPr>
          <w:rFonts w:cs="Arial"/>
        </w:rPr>
        <w:t>La arquitectura se diseñó con una metodología “Top – Down”,</w:t>
      </w:r>
      <w:r w:rsidR="00817DD3" w:rsidRPr="00BF11DB">
        <w:rPr>
          <w:rFonts w:cs="Arial"/>
        </w:rPr>
        <w:t xml:space="preserve"> </w:t>
      </w:r>
      <w:r w:rsidR="00B53988" w:rsidRPr="00BF11DB">
        <w:rPr>
          <w:rFonts w:cs="Arial"/>
        </w:rPr>
        <w:t xml:space="preserve">se empieza con un módulo principal “TOP” </w:t>
      </w:r>
      <w:r w:rsidR="00817DD3" w:rsidRPr="00BF11DB">
        <w:rPr>
          <w:rFonts w:cs="Arial"/>
        </w:rPr>
        <w:t xml:space="preserve"> el cual está en lo más alto de la jerarquía o de abstracción y el que define los puertos de entrada y salida hacia el exterior para actuar como modulo individual o ser conectado con otros módulos. En el segundo nivel de la jerarquía se encuentra sub módulos que componen , de esta misma manera se componen los módulos de cualquier otro nivel de la jerarquía. </w:t>
      </w:r>
    </w:p>
    <w:p w14:paraId="4DBADC9A" w14:textId="77777777" w:rsidR="00521FBC" w:rsidRPr="00BF11DB" w:rsidRDefault="00521FBC" w:rsidP="000246A8">
      <w:pPr>
        <w:spacing w:line="360" w:lineRule="auto"/>
        <w:rPr>
          <w:rFonts w:cs="Arial"/>
        </w:rPr>
      </w:pPr>
    </w:p>
    <w:p w14:paraId="1DEF5E18" w14:textId="6B5F0431" w:rsidR="003E09A0" w:rsidRPr="00BF11DB" w:rsidRDefault="003E09A0" w:rsidP="000246A8">
      <w:pPr>
        <w:pStyle w:val="Ttulo3"/>
        <w:spacing w:line="360" w:lineRule="auto"/>
        <w:rPr>
          <w:rFonts w:cs="Arial"/>
          <w:b/>
          <w:lang w:val="es-419"/>
        </w:rPr>
      </w:pPr>
      <w:bookmarkStart w:id="86" w:name="_Toc76987383"/>
      <w:r w:rsidRPr="00BF11DB">
        <w:rPr>
          <w:rFonts w:cs="Arial"/>
          <w:b/>
        </w:rPr>
        <w:t>4.2.1 Parametrización</w:t>
      </w:r>
      <w:bookmarkEnd w:id="86"/>
      <w:r w:rsidRPr="00BF11DB">
        <w:rPr>
          <w:rFonts w:cs="Arial"/>
          <w:b/>
        </w:rPr>
        <w:t xml:space="preserve"> </w:t>
      </w:r>
    </w:p>
    <w:p w14:paraId="3F922CEF" w14:textId="0A0DA989" w:rsidR="00385627" w:rsidRPr="00BF11DB" w:rsidRDefault="000246A8" w:rsidP="000246A8">
      <w:pPr>
        <w:spacing w:line="360" w:lineRule="auto"/>
        <w:rPr>
          <w:rFonts w:cs="Arial"/>
        </w:rPr>
      </w:pPr>
      <w:r w:rsidRPr="00BF11DB">
        <w:rPr>
          <w:rFonts w:cs="Arial"/>
        </w:rPr>
        <w:t xml:space="preserve">En la </w:t>
      </w:r>
      <w:r w:rsidRPr="00BF11DB">
        <w:rPr>
          <w:rFonts w:cs="Arial"/>
        </w:rPr>
        <w:fldChar w:fldCharType="begin"/>
      </w:r>
      <w:r w:rsidRPr="00BF11DB">
        <w:rPr>
          <w:rFonts w:cs="Arial"/>
        </w:rPr>
        <w:instrText xml:space="preserve"> REF _Ref76991957 \h  \* MERGEFORMAT </w:instrText>
      </w:r>
      <w:r w:rsidRPr="00BF11DB">
        <w:rPr>
          <w:rFonts w:cs="Arial"/>
        </w:rPr>
      </w:r>
      <w:r w:rsidRPr="00BF11DB">
        <w:rPr>
          <w:rFonts w:cs="Arial"/>
        </w:rPr>
        <w:fldChar w:fldCharType="separate"/>
      </w:r>
      <w:r w:rsidRPr="00BF11DB">
        <w:rPr>
          <w:rFonts w:cs="Arial"/>
        </w:rPr>
        <w:t xml:space="preserve">Tabla </w:t>
      </w:r>
      <w:r w:rsidRPr="00BF11DB">
        <w:rPr>
          <w:rFonts w:cs="Arial"/>
          <w:noProof/>
        </w:rPr>
        <w:t>1</w:t>
      </w:r>
      <w:r w:rsidRPr="00BF11DB">
        <w:rPr>
          <w:rFonts w:cs="Arial"/>
        </w:rPr>
        <w:fldChar w:fldCharType="end"/>
      </w:r>
      <w:r w:rsidRPr="00BF11DB">
        <w:rPr>
          <w:rFonts w:cs="Arial"/>
        </w:rPr>
        <w:t xml:space="preserve"> se muestra los parámetros que se utilizaron para definir </w:t>
      </w:r>
      <w:r w:rsidR="00860918" w:rsidRPr="00BF11DB">
        <w:rPr>
          <w:rFonts w:cs="Arial"/>
        </w:rPr>
        <w:t>la arquitectura digital</w:t>
      </w:r>
      <w:r w:rsidRPr="00BF11DB">
        <w:rPr>
          <w:rFonts w:cs="Arial"/>
        </w:rPr>
        <w:t>. Los parámetros permiten modificar el comportamiento general del detector y obtener distintos escenarios de funcionamiento.</w:t>
      </w:r>
    </w:p>
    <w:p w14:paraId="17547991" w14:textId="724F292A" w:rsidR="00817DD3" w:rsidRPr="00BF11DB" w:rsidRDefault="00817DD3" w:rsidP="000246A8">
      <w:pPr>
        <w:pStyle w:val="Descripcin"/>
        <w:keepNext/>
        <w:jc w:val="center"/>
        <w:rPr>
          <w:rFonts w:ascii="Arial" w:hAnsi="Arial" w:cs="Arial"/>
          <w:lang w:val="es-419"/>
        </w:rPr>
      </w:pPr>
      <w:bookmarkStart w:id="87" w:name="_Ref76991957"/>
      <w:r w:rsidRPr="00BF11DB">
        <w:rPr>
          <w:rFonts w:ascii="Arial" w:hAnsi="Arial" w:cs="Arial"/>
          <w:lang w:val="es-419"/>
        </w:rPr>
        <w:t xml:space="preserve">Tabla </w:t>
      </w:r>
      <w:r w:rsidRPr="00BF11DB">
        <w:rPr>
          <w:rFonts w:ascii="Arial" w:hAnsi="Arial" w:cs="Arial"/>
        </w:rPr>
        <w:fldChar w:fldCharType="begin"/>
      </w:r>
      <w:r w:rsidRPr="00BF11DB">
        <w:rPr>
          <w:rFonts w:ascii="Arial" w:hAnsi="Arial" w:cs="Arial"/>
          <w:lang w:val="es-419"/>
        </w:rPr>
        <w:instrText xml:space="preserve"> SEQ Tabla \* ARABIC </w:instrText>
      </w:r>
      <w:r w:rsidRPr="00BF11DB">
        <w:rPr>
          <w:rFonts w:ascii="Arial" w:hAnsi="Arial" w:cs="Arial"/>
        </w:rPr>
        <w:fldChar w:fldCharType="separate"/>
      </w:r>
      <w:r w:rsidR="00320116" w:rsidRPr="00BF11DB">
        <w:rPr>
          <w:rFonts w:ascii="Arial" w:hAnsi="Arial" w:cs="Arial"/>
          <w:noProof/>
          <w:lang w:val="es-419"/>
        </w:rPr>
        <w:t>1</w:t>
      </w:r>
      <w:r w:rsidRPr="00BF11DB">
        <w:rPr>
          <w:rFonts w:ascii="Arial" w:hAnsi="Arial" w:cs="Arial"/>
        </w:rPr>
        <w:fldChar w:fldCharType="end"/>
      </w:r>
      <w:bookmarkEnd w:id="87"/>
      <w:r w:rsidRPr="00BF11DB">
        <w:rPr>
          <w:rFonts w:ascii="Arial" w:hAnsi="Arial" w:cs="Arial"/>
          <w:lang w:val="es-419"/>
        </w:rPr>
        <w:t xml:space="preserve">. Parametrización </w:t>
      </w:r>
      <w:r w:rsidR="00860918" w:rsidRPr="00BF11DB">
        <w:rPr>
          <w:rFonts w:ascii="Arial" w:hAnsi="Arial" w:cs="Arial"/>
          <w:lang w:val="es-419"/>
        </w:rPr>
        <w:t>de la arquitectura.</w:t>
      </w:r>
    </w:p>
    <w:tbl>
      <w:tblPr>
        <w:tblStyle w:val="Tablaconcuadrcula"/>
        <w:tblW w:w="0" w:type="auto"/>
        <w:jc w:val="center"/>
        <w:tblLook w:val="04A0" w:firstRow="1" w:lastRow="0" w:firstColumn="1" w:lastColumn="0" w:noHBand="0" w:noVBand="1"/>
      </w:tblPr>
      <w:tblGrid>
        <w:gridCol w:w="1244"/>
        <w:gridCol w:w="6073"/>
      </w:tblGrid>
      <w:tr w:rsidR="00385627" w:rsidRPr="00BF11DB" w14:paraId="330EEABA" w14:textId="77777777" w:rsidTr="000246A8">
        <w:trPr>
          <w:jc w:val="center"/>
        </w:trPr>
        <w:tc>
          <w:tcPr>
            <w:tcW w:w="1244" w:type="dxa"/>
            <w:vAlign w:val="center"/>
          </w:tcPr>
          <w:p w14:paraId="50CDA542" w14:textId="19897335" w:rsidR="00385627" w:rsidRPr="00BF11DB" w:rsidRDefault="00385627" w:rsidP="000246A8">
            <w:pPr>
              <w:spacing w:line="360" w:lineRule="auto"/>
              <w:jc w:val="center"/>
              <w:rPr>
                <w:rFonts w:ascii="Arial" w:hAnsi="Arial" w:cs="Arial"/>
              </w:rPr>
            </w:pPr>
            <w:r w:rsidRPr="00BF11DB">
              <w:rPr>
                <w:rFonts w:ascii="Arial" w:hAnsi="Arial" w:cs="Arial"/>
              </w:rPr>
              <w:t>Parámetro</w:t>
            </w:r>
          </w:p>
        </w:tc>
        <w:tc>
          <w:tcPr>
            <w:tcW w:w="6073" w:type="dxa"/>
            <w:vAlign w:val="center"/>
          </w:tcPr>
          <w:p w14:paraId="7C49B76E" w14:textId="763FEE39" w:rsidR="00385627" w:rsidRPr="00BF11DB" w:rsidRDefault="00385627" w:rsidP="000246A8">
            <w:pPr>
              <w:spacing w:line="360" w:lineRule="auto"/>
              <w:jc w:val="center"/>
              <w:rPr>
                <w:rFonts w:ascii="Arial" w:hAnsi="Arial" w:cs="Arial"/>
              </w:rPr>
            </w:pPr>
            <w:r w:rsidRPr="00BF11DB">
              <w:rPr>
                <w:rFonts w:ascii="Arial" w:hAnsi="Arial" w:cs="Arial"/>
              </w:rPr>
              <w:t>Descripción</w:t>
            </w:r>
          </w:p>
        </w:tc>
      </w:tr>
      <w:tr w:rsidR="00385627" w:rsidRPr="00BF11DB" w14:paraId="00F947A8" w14:textId="77777777" w:rsidTr="000246A8">
        <w:trPr>
          <w:jc w:val="center"/>
        </w:trPr>
        <w:tc>
          <w:tcPr>
            <w:tcW w:w="1244" w:type="dxa"/>
            <w:vAlign w:val="center"/>
          </w:tcPr>
          <w:p w14:paraId="5E4FAD79" w14:textId="4107E0BC" w:rsidR="00385627" w:rsidRPr="00BF11DB" w:rsidRDefault="00385627" w:rsidP="000246A8">
            <w:pPr>
              <w:spacing w:line="360" w:lineRule="auto"/>
              <w:jc w:val="center"/>
              <w:rPr>
                <w:rFonts w:ascii="Arial" w:hAnsi="Arial" w:cs="Arial"/>
              </w:rPr>
            </w:pPr>
            <w:r w:rsidRPr="00BF11DB">
              <w:rPr>
                <w:rFonts w:ascii="Arial" w:hAnsi="Arial" w:cs="Arial"/>
              </w:rPr>
              <w:t>WL</w:t>
            </w:r>
          </w:p>
        </w:tc>
        <w:tc>
          <w:tcPr>
            <w:tcW w:w="6073" w:type="dxa"/>
            <w:vAlign w:val="center"/>
          </w:tcPr>
          <w:p w14:paraId="31BED4DF" w14:textId="49CB6D8A" w:rsidR="00385627" w:rsidRPr="00BF11DB" w:rsidRDefault="00385627" w:rsidP="000246A8">
            <w:pPr>
              <w:spacing w:line="360" w:lineRule="auto"/>
              <w:jc w:val="center"/>
              <w:rPr>
                <w:rFonts w:ascii="Arial" w:hAnsi="Arial" w:cs="Arial"/>
              </w:rPr>
            </w:pPr>
            <w:r w:rsidRPr="00BF11DB">
              <w:rPr>
                <w:rFonts w:ascii="Arial" w:hAnsi="Arial" w:cs="Arial"/>
              </w:rPr>
              <w:t>Longitud de palabra en la representación en punto fijo.</w:t>
            </w:r>
          </w:p>
        </w:tc>
      </w:tr>
      <w:tr w:rsidR="00385627" w:rsidRPr="00BF11DB" w14:paraId="2ADF003B" w14:textId="77777777" w:rsidTr="000246A8">
        <w:trPr>
          <w:jc w:val="center"/>
        </w:trPr>
        <w:tc>
          <w:tcPr>
            <w:tcW w:w="1244" w:type="dxa"/>
            <w:vAlign w:val="center"/>
          </w:tcPr>
          <w:p w14:paraId="763EA6EF" w14:textId="0ED3C53F" w:rsidR="00385627" w:rsidRPr="00BF11DB" w:rsidRDefault="00385627" w:rsidP="000246A8">
            <w:pPr>
              <w:spacing w:line="360" w:lineRule="auto"/>
              <w:jc w:val="center"/>
              <w:rPr>
                <w:rFonts w:ascii="Arial" w:hAnsi="Arial" w:cs="Arial"/>
              </w:rPr>
            </w:pPr>
            <w:r w:rsidRPr="00BF11DB">
              <w:rPr>
                <w:rFonts w:ascii="Arial" w:hAnsi="Arial" w:cs="Arial"/>
              </w:rPr>
              <w:t>IP</w:t>
            </w:r>
          </w:p>
        </w:tc>
        <w:tc>
          <w:tcPr>
            <w:tcW w:w="6073" w:type="dxa"/>
            <w:vAlign w:val="center"/>
          </w:tcPr>
          <w:p w14:paraId="5C9713C9" w14:textId="3633C379" w:rsidR="00385627" w:rsidRPr="00BF11DB" w:rsidRDefault="00385627" w:rsidP="000246A8">
            <w:pPr>
              <w:spacing w:line="360" w:lineRule="auto"/>
              <w:jc w:val="center"/>
              <w:rPr>
                <w:rFonts w:ascii="Arial" w:hAnsi="Arial" w:cs="Arial"/>
              </w:rPr>
            </w:pPr>
            <w:r w:rsidRPr="00BF11DB">
              <w:rPr>
                <w:rFonts w:ascii="Arial" w:hAnsi="Arial" w:cs="Arial"/>
              </w:rPr>
              <w:t>Cantidad de bits de la parte entera de WL.</w:t>
            </w:r>
          </w:p>
        </w:tc>
      </w:tr>
      <w:tr w:rsidR="00385627" w:rsidRPr="00BF11DB" w14:paraId="2E86D27E" w14:textId="77777777" w:rsidTr="000246A8">
        <w:trPr>
          <w:jc w:val="center"/>
        </w:trPr>
        <w:tc>
          <w:tcPr>
            <w:tcW w:w="1244" w:type="dxa"/>
            <w:vAlign w:val="center"/>
          </w:tcPr>
          <w:p w14:paraId="481894BA" w14:textId="315FF78A" w:rsidR="00385627" w:rsidRPr="00BF11DB" w:rsidRDefault="00385627" w:rsidP="000246A8">
            <w:pPr>
              <w:spacing w:line="360" w:lineRule="auto"/>
              <w:jc w:val="center"/>
              <w:rPr>
                <w:rFonts w:ascii="Arial" w:hAnsi="Arial" w:cs="Arial"/>
              </w:rPr>
            </w:pPr>
            <w:r w:rsidRPr="00BF11DB">
              <w:rPr>
                <w:rFonts w:ascii="Arial" w:hAnsi="Arial" w:cs="Arial"/>
              </w:rPr>
              <w:t>IF</w:t>
            </w:r>
          </w:p>
        </w:tc>
        <w:tc>
          <w:tcPr>
            <w:tcW w:w="6073" w:type="dxa"/>
            <w:vAlign w:val="center"/>
          </w:tcPr>
          <w:p w14:paraId="720E6D5F" w14:textId="7F8113A8" w:rsidR="00385627" w:rsidRPr="00BF11DB" w:rsidRDefault="00385627" w:rsidP="000246A8">
            <w:pPr>
              <w:spacing w:line="360" w:lineRule="auto"/>
              <w:jc w:val="center"/>
              <w:rPr>
                <w:rFonts w:ascii="Arial" w:hAnsi="Arial" w:cs="Arial"/>
              </w:rPr>
            </w:pPr>
            <w:r w:rsidRPr="00BF11DB">
              <w:rPr>
                <w:rFonts w:ascii="Arial" w:hAnsi="Arial" w:cs="Arial"/>
              </w:rPr>
              <w:t>Cantidad de bits para la parte fraccionaria en WL.</w:t>
            </w:r>
          </w:p>
        </w:tc>
      </w:tr>
      <w:tr w:rsidR="00385627" w:rsidRPr="00BF11DB" w14:paraId="41C9E775" w14:textId="77777777" w:rsidTr="000246A8">
        <w:trPr>
          <w:jc w:val="center"/>
        </w:trPr>
        <w:tc>
          <w:tcPr>
            <w:tcW w:w="1244" w:type="dxa"/>
            <w:vAlign w:val="center"/>
          </w:tcPr>
          <w:p w14:paraId="054604B8" w14:textId="1F3B9698" w:rsidR="00385627" w:rsidRPr="00BF11DB" w:rsidRDefault="00385627" w:rsidP="000246A8">
            <w:pPr>
              <w:spacing w:line="360" w:lineRule="auto"/>
              <w:jc w:val="center"/>
              <w:rPr>
                <w:rFonts w:ascii="Arial" w:hAnsi="Arial" w:cs="Arial"/>
              </w:rPr>
            </w:pPr>
            <w:r w:rsidRPr="00BF11DB">
              <w:rPr>
                <w:rFonts w:ascii="Arial" w:hAnsi="Arial" w:cs="Arial"/>
              </w:rPr>
              <w:t>NP</w:t>
            </w:r>
          </w:p>
        </w:tc>
        <w:tc>
          <w:tcPr>
            <w:tcW w:w="6073" w:type="dxa"/>
            <w:vAlign w:val="center"/>
          </w:tcPr>
          <w:p w14:paraId="6A2FAB42" w14:textId="200D2A80" w:rsidR="00385627" w:rsidRPr="00BF11DB" w:rsidRDefault="00385627" w:rsidP="000246A8">
            <w:pPr>
              <w:spacing w:line="360" w:lineRule="auto"/>
              <w:jc w:val="center"/>
              <w:rPr>
                <w:rFonts w:ascii="Arial" w:hAnsi="Arial" w:cs="Arial"/>
              </w:rPr>
            </w:pPr>
            <w:r w:rsidRPr="00BF11DB">
              <w:rPr>
                <w:rFonts w:ascii="Arial" w:hAnsi="Arial" w:cs="Arial"/>
              </w:rPr>
              <w:t>Cantidad de subportadoras por cada símbolo OFDM.</w:t>
            </w:r>
          </w:p>
        </w:tc>
      </w:tr>
      <w:tr w:rsidR="00385627" w:rsidRPr="00BF11DB" w14:paraId="7439508C" w14:textId="77777777" w:rsidTr="000246A8">
        <w:trPr>
          <w:jc w:val="center"/>
        </w:trPr>
        <w:tc>
          <w:tcPr>
            <w:tcW w:w="1244" w:type="dxa"/>
            <w:vAlign w:val="center"/>
          </w:tcPr>
          <w:p w14:paraId="79C13D3B" w14:textId="2BF7D072" w:rsidR="00385627" w:rsidRPr="00BF11DB" w:rsidRDefault="00385627" w:rsidP="000246A8">
            <w:pPr>
              <w:spacing w:line="360" w:lineRule="auto"/>
              <w:jc w:val="center"/>
              <w:rPr>
                <w:rFonts w:ascii="Arial" w:hAnsi="Arial" w:cs="Arial"/>
              </w:rPr>
            </w:pPr>
            <w:r w:rsidRPr="00BF11DB">
              <w:rPr>
                <w:rFonts w:ascii="Arial" w:hAnsi="Arial" w:cs="Arial"/>
              </w:rPr>
              <w:t>NV</w:t>
            </w:r>
          </w:p>
        </w:tc>
        <w:tc>
          <w:tcPr>
            <w:tcW w:w="6073" w:type="dxa"/>
            <w:vAlign w:val="center"/>
          </w:tcPr>
          <w:p w14:paraId="0556F673" w14:textId="1C3613A3" w:rsidR="00385627" w:rsidRPr="00BF11DB" w:rsidRDefault="00385627" w:rsidP="000246A8">
            <w:pPr>
              <w:spacing w:line="360" w:lineRule="auto"/>
              <w:jc w:val="center"/>
              <w:rPr>
                <w:rFonts w:ascii="Arial" w:hAnsi="Arial" w:cs="Arial"/>
                <w:lang w:val="es-419"/>
              </w:rPr>
            </w:pPr>
            <w:r w:rsidRPr="00BF11DB">
              <w:rPr>
                <w:rFonts w:ascii="Arial" w:hAnsi="Arial" w:cs="Arial"/>
              </w:rPr>
              <w:t>Cantidad de subportadoras de datos por cada símbolo OFDM.</w:t>
            </w:r>
          </w:p>
        </w:tc>
      </w:tr>
      <w:tr w:rsidR="00385627" w:rsidRPr="00BF11DB" w14:paraId="295D0E89" w14:textId="77777777" w:rsidTr="000246A8">
        <w:trPr>
          <w:jc w:val="center"/>
        </w:trPr>
        <w:tc>
          <w:tcPr>
            <w:tcW w:w="1244" w:type="dxa"/>
            <w:vAlign w:val="center"/>
          </w:tcPr>
          <w:p w14:paraId="55D40298" w14:textId="5D046C98" w:rsidR="00385627" w:rsidRPr="00BF11DB" w:rsidRDefault="00385627" w:rsidP="000246A8">
            <w:pPr>
              <w:spacing w:line="360" w:lineRule="auto"/>
              <w:jc w:val="center"/>
              <w:rPr>
                <w:rFonts w:ascii="Arial" w:hAnsi="Arial" w:cs="Arial"/>
              </w:rPr>
            </w:pPr>
            <w:r w:rsidRPr="00BF11DB">
              <w:rPr>
                <w:rFonts w:ascii="Arial" w:hAnsi="Arial" w:cs="Arial"/>
              </w:rPr>
              <w:t>M</w:t>
            </w:r>
          </w:p>
        </w:tc>
        <w:tc>
          <w:tcPr>
            <w:tcW w:w="6073" w:type="dxa"/>
            <w:vAlign w:val="center"/>
          </w:tcPr>
          <w:p w14:paraId="41746540" w14:textId="35D7F719" w:rsidR="00385627" w:rsidRPr="00BF11DB" w:rsidRDefault="00385627" w:rsidP="000246A8">
            <w:pPr>
              <w:spacing w:line="360" w:lineRule="auto"/>
              <w:jc w:val="center"/>
              <w:rPr>
                <w:rFonts w:ascii="Arial" w:hAnsi="Arial" w:cs="Arial"/>
              </w:rPr>
            </w:pPr>
            <w:r w:rsidRPr="00BF11DB">
              <w:rPr>
                <w:rFonts w:ascii="Arial" w:hAnsi="Arial" w:cs="Arial"/>
              </w:rPr>
              <w:t>Índice de modulación(BPSK,16-QAM o 64-QAM).</w:t>
            </w:r>
          </w:p>
        </w:tc>
      </w:tr>
      <w:tr w:rsidR="00385627" w:rsidRPr="00BF11DB" w14:paraId="3FFD31B8" w14:textId="77777777" w:rsidTr="000246A8">
        <w:trPr>
          <w:jc w:val="center"/>
        </w:trPr>
        <w:tc>
          <w:tcPr>
            <w:tcW w:w="1244" w:type="dxa"/>
            <w:vAlign w:val="center"/>
          </w:tcPr>
          <w:p w14:paraId="37C81921" w14:textId="64077D61" w:rsidR="00385627" w:rsidRPr="00BF11DB" w:rsidRDefault="00385627" w:rsidP="000246A8">
            <w:pPr>
              <w:spacing w:line="360" w:lineRule="auto"/>
              <w:jc w:val="center"/>
              <w:rPr>
                <w:rFonts w:ascii="Arial" w:hAnsi="Arial" w:cs="Arial"/>
              </w:rPr>
            </w:pPr>
            <w:r w:rsidRPr="00BF11DB">
              <w:rPr>
                <w:rFonts w:ascii="Arial" w:hAnsi="Arial" w:cs="Arial"/>
              </w:rPr>
              <w:t>MAP</w:t>
            </w:r>
          </w:p>
        </w:tc>
        <w:tc>
          <w:tcPr>
            <w:tcW w:w="6073" w:type="dxa"/>
            <w:vAlign w:val="center"/>
          </w:tcPr>
          <w:p w14:paraId="1278D12C" w14:textId="20E9F0E6" w:rsidR="00385627" w:rsidRPr="00BF11DB" w:rsidRDefault="00385627" w:rsidP="000246A8">
            <w:pPr>
              <w:spacing w:line="360" w:lineRule="auto"/>
              <w:jc w:val="center"/>
              <w:rPr>
                <w:rFonts w:ascii="Arial" w:hAnsi="Arial" w:cs="Arial"/>
              </w:rPr>
            </w:pPr>
            <w:r w:rsidRPr="00BF11DB">
              <w:rPr>
                <w:rFonts w:ascii="Arial" w:hAnsi="Arial" w:cs="Arial"/>
              </w:rPr>
              <w:t>Cantidad máxima de bits para representar 255 en binario.</w:t>
            </w:r>
          </w:p>
        </w:tc>
      </w:tr>
    </w:tbl>
    <w:p w14:paraId="5B4ADA00" w14:textId="77777777" w:rsidR="00FC01E5" w:rsidRPr="00BF11DB" w:rsidRDefault="00FC01E5" w:rsidP="000246A8">
      <w:pPr>
        <w:spacing w:line="360" w:lineRule="auto"/>
        <w:rPr>
          <w:rFonts w:cs="Arial"/>
        </w:rPr>
      </w:pPr>
    </w:p>
    <w:p w14:paraId="1025804C" w14:textId="5D0B3367" w:rsidR="00862519" w:rsidRPr="00BF11DB" w:rsidRDefault="003E09A0" w:rsidP="000246A8">
      <w:pPr>
        <w:pStyle w:val="Ttulo3"/>
        <w:spacing w:line="360" w:lineRule="auto"/>
        <w:rPr>
          <w:rFonts w:cs="Arial"/>
          <w:b/>
        </w:rPr>
      </w:pPr>
      <w:bookmarkStart w:id="88" w:name="_Toc76987384"/>
      <w:r w:rsidRPr="00BF11DB">
        <w:rPr>
          <w:rFonts w:cs="Arial"/>
          <w:b/>
        </w:rPr>
        <w:t>4.2.</w:t>
      </w:r>
      <w:r w:rsidR="00CF16A1" w:rsidRPr="00BF11DB">
        <w:rPr>
          <w:rFonts w:cs="Arial"/>
          <w:b/>
        </w:rPr>
        <w:t>2</w:t>
      </w:r>
      <w:r w:rsidRPr="00BF11DB">
        <w:rPr>
          <w:rFonts w:cs="Arial"/>
          <w:b/>
        </w:rPr>
        <w:t xml:space="preserve"> Nivel principal</w:t>
      </w:r>
      <w:bookmarkEnd w:id="88"/>
    </w:p>
    <w:p w14:paraId="0D6BB0B1" w14:textId="7340F54F" w:rsidR="00862519" w:rsidRPr="00BF11DB" w:rsidRDefault="00862519" w:rsidP="000246A8">
      <w:pPr>
        <w:spacing w:line="360" w:lineRule="auto"/>
        <w:rPr>
          <w:rFonts w:cs="Arial"/>
        </w:rPr>
      </w:pPr>
      <w:r w:rsidRPr="00BF11DB">
        <w:rPr>
          <w:rFonts w:cs="Arial"/>
        </w:rPr>
        <w:t xml:space="preserve">El nivel principal, también llamado “TOP </w:t>
      </w:r>
      <w:proofErr w:type="spellStart"/>
      <w:r w:rsidRPr="00BF11DB">
        <w:rPr>
          <w:rFonts w:cs="Arial"/>
        </w:rPr>
        <w:t>level</w:t>
      </w:r>
      <w:proofErr w:type="spellEnd"/>
      <w:r w:rsidRPr="00BF11DB">
        <w:rPr>
          <w:rFonts w:cs="Arial"/>
        </w:rPr>
        <w:t>” se muestra en la</w:t>
      </w:r>
      <w:r w:rsidR="00860918" w:rsidRPr="00BF11DB">
        <w:rPr>
          <w:rFonts w:cs="Arial"/>
        </w:rPr>
        <w:t xml:space="preserve"> </w:t>
      </w:r>
      <w:r w:rsidR="00860918" w:rsidRPr="00BF11DB">
        <w:rPr>
          <w:rFonts w:cs="Arial"/>
        </w:rPr>
        <w:fldChar w:fldCharType="begin"/>
      </w:r>
      <w:r w:rsidR="00860918" w:rsidRPr="00BF11DB">
        <w:rPr>
          <w:rFonts w:cs="Arial"/>
        </w:rPr>
        <w:instrText xml:space="preserve"> REF _Ref76992603 \h </w:instrText>
      </w:r>
      <w:r w:rsidR="00BF11DB">
        <w:rPr>
          <w:rFonts w:cs="Arial"/>
        </w:rPr>
        <w:instrText xml:space="preserve"> \* MERGEFORMAT </w:instrText>
      </w:r>
      <w:r w:rsidR="00860918" w:rsidRPr="00BF11DB">
        <w:rPr>
          <w:rFonts w:cs="Arial"/>
        </w:rPr>
      </w:r>
      <w:r w:rsidR="00860918" w:rsidRPr="00BF11DB">
        <w:rPr>
          <w:rFonts w:cs="Arial"/>
        </w:rPr>
        <w:fldChar w:fldCharType="separate"/>
      </w:r>
      <w:r w:rsidR="00860918" w:rsidRPr="00BF11DB">
        <w:rPr>
          <w:rFonts w:cs="Arial"/>
        </w:rPr>
        <w:t xml:space="preserve">Figura </w:t>
      </w:r>
      <w:r w:rsidR="00860918" w:rsidRPr="00BF11DB">
        <w:rPr>
          <w:rFonts w:cs="Arial"/>
          <w:noProof/>
        </w:rPr>
        <w:t>14</w:t>
      </w:r>
      <w:r w:rsidR="00860918" w:rsidRPr="00BF11DB">
        <w:rPr>
          <w:rFonts w:cs="Arial"/>
        </w:rPr>
        <w:fldChar w:fldCharType="end"/>
      </w:r>
      <w:r w:rsidR="00860918" w:rsidRPr="00BF11DB">
        <w:rPr>
          <w:rFonts w:cs="Arial"/>
        </w:rPr>
        <w:t xml:space="preserve"> y su respectiva parametrización en la </w:t>
      </w:r>
      <w:r w:rsidR="00320116" w:rsidRPr="00BF11DB">
        <w:rPr>
          <w:rFonts w:cs="Arial"/>
        </w:rPr>
        <w:fldChar w:fldCharType="begin"/>
      </w:r>
      <w:r w:rsidR="00320116" w:rsidRPr="00BF11DB">
        <w:rPr>
          <w:rFonts w:cs="Arial"/>
        </w:rPr>
        <w:instrText xml:space="preserve"> REF _Ref76992904 \h </w:instrText>
      </w:r>
      <w:r w:rsidR="00BF11DB">
        <w:rPr>
          <w:rFonts w:cs="Arial"/>
        </w:rPr>
        <w:instrText xml:space="preserve"> \* MERGEFORMAT </w:instrText>
      </w:r>
      <w:r w:rsidR="00320116" w:rsidRPr="00BF11DB">
        <w:rPr>
          <w:rFonts w:cs="Arial"/>
        </w:rPr>
      </w:r>
      <w:r w:rsidR="00320116" w:rsidRPr="00BF11DB">
        <w:rPr>
          <w:rFonts w:cs="Arial"/>
        </w:rPr>
        <w:fldChar w:fldCharType="separate"/>
      </w:r>
      <w:r w:rsidR="00320116" w:rsidRPr="00BF11DB">
        <w:rPr>
          <w:rFonts w:cs="Arial"/>
          <w:lang w:val="es-419"/>
        </w:rPr>
        <w:t xml:space="preserve">Tabla </w:t>
      </w:r>
      <w:r w:rsidR="00320116" w:rsidRPr="00BF11DB">
        <w:rPr>
          <w:rFonts w:cs="Arial"/>
          <w:noProof/>
          <w:lang w:val="es-419"/>
        </w:rPr>
        <w:t>2</w:t>
      </w:r>
      <w:r w:rsidR="00320116" w:rsidRPr="00BF11DB">
        <w:rPr>
          <w:rFonts w:cs="Arial"/>
        </w:rPr>
        <w:fldChar w:fldCharType="end"/>
      </w:r>
      <w:r w:rsidR="00320116" w:rsidRPr="00BF11DB">
        <w:rPr>
          <w:rFonts w:cs="Arial"/>
        </w:rPr>
        <w:t>.</w:t>
      </w:r>
      <w:r w:rsidRPr="00BF11DB">
        <w:rPr>
          <w:rFonts w:cs="Arial"/>
        </w:rPr>
        <w:t xml:space="preserve"> </w:t>
      </w:r>
    </w:p>
    <w:p w14:paraId="2A933AC1" w14:textId="5E36183A" w:rsidR="00862519" w:rsidRPr="00BF11DB" w:rsidRDefault="00862519" w:rsidP="000246A8">
      <w:pPr>
        <w:spacing w:line="360" w:lineRule="auto"/>
        <w:jc w:val="center"/>
        <w:rPr>
          <w:rFonts w:cs="Arial"/>
        </w:rPr>
      </w:pPr>
      <w:r w:rsidRPr="00BF11DB">
        <w:rPr>
          <w:rFonts w:cs="Arial"/>
          <w:noProof/>
        </w:rPr>
        <w:lastRenderedPageBreak/>
        <w:drawing>
          <wp:inline distT="0" distB="0" distL="0" distR="0" wp14:anchorId="033DD1B2" wp14:editId="13F2A1CE">
            <wp:extent cx="4314843" cy="22382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2836" cy="2268316"/>
                    </a:xfrm>
                    <a:prstGeom prst="rect">
                      <a:avLst/>
                    </a:prstGeom>
                  </pic:spPr>
                </pic:pic>
              </a:graphicData>
            </a:graphic>
          </wp:inline>
        </w:drawing>
      </w:r>
    </w:p>
    <w:p w14:paraId="276478AC" w14:textId="26EB15A4" w:rsidR="00860918" w:rsidRPr="004D3C9C" w:rsidRDefault="00860918" w:rsidP="00320116">
      <w:pPr>
        <w:pStyle w:val="Descripcin"/>
        <w:jc w:val="center"/>
        <w:rPr>
          <w:rFonts w:ascii="Arial" w:hAnsi="Arial" w:cs="Arial"/>
          <w:lang w:val="es-419"/>
        </w:rPr>
      </w:pPr>
      <w:bookmarkStart w:id="89" w:name="_Ref76992603"/>
      <w:r w:rsidRPr="004D3C9C">
        <w:rPr>
          <w:rFonts w:ascii="Arial" w:hAnsi="Arial" w:cs="Arial"/>
          <w:lang w:val="es-419"/>
        </w:rPr>
        <w:t xml:space="preserve">Figura </w:t>
      </w:r>
      <w:r w:rsidRPr="00BF11DB">
        <w:rPr>
          <w:rFonts w:ascii="Arial" w:hAnsi="Arial" w:cs="Arial"/>
        </w:rPr>
        <w:fldChar w:fldCharType="begin"/>
      </w:r>
      <w:r w:rsidRPr="004D3C9C">
        <w:rPr>
          <w:rFonts w:ascii="Arial" w:hAnsi="Arial" w:cs="Arial"/>
          <w:lang w:val="es-419"/>
        </w:rPr>
        <w:instrText xml:space="preserve"> SEQ Figura \* ARABIC </w:instrText>
      </w:r>
      <w:r w:rsidRPr="00BF11DB">
        <w:rPr>
          <w:rFonts w:ascii="Arial" w:hAnsi="Arial" w:cs="Arial"/>
        </w:rPr>
        <w:fldChar w:fldCharType="separate"/>
      </w:r>
      <w:r w:rsidRPr="004D3C9C">
        <w:rPr>
          <w:rFonts w:ascii="Arial" w:hAnsi="Arial" w:cs="Arial"/>
          <w:noProof/>
          <w:lang w:val="es-419"/>
        </w:rPr>
        <w:t>14</w:t>
      </w:r>
      <w:r w:rsidRPr="00BF11DB">
        <w:rPr>
          <w:rFonts w:ascii="Arial" w:hAnsi="Arial" w:cs="Arial"/>
        </w:rPr>
        <w:fldChar w:fldCharType="end"/>
      </w:r>
      <w:bookmarkEnd w:id="89"/>
      <w:r w:rsidRPr="004D3C9C">
        <w:rPr>
          <w:rFonts w:ascii="Arial" w:hAnsi="Arial" w:cs="Arial"/>
          <w:lang w:val="es-419"/>
        </w:rPr>
        <w:t xml:space="preserve">.Top </w:t>
      </w:r>
      <w:proofErr w:type="spellStart"/>
      <w:r w:rsidRPr="004D3C9C">
        <w:rPr>
          <w:rFonts w:ascii="Arial" w:hAnsi="Arial" w:cs="Arial"/>
          <w:lang w:val="es-419"/>
        </w:rPr>
        <w:t>level</w:t>
      </w:r>
      <w:proofErr w:type="spellEnd"/>
      <w:r w:rsidRPr="004D3C9C">
        <w:rPr>
          <w:rFonts w:ascii="Arial" w:hAnsi="Arial" w:cs="Arial"/>
          <w:lang w:val="es-419"/>
        </w:rPr>
        <w:t>.</w:t>
      </w:r>
    </w:p>
    <w:p w14:paraId="11B935BD" w14:textId="1381634D" w:rsidR="00320116" w:rsidRPr="00BF11DB" w:rsidRDefault="00320116" w:rsidP="00320116">
      <w:pPr>
        <w:pStyle w:val="Descripcin"/>
        <w:keepNext/>
        <w:jc w:val="center"/>
        <w:rPr>
          <w:rFonts w:ascii="Arial" w:hAnsi="Arial" w:cs="Arial"/>
          <w:lang w:val="es-419"/>
        </w:rPr>
      </w:pPr>
      <w:bookmarkStart w:id="90" w:name="_Ref76992904"/>
      <w:r w:rsidRPr="00BF11DB">
        <w:rPr>
          <w:rFonts w:ascii="Arial" w:hAnsi="Arial" w:cs="Arial"/>
          <w:lang w:val="es-419"/>
        </w:rPr>
        <w:t xml:space="preserve">Tabla </w:t>
      </w:r>
      <w:r w:rsidRPr="00BF11DB">
        <w:rPr>
          <w:rFonts w:ascii="Arial" w:hAnsi="Arial" w:cs="Arial"/>
        </w:rPr>
        <w:fldChar w:fldCharType="begin"/>
      </w:r>
      <w:r w:rsidRPr="00BF11DB">
        <w:rPr>
          <w:rFonts w:ascii="Arial" w:hAnsi="Arial" w:cs="Arial"/>
          <w:lang w:val="es-419"/>
        </w:rPr>
        <w:instrText xml:space="preserve"> SEQ Tabla \* ARABIC </w:instrText>
      </w:r>
      <w:r w:rsidRPr="00BF11DB">
        <w:rPr>
          <w:rFonts w:ascii="Arial" w:hAnsi="Arial" w:cs="Arial"/>
        </w:rPr>
        <w:fldChar w:fldCharType="separate"/>
      </w:r>
      <w:r w:rsidRPr="00BF11DB">
        <w:rPr>
          <w:rFonts w:ascii="Arial" w:hAnsi="Arial" w:cs="Arial"/>
          <w:noProof/>
          <w:lang w:val="es-419"/>
        </w:rPr>
        <w:t>2</w:t>
      </w:r>
      <w:r w:rsidRPr="00BF11DB">
        <w:rPr>
          <w:rFonts w:ascii="Arial" w:hAnsi="Arial" w:cs="Arial"/>
        </w:rPr>
        <w:fldChar w:fldCharType="end"/>
      </w:r>
      <w:bookmarkEnd w:id="90"/>
      <w:r w:rsidRPr="00BF11DB">
        <w:rPr>
          <w:rFonts w:ascii="Arial" w:hAnsi="Arial" w:cs="Arial"/>
          <w:lang w:val="es-419"/>
        </w:rPr>
        <w:t>. Parametrización del módulo "TOP".</w:t>
      </w:r>
    </w:p>
    <w:tbl>
      <w:tblPr>
        <w:tblStyle w:val="Tablaconcuadrcula"/>
        <w:tblW w:w="0" w:type="auto"/>
        <w:jc w:val="center"/>
        <w:tblLook w:val="04A0" w:firstRow="1" w:lastRow="0" w:firstColumn="1" w:lastColumn="0" w:noHBand="0" w:noVBand="1"/>
      </w:tblPr>
      <w:tblGrid>
        <w:gridCol w:w="1458"/>
        <w:gridCol w:w="1890"/>
        <w:gridCol w:w="3690"/>
      </w:tblGrid>
      <w:tr w:rsidR="00335EBD" w:rsidRPr="00BF11DB" w14:paraId="784CDD6F" w14:textId="77777777" w:rsidTr="000246A8">
        <w:trPr>
          <w:jc w:val="center"/>
        </w:trPr>
        <w:tc>
          <w:tcPr>
            <w:tcW w:w="1458" w:type="dxa"/>
            <w:vAlign w:val="center"/>
          </w:tcPr>
          <w:p w14:paraId="086A459A" w14:textId="21BD743F" w:rsidR="00335EBD" w:rsidRPr="00BF11DB" w:rsidRDefault="00335EBD" w:rsidP="000246A8">
            <w:pPr>
              <w:spacing w:line="360" w:lineRule="auto"/>
              <w:jc w:val="center"/>
              <w:rPr>
                <w:rFonts w:ascii="Arial" w:hAnsi="Arial" w:cs="Arial"/>
              </w:rPr>
            </w:pPr>
            <w:r w:rsidRPr="00BF11DB">
              <w:rPr>
                <w:rFonts w:ascii="Arial" w:hAnsi="Arial" w:cs="Arial"/>
              </w:rPr>
              <w:t>Entrada</w:t>
            </w:r>
          </w:p>
        </w:tc>
        <w:tc>
          <w:tcPr>
            <w:tcW w:w="1890" w:type="dxa"/>
            <w:vAlign w:val="center"/>
          </w:tcPr>
          <w:p w14:paraId="6FFCC83C" w14:textId="119364B6" w:rsidR="00335EBD" w:rsidRPr="00BF11DB" w:rsidRDefault="00335EBD" w:rsidP="000246A8">
            <w:pPr>
              <w:spacing w:line="360" w:lineRule="auto"/>
              <w:jc w:val="center"/>
              <w:rPr>
                <w:rFonts w:ascii="Arial" w:hAnsi="Arial" w:cs="Arial"/>
              </w:rPr>
            </w:pPr>
            <w:r w:rsidRPr="00BF11DB">
              <w:rPr>
                <w:rFonts w:ascii="Arial" w:hAnsi="Arial" w:cs="Arial"/>
              </w:rPr>
              <w:t>Longitud en bits</w:t>
            </w:r>
          </w:p>
        </w:tc>
        <w:tc>
          <w:tcPr>
            <w:tcW w:w="3690" w:type="dxa"/>
            <w:vAlign w:val="center"/>
          </w:tcPr>
          <w:p w14:paraId="4F9A94D7" w14:textId="06E33FBD" w:rsidR="00335EBD" w:rsidRPr="00BF11DB" w:rsidRDefault="00335EBD" w:rsidP="000246A8">
            <w:pPr>
              <w:spacing w:line="360" w:lineRule="auto"/>
              <w:jc w:val="center"/>
              <w:rPr>
                <w:rFonts w:ascii="Arial" w:hAnsi="Arial" w:cs="Arial"/>
                <w:lang w:val="es-419"/>
              </w:rPr>
            </w:pPr>
            <w:r w:rsidRPr="00BF11DB">
              <w:rPr>
                <w:rFonts w:ascii="Arial" w:hAnsi="Arial" w:cs="Arial"/>
              </w:rPr>
              <w:t>Descripción</w:t>
            </w:r>
          </w:p>
        </w:tc>
      </w:tr>
      <w:tr w:rsidR="00335EBD" w:rsidRPr="00BF11DB" w14:paraId="1BC44C1A" w14:textId="77777777" w:rsidTr="000246A8">
        <w:trPr>
          <w:jc w:val="center"/>
        </w:trPr>
        <w:tc>
          <w:tcPr>
            <w:tcW w:w="1458" w:type="dxa"/>
            <w:vAlign w:val="center"/>
          </w:tcPr>
          <w:p w14:paraId="37D7E9A7" w14:textId="00044E75" w:rsidR="00335EBD" w:rsidRPr="00BF11DB" w:rsidRDefault="00335EBD" w:rsidP="000246A8">
            <w:pPr>
              <w:spacing w:line="360" w:lineRule="auto"/>
              <w:jc w:val="center"/>
              <w:rPr>
                <w:rFonts w:ascii="Arial" w:hAnsi="Arial" w:cs="Arial"/>
                <w:lang w:val="en-US"/>
              </w:rPr>
            </w:pPr>
            <w:r w:rsidRPr="00BF11DB">
              <w:rPr>
                <w:rFonts w:ascii="Arial" w:hAnsi="Arial" w:cs="Arial"/>
              </w:rPr>
              <w:t>R</w:t>
            </w:r>
            <w:r w:rsidRPr="00BF11DB">
              <w:rPr>
                <w:rFonts w:ascii="Arial" w:hAnsi="Arial" w:cs="Arial"/>
                <w:lang w:val="en-US"/>
              </w:rPr>
              <w:t>_real</w:t>
            </w:r>
          </w:p>
        </w:tc>
        <w:tc>
          <w:tcPr>
            <w:tcW w:w="1890" w:type="dxa"/>
            <w:vAlign w:val="center"/>
          </w:tcPr>
          <w:p w14:paraId="712B8F18" w14:textId="157FB279" w:rsidR="00335EBD" w:rsidRPr="00BF11DB" w:rsidRDefault="00335EBD" w:rsidP="000246A8">
            <w:pPr>
              <w:spacing w:line="360" w:lineRule="auto"/>
              <w:jc w:val="center"/>
              <w:rPr>
                <w:rFonts w:ascii="Arial" w:hAnsi="Arial" w:cs="Arial"/>
              </w:rPr>
            </w:pPr>
            <w:r w:rsidRPr="00BF11DB">
              <w:rPr>
                <w:rFonts w:ascii="Arial" w:hAnsi="Arial" w:cs="Arial"/>
              </w:rPr>
              <w:t>WL</w:t>
            </w:r>
          </w:p>
        </w:tc>
        <w:tc>
          <w:tcPr>
            <w:tcW w:w="3690" w:type="dxa"/>
            <w:vAlign w:val="center"/>
          </w:tcPr>
          <w:p w14:paraId="614E0EC0" w14:textId="478280AF" w:rsidR="00335EBD" w:rsidRPr="00BF11DB" w:rsidRDefault="00335EBD" w:rsidP="000246A8">
            <w:pPr>
              <w:spacing w:line="360" w:lineRule="auto"/>
              <w:jc w:val="center"/>
              <w:rPr>
                <w:rFonts w:ascii="Arial" w:hAnsi="Arial" w:cs="Arial"/>
              </w:rPr>
            </w:pPr>
            <w:r w:rsidRPr="00BF11DB">
              <w:rPr>
                <w:rFonts w:ascii="Arial" w:hAnsi="Arial" w:cs="Arial"/>
              </w:rPr>
              <w:t>Parte real de la k-</w:t>
            </w:r>
            <w:proofErr w:type="spellStart"/>
            <w:r w:rsidRPr="00BF11DB">
              <w:rPr>
                <w:rFonts w:ascii="Arial" w:hAnsi="Arial" w:cs="Arial"/>
              </w:rPr>
              <w:t>ésima</w:t>
            </w:r>
            <w:proofErr w:type="spellEnd"/>
          </w:p>
          <w:p w14:paraId="2F1D8D59" w14:textId="0A98C387" w:rsidR="00335EBD" w:rsidRPr="00BF11DB" w:rsidRDefault="00335EBD" w:rsidP="000246A8">
            <w:pPr>
              <w:spacing w:line="360" w:lineRule="auto"/>
              <w:jc w:val="center"/>
              <w:rPr>
                <w:rFonts w:ascii="Arial" w:hAnsi="Arial" w:cs="Arial"/>
              </w:rPr>
            </w:pPr>
            <w:r w:rsidRPr="00BF11DB">
              <w:rPr>
                <w:rFonts w:ascii="Arial" w:hAnsi="Arial" w:cs="Arial"/>
              </w:rPr>
              <w:t>columna de la matriz R.</w:t>
            </w:r>
          </w:p>
        </w:tc>
      </w:tr>
      <w:tr w:rsidR="00335EBD" w:rsidRPr="00BF11DB" w14:paraId="21B87474" w14:textId="77777777" w:rsidTr="000246A8">
        <w:trPr>
          <w:jc w:val="center"/>
        </w:trPr>
        <w:tc>
          <w:tcPr>
            <w:tcW w:w="1458" w:type="dxa"/>
            <w:vAlign w:val="center"/>
          </w:tcPr>
          <w:p w14:paraId="54A840D5" w14:textId="4FBCE181" w:rsidR="00335EBD" w:rsidRPr="00BF11DB" w:rsidRDefault="00335EBD" w:rsidP="000246A8">
            <w:pPr>
              <w:spacing w:line="360" w:lineRule="auto"/>
              <w:jc w:val="center"/>
              <w:rPr>
                <w:rFonts w:ascii="Arial" w:hAnsi="Arial" w:cs="Arial"/>
              </w:rPr>
            </w:pPr>
            <w:proofErr w:type="spellStart"/>
            <w:r w:rsidRPr="00BF11DB">
              <w:rPr>
                <w:rFonts w:ascii="Arial" w:hAnsi="Arial" w:cs="Arial"/>
              </w:rPr>
              <w:t>R_imag</w:t>
            </w:r>
            <w:proofErr w:type="spellEnd"/>
          </w:p>
        </w:tc>
        <w:tc>
          <w:tcPr>
            <w:tcW w:w="1890" w:type="dxa"/>
            <w:vAlign w:val="center"/>
          </w:tcPr>
          <w:p w14:paraId="55CC1ED8" w14:textId="001705EE" w:rsidR="00335EBD" w:rsidRPr="00BF11DB" w:rsidRDefault="00335EBD" w:rsidP="000246A8">
            <w:pPr>
              <w:spacing w:line="360" w:lineRule="auto"/>
              <w:jc w:val="center"/>
              <w:rPr>
                <w:rFonts w:ascii="Arial" w:hAnsi="Arial" w:cs="Arial"/>
              </w:rPr>
            </w:pPr>
            <w:r w:rsidRPr="00BF11DB">
              <w:rPr>
                <w:rFonts w:ascii="Arial" w:hAnsi="Arial" w:cs="Arial"/>
              </w:rPr>
              <w:t>WL</w:t>
            </w:r>
          </w:p>
        </w:tc>
        <w:tc>
          <w:tcPr>
            <w:tcW w:w="3690" w:type="dxa"/>
            <w:vAlign w:val="center"/>
          </w:tcPr>
          <w:p w14:paraId="7AA6E03E" w14:textId="19F14AA5" w:rsidR="00335EBD" w:rsidRPr="00BF11DB" w:rsidRDefault="00335EBD" w:rsidP="000246A8">
            <w:pPr>
              <w:spacing w:line="360" w:lineRule="auto"/>
              <w:jc w:val="center"/>
              <w:rPr>
                <w:rFonts w:ascii="Arial" w:hAnsi="Arial" w:cs="Arial"/>
              </w:rPr>
            </w:pPr>
            <w:r w:rsidRPr="00BF11DB">
              <w:rPr>
                <w:rFonts w:ascii="Arial" w:hAnsi="Arial" w:cs="Arial"/>
              </w:rPr>
              <w:t>Parte imaginaria de la k-</w:t>
            </w:r>
            <w:proofErr w:type="spellStart"/>
            <w:r w:rsidRPr="00BF11DB">
              <w:rPr>
                <w:rFonts w:ascii="Arial" w:hAnsi="Arial" w:cs="Arial"/>
              </w:rPr>
              <w:t>ésima</w:t>
            </w:r>
            <w:proofErr w:type="spellEnd"/>
          </w:p>
          <w:p w14:paraId="12C81ACA" w14:textId="6EF5A7E0" w:rsidR="00335EBD" w:rsidRPr="00BF11DB" w:rsidRDefault="00335EBD" w:rsidP="000246A8">
            <w:pPr>
              <w:spacing w:line="360" w:lineRule="auto"/>
              <w:jc w:val="center"/>
              <w:rPr>
                <w:rFonts w:ascii="Arial" w:hAnsi="Arial" w:cs="Arial"/>
              </w:rPr>
            </w:pPr>
            <w:r w:rsidRPr="00BF11DB">
              <w:rPr>
                <w:rFonts w:ascii="Arial" w:hAnsi="Arial" w:cs="Arial"/>
              </w:rPr>
              <w:t>columna de la matriz R.</w:t>
            </w:r>
          </w:p>
        </w:tc>
      </w:tr>
      <w:tr w:rsidR="00335EBD" w:rsidRPr="00BF11DB" w14:paraId="14CDBF8B" w14:textId="77777777" w:rsidTr="000246A8">
        <w:trPr>
          <w:jc w:val="center"/>
        </w:trPr>
        <w:tc>
          <w:tcPr>
            <w:tcW w:w="1458" w:type="dxa"/>
            <w:vAlign w:val="center"/>
          </w:tcPr>
          <w:p w14:paraId="3C583B0A" w14:textId="4D2019C2" w:rsidR="00335EBD" w:rsidRPr="00BF11DB" w:rsidRDefault="00335EBD" w:rsidP="000246A8">
            <w:pPr>
              <w:spacing w:line="360" w:lineRule="auto"/>
              <w:jc w:val="center"/>
              <w:rPr>
                <w:rFonts w:ascii="Arial" w:hAnsi="Arial" w:cs="Arial"/>
              </w:rPr>
            </w:pPr>
            <w:proofErr w:type="spellStart"/>
            <w:r w:rsidRPr="00BF11DB">
              <w:rPr>
                <w:rFonts w:ascii="Arial" w:hAnsi="Arial" w:cs="Arial"/>
              </w:rPr>
              <w:t>Y_real</w:t>
            </w:r>
            <w:proofErr w:type="spellEnd"/>
          </w:p>
        </w:tc>
        <w:tc>
          <w:tcPr>
            <w:tcW w:w="1890" w:type="dxa"/>
            <w:vAlign w:val="center"/>
          </w:tcPr>
          <w:p w14:paraId="1FDDD19E" w14:textId="743ACB88" w:rsidR="00335EBD" w:rsidRPr="00BF11DB" w:rsidRDefault="00335EBD" w:rsidP="000246A8">
            <w:pPr>
              <w:spacing w:line="360" w:lineRule="auto"/>
              <w:jc w:val="center"/>
              <w:rPr>
                <w:rFonts w:ascii="Arial" w:hAnsi="Arial" w:cs="Arial"/>
              </w:rPr>
            </w:pPr>
            <w:r w:rsidRPr="00BF11DB">
              <w:rPr>
                <w:rFonts w:ascii="Arial" w:hAnsi="Arial" w:cs="Arial"/>
              </w:rPr>
              <w:t>WL</w:t>
            </w:r>
          </w:p>
        </w:tc>
        <w:tc>
          <w:tcPr>
            <w:tcW w:w="3690" w:type="dxa"/>
            <w:vAlign w:val="center"/>
          </w:tcPr>
          <w:p w14:paraId="1BBF4BDB" w14:textId="78A8212F" w:rsidR="00335EBD" w:rsidRPr="00BF11DB" w:rsidRDefault="00335EBD" w:rsidP="000246A8">
            <w:pPr>
              <w:spacing w:line="360" w:lineRule="auto"/>
              <w:jc w:val="center"/>
              <w:rPr>
                <w:rFonts w:ascii="Arial" w:hAnsi="Arial" w:cs="Arial"/>
                <w:lang w:val="es-419"/>
              </w:rPr>
            </w:pPr>
            <w:r w:rsidRPr="00BF11DB">
              <w:rPr>
                <w:rFonts w:ascii="Arial" w:hAnsi="Arial" w:cs="Arial"/>
              </w:rPr>
              <w:t>Parte real del vector recibido.</w:t>
            </w:r>
          </w:p>
        </w:tc>
      </w:tr>
      <w:tr w:rsidR="00335EBD" w:rsidRPr="00BF11DB" w14:paraId="361E7EE8" w14:textId="77777777" w:rsidTr="000246A8">
        <w:trPr>
          <w:jc w:val="center"/>
        </w:trPr>
        <w:tc>
          <w:tcPr>
            <w:tcW w:w="1458" w:type="dxa"/>
            <w:vAlign w:val="center"/>
          </w:tcPr>
          <w:p w14:paraId="3439E6B4" w14:textId="7182B528" w:rsidR="00335EBD" w:rsidRPr="00BF11DB" w:rsidRDefault="00335EBD" w:rsidP="000246A8">
            <w:pPr>
              <w:spacing w:line="360" w:lineRule="auto"/>
              <w:jc w:val="center"/>
              <w:rPr>
                <w:rFonts w:ascii="Arial" w:hAnsi="Arial" w:cs="Arial"/>
              </w:rPr>
            </w:pPr>
            <w:proofErr w:type="spellStart"/>
            <w:r w:rsidRPr="00BF11DB">
              <w:rPr>
                <w:rFonts w:ascii="Arial" w:hAnsi="Arial" w:cs="Arial"/>
              </w:rPr>
              <w:t>Y_imag</w:t>
            </w:r>
            <w:proofErr w:type="spellEnd"/>
          </w:p>
        </w:tc>
        <w:tc>
          <w:tcPr>
            <w:tcW w:w="1890" w:type="dxa"/>
            <w:vAlign w:val="center"/>
          </w:tcPr>
          <w:p w14:paraId="2C544B81" w14:textId="08F5D2FB" w:rsidR="00335EBD" w:rsidRPr="00BF11DB" w:rsidRDefault="00335EBD" w:rsidP="000246A8">
            <w:pPr>
              <w:spacing w:line="360" w:lineRule="auto"/>
              <w:jc w:val="center"/>
              <w:rPr>
                <w:rFonts w:ascii="Arial" w:hAnsi="Arial" w:cs="Arial"/>
              </w:rPr>
            </w:pPr>
            <w:r w:rsidRPr="00BF11DB">
              <w:rPr>
                <w:rFonts w:ascii="Arial" w:hAnsi="Arial" w:cs="Arial"/>
              </w:rPr>
              <w:t>WL</w:t>
            </w:r>
          </w:p>
        </w:tc>
        <w:tc>
          <w:tcPr>
            <w:tcW w:w="3690" w:type="dxa"/>
            <w:vAlign w:val="center"/>
          </w:tcPr>
          <w:p w14:paraId="38E14B9C" w14:textId="6F06D900" w:rsidR="00335EBD" w:rsidRPr="00BF11DB" w:rsidRDefault="00335EBD" w:rsidP="000246A8">
            <w:pPr>
              <w:spacing w:line="360" w:lineRule="auto"/>
              <w:jc w:val="center"/>
              <w:rPr>
                <w:rFonts w:ascii="Arial" w:hAnsi="Arial" w:cs="Arial"/>
              </w:rPr>
            </w:pPr>
            <w:r w:rsidRPr="00BF11DB">
              <w:rPr>
                <w:rFonts w:ascii="Arial" w:hAnsi="Arial" w:cs="Arial"/>
              </w:rPr>
              <w:t>Parte imaginaria del vector recibido.</w:t>
            </w:r>
          </w:p>
        </w:tc>
      </w:tr>
      <w:tr w:rsidR="00335EBD" w:rsidRPr="00BF11DB" w14:paraId="2935CA37" w14:textId="77777777" w:rsidTr="000246A8">
        <w:trPr>
          <w:jc w:val="center"/>
        </w:trPr>
        <w:tc>
          <w:tcPr>
            <w:tcW w:w="1458" w:type="dxa"/>
            <w:vAlign w:val="center"/>
          </w:tcPr>
          <w:p w14:paraId="4AF75EF3" w14:textId="77A5251A" w:rsidR="00335EBD" w:rsidRPr="00BF11DB" w:rsidRDefault="00335EBD" w:rsidP="000246A8">
            <w:pPr>
              <w:spacing w:line="360" w:lineRule="auto"/>
              <w:jc w:val="center"/>
              <w:rPr>
                <w:rFonts w:ascii="Arial" w:hAnsi="Arial" w:cs="Arial"/>
              </w:rPr>
            </w:pPr>
            <w:r w:rsidRPr="00BF11DB">
              <w:rPr>
                <w:rFonts w:ascii="Arial" w:hAnsi="Arial" w:cs="Arial"/>
              </w:rPr>
              <w:t>M</w:t>
            </w:r>
          </w:p>
        </w:tc>
        <w:tc>
          <w:tcPr>
            <w:tcW w:w="1890" w:type="dxa"/>
            <w:vAlign w:val="center"/>
          </w:tcPr>
          <w:p w14:paraId="0F0273DC" w14:textId="29785EA0" w:rsidR="00335EBD" w:rsidRPr="00BF11DB" w:rsidRDefault="00335EBD" w:rsidP="000246A8">
            <w:pPr>
              <w:spacing w:line="360" w:lineRule="auto"/>
              <w:jc w:val="center"/>
              <w:rPr>
                <w:rFonts w:ascii="Arial" w:hAnsi="Arial" w:cs="Arial"/>
              </w:rPr>
            </w:pPr>
            <w:r w:rsidRPr="00BF11DB">
              <w:rPr>
                <w:rFonts w:ascii="Arial" w:hAnsi="Arial" w:cs="Arial"/>
              </w:rPr>
              <w:t>WL</w:t>
            </w:r>
          </w:p>
        </w:tc>
        <w:tc>
          <w:tcPr>
            <w:tcW w:w="3690" w:type="dxa"/>
            <w:vAlign w:val="center"/>
          </w:tcPr>
          <w:p w14:paraId="6C2381C1" w14:textId="2DFB0063" w:rsidR="00335EBD" w:rsidRPr="00BF11DB" w:rsidRDefault="00335EBD" w:rsidP="000246A8">
            <w:pPr>
              <w:spacing w:line="360" w:lineRule="auto"/>
              <w:jc w:val="center"/>
              <w:rPr>
                <w:rFonts w:ascii="Arial" w:hAnsi="Arial" w:cs="Arial"/>
              </w:rPr>
            </w:pPr>
            <w:r w:rsidRPr="00BF11DB">
              <w:rPr>
                <w:rFonts w:ascii="Arial" w:hAnsi="Arial" w:cs="Arial"/>
              </w:rPr>
              <w:t>Índice de modulación.</w:t>
            </w:r>
          </w:p>
        </w:tc>
      </w:tr>
      <w:tr w:rsidR="00335EBD" w:rsidRPr="00BF11DB" w14:paraId="26B3A976" w14:textId="77777777" w:rsidTr="000246A8">
        <w:trPr>
          <w:jc w:val="center"/>
        </w:trPr>
        <w:tc>
          <w:tcPr>
            <w:tcW w:w="1458" w:type="dxa"/>
            <w:vAlign w:val="center"/>
          </w:tcPr>
          <w:p w14:paraId="0F9B78A0" w14:textId="542A44F2" w:rsidR="00335EBD" w:rsidRPr="00BF11DB" w:rsidRDefault="00335EBD" w:rsidP="000246A8">
            <w:pPr>
              <w:spacing w:line="360" w:lineRule="auto"/>
              <w:jc w:val="center"/>
              <w:rPr>
                <w:rFonts w:ascii="Arial" w:hAnsi="Arial" w:cs="Arial"/>
              </w:rPr>
            </w:pPr>
            <w:r w:rsidRPr="00BF11DB">
              <w:rPr>
                <w:rFonts w:ascii="Arial" w:hAnsi="Arial" w:cs="Arial"/>
              </w:rPr>
              <w:t>Salida</w:t>
            </w:r>
          </w:p>
        </w:tc>
        <w:tc>
          <w:tcPr>
            <w:tcW w:w="1890" w:type="dxa"/>
            <w:vAlign w:val="center"/>
          </w:tcPr>
          <w:p w14:paraId="5A6F4107" w14:textId="09A1D24F" w:rsidR="00335EBD" w:rsidRPr="00BF11DB" w:rsidRDefault="00335EBD" w:rsidP="000246A8">
            <w:pPr>
              <w:spacing w:line="360" w:lineRule="auto"/>
              <w:jc w:val="center"/>
              <w:rPr>
                <w:rFonts w:ascii="Arial" w:hAnsi="Arial" w:cs="Arial"/>
              </w:rPr>
            </w:pPr>
            <w:r w:rsidRPr="00BF11DB">
              <w:rPr>
                <w:rFonts w:ascii="Arial" w:hAnsi="Arial" w:cs="Arial"/>
              </w:rPr>
              <w:t>Longitud en bits</w:t>
            </w:r>
          </w:p>
        </w:tc>
        <w:tc>
          <w:tcPr>
            <w:tcW w:w="3690" w:type="dxa"/>
            <w:vAlign w:val="center"/>
          </w:tcPr>
          <w:p w14:paraId="791E9E81" w14:textId="4A418CB4" w:rsidR="00335EBD" w:rsidRPr="00BF11DB" w:rsidRDefault="00335EBD" w:rsidP="000246A8">
            <w:pPr>
              <w:spacing w:line="360" w:lineRule="auto"/>
              <w:jc w:val="center"/>
              <w:rPr>
                <w:rFonts w:ascii="Arial" w:hAnsi="Arial" w:cs="Arial"/>
                <w:lang w:val="es-419"/>
              </w:rPr>
            </w:pPr>
            <w:r w:rsidRPr="00BF11DB">
              <w:rPr>
                <w:rFonts w:ascii="Arial" w:hAnsi="Arial" w:cs="Arial"/>
              </w:rPr>
              <w:t>Descripción</w:t>
            </w:r>
          </w:p>
        </w:tc>
      </w:tr>
      <w:tr w:rsidR="00335EBD" w:rsidRPr="00BF11DB" w14:paraId="764E2ADC" w14:textId="77777777" w:rsidTr="000246A8">
        <w:trPr>
          <w:jc w:val="center"/>
        </w:trPr>
        <w:tc>
          <w:tcPr>
            <w:tcW w:w="1458" w:type="dxa"/>
            <w:vAlign w:val="center"/>
          </w:tcPr>
          <w:p w14:paraId="5578CB3D" w14:textId="4FBFC51C" w:rsidR="00335EBD" w:rsidRPr="00BF11DB" w:rsidRDefault="00335EBD" w:rsidP="000246A8">
            <w:pPr>
              <w:spacing w:line="360" w:lineRule="auto"/>
              <w:jc w:val="center"/>
              <w:rPr>
                <w:rFonts w:ascii="Arial" w:hAnsi="Arial" w:cs="Arial"/>
              </w:rPr>
            </w:pPr>
            <w:r w:rsidRPr="00BF11DB">
              <w:rPr>
                <w:rFonts w:ascii="Arial" w:hAnsi="Arial" w:cs="Arial"/>
              </w:rPr>
              <w:t>S</w:t>
            </w:r>
          </w:p>
        </w:tc>
        <w:tc>
          <w:tcPr>
            <w:tcW w:w="1890" w:type="dxa"/>
            <w:vAlign w:val="center"/>
          </w:tcPr>
          <w:p w14:paraId="1619C5EB" w14:textId="5DDE90F5" w:rsidR="00335EBD" w:rsidRPr="00BF11DB" w:rsidRDefault="00335EBD" w:rsidP="000246A8">
            <w:pPr>
              <w:spacing w:line="360" w:lineRule="auto"/>
              <w:jc w:val="center"/>
              <w:rPr>
                <w:rFonts w:ascii="Arial" w:hAnsi="Arial" w:cs="Arial"/>
                <w:lang w:val="en-US"/>
              </w:rPr>
            </w:pPr>
            <w:r w:rsidRPr="00BF11DB">
              <w:rPr>
                <w:rFonts w:ascii="Arial" w:hAnsi="Arial" w:cs="Arial"/>
              </w:rPr>
              <w:t>Log2(M)</w:t>
            </w:r>
          </w:p>
        </w:tc>
        <w:tc>
          <w:tcPr>
            <w:tcW w:w="3690" w:type="dxa"/>
            <w:vAlign w:val="center"/>
          </w:tcPr>
          <w:p w14:paraId="75CA8B47" w14:textId="0311D765" w:rsidR="00335EBD" w:rsidRPr="00BF11DB" w:rsidRDefault="00335EBD" w:rsidP="00860918">
            <w:pPr>
              <w:keepNext/>
              <w:spacing w:line="360" w:lineRule="auto"/>
              <w:jc w:val="center"/>
              <w:rPr>
                <w:rFonts w:ascii="Arial" w:hAnsi="Arial" w:cs="Arial"/>
              </w:rPr>
            </w:pPr>
            <w:r w:rsidRPr="00BF11DB">
              <w:rPr>
                <w:rFonts w:ascii="Arial" w:hAnsi="Arial" w:cs="Arial"/>
              </w:rPr>
              <w:t>Símbolo detectado</w:t>
            </w:r>
          </w:p>
        </w:tc>
      </w:tr>
    </w:tbl>
    <w:p w14:paraId="2305DEDB" w14:textId="77777777" w:rsidR="00860918" w:rsidRPr="00BF11DB" w:rsidRDefault="00860918" w:rsidP="00320116">
      <w:pPr>
        <w:rPr>
          <w:rFonts w:cs="Arial"/>
        </w:rPr>
      </w:pPr>
      <w:bookmarkStart w:id="91" w:name="_Toc76987385"/>
    </w:p>
    <w:p w14:paraId="42170373" w14:textId="1F6FE737" w:rsidR="0017724D" w:rsidRPr="00BF11DB" w:rsidRDefault="0017724D" w:rsidP="000246A8">
      <w:pPr>
        <w:pStyle w:val="Ttulo3"/>
        <w:spacing w:line="360" w:lineRule="auto"/>
        <w:rPr>
          <w:rFonts w:cs="Arial"/>
          <w:bCs/>
        </w:rPr>
      </w:pPr>
      <w:r w:rsidRPr="00BF11DB">
        <w:rPr>
          <w:rFonts w:cs="Arial"/>
          <w:bCs/>
        </w:rPr>
        <w:t>4.2.</w:t>
      </w:r>
      <w:r w:rsidR="00CF16A1" w:rsidRPr="00BF11DB">
        <w:rPr>
          <w:rFonts w:cs="Arial"/>
          <w:bCs/>
        </w:rPr>
        <w:t>3</w:t>
      </w:r>
      <w:r w:rsidRPr="00BF11DB">
        <w:rPr>
          <w:rFonts w:cs="Arial"/>
          <w:bCs/>
        </w:rPr>
        <w:t xml:space="preserve"> Ordenador</w:t>
      </w:r>
      <w:bookmarkEnd w:id="91"/>
    </w:p>
    <w:p w14:paraId="63E01C33" w14:textId="323121DE" w:rsidR="0017724D" w:rsidRPr="00BF11DB" w:rsidRDefault="0017724D" w:rsidP="000246A8">
      <w:pPr>
        <w:pStyle w:val="Ttulo3"/>
        <w:spacing w:line="360" w:lineRule="auto"/>
        <w:rPr>
          <w:rFonts w:cs="Arial"/>
          <w:bCs/>
        </w:rPr>
      </w:pPr>
      <w:bookmarkStart w:id="92" w:name="_Toc76987386"/>
      <w:r w:rsidRPr="00BF11DB">
        <w:rPr>
          <w:rFonts w:cs="Arial"/>
          <w:bCs/>
        </w:rPr>
        <w:t>4.2.</w:t>
      </w:r>
      <w:r w:rsidR="00CF16A1" w:rsidRPr="00BF11DB">
        <w:rPr>
          <w:rFonts w:cs="Arial"/>
          <w:bCs/>
        </w:rPr>
        <w:t>4</w:t>
      </w:r>
      <w:r w:rsidRPr="00BF11DB">
        <w:rPr>
          <w:rFonts w:cs="Arial"/>
          <w:bCs/>
        </w:rPr>
        <w:t xml:space="preserve"> Bloque 2</w:t>
      </w:r>
      <w:bookmarkEnd w:id="92"/>
    </w:p>
    <w:p w14:paraId="7D84EA53" w14:textId="245A25B4" w:rsidR="00F67CE7" w:rsidRPr="00BF11DB" w:rsidRDefault="0017724D" w:rsidP="000246A8">
      <w:pPr>
        <w:pStyle w:val="Ttulo3"/>
        <w:spacing w:line="360" w:lineRule="auto"/>
        <w:rPr>
          <w:rFonts w:cs="Arial"/>
          <w:bCs/>
        </w:rPr>
      </w:pPr>
      <w:bookmarkStart w:id="93" w:name="_Toc76987387"/>
      <w:r w:rsidRPr="00BF11DB">
        <w:rPr>
          <w:rFonts w:cs="Arial"/>
          <w:bCs/>
        </w:rPr>
        <w:t>4.2.</w:t>
      </w:r>
      <w:r w:rsidR="00CF16A1" w:rsidRPr="00BF11DB">
        <w:rPr>
          <w:rFonts w:cs="Arial"/>
          <w:bCs/>
        </w:rPr>
        <w:t>5</w:t>
      </w:r>
      <w:r w:rsidRPr="00BF11DB">
        <w:rPr>
          <w:rFonts w:cs="Arial"/>
          <w:bCs/>
        </w:rPr>
        <w:t xml:space="preserve"> Bloque 3</w:t>
      </w:r>
      <w:bookmarkEnd w:id="93"/>
    </w:p>
    <w:p w14:paraId="3165280F" w14:textId="10BE8DBC" w:rsidR="00320116" w:rsidRPr="00BF11DB" w:rsidRDefault="00320116" w:rsidP="00320116">
      <w:pPr>
        <w:rPr>
          <w:rFonts w:cs="Arial"/>
        </w:rPr>
      </w:pPr>
    </w:p>
    <w:p w14:paraId="7950274E" w14:textId="7B1F2ECD" w:rsidR="00320116" w:rsidRPr="00BF11DB" w:rsidRDefault="00320116" w:rsidP="00320116">
      <w:pPr>
        <w:rPr>
          <w:rFonts w:cs="Arial"/>
        </w:rPr>
      </w:pPr>
    </w:p>
    <w:p w14:paraId="765367EE" w14:textId="6E51A490" w:rsidR="00320116" w:rsidRPr="00BF11DB" w:rsidRDefault="00320116" w:rsidP="00320116">
      <w:pPr>
        <w:rPr>
          <w:rFonts w:cs="Arial"/>
        </w:rPr>
      </w:pPr>
    </w:p>
    <w:p w14:paraId="4D2327B1" w14:textId="4008B3F3" w:rsidR="00320116" w:rsidRPr="00BF11DB" w:rsidRDefault="00320116" w:rsidP="00320116">
      <w:pPr>
        <w:rPr>
          <w:rFonts w:cs="Arial"/>
        </w:rPr>
      </w:pPr>
    </w:p>
    <w:p w14:paraId="28EC3D7B" w14:textId="77777777" w:rsidR="00320116" w:rsidRPr="00BF11DB" w:rsidRDefault="00320116" w:rsidP="00320116">
      <w:pPr>
        <w:rPr>
          <w:rFonts w:cs="Arial"/>
        </w:rPr>
      </w:pPr>
    </w:p>
    <w:p w14:paraId="1FD7639C" w14:textId="251523F4" w:rsidR="00F67CE7" w:rsidRPr="00BF11DB" w:rsidRDefault="00F67CE7" w:rsidP="000246A8">
      <w:pPr>
        <w:pStyle w:val="Ttulo1"/>
        <w:rPr>
          <w:rFonts w:eastAsia="Arial" w:cs="Arial"/>
        </w:rPr>
      </w:pPr>
      <w:bookmarkStart w:id="94" w:name="_Toc76987388"/>
      <w:r w:rsidRPr="00BF11DB">
        <w:rPr>
          <w:rFonts w:cs="Arial"/>
        </w:rPr>
        <w:lastRenderedPageBreak/>
        <w:t>C</w:t>
      </w:r>
      <w:r w:rsidRPr="00BF11DB">
        <w:rPr>
          <w:rFonts w:eastAsia="Arial" w:cs="Arial"/>
        </w:rPr>
        <w:t>APÍTULO V. RESULTADOS</w:t>
      </w:r>
      <w:bookmarkEnd w:id="94"/>
    </w:p>
    <w:p w14:paraId="3711060F" w14:textId="1E2C8967" w:rsidR="00F67CE7" w:rsidRPr="00BF11DB" w:rsidRDefault="00F67CE7" w:rsidP="000246A8">
      <w:pPr>
        <w:spacing w:line="360" w:lineRule="auto"/>
        <w:rPr>
          <w:rFonts w:cs="Arial"/>
        </w:rPr>
      </w:pPr>
    </w:p>
    <w:p w14:paraId="2D9FFAED" w14:textId="58406DE8" w:rsidR="00320116" w:rsidRPr="00BF11DB" w:rsidRDefault="00320116" w:rsidP="000246A8">
      <w:pPr>
        <w:spacing w:line="360" w:lineRule="auto"/>
        <w:rPr>
          <w:rFonts w:cs="Arial"/>
        </w:rPr>
      </w:pPr>
      <w:r w:rsidRPr="00BF11DB">
        <w:rPr>
          <w:rFonts w:cs="Arial"/>
          <w:noProof/>
        </w:rPr>
        <w:drawing>
          <wp:inline distT="0" distB="0" distL="0" distR="0" wp14:anchorId="5B0D0FA0" wp14:editId="1F1D43D2">
            <wp:extent cx="6248400" cy="228416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67552" cy="2291165"/>
                    </a:xfrm>
                    <a:prstGeom prst="rect">
                      <a:avLst/>
                    </a:prstGeom>
                  </pic:spPr>
                </pic:pic>
              </a:graphicData>
            </a:graphic>
          </wp:inline>
        </w:drawing>
      </w:r>
    </w:p>
    <w:p w14:paraId="3AC549DA" w14:textId="36F31E49" w:rsidR="00320116" w:rsidRPr="00BF11DB" w:rsidRDefault="00320116" w:rsidP="00320116">
      <w:pPr>
        <w:pStyle w:val="Descripcin"/>
        <w:spacing w:line="360" w:lineRule="auto"/>
        <w:jc w:val="center"/>
        <w:rPr>
          <w:rFonts w:ascii="Arial" w:hAnsi="Arial" w:cs="Arial"/>
          <w:lang w:val="es-419"/>
        </w:rPr>
      </w:pPr>
      <w:r w:rsidRPr="00BF11DB">
        <w:rPr>
          <w:rFonts w:ascii="Arial" w:hAnsi="Arial" w:cs="Arial"/>
          <w:lang w:val="es-419"/>
        </w:rPr>
        <w:t xml:space="preserve">Figura </w:t>
      </w:r>
      <w:r w:rsidRPr="00BF11DB">
        <w:rPr>
          <w:rFonts w:ascii="Arial" w:hAnsi="Arial" w:cs="Arial"/>
          <w:lang w:val="es-419"/>
        </w:rPr>
        <w:fldChar w:fldCharType="begin"/>
      </w:r>
      <w:r w:rsidRPr="00BF11DB">
        <w:rPr>
          <w:rFonts w:ascii="Arial" w:hAnsi="Arial" w:cs="Arial"/>
          <w:lang w:val="es-419"/>
        </w:rPr>
        <w:instrText xml:space="preserve"> SEQ Figura \* ARABIC </w:instrText>
      </w:r>
      <w:r w:rsidRPr="00BF11DB">
        <w:rPr>
          <w:rFonts w:ascii="Arial" w:hAnsi="Arial" w:cs="Arial"/>
          <w:lang w:val="es-419"/>
        </w:rPr>
        <w:fldChar w:fldCharType="separate"/>
      </w:r>
      <w:r w:rsidRPr="00BF11DB">
        <w:rPr>
          <w:rFonts w:ascii="Arial" w:hAnsi="Arial" w:cs="Arial"/>
          <w:noProof/>
          <w:lang w:val="es-419"/>
        </w:rPr>
        <w:t>16</w:t>
      </w:r>
      <w:r w:rsidRPr="00BF11DB">
        <w:rPr>
          <w:rFonts w:ascii="Arial" w:hAnsi="Arial" w:cs="Arial"/>
          <w:lang w:val="es-419"/>
        </w:rPr>
        <w:fldChar w:fldCharType="end"/>
      </w:r>
      <w:r w:rsidRPr="00BF11DB">
        <w:rPr>
          <w:rFonts w:ascii="Arial" w:hAnsi="Arial" w:cs="Arial"/>
          <w:lang w:val="es-419"/>
        </w:rPr>
        <w:t xml:space="preserve">. Ambiente de </w:t>
      </w:r>
      <w:proofErr w:type="spellStart"/>
      <w:r w:rsidRPr="00BF11DB">
        <w:rPr>
          <w:rFonts w:ascii="Arial" w:hAnsi="Arial" w:cs="Arial"/>
          <w:lang w:val="es-419"/>
        </w:rPr>
        <w:t>co-simulación</w:t>
      </w:r>
      <w:proofErr w:type="spellEnd"/>
      <w:r w:rsidRPr="00BF11DB">
        <w:rPr>
          <w:rFonts w:ascii="Arial" w:hAnsi="Arial" w:cs="Arial"/>
          <w:lang w:val="es-419"/>
        </w:rPr>
        <w:t>.</w:t>
      </w:r>
    </w:p>
    <w:p w14:paraId="001E2754" w14:textId="4BB9EB22" w:rsidR="00F67CE7" w:rsidRPr="00BF11DB" w:rsidRDefault="00F67CE7" w:rsidP="000246A8">
      <w:pPr>
        <w:pStyle w:val="Ttulo2"/>
        <w:rPr>
          <w:rFonts w:cs="Arial"/>
          <w:lang w:val="es-419"/>
        </w:rPr>
      </w:pPr>
      <w:bookmarkStart w:id="95" w:name="_Toc76987389"/>
      <w:r w:rsidRPr="00BF11DB">
        <w:rPr>
          <w:rFonts w:cs="Arial"/>
          <w:lang w:val="es-419"/>
        </w:rPr>
        <w:t xml:space="preserve">5.1 </w:t>
      </w:r>
      <w:r w:rsidR="009D099C" w:rsidRPr="00BF11DB">
        <w:rPr>
          <w:rFonts w:cs="Arial"/>
          <w:lang w:val="es-419"/>
        </w:rPr>
        <w:t>Síntesis</w:t>
      </w:r>
      <w:bookmarkEnd w:id="95"/>
    </w:p>
    <w:p w14:paraId="671F3AC4" w14:textId="7E935E38" w:rsidR="00F67CE7" w:rsidRPr="00BF11DB" w:rsidRDefault="00F67CE7" w:rsidP="000246A8">
      <w:pPr>
        <w:pStyle w:val="Ttulo2"/>
        <w:rPr>
          <w:rFonts w:cs="Arial"/>
          <w:lang w:val="es-419"/>
        </w:rPr>
      </w:pPr>
      <w:bookmarkStart w:id="96" w:name="_Toc76987390"/>
      <w:r w:rsidRPr="00BF11DB">
        <w:rPr>
          <w:rFonts w:cs="Arial"/>
          <w:lang w:val="es-419"/>
        </w:rPr>
        <w:t>5.2 Latencia</w:t>
      </w:r>
      <w:bookmarkEnd w:id="96"/>
      <w:r w:rsidRPr="00BF11DB">
        <w:rPr>
          <w:rFonts w:cs="Arial"/>
          <w:lang w:val="es-419"/>
        </w:rPr>
        <w:t xml:space="preserve"> </w:t>
      </w:r>
    </w:p>
    <w:p w14:paraId="6A677ED8" w14:textId="7AF7F6CD" w:rsidR="00F67CE7" w:rsidRPr="00BF11DB" w:rsidRDefault="00F67CE7" w:rsidP="000246A8">
      <w:pPr>
        <w:pStyle w:val="Ttulo2"/>
        <w:rPr>
          <w:rFonts w:cs="Arial"/>
          <w:lang w:val="es-419"/>
        </w:rPr>
      </w:pPr>
      <w:bookmarkStart w:id="97" w:name="_Toc76987391"/>
      <w:r w:rsidRPr="00BF11DB">
        <w:rPr>
          <w:rFonts w:cs="Arial"/>
          <w:lang w:val="es-419"/>
        </w:rPr>
        <w:t>5.3 Verificación</w:t>
      </w:r>
      <w:bookmarkEnd w:id="97"/>
      <w:r w:rsidRPr="00BF11DB">
        <w:rPr>
          <w:rFonts w:cs="Arial"/>
          <w:lang w:val="es-419"/>
        </w:rPr>
        <w:t xml:space="preserve"> </w:t>
      </w:r>
    </w:p>
    <w:p w14:paraId="24E5DDB1" w14:textId="531A6DA6" w:rsidR="00320116" w:rsidRPr="00BF11DB" w:rsidRDefault="00320116" w:rsidP="00320116">
      <w:pPr>
        <w:pStyle w:val="Ttulo1"/>
        <w:rPr>
          <w:rFonts w:eastAsia="Arial" w:cs="Arial"/>
        </w:rPr>
      </w:pPr>
      <w:r w:rsidRPr="00BF11DB">
        <w:rPr>
          <w:rFonts w:cs="Arial"/>
        </w:rPr>
        <w:t>C</w:t>
      </w:r>
      <w:r w:rsidRPr="00BF11DB">
        <w:rPr>
          <w:rFonts w:eastAsia="Arial" w:cs="Arial"/>
        </w:rPr>
        <w:t>APÍTULO VI. CONCLUSIONES</w:t>
      </w:r>
    </w:p>
    <w:p w14:paraId="4A497326" w14:textId="5C683DE0" w:rsidR="00320116" w:rsidRDefault="00320116" w:rsidP="00320116">
      <w:pPr>
        <w:spacing w:line="360" w:lineRule="auto"/>
        <w:rPr>
          <w:rFonts w:cs="Arial"/>
          <w:lang w:val="es-419"/>
        </w:rPr>
      </w:pPr>
      <w:r w:rsidRPr="00BF11DB">
        <w:rPr>
          <w:rFonts w:cs="Arial"/>
          <w:lang w:val="es-419"/>
        </w:rPr>
        <w:t xml:space="preserve">En este trabajo, se propuso, diseñó y sintetizó una arquitectura digital implementada en el FPGA Artix-7 del algoritmo de detección de símbolos </w:t>
      </w:r>
      <w:proofErr w:type="spellStart"/>
      <w:r w:rsidRPr="00BF11DB">
        <w:rPr>
          <w:rFonts w:cs="Arial"/>
          <w:lang w:val="es-419"/>
        </w:rPr>
        <w:t>Near</w:t>
      </w:r>
      <w:proofErr w:type="spellEnd"/>
      <w:r w:rsidRPr="00BF11DB">
        <w:rPr>
          <w:rFonts w:cs="Arial"/>
          <w:lang w:val="es-419"/>
        </w:rPr>
        <w:t>-ML para un sistema de comunicaciones SISO-OFDM en ambientes V2V. Actualmente, no existen implementaciones del algoritmo para operar en sistemas V2V, por lo cual la principal aportación es ir más allá del modelo algorítmico y obtener una arquitectura implementable, así como su consumo de recursos y latencia.</w:t>
      </w:r>
    </w:p>
    <w:p w14:paraId="261AAF6A" w14:textId="77777777" w:rsidR="00BF11DB" w:rsidRPr="00BF11DB" w:rsidRDefault="00BF11DB" w:rsidP="00320116">
      <w:pPr>
        <w:spacing w:line="360" w:lineRule="auto"/>
        <w:rPr>
          <w:rFonts w:cs="Arial"/>
          <w:lang w:val="es-419"/>
        </w:rPr>
      </w:pPr>
    </w:p>
    <w:p w14:paraId="1E1AD38C" w14:textId="77777777" w:rsidR="00BF11DB" w:rsidRDefault="00320116" w:rsidP="00320116">
      <w:pPr>
        <w:spacing w:line="360" w:lineRule="auto"/>
        <w:rPr>
          <w:rFonts w:cs="Arial"/>
          <w:lang w:val="es-419"/>
        </w:rPr>
      </w:pPr>
      <w:r w:rsidRPr="00BF11DB">
        <w:rPr>
          <w:rFonts w:cs="Arial"/>
          <w:lang w:val="es-419"/>
        </w:rPr>
        <w:t>Cada módulo que conforma al detector fue presentado a detalle, describiendo sus entradas, salidas y la relación con otros módulos. Se obtuvo que la implementación en punto fijo tiene un rendimiento similar al algoritmo en punto flotante y la arquitectura no consume una gran cantidad de recursos de hardware, por lo que el bloque detector puede ser incorporado a los receptores de los estandartes actuales sin ningún aumento de complejidad y recursos consumidos importante.</w:t>
      </w:r>
    </w:p>
    <w:p w14:paraId="17E12E1F" w14:textId="4307D247" w:rsidR="00320116" w:rsidRPr="00320116" w:rsidRDefault="00320116" w:rsidP="00320116">
      <w:pPr>
        <w:spacing w:line="360" w:lineRule="auto"/>
        <w:rPr>
          <w:rFonts w:cs="Arial"/>
          <w:lang w:val="es-419"/>
        </w:rPr>
      </w:pPr>
      <w:r w:rsidRPr="00BF11DB">
        <w:rPr>
          <w:rFonts w:cs="Arial"/>
          <w:lang w:val="es-419"/>
        </w:rPr>
        <w:lastRenderedPageBreak/>
        <w:t>Como trabajo futuro se propone realizar mejoras a nivel algorítmico e implementar optimizaciones y técnicas de paralelismo en cada bloque de hardware con el fin de incrementar el desempeño en términos de BER y latencia del detector.</w:t>
      </w:r>
    </w:p>
    <w:p w14:paraId="7D12528E" w14:textId="77777777" w:rsidR="00320116" w:rsidRPr="00BF11DB" w:rsidRDefault="00320116" w:rsidP="00320116">
      <w:pPr>
        <w:rPr>
          <w:rFonts w:cs="Arial"/>
          <w:lang w:val="es-419"/>
        </w:rPr>
      </w:pPr>
    </w:p>
    <w:p w14:paraId="00000132" w14:textId="77777777" w:rsidR="00505948" w:rsidRPr="00BF11DB" w:rsidRDefault="00405D7E" w:rsidP="000246A8">
      <w:pPr>
        <w:pStyle w:val="Ttulo1"/>
        <w:rPr>
          <w:rFonts w:cs="Arial"/>
          <w:lang w:val="en-US"/>
        </w:rPr>
      </w:pPr>
      <w:bookmarkStart w:id="98" w:name="_heading=h.up0w75asubyr" w:colFirst="0" w:colLast="0"/>
      <w:bookmarkStart w:id="99" w:name="_Toc76987395"/>
      <w:bookmarkEnd w:id="98"/>
      <w:proofErr w:type="spellStart"/>
      <w:r w:rsidRPr="00BF11DB">
        <w:rPr>
          <w:rFonts w:cs="Arial"/>
          <w:lang w:val="en-US"/>
        </w:rPr>
        <w:t>Bibliografía</w:t>
      </w:r>
      <w:bookmarkEnd w:id="99"/>
      <w:proofErr w:type="spellEnd"/>
    </w:p>
    <w:p w14:paraId="00000133" w14:textId="77777777" w:rsidR="00505948" w:rsidRPr="00BF11DB" w:rsidRDefault="00405D7E" w:rsidP="000246A8">
      <w:pPr>
        <w:spacing w:after="160" w:line="360" w:lineRule="auto"/>
        <w:ind w:left="640" w:hanging="640"/>
        <w:rPr>
          <w:rFonts w:cs="Arial"/>
          <w:lang w:val="en-US"/>
        </w:rPr>
      </w:pPr>
      <w:r w:rsidRPr="00BF11DB">
        <w:rPr>
          <w:rFonts w:cs="Arial"/>
          <w:lang w:val="en-US"/>
        </w:rPr>
        <w:t>[1]</w:t>
      </w:r>
      <w:r w:rsidRPr="00BF11DB">
        <w:rPr>
          <w:rFonts w:cs="Arial"/>
          <w:lang w:val="en-US"/>
        </w:rPr>
        <w:tab/>
        <w:t xml:space="preserve">A. D. and S. S. S. Kulkarni, “Proposed framework for V2V communication using Li-Fi technology,” </w:t>
      </w:r>
      <w:r w:rsidRPr="00BF11DB">
        <w:rPr>
          <w:rFonts w:cs="Arial"/>
          <w:i/>
          <w:lang w:val="en-US"/>
        </w:rPr>
        <w:t xml:space="preserve">2017 Int. Conf. Circuits, Control. </w:t>
      </w:r>
      <w:proofErr w:type="spellStart"/>
      <w:r w:rsidRPr="00BF11DB">
        <w:rPr>
          <w:rFonts w:cs="Arial"/>
          <w:i/>
          <w:lang w:val="en-US"/>
        </w:rPr>
        <w:t>Commun</w:t>
      </w:r>
      <w:proofErr w:type="spellEnd"/>
      <w:r w:rsidRPr="00BF11DB">
        <w:rPr>
          <w:rFonts w:cs="Arial"/>
          <w:i/>
          <w:lang w:val="en-US"/>
        </w:rPr>
        <w:t>. (CCUBE), Bangalore,</w:t>
      </w:r>
      <w:r w:rsidRPr="00BF11DB">
        <w:rPr>
          <w:rFonts w:cs="Arial"/>
          <w:lang w:val="en-US"/>
        </w:rPr>
        <w:t xml:space="preserve"> pp. 187–190, 2017.</w:t>
      </w:r>
    </w:p>
    <w:p w14:paraId="00000134" w14:textId="77777777" w:rsidR="00505948" w:rsidRPr="00BF11DB" w:rsidRDefault="00405D7E" w:rsidP="000246A8">
      <w:pPr>
        <w:spacing w:after="160" w:line="360" w:lineRule="auto"/>
        <w:ind w:left="640" w:hanging="640"/>
        <w:rPr>
          <w:rFonts w:cs="Arial"/>
          <w:lang w:val="en-US"/>
        </w:rPr>
      </w:pPr>
      <w:r w:rsidRPr="00BF11DB">
        <w:rPr>
          <w:rFonts w:cs="Arial"/>
          <w:lang w:val="en-US"/>
        </w:rPr>
        <w:t>[2]</w:t>
      </w:r>
      <w:r w:rsidRPr="00BF11DB">
        <w:rPr>
          <w:rFonts w:cs="Arial"/>
          <w:lang w:val="en-US"/>
        </w:rPr>
        <w:tab/>
        <w:t xml:space="preserve">H. A. O. and W. Z. K. </w:t>
      </w:r>
      <w:proofErr w:type="spellStart"/>
      <w:r w:rsidRPr="00BF11DB">
        <w:rPr>
          <w:rFonts w:cs="Arial"/>
          <w:lang w:val="en-US"/>
        </w:rPr>
        <w:t>Abboud</w:t>
      </w:r>
      <w:proofErr w:type="spellEnd"/>
      <w:r w:rsidRPr="00BF11DB">
        <w:rPr>
          <w:rFonts w:cs="Arial"/>
          <w:lang w:val="en-US"/>
        </w:rPr>
        <w:t xml:space="preserve">, “Interworking of DSRC and Cellular Network Technologies for V2X Communications: A Survey,” </w:t>
      </w:r>
      <w:r w:rsidRPr="00BF11DB">
        <w:rPr>
          <w:rFonts w:cs="Arial"/>
          <w:i/>
          <w:lang w:val="en-US"/>
        </w:rPr>
        <w:t xml:space="preserve">IEEE Trans. </w:t>
      </w:r>
      <w:proofErr w:type="spellStart"/>
      <w:r w:rsidRPr="00BF11DB">
        <w:rPr>
          <w:rFonts w:cs="Arial"/>
          <w:i/>
          <w:lang w:val="en-US"/>
        </w:rPr>
        <w:t>Veh</w:t>
      </w:r>
      <w:proofErr w:type="spellEnd"/>
      <w:r w:rsidRPr="00BF11DB">
        <w:rPr>
          <w:rFonts w:cs="Arial"/>
          <w:i/>
          <w:lang w:val="en-US"/>
        </w:rPr>
        <w:t>. Technol.</w:t>
      </w:r>
      <w:r w:rsidRPr="00BF11DB">
        <w:rPr>
          <w:rFonts w:cs="Arial"/>
          <w:lang w:val="en-US"/>
        </w:rPr>
        <w:t>, vol. 65, no. 12, pp. 9457–9470, 2016.</w:t>
      </w:r>
    </w:p>
    <w:p w14:paraId="00000135" w14:textId="77777777" w:rsidR="00505948" w:rsidRPr="00BF11DB" w:rsidRDefault="00405D7E" w:rsidP="000246A8">
      <w:pPr>
        <w:spacing w:after="160" w:line="360" w:lineRule="auto"/>
        <w:ind w:left="640" w:hanging="640"/>
        <w:rPr>
          <w:rFonts w:cs="Arial"/>
          <w:lang w:val="en-US"/>
        </w:rPr>
      </w:pPr>
      <w:r w:rsidRPr="00BF11DB">
        <w:rPr>
          <w:rFonts w:cs="Arial"/>
          <w:lang w:val="en-US"/>
        </w:rPr>
        <w:t>[3]</w:t>
      </w:r>
      <w:r w:rsidRPr="00BF11DB">
        <w:rPr>
          <w:rFonts w:cs="Arial"/>
          <w:lang w:val="en-US"/>
        </w:rPr>
        <w:tab/>
        <w:t xml:space="preserve">B. H. and H. D. S. J. </w:t>
      </w:r>
      <w:proofErr w:type="spellStart"/>
      <w:r w:rsidRPr="00BF11DB">
        <w:rPr>
          <w:rFonts w:cs="Arial"/>
          <w:lang w:val="en-US"/>
        </w:rPr>
        <w:t>Lianghai</w:t>
      </w:r>
      <w:proofErr w:type="spellEnd"/>
      <w:r w:rsidRPr="00BF11DB">
        <w:rPr>
          <w:rFonts w:cs="Arial"/>
          <w:lang w:val="en-US"/>
        </w:rPr>
        <w:t xml:space="preserve">, A. </w:t>
      </w:r>
      <w:proofErr w:type="spellStart"/>
      <w:r w:rsidRPr="00BF11DB">
        <w:rPr>
          <w:rFonts w:cs="Arial"/>
          <w:lang w:val="en-US"/>
        </w:rPr>
        <w:t>Weinand</w:t>
      </w:r>
      <w:proofErr w:type="spellEnd"/>
      <w:r w:rsidRPr="00BF11DB">
        <w:rPr>
          <w:rFonts w:cs="Arial"/>
          <w:lang w:val="en-US"/>
        </w:rPr>
        <w:t xml:space="preserve">, “Multi-RATs Support to Improve V2X Communication,” </w:t>
      </w:r>
      <w:r w:rsidRPr="00BF11DB">
        <w:rPr>
          <w:rFonts w:cs="Arial"/>
          <w:i/>
          <w:lang w:val="en-US"/>
        </w:rPr>
        <w:t xml:space="preserve">2018 IEEE </w:t>
      </w:r>
      <w:proofErr w:type="spellStart"/>
      <w:r w:rsidRPr="00BF11DB">
        <w:rPr>
          <w:rFonts w:cs="Arial"/>
          <w:i/>
          <w:lang w:val="en-US"/>
        </w:rPr>
        <w:t>Wirel</w:t>
      </w:r>
      <w:proofErr w:type="spellEnd"/>
      <w:r w:rsidRPr="00BF11DB">
        <w:rPr>
          <w:rFonts w:cs="Arial"/>
          <w:i/>
          <w:lang w:val="en-US"/>
        </w:rPr>
        <w:t xml:space="preserve">. </w:t>
      </w:r>
      <w:proofErr w:type="spellStart"/>
      <w:r w:rsidRPr="00BF11DB">
        <w:rPr>
          <w:rFonts w:cs="Arial"/>
          <w:i/>
          <w:lang w:val="en-US"/>
        </w:rPr>
        <w:t>Commun</w:t>
      </w:r>
      <w:proofErr w:type="spellEnd"/>
      <w:r w:rsidRPr="00BF11DB">
        <w:rPr>
          <w:rFonts w:cs="Arial"/>
          <w:i/>
          <w:lang w:val="en-US"/>
        </w:rPr>
        <w:t xml:space="preserve">. </w:t>
      </w:r>
      <w:proofErr w:type="spellStart"/>
      <w:r w:rsidRPr="00BF11DB">
        <w:rPr>
          <w:rFonts w:cs="Arial"/>
          <w:i/>
          <w:lang w:val="en-US"/>
        </w:rPr>
        <w:t>Netw</w:t>
      </w:r>
      <w:proofErr w:type="spellEnd"/>
      <w:r w:rsidRPr="00BF11DB">
        <w:rPr>
          <w:rFonts w:cs="Arial"/>
          <w:i/>
          <w:lang w:val="en-US"/>
        </w:rPr>
        <w:t>. Conf. (WCNC), Barcelona</w:t>
      </w:r>
      <w:r w:rsidRPr="00BF11DB">
        <w:rPr>
          <w:rFonts w:cs="Arial"/>
          <w:lang w:val="en-US"/>
        </w:rPr>
        <w:t>, pp. 1–6, 2018.</w:t>
      </w:r>
    </w:p>
    <w:p w14:paraId="00000136" w14:textId="77777777" w:rsidR="00505948" w:rsidRPr="00BF11DB" w:rsidRDefault="00405D7E" w:rsidP="000246A8">
      <w:pPr>
        <w:spacing w:after="160" w:line="360" w:lineRule="auto"/>
        <w:ind w:left="640" w:hanging="640"/>
        <w:rPr>
          <w:rFonts w:cs="Arial"/>
          <w:lang w:val="en-US"/>
        </w:rPr>
      </w:pPr>
      <w:r w:rsidRPr="00BF11DB">
        <w:rPr>
          <w:rFonts w:cs="Arial"/>
          <w:lang w:val="en-US"/>
        </w:rPr>
        <w:t>[4]</w:t>
      </w:r>
      <w:r w:rsidRPr="00BF11DB">
        <w:rPr>
          <w:rFonts w:cs="Arial"/>
          <w:lang w:val="en-US"/>
        </w:rPr>
        <w:tab/>
        <w:t xml:space="preserve">Y. Q. and R. Q. H. S. </w:t>
      </w:r>
      <w:proofErr w:type="spellStart"/>
      <w:r w:rsidRPr="00BF11DB">
        <w:rPr>
          <w:rFonts w:cs="Arial"/>
          <w:lang w:val="en-US"/>
        </w:rPr>
        <w:t>Gyawali</w:t>
      </w:r>
      <w:proofErr w:type="spellEnd"/>
      <w:r w:rsidRPr="00BF11DB">
        <w:rPr>
          <w:rFonts w:cs="Arial"/>
          <w:lang w:val="en-US"/>
        </w:rPr>
        <w:t xml:space="preserve">, S. Xu, “Challenges and Solutions for Cellular based V2X Communications,” </w:t>
      </w:r>
      <w:r w:rsidRPr="00BF11DB">
        <w:rPr>
          <w:rFonts w:cs="Arial"/>
          <w:i/>
          <w:lang w:val="en-US"/>
        </w:rPr>
        <w:t xml:space="preserve">IEEE </w:t>
      </w:r>
      <w:proofErr w:type="spellStart"/>
      <w:r w:rsidRPr="00BF11DB">
        <w:rPr>
          <w:rFonts w:cs="Arial"/>
          <w:i/>
          <w:lang w:val="en-US"/>
        </w:rPr>
        <w:t>Commun</w:t>
      </w:r>
      <w:proofErr w:type="spellEnd"/>
      <w:r w:rsidRPr="00BF11DB">
        <w:rPr>
          <w:rFonts w:cs="Arial"/>
          <w:i/>
          <w:lang w:val="en-US"/>
        </w:rPr>
        <w:t xml:space="preserve">. </w:t>
      </w:r>
      <w:proofErr w:type="spellStart"/>
      <w:r w:rsidRPr="00BF11DB">
        <w:rPr>
          <w:rFonts w:cs="Arial"/>
          <w:i/>
          <w:lang w:val="en-US"/>
        </w:rPr>
        <w:t>Surv</w:t>
      </w:r>
      <w:proofErr w:type="spellEnd"/>
      <w:r w:rsidRPr="00BF11DB">
        <w:rPr>
          <w:rFonts w:cs="Arial"/>
          <w:i/>
          <w:lang w:val="en-US"/>
        </w:rPr>
        <w:t>. Tutorials</w:t>
      </w:r>
      <w:r w:rsidRPr="00BF11DB">
        <w:rPr>
          <w:rFonts w:cs="Arial"/>
          <w:lang w:val="en-US"/>
        </w:rPr>
        <w:t>, 2020.</w:t>
      </w:r>
    </w:p>
    <w:p w14:paraId="00000137" w14:textId="77777777" w:rsidR="00505948" w:rsidRPr="00BF11DB" w:rsidRDefault="00405D7E" w:rsidP="000246A8">
      <w:pPr>
        <w:spacing w:after="160" w:line="360" w:lineRule="auto"/>
        <w:ind w:left="640" w:hanging="640"/>
        <w:rPr>
          <w:rFonts w:cs="Arial"/>
          <w:lang w:val="en-US"/>
        </w:rPr>
      </w:pPr>
      <w:r w:rsidRPr="00BF11DB">
        <w:rPr>
          <w:rFonts w:cs="Arial"/>
          <w:lang w:val="en-US"/>
        </w:rPr>
        <w:t>[5]</w:t>
      </w:r>
      <w:r w:rsidRPr="00BF11DB">
        <w:rPr>
          <w:rFonts w:cs="Arial"/>
          <w:lang w:val="en-US"/>
        </w:rPr>
        <w:tab/>
      </w:r>
      <w:proofErr w:type="spellStart"/>
      <w:proofErr w:type="gramStart"/>
      <w:r w:rsidRPr="00BF11DB">
        <w:rPr>
          <w:rFonts w:cs="Arial"/>
          <w:lang w:val="en-US"/>
        </w:rPr>
        <w:t>H.Rosier</w:t>
      </w:r>
      <w:proofErr w:type="spellEnd"/>
      <w:proofErr w:type="gramEnd"/>
      <w:r w:rsidRPr="00BF11DB">
        <w:rPr>
          <w:rFonts w:cs="Arial"/>
          <w:lang w:val="en-US"/>
        </w:rPr>
        <w:t>, “The details of V2X communication.” https://www.intelligent-mobility-xperience.com/the-details-of-v2x-communication-a-872631/.</w:t>
      </w:r>
    </w:p>
    <w:p w14:paraId="00000138" w14:textId="77777777" w:rsidR="00505948" w:rsidRPr="00BF11DB" w:rsidRDefault="00405D7E" w:rsidP="000246A8">
      <w:pPr>
        <w:spacing w:after="160" w:line="360" w:lineRule="auto"/>
        <w:ind w:left="640" w:hanging="640"/>
        <w:rPr>
          <w:rFonts w:cs="Arial"/>
          <w:lang w:val="en-US"/>
        </w:rPr>
      </w:pPr>
      <w:r w:rsidRPr="00BF11DB">
        <w:rPr>
          <w:rFonts w:cs="Arial"/>
          <w:lang w:val="en-US"/>
        </w:rPr>
        <w:t>[6]</w:t>
      </w:r>
      <w:r w:rsidRPr="00BF11DB">
        <w:rPr>
          <w:rFonts w:cs="Arial"/>
          <w:lang w:val="en-US"/>
        </w:rPr>
        <w:tab/>
        <w:t xml:space="preserve">G. K. and F. G. K. </w:t>
      </w:r>
      <w:proofErr w:type="spellStart"/>
      <w:r w:rsidRPr="00BF11DB">
        <w:rPr>
          <w:rFonts w:cs="Arial"/>
          <w:lang w:val="en-US"/>
        </w:rPr>
        <w:t>Eshteiwi</w:t>
      </w:r>
      <w:proofErr w:type="spellEnd"/>
      <w:r w:rsidRPr="00BF11DB">
        <w:rPr>
          <w:rFonts w:cs="Arial"/>
          <w:lang w:val="en-US"/>
        </w:rPr>
        <w:t xml:space="preserve">, K. Ben </w:t>
      </w:r>
      <w:proofErr w:type="spellStart"/>
      <w:r w:rsidRPr="00BF11DB">
        <w:rPr>
          <w:rFonts w:cs="Arial"/>
          <w:lang w:val="en-US"/>
        </w:rPr>
        <w:t>Fredj</w:t>
      </w:r>
      <w:proofErr w:type="spellEnd"/>
      <w:r w:rsidRPr="00BF11DB">
        <w:rPr>
          <w:rFonts w:cs="Arial"/>
          <w:lang w:val="en-US"/>
        </w:rPr>
        <w:t xml:space="preserve">, “Performance analysis of peer-to-peer V2V wireless communications in the presence of interference,” </w:t>
      </w:r>
      <w:r w:rsidRPr="00BF11DB">
        <w:rPr>
          <w:rFonts w:cs="Arial"/>
          <w:i/>
          <w:lang w:val="en-US"/>
        </w:rPr>
        <w:t xml:space="preserve">2017 IEEE 28th </w:t>
      </w:r>
      <w:proofErr w:type="spellStart"/>
      <w:r w:rsidRPr="00BF11DB">
        <w:rPr>
          <w:rFonts w:cs="Arial"/>
          <w:i/>
          <w:lang w:val="en-US"/>
        </w:rPr>
        <w:t>Annu</w:t>
      </w:r>
      <w:proofErr w:type="spellEnd"/>
      <w:r w:rsidRPr="00BF11DB">
        <w:rPr>
          <w:rFonts w:cs="Arial"/>
          <w:i/>
          <w:lang w:val="en-US"/>
        </w:rPr>
        <w:t xml:space="preserve">. Int. </w:t>
      </w:r>
      <w:proofErr w:type="spellStart"/>
      <w:r w:rsidRPr="00BF11DB">
        <w:rPr>
          <w:rFonts w:cs="Arial"/>
          <w:i/>
          <w:lang w:val="en-US"/>
        </w:rPr>
        <w:t>Symp</w:t>
      </w:r>
      <w:proofErr w:type="spellEnd"/>
      <w:r w:rsidRPr="00BF11DB">
        <w:rPr>
          <w:rFonts w:cs="Arial"/>
          <w:i/>
          <w:lang w:val="en-US"/>
        </w:rPr>
        <w:t xml:space="preserve">. Pers. Indoor, Mob. Radio </w:t>
      </w:r>
      <w:proofErr w:type="spellStart"/>
      <w:r w:rsidRPr="00BF11DB">
        <w:rPr>
          <w:rFonts w:cs="Arial"/>
          <w:i/>
          <w:lang w:val="en-US"/>
        </w:rPr>
        <w:t>Commun</w:t>
      </w:r>
      <w:proofErr w:type="spellEnd"/>
      <w:r w:rsidRPr="00BF11DB">
        <w:rPr>
          <w:rFonts w:cs="Arial"/>
          <w:i/>
          <w:lang w:val="en-US"/>
        </w:rPr>
        <w:t xml:space="preserve">. (PIMRC), </w:t>
      </w:r>
      <w:proofErr w:type="spellStart"/>
      <w:r w:rsidRPr="00BF11DB">
        <w:rPr>
          <w:rFonts w:cs="Arial"/>
          <w:i/>
          <w:lang w:val="en-US"/>
        </w:rPr>
        <w:t>Montr</w:t>
      </w:r>
      <w:proofErr w:type="spellEnd"/>
      <w:r w:rsidRPr="00BF11DB">
        <w:rPr>
          <w:rFonts w:cs="Arial"/>
          <w:i/>
          <w:lang w:val="en-US"/>
        </w:rPr>
        <w:t>.</w:t>
      </w:r>
      <w:r w:rsidRPr="00BF11DB">
        <w:rPr>
          <w:rFonts w:cs="Arial"/>
          <w:lang w:val="en-US"/>
        </w:rPr>
        <w:t>, pp. 1–6, 2017.</w:t>
      </w:r>
    </w:p>
    <w:p w14:paraId="00000139" w14:textId="77777777" w:rsidR="00505948" w:rsidRPr="00BF11DB" w:rsidRDefault="00405D7E" w:rsidP="000246A8">
      <w:pPr>
        <w:spacing w:after="160" w:line="360" w:lineRule="auto"/>
        <w:ind w:left="640" w:hanging="640"/>
        <w:rPr>
          <w:rFonts w:cs="Arial"/>
          <w:lang w:val="en-US"/>
        </w:rPr>
      </w:pPr>
      <w:r w:rsidRPr="00BF11DB">
        <w:rPr>
          <w:rFonts w:cs="Arial"/>
          <w:lang w:val="en-US"/>
        </w:rPr>
        <w:t>[7]</w:t>
      </w:r>
      <w:r w:rsidRPr="00BF11DB">
        <w:rPr>
          <w:rFonts w:cs="Arial"/>
          <w:lang w:val="en-US"/>
        </w:rPr>
        <w:tab/>
        <w:t xml:space="preserve">T. B. and A. Z. D. </w:t>
      </w:r>
      <w:proofErr w:type="spellStart"/>
      <w:r w:rsidRPr="00BF11DB">
        <w:rPr>
          <w:rFonts w:cs="Arial"/>
          <w:lang w:val="en-US"/>
        </w:rPr>
        <w:t>Boehmlaender</w:t>
      </w:r>
      <w:proofErr w:type="spellEnd"/>
      <w:r w:rsidRPr="00BF11DB">
        <w:rPr>
          <w:rFonts w:cs="Arial"/>
          <w:lang w:val="en-US"/>
        </w:rPr>
        <w:t xml:space="preserve">, S. </w:t>
      </w:r>
      <w:proofErr w:type="spellStart"/>
      <w:r w:rsidRPr="00BF11DB">
        <w:rPr>
          <w:rFonts w:cs="Arial"/>
          <w:lang w:val="en-US"/>
        </w:rPr>
        <w:t>Hasirlioglu</w:t>
      </w:r>
      <w:proofErr w:type="spellEnd"/>
      <w:r w:rsidRPr="00BF11DB">
        <w:rPr>
          <w:rFonts w:cs="Arial"/>
          <w:lang w:val="en-US"/>
        </w:rPr>
        <w:t xml:space="preserve">, V. Yano, C. </w:t>
      </w:r>
      <w:proofErr w:type="spellStart"/>
      <w:r w:rsidRPr="00BF11DB">
        <w:rPr>
          <w:rFonts w:cs="Arial"/>
          <w:lang w:val="en-US"/>
        </w:rPr>
        <w:t>Lauerer</w:t>
      </w:r>
      <w:proofErr w:type="spellEnd"/>
      <w:r w:rsidRPr="00BF11DB">
        <w:rPr>
          <w:rFonts w:cs="Arial"/>
          <w:lang w:val="en-US"/>
        </w:rPr>
        <w:t xml:space="preserve">, “Advantages in Crash Severity Prediction Using Vehicle to Vehicle Communication,” </w:t>
      </w:r>
      <w:r w:rsidRPr="00BF11DB">
        <w:rPr>
          <w:rFonts w:cs="Arial"/>
          <w:i/>
          <w:lang w:val="en-US"/>
        </w:rPr>
        <w:t>IEEE Int. Conf. Dependable Syst. Networks Work. Rio Janeiro</w:t>
      </w:r>
      <w:r w:rsidRPr="00BF11DB">
        <w:rPr>
          <w:rFonts w:cs="Arial"/>
          <w:lang w:val="en-US"/>
        </w:rPr>
        <w:t>, pp. 112–117, 2015.</w:t>
      </w:r>
    </w:p>
    <w:p w14:paraId="0000013A" w14:textId="77777777" w:rsidR="00505948" w:rsidRPr="00BF11DB" w:rsidRDefault="00405D7E" w:rsidP="000246A8">
      <w:pPr>
        <w:spacing w:after="160" w:line="360" w:lineRule="auto"/>
        <w:ind w:left="640" w:hanging="640"/>
        <w:rPr>
          <w:rFonts w:cs="Arial"/>
          <w:lang w:val="en-US"/>
        </w:rPr>
      </w:pPr>
      <w:r w:rsidRPr="00BF11DB">
        <w:rPr>
          <w:rFonts w:cs="Arial"/>
          <w:lang w:val="en-US"/>
        </w:rPr>
        <w:t>[8]</w:t>
      </w:r>
      <w:r w:rsidRPr="00BF11DB">
        <w:rPr>
          <w:rFonts w:cs="Arial"/>
          <w:lang w:val="en-US"/>
        </w:rPr>
        <w:tab/>
        <w:t xml:space="preserve">T. Bey and G. </w:t>
      </w:r>
      <w:proofErr w:type="spellStart"/>
      <w:r w:rsidRPr="00BF11DB">
        <w:rPr>
          <w:rFonts w:cs="Arial"/>
          <w:lang w:val="en-US"/>
        </w:rPr>
        <w:t>Tewolde</w:t>
      </w:r>
      <w:proofErr w:type="spellEnd"/>
      <w:r w:rsidRPr="00BF11DB">
        <w:rPr>
          <w:rFonts w:cs="Arial"/>
          <w:lang w:val="en-US"/>
        </w:rPr>
        <w:t xml:space="preserve">, “Evaluation of DSRC and LTE for V2X,” </w:t>
      </w:r>
      <w:r w:rsidRPr="00BF11DB">
        <w:rPr>
          <w:rFonts w:cs="Arial"/>
          <w:i/>
          <w:lang w:val="en-US"/>
        </w:rPr>
        <w:t xml:space="preserve">IEEE 9th </w:t>
      </w:r>
      <w:proofErr w:type="spellStart"/>
      <w:r w:rsidRPr="00BF11DB">
        <w:rPr>
          <w:rFonts w:cs="Arial"/>
          <w:i/>
          <w:lang w:val="en-US"/>
        </w:rPr>
        <w:t>Annu</w:t>
      </w:r>
      <w:proofErr w:type="spellEnd"/>
      <w:r w:rsidRPr="00BF11DB">
        <w:rPr>
          <w:rFonts w:cs="Arial"/>
          <w:i/>
          <w:lang w:val="en-US"/>
        </w:rPr>
        <w:t xml:space="preserve">. </w:t>
      </w:r>
      <w:proofErr w:type="spellStart"/>
      <w:r w:rsidRPr="00BF11DB">
        <w:rPr>
          <w:rFonts w:cs="Arial"/>
          <w:i/>
          <w:lang w:val="en-US"/>
        </w:rPr>
        <w:t>Comput</w:t>
      </w:r>
      <w:proofErr w:type="spellEnd"/>
      <w:r w:rsidRPr="00BF11DB">
        <w:rPr>
          <w:rFonts w:cs="Arial"/>
          <w:i/>
          <w:lang w:val="en-US"/>
        </w:rPr>
        <w:t xml:space="preserve">. </w:t>
      </w:r>
      <w:proofErr w:type="spellStart"/>
      <w:r w:rsidRPr="00BF11DB">
        <w:rPr>
          <w:rFonts w:cs="Arial"/>
          <w:i/>
          <w:lang w:val="en-US"/>
        </w:rPr>
        <w:t>Commun</w:t>
      </w:r>
      <w:proofErr w:type="spellEnd"/>
      <w:r w:rsidRPr="00BF11DB">
        <w:rPr>
          <w:rFonts w:cs="Arial"/>
          <w:i/>
          <w:lang w:val="en-US"/>
        </w:rPr>
        <w:t>. Work. Conf. (CCWC), Las Vegas, NV, USA</w:t>
      </w:r>
      <w:r w:rsidRPr="00BF11DB">
        <w:rPr>
          <w:rFonts w:cs="Arial"/>
          <w:lang w:val="en-US"/>
        </w:rPr>
        <w:t>, pp. 1032–1035, 2019.</w:t>
      </w:r>
    </w:p>
    <w:p w14:paraId="0000013B" w14:textId="77777777" w:rsidR="00505948" w:rsidRPr="00BF11DB" w:rsidRDefault="00405D7E" w:rsidP="000246A8">
      <w:pPr>
        <w:spacing w:after="160" w:line="360" w:lineRule="auto"/>
        <w:ind w:left="640" w:hanging="640"/>
        <w:rPr>
          <w:rFonts w:cs="Arial"/>
          <w:lang w:val="en-US"/>
        </w:rPr>
      </w:pPr>
      <w:r w:rsidRPr="00BF11DB">
        <w:rPr>
          <w:rFonts w:cs="Arial"/>
          <w:lang w:val="en-US"/>
        </w:rPr>
        <w:t>[9]</w:t>
      </w:r>
      <w:r w:rsidRPr="00BF11DB">
        <w:rPr>
          <w:rFonts w:cs="Arial"/>
          <w:lang w:val="en-US"/>
        </w:rPr>
        <w:tab/>
        <w:t xml:space="preserve">H. P. Dai Nguyen and R. Zoltán, “The Current Security Challenges of Vehicle </w:t>
      </w:r>
      <w:r w:rsidRPr="00BF11DB">
        <w:rPr>
          <w:rFonts w:cs="Arial"/>
          <w:lang w:val="en-US"/>
        </w:rPr>
        <w:lastRenderedPageBreak/>
        <w:t xml:space="preserve">Communication in the Future Transportation System,” </w:t>
      </w:r>
      <w:r w:rsidRPr="00BF11DB">
        <w:rPr>
          <w:rFonts w:cs="Arial"/>
          <w:i/>
          <w:lang w:val="en-US"/>
        </w:rPr>
        <w:t xml:space="preserve">IEEE 16th Int. </w:t>
      </w:r>
      <w:proofErr w:type="spellStart"/>
      <w:r w:rsidRPr="00BF11DB">
        <w:rPr>
          <w:rFonts w:cs="Arial"/>
          <w:i/>
        </w:rPr>
        <w:t>Symp</w:t>
      </w:r>
      <w:proofErr w:type="spellEnd"/>
      <w:r w:rsidRPr="00BF11DB">
        <w:rPr>
          <w:rFonts w:cs="Arial"/>
          <w:i/>
        </w:rPr>
        <w:t xml:space="preserve">. </w:t>
      </w:r>
      <w:proofErr w:type="spellStart"/>
      <w:r w:rsidRPr="00BF11DB">
        <w:rPr>
          <w:rFonts w:cs="Arial"/>
          <w:i/>
          <w:lang w:val="en-US"/>
        </w:rPr>
        <w:t>Intell</w:t>
      </w:r>
      <w:proofErr w:type="spellEnd"/>
      <w:r w:rsidRPr="00BF11DB">
        <w:rPr>
          <w:rFonts w:cs="Arial"/>
          <w:i/>
          <w:lang w:val="en-US"/>
        </w:rPr>
        <w:t>. Syst. Informatics (SISY), Subotica</w:t>
      </w:r>
      <w:r w:rsidRPr="00BF11DB">
        <w:rPr>
          <w:rFonts w:cs="Arial"/>
          <w:lang w:val="en-US"/>
        </w:rPr>
        <w:t>, pp. 161–166, 2018.</w:t>
      </w:r>
    </w:p>
    <w:p w14:paraId="0000013C" w14:textId="77777777" w:rsidR="00505948" w:rsidRPr="00BF11DB" w:rsidRDefault="00405D7E" w:rsidP="000246A8">
      <w:pPr>
        <w:spacing w:after="160" w:line="360" w:lineRule="auto"/>
        <w:ind w:left="640" w:hanging="640"/>
        <w:rPr>
          <w:rFonts w:cs="Arial"/>
          <w:lang w:val="en-US"/>
        </w:rPr>
      </w:pPr>
      <w:r w:rsidRPr="00BF11DB">
        <w:rPr>
          <w:rFonts w:cs="Arial"/>
          <w:lang w:val="en-US"/>
        </w:rPr>
        <w:t>[10]</w:t>
      </w:r>
      <w:r w:rsidRPr="00BF11DB">
        <w:rPr>
          <w:rFonts w:cs="Arial"/>
          <w:lang w:val="en-US"/>
        </w:rPr>
        <w:tab/>
        <w:t xml:space="preserve">S. D. </w:t>
      </w:r>
      <w:proofErr w:type="gramStart"/>
      <w:r w:rsidRPr="00BF11DB">
        <w:rPr>
          <w:rFonts w:cs="Arial"/>
          <w:lang w:val="en-US"/>
        </w:rPr>
        <w:t>Gregory ,</w:t>
      </w:r>
      <w:proofErr w:type="gramEnd"/>
      <w:r w:rsidRPr="00BF11DB">
        <w:rPr>
          <w:rFonts w:cs="Arial"/>
          <w:lang w:val="en-US"/>
        </w:rPr>
        <w:t xml:space="preserve"> Yoon Rebecca, </w:t>
      </w:r>
      <w:proofErr w:type="spellStart"/>
      <w:r w:rsidRPr="00BF11DB">
        <w:rPr>
          <w:rFonts w:cs="Arial"/>
          <w:lang w:val="en-US"/>
        </w:rPr>
        <w:t>Fikentscher</w:t>
      </w:r>
      <w:proofErr w:type="spellEnd"/>
      <w:r w:rsidRPr="00BF11DB">
        <w:rPr>
          <w:rFonts w:cs="Arial"/>
          <w:lang w:val="en-US"/>
        </w:rPr>
        <w:t xml:space="preserve"> Joshua , Doyle Charlene and J. P. </w:t>
      </w:r>
      <w:proofErr w:type="spellStart"/>
      <w:r w:rsidRPr="00BF11DB">
        <w:rPr>
          <w:rFonts w:cs="Arial"/>
          <w:lang w:val="en-US"/>
        </w:rPr>
        <w:t>Lukuc</w:t>
      </w:r>
      <w:proofErr w:type="spellEnd"/>
      <w:r w:rsidRPr="00BF11DB">
        <w:rPr>
          <w:rFonts w:cs="Arial"/>
          <w:lang w:val="en-US"/>
        </w:rPr>
        <w:t xml:space="preserve"> </w:t>
      </w:r>
      <w:proofErr w:type="spellStart"/>
      <w:r w:rsidRPr="00BF11DB">
        <w:rPr>
          <w:rFonts w:cs="Arial"/>
          <w:lang w:val="en-US"/>
        </w:rPr>
        <w:t>Mike,Simons</w:t>
      </w:r>
      <w:proofErr w:type="spellEnd"/>
      <w:r w:rsidRPr="00BF11DB">
        <w:rPr>
          <w:rFonts w:cs="Arial"/>
          <w:lang w:val="en-US"/>
        </w:rPr>
        <w:t xml:space="preserve"> Jim, Wang Jing Harding, “Vehicle-to-Vehicle Communications: Readiness of V2V Technology for Application,” </w:t>
      </w:r>
      <w:r w:rsidRPr="00BF11DB">
        <w:rPr>
          <w:rFonts w:cs="Arial"/>
          <w:i/>
          <w:lang w:val="en-US"/>
        </w:rPr>
        <w:t>Tech Rep. DOT HS 812 014, U.S. Dep. Transp. United States,</w:t>
      </w:r>
      <w:r w:rsidRPr="00BF11DB">
        <w:rPr>
          <w:rFonts w:cs="Arial"/>
          <w:lang w:val="en-US"/>
        </w:rPr>
        <w:t xml:space="preserve"> 2014.</w:t>
      </w:r>
    </w:p>
    <w:p w14:paraId="0000013D" w14:textId="77777777" w:rsidR="00505948" w:rsidRPr="00BF11DB" w:rsidRDefault="00405D7E" w:rsidP="000246A8">
      <w:pPr>
        <w:spacing w:after="160" w:line="360" w:lineRule="auto"/>
        <w:ind w:left="640" w:hanging="640"/>
        <w:rPr>
          <w:rFonts w:cs="Arial"/>
          <w:lang w:val="en-US"/>
        </w:rPr>
      </w:pPr>
      <w:r w:rsidRPr="00BF11DB">
        <w:rPr>
          <w:rFonts w:cs="Arial"/>
          <w:lang w:val="en-US"/>
        </w:rPr>
        <w:t>[11]</w:t>
      </w:r>
      <w:r w:rsidRPr="00BF11DB">
        <w:rPr>
          <w:rFonts w:cs="Arial"/>
          <w:lang w:val="en-US"/>
        </w:rPr>
        <w:tab/>
        <w:t xml:space="preserve">R. </w:t>
      </w:r>
      <w:proofErr w:type="spellStart"/>
      <w:r w:rsidRPr="00BF11DB">
        <w:rPr>
          <w:rFonts w:cs="Arial"/>
          <w:lang w:val="en-US"/>
        </w:rPr>
        <w:t>Sabouni</w:t>
      </w:r>
      <w:proofErr w:type="spellEnd"/>
      <w:r w:rsidRPr="00BF11DB">
        <w:rPr>
          <w:rFonts w:cs="Arial"/>
          <w:lang w:val="en-US"/>
        </w:rPr>
        <w:t xml:space="preserve"> and R. M. Hafez, “Performance of DSRC for V2V communications in urban and highway environments,” </w:t>
      </w:r>
      <w:r w:rsidRPr="00BF11DB">
        <w:rPr>
          <w:rFonts w:cs="Arial"/>
          <w:i/>
          <w:lang w:val="en-US"/>
        </w:rPr>
        <w:t xml:space="preserve">IEEE Can. Conf. </w:t>
      </w:r>
      <w:proofErr w:type="spellStart"/>
      <w:r w:rsidRPr="00BF11DB">
        <w:rPr>
          <w:rFonts w:cs="Arial"/>
          <w:i/>
          <w:lang w:val="en-US"/>
        </w:rPr>
        <w:t>Electr</w:t>
      </w:r>
      <w:proofErr w:type="spellEnd"/>
      <w:r w:rsidRPr="00BF11DB">
        <w:rPr>
          <w:rFonts w:cs="Arial"/>
          <w:i/>
          <w:lang w:val="en-US"/>
        </w:rPr>
        <w:t xml:space="preserve">. </w:t>
      </w:r>
      <w:proofErr w:type="spellStart"/>
      <w:r w:rsidRPr="00BF11DB">
        <w:rPr>
          <w:rFonts w:cs="Arial"/>
          <w:i/>
          <w:lang w:val="en-US"/>
        </w:rPr>
        <w:t>Comput</w:t>
      </w:r>
      <w:proofErr w:type="spellEnd"/>
      <w:r w:rsidRPr="00BF11DB">
        <w:rPr>
          <w:rFonts w:cs="Arial"/>
          <w:i/>
          <w:lang w:val="en-US"/>
        </w:rPr>
        <w:t xml:space="preserve">. Eng. (CCECE), </w:t>
      </w:r>
      <w:proofErr w:type="spellStart"/>
      <w:r w:rsidRPr="00BF11DB">
        <w:rPr>
          <w:rFonts w:cs="Arial"/>
          <w:i/>
          <w:lang w:val="en-US"/>
        </w:rPr>
        <w:t>Montr</w:t>
      </w:r>
      <w:proofErr w:type="spellEnd"/>
      <w:r w:rsidRPr="00BF11DB">
        <w:rPr>
          <w:rFonts w:cs="Arial"/>
          <w:i/>
          <w:lang w:val="en-US"/>
        </w:rPr>
        <w:t>.</w:t>
      </w:r>
      <w:r w:rsidRPr="00BF11DB">
        <w:rPr>
          <w:rFonts w:cs="Arial"/>
          <w:lang w:val="en-US"/>
        </w:rPr>
        <w:t>, pp. 1–5, 5245.</w:t>
      </w:r>
    </w:p>
    <w:p w14:paraId="0000013E" w14:textId="77777777" w:rsidR="00505948" w:rsidRPr="00BF11DB" w:rsidRDefault="00405D7E" w:rsidP="000246A8">
      <w:pPr>
        <w:spacing w:after="160" w:line="360" w:lineRule="auto"/>
        <w:ind w:left="640" w:hanging="640"/>
        <w:rPr>
          <w:rFonts w:cs="Arial"/>
          <w:lang w:val="en-US"/>
        </w:rPr>
      </w:pPr>
      <w:r w:rsidRPr="00BF11DB">
        <w:rPr>
          <w:rFonts w:cs="Arial"/>
          <w:lang w:val="en-US"/>
        </w:rPr>
        <w:t>[12]</w:t>
      </w:r>
      <w:r w:rsidRPr="00BF11DB">
        <w:rPr>
          <w:rFonts w:cs="Arial"/>
          <w:lang w:val="en-US"/>
        </w:rPr>
        <w:tab/>
        <w:t xml:space="preserve">A. D. and S. A. J. Thota, N. F. Abdullah, “V2V for Vehicular Safety Applications,” </w:t>
      </w:r>
      <w:r w:rsidRPr="00BF11DB">
        <w:rPr>
          <w:rFonts w:cs="Arial"/>
          <w:i/>
          <w:lang w:val="en-US"/>
        </w:rPr>
        <w:t xml:space="preserve">IEEE Trans. </w:t>
      </w:r>
      <w:proofErr w:type="spellStart"/>
      <w:r w:rsidRPr="00BF11DB">
        <w:rPr>
          <w:rFonts w:cs="Arial"/>
          <w:i/>
          <w:lang w:val="en-US"/>
        </w:rPr>
        <w:t>Intell</w:t>
      </w:r>
      <w:proofErr w:type="spellEnd"/>
      <w:r w:rsidRPr="00BF11DB">
        <w:rPr>
          <w:rFonts w:cs="Arial"/>
          <w:i/>
          <w:lang w:val="en-US"/>
        </w:rPr>
        <w:t>. Transp. Syst.</w:t>
      </w:r>
      <w:r w:rsidRPr="00BF11DB">
        <w:rPr>
          <w:rFonts w:cs="Arial"/>
          <w:lang w:val="en-US"/>
        </w:rPr>
        <w:t>, vol. 21, no. 6, pp. 2571–2585, 2020.</w:t>
      </w:r>
    </w:p>
    <w:p w14:paraId="0000013F" w14:textId="77777777" w:rsidR="00505948" w:rsidRPr="00BF11DB" w:rsidRDefault="00405D7E" w:rsidP="000246A8">
      <w:pPr>
        <w:spacing w:after="160" w:line="360" w:lineRule="auto"/>
        <w:ind w:left="640" w:hanging="640"/>
        <w:rPr>
          <w:rFonts w:cs="Arial"/>
          <w:lang w:val="en-US"/>
        </w:rPr>
      </w:pPr>
      <w:r w:rsidRPr="00BF11DB">
        <w:rPr>
          <w:rFonts w:cs="Arial"/>
          <w:lang w:val="en-US"/>
        </w:rPr>
        <w:t>[13]</w:t>
      </w:r>
      <w:r w:rsidRPr="00BF11DB">
        <w:rPr>
          <w:rFonts w:cs="Arial"/>
          <w:lang w:val="en-US"/>
        </w:rPr>
        <w:tab/>
        <w:t xml:space="preserve">K. O. and S. I. Z. </w:t>
      </w:r>
      <w:proofErr w:type="spellStart"/>
      <w:r w:rsidRPr="00BF11DB">
        <w:rPr>
          <w:rFonts w:cs="Arial"/>
          <w:lang w:val="en-US"/>
        </w:rPr>
        <w:t>MacHardy</w:t>
      </w:r>
      <w:proofErr w:type="spellEnd"/>
      <w:r w:rsidRPr="00BF11DB">
        <w:rPr>
          <w:rFonts w:cs="Arial"/>
          <w:lang w:val="en-US"/>
        </w:rPr>
        <w:t xml:space="preserve">, A. Khan, “V2X Access Technologies: Regulation, Research, and Remaining Challenges,” </w:t>
      </w:r>
      <w:r w:rsidRPr="00BF11DB">
        <w:rPr>
          <w:rFonts w:cs="Arial"/>
          <w:i/>
          <w:lang w:val="en-US"/>
        </w:rPr>
        <w:t xml:space="preserve">IEEE </w:t>
      </w:r>
      <w:proofErr w:type="spellStart"/>
      <w:r w:rsidRPr="00BF11DB">
        <w:rPr>
          <w:rFonts w:cs="Arial"/>
          <w:i/>
          <w:lang w:val="en-US"/>
        </w:rPr>
        <w:t>Commun</w:t>
      </w:r>
      <w:proofErr w:type="spellEnd"/>
      <w:r w:rsidRPr="00BF11DB">
        <w:rPr>
          <w:rFonts w:cs="Arial"/>
          <w:i/>
          <w:lang w:val="en-US"/>
        </w:rPr>
        <w:t xml:space="preserve">. </w:t>
      </w:r>
      <w:proofErr w:type="spellStart"/>
      <w:r w:rsidRPr="00BF11DB">
        <w:rPr>
          <w:rFonts w:cs="Arial"/>
          <w:i/>
          <w:lang w:val="en-US"/>
        </w:rPr>
        <w:t>Surv</w:t>
      </w:r>
      <w:proofErr w:type="spellEnd"/>
      <w:r w:rsidRPr="00BF11DB">
        <w:rPr>
          <w:rFonts w:cs="Arial"/>
          <w:i/>
          <w:lang w:val="en-US"/>
        </w:rPr>
        <w:t>. Tutorials</w:t>
      </w:r>
      <w:r w:rsidRPr="00BF11DB">
        <w:rPr>
          <w:rFonts w:cs="Arial"/>
          <w:lang w:val="en-US"/>
        </w:rPr>
        <w:t>, vol. 20, pp. 1858–1877, 2018.</w:t>
      </w:r>
    </w:p>
    <w:p w14:paraId="00000140" w14:textId="77777777" w:rsidR="00505948" w:rsidRPr="00BF11DB" w:rsidRDefault="00405D7E" w:rsidP="000246A8">
      <w:pPr>
        <w:spacing w:after="160" w:line="360" w:lineRule="auto"/>
        <w:ind w:left="640" w:hanging="640"/>
        <w:rPr>
          <w:rFonts w:cs="Arial"/>
          <w:lang w:val="en-US"/>
        </w:rPr>
      </w:pPr>
      <w:r w:rsidRPr="00BF11DB">
        <w:rPr>
          <w:rFonts w:cs="Arial"/>
          <w:lang w:val="en-US"/>
        </w:rPr>
        <w:t>[14]</w:t>
      </w:r>
      <w:r w:rsidRPr="00BF11DB">
        <w:rPr>
          <w:rFonts w:cs="Arial"/>
          <w:lang w:val="en-US"/>
        </w:rPr>
        <w:tab/>
        <w:t xml:space="preserve">Y. P. and K. K. M. S. </w:t>
      </w:r>
      <w:proofErr w:type="spellStart"/>
      <w:r w:rsidRPr="00BF11DB">
        <w:rPr>
          <w:rFonts w:cs="Arial"/>
          <w:lang w:val="en-US"/>
        </w:rPr>
        <w:t>Hossen</w:t>
      </w:r>
      <w:proofErr w:type="spellEnd"/>
      <w:r w:rsidRPr="00BF11DB">
        <w:rPr>
          <w:rFonts w:cs="Arial"/>
          <w:lang w:val="en-US"/>
        </w:rPr>
        <w:t xml:space="preserve">, M. Bang, “Performance analysis of an OFDM-based method for V2X communication,” </w:t>
      </w:r>
      <w:r w:rsidRPr="00BF11DB">
        <w:rPr>
          <w:rFonts w:cs="Arial"/>
          <w:i/>
          <w:lang w:val="en-US"/>
        </w:rPr>
        <w:t xml:space="preserve">2014 Sixth Int. Conf. Ubiquitous </w:t>
      </w:r>
      <w:proofErr w:type="spellStart"/>
      <w:r w:rsidRPr="00BF11DB">
        <w:rPr>
          <w:rFonts w:cs="Arial"/>
          <w:i/>
          <w:lang w:val="en-US"/>
        </w:rPr>
        <w:t>Futur</w:t>
      </w:r>
      <w:proofErr w:type="spellEnd"/>
      <w:r w:rsidRPr="00BF11DB">
        <w:rPr>
          <w:rFonts w:cs="Arial"/>
          <w:i/>
          <w:lang w:val="en-US"/>
        </w:rPr>
        <w:t>. Networks (ICUFN), Shanghai</w:t>
      </w:r>
      <w:r w:rsidRPr="00BF11DB">
        <w:rPr>
          <w:rFonts w:cs="Arial"/>
          <w:lang w:val="en-US"/>
        </w:rPr>
        <w:t>, pp. 238–242, 2014.</w:t>
      </w:r>
    </w:p>
    <w:p w14:paraId="00000141" w14:textId="77777777" w:rsidR="00505948" w:rsidRPr="00BF11DB" w:rsidRDefault="00405D7E" w:rsidP="000246A8">
      <w:pPr>
        <w:spacing w:after="160" w:line="360" w:lineRule="auto"/>
        <w:ind w:left="640" w:hanging="640"/>
        <w:rPr>
          <w:rFonts w:cs="Arial"/>
          <w:lang w:val="en-US"/>
        </w:rPr>
      </w:pPr>
      <w:r w:rsidRPr="00BF11DB">
        <w:rPr>
          <w:rFonts w:cs="Arial"/>
          <w:lang w:val="en-US"/>
        </w:rPr>
        <w:t>[15]</w:t>
      </w:r>
      <w:r w:rsidRPr="00BF11DB">
        <w:rPr>
          <w:rFonts w:cs="Arial"/>
          <w:lang w:val="en-US"/>
        </w:rPr>
        <w:tab/>
        <w:t xml:space="preserve">T. </w:t>
      </w:r>
      <w:proofErr w:type="spellStart"/>
      <w:r w:rsidRPr="00BF11DB">
        <w:rPr>
          <w:rFonts w:cs="Arial"/>
          <w:lang w:val="en-US"/>
        </w:rPr>
        <w:t>Maehata</w:t>
      </w:r>
      <w:proofErr w:type="spellEnd"/>
      <w:r w:rsidRPr="00BF11DB">
        <w:rPr>
          <w:rFonts w:cs="Arial"/>
          <w:lang w:val="en-US"/>
        </w:rPr>
        <w:t xml:space="preserve"> et al., “DSRC using OFDM for roadside-vehicle communication system,” </w:t>
      </w:r>
      <w:r w:rsidRPr="00BF11DB">
        <w:rPr>
          <w:rFonts w:cs="Arial"/>
          <w:i/>
          <w:lang w:val="en-US"/>
        </w:rPr>
        <w:t xml:space="preserve">VTC2000-Spring. 2000 IEEE 51st </w:t>
      </w:r>
      <w:proofErr w:type="spellStart"/>
      <w:r w:rsidRPr="00BF11DB">
        <w:rPr>
          <w:rFonts w:cs="Arial"/>
          <w:i/>
          <w:lang w:val="en-US"/>
        </w:rPr>
        <w:t>Veh</w:t>
      </w:r>
      <w:proofErr w:type="spellEnd"/>
      <w:r w:rsidRPr="00BF11DB">
        <w:rPr>
          <w:rFonts w:cs="Arial"/>
          <w:i/>
          <w:lang w:val="en-US"/>
        </w:rPr>
        <w:t>. Technol. Conf. Proc. (Cat. No.00CH37026), Tokyo, Japan</w:t>
      </w:r>
      <w:r w:rsidRPr="00BF11DB">
        <w:rPr>
          <w:rFonts w:cs="Arial"/>
          <w:lang w:val="en-US"/>
        </w:rPr>
        <w:t>, vol. 1, pp. 148–152, 2000.</w:t>
      </w:r>
    </w:p>
    <w:p w14:paraId="00000142" w14:textId="77777777" w:rsidR="00505948" w:rsidRPr="00BF11DB" w:rsidRDefault="00405D7E" w:rsidP="000246A8">
      <w:pPr>
        <w:spacing w:after="160" w:line="360" w:lineRule="auto"/>
        <w:ind w:left="640" w:hanging="640"/>
        <w:rPr>
          <w:rFonts w:cs="Arial"/>
          <w:lang w:val="en-US"/>
        </w:rPr>
      </w:pPr>
      <w:r w:rsidRPr="00BF11DB">
        <w:rPr>
          <w:rFonts w:cs="Arial"/>
          <w:lang w:val="en-US"/>
        </w:rPr>
        <w:t>[16]</w:t>
      </w:r>
      <w:r w:rsidRPr="00BF11DB">
        <w:rPr>
          <w:rFonts w:cs="Arial"/>
          <w:lang w:val="en-US"/>
        </w:rPr>
        <w:tab/>
        <w:t xml:space="preserve">R. M. and T. U. Atsushi </w:t>
      </w:r>
      <w:proofErr w:type="spellStart"/>
      <w:r w:rsidRPr="00BF11DB">
        <w:rPr>
          <w:rFonts w:cs="Arial"/>
          <w:lang w:val="en-US"/>
        </w:rPr>
        <w:t>Okawado</w:t>
      </w:r>
      <w:proofErr w:type="spellEnd"/>
      <w:r w:rsidRPr="00BF11DB">
        <w:rPr>
          <w:rFonts w:cs="Arial"/>
          <w:lang w:val="en-US"/>
        </w:rPr>
        <w:t xml:space="preserve">, “Near ML detection using Dijkstra’s algorithm with bounded list size over MIMO channels,” </w:t>
      </w:r>
      <w:r w:rsidRPr="00BF11DB">
        <w:rPr>
          <w:rFonts w:cs="Arial"/>
          <w:i/>
          <w:lang w:val="en-US"/>
        </w:rPr>
        <w:t xml:space="preserve">2008 IEEE Int. </w:t>
      </w:r>
      <w:proofErr w:type="spellStart"/>
      <w:r w:rsidRPr="00BF11DB">
        <w:rPr>
          <w:rFonts w:cs="Arial"/>
          <w:i/>
          <w:lang w:val="en-US"/>
        </w:rPr>
        <w:t>Symp</w:t>
      </w:r>
      <w:proofErr w:type="spellEnd"/>
      <w:r w:rsidRPr="00BF11DB">
        <w:rPr>
          <w:rFonts w:cs="Arial"/>
          <w:i/>
          <w:lang w:val="en-US"/>
        </w:rPr>
        <w:t>. Inf. Theory, Toronto</w:t>
      </w:r>
      <w:r w:rsidRPr="00BF11DB">
        <w:rPr>
          <w:rFonts w:cs="Arial"/>
          <w:lang w:val="en-US"/>
        </w:rPr>
        <w:t>, pp. 2022–2025, 2008.</w:t>
      </w:r>
    </w:p>
    <w:p w14:paraId="00000143" w14:textId="77777777" w:rsidR="00505948" w:rsidRPr="00BF11DB" w:rsidRDefault="00405D7E" w:rsidP="000246A8">
      <w:pPr>
        <w:spacing w:after="160" w:line="360" w:lineRule="auto"/>
        <w:ind w:left="640" w:hanging="640"/>
        <w:rPr>
          <w:rFonts w:cs="Arial"/>
          <w:lang w:val="en-US"/>
        </w:rPr>
      </w:pPr>
      <w:r w:rsidRPr="00BF11DB">
        <w:rPr>
          <w:rFonts w:cs="Arial"/>
          <w:lang w:val="en-US"/>
        </w:rPr>
        <w:t>[17]</w:t>
      </w:r>
      <w:r w:rsidRPr="00BF11DB">
        <w:rPr>
          <w:rFonts w:cs="Arial"/>
          <w:lang w:val="en-US"/>
        </w:rPr>
        <w:tab/>
        <w:t xml:space="preserve">S. D. and M. Z. V. </w:t>
      </w:r>
      <w:proofErr w:type="spellStart"/>
      <w:r w:rsidRPr="00BF11DB">
        <w:rPr>
          <w:rFonts w:cs="Arial"/>
          <w:lang w:val="en-US"/>
        </w:rPr>
        <w:t>Kiray</w:t>
      </w:r>
      <w:proofErr w:type="spellEnd"/>
      <w:r w:rsidRPr="00BF11DB">
        <w:rPr>
          <w:rFonts w:cs="Arial"/>
          <w:lang w:val="en-US"/>
        </w:rPr>
        <w:t xml:space="preserve">, “Improving Digital Electronics Education with FPGA technology, PBL and Micro Learning methods,” </w:t>
      </w:r>
      <w:r w:rsidRPr="00BF11DB">
        <w:rPr>
          <w:rFonts w:cs="Arial"/>
          <w:i/>
          <w:lang w:val="en-US"/>
        </w:rPr>
        <w:t>Proc. 2013 IEEE Int. Conf. Teaching, Assess. Learn. Eng. (TALE), Bali</w:t>
      </w:r>
      <w:r w:rsidRPr="00BF11DB">
        <w:rPr>
          <w:rFonts w:cs="Arial"/>
          <w:lang w:val="en-US"/>
        </w:rPr>
        <w:t>, pp. 445–448, 2013.</w:t>
      </w:r>
    </w:p>
    <w:p w14:paraId="00000144" w14:textId="77777777" w:rsidR="00505948" w:rsidRPr="00BF11DB" w:rsidRDefault="00405D7E" w:rsidP="000246A8">
      <w:pPr>
        <w:spacing w:after="160" w:line="360" w:lineRule="auto"/>
        <w:ind w:left="640" w:hanging="640"/>
        <w:rPr>
          <w:rFonts w:cs="Arial"/>
          <w:lang w:val="en-US"/>
        </w:rPr>
      </w:pPr>
      <w:r w:rsidRPr="00BF11DB">
        <w:rPr>
          <w:rFonts w:cs="Arial"/>
          <w:lang w:val="en-US"/>
        </w:rPr>
        <w:t>[18]</w:t>
      </w:r>
      <w:r w:rsidRPr="00BF11DB">
        <w:rPr>
          <w:rFonts w:cs="Arial"/>
          <w:lang w:val="en-US"/>
        </w:rPr>
        <w:tab/>
        <w:t>Ian Kuon; Russell Tessier; Jonathan Rose, “FPGA Architecture: Survey and Challenges,” 2008.</w:t>
      </w:r>
    </w:p>
    <w:p w14:paraId="00000145" w14:textId="77777777" w:rsidR="00505948" w:rsidRPr="00BF11DB" w:rsidRDefault="00405D7E" w:rsidP="000246A8">
      <w:pPr>
        <w:spacing w:after="160" w:line="360" w:lineRule="auto"/>
        <w:ind w:left="640" w:hanging="640"/>
        <w:rPr>
          <w:rFonts w:cs="Arial"/>
          <w:lang w:val="en-US"/>
        </w:rPr>
      </w:pPr>
      <w:r w:rsidRPr="00BF11DB">
        <w:rPr>
          <w:rFonts w:cs="Arial"/>
          <w:lang w:val="en-US"/>
        </w:rPr>
        <w:lastRenderedPageBreak/>
        <w:t>[19]</w:t>
      </w:r>
      <w:r w:rsidRPr="00BF11DB">
        <w:rPr>
          <w:rFonts w:cs="Arial"/>
          <w:lang w:val="en-US"/>
        </w:rPr>
        <w:tab/>
        <w:t xml:space="preserve">K. Georgopoulos et al., “An evaluation of </w:t>
      </w:r>
      <w:proofErr w:type="spellStart"/>
      <w:r w:rsidRPr="00BF11DB">
        <w:rPr>
          <w:rFonts w:cs="Arial"/>
          <w:lang w:val="en-US"/>
        </w:rPr>
        <w:t>vivado</w:t>
      </w:r>
      <w:proofErr w:type="spellEnd"/>
      <w:r w:rsidRPr="00BF11DB">
        <w:rPr>
          <w:rFonts w:cs="Arial"/>
          <w:lang w:val="en-US"/>
        </w:rPr>
        <w:t xml:space="preserve"> HLS for efficient system design,” </w:t>
      </w:r>
      <w:r w:rsidRPr="00BF11DB">
        <w:rPr>
          <w:rFonts w:cs="Arial"/>
          <w:i/>
          <w:lang w:val="en-US"/>
        </w:rPr>
        <w:t xml:space="preserve">2016 Int. </w:t>
      </w:r>
      <w:proofErr w:type="spellStart"/>
      <w:r w:rsidRPr="00BF11DB">
        <w:rPr>
          <w:rFonts w:cs="Arial"/>
          <w:i/>
          <w:lang w:val="en-US"/>
        </w:rPr>
        <w:t>Symp</w:t>
      </w:r>
      <w:proofErr w:type="spellEnd"/>
      <w:r w:rsidRPr="00BF11DB">
        <w:rPr>
          <w:rFonts w:cs="Arial"/>
          <w:i/>
          <w:lang w:val="en-US"/>
        </w:rPr>
        <w:t>. ELMAR, Zadar</w:t>
      </w:r>
      <w:r w:rsidRPr="00BF11DB">
        <w:rPr>
          <w:rFonts w:cs="Arial"/>
          <w:lang w:val="en-US"/>
        </w:rPr>
        <w:t>, pp. 195–199, 2016.</w:t>
      </w:r>
    </w:p>
    <w:p w14:paraId="00000146" w14:textId="77777777" w:rsidR="00505948" w:rsidRPr="00BF11DB" w:rsidRDefault="00405D7E" w:rsidP="000246A8">
      <w:pPr>
        <w:spacing w:after="160" w:line="360" w:lineRule="auto"/>
        <w:ind w:left="640" w:hanging="640"/>
        <w:rPr>
          <w:rFonts w:cs="Arial"/>
          <w:lang w:val="en-US"/>
        </w:rPr>
      </w:pPr>
      <w:r w:rsidRPr="00BF11DB">
        <w:rPr>
          <w:rFonts w:cs="Arial"/>
          <w:lang w:val="en-US"/>
        </w:rPr>
        <w:t>[20]</w:t>
      </w:r>
      <w:r w:rsidRPr="00BF11DB">
        <w:rPr>
          <w:rFonts w:cs="Arial"/>
          <w:lang w:val="en-US"/>
        </w:rPr>
        <w:tab/>
        <w:t xml:space="preserve">D. L. and F. M. D. O’Loughlin, A. Coffey, F. </w:t>
      </w:r>
      <w:proofErr w:type="spellStart"/>
      <w:r w:rsidRPr="00BF11DB">
        <w:rPr>
          <w:rFonts w:cs="Arial"/>
          <w:lang w:val="en-US"/>
        </w:rPr>
        <w:t>Callaly</w:t>
      </w:r>
      <w:proofErr w:type="spellEnd"/>
      <w:r w:rsidRPr="00BF11DB">
        <w:rPr>
          <w:rFonts w:cs="Arial"/>
          <w:lang w:val="en-US"/>
        </w:rPr>
        <w:t xml:space="preserve">, “Xilinx </w:t>
      </w:r>
      <w:proofErr w:type="spellStart"/>
      <w:r w:rsidRPr="00BF11DB">
        <w:rPr>
          <w:rFonts w:cs="Arial"/>
          <w:lang w:val="en-US"/>
        </w:rPr>
        <w:t>Vivado</w:t>
      </w:r>
      <w:proofErr w:type="spellEnd"/>
      <w:r w:rsidRPr="00BF11DB">
        <w:rPr>
          <w:rFonts w:cs="Arial"/>
          <w:lang w:val="en-US"/>
        </w:rPr>
        <w:t xml:space="preserve"> High Level Synthesis: Case studies,” </w:t>
      </w:r>
      <w:r w:rsidRPr="00BF11DB">
        <w:rPr>
          <w:rFonts w:cs="Arial"/>
          <w:i/>
          <w:lang w:val="en-US"/>
        </w:rPr>
        <w:t>25th IET Irish Signals Syst. Conf. 2014 2014 China-</w:t>
      </w:r>
      <w:proofErr w:type="spellStart"/>
      <w:r w:rsidRPr="00BF11DB">
        <w:rPr>
          <w:rFonts w:cs="Arial"/>
          <w:i/>
          <w:lang w:val="en-US"/>
        </w:rPr>
        <w:t>irel</w:t>
      </w:r>
      <w:proofErr w:type="spellEnd"/>
      <w:r w:rsidRPr="00BF11DB">
        <w:rPr>
          <w:rFonts w:cs="Arial"/>
          <w:i/>
          <w:lang w:val="en-US"/>
        </w:rPr>
        <w:t xml:space="preserve">. Int. Conf. Inf. </w:t>
      </w:r>
      <w:proofErr w:type="spellStart"/>
      <w:r w:rsidRPr="00BF11DB">
        <w:rPr>
          <w:rFonts w:cs="Arial"/>
          <w:i/>
          <w:lang w:val="en-US"/>
        </w:rPr>
        <w:t>Commun</w:t>
      </w:r>
      <w:proofErr w:type="spellEnd"/>
      <w:r w:rsidRPr="00BF11DB">
        <w:rPr>
          <w:rFonts w:cs="Arial"/>
          <w:i/>
          <w:lang w:val="en-US"/>
        </w:rPr>
        <w:t>. Technol. (ISSC 2014/CIICT 2014), Limerick</w:t>
      </w:r>
      <w:r w:rsidRPr="00BF11DB">
        <w:rPr>
          <w:rFonts w:cs="Arial"/>
          <w:lang w:val="en-US"/>
        </w:rPr>
        <w:t>, pp. 352–356, 2014.</w:t>
      </w:r>
    </w:p>
    <w:p w14:paraId="00000147" w14:textId="77777777" w:rsidR="00505948" w:rsidRPr="00BF11DB" w:rsidRDefault="00405D7E" w:rsidP="000246A8">
      <w:pPr>
        <w:spacing w:after="160" w:line="360" w:lineRule="auto"/>
        <w:ind w:left="640" w:hanging="640"/>
        <w:rPr>
          <w:rFonts w:cs="Arial"/>
          <w:lang w:val="en-US"/>
        </w:rPr>
      </w:pPr>
      <w:r w:rsidRPr="00BF11DB">
        <w:rPr>
          <w:rFonts w:cs="Arial"/>
          <w:lang w:val="en-US"/>
        </w:rPr>
        <w:t>[21]</w:t>
      </w:r>
      <w:r w:rsidRPr="00BF11DB">
        <w:rPr>
          <w:rFonts w:cs="Arial"/>
          <w:lang w:val="en-US"/>
        </w:rPr>
        <w:tab/>
        <w:t>“ug871-vivado-high-Ievel-synthesis-tutorial.</w:t>
      </w:r>
      <w:proofErr w:type="gramStart"/>
      <w:r w:rsidRPr="00BF11DB">
        <w:rPr>
          <w:rFonts w:cs="Arial"/>
          <w:lang w:val="en-US"/>
        </w:rPr>
        <w:t>” .</w:t>
      </w:r>
      <w:proofErr w:type="gramEnd"/>
    </w:p>
    <w:p w14:paraId="00000148" w14:textId="77777777" w:rsidR="00505948" w:rsidRPr="00BF11DB" w:rsidRDefault="00405D7E" w:rsidP="000246A8">
      <w:pPr>
        <w:spacing w:after="160" w:line="360" w:lineRule="auto"/>
        <w:ind w:left="640" w:hanging="640"/>
        <w:rPr>
          <w:rFonts w:cs="Arial"/>
          <w:lang w:val="en-US"/>
        </w:rPr>
      </w:pPr>
      <w:r w:rsidRPr="00BF11DB">
        <w:rPr>
          <w:rFonts w:cs="Arial"/>
          <w:lang w:val="en-US"/>
        </w:rPr>
        <w:t>[22]</w:t>
      </w:r>
      <w:r w:rsidRPr="00BF11DB">
        <w:rPr>
          <w:rFonts w:cs="Arial"/>
          <w:lang w:val="en-US"/>
        </w:rPr>
        <w:tab/>
        <w:t>“wp416-Vivado-Design-Suite.</w:t>
      </w:r>
      <w:proofErr w:type="gramStart"/>
      <w:r w:rsidRPr="00BF11DB">
        <w:rPr>
          <w:rFonts w:cs="Arial"/>
          <w:lang w:val="en-US"/>
        </w:rPr>
        <w:t>” .</w:t>
      </w:r>
      <w:proofErr w:type="gramEnd"/>
    </w:p>
    <w:p w14:paraId="00000149" w14:textId="77777777" w:rsidR="00505948" w:rsidRPr="00BF11DB" w:rsidRDefault="00405D7E" w:rsidP="000246A8">
      <w:pPr>
        <w:spacing w:after="160" w:line="360" w:lineRule="auto"/>
        <w:ind w:left="640" w:hanging="640"/>
        <w:rPr>
          <w:rFonts w:cs="Arial"/>
        </w:rPr>
      </w:pPr>
      <w:r w:rsidRPr="00BF11DB">
        <w:rPr>
          <w:rFonts w:cs="Arial"/>
          <w:lang w:val="en-US"/>
        </w:rPr>
        <w:t>[23]</w:t>
      </w:r>
      <w:r w:rsidRPr="00BF11DB">
        <w:rPr>
          <w:rFonts w:cs="Arial"/>
          <w:lang w:val="en-US"/>
        </w:rPr>
        <w:tab/>
        <w:t xml:space="preserve">J. A. Del Puerto-Flores, J. Cortez, C. A. Gutiérrez, C. Del Valle-Soto, R. Velázquez and L. J. Valdivia, “Performance of MRC Detection in OFDM System with Virtual Carriers over V2V Channels,” </w:t>
      </w:r>
      <w:r w:rsidRPr="00BF11DB">
        <w:rPr>
          <w:rFonts w:cs="Arial"/>
          <w:i/>
          <w:lang w:val="en-US"/>
        </w:rPr>
        <w:t xml:space="preserve">2019 IEEE 39th Cent. Am. </w:t>
      </w:r>
      <w:proofErr w:type="spellStart"/>
      <w:r w:rsidRPr="00BF11DB">
        <w:rPr>
          <w:rFonts w:cs="Arial"/>
          <w:i/>
        </w:rPr>
        <w:t>Panama</w:t>
      </w:r>
      <w:proofErr w:type="spellEnd"/>
      <w:r w:rsidRPr="00BF11DB">
        <w:rPr>
          <w:rFonts w:cs="Arial"/>
          <w:i/>
        </w:rPr>
        <w:t xml:space="preserve"> </w:t>
      </w:r>
      <w:proofErr w:type="spellStart"/>
      <w:r w:rsidRPr="00BF11DB">
        <w:rPr>
          <w:rFonts w:cs="Arial"/>
          <w:i/>
        </w:rPr>
        <w:t>Conv</w:t>
      </w:r>
      <w:proofErr w:type="spellEnd"/>
      <w:r w:rsidRPr="00BF11DB">
        <w:rPr>
          <w:rFonts w:cs="Arial"/>
          <w:i/>
        </w:rPr>
        <w:t>. (CONCAPAN XXXIX), Guatemala City, Guatemala</w:t>
      </w:r>
      <w:r w:rsidRPr="00BF11DB">
        <w:rPr>
          <w:rFonts w:cs="Arial"/>
        </w:rPr>
        <w:t>, pp. 1–6, 2019.</w:t>
      </w:r>
    </w:p>
    <w:p w14:paraId="0000014A" w14:textId="77777777" w:rsidR="00505948" w:rsidRPr="00BF11DB" w:rsidRDefault="00405D7E" w:rsidP="000246A8">
      <w:pPr>
        <w:spacing w:after="160" w:line="360" w:lineRule="auto"/>
        <w:ind w:left="640" w:hanging="640"/>
        <w:rPr>
          <w:rFonts w:cs="Arial"/>
        </w:rPr>
      </w:pPr>
      <w:r w:rsidRPr="00BF11DB">
        <w:rPr>
          <w:rFonts w:cs="Arial"/>
        </w:rPr>
        <w:t>[24]</w:t>
      </w:r>
      <w:r w:rsidRPr="00BF11DB">
        <w:rPr>
          <w:rFonts w:cs="Arial"/>
        </w:rPr>
        <w:tab/>
      </w:r>
      <w:proofErr w:type="spellStart"/>
      <w:r w:rsidRPr="00BF11DB">
        <w:rPr>
          <w:rFonts w:cs="Arial"/>
        </w:rPr>
        <w:t>Hector</w:t>
      </w:r>
      <w:proofErr w:type="spellEnd"/>
      <w:r w:rsidRPr="00BF11DB">
        <w:rPr>
          <w:rFonts w:cs="Arial"/>
        </w:rPr>
        <w:t xml:space="preserve"> Eduardo Aldrete Vidrio, “Sistema de comunicación </w:t>
      </w:r>
      <w:proofErr w:type="spellStart"/>
      <w:r w:rsidRPr="00BF11DB">
        <w:rPr>
          <w:rFonts w:cs="Arial"/>
        </w:rPr>
        <w:t>multiportadora</w:t>
      </w:r>
      <w:proofErr w:type="spellEnd"/>
      <w:r w:rsidRPr="00BF11DB">
        <w:rPr>
          <w:rFonts w:cs="Arial"/>
        </w:rPr>
        <w:t xml:space="preserve"> para el estándar 802.11p utilizando </w:t>
      </w:r>
      <w:proofErr w:type="spellStart"/>
      <w:r w:rsidRPr="00BF11DB">
        <w:rPr>
          <w:rFonts w:cs="Arial"/>
        </w:rPr>
        <w:t>precodificación</w:t>
      </w:r>
      <w:proofErr w:type="spellEnd"/>
      <w:r w:rsidRPr="00BF11DB">
        <w:rPr>
          <w:rFonts w:cs="Arial"/>
        </w:rPr>
        <w:t xml:space="preserve"> frecuencial y cancelación no lineal de interferencia,” 2019.</w:t>
      </w:r>
    </w:p>
    <w:p w14:paraId="0000014B" w14:textId="77777777" w:rsidR="00505948" w:rsidRPr="00BF11DB" w:rsidRDefault="00405D7E" w:rsidP="000246A8">
      <w:pPr>
        <w:spacing w:after="160" w:line="360" w:lineRule="auto"/>
        <w:ind w:left="640" w:hanging="640"/>
        <w:rPr>
          <w:rFonts w:cs="Arial"/>
          <w:lang w:val="en-US"/>
        </w:rPr>
      </w:pPr>
      <w:r w:rsidRPr="00BF11DB">
        <w:rPr>
          <w:rFonts w:cs="Arial"/>
          <w:lang w:val="en-US"/>
        </w:rPr>
        <w:t>[25]</w:t>
      </w:r>
      <w:r w:rsidRPr="00BF11DB">
        <w:rPr>
          <w:rFonts w:cs="Arial"/>
          <w:lang w:val="en-US"/>
        </w:rPr>
        <w:tab/>
        <w:t>“IEEE Draft Standard for Information Technology - Telecommunications and information exchange between systems - Local and metropolitan area networks - Specific requirements - Part 11: Wireless LAN Medium Access control (MAC) and Physical Layer (PHY) specif.</w:t>
      </w:r>
      <w:proofErr w:type="gramStart"/>
      <w:r w:rsidRPr="00BF11DB">
        <w:rPr>
          <w:rFonts w:cs="Arial"/>
          <w:lang w:val="en-US"/>
        </w:rPr>
        <w:t>” .</w:t>
      </w:r>
      <w:proofErr w:type="gramEnd"/>
    </w:p>
    <w:p w14:paraId="0000014C" w14:textId="77777777" w:rsidR="00505948" w:rsidRPr="00BF11DB" w:rsidRDefault="00405D7E" w:rsidP="000246A8">
      <w:pPr>
        <w:spacing w:after="160" w:line="360" w:lineRule="auto"/>
        <w:ind w:left="640" w:hanging="640"/>
        <w:rPr>
          <w:rFonts w:cs="Arial"/>
          <w:lang w:val="en-US"/>
        </w:rPr>
      </w:pPr>
      <w:r w:rsidRPr="00BF11DB">
        <w:rPr>
          <w:rFonts w:cs="Arial"/>
          <w:lang w:val="en-US"/>
        </w:rPr>
        <w:t>[26]</w:t>
      </w:r>
      <w:r w:rsidRPr="00BF11DB">
        <w:rPr>
          <w:rFonts w:cs="Arial"/>
          <w:lang w:val="en-US"/>
        </w:rPr>
        <w:tab/>
        <w:t xml:space="preserve">T. Zemen, L. </w:t>
      </w:r>
      <w:proofErr w:type="spellStart"/>
      <w:r w:rsidRPr="00BF11DB">
        <w:rPr>
          <w:rFonts w:cs="Arial"/>
          <w:lang w:val="en-US"/>
        </w:rPr>
        <w:t>Bernadó</w:t>
      </w:r>
      <w:proofErr w:type="spellEnd"/>
      <w:r w:rsidRPr="00BF11DB">
        <w:rPr>
          <w:rFonts w:cs="Arial"/>
          <w:lang w:val="en-US"/>
        </w:rPr>
        <w:t xml:space="preserve">, N. </w:t>
      </w:r>
      <w:proofErr w:type="spellStart"/>
      <w:r w:rsidRPr="00BF11DB">
        <w:rPr>
          <w:rFonts w:cs="Arial"/>
          <w:lang w:val="en-US"/>
        </w:rPr>
        <w:t>Czink</w:t>
      </w:r>
      <w:proofErr w:type="spellEnd"/>
      <w:r w:rsidRPr="00BF11DB">
        <w:rPr>
          <w:rFonts w:cs="Arial"/>
          <w:lang w:val="en-US"/>
        </w:rPr>
        <w:t xml:space="preserve">, and A. F. Molisch, “Iterative time-variant channel estimation for 802.11p using generalized discrete prolate spheroidal sequences,” </w:t>
      </w:r>
      <w:r w:rsidRPr="00BF11DB">
        <w:rPr>
          <w:rFonts w:cs="Arial"/>
          <w:i/>
          <w:lang w:val="en-US"/>
        </w:rPr>
        <w:t xml:space="preserve">IEEE Trans. </w:t>
      </w:r>
      <w:proofErr w:type="spellStart"/>
      <w:r w:rsidRPr="00BF11DB">
        <w:rPr>
          <w:rFonts w:cs="Arial"/>
          <w:i/>
          <w:lang w:val="en-US"/>
        </w:rPr>
        <w:t>Veh</w:t>
      </w:r>
      <w:proofErr w:type="spellEnd"/>
      <w:r w:rsidRPr="00BF11DB">
        <w:rPr>
          <w:rFonts w:cs="Arial"/>
          <w:i/>
          <w:lang w:val="en-US"/>
        </w:rPr>
        <w:t>. Technol.</w:t>
      </w:r>
      <w:r w:rsidRPr="00BF11DB">
        <w:rPr>
          <w:rFonts w:cs="Arial"/>
          <w:lang w:val="en-US"/>
        </w:rPr>
        <w:t xml:space="preserve">, vol. 61, no. 3, pp. 1222–1233, 2012, </w:t>
      </w:r>
      <w:proofErr w:type="spellStart"/>
      <w:r w:rsidRPr="00BF11DB">
        <w:rPr>
          <w:rFonts w:cs="Arial"/>
          <w:lang w:val="en-US"/>
        </w:rPr>
        <w:t>doi</w:t>
      </w:r>
      <w:proofErr w:type="spellEnd"/>
      <w:r w:rsidRPr="00BF11DB">
        <w:rPr>
          <w:rFonts w:cs="Arial"/>
          <w:lang w:val="en-US"/>
        </w:rPr>
        <w:t>: 10.1109/TVT.2012.2185526.</w:t>
      </w:r>
    </w:p>
    <w:p w14:paraId="0000014D" w14:textId="77777777" w:rsidR="00505948" w:rsidRPr="00BF11DB" w:rsidRDefault="00405D7E" w:rsidP="000246A8">
      <w:pPr>
        <w:spacing w:after="160" w:line="360" w:lineRule="auto"/>
        <w:ind w:left="640" w:hanging="640"/>
        <w:rPr>
          <w:rFonts w:cs="Arial"/>
          <w:lang w:val="en-US"/>
        </w:rPr>
      </w:pPr>
      <w:r w:rsidRPr="00BF11DB">
        <w:rPr>
          <w:rFonts w:cs="Arial"/>
          <w:lang w:val="en-US"/>
        </w:rPr>
        <w:t>[27]</w:t>
      </w:r>
      <w:r w:rsidRPr="00BF11DB">
        <w:rPr>
          <w:rFonts w:cs="Arial"/>
          <w:lang w:val="en-US"/>
        </w:rPr>
        <w:tab/>
        <w:t xml:space="preserve">N. M. M. Channels, “An Adaptive Geometry-Based Stochastic Model for,” </w:t>
      </w:r>
      <w:r w:rsidRPr="00BF11DB">
        <w:rPr>
          <w:rFonts w:cs="Arial"/>
          <w:i/>
          <w:lang w:val="en-US"/>
        </w:rPr>
        <w:t xml:space="preserve">IEEE Trans. </w:t>
      </w:r>
      <w:proofErr w:type="spellStart"/>
      <w:r w:rsidRPr="00BF11DB">
        <w:rPr>
          <w:rFonts w:cs="Arial"/>
          <w:i/>
          <w:lang w:val="en-US"/>
        </w:rPr>
        <w:t>Wirel</w:t>
      </w:r>
      <w:proofErr w:type="spellEnd"/>
      <w:r w:rsidRPr="00BF11DB">
        <w:rPr>
          <w:rFonts w:cs="Arial"/>
          <w:i/>
          <w:lang w:val="en-US"/>
        </w:rPr>
        <w:t xml:space="preserve">. </w:t>
      </w:r>
      <w:proofErr w:type="spellStart"/>
      <w:r w:rsidRPr="00BF11DB">
        <w:rPr>
          <w:rFonts w:cs="Arial"/>
          <w:i/>
          <w:lang w:val="en-US"/>
        </w:rPr>
        <w:t>Commun</w:t>
      </w:r>
      <w:proofErr w:type="spellEnd"/>
      <w:r w:rsidRPr="00BF11DB">
        <w:rPr>
          <w:rFonts w:cs="Arial"/>
          <w:i/>
          <w:lang w:val="en-US"/>
        </w:rPr>
        <w:t>.</w:t>
      </w:r>
      <w:r w:rsidRPr="00BF11DB">
        <w:rPr>
          <w:rFonts w:cs="Arial"/>
          <w:lang w:val="en-US"/>
        </w:rPr>
        <w:t>, vol. 8, no. 9, pp. 4824–4835, 2009.</w:t>
      </w:r>
    </w:p>
    <w:p w14:paraId="0000014E" w14:textId="77777777" w:rsidR="00505948" w:rsidRPr="00BF11DB" w:rsidRDefault="00405D7E" w:rsidP="000246A8">
      <w:pPr>
        <w:spacing w:after="160" w:line="360" w:lineRule="auto"/>
        <w:ind w:left="640" w:hanging="640"/>
        <w:rPr>
          <w:rFonts w:cs="Arial"/>
          <w:lang w:val="en-US"/>
        </w:rPr>
      </w:pPr>
      <w:r w:rsidRPr="00BF11DB">
        <w:rPr>
          <w:rFonts w:cs="Arial"/>
          <w:lang w:val="en-US"/>
        </w:rPr>
        <w:t>[28]</w:t>
      </w:r>
      <w:r w:rsidRPr="00BF11DB">
        <w:rPr>
          <w:rFonts w:cs="Arial"/>
          <w:lang w:val="en-US"/>
        </w:rPr>
        <w:tab/>
        <w:t xml:space="preserve">C. X. Wang, X. Cheng, and D. </w:t>
      </w:r>
      <w:proofErr w:type="spellStart"/>
      <w:r w:rsidRPr="00BF11DB">
        <w:rPr>
          <w:rFonts w:cs="Arial"/>
          <w:lang w:val="en-US"/>
        </w:rPr>
        <w:t>Laurenson</w:t>
      </w:r>
      <w:proofErr w:type="spellEnd"/>
      <w:r w:rsidRPr="00BF11DB">
        <w:rPr>
          <w:rFonts w:cs="Arial"/>
          <w:lang w:val="en-US"/>
        </w:rPr>
        <w:t xml:space="preserve">, “Vehicle-to-vehicle channel modeling and measurements: Recent advances and future challenges,” </w:t>
      </w:r>
      <w:r w:rsidRPr="00BF11DB">
        <w:rPr>
          <w:rFonts w:cs="Arial"/>
          <w:i/>
          <w:lang w:val="en-US"/>
        </w:rPr>
        <w:t xml:space="preserve">IEEE </w:t>
      </w:r>
      <w:proofErr w:type="spellStart"/>
      <w:r w:rsidRPr="00BF11DB">
        <w:rPr>
          <w:rFonts w:cs="Arial"/>
          <w:i/>
          <w:lang w:val="en-US"/>
        </w:rPr>
        <w:t>Commun</w:t>
      </w:r>
      <w:proofErr w:type="spellEnd"/>
      <w:r w:rsidRPr="00BF11DB">
        <w:rPr>
          <w:rFonts w:cs="Arial"/>
          <w:i/>
          <w:lang w:val="en-US"/>
        </w:rPr>
        <w:t>. Mag.</w:t>
      </w:r>
      <w:r w:rsidRPr="00BF11DB">
        <w:rPr>
          <w:rFonts w:cs="Arial"/>
          <w:lang w:val="en-US"/>
        </w:rPr>
        <w:t xml:space="preserve">, vol. 47, no. 11, pp. 96–103, 2009, </w:t>
      </w:r>
      <w:proofErr w:type="spellStart"/>
      <w:r w:rsidRPr="00BF11DB">
        <w:rPr>
          <w:rFonts w:cs="Arial"/>
          <w:lang w:val="en-US"/>
        </w:rPr>
        <w:t>doi</w:t>
      </w:r>
      <w:proofErr w:type="spellEnd"/>
      <w:r w:rsidRPr="00BF11DB">
        <w:rPr>
          <w:rFonts w:cs="Arial"/>
          <w:lang w:val="en-US"/>
        </w:rPr>
        <w:t>: 10.1109/MCOM.2009.5307472.</w:t>
      </w:r>
    </w:p>
    <w:p w14:paraId="0000014F" w14:textId="77777777" w:rsidR="00505948" w:rsidRPr="00BF11DB" w:rsidRDefault="00405D7E" w:rsidP="000246A8">
      <w:pPr>
        <w:spacing w:after="160" w:line="360" w:lineRule="auto"/>
        <w:ind w:left="640" w:hanging="640"/>
        <w:rPr>
          <w:rFonts w:cs="Arial"/>
          <w:lang w:val="en-US"/>
        </w:rPr>
      </w:pPr>
      <w:r w:rsidRPr="00BF11DB">
        <w:rPr>
          <w:rFonts w:cs="Arial"/>
          <w:lang w:val="en-US"/>
        </w:rPr>
        <w:lastRenderedPageBreak/>
        <w:t>[29]</w:t>
      </w:r>
      <w:r w:rsidRPr="00BF11DB">
        <w:rPr>
          <w:rFonts w:cs="Arial"/>
          <w:lang w:val="en-US"/>
        </w:rPr>
        <w:tab/>
        <w:t xml:space="preserve">X. Cheng </w:t>
      </w:r>
      <w:r w:rsidRPr="00BF11DB">
        <w:rPr>
          <w:rFonts w:cs="Arial"/>
          <w:i/>
          <w:lang w:val="en-US"/>
        </w:rPr>
        <w:t>et al.</w:t>
      </w:r>
      <w:r w:rsidRPr="00BF11DB">
        <w:rPr>
          <w:rFonts w:cs="Arial"/>
          <w:lang w:val="en-US"/>
        </w:rPr>
        <w:t xml:space="preserve">, “An improved parameter computation method for a MIMO V2V </w:t>
      </w:r>
      <w:proofErr w:type="spellStart"/>
      <w:r w:rsidRPr="00BF11DB">
        <w:rPr>
          <w:rFonts w:cs="Arial"/>
          <w:lang w:val="en-US"/>
        </w:rPr>
        <w:t>rayleigh</w:t>
      </w:r>
      <w:proofErr w:type="spellEnd"/>
      <w:r w:rsidRPr="00BF11DB">
        <w:rPr>
          <w:rFonts w:cs="Arial"/>
          <w:lang w:val="en-US"/>
        </w:rPr>
        <w:t xml:space="preserve"> fading channel simulator under non-isotropic scattering environments,” </w:t>
      </w:r>
      <w:r w:rsidRPr="00BF11DB">
        <w:rPr>
          <w:rFonts w:cs="Arial"/>
          <w:i/>
          <w:lang w:val="en-US"/>
        </w:rPr>
        <w:t xml:space="preserve">IEEE </w:t>
      </w:r>
      <w:proofErr w:type="spellStart"/>
      <w:r w:rsidRPr="00BF11DB">
        <w:rPr>
          <w:rFonts w:cs="Arial"/>
          <w:i/>
          <w:lang w:val="en-US"/>
        </w:rPr>
        <w:t>Commun</w:t>
      </w:r>
      <w:proofErr w:type="spellEnd"/>
      <w:r w:rsidRPr="00BF11DB">
        <w:rPr>
          <w:rFonts w:cs="Arial"/>
          <w:i/>
          <w:lang w:val="en-US"/>
        </w:rPr>
        <w:t>. Lett.</w:t>
      </w:r>
      <w:r w:rsidRPr="00BF11DB">
        <w:rPr>
          <w:rFonts w:cs="Arial"/>
          <w:lang w:val="en-US"/>
        </w:rPr>
        <w:t xml:space="preserve">, vol. 17, no. 2, pp. 265–268, 2013, </w:t>
      </w:r>
      <w:proofErr w:type="spellStart"/>
      <w:r w:rsidRPr="00BF11DB">
        <w:rPr>
          <w:rFonts w:cs="Arial"/>
          <w:lang w:val="en-US"/>
        </w:rPr>
        <w:t>doi</w:t>
      </w:r>
      <w:proofErr w:type="spellEnd"/>
      <w:r w:rsidRPr="00BF11DB">
        <w:rPr>
          <w:rFonts w:cs="Arial"/>
          <w:lang w:val="en-US"/>
        </w:rPr>
        <w:t>: 10.1109/LCOMM.2013.011113.121535.</w:t>
      </w:r>
    </w:p>
    <w:p w14:paraId="00000150" w14:textId="77777777" w:rsidR="00505948" w:rsidRPr="00BF11DB" w:rsidRDefault="00405D7E" w:rsidP="000246A8">
      <w:pPr>
        <w:spacing w:after="160" w:line="360" w:lineRule="auto"/>
        <w:ind w:left="640" w:hanging="640"/>
        <w:rPr>
          <w:rFonts w:cs="Arial"/>
          <w:lang w:val="en-US"/>
        </w:rPr>
      </w:pPr>
      <w:r w:rsidRPr="00BF11DB">
        <w:rPr>
          <w:rFonts w:cs="Arial"/>
          <w:lang w:val="en-US"/>
        </w:rPr>
        <w:t>[30]</w:t>
      </w:r>
      <w:r w:rsidRPr="00BF11DB">
        <w:rPr>
          <w:rFonts w:cs="Arial"/>
          <w:lang w:val="en-US"/>
        </w:rPr>
        <w:tab/>
        <w:t xml:space="preserve">X. Cheng </w:t>
      </w:r>
      <w:r w:rsidRPr="00BF11DB">
        <w:rPr>
          <w:rFonts w:cs="Arial"/>
          <w:i/>
          <w:lang w:val="en-US"/>
        </w:rPr>
        <w:t>et al.</w:t>
      </w:r>
      <w:r w:rsidRPr="00BF11DB">
        <w:rPr>
          <w:rFonts w:cs="Arial"/>
          <w:lang w:val="en-US"/>
        </w:rPr>
        <w:t xml:space="preserve">, “Cooperative MIMO channel modeling and multi-link spatial correlation properties,” </w:t>
      </w:r>
      <w:r w:rsidRPr="00BF11DB">
        <w:rPr>
          <w:rFonts w:cs="Arial"/>
          <w:i/>
          <w:lang w:val="en-US"/>
        </w:rPr>
        <w:t xml:space="preserve">IEEE J. Sel. Areas </w:t>
      </w:r>
      <w:proofErr w:type="spellStart"/>
      <w:r w:rsidRPr="00BF11DB">
        <w:rPr>
          <w:rFonts w:cs="Arial"/>
          <w:i/>
          <w:lang w:val="en-US"/>
        </w:rPr>
        <w:t>Commun</w:t>
      </w:r>
      <w:proofErr w:type="spellEnd"/>
      <w:r w:rsidRPr="00BF11DB">
        <w:rPr>
          <w:rFonts w:cs="Arial"/>
          <w:i/>
          <w:lang w:val="en-US"/>
        </w:rPr>
        <w:t>.</w:t>
      </w:r>
      <w:r w:rsidRPr="00BF11DB">
        <w:rPr>
          <w:rFonts w:cs="Arial"/>
          <w:lang w:val="en-US"/>
        </w:rPr>
        <w:t xml:space="preserve">, vol. 30, no. 2, pp. 388–396, 2012, </w:t>
      </w:r>
      <w:proofErr w:type="spellStart"/>
      <w:r w:rsidRPr="00BF11DB">
        <w:rPr>
          <w:rFonts w:cs="Arial"/>
          <w:lang w:val="en-US"/>
        </w:rPr>
        <w:t>doi</w:t>
      </w:r>
      <w:proofErr w:type="spellEnd"/>
      <w:r w:rsidRPr="00BF11DB">
        <w:rPr>
          <w:rFonts w:cs="Arial"/>
          <w:lang w:val="en-US"/>
        </w:rPr>
        <w:t>: 10.1109/JSAC.2012.120218.</w:t>
      </w:r>
    </w:p>
    <w:p w14:paraId="00000151" w14:textId="77777777" w:rsidR="00505948" w:rsidRPr="00BF11DB" w:rsidRDefault="00405D7E" w:rsidP="000246A8">
      <w:pPr>
        <w:spacing w:after="160" w:line="360" w:lineRule="auto"/>
        <w:ind w:left="640" w:hanging="640"/>
        <w:rPr>
          <w:rFonts w:cs="Arial"/>
          <w:lang w:val="en-US"/>
        </w:rPr>
      </w:pPr>
      <w:r w:rsidRPr="00BF11DB">
        <w:rPr>
          <w:rFonts w:cs="Arial"/>
          <w:lang w:val="en-US"/>
        </w:rPr>
        <w:t>[31]</w:t>
      </w:r>
      <w:r w:rsidRPr="00BF11DB">
        <w:rPr>
          <w:rFonts w:cs="Arial"/>
          <w:lang w:val="en-US"/>
        </w:rPr>
        <w:tab/>
        <w:t xml:space="preserve">I. Sen and D. W. </w:t>
      </w:r>
      <w:proofErr w:type="spellStart"/>
      <w:r w:rsidRPr="00BF11DB">
        <w:rPr>
          <w:rFonts w:cs="Arial"/>
          <w:lang w:val="en-US"/>
        </w:rPr>
        <w:t>Matolak</w:t>
      </w:r>
      <w:proofErr w:type="spellEnd"/>
      <w:r w:rsidRPr="00BF11DB">
        <w:rPr>
          <w:rFonts w:cs="Arial"/>
          <w:lang w:val="en-US"/>
        </w:rPr>
        <w:t xml:space="preserve">, “Vehicle-vehicle channel models for the 5-GHz band,” </w:t>
      </w:r>
      <w:r w:rsidRPr="00BF11DB">
        <w:rPr>
          <w:rFonts w:cs="Arial"/>
          <w:i/>
          <w:lang w:val="en-US"/>
        </w:rPr>
        <w:t xml:space="preserve">IEEE Trans. </w:t>
      </w:r>
      <w:proofErr w:type="spellStart"/>
      <w:r w:rsidRPr="00BF11DB">
        <w:rPr>
          <w:rFonts w:cs="Arial"/>
          <w:i/>
          <w:lang w:val="en-US"/>
        </w:rPr>
        <w:t>Intell</w:t>
      </w:r>
      <w:proofErr w:type="spellEnd"/>
      <w:r w:rsidRPr="00BF11DB">
        <w:rPr>
          <w:rFonts w:cs="Arial"/>
          <w:i/>
          <w:lang w:val="en-US"/>
        </w:rPr>
        <w:t>. Transp. Syst.</w:t>
      </w:r>
      <w:r w:rsidRPr="00BF11DB">
        <w:rPr>
          <w:rFonts w:cs="Arial"/>
          <w:lang w:val="en-US"/>
        </w:rPr>
        <w:t xml:space="preserve">, vol. 9, no. 2, pp. 235–245, 2008, </w:t>
      </w:r>
      <w:proofErr w:type="spellStart"/>
      <w:r w:rsidRPr="00BF11DB">
        <w:rPr>
          <w:rFonts w:cs="Arial"/>
          <w:lang w:val="en-US"/>
        </w:rPr>
        <w:t>doi</w:t>
      </w:r>
      <w:proofErr w:type="spellEnd"/>
      <w:r w:rsidRPr="00BF11DB">
        <w:rPr>
          <w:rFonts w:cs="Arial"/>
          <w:lang w:val="en-US"/>
        </w:rPr>
        <w:t>: 10.1109/TITS.2008.922881.</w:t>
      </w:r>
    </w:p>
    <w:p w14:paraId="00000152" w14:textId="77777777" w:rsidR="00505948" w:rsidRPr="00BF11DB" w:rsidRDefault="00405D7E" w:rsidP="000246A8">
      <w:pPr>
        <w:spacing w:after="160" w:line="360" w:lineRule="auto"/>
        <w:ind w:left="640" w:hanging="640"/>
        <w:rPr>
          <w:rFonts w:cs="Arial"/>
          <w:lang w:val="en-US"/>
        </w:rPr>
      </w:pPr>
      <w:r w:rsidRPr="00BF11DB">
        <w:rPr>
          <w:rFonts w:cs="Arial"/>
          <w:lang w:val="en-US"/>
        </w:rPr>
        <w:t>[32]</w:t>
      </w:r>
      <w:r w:rsidRPr="00BF11DB">
        <w:rPr>
          <w:rFonts w:cs="Arial"/>
          <w:lang w:val="en-US"/>
        </w:rPr>
        <w:tab/>
        <w:t>G. Acosta-</w:t>
      </w:r>
      <w:proofErr w:type="spellStart"/>
      <w:r w:rsidRPr="00BF11DB">
        <w:rPr>
          <w:rFonts w:cs="Arial"/>
          <w:lang w:val="en-US"/>
        </w:rPr>
        <w:t>Marum</w:t>
      </w:r>
      <w:proofErr w:type="spellEnd"/>
      <w:r w:rsidRPr="00BF11DB">
        <w:rPr>
          <w:rFonts w:cs="Arial"/>
          <w:lang w:val="en-US"/>
        </w:rPr>
        <w:t xml:space="preserve"> and M. A. Ingram, “Six time- and frequency- selective empirical channel models for vehicular wireless LANs,” </w:t>
      </w:r>
      <w:r w:rsidRPr="00BF11DB">
        <w:rPr>
          <w:rFonts w:cs="Arial"/>
          <w:i/>
          <w:lang w:val="en-US"/>
        </w:rPr>
        <w:t xml:space="preserve">IEEE </w:t>
      </w:r>
      <w:proofErr w:type="spellStart"/>
      <w:r w:rsidRPr="00BF11DB">
        <w:rPr>
          <w:rFonts w:cs="Arial"/>
          <w:i/>
          <w:lang w:val="en-US"/>
        </w:rPr>
        <w:t>Veh</w:t>
      </w:r>
      <w:proofErr w:type="spellEnd"/>
      <w:r w:rsidRPr="00BF11DB">
        <w:rPr>
          <w:rFonts w:cs="Arial"/>
          <w:i/>
          <w:lang w:val="en-US"/>
        </w:rPr>
        <w:t>. Technol. Mag.</w:t>
      </w:r>
      <w:r w:rsidRPr="00BF11DB">
        <w:rPr>
          <w:rFonts w:cs="Arial"/>
          <w:lang w:val="en-US"/>
        </w:rPr>
        <w:t>, vol. 2, pp. 4–11, 2007.</w:t>
      </w:r>
    </w:p>
    <w:p w14:paraId="00000153" w14:textId="77777777" w:rsidR="00505948" w:rsidRPr="00BF11DB" w:rsidRDefault="00405D7E" w:rsidP="000246A8">
      <w:pPr>
        <w:spacing w:after="160" w:line="360" w:lineRule="auto"/>
        <w:ind w:left="640" w:hanging="640"/>
        <w:rPr>
          <w:rFonts w:cs="Arial"/>
          <w:lang w:val="en-US"/>
        </w:rPr>
      </w:pPr>
      <w:r w:rsidRPr="00BF11DB">
        <w:rPr>
          <w:rFonts w:cs="Arial"/>
          <w:lang w:val="en-US"/>
        </w:rPr>
        <w:t>[33]</w:t>
      </w:r>
      <w:r w:rsidRPr="00BF11DB">
        <w:rPr>
          <w:rFonts w:cs="Arial"/>
          <w:lang w:val="en-US"/>
        </w:rPr>
        <w:tab/>
        <w:t xml:space="preserve">X. Cheng, Q. Yao, M. Wen, C. X. Wang, L. Y. Song, and B. L. Jiao, “Wideband channel modeling and intercarrier interference cancellation for Vehicle-to-Vehicle communication systems,” </w:t>
      </w:r>
      <w:r w:rsidRPr="00BF11DB">
        <w:rPr>
          <w:rFonts w:cs="Arial"/>
          <w:i/>
          <w:lang w:val="en-US"/>
        </w:rPr>
        <w:t xml:space="preserve">IEEE J. Sel. Areas </w:t>
      </w:r>
      <w:proofErr w:type="spellStart"/>
      <w:r w:rsidRPr="00BF11DB">
        <w:rPr>
          <w:rFonts w:cs="Arial"/>
          <w:i/>
          <w:lang w:val="en-US"/>
        </w:rPr>
        <w:t>Commun</w:t>
      </w:r>
      <w:proofErr w:type="spellEnd"/>
      <w:r w:rsidRPr="00BF11DB">
        <w:rPr>
          <w:rFonts w:cs="Arial"/>
          <w:i/>
          <w:lang w:val="en-US"/>
        </w:rPr>
        <w:t>.</w:t>
      </w:r>
      <w:r w:rsidRPr="00BF11DB">
        <w:rPr>
          <w:rFonts w:cs="Arial"/>
          <w:lang w:val="en-US"/>
        </w:rPr>
        <w:t xml:space="preserve">, vol. 31, no. 9, pp. 434–448, 2013, </w:t>
      </w:r>
      <w:proofErr w:type="spellStart"/>
      <w:r w:rsidRPr="00BF11DB">
        <w:rPr>
          <w:rFonts w:cs="Arial"/>
          <w:lang w:val="en-US"/>
        </w:rPr>
        <w:t>doi</w:t>
      </w:r>
      <w:proofErr w:type="spellEnd"/>
      <w:r w:rsidRPr="00BF11DB">
        <w:rPr>
          <w:rFonts w:cs="Arial"/>
          <w:lang w:val="en-US"/>
        </w:rPr>
        <w:t>: 10.1109/JSAC.2013.SUP.0513039.</w:t>
      </w:r>
    </w:p>
    <w:p w14:paraId="00000154" w14:textId="77777777" w:rsidR="00505948" w:rsidRPr="00BF11DB" w:rsidRDefault="00405D7E" w:rsidP="000246A8">
      <w:pPr>
        <w:spacing w:after="160" w:line="360" w:lineRule="auto"/>
        <w:ind w:left="640" w:hanging="640"/>
        <w:rPr>
          <w:rFonts w:cs="Arial"/>
          <w:lang w:val="en-US"/>
        </w:rPr>
      </w:pPr>
      <w:r w:rsidRPr="00BF11DB">
        <w:rPr>
          <w:rFonts w:cs="Arial"/>
          <w:lang w:val="en-US"/>
        </w:rPr>
        <w:t>[34]</w:t>
      </w:r>
      <w:r w:rsidRPr="00BF11DB">
        <w:rPr>
          <w:rFonts w:cs="Arial"/>
          <w:lang w:val="en-US"/>
        </w:rPr>
        <w:tab/>
        <w:t xml:space="preserve">F. Pena-Campos, R. Carrasco-Alvarez, O. Longoria-Gandara, and R. Parra-Michel, “Estimation of fast time-varying channels in OFDM systems using two-dimensional prolate,” </w:t>
      </w:r>
      <w:r w:rsidRPr="00BF11DB">
        <w:rPr>
          <w:rFonts w:cs="Arial"/>
          <w:i/>
          <w:lang w:val="en-US"/>
        </w:rPr>
        <w:t xml:space="preserve">IEEE Trans. </w:t>
      </w:r>
      <w:proofErr w:type="spellStart"/>
      <w:r w:rsidRPr="00BF11DB">
        <w:rPr>
          <w:rFonts w:cs="Arial"/>
          <w:i/>
          <w:lang w:val="en-US"/>
        </w:rPr>
        <w:t>Wirel</w:t>
      </w:r>
      <w:proofErr w:type="spellEnd"/>
      <w:r w:rsidRPr="00BF11DB">
        <w:rPr>
          <w:rFonts w:cs="Arial"/>
          <w:i/>
          <w:lang w:val="en-US"/>
        </w:rPr>
        <w:t xml:space="preserve">. </w:t>
      </w:r>
      <w:proofErr w:type="spellStart"/>
      <w:r w:rsidRPr="00BF11DB">
        <w:rPr>
          <w:rFonts w:cs="Arial"/>
          <w:i/>
          <w:lang w:val="en-US"/>
        </w:rPr>
        <w:t>Commun</w:t>
      </w:r>
      <w:proofErr w:type="spellEnd"/>
      <w:r w:rsidRPr="00BF11DB">
        <w:rPr>
          <w:rFonts w:cs="Arial"/>
          <w:i/>
          <w:lang w:val="en-US"/>
        </w:rPr>
        <w:t>.</w:t>
      </w:r>
      <w:r w:rsidRPr="00BF11DB">
        <w:rPr>
          <w:rFonts w:cs="Arial"/>
          <w:lang w:val="en-US"/>
        </w:rPr>
        <w:t xml:space="preserve">, vol. 12, no. 2, pp. 898–907, 2013, </w:t>
      </w:r>
      <w:proofErr w:type="spellStart"/>
      <w:r w:rsidRPr="00BF11DB">
        <w:rPr>
          <w:rFonts w:cs="Arial"/>
          <w:lang w:val="en-US"/>
        </w:rPr>
        <w:t>doi</w:t>
      </w:r>
      <w:proofErr w:type="spellEnd"/>
      <w:r w:rsidRPr="00BF11DB">
        <w:rPr>
          <w:rFonts w:cs="Arial"/>
          <w:lang w:val="en-US"/>
        </w:rPr>
        <w:t>: 10.1109/TWC.2013.010413.120624.</w:t>
      </w:r>
    </w:p>
    <w:p w14:paraId="00000155" w14:textId="77777777" w:rsidR="00505948" w:rsidRPr="00BF11DB" w:rsidRDefault="00405D7E" w:rsidP="000246A8">
      <w:pPr>
        <w:spacing w:after="160" w:line="360" w:lineRule="auto"/>
        <w:ind w:left="640" w:hanging="640"/>
        <w:rPr>
          <w:rFonts w:cs="Arial"/>
          <w:lang w:val="en-US"/>
        </w:rPr>
      </w:pPr>
      <w:r w:rsidRPr="00BF11DB">
        <w:rPr>
          <w:rFonts w:cs="Arial"/>
          <w:lang w:val="en-US"/>
        </w:rPr>
        <w:t>[35]</w:t>
      </w:r>
      <w:r w:rsidRPr="00BF11DB">
        <w:rPr>
          <w:rFonts w:cs="Arial"/>
          <w:lang w:val="en-US"/>
        </w:rPr>
        <w:tab/>
        <w:t xml:space="preserve">M. O. Damen, H. El Gamal, and G. </w:t>
      </w:r>
      <w:proofErr w:type="spellStart"/>
      <w:r w:rsidRPr="00BF11DB">
        <w:rPr>
          <w:rFonts w:cs="Arial"/>
          <w:lang w:val="en-US"/>
        </w:rPr>
        <w:t>Caire</w:t>
      </w:r>
      <w:proofErr w:type="spellEnd"/>
      <w:r w:rsidRPr="00BF11DB">
        <w:rPr>
          <w:rFonts w:cs="Arial"/>
          <w:lang w:val="en-US"/>
        </w:rPr>
        <w:t xml:space="preserve">, “On maximum-likelihood detection and the search for the closest lattice point,” </w:t>
      </w:r>
      <w:r w:rsidRPr="00BF11DB">
        <w:rPr>
          <w:rFonts w:cs="Arial"/>
          <w:i/>
          <w:lang w:val="en-US"/>
        </w:rPr>
        <w:t>IEEE Trans. Inf. Theory</w:t>
      </w:r>
      <w:r w:rsidRPr="00BF11DB">
        <w:rPr>
          <w:rFonts w:cs="Arial"/>
          <w:lang w:val="en-US"/>
        </w:rPr>
        <w:t xml:space="preserve">, vol. 49, no. 10, pp. 2389–2402, 2003, </w:t>
      </w:r>
      <w:proofErr w:type="spellStart"/>
      <w:r w:rsidRPr="00BF11DB">
        <w:rPr>
          <w:rFonts w:cs="Arial"/>
          <w:lang w:val="en-US"/>
        </w:rPr>
        <w:t>doi</w:t>
      </w:r>
      <w:proofErr w:type="spellEnd"/>
      <w:r w:rsidRPr="00BF11DB">
        <w:rPr>
          <w:rFonts w:cs="Arial"/>
          <w:lang w:val="en-US"/>
        </w:rPr>
        <w:t>: 10.1109/TIT.2003.817444.</w:t>
      </w:r>
    </w:p>
    <w:p w14:paraId="00000156" w14:textId="77777777" w:rsidR="00505948" w:rsidRPr="00BF11DB" w:rsidRDefault="00405D7E" w:rsidP="000246A8">
      <w:pPr>
        <w:spacing w:after="160" w:line="360" w:lineRule="auto"/>
        <w:ind w:left="640" w:hanging="640"/>
        <w:rPr>
          <w:rFonts w:cs="Arial"/>
          <w:lang w:val="en-US"/>
        </w:rPr>
      </w:pPr>
      <w:r w:rsidRPr="00BF11DB">
        <w:rPr>
          <w:rFonts w:cs="Arial"/>
          <w:lang w:val="en-US"/>
        </w:rPr>
        <w:t>[36]</w:t>
      </w:r>
      <w:r w:rsidRPr="00BF11DB">
        <w:rPr>
          <w:rFonts w:cs="Arial"/>
          <w:lang w:val="en-US"/>
        </w:rPr>
        <w:tab/>
        <w:t xml:space="preserve">D. </w:t>
      </w:r>
      <w:proofErr w:type="spellStart"/>
      <w:r w:rsidRPr="00BF11DB">
        <w:rPr>
          <w:rFonts w:cs="Arial"/>
          <w:lang w:val="en-US"/>
        </w:rPr>
        <w:t>Wübben</w:t>
      </w:r>
      <w:proofErr w:type="spellEnd"/>
      <w:r w:rsidRPr="00BF11DB">
        <w:rPr>
          <w:rFonts w:cs="Arial"/>
          <w:lang w:val="en-US"/>
        </w:rPr>
        <w:t xml:space="preserve">, R. </w:t>
      </w:r>
      <w:proofErr w:type="spellStart"/>
      <w:r w:rsidRPr="00BF11DB">
        <w:rPr>
          <w:rFonts w:cs="Arial"/>
          <w:lang w:val="en-US"/>
        </w:rPr>
        <w:t>Böhnke</w:t>
      </w:r>
      <w:proofErr w:type="spellEnd"/>
      <w:r w:rsidRPr="00BF11DB">
        <w:rPr>
          <w:rFonts w:cs="Arial"/>
          <w:lang w:val="en-US"/>
        </w:rPr>
        <w:t xml:space="preserve">, J. </w:t>
      </w:r>
      <w:proofErr w:type="spellStart"/>
      <w:r w:rsidRPr="00BF11DB">
        <w:rPr>
          <w:rFonts w:cs="Arial"/>
          <w:lang w:val="en-US"/>
        </w:rPr>
        <w:t>Rinas</w:t>
      </w:r>
      <w:proofErr w:type="spellEnd"/>
      <w:r w:rsidRPr="00BF11DB">
        <w:rPr>
          <w:rFonts w:cs="Arial"/>
          <w:lang w:val="en-US"/>
        </w:rPr>
        <w:t xml:space="preserve">, V. </w:t>
      </w:r>
      <w:proofErr w:type="spellStart"/>
      <w:r w:rsidRPr="00BF11DB">
        <w:rPr>
          <w:rFonts w:cs="Arial"/>
          <w:lang w:val="en-US"/>
        </w:rPr>
        <w:t>Kühn</w:t>
      </w:r>
      <w:proofErr w:type="spellEnd"/>
      <w:r w:rsidRPr="00BF11DB">
        <w:rPr>
          <w:rFonts w:cs="Arial"/>
          <w:lang w:val="en-US"/>
        </w:rPr>
        <w:t xml:space="preserve">, and K. D. </w:t>
      </w:r>
      <w:proofErr w:type="spellStart"/>
      <w:r w:rsidRPr="00BF11DB">
        <w:rPr>
          <w:rFonts w:cs="Arial"/>
          <w:lang w:val="en-US"/>
        </w:rPr>
        <w:t>Kammeyer</w:t>
      </w:r>
      <w:proofErr w:type="spellEnd"/>
      <w:r w:rsidRPr="00BF11DB">
        <w:rPr>
          <w:rFonts w:cs="Arial"/>
          <w:lang w:val="en-US"/>
        </w:rPr>
        <w:t xml:space="preserve">, “Efficient algorithm for decoding layered space-time codes,” </w:t>
      </w:r>
      <w:r w:rsidRPr="00BF11DB">
        <w:rPr>
          <w:rFonts w:cs="Arial"/>
          <w:i/>
          <w:lang w:val="en-US"/>
        </w:rPr>
        <w:t>Electron. Lett.</w:t>
      </w:r>
      <w:r w:rsidRPr="00BF11DB">
        <w:rPr>
          <w:rFonts w:cs="Arial"/>
          <w:lang w:val="en-US"/>
        </w:rPr>
        <w:t xml:space="preserve">, vol. 37, no. 22, pp. 1348–1350, 2001, </w:t>
      </w:r>
      <w:proofErr w:type="spellStart"/>
      <w:r w:rsidRPr="00BF11DB">
        <w:rPr>
          <w:rFonts w:cs="Arial"/>
          <w:lang w:val="en-US"/>
        </w:rPr>
        <w:t>doi</w:t>
      </w:r>
      <w:proofErr w:type="spellEnd"/>
      <w:r w:rsidRPr="00BF11DB">
        <w:rPr>
          <w:rFonts w:cs="Arial"/>
          <w:lang w:val="en-US"/>
        </w:rPr>
        <w:t>: 10.1049/el:20010899.</w:t>
      </w:r>
    </w:p>
    <w:p w14:paraId="00000157" w14:textId="77777777" w:rsidR="00505948" w:rsidRPr="00BF11DB" w:rsidRDefault="00405D7E" w:rsidP="000246A8">
      <w:pPr>
        <w:spacing w:after="160" w:line="360" w:lineRule="auto"/>
        <w:ind w:left="640" w:hanging="640"/>
        <w:rPr>
          <w:rFonts w:cs="Arial"/>
          <w:lang w:val="en-US"/>
        </w:rPr>
      </w:pPr>
      <w:r w:rsidRPr="00BF11DB">
        <w:rPr>
          <w:rFonts w:cs="Arial"/>
          <w:lang w:val="en-US"/>
        </w:rPr>
        <w:t>[37]</w:t>
      </w:r>
      <w:r w:rsidRPr="00BF11DB">
        <w:rPr>
          <w:rFonts w:cs="Arial"/>
          <w:lang w:val="en-US"/>
        </w:rPr>
        <w:tab/>
        <w:t xml:space="preserve">S. Statistics, H. </w:t>
      </w:r>
      <w:proofErr w:type="spellStart"/>
      <w:r w:rsidRPr="00BF11DB">
        <w:rPr>
          <w:rFonts w:cs="Arial"/>
          <w:lang w:val="en-US"/>
        </w:rPr>
        <w:t>Vikalo</w:t>
      </w:r>
      <w:proofErr w:type="spellEnd"/>
      <w:r w:rsidRPr="00BF11DB">
        <w:rPr>
          <w:rFonts w:cs="Arial"/>
          <w:lang w:val="en-US"/>
        </w:rPr>
        <w:t xml:space="preserve">, B. </w:t>
      </w:r>
      <w:proofErr w:type="spellStart"/>
      <w:r w:rsidRPr="00BF11DB">
        <w:rPr>
          <w:rFonts w:cs="Arial"/>
          <w:lang w:val="en-US"/>
        </w:rPr>
        <w:t>Hassibi</w:t>
      </w:r>
      <w:proofErr w:type="spellEnd"/>
      <w:r w:rsidRPr="00BF11DB">
        <w:rPr>
          <w:rFonts w:cs="Arial"/>
          <w:lang w:val="en-US"/>
        </w:rPr>
        <w:t xml:space="preserve">, and H. </w:t>
      </w:r>
      <w:proofErr w:type="spellStart"/>
      <w:r w:rsidRPr="00BF11DB">
        <w:rPr>
          <w:rFonts w:cs="Arial"/>
          <w:lang w:val="en-US"/>
        </w:rPr>
        <w:t>Vikalo</w:t>
      </w:r>
      <w:proofErr w:type="spellEnd"/>
      <w:r w:rsidRPr="00BF11DB">
        <w:rPr>
          <w:rFonts w:cs="Arial"/>
          <w:lang w:val="en-US"/>
        </w:rPr>
        <w:t xml:space="preserve">, “On the Sphere-Decoding Algorithm </w:t>
      </w:r>
      <w:proofErr w:type="gramStart"/>
      <w:r w:rsidRPr="00BF11DB">
        <w:rPr>
          <w:rFonts w:cs="Arial"/>
          <w:lang w:val="en-US"/>
        </w:rPr>
        <w:t xml:space="preserve">I </w:t>
      </w:r>
      <w:r w:rsidRPr="00BF11DB">
        <w:rPr>
          <w:rFonts w:cs="Arial"/>
          <w:lang w:val="en-US"/>
        </w:rPr>
        <w:lastRenderedPageBreak/>
        <w:t>.</w:t>
      </w:r>
      <w:proofErr w:type="gramEnd"/>
      <w:r w:rsidRPr="00BF11DB">
        <w:rPr>
          <w:rFonts w:cs="Arial"/>
          <w:lang w:val="en-US"/>
        </w:rPr>
        <w:t xml:space="preserve">,” </w:t>
      </w:r>
      <w:r w:rsidRPr="00BF11DB">
        <w:rPr>
          <w:rFonts w:cs="Arial"/>
          <w:i/>
          <w:lang w:val="en-US"/>
        </w:rPr>
        <w:t>IEEE Trans. Signal Process.</w:t>
      </w:r>
      <w:r w:rsidRPr="00BF11DB">
        <w:rPr>
          <w:rFonts w:cs="Arial"/>
          <w:lang w:val="en-US"/>
        </w:rPr>
        <w:t>, vol. 53, no. 8, pp. 2806–2818, 2005.</w:t>
      </w:r>
    </w:p>
    <w:p w14:paraId="00000158" w14:textId="77777777" w:rsidR="00505948" w:rsidRPr="00BF11DB" w:rsidRDefault="00405D7E" w:rsidP="000246A8">
      <w:pPr>
        <w:spacing w:after="160" w:line="360" w:lineRule="auto"/>
        <w:ind w:left="640" w:hanging="640"/>
        <w:rPr>
          <w:rFonts w:cs="Arial"/>
          <w:lang w:val="en-US"/>
        </w:rPr>
      </w:pPr>
      <w:r w:rsidRPr="00BF11DB">
        <w:rPr>
          <w:rFonts w:cs="Arial"/>
          <w:lang w:val="en-US"/>
        </w:rPr>
        <w:t>[38]</w:t>
      </w:r>
      <w:r w:rsidRPr="00BF11DB">
        <w:rPr>
          <w:rFonts w:cs="Arial"/>
          <w:lang w:val="en-US"/>
        </w:rPr>
        <w:tab/>
        <w:t xml:space="preserve">H. </w:t>
      </w:r>
      <w:proofErr w:type="spellStart"/>
      <w:r w:rsidRPr="00BF11DB">
        <w:rPr>
          <w:rFonts w:cs="Arial"/>
          <w:lang w:val="en-US"/>
        </w:rPr>
        <w:t>Moroga</w:t>
      </w:r>
      <w:proofErr w:type="spellEnd"/>
      <w:r w:rsidRPr="00BF11DB">
        <w:rPr>
          <w:rFonts w:cs="Arial"/>
          <w:lang w:val="en-US"/>
        </w:rPr>
        <w:t xml:space="preserve">, T. Yamamoto, and F. Adachi, “Iterative overlap QRM-ML block detection for single-carrier MIMO transmission without CP insertion,” </w:t>
      </w:r>
      <w:proofErr w:type="spellStart"/>
      <w:r w:rsidRPr="00BF11DB">
        <w:rPr>
          <w:rFonts w:cs="Arial"/>
          <w:i/>
          <w:lang w:val="en-US"/>
        </w:rPr>
        <w:t>Wirel</w:t>
      </w:r>
      <w:proofErr w:type="spellEnd"/>
      <w:r w:rsidRPr="00BF11DB">
        <w:rPr>
          <w:rFonts w:cs="Arial"/>
          <w:i/>
          <w:lang w:val="en-US"/>
        </w:rPr>
        <w:t xml:space="preserve">. Pers. </w:t>
      </w:r>
      <w:proofErr w:type="spellStart"/>
      <w:r w:rsidRPr="00BF11DB">
        <w:rPr>
          <w:rFonts w:cs="Arial"/>
          <w:i/>
          <w:lang w:val="en-US"/>
        </w:rPr>
        <w:t>Commun</w:t>
      </w:r>
      <w:proofErr w:type="spellEnd"/>
      <w:r w:rsidRPr="00BF11DB">
        <w:rPr>
          <w:rFonts w:cs="Arial"/>
          <w:i/>
          <w:lang w:val="en-US"/>
        </w:rPr>
        <w:t>.</w:t>
      </w:r>
      <w:r w:rsidRPr="00BF11DB">
        <w:rPr>
          <w:rFonts w:cs="Arial"/>
          <w:lang w:val="en-US"/>
        </w:rPr>
        <w:t xml:space="preserve">, vol. 74, no. 4, pp. 1163–1177, 2014, </w:t>
      </w:r>
      <w:proofErr w:type="spellStart"/>
      <w:r w:rsidRPr="00BF11DB">
        <w:rPr>
          <w:rFonts w:cs="Arial"/>
          <w:lang w:val="en-US"/>
        </w:rPr>
        <w:t>doi</w:t>
      </w:r>
      <w:proofErr w:type="spellEnd"/>
      <w:r w:rsidRPr="00BF11DB">
        <w:rPr>
          <w:rFonts w:cs="Arial"/>
          <w:lang w:val="en-US"/>
        </w:rPr>
        <w:t>: 10.1007/s11277-013-1570-5.</w:t>
      </w:r>
    </w:p>
    <w:p w14:paraId="00000159" w14:textId="77777777" w:rsidR="00505948" w:rsidRPr="00BF11DB" w:rsidRDefault="00405D7E" w:rsidP="000246A8">
      <w:pPr>
        <w:spacing w:after="160" w:line="360" w:lineRule="auto"/>
        <w:ind w:left="640" w:hanging="640"/>
        <w:rPr>
          <w:rFonts w:cs="Arial"/>
        </w:rPr>
      </w:pPr>
      <w:r w:rsidRPr="00BF11DB">
        <w:rPr>
          <w:rFonts w:cs="Arial"/>
          <w:lang w:val="en-US"/>
        </w:rPr>
        <w:t>[39]</w:t>
      </w:r>
      <w:r w:rsidRPr="00BF11DB">
        <w:rPr>
          <w:rFonts w:cs="Arial"/>
          <w:lang w:val="en-US"/>
        </w:rPr>
        <w:tab/>
        <w:t xml:space="preserve">K. </w:t>
      </w:r>
      <w:proofErr w:type="spellStart"/>
      <w:r w:rsidRPr="00BF11DB">
        <w:rPr>
          <w:rFonts w:cs="Arial"/>
          <w:lang w:val="en-US"/>
        </w:rPr>
        <w:t>Temma</w:t>
      </w:r>
      <w:proofErr w:type="spellEnd"/>
      <w:r w:rsidRPr="00BF11DB">
        <w:rPr>
          <w:rFonts w:cs="Arial"/>
          <w:lang w:val="en-US"/>
        </w:rPr>
        <w:t xml:space="preserve">, T. Yamamoto, and F. Adachi, “Improved 2-step QRM-ML block signal detection for single-carrier transmission,” </w:t>
      </w:r>
      <w:r w:rsidRPr="00BF11DB">
        <w:rPr>
          <w:rFonts w:cs="Arial"/>
          <w:i/>
          <w:lang w:val="en-US"/>
        </w:rPr>
        <w:t xml:space="preserve">IEEE </w:t>
      </w:r>
      <w:proofErr w:type="spellStart"/>
      <w:r w:rsidRPr="00BF11DB">
        <w:rPr>
          <w:rFonts w:cs="Arial"/>
          <w:i/>
          <w:lang w:val="en-US"/>
        </w:rPr>
        <w:t>Veh</w:t>
      </w:r>
      <w:proofErr w:type="spellEnd"/>
      <w:r w:rsidRPr="00BF11DB">
        <w:rPr>
          <w:rFonts w:cs="Arial"/>
          <w:i/>
          <w:lang w:val="en-US"/>
        </w:rPr>
        <w:t xml:space="preserve">. </w:t>
      </w:r>
      <w:proofErr w:type="spellStart"/>
      <w:r w:rsidRPr="00BF11DB">
        <w:rPr>
          <w:rFonts w:cs="Arial"/>
          <w:i/>
        </w:rPr>
        <w:t>Technol</w:t>
      </w:r>
      <w:proofErr w:type="spellEnd"/>
      <w:r w:rsidRPr="00BF11DB">
        <w:rPr>
          <w:rFonts w:cs="Arial"/>
          <w:i/>
        </w:rPr>
        <w:t>. Conf.</w:t>
      </w:r>
      <w:r w:rsidRPr="00BF11DB">
        <w:rPr>
          <w:rFonts w:cs="Arial"/>
        </w:rPr>
        <w:t xml:space="preserve">, no. 0, 2011, </w:t>
      </w:r>
      <w:proofErr w:type="spellStart"/>
      <w:r w:rsidRPr="00BF11DB">
        <w:rPr>
          <w:rFonts w:cs="Arial"/>
        </w:rPr>
        <w:t>doi</w:t>
      </w:r>
      <w:proofErr w:type="spellEnd"/>
      <w:r w:rsidRPr="00BF11DB">
        <w:rPr>
          <w:rFonts w:cs="Arial"/>
        </w:rPr>
        <w:t>: 10.1109/VETECF.2011.6093118.</w:t>
      </w:r>
    </w:p>
    <w:p w14:paraId="0000015A" w14:textId="77777777" w:rsidR="00505948" w:rsidRPr="00BF11DB" w:rsidRDefault="00405D7E" w:rsidP="000246A8">
      <w:pPr>
        <w:spacing w:after="160" w:line="360" w:lineRule="auto"/>
        <w:ind w:left="640" w:hanging="640"/>
        <w:rPr>
          <w:rFonts w:cs="Arial"/>
          <w:lang w:val="en-US"/>
        </w:rPr>
      </w:pPr>
      <w:r w:rsidRPr="00BF11DB">
        <w:rPr>
          <w:rFonts w:cs="Arial"/>
        </w:rPr>
        <w:t>[40]</w:t>
      </w:r>
      <w:r w:rsidRPr="00BF11DB">
        <w:rPr>
          <w:rFonts w:cs="Arial"/>
        </w:rPr>
        <w:tab/>
        <w:t xml:space="preserve">C. C. Alatriste, Gabriel Torres, Olvera, “Modelo de Predicción de LEE,” pp. 25–43, 2007, [Online]. </w:t>
      </w:r>
      <w:r w:rsidRPr="00BF11DB">
        <w:rPr>
          <w:rFonts w:cs="Arial"/>
          <w:lang w:val="en-US"/>
        </w:rPr>
        <w:t>Available: https://tesis.ipn.mx/bitstream/handle/123456789/3523/MODELODEPREDICCION.pdf?sequence=1&amp;isAllowed=y.</w:t>
      </w:r>
    </w:p>
    <w:p w14:paraId="0000015B" w14:textId="77777777" w:rsidR="00505948" w:rsidRPr="00BF11DB" w:rsidRDefault="00405D7E" w:rsidP="000246A8">
      <w:pPr>
        <w:spacing w:after="160" w:line="360" w:lineRule="auto"/>
        <w:ind w:left="640" w:hanging="640"/>
        <w:rPr>
          <w:rFonts w:cs="Arial"/>
          <w:lang w:val="en-US"/>
        </w:rPr>
      </w:pPr>
      <w:r w:rsidRPr="00BF11DB">
        <w:rPr>
          <w:rFonts w:cs="Arial"/>
          <w:lang w:val="en-US"/>
        </w:rPr>
        <w:t>[41]</w:t>
      </w:r>
      <w:r w:rsidRPr="00BF11DB">
        <w:rPr>
          <w:rFonts w:cs="Arial"/>
          <w:lang w:val="en-US"/>
        </w:rPr>
        <w:tab/>
        <w:t xml:space="preserve">J. A. Del Puerto-Flores, R. Parra-Michel, F. Peña-Campos, J. Cortez, and E. Romero-Aguirre, “Evaluation of OFDM Systems with Virtual Carriers over V2V Channels,” </w:t>
      </w:r>
      <w:r w:rsidRPr="00BF11DB">
        <w:rPr>
          <w:rFonts w:cs="Arial"/>
          <w:i/>
          <w:lang w:val="en-US"/>
        </w:rPr>
        <w:t xml:space="preserve">2018 IEEE 9th </w:t>
      </w:r>
      <w:proofErr w:type="spellStart"/>
      <w:r w:rsidRPr="00BF11DB">
        <w:rPr>
          <w:rFonts w:cs="Arial"/>
          <w:i/>
          <w:lang w:val="en-US"/>
        </w:rPr>
        <w:t>Annu</w:t>
      </w:r>
      <w:proofErr w:type="spellEnd"/>
      <w:r w:rsidRPr="00BF11DB">
        <w:rPr>
          <w:rFonts w:cs="Arial"/>
          <w:i/>
          <w:lang w:val="en-US"/>
        </w:rPr>
        <w:t xml:space="preserve">. Inf. Technol. Electron. Mob. </w:t>
      </w:r>
      <w:proofErr w:type="spellStart"/>
      <w:r w:rsidRPr="00BF11DB">
        <w:rPr>
          <w:rFonts w:cs="Arial"/>
          <w:i/>
          <w:lang w:val="en-US"/>
        </w:rPr>
        <w:t>Commun</w:t>
      </w:r>
      <w:proofErr w:type="spellEnd"/>
      <w:r w:rsidRPr="00BF11DB">
        <w:rPr>
          <w:rFonts w:cs="Arial"/>
          <w:i/>
          <w:lang w:val="en-US"/>
        </w:rPr>
        <w:t>. Conf. IEMCON 2018</w:t>
      </w:r>
      <w:r w:rsidRPr="00BF11DB">
        <w:rPr>
          <w:rFonts w:cs="Arial"/>
          <w:lang w:val="en-US"/>
        </w:rPr>
        <w:t xml:space="preserve">, no. 1, pp. 882–886, 2019, </w:t>
      </w:r>
      <w:proofErr w:type="spellStart"/>
      <w:r w:rsidRPr="00BF11DB">
        <w:rPr>
          <w:rFonts w:cs="Arial"/>
          <w:lang w:val="en-US"/>
        </w:rPr>
        <w:t>doi</w:t>
      </w:r>
      <w:proofErr w:type="spellEnd"/>
      <w:r w:rsidRPr="00BF11DB">
        <w:rPr>
          <w:rFonts w:cs="Arial"/>
          <w:lang w:val="en-US"/>
        </w:rPr>
        <w:t>: 10.1109/IEMCON.2018.8615092.</w:t>
      </w:r>
    </w:p>
    <w:p w14:paraId="0000015C" w14:textId="77777777" w:rsidR="00505948" w:rsidRPr="00BF11DB" w:rsidRDefault="00405D7E" w:rsidP="000246A8">
      <w:pPr>
        <w:spacing w:after="160" w:line="360" w:lineRule="auto"/>
        <w:ind w:left="640" w:hanging="640"/>
        <w:rPr>
          <w:rFonts w:cs="Arial"/>
        </w:rPr>
      </w:pPr>
      <w:r w:rsidRPr="00BF11DB">
        <w:rPr>
          <w:rFonts w:cs="Arial"/>
          <w:lang w:val="en-US"/>
        </w:rPr>
        <w:t>[42]</w:t>
      </w:r>
      <w:r w:rsidRPr="00BF11DB">
        <w:rPr>
          <w:rFonts w:cs="Arial"/>
          <w:lang w:val="en-US"/>
        </w:rPr>
        <w:tab/>
        <w:t xml:space="preserve">J. A. Del Puerto-Flores, L. C. </w:t>
      </w:r>
      <w:proofErr w:type="spellStart"/>
      <w:r w:rsidRPr="00BF11DB">
        <w:rPr>
          <w:rFonts w:cs="Arial"/>
          <w:lang w:val="en-US"/>
        </w:rPr>
        <w:t>Yllescas</w:t>
      </w:r>
      <w:proofErr w:type="spellEnd"/>
      <w:r w:rsidRPr="00BF11DB">
        <w:rPr>
          <w:rFonts w:cs="Arial"/>
          <w:lang w:val="en-US"/>
        </w:rPr>
        <w:t xml:space="preserve">, R. Parra-Michel, F. Pena-Campos, and J. Cortez, “Performance Evaluation of Turbo Decoding in DFTS-OFDM Systems over V2V Channel,” </w:t>
      </w:r>
      <w:r w:rsidRPr="00BF11DB">
        <w:rPr>
          <w:rFonts w:cs="Arial"/>
          <w:i/>
          <w:lang w:val="en-US"/>
        </w:rPr>
        <w:t xml:space="preserve">Proc. - 2018 10th IEEE Latin-American Conf. </w:t>
      </w:r>
      <w:proofErr w:type="spellStart"/>
      <w:r w:rsidRPr="00BF11DB">
        <w:rPr>
          <w:rFonts w:cs="Arial"/>
          <w:i/>
        </w:rPr>
        <w:t>Commun</w:t>
      </w:r>
      <w:proofErr w:type="spellEnd"/>
      <w:r w:rsidRPr="00BF11DB">
        <w:rPr>
          <w:rFonts w:cs="Arial"/>
          <w:i/>
        </w:rPr>
        <w:t>. LATINCOM 2018</w:t>
      </w:r>
      <w:r w:rsidRPr="00BF11DB">
        <w:rPr>
          <w:rFonts w:cs="Arial"/>
        </w:rPr>
        <w:t xml:space="preserve">, 2019, </w:t>
      </w:r>
      <w:proofErr w:type="spellStart"/>
      <w:r w:rsidRPr="00BF11DB">
        <w:rPr>
          <w:rFonts w:cs="Arial"/>
        </w:rPr>
        <w:t>doi</w:t>
      </w:r>
      <w:proofErr w:type="spellEnd"/>
      <w:r w:rsidRPr="00BF11DB">
        <w:rPr>
          <w:rFonts w:cs="Arial"/>
        </w:rPr>
        <w:t>: 10.1109/LATINCOM.2018.8613202.</w:t>
      </w:r>
    </w:p>
    <w:p w14:paraId="0000015D" w14:textId="77777777" w:rsidR="00505948" w:rsidRPr="00BF11DB" w:rsidRDefault="00405D7E" w:rsidP="000246A8">
      <w:pPr>
        <w:spacing w:after="160" w:line="360" w:lineRule="auto"/>
        <w:ind w:left="640" w:hanging="640"/>
        <w:rPr>
          <w:rFonts w:cs="Arial"/>
        </w:rPr>
      </w:pPr>
      <w:r w:rsidRPr="00BF11DB">
        <w:rPr>
          <w:rFonts w:cs="Arial"/>
        </w:rPr>
        <w:t>[43]</w:t>
      </w:r>
      <w:r w:rsidRPr="00BF11DB">
        <w:rPr>
          <w:rFonts w:cs="Arial"/>
        </w:rPr>
        <w:tab/>
        <w:t>D. A. Ibarra and Ciudad Obregón, “Arquitectura en hardware de un detector OSIC para receptor SISO V2V,” 2020.</w:t>
      </w:r>
    </w:p>
    <w:p w14:paraId="0000015E" w14:textId="77777777" w:rsidR="00505948" w:rsidRPr="00BF11DB" w:rsidRDefault="00405D7E" w:rsidP="000246A8">
      <w:pPr>
        <w:widowControl/>
        <w:pBdr>
          <w:top w:val="nil"/>
          <w:left w:val="nil"/>
          <w:bottom w:val="nil"/>
          <w:right w:val="nil"/>
          <w:between w:val="nil"/>
        </w:pBdr>
        <w:spacing w:after="160" w:line="360" w:lineRule="auto"/>
        <w:ind w:left="2160" w:hanging="1800"/>
        <w:rPr>
          <w:rFonts w:eastAsia="Arial" w:cs="Arial"/>
          <w:color w:val="000000"/>
        </w:rPr>
      </w:pPr>
      <w:r w:rsidRPr="00BF11DB">
        <w:rPr>
          <w:rFonts w:eastAsia="Arial" w:cs="Arial"/>
          <w:color w:val="000000"/>
        </w:rPr>
        <w:t xml:space="preserve"> </w:t>
      </w:r>
    </w:p>
    <w:sectPr w:rsidR="00505948" w:rsidRPr="00BF11DB">
      <w:pgSz w:w="12240" w:h="15840"/>
      <w:pgMar w:top="1440" w:right="1181" w:bottom="1440" w:left="118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Erica Cecilia Ruiz Ibarra" w:date="2021-05-13T19:35:00Z" w:initials="">
    <w:p w14:paraId="0000015F"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Te corregí el número de la Tabla. Va con romano mayúscula sin considerar capítulos.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5F" w16cid:durableId="244812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3AA4EA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845612"/>
    <w:multiLevelType w:val="hybridMultilevel"/>
    <w:tmpl w:val="8CC8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F0C97"/>
    <w:multiLevelType w:val="multilevel"/>
    <w:tmpl w:val="6596A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7337DC"/>
    <w:multiLevelType w:val="hybridMultilevel"/>
    <w:tmpl w:val="54F00580"/>
    <w:lvl w:ilvl="0" w:tplc="1292C7F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7403E"/>
    <w:multiLevelType w:val="multilevel"/>
    <w:tmpl w:val="869C72FE"/>
    <w:lvl w:ilvl="0">
      <w:start w:val="1"/>
      <w:numFmt w:val="bullet"/>
      <w:lvlText w:val="●"/>
      <w:lvlJc w:val="left"/>
      <w:pPr>
        <w:ind w:left="772" w:hanging="360"/>
      </w:pPr>
      <w:rPr>
        <w:rFonts w:ascii="Noto Sans Symbols" w:eastAsia="Noto Sans Symbols" w:hAnsi="Noto Sans Symbols" w:cs="Noto Sans Symbols"/>
      </w:rPr>
    </w:lvl>
    <w:lvl w:ilvl="1">
      <w:start w:val="1"/>
      <w:numFmt w:val="bullet"/>
      <w:lvlText w:val="o"/>
      <w:lvlJc w:val="left"/>
      <w:pPr>
        <w:ind w:left="1492" w:hanging="360"/>
      </w:pPr>
      <w:rPr>
        <w:rFonts w:ascii="Courier New" w:eastAsia="Courier New" w:hAnsi="Courier New" w:cs="Courier New"/>
      </w:rPr>
    </w:lvl>
    <w:lvl w:ilvl="2">
      <w:start w:val="1"/>
      <w:numFmt w:val="bullet"/>
      <w:lvlText w:val="▪"/>
      <w:lvlJc w:val="left"/>
      <w:pPr>
        <w:ind w:left="2212" w:hanging="360"/>
      </w:pPr>
      <w:rPr>
        <w:rFonts w:ascii="Noto Sans Symbols" w:eastAsia="Noto Sans Symbols" w:hAnsi="Noto Sans Symbols" w:cs="Noto Sans Symbols"/>
      </w:rPr>
    </w:lvl>
    <w:lvl w:ilvl="3">
      <w:start w:val="1"/>
      <w:numFmt w:val="bullet"/>
      <w:lvlText w:val="●"/>
      <w:lvlJc w:val="left"/>
      <w:pPr>
        <w:ind w:left="2932" w:hanging="360"/>
      </w:pPr>
      <w:rPr>
        <w:rFonts w:ascii="Noto Sans Symbols" w:eastAsia="Noto Sans Symbols" w:hAnsi="Noto Sans Symbols" w:cs="Noto Sans Symbols"/>
      </w:rPr>
    </w:lvl>
    <w:lvl w:ilvl="4">
      <w:start w:val="1"/>
      <w:numFmt w:val="bullet"/>
      <w:lvlText w:val="o"/>
      <w:lvlJc w:val="left"/>
      <w:pPr>
        <w:ind w:left="3652" w:hanging="360"/>
      </w:pPr>
      <w:rPr>
        <w:rFonts w:ascii="Courier New" w:eastAsia="Courier New" w:hAnsi="Courier New" w:cs="Courier New"/>
      </w:rPr>
    </w:lvl>
    <w:lvl w:ilvl="5">
      <w:start w:val="1"/>
      <w:numFmt w:val="bullet"/>
      <w:lvlText w:val="▪"/>
      <w:lvlJc w:val="left"/>
      <w:pPr>
        <w:ind w:left="4372" w:hanging="360"/>
      </w:pPr>
      <w:rPr>
        <w:rFonts w:ascii="Noto Sans Symbols" w:eastAsia="Noto Sans Symbols" w:hAnsi="Noto Sans Symbols" w:cs="Noto Sans Symbols"/>
      </w:rPr>
    </w:lvl>
    <w:lvl w:ilvl="6">
      <w:start w:val="1"/>
      <w:numFmt w:val="bullet"/>
      <w:lvlText w:val="●"/>
      <w:lvlJc w:val="left"/>
      <w:pPr>
        <w:ind w:left="5092" w:hanging="360"/>
      </w:pPr>
      <w:rPr>
        <w:rFonts w:ascii="Noto Sans Symbols" w:eastAsia="Noto Sans Symbols" w:hAnsi="Noto Sans Symbols" w:cs="Noto Sans Symbols"/>
      </w:rPr>
    </w:lvl>
    <w:lvl w:ilvl="7">
      <w:start w:val="1"/>
      <w:numFmt w:val="bullet"/>
      <w:lvlText w:val="o"/>
      <w:lvlJc w:val="left"/>
      <w:pPr>
        <w:ind w:left="5812" w:hanging="360"/>
      </w:pPr>
      <w:rPr>
        <w:rFonts w:ascii="Courier New" w:eastAsia="Courier New" w:hAnsi="Courier New" w:cs="Courier New"/>
      </w:rPr>
    </w:lvl>
    <w:lvl w:ilvl="8">
      <w:start w:val="1"/>
      <w:numFmt w:val="bullet"/>
      <w:lvlText w:val="▪"/>
      <w:lvlJc w:val="left"/>
      <w:pPr>
        <w:ind w:left="6532" w:hanging="360"/>
      </w:pPr>
      <w:rPr>
        <w:rFonts w:ascii="Noto Sans Symbols" w:eastAsia="Noto Sans Symbols" w:hAnsi="Noto Sans Symbols" w:cs="Noto Sans Symbols"/>
      </w:rPr>
    </w:lvl>
  </w:abstractNum>
  <w:abstractNum w:abstractNumId="5" w15:restartNumberingAfterBreak="0">
    <w:nsid w:val="48760E70"/>
    <w:multiLevelType w:val="hybridMultilevel"/>
    <w:tmpl w:val="C36E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56C82"/>
    <w:multiLevelType w:val="multilevel"/>
    <w:tmpl w:val="2A0A3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695226D"/>
    <w:multiLevelType w:val="multilevel"/>
    <w:tmpl w:val="EE8AB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6655AB4"/>
    <w:multiLevelType w:val="multilevel"/>
    <w:tmpl w:val="E2DEF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A9F6A0E"/>
    <w:multiLevelType w:val="multilevel"/>
    <w:tmpl w:val="F1420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4"/>
  </w:num>
  <w:num w:numId="3">
    <w:abstractNumId w:val="9"/>
  </w:num>
  <w:num w:numId="4">
    <w:abstractNumId w:val="2"/>
  </w:num>
  <w:num w:numId="5">
    <w:abstractNumId w:val="8"/>
  </w:num>
  <w:num w:numId="6">
    <w:abstractNumId w:val="7"/>
  </w:num>
  <w:num w:numId="7">
    <w:abstractNumId w:val="1"/>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trackedChanges" w:enforcement="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5948"/>
    <w:rsid w:val="0001302A"/>
    <w:rsid w:val="00015118"/>
    <w:rsid w:val="00015A68"/>
    <w:rsid w:val="00017DEC"/>
    <w:rsid w:val="000246A8"/>
    <w:rsid w:val="0002541D"/>
    <w:rsid w:val="0003325D"/>
    <w:rsid w:val="00036D7E"/>
    <w:rsid w:val="00040622"/>
    <w:rsid w:val="00054FFC"/>
    <w:rsid w:val="00065B02"/>
    <w:rsid w:val="000810A9"/>
    <w:rsid w:val="000A2A7A"/>
    <w:rsid w:val="000B0908"/>
    <w:rsid w:val="000B138F"/>
    <w:rsid w:val="000C5E16"/>
    <w:rsid w:val="000E09B4"/>
    <w:rsid w:val="000E72C7"/>
    <w:rsid w:val="000F5BD1"/>
    <w:rsid w:val="000F6DCE"/>
    <w:rsid w:val="00103DBE"/>
    <w:rsid w:val="00110D56"/>
    <w:rsid w:val="001210EA"/>
    <w:rsid w:val="001325E3"/>
    <w:rsid w:val="001331FA"/>
    <w:rsid w:val="00136A1A"/>
    <w:rsid w:val="00144E05"/>
    <w:rsid w:val="0014707D"/>
    <w:rsid w:val="0017724D"/>
    <w:rsid w:val="001A76AF"/>
    <w:rsid w:val="001B238E"/>
    <w:rsid w:val="001C2215"/>
    <w:rsid w:val="001D7B14"/>
    <w:rsid w:val="001F3D4B"/>
    <w:rsid w:val="00203CDD"/>
    <w:rsid w:val="00223F66"/>
    <w:rsid w:val="00247821"/>
    <w:rsid w:val="0025556F"/>
    <w:rsid w:val="0026054B"/>
    <w:rsid w:val="00261EBB"/>
    <w:rsid w:val="002937B2"/>
    <w:rsid w:val="00295F44"/>
    <w:rsid w:val="002A266C"/>
    <w:rsid w:val="002B0BE8"/>
    <w:rsid w:val="002C7C59"/>
    <w:rsid w:val="002D19C5"/>
    <w:rsid w:val="002E34D5"/>
    <w:rsid w:val="002F6D6A"/>
    <w:rsid w:val="00300A05"/>
    <w:rsid w:val="00301AD7"/>
    <w:rsid w:val="00320116"/>
    <w:rsid w:val="00335EBD"/>
    <w:rsid w:val="00342345"/>
    <w:rsid w:val="00352067"/>
    <w:rsid w:val="00365622"/>
    <w:rsid w:val="003736AF"/>
    <w:rsid w:val="00385627"/>
    <w:rsid w:val="003902B2"/>
    <w:rsid w:val="003B3401"/>
    <w:rsid w:val="003B675A"/>
    <w:rsid w:val="003C7D19"/>
    <w:rsid w:val="003D1A30"/>
    <w:rsid w:val="003D5A92"/>
    <w:rsid w:val="003D6C32"/>
    <w:rsid w:val="003E09A0"/>
    <w:rsid w:val="003E2F51"/>
    <w:rsid w:val="003E43DD"/>
    <w:rsid w:val="003E5F01"/>
    <w:rsid w:val="003E75F4"/>
    <w:rsid w:val="003F3860"/>
    <w:rsid w:val="003F7B70"/>
    <w:rsid w:val="00402EA9"/>
    <w:rsid w:val="004030ED"/>
    <w:rsid w:val="00405D7E"/>
    <w:rsid w:val="004205C5"/>
    <w:rsid w:val="00431329"/>
    <w:rsid w:val="00445F52"/>
    <w:rsid w:val="00454FEC"/>
    <w:rsid w:val="00476242"/>
    <w:rsid w:val="004778D7"/>
    <w:rsid w:val="0048145E"/>
    <w:rsid w:val="00493646"/>
    <w:rsid w:val="004A334B"/>
    <w:rsid w:val="004A4531"/>
    <w:rsid w:val="004A5AB0"/>
    <w:rsid w:val="004B2FAF"/>
    <w:rsid w:val="004B5533"/>
    <w:rsid w:val="004D114A"/>
    <w:rsid w:val="004D3C9C"/>
    <w:rsid w:val="004E0334"/>
    <w:rsid w:val="004F185A"/>
    <w:rsid w:val="005000E3"/>
    <w:rsid w:val="00505948"/>
    <w:rsid w:val="00521FBC"/>
    <w:rsid w:val="00530513"/>
    <w:rsid w:val="005428EC"/>
    <w:rsid w:val="00542B7C"/>
    <w:rsid w:val="00583AF9"/>
    <w:rsid w:val="005847B5"/>
    <w:rsid w:val="00593A19"/>
    <w:rsid w:val="005A23B9"/>
    <w:rsid w:val="005B254C"/>
    <w:rsid w:val="005D4704"/>
    <w:rsid w:val="005F10C1"/>
    <w:rsid w:val="005F1A15"/>
    <w:rsid w:val="005F2C14"/>
    <w:rsid w:val="005F311D"/>
    <w:rsid w:val="00601A09"/>
    <w:rsid w:val="00606307"/>
    <w:rsid w:val="006109CF"/>
    <w:rsid w:val="00624D8F"/>
    <w:rsid w:val="006538F7"/>
    <w:rsid w:val="00655E6F"/>
    <w:rsid w:val="00661C6E"/>
    <w:rsid w:val="00665D94"/>
    <w:rsid w:val="006673D0"/>
    <w:rsid w:val="00673882"/>
    <w:rsid w:val="0069540A"/>
    <w:rsid w:val="006E2874"/>
    <w:rsid w:val="006F76B5"/>
    <w:rsid w:val="007227DB"/>
    <w:rsid w:val="00727056"/>
    <w:rsid w:val="00735BFB"/>
    <w:rsid w:val="007661CC"/>
    <w:rsid w:val="00774FE3"/>
    <w:rsid w:val="0077659C"/>
    <w:rsid w:val="007777C9"/>
    <w:rsid w:val="0079107E"/>
    <w:rsid w:val="007965DC"/>
    <w:rsid w:val="007E20F2"/>
    <w:rsid w:val="007F6403"/>
    <w:rsid w:val="008024EB"/>
    <w:rsid w:val="008121CB"/>
    <w:rsid w:val="00817DD3"/>
    <w:rsid w:val="00821368"/>
    <w:rsid w:val="00823B9D"/>
    <w:rsid w:val="00833BCB"/>
    <w:rsid w:val="00855204"/>
    <w:rsid w:val="00860918"/>
    <w:rsid w:val="008621D5"/>
    <w:rsid w:val="00862519"/>
    <w:rsid w:val="00871C85"/>
    <w:rsid w:val="008734CA"/>
    <w:rsid w:val="008757DF"/>
    <w:rsid w:val="008766FA"/>
    <w:rsid w:val="00887910"/>
    <w:rsid w:val="0089042E"/>
    <w:rsid w:val="008908CB"/>
    <w:rsid w:val="008A3FAA"/>
    <w:rsid w:val="008B1827"/>
    <w:rsid w:val="008B58DE"/>
    <w:rsid w:val="008D60AA"/>
    <w:rsid w:val="008F0B81"/>
    <w:rsid w:val="008F6967"/>
    <w:rsid w:val="009121F5"/>
    <w:rsid w:val="00925C41"/>
    <w:rsid w:val="00955FD6"/>
    <w:rsid w:val="00960440"/>
    <w:rsid w:val="00960FD1"/>
    <w:rsid w:val="0098048B"/>
    <w:rsid w:val="009865D2"/>
    <w:rsid w:val="009C4B17"/>
    <w:rsid w:val="009D099C"/>
    <w:rsid w:val="009D779C"/>
    <w:rsid w:val="009F6E31"/>
    <w:rsid w:val="00A0380D"/>
    <w:rsid w:val="00A0560D"/>
    <w:rsid w:val="00A25ECB"/>
    <w:rsid w:val="00A35C61"/>
    <w:rsid w:val="00A361C1"/>
    <w:rsid w:val="00A400F7"/>
    <w:rsid w:val="00A47927"/>
    <w:rsid w:val="00A537C7"/>
    <w:rsid w:val="00A5581A"/>
    <w:rsid w:val="00A56534"/>
    <w:rsid w:val="00A57F23"/>
    <w:rsid w:val="00A8687A"/>
    <w:rsid w:val="00A93060"/>
    <w:rsid w:val="00AA6922"/>
    <w:rsid w:val="00AC663D"/>
    <w:rsid w:val="00AE37E5"/>
    <w:rsid w:val="00AE6191"/>
    <w:rsid w:val="00B10AD7"/>
    <w:rsid w:val="00B1384E"/>
    <w:rsid w:val="00B17B7F"/>
    <w:rsid w:val="00B25B17"/>
    <w:rsid w:val="00B2617D"/>
    <w:rsid w:val="00B34B5F"/>
    <w:rsid w:val="00B44DC5"/>
    <w:rsid w:val="00B53988"/>
    <w:rsid w:val="00B57BE6"/>
    <w:rsid w:val="00B641EA"/>
    <w:rsid w:val="00B773D3"/>
    <w:rsid w:val="00BC631F"/>
    <w:rsid w:val="00BD091A"/>
    <w:rsid w:val="00BD7646"/>
    <w:rsid w:val="00BE12D0"/>
    <w:rsid w:val="00BE5D7C"/>
    <w:rsid w:val="00BF02C3"/>
    <w:rsid w:val="00BF11DB"/>
    <w:rsid w:val="00BF5AFA"/>
    <w:rsid w:val="00BF66A7"/>
    <w:rsid w:val="00C006D9"/>
    <w:rsid w:val="00C01ADE"/>
    <w:rsid w:val="00C40B49"/>
    <w:rsid w:val="00C450E3"/>
    <w:rsid w:val="00C46985"/>
    <w:rsid w:val="00C4713A"/>
    <w:rsid w:val="00C6250A"/>
    <w:rsid w:val="00C72F89"/>
    <w:rsid w:val="00C80BD7"/>
    <w:rsid w:val="00C81EF4"/>
    <w:rsid w:val="00C93CFA"/>
    <w:rsid w:val="00CB4256"/>
    <w:rsid w:val="00CC01F9"/>
    <w:rsid w:val="00CC4FAD"/>
    <w:rsid w:val="00CF16A1"/>
    <w:rsid w:val="00CF40DB"/>
    <w:rsid w:val="00D23ED2"/>
    <w:rsid w:val="00D27F54"/>
    <w:rsid w:val="00D30628"/>
    <w:rsid w:val="00D557AA"/>
    <w:rsid w:val="00D85206"/>
    <w:rsid w:val="00D87132"/>
    <w:rsid w:val="00DA66AF"/>
    <w:rsid w:val="00DB3F40"/>
    <w:rsid w:val="00DC135F"/>
    <w:rsid w:val="00DD2272"/>
    <w:rsid w:val="00DF2233"/>
    <w:rsid w:val="00DF31F8"/>
    <w:rsid w:val="00DF4699"/>
    <w:rsid w:val="00E003FE"/>
    <w:rsid w:val="00E14BEA"/>
    <w:rsid w:val="00E32697"/>
    <w:rsid w:val="00E3499A"/>
    <w:rsid w:val="00E50231"/>
    <w:rsid w:val="00E5051E"/>
    <w:rsid w:val="00E60EFF"/>
    <w:rsid w:val="00E6750C"/>
    <w:rsid w:val="00E71B70"/>
    <w:rsid w:val="00E73F9D"/>
    <w:rsid w:val="00E743B0"/>
    <w:rsid w:val="00EB3DD3"/>
    <w:rsid w:val="00ED310B"/>
    <w:rsid w:val="00EE2718"/>
    <w:rsid w:val="00F111F8"/>
    <w:rsid w:val="00F128FB"/>
    <w:rsid w:val="00F23524"/>
    <w:rsid w:val="00F440E2"/>
    <w:rsid w:val="00F54AE9"/>
    <w:rsid w:val="00F67CE7"/>
    <w:rsid w:val="00F80456"/>
    <w:rsid w:val="00F813B1"/>
    <w:rsid w:val="00F848E5"/>
    <w:rsid w:val="00F9377A"/>
    <w:rsid w:val="00F9657D"/>
    <w:rsid w:val="00FB5154"/>
    <w:rsid w:val="00FC01E5"/>
    <w:rsid w:val="00FE2368"/>
    <w:rsid w:val="00FE6D5A"/>
    <w:rsid w:val="00FF2CA3"/>
    <w:rsid w:val="00FF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A357"/>
  <w15:docId w15:val="{1E96FAAF-5938-4470-82A2-490D1B84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419"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7A9"/>
    <w:pPr>
      <w:autoSpaceDE w:val="0"/>
      <w:autoSpaceDN w:val="0"/>
    </w:pPr>
    <w:rPr>
      <w:rFonts w:eastAsia="Microsoft Sans Serif" w:cs="Microsoft Sans Serif"/>
      <w:lang w:val="es-ES"/>
    </w:rPr>
  </w:style>
  <w:style w:type="paragraph" w:styleId="Ttulo1">
    <w:name w:val="heading 1"/>
    <w:basedOn w:val="Normal"/>
    <w:next w:val="Normal"/>
    <w:link w:val="Ttulo1Car"/>
    <w:uiPriority w:val="9"/>
    <w:qFormat/>
    <w:rsid w:val="00B017A9"/>
    <w:pPr>
      <w:keepNext/>
      <w:keepLines/>
      <w:spacing w:before="240" w:line="360" w:lineRule="auto"/>
      <w:jc w:val="center"/>
      <w:outlineLvl w:val="0"/>
    </w:pPr>
    <w:rPr>
      <w:rFonts w:eastAsiaTheme="majorEastAsia" w:cstheme="majorBidi"/>
      <w:b/>
      <w:sz w:val="32"/>
      <w:szCs w:val="32"/>
    </w:rPr>
  </w:style>
  <w:style w:type="paragraph" w:styleId="Ttulo2">
    <w:name w:val="heading 2"/>
    <w:basedOn w:val="Normal"/>
    <w:link w:val="Ttulo2Car"/>
    <w:uiPriority w:val="9"/>
    <w:unhideWhenUsed/>
    <w:qFormat/>
    <w:rsid w:val="00B017A9"/>
    <w:pPr>
      <w:spacing w:line="360" w:lineRule="auto"/>
      <w:outlineLvl w:val="1"/>
    </w:pPr>
    <w:rPr>
      <w:rFonts w:eastAsia="Corbel" w:cs="Corbel"/>
      <w:b/>
      <w:szCs w:val="28"/>
    </w:rPr>
  </w:style>
  <w:style w:type="paragraph" w:styleId="Ttulo3">
    <w:name w:val="heading 3"/>
    <w:basedOn w:val="Normal"/>
    <w:next w:val="Normal"/>
    <w:link w:val="Ttulo3Car"/>
    <w:uiPriority w:val="9"/>
    <w:unhideWhenUsed/>
    <w:qFormat/>
    <w:rsid w:val="00A5581A"/>
    <w:pPr>
      <w:keepNext/>
      <w:keepLines/>
      <w:spacing w:before="40"/>
      <w:outlineLvl w:val="2"/>
    </w:pPr>
    <w:rPr>
      <w:rFonts w:eastAsiaTheme="majorEastAsia" w:cstheme="majorBidi"/>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8F760B"/>
    <w:pPr>
      <w:spacing w:before="8"/>
      <w:ind w:left="260" w:right="252"/>
    </w:pPr>
    <w:rPr>
      <w:rFonts w:ascii="Corbel" w:eastAsia="Corbel" w:hAnsi="Corbel" w:cs="Corbel"/>
      <w:sz w:val="44"/>
      <w:szCs w:val="44"/>
    </w:rPr>
  </w:style>
  <w:style w:type="paragraph" w:styleId="Textoindependiente">
    <w:name w:val="Body Text"/>
    <w:basedOn w:val="Normal"/>
    <w:link w:val="TextoindependienteCar"/>
    <w:uiPriority w:val="1"/>
    <w:qFormat/>
    <w:rsid w:val="006E130F"/>
  </w:style>
  <w:style w:type="character" w:customStyle="1" w:styleId="TextoindependienteCar">
    <w:name w:val="Texto independiente Car"/>
    <w:basedOn w:val="Fuentedeprrafopredeter"/>
    <w:link w:val="Textoindependiente"/>
    <w:uiPriority w:val="1"/>
    <w:rsid w:val="006E130F"/>
    <w:rPr>
      <w:rFonts w:ascii="Microsoft Sans Serif" w:eastAsia="Microsoft Sans Serif" w:hAnsi="Microsoft Sans Serif" w:cs="Microsoft Sans Serif"/>
      <w:sz w:val="24"/>
      <w:szCs w:val="24"/>
      <w:lang w:val="es-ES"/>
    </w:rPr>
  </w:style>
  <w:style w:type="paragraph" w:styleId="Prrafodelista">
    <w:name w:val="List Paragraph"/>
    <w:basedOn w:val="Normal"/>
    <w:uiPriority w:val="34"/>
    <w:qFormat/>
    <w:rsid w:val="006E130F"/>
    <w:pPr>
      <w:widowControl/>
      <w:autoSpaceDE/>
      <w:autoSpaceDN/>
      <w:spacing w:after="160" w:line="259" w:lineRule="auto"/>
      <w:ind w:left="720"/>
      <w:contextualSpacing/>
    </w:pPr>
    <w:rPr>
      <w:rFonts w:ascii="Times New Roman" w:eastAsiaTheme="minorHAnsi" w:hAnsi="Times New Roman" w:cstheme="minorBidi"/>
      <w:lang w:val="en-US"/>
    </w:rPr>
  </w:style>
  <w:style w:type="paragraph" w:styleId="Descripcin">
    <w:name w:val="caption"/>
    <w:basedOn w:val="Normal"/>
    <w:next w:val="Normal"/>
    <w:uiPriority w:val="35"/>
    <w:unhideWhenUsed/>
    <w:qFormat/>
    <w:rsid w:val="006E130F"/>
    <w:pPr>
      <w:widowControl/>
      <w:autoSpaceDE/>
      <w:autoSpaceDN/>
      <w:spacing w:after="200"/>
    </w:pPr>
    <w:rPr>
      <w:rFonts w:ascii="Times New Roman" w:eastAsiaTheme="minorHAnsi" w:hAnsi="Times New Roman" w:cstheme="minorBidi"/>
      <w:iCs/>
      <w:szCs w:val="18"/>
      <w:lang w:val="en-US"/>
    </w:rPr>
  </w:style>
  <w:style w:type="table" w:customStyle="1" w:styleId="TableNormal1">
    <w:name w:val="Table Normal1"/>
    <w:uiPriority w:val="2"/>
    <w:semiHidden/>
    <w:unhideWhenUsed/>
    <w:qFormat/>
    <w:rsid w:val="006E130F"/>
    <w:pPr>
      <w:autoSpaceDE w:val="0"/>
      <w:autoSpaceDN w:val="0"/>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E130F"/>
    <w:pPr>
      <w:spacing w:before="28"/>
      <w:ind w:left="133"/>
      <w:jc w:val="center"/>
    </w:pPr>
  </w:style>
  <w:style w:type="character" w:customStyle="1" w:styleId="Ttulo2Car">
    <w:name w:val="Título 2 Car"/>
    <w:basedOn w:val="Fuentedeprrafopredeter"/>
    <w:link w:val="Ttulo2"/>
    <w:uiPriority w:val="9"/>
    <w:rsid w:val="00B017A9"/>
    <w:rPr>
      <w:rFonts w:ascii="Arial" w:eastAsia="Corbel" w:hAnsi="Arial" w:cs="Corbel"/>
      <w:b/>
      <w:sz w:val="24"/>
      <w:szCs w:val="28"/>
      <w:lang w:val="es-ES"/>
    </w:rPr>
  </w:style>
  <w:style w:type="character" w:customStyle="1" w:styleId="TtuloCar">
    <w:name w:val="Título Car"/>
    <w:basedOn w:val="Fuentedeprrafopredeter"/>
    <w:link w:val="Ttulo"/>
    <w:uiPriority w:val="10"/>
    <w:rsid w:val="008F760B"/>
    <w:rPr>
      <w:rFonts w:ascii="Corbel" w:eastAsia="Corbel" w:hAnsi="Corbel" w:cs="Corbel"/>
      <w:sz w:val="44"/>
      <w:szCs w:val="44"/>
      <w:lang w:val="es-ES"/>
    </w:rPr>
  </w:style>
  <w:style w:type="character" w:customStyle="1" w:styleId="Ttulo1Car">
    <w:name w:val="Título 1 Car"/>
    <w:basedOn w:val="Fuentedeprrafopredeter"/>
    <w:link w:val="Ttulo1"/>
    <w:uiPriority w:val="9"/>
    <w:rsid w:val="00B017A9"/>
    <w:rPr>
      <w:rFonts w:ascii="Arial" w:eastAsiaTheme="majorEastAsia" w:hAnsi="Arial" w:cstheme="majorBidi"/>
      <w:b/>
      <w:sz w:val="32"/>
      <w:szCs w:val="32"/>
      <w:lang w:val="es-ES"/>
    </w:rPr>
  </w:style>
  <w:style w:type="paragraph" w:styleId="TtuloTDC">
    <w:name w:val="TOC Heading"/>
    <w:basedOn w:val="Ttulo1"/>
    <w:next w:val="Normal"/>
    <w:uiPriority w:val="39"/>
    <w:unhideWhenUsed/>
    <w:qFormat/>
    <w:rsid w:val="00B017A9"/>
    <w:pPr>
      <w:widowControl/>
      <w:autoSpaceDE/>
      <w:autoSpaceDN/>
      <w:spacing w:line="259" w:lineRule="auto"/>
      <w:jc w:val="left"/>
      <w:outlineLvl w:val="9"/>
    </w:pPr>
    <w:rPr>
      <w:rFonts w:asciiTheme="majorHAnsi" w:hAnsiTheme="majorHAnsi"/>
      <w:color w:val="2F5496" w:themeColor="accent1" w:themeShade="BF"/>
      <w:lang w:val="en-US"/>
    </w:rPr>
  </w:style>
  <w:style w:type="paragraph" w:styleId="TDC2">
    <w:name w:val="toc 2"/>
    <w:basedOn w:val="Normal"/>
    <w:next w:val="Normal"/>
    <w:autoRedefine/>
    <w:uiPriority w:val="39"/>
    <w:unhideWhenUsed/>
    <w:rsid w:val="00B017A9"/>
    <w:pPr>
      <w:spacing w:after="100"/>
      <w:ind w:left="220"/>
    </w:pPr>
  </w:style>
  <w:style w:type="paragraph" w:styleId="TDC1">
    <w:name w:val="toc 1"/>
    <w:basedOn w:val="Normal"/>
    <w:next w:val="Normal"/>
    <w:autoRedefine/>
    <w:uiPriority w:val="39"/>
    <w:unhideWhenUsed/>
    <w:rsid w:val="00B017A9"/>
    <w:pPr>
      <w:spacing w:after="100"/>
    </w:pPr>
  </w:style>
  <w:style w:type="character" w:styleId="Hipervnculo">
    <w:name w:val="Hyperlink"/>
    <w:basedOn w:val="Fuentedeprrafopredeter"/>
    <w:uiPriority w:val="99"/>
    <w:unhideWhenUsed/>
    <w:rsid w:val="00B017A9"/>
    <w:rPr>
      <w:color w:val="0563C1" w:themeColor="hyperlink"/>
      <w:u w:val="single"/>
    </w:rPr>
  </w:style>
  <w:style w:type="character" w:customStyle="1" w:styleId="Ttulo3Car">
    <w:name w:val="Título 3 Car"/>
    <w:basedOn w:val="Fuentedeprrafopredeter"/>
    <w:link w:val="Ttulo3"/>
    <w:uiPriority w:val="9"/>
    <w:rsid w:val="00A5581A"/>
    <w:rPr>
      <w:rFonts w:eastAsiaTheme="majorEastAsia" w:cstheme="majorBidi"/>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1"/>
    <w:tblPr>
      <w:tblStyleRowBandSize w:val="1"/>
      <w:tblStyleColBandSize w:val="1"/>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rFonts w:eastAsia="Microsoft Sans Serif" w:cs="Microsoft Sans Serif"/>
      <w:sz w:val="20"/>
      <w:szCs w:val="20"/>
      <w:lang w:val="es-ES"/>
    </w:rPr>
  </w:style>
  <w:style w:type="character" w:styleId="Refdecomentario">
    <w:name w:val="annotation reference"/>
    <w:basedOn w:val="Fuentedeprrafopredeter"/>
    <w:uiPriority w:val="99"/>
    <w:semiHidden/>
    <w:unhideWhenUsed/>
    <w:rPr>
      <w:sz w:val="16"/>
      <w:szCs w:val="16"/>
    </w:rPr>
  </w:style>
  <w:style w:type="character" w:styleId="Textodelmarcadordeposicin">
    <w:name w:val="Placeholder Text"/>
    <w:basedOn w:val="Fuentedeprrafopredeter"/>
    <w:uiPriority w:val="99"/>
    <w:semiHidden/>
    <w:rsid w:val="00054FFC"/>
    <w:rPr>
      <w:color w:val="808080"/>
    </w:rPr>
  </w:style>
  <w:style w:type="table" w:styleId="Tablaconcuadrcula">
    <w:name w:val="Table Grid"/>
    <w:basedOn w:val="Tablanormal"/>
    <w:uiPriority w:val="39"/>
    <w:rsid w:val="00054FFC"/>
    <w:pPr>
      <w:widowControl/>
      <w:jc w:val="left"/>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E2874"/>
    <w:pPr>
      <w:autoSpaceDE w:val="0"/>
      <w:autoSpaceDN w:val="0"/>
    </w:pPr>
    <w:rPr>
      <w:rFonts w:eastAsia="Microsoft Sans Serif" w:cs="Microsoft Sans Serif"/>
      <w:lang w:val="es-ES"/>
    </w:rPr>
  </w:style>
  <w:style w:type="paragraph" w:styleId="TDC3">
    <w:name w:val="toc 3"/>
    <w:basedOn w:val="Normal"/>
    <w:next w:val="Normal"/>
    <w:autoRedefine/>
    <w:uiPriority w:val="39"/>
    <w:unhideWhenUsed/>
    <w:rsid w:val="00B57BE6"/>
    <w:pPr>
      <w:spacing w:after="100"/>
      <w:ind w:left="480"/>
    </w:pPr>
  </w:style>
  <w:style w:type="paragraph" w:styleId="Listaconvietas">
    <w:name w:val="List Bullet"/>
    <w:basedOn w:val="Normal"/>
    <w:uiPriority w:val="99"/>
    <w:unhideWhenUsed/>
    <w:rsid w:val="00A56534"/>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41424">
      <w:bodyDiv w:val="1"/>
      <w:marLeft w:val="0"/>
      <w:marRight w:val="0"/>
      <w:marTop w:val="0"/>
      <w:marBottom w:val="0"/>
      <w:divBdr>
        <w:top w:val="none" w:sz="0" w:space="0" w:color="auto"/>
        <w:left w:val="none" w:sz="0" w:space="0" w:color="auto"/>
        <w:bottom w:val="none" w:sz="0" w:space="0" w:color="auto"/>
        <w:right w:val="none" w:sz="0" w:space="0" w:color="auto"/>
      </w:divBdr>
    </w:div>
    <w:div w:id="1038318200">
      <w:bodyDiv w:val="1"/>
      <w:marLeft w:val="0"/>
      <w:marRight w:val="0"/>
      <w:marTop w:val="0"/>
      <w:marBottom w:val="0"/>
      <w:divBdr>
        <w:top w:val="none" w:sz="0" w:space="0" w:color="auto"/>
        <w:left w:val="none" w:sz="0" w:space="0" w:color="auto"/>
        <w:bottom w:val="none" w:sz="0" w:space="0" w:color="auto"/>
        <w:right w:val="none" w:sz="0" w:space="0" w:color="auto"/>
      </w:divBdr>
    </w:div>
    <w:div w:id="1518275544">
      <w:bodyDiv w:val="1"/>
      <w:marLeft w:val="0"/>
      <w:marRight w:val="0"/>
      <w:marTop w:val="0"/>
      <w:marBottom w:val="0"/>
      <w:divBdr>
        <w:top w:val="none" w:sz="0" w:space="0" w:color="auto"/>
        <w:left w:val="none" w:sz="0" w:space="0" w:color="auto"/>
        <w:bottom w:val="none" w:sz="0" w:space="0" w:color="auto"/>
        <w:right w:val="none" w:sz="0" w:space="0" w:color="auto"/>
      </w:divBdr>
    </w:div>
    <w:div w:id="1839150844">
      <w:bodyDiv w:val="1"/>
      <w:marLeft w:val="0"/>
      <w:marRight w:val="0"/>
      <w:marTop w:val="0"/>
      <w:marBottom w:val="0"/>
      <w:divBdr>
        <w:top w:val="none" w:sz="0" w:space="0" w:color="auto"/>
        <w:left w:val="none" w:sz="0" w:space="0" w:color="auto"/>
        <w:bottom w:val="none" w:sz="0" w:space="0" w:color="auto"/>
        <w:right w:val="none" w:sz="0" w:space="0" w:color="auto"/>
      </w:divBdr>
    </w:div>
    <w:div w:id="2042777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omments" Target="comments.xml"/><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3qws/No25BOzKXYd89+Cuk8LKdQ==">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</go:docsCustomData>
</go:gDocsCustomXmlDataStorage>
</file>

<file path=customXml/itemProps1.xml><?xml version="1.0" encoding="utf-8"?>
<ds:datastoreItem xmlns:ds="http://schemas.openxmlformats.org/officeDocument/2006/customXml" ds:itemID="{9992EDFF-1A5F-474E-A2A8-E6B5BECFB01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23927</TotalTime>
  <Pages>47</Pages>
  <Words>9094</Words>
  <Characters>51836</Characters>
  <Application>Microsoft Office Word</Application>
  <DocSecurity>0</DocSecurity>
  <Lines>431</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Escoboza Villegas</dc:creator>
  <cp:keywords/>
  <dc:description/>
  <cp:lastModifiedBy>Aaron Escoboza Villegas</cp:lastModifiedBy>
  <cp:revision>48</cp:revision>
  <dcterms:created xsi:type="dcterms:W3CDTF">2021-04-26T18:09:00Z</dcterms:created>
  <dcterms:modified xsi:type="dcterms:W3CDTF">2021-07-23T19:29:00Z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5dba6aa1-56e3-344a-867e-ced6106fa9bb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