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2822047" w:rsidRDefault="52822047" w14:paraId="5E952A16" w14:textId="2DF9A765">
      <w:r w:rsidRPr="52504290" w:rsidR="52822047">
        <w:rPr>
          <w:highlight w:val="yellow"/>
        </w:rPr>
        <w:t>This is a valid docx but without any placeholders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BA1A17"/>
    <w:rsid w:val="4364E66D"/>
    <w:rsid w:val="52504290"/>
    <w:rsid w:val="52822047"/>
    <w:rsid w:val="53F2C243"/>
    <w:rsid w:val="72BA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A7D6"/>
  <w15:chartTrackingRefBased/>
  <w15:docId w15:val="{0DEB8A0D-6577-4EA8-8A73-B4431313C4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2026-05-19T06:51:08.6166036Z</dcterms:created>
  <dcterms:modified xsi:type="dcterms:W3CDTF">2026-05-19T06:55:42.4984661Z</dcterms:modified>
  <dc:creator>Inayathulla Shaik Karaballa</dc:creator>
  <lastModifiedBy>Inayathulla Shaik Karaballa</lastModifiedBy>
</coreProperties>
</file>