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d66b295cd3a1159800ad3e65f48664cc7864321"/>
    <w:p>
      <w:pPr>
        <w:pStyle w:val="Heading1"/>
      </w:pPr>
      <w:r>
        <w:t xml:space="preserve">SneakerDropBot - Render.com Deployment Guide</w:t>
      </w:r>
    </w:p>
    <w:p>
      <w:pPr>
        <w:pStyle w:val="FirstParagraph"/>
      </w:pPr>
      <w:r>
        <w:t xml:space="preserve">This guide will help you deploy a fully functional SneakerDropBot on Render.com with lightweight scraping capabilities.</w:t>
      </w:r>
    </w:p>
    <w:bookmarkStart w:id="20" w:name="features"/>
    <w:p>
      <w:pPr>
        <w:pStyle w:val="Heading2"/>
      </w:pPr>
      <w:r>
        <w:t xml:space="preserve">🚀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sneaker tracking</w:t>
      </w:r>
      <w:r>
        <w:t xml:space="preserve"> </w:t>
      </w:r>
      <w:r>
        <w:t xml:space="preserve">across Nike, Adidas, and StockX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Intelligent parsing</w:t>
      </w:r>
      <w:r>
        <w:t xml:space="preserve"> </w:t>
      </w:r>
      <w:r>
        <w:t xml:space="preserve">of user tracking requests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Background monitoring</w:t>
      </w:r>
      <w:r>
        <w:t xml:space="preserve"> </w:t>
      </w:r>
      <w:r>
        <w:t xml:space="preserve">with configurable intervals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 subscription support</w:t>
      </w:r>
      <w:r>
        <w:t xml:space="preserve"> </w:t>
      </w:r>
      <w:r>
        <w:t xml:space="preserve">via Stripe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Telegram bot</w:t>
      </w:r>
      <w:r>
        <w:t xml:space="preserve"> </w:t>
      </w:r>
      <w:r>
        <w:t xml:space="preserve">with search and tracking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Lightweight scraping system</w:t>
      </w:r>
      <w:r>
        <w:t xml:space="preserve"> </w:t>
      </w:r>
      <w:r>
        <w:t xml:space="preserve">optimized for Render.com free tier</w:t>
      </w:r>
    </w:p>
    <w:bookmarkEnd w:id="20"/>
    <w:bookmarkStart w:id="23" w:name="prerequisites"/>
    <w:p>
      <w:pPr>
        <w:pStyle w:val="Heading2"/>
      </w:pPr>
      <w:r>
        <w:t xml:space="preserve">📋 Prerequisites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Telegram Bot Token</w:t>
      </w:r>
      <w:r>
        <w:t xml:space="preserve"> </w:t>
      </w:r>
      <w:r>
        <w:t xml:space="preserve">- Create a bot via</w:t>
      </w:r>
      <w:r>
        <w:t xml:space="preserve"> </w:t>
      </w:r>
      <w:hyperlink r:id="rId21">
        <w:r>
          <w:rPr>
            <w:rStyle w:val="Hyperlink"/>
          </w:rPr>
          <w:t xml:space="preserve">@BotFather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MongoDB Database</w:t>
      </w:r>
      <w:r>
        <w:t xml:space="preserve"> </w:t>
      </w:r>
      <w:r>
        <w:t xml:space="preserve">- Free cluster on</w:t>
      </w:r>
      <w:r>
        <w:t xml:space="preserve"> </w:t>
      </w:r>
      <w:hyperlink r:id="rId22">
        <w:r>
          <w:rPr>
            <w:rStyle w:val="Hyperlink"/>
          </w:rPr>
          <w:t xml:space="preserve">MongoDB Atlas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Render.com Account</w:t>
      </w:r>
      <w:r>
        <w:t xml:space="preserve"> </w:t>
      </w:r>
      <w:r>
        <w:t xml:space="preserve">- Free tier supported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Stripe Account</w:t>
      </w:r>
      <w:r>
        <w:t xml:space="preserve"> </w:t>
      </w:r>
      <w:r>
        <w:t xml:space="preserve">(optional) - For premium features</w:t>
      </w:r>
    </w:p>
    <w:bookmarkEnd w:id="23"/>
    <w:bookmarkStart w:id="26" w:name="environment-variables"/>
    <w:p>
      <w:pPr>
        <w:pStyle w:val="Heading2"/>
      </w:pPr>
      <w:r>
        <w:t xml:space="preserve">🔧 Environment Variables</w:t>
      </w:r>
    </w:p>
    <w:p>
      <w:pPr>
        <w:pStyle w:val="FirstParagraph"/>
      </w:pPr>
      <w:r>
        <w:t xml:space="preserve">Set these in your Render.com dashboard:</w:t>
      </w:r>
    </w:p>
    <w:bookmarkStart w:id="24" w:name="required"/>
    <w:p>
      <w:pPr>
        <w:pStyle w:val="Heading3"/>
      </w:pPr>
      <w:r>
        <w:t xml:space="preserve">Required</w:t>
      </w:r>
    </w:p>
    <w:p>
      <w:pPr>
        <w:pStyle w:val="SourceCode"/>
      </w:pPr>
      <w:r>
        <w:rPr>
          <w:rStyle w:val="VariableTok"/>
        </w:rPr>
        <w:t xml:space="preserve">TELEGRAM_BOT_TOKEN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your_bot_token_here</w:t>
      </w:r>
      <w:r>
        <w:br/>
      </w:r>
      <w:r>
        <w:rPr>
          <w:rStyle w:val="VariableTok"/>
        </w:rPr>
        <w:t xml:space="preserve">MONGODB_URI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mongodb+srv://username:password@cluster.mongodb.net/sneakerdropbot</w:t>
      </w:r>
    </w:p>
    <w:bookmarkEnd w:id="24"/>
    <w:bookmarkStart w:id="25" w:name="optional"/>
    <w:p>
      <w:pPr>
        <w:pStyle w:val="Heading3"/>
      </w:pPr>
      <w:r>
        <w:t xml:space="preserve">Optional</w:t>
      </w:r>
    </w:p>
    <w:p>
      <w:pPr>
        <w:pStyle w:val="SourceCode"/>
      </w:pP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sk_test_...</w:t>
      </w:r>
      <w:r>
        <w:br/>
      </w:r>
      <w:r>
        <w:rPr>
          <w:rStyle w:val="VariableTok"/>
        </w:rPr>
        <w:t xml:space="preserve">STRIPE_PUBLISHABLE_KEY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pk_test_...</w:t>
      </w:r>
      <w:r>
        <w:br/>
      </w:r>
      <w:r>
        <w:rPr>
          <w:rStyle w:val="VariableTok"/>
        </w:rPr>
        <w:t xml:space="preserve">ADMIN_TELEGRAM_CHAT_ID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your_telegram_user_id</w:t>
      </w:r>
    </w:p>
    <w:bookmarkEnd w:id="25"/>
    <w:bookmarkEnd w:id="26"/>
    <w:bookmarkStart w:id="29" w:name="quick-deploy-to-render.com"/>
    <w:p>
      <w:pPr>
        <w:pStyle w:val="Heading2"/>
      </w:pPr>
      <w:r>
        <w:t xml:space="preserve">🚀 Quick Deploy to Render.com</w:t>
      </w:r>
    </w:p>
    <w:bookmarkStart w:id="27" w:name="method-1-using-render.yaml-recommended"/>
    <w:p>
      <w:pPr>
        <w:pStyle w:val="Heading3"/>
      </w:pPr>
      <w:r>
        <w:t xml:space="preserve">Method 1: Using render.yaml (Recommended)</w:t>
      </w:r>
    </w:p>
    <w:p>
      <w:pPr>
        <w:numPr>
          <w:ilvl w:val="0"/>
          <w:numId w:val="1003"/>
        </w:numPr>
        <w:pStyle w:val="Compact"/>
      </w:pPr>
      <w:r>
        <w:t xml:space="preserve">Fork this repository</w:t>
      </w:r>
    </w:p>
    <w:p>
      <w:pPr>
        <w:numPr>
          <w:ilvl w:val="0"/>
          <w:numId w:val="1003"/>
        </w:numPr>
        <w:pStyle w:val="Compact"/>
      </w:pPr>
      <w:r>
        <w:t xml:space="preserve">Connect your GitHub to Render.com</w:t>
      </w:r>
    </w:p>
    <w:p>
      <w:pPr>
        <w:numPr>
          <w:ilvl w:val="0"/>
          <w:numId w:val="1003"/>
        </w:numPr>
        <w:pStyle w:val="Compact"/>
      </w:pPr>
      <w:r>
        <w:t xml:space="preserve">Create a new</w:t>
      </w:r>
      <w:r>
        <w:t xml:space="preserve"> </w:t>
      </w:r>
      <w:r>
        <w:t xml:space="preserve">“</w:t>
      </w:r>
      <w:r>
        <w:t xml:space="preserve">Web Service</w:t>
      </w:r>
      <w:r>
        <w:t xml:space="preserve">”</w:t>
      </w:r>
      <w:r>
        <w:t xml:space="preserve"> </w:t>
      </w:r>
      <w:r>
        <w:t xml:space="preserve">and select your forked repo</w:t>
      </w:r>
    </w:p>
    <w:p>
      <w:pPr>
        <w:numPr>
          <w:ilvl w:val="0"/>
          <w:numId w:val="1003"/>
        </w:numPr>
        <w:pStyle w:val="Compact"/>
      </w:pPr>
      <w:r>
        <w:t xml:space="preserve">Render will automatically detect the</w:t>
      </w:r>
      <w:r>
        <w:t xml:space="preserve"> </w:t>
      </w:r>
      <w:r>
        <w:rPr>
          <w:rStyle w:val="VerbatimChar"/>
        </w:rPr>
        <w:t xml:space="preserve">render.yaml</w:t>
      </w:r>
      <w:r>
        <w:t xml:space="preserve"> </w:t>
      </w:r>
      <w:r>
        <w:t xml:space="preserve">configuration</w:t>
      </w:r>
    </w:p>
    <w:p>
      <w:pPr>
        <w:numPr>
          <w:ilvl w:val="0"/>
          <w:numId w:val="1003"/>
        </w:numPr>
        <w:pStyle w:val="Compact"/>
      </w:pPr>
      <w:r>
        <w:t xml:space="preserve">Set the required environment variables in the Render dashboard</w:t>
      </w:r>
    </w:p>
    <w:p>
      <w:pPr>
        <w:numPr>
          <w:ilvl w:val="0"/>
          <w:numId w:val="1003"/>
        </w:numPr>
        <w:pStyle w:val="Compact"/>
      </w:pPr>
      <w:r>
        <w:t xml:space="preserve">Deploy!</w:t>
      </w:r>
    </w:p>
    <w:bookmarkEnd w:id="27"/>
    <w:bookmarkStart w:id="28" w:name="method-2-manual-setup"/>
    <w:p>
      <w:pPr>
        <w:pStyle w:val="Heading3"/>
      </w:pPr>
      <w:r>
        <w:t xml:space="preserve">Method 2: Manual Setup</w:t>
      </w:r>
    </w:p>
    <w:p>
      <w:pPr>
        <w:numPr>
          <w:ilvl w:val="0"/>
          <w:numId w:val="1004"/>
        </w:numPr>
        <w:pStyle w:val="Compact"/>
      </w:pPr>
      <w:r>
        <w:t xml:space="preserve">Create a new</w:t>
      </w:r>
      <w:r>
        <w:t xml:space="preserve"> </w:t>
      </w:r>
      <w:r>
        <w:t xml:space="preserve">“</w:t>
      </w:r>
      <w:r>
        <w:t xml:space="preserve">Web Service</w:t>
      </w:r>
      <w:r>
        <w:t xml:space="preserve">”</w:t>
      </w:r>
      <w:r>
        <w:t xml:space="preserve"> </w:t>
      </w:r>
      <w:r>
        <w:t xml:space="preserve">on Render.com</w:t>
      </w:r>
    </w:p>
    <w:p>
      <w:pPr>
        <w:numPr>
          <w:ilvl w:val="0"/>
          <w:numId w:val="1004"/>
        </w:numPr>
        <w:pStyle w:val="Compact"/>
      </w:pPr>
      <w:r>
        <w:t xml:space="preserve">Connect your GitHub repository</w:t>
      </w:r>
    </w:p>
    <w:p>
      <w:pPr>
        <w:numPr>
          <w:ilvl w:val="0"/>
          <w:numId w:val="1004"/>
        </w:numPr>
        <w:pStyle w:val="Compact"/>
      </w:pPr>
      <w:r>
        <w:t xml:space="preserve">Configure build settings: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Build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pip install -r requirements-render.txt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Start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python main_render.py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Environment</w:t>
      </w:r>
      <w:r>
        <w:t xml:space="preserve">: Python 3.11</w:t>
      </w:r>
    </w:p>
    <w:p>
      <w:pPr>
        <w:numPr>
          <w:ilvl w:val="0"/>
          <w:numId w:val="1004"/>
        </w:numPr>
        <w:pStyle w:val="Compact"/>
      </w:pPr>
      <w:r>
        <w:t xml:space="preserve">Set environment variables</w:t>
      </w:r>
    </w:p>
    <w:p>
      <w:pPr>
        <w:numPr>
          <w:ilvl w:val="0"/>
          <w:numId w:val="1004"/>
        </w:numPr>
        <w:pStyle w:val="Compact"/>
      </w:pPr>
      <w:r>
        <w:t xml:space="preserve">Deploy</w:t>
      </w:r>
    </w:p>
    <w:bookmarkEnd w:id="28"/>
    <w:bookmarkEnd w:id="29"/>
    <w:bookmarkStart w:id="30" w:name="local-development"/>
    <w:p>
      <w:pPr>
        <w:pStyle w:val="Heading2"/>
      </w:pPr>
      <w:r>
        <w:t xml:space="preserve">🛠 Local Development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requirements-render.txt</w:t>
      </w:r>
      <w:r>
        <w:br/>
      </w:r>
      <w:r>
        <w:br/>
      </w:r>
      <w:r>
        <w:rPr>
          <w:rStyle w:val="CommentTok"/>
        </w:rPr>
        <w:t xml:space="preserve"># Set environment variables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TELEGRAM_BOT_TOKEN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"your_token"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MONGODB_URI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"your_mongodb_uri"</w:t>
      </w:r>
      <w:r>
        <w:br/>
      </w:r>
      <w:r>
        <w:br/>
      </w:r>
      <w:r>
        <w:rPr>
          <w:rStyle w:val="CommentTok"/>
        </w:rPr>
        <w:t xml:space="preserve"># Run locally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main_render.py</w:t>
      </w:r>
    </w:p>
    <w:bookmarkEnd w:id="30"/>
    <w:bookmarkStart w:id="31" w:name="monitoring-health-checks"/>
    <w:p>
      <w:pPr>
        <w:pStyle w:val="Heading2"/>
      </w:pPr>
      <w:r>
        <w:t xml:space="preserve">📊 Monitoring &amp; Health Checks</w:t>
      </w:r>
    </w:p>
    <w:p>
      <w:pPr>
        <w:pStyle w:val="FirstParagraph"/>
      </w:pPr>
      <w:r>
        <w:t xml:space="preserve">The bot includes several monitoring endpoints: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/health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Bot Stats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/api/stats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Scraper Health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/api/scraper/health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Search Test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/api/search/{keyword}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Force Monitoring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/api/monitor/force</w:t>
      </w:r>
    </w:p>
    <w:bookmarkEnd w:id="31"/>
    <w:bookmarkStart w:id="35" w:name="bot-commands"/>
    <w:p>
      <w:pPr>
        <w:pStyle w:val="Heading2"/>
      </w:pPr>
      <w:r>
        <w:t xml:space="preserve">🤖 Bot Commands</w:t>
      </w:r>
    </w:p>
    <w:bookmarkStart w:id="32" w:name="user-commands"/>
    <w:p>
      <w:pPr>
        <w:pStyle w:val="Heading3"/>
      </w:pPr>
      <w:r>
        <w:t xml:space="preserve">User Commands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/start</w:t>
      </w:r>
      <w:r>
        <w:t xml:space="preserve"> </w:t>
      </w:r>
      <w:r>
        <w:t xml:space="preserve">- Welcome message and main menu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/track</w:t>
      </w:r>
      <w:r>
        <w:t xml:space="preserve"> </w:t>
      </w:r>
      <w:r>
        <w:t xml:space="preserve">- Start tracking a sneaker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/status</w:t>
      </w:r>
      <w:r>
        <w:t xml:space="preserve"> </w:t>
      </w:r>
      <w:r>
        <w:t xml:space="preserve">- View account status and tracked sneakers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/premium</w:t>
      </w:r>
      <w:r>
        <w:t xml:space="preserve"> </w:t>
      </w:r>
      <w:r>
        <w:t xml:space="preserve">- Upgrade to premium features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/help</w:t>
      </w:r>
      <w:r>
        <w:t xml:space="preserve"> </w:t>
      </w:r>
      <w:r>
        <w:t xml:space="preserve">- Show help and commands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SourceCode"/>
      </w:pPr>
      <w:r>
        <w:rPr>
          <w:rStyle w:val="VerbatimChar"/>
        </w:rPr>
        <w:t xml:space="preserve">User: "Track Jordan 4 Bred size 10.5 under $220"</w:t>
      </w:r>
      <w:r>
        <w:br/>
      </w:r>
      <w:r>
        <w:rPr>
          <w:rStyle w:val="VerbatimChar"/>
        </w:rPr>
        <w:t xml:space="preserve">Bot: ✅ Tracking added! I'll monitor major retailers and alert you when available.</w:t>
      </w:r>
      <w:r>
        <w:br/>
      </w:r>
      <w:r>
        <w:br/>
      </w:r>
      <w:r>
        <w:rPr>
          <w:rStyle w:val="VerbatimChar"/>
        </w:rPr>
        <w:t xml:space="preserve">User: "Search Yeezy 350"</w:t>
      </w:r>
      <w:r>
        <w:br/>
      </w:r>
      <w:r>
        <w:rPr>
          <w:rStyle w:val="VerbatimChar"/>
        </w:rPr>
        <w:t xml:space="preserve">Bot: 🔍 Search Results for 'Yeezy 350':</w:t>
      </w:r>
      <w:r>
        <w:br/>
      </w:r>
      <w:r>
        <w:rPr>
          <w:rStyle w:val="VerbatimChar"/>
        </w:rPr>
        <w:t xml:space="preserve">     1. Yeezy 350 Cream</w:t>
      </w:r>
      <w:r>
        <w:br/>
      </w:r>
      <w:r>
        <w:rPr>
          <w:rStyle w:val="VerbatimChar"/>
        </w:rPr>
        <w:t xml:space="preserve">        📍 StockX | $180 | ✅ In Stock</w:t>
      </w:r>
    </w:p>
    <w:bookmarkEnd w:id="33"/>
    <w:bookmarkStart w:id="34" w:name="Xc4aa5c064194dad29699840f646cb52378159dc"/>
    <w:p>
      <w:pPr>
        <w:pStyle w:val="Heading3"/>
      </w:pPr>
      <w:r>
        <w:t xml:space="preserve">Admin Commands (if ADMIN_TELEGRAM_CHAT_ID is set)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/admin</w:t>
      </w:r>
      <w:r>
        <w:t xml:space="preserve"> </w:t>
      </w:r>
      <w:r>
        <w:t xml:space="preserve">- Show admin panel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/admin stats</w:t>
      </w:r>
      <w:r>
        <w:t xml:space="preserve"> </w:t>
      </w:r>
      <w:r>
        <w:t xml:space="preserve">- Detailed statistics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/admin health</w:t>
      </w:r>
      <w:r>
        <w:t xml:space="preserve"> </w:t>
      </w:r>
      <w:r>
        <w:t xml:space="preserve">- System health check</w:t>
      </w:r>
    </w:p>
    <w:bookmarkEnd w:id="34"/>
    <w:bookmarkEnd w:id="35"/>
    <w:bookmarkStart w:id="39" w:name="scraper-system"/>
    <w:p>
      <w:pPr>
        <w:pStyle w:val="Heading2"/>
      </w:pPr>
      <w:r>
        <w:t xml:space="preserve">🕷️ Scraper System</w:t>
      </w:r>
    </w:p>
    <w:p>
      <w:pPr>
        <w:pStyle w:val="FirstParagraph"/>
      </w:pPr>
      <w:r>
        <w:t xml:space="preserve">The lightweight scraper system includes:</w:t>
      </w:r>
    </w:p>
    <w:bookmarkStart w:id="36" w:name="supported-retailers"/>
    <w:p>
      <w:pPr>
        <w:pStyle w:val="Heading3"/>
      </w:pPr>
      <w:r>
        <w:t xml:space="preserve">Supported Retailers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Nike</w:t>
      </w:r>
      <w:r>
        <w:t xml:space="preserve">: Product search and availability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Adidas</w:t>
      </w:r>
      <w:r>
        <w:t xml:space="preserve">: Product search and pricing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StockX</w:t>
      </w:r>
      <w:r>
        <w:t xml:space="preserve">: Resell market prices and availability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Mock Scrapers</w:t>
      </w:r>
      <w:r>
        <w:t xml:space="preserve">: For other retailers (development/fallback)</w:t>
      </w:r>
    </w:p>
    <w:bookmarkEnd w:id="36"/>
    <w:bookmarkStart w:id="37" w:name="features-1"/>
    <w:p>
      <w:pPr>
        <w:pStyle w:val="Heading3"/>
      </w:pPr>
      <w:r>
        <w:t xml:space="preserve">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Intelligent Parsing</w:t>
      </w:r>
      <w:r>
        <w:t xml:space="preserve">: Multiple parsing strategies for website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Rate Limiting</w:t>
      </w:r>
      <w:r>
        <w:t xml:space="preserve">: Respectful scraping with delays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 Handling</w:t>
      </w:r>
      <w:r>
        <w:t xml:space="preserve">: Circuit breaker patterns and retry logic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Health Monitoring</w:t>
      </w:r>
      <w:r>
        <w:t xml:space="preserve">: Real-time scraper health tracking</w:t>
      </w:r>
    </w:p>
    <w:bookmarkEnd w:id="37"/>
    <w:bookmarkStart w:id="38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t xml:space="preserve">The scraper system is optimized for Render.com free tier: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15-minute monitoring cycles</w:t>
      </w:r>
      <w:r>
        <w:t xml:space="preserve"> </w:t>
      </w:r>
      <w:r>
        <w:t xml:space="preserve">(configurable)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3 concurrent scrapers</w:t>
      </w:r>
      <w:r>
        <w:t xml:space="preserve"> </w:t>
      </w:r>
      <w:r>
        <w:t xml:space="preserve">maximum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30-second timeout</w:t>
      </w:r>
      <w:r>
        <w:t xml:space="preserve"> </w:t>
      </w:r>
      <w:r>
        <w:t xml:space="preserve">per search cycle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Minimal resource usage</w:t>
      </w:r>
    </w:p>
    <w:bookmarkEnd w:id="38"/>
    <w:bookmarkEnd w:id="39"/>
    <w:bookmarkStart w:id="42" w:name="database-schema"/>
    <w:p>
      <w:pPr>
        <w:pStyle w:val="Heading2"/>
      </w:pPr>
      <w:r>
        <w:t xml:space="preserve">💾 Database Schema</w:t>
      </w:r>
    </w:p>
    <w:bookmarkStart w:id="40" w:name="collections"/>
    <w:p>
      <w:pPr>
        <w:pStyle w:val="Heading3"/>
      </w:pPr>
      <w:r>
        <w:t xml:space="preserve">Collections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users</w:t>
      </w:r>
      <w:r>
        <w:t xml:space="preserve">: User accounts and preferences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tracked_sneakers</w:t>
      </w:r>
      <w:r>
        <w:t xml:space="preserve">: User tracking requests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alerts</w:t>
      </w:r>
      <w:r>
        <w:t xml:space="preserve">: Alert history and delivery status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analytics</w:t>
      </w:r>
      <w:r>
        <w:t xml:space="preserve">: Daily usage statistics</w:t>
      </w:r>
    </w:p>
    <w:bookmarkEnd w:id="40"/>
    <w:bookmarkStart w:id="41" w:name="indexes"/>
    <w:p>
      <w:pPr>
        <w:pStyle w:val="Heading3"/>
      </w:pPr>
      <w:r>
        <w:t xml:space="preserve">Indexes</w:t>
      </w:r>
    </w:p>
    <w:p>
      <w:pPr>
        <w:pStyle w:val="FirstParagraph"/>
      </w:pPr>
      <w:r>
        <w:t xml:space="preserve">Automatically created indexes for optimal performance: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users.telegram_id</w:t>
      </w:r>
      <w:r>
        <w:t xml:space="preserve"> </w:t>
      </w:r>
      <w:r>
        <w:t xml:space="preserve">(unique)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tracked_sneakers.user_id + sneaker_name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alerts.user_id + created_at</w:t>
      </w:r>
    </w:p>
    <w:bookmarkEnd w:id="41"/>
    <w:bookmarkEnd w:id="42"/>
    <w:bookmarkStart w:id="43" w:name="premium-features"/>
    <w:p>
      <w:pPr>
        <w:pStyle w:val="Heading2"/>
      </w:pPr>
      <w:r>
        <w:t xml:space="preserve">💎 Premium Features</w:t>
      </w:r>
    </w:p>
    <w:p>
      <w:pPr>
        <w:pStyle w:val="FirstParagraph"/>
      </w:pPr>
      <w:r>
        <w:t xml:space="preserve">Premium users get: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Unlimited tracking</w:t>
      </w:r>
      <w:r>
        <w:t xml:space="preserve"> </w:t>
      </w:r>
      <w:r>
        <w:t xml:space="preserve">(vs 1 for free)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Instant alerts</w:t>
      </w:r>
      <w:r>
        <w:t xml:space="preserve"> </w:t>
      </w:r>
      <w:r>
        <w:t xml:space="preserve">(no delays)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Flip opportunity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Early access notifications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 customer support</w:t>
      </w:r>
    </w:p>
    <w:bookmarkEnd w:id="43"/>
    <w:bookmarkStart w:id="46" w:name="troubleshooting"/>
    <w:p>
      <w:pPr>
        <w:pStyle w:val="Heading2"/>
      </w:pPr>
      <w:r>
        <w:t xml:space="preserve">🔧 Troubleshooting</w:t>
      </w:r>
    </w:p>
    <w:bookmarkStart w:id="44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Bot not responding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TELEGRAM_BOT_TOKEN</w:t>
      </w:r>
      <w:r>
        <w:t xml:space="preserve"> </w:t>
      </w:r>
      <w:r>
        <w:t xml:space="preserve">is set correctly</w:t>
      </w:r>
      <w:r>
        <w:t xml:space="preserve"> </w:t>
      </w:r>
      <w:r>
        <w:t xml:space="preserve">- Verify bot health at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</w:t>
      </w:r>
      <w:r>
        <w:t xml:space="preserve"> </w:t>
      </w:r>
      <w:r>
        <w:t xml:space="preserve">- Check Render logs for errors</w:t>
      </w:r>
    </w:p>
    <w:p>
      <w:pPr>
        <w:pStyle w:val="BodyText"/>
      </w:pPr>
      <w:r>
        <w:rPr>
          <w:bCs/>
          <w:b/>
        </w:rPr>
        <w:t xml:space="preserve">Database connection issues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MONGODB_URI</w:t>
      </w:r>
      <w:r>
        <w:t xml:space="preserve"> </w:t>
      </w:r>
      <w:r>
        <w:t xml:space="preserve">format and credentials</w:t>
      </w:r>
      <w:r>
        <w:t xml:space="preserve"> </w:t>
      </w:r>
      <w:r>
        <w:t xml:space="preserve">- Check MongoDB Atlas network access settings</w:t>
      </w:r>
      <w:r>
        <w:t xml:space="preserve"> </w:t>
      </w:r>
      <w:r>
        <w:t xml:space="preserve">- Ensure database is not paused (Atlas free tier)</w:t>
      </w:r>
    </w:p>
    <w:p>
      <w:pPr>
        <w:pStyle w:val="BodyText"/>
      </w:pPr>
      <w:r>
        <w:rPr>
          <w:bCs/>
          <w:b/>
        </w:rPr>
        <w:t xml:space="preserve">Scraping not working</w:t>
      </w:r>
      <w:r>
        <w:t xml:space="preserve"> </w:t>
      </w:r>
      <w:r>
        <w:t xml:space="preserve">- Check scraper health at</w:t>
      </w:r>
      <w:r>
        <w:t xml:space="preserve"> </w:t>
      </w:r>
      <w:r>
        <w:rPr>
          <w:rStyle w:val="VerbatimChar"/>
        </w:rPr>
        <w:t xml:space="preserve">/api/scraper/health</w:t>
      </w:r>
      <w:r>
        <w:t xml:space="preserve"> </w:t>
      </w:r>
      <w:r>
        <w:t xml:space="preserve">- Verify no rate limiting from retailers</w:t>
      </w:r>
      <w:r>
        <w:t xml:space="preserve"> </w:t>
      </w:r>
      <w:r>
        <w:t xml:space="preserve">- Check Render logs for scraping errors</w:t>
      </w:r>
    </w:p>
    <w:p>
      <w:pPr>
        <w:pStyle w:val="BodyText"/>
      </w:pPr>
      <w:r>
        <w:rPr>
          <w:bCs/>
          <w:b/>
        </w:rPr>
        <w:t xml:space="preserve">No alerts being sent</w:t>
      </w:r>
      <w:r>
        <w:t xml:space="preserve"> </w:t>
      </w:r>
      <w:r>
        <w:t xml:space="preserve">- Verify tracking is set up correctly with</w:t>
      </w:r>
      <w:r>
        <w:t xml:space="preserve"> </w:t>
      </w:r>
      <w:r>
        <w:rPr>
          <w:rStyle w:val="VerbatimChar"/>
        </w:rPr>
        <w:t xml:space="preserve">/status</w:t>
      </w:r>
      <w:r>
        <w:t xml:space="preserve"> </w:t>
      </w:r>
      <w:r>
        <w:t xml:space="preserve">- Check monitoring cycle logs</w:t>
      </w:r>
      <w:r>
        <w:t xml:space="preserve"> </w:t>
      </w:r>
      <w:r>
        <w:t xml:space="preserve">- Test with</w:t>
      </w:r>
      <w:r>
        <w:t xml:space="preserve"> </w:t>
      </w:r>
      <w:r>
        <w:rPr>
          <w:rStyle w:val="VerbatimChar"/>
        </w:rPr>
        <w:t xml:space="preserve">/api/monitor/force</w:t>
      </w:r>
    </w:p>
    <w:bookmarkEnd w:id="44"/>
    <w:bookmarkStart w:id="45" w:name="performance-optimization"/>
    <w:p>
      <w:pPr>
        <w:pStyle w:val="Heading3"/>
      </w:pPr>
      <w:r>
        <w:t xml:space="preserve">Performance Optimization</w:t>
      </w:r>
    </w:p>
    <w:p>
      <w:pPr>
        <w:pStyle w:val="FirstParagraph"/>
      </w:pPr>
      <w:r>
        <w:rPr>
          <w:bCs/>
          <w:b/>
        </w:rPr>
        <w:t xml:space="preserve">For Render.com Free Tier:</w:t>
      </w:r>
      <w:r>
        <w:t xml:space="preserve"> </w:t>
      </w:r>
      <w:r>
        <w:t xml:space="preserve">- Monitoring cycles run every 15 minutes (optimized for free tier)</w:t>
      </w:r>
      <w:r>
        <w:t xml:space="preserve"> </w:t>
      </w:r>
      <w:r>
        <w:t xml:space="preserve">- Limited to 3 concurrent scrapers</w:t>
      </w:r>
      <w:r>
        <w:t xml:space="preserve"> </w:t>
      </w:r>
      <w:r>
        <w:t xml:space="preserve">- Database queries are optimized with proper indexing</w:t>
      </w:r>
      <w:r>
        <w:t xml:space="preserve"> </w:t>
      </w:r>
      <w:r>
        <w:t xml:space="preserve">- Alert cooldown prevents spam</w:t>
      </w:r>
    </w:p>
    <w:p>
      <w:pPr>
        <w:pStyle w:val="BodyText"/>
      </w:pPr>
      <w:r>
        <w:rPr>
          <w:bCs/>
          <w:b/>
        </w:rPr>
        <w:t xml:space="preserve">For Paid Plans:</w:t>
      </w:r>
      <w:r>
        <w:t xml:space="preserve"> </w:t>
      </w:r>
      <w:r>
        <w:t xml:space="preserve">- Reduce monitoring interval to 5-10 minutes</w:t>
      </w:r>
      <w:r>
        <w:t xml:space="preserve"> </w:t>
      </w:r>
      <w:r>
        <w:t xml:space="preserve">- Increase concurrent scraper limit</w:t>
      </w:r>
      <w:r>
        <w:t xml:space="preserve"> </w:t>
      </w:r>
      <w:r>
        <w:t xml:space="preserve">- Add more retailer scrapers</w:t>
      </w:r>
      <w:r>
        <w:t xml:space="preserve"> </w:t>
      </w:r>
      <w:r>
        <w:t xml:space="preserve">- Implement webhook notifications</w:t>
      </w:r>
    </w:p>
    <w:bookmarkEnd w:id="45"/>
    <w:bookmarkEnd w:id="46"/>
    <w:bookmarkStart w:id="47" w:name="security"/>
    <w:p>
      <w:pPr>
        <w:pStyle w:val="Heading2"/>
      </w:pPr>
      <w:r>
        <w:t xml:space="preserve">🔒 Security</w:t>
      </w:r>
    </w:p>
    <w:p>
      <w:pPr>
        <w:numPr>
          <w:ilvl w:val="0"/>
          <w:numId w:val="1012"/>
        </w:numPr>
        <w:pStyle w:val="Compact"/>
      </w:pPr>
      <w:r>
        <w:t xml:space="preserve">Environment variables for sensitive data</w:t>
      </w:r>
    </w:p>
    <w:p>
      <w:pPr>
        <w:numPr>
          <w:ilvl w:val="0"/>
          <w:numId w:val="1012"/>
        </w:numPr>
        <w:pStyle w:val="Compact"/>
      </w:pPr>
      <w:r>
        <w:t xml:space="preserve">Input validation for all user inputs</w:t>
      </w:r>
    </w:p>
    <w:p>
      <w:pPr>
        <w:numPr>
          <w:ilvl w:val="0"/>
          <w:numId w:val="1012"/>
        </w:numPr>
        <w:pStyle w:val="Compact"/>
      </w:pPr>
      <w:r>
        <w:t xml:space="preserve">Rate limiting on API endpoints</w:t>
      </w:r>
    </w:p>
    <w:p>
      <w:pPr>
        <w:numPr>
          <w:ilvl w:val="0"/>
          <w:numId w:val="1012"/>
        </w:numPr>
        <w:pStyle w:val="Compact"/>
      </w:pPr>
      <w:r>
        <w:t xml:space="preserve">Secure webhook endpoints for Telegram and Stripe</w:t>
      </w:r>
    </w:p>
    <w:bookmarkEnd w:id="47"/>
    <w:bookmarkStart w:id="50" w:name="scaling"/>
    <w:p>
      <w:pPr>
        <w:pStyle w:val="Heading2"/>
      </w:pPr>
      <w:r>
        <w:t xml:space="preserve">📈 Scaling</w:t>
      </w:r>
    </w:p>
    <w:p>
      <w:pPr>
        <w:pStyle w:val="FirstParagraph"/>
      </w:pPr>
      <w:r>
        <w:t xml:space="preserve">The bot is designed to scale:</w:t>
      </w:r>
    </w:p>
    <w:bookmarkStart w:id="48" w:name="horizontal-scaling"/>
    <w:p>
      <w:pPr>
        <w:pStyle w:val="Heading3"/>
      </w:pPr>
      <w:r>
        <w:t xml:space="preserve">Horizontal Scaling</w:t>
      </w:r>
    </w:p>
    <w:p>
      <w:pPr>
        <w:numPr>
          <w:ilvl w:val="0"/>
          <w:numId w:val="1013"/>
        </w:numPr>
        <w:pStyle w:val="Compact"/>
      </w:pPr>
      <w:r>
        <w:t xml:space="preserve">Stateless design allows multiple instances</w:t>
      </w:r>
    </w:p>
    <w:p>
      <w:pPr>
        <w:numPr>
          <w:ilvl w:val="0"/>
          <w:numId w:val="1013"/>
        </w:numPr>
        <w:pStyle w:val="Compact"/>
      </w:pPr>
      <w:r>
        <w:t xml:space="preserve">Database handles concurrent access</w:t>
      </w:r>
    </w:p>
    <w:p>
      <w:pPr>
        <w:numPr>
          <w:ilvl w:val="0"/>
          <w:numId w:val="1013"/>
        </w:numPr>
        <w:pStyle w:val="Compact"/>
      </w:pPr>
      <w:r>
        <w:t xml:space="preserve">Background monitoring can be distributed</w:t>
      </w:r>
    </w:p>
    <w:bookmarkEnd w:id="48"/>
    <w:bookmarkStart w:id="49" w:name="vertical-scaling"/>
    <w:p>
      <w:pPr>
        <w:pStyle w:val="Heading3"/>
      </w:pPr>
      <w:r>
        <w:t xml:space="preserve">Vertical Scaling</w:t>
      </w:r>
    </w:p>
    <w:p>
      <w:pPr>
        <w:numPr>
          <w:ilvl w:val="0"/>
          <w:numId w:val="1014"/>
        </w:numPr>
        <w:pStyle w:val="Compact"/>
      </w:pPr>
      <w:r>
        <w:t xml:space="preserve">Add more scrapers for additional retailers</w:t>
      </w:r>
    </w:p>
    <w:p>
      <w:pPr>
        <w:numPr>
          <w:ilvl w:val="0"/>
          <w:numId w:val="1014"/>
        </w:numPr>
        <w:pStyle w:val="Compact"/>
      </w:pPr>
      <w:r>
        <w:t xml:space="preserve">Increase monitoring frequency</w:t>
      </w:r>
    </w:p>
    <w:p>
      <w:pPr>
        <w:numPr>
          <w:ilvl w:val="0"/>
          <w:numId w:val="1014"/>
        </w:numPr>
        <w:pStyle w:val="Compact"/>
      </w:pPr>
      <w:r>
        <w:t xml:space="preserve">Add real-time WebSocket alerts</w:t>
      </w:r>
    </w:p>
    <w:bookmarkEnd w:id="49"/>
    <w:bookmarkEnd w:id="50"/>
    <w:bookmarkStart w:id="51" w:name="support"/>
    <w:p>
      <w:pPr>
        <w:pStyle w:val="Heading2"/>
      </w:pPr>
      <w:r>
        <w:t xml:space="preserve">🆘 Support</w:t>
      </w:r>
    </w:p>
    <w:p>
      <w:pPr>
        <w:pStyle w:val="FirstParagraph"/>
      </w:pPr>
      <w:r>
        <w:t xml:space="preserve">For issues:</w:t>
      </w:r>
      <w:r>
        <w:t xml:space="preserve"> </w:t>
      </w:r>
      <w:r>
        <w:t xml:space="preserve">1. Check the</w:t>
      </w:r>
      <w:r>
        <w:t xml:space="preserve"> </w:t>
      </w:r>
      <w:hyperlink w:anchor="troubleshooting">
        <w:r>
          <w:rPr>
            <w:rStyle w:val="Hyperlink"/>
          </w:rPr>
          <w:t xml:space="preserve">troubleshooting section</w:t>
        </w:r>
      </w:hyperlink>
      <w:r>
        <w:t xml:space="preserve"> </w:t>
      </w:r>
      <w:r>
        <w:t xml:space="preserve">2. Review Render logs for specific errors</w:t>
      </w:r>
      <w:r>
        <w:t xml:space="preserve"> </w:t>
      </w:r>
      <w:r>
        <w:t xml:space="preserve">3. Test individual components using API endpoints</w:t>
      </w:r>
      <w:r>
        <w:t xml:space="preserve"> </w:t>
      </w:r>
      <w:r>
        <w:t xml:space="preserve">4. Check scraper health and database connectivity</w:t>
      </w:r>
    </w:p>
    <w:bookmarkEnd w:id="51"/>
    <w:bookmarkStart w:id="52" w:name="license"/>
    <w:p>
      <w:pPr>
        <w:pStyle w:val="Heading2"/>
      </w:pPr>
      <w:r>
        <w:t xml:space="preserve">📜 License</w:t>
      </w:r>
    </w:p>
    <w:p>
      <w:pPr>
        <w:pStyle w:val="FirstParagraph"/>
      </w:pPr>
      <w:r>
        <w:t xml:space="preserve">This project is for educational purposes. Please respect retailer websites and follow their terms of service when scraping.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Happy sneaker hunting! 👟🔥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.me/BotFather" TargetMode="External" /><Relationship Type="http://schemas.openxmlformats.org/officeDocument/2006/relationships/hyperlink" Id="rId22" Target="https://www.mongodb.com/atl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.me/BotFather" TargetMode="External" /><Relationship Type="http://schemas.openxmlformats.org/officeDocument/2006/relationships/hyperlink" Id="rId22" Target="https://www.mongodb.com/atl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2025-06-25T23:54:53Z</dcterms:created>
  <dcterms:modified xsi:type="dcterms:W3CDTF">2025-06-25T23:54:53Z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