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115" w:rsidRDefault="00211C20">
      <w:pPr>
        <w:rPr>
          <w:b/>
          <w:u w:val="single"/>
        </w:rPr>
      </w:pPr>
      <w:r>
        <w:rPr>
          <w:b/>
          <w:u w:val="single"/>
        </w:rPr>
        <w:t>Task 1</w:t>
      </w:r>
    </w:p>
    <w:p w:rsidR="00E12115" w:rsidRDefault="00E12115">
      <w:pPr>
        <w:rPr>
          <w:b/>
          <w:u w:val="single"/>
        </w:rPr>
      </w:pPr>
    </w:p>
    <w:p w:rsidR="00E12115" w:rsidRDefault="00211C20">
      <w:pPr>
        <w:numPr>
          <w:ilvl w:val="0"/>
          <w:numId w:val="10"/>
        </w:numPr>
        <w:contextualSpacing/>
      </w:pPr>
      <w:r>
        <w:t>How did you use connection pooling?</w:t>
      </w:r>
    </w:p>
    <w:p w:rsidR="00E12115" w:rsidRDefault="00E12115"/>
    <w:p w:rsidR="00E12115" w:rsidRDefault="00430932">
      <w:r>
        <w:t xml:space="preserve">I added </w:t>
      </w:r>
      <w:r w:rsidR="00B711A2">
        <w:t xml:space="preserve">JDBC </w:t>
      </w:r>
      <w:r>
        <w:t>connection pooling to each of my servlets involving queries or transactions so that each future request wouldn’t have to create a completely new connection each time it wanted to query or change the database, and instead uses the e</w:t>
      </w:r>
      <w:r w:rsidR="001D115E">
        <w:t>xisting connections in the pool to improve performance.</w:t>
      </w:r>
    </w:p>
    <w:p w:rsidR="00E12115" w:rsidRDefault="00E12115"/>
    <w:p w:rsidR="00E12115" w:rsidRDefault="00E12115"/>
    <w:p w:rsidR="00E12115" w:rsidRDefault="00211C20" w:rsidP="00373CED">
      <w:pPr>
        <w:numPr>
          <w:ilvl w:val="0"/>
          <w:numId w:val="8"/>
        </w:numPr>
        <w:contextualSpacing/>
      </w:pPr>
      <w:r>
        <w:t xml:space="preserve">File name, line numbers as in </w:t>
      </w:r>
      <w:proofErr w:type="spellStart"/>
      <w:r>
        <w:t>Github</w:t>
      </w:r>
      <w:proofErr w:type="spellEnd"/>
    </w:p>
    <w:p w:rsidR="00B711A2" w:rsidRDefault="00B711A2" w:rsidP="00996204">
      <w:pPr>
        <w:numPr>
          <w:ilvl w:val="1"/>
          <w:numId w:val="8"/>
        </w:numPr>
        <w:contextualSpacing/>
      </w:pPr>
      <w:proofErr w:type="spellStart"/>
      <w:r>
        <w:t>AddMovieServlet</w:t>
      </w:r>
      <w:proofErr w:type="spellEnd"/>
      <w:r>
        <w:t xml:space="preserve">: </w:t>
      </w:r>
      <w:r w:rsidR="001D115E">
        <w:t>46-62</w:t>
      </w:r>
    </w:p>
    <w:p w:rsidR="00704F65" w:rsidRDefault="00704F65" w:rsidP="00996204">
      <w:pPr>
        <w:numPr>
          <w:ilvl w:val="1"/>
          <w:numId w:val="8"/>
        </w:numPr>
        <w:contextualSpacing/>
      </w:pPr>
      <w:proofErr w:type="spellStart"/>
      <w:r>
        <w:t>AddStarServlet</w:t>
      </w:r>
      <w:proofErr w:type="spellEnd"/>
      <w:r>
        <w:t xml:space="preserve">: </w:t>
      </w:r>
      <w:r w:rsidR="001D115E">
        <w:t>56-72</w:t>
      </w:r>
    </w:p>
    <w:p w:rsidR="00704F65" w:rsidRDefault="00704F65" w:rsidP="00996204">
      <w:pPr>
        <w:numPr>
          <w:ilvl w:val="1"/>
          <w:numId w:val="8"/>
        </w:numPr>
        <w:contextualSpacing/>
      </w:pPr>
      <w:proofErr w:type="spellStart"/>
      <w:r>
        <w:t>BrowseServlet</w:t>
      </w:r>
      <w:proofErr w:type="spellEnd"/>
      <w:r>
        <w:t xml:space="preserve">: </w:t>
      </w:r>
      <w:r w:rsidR="001D115E">
        <w:t>35-51</w:t>
      </w:r>
    </w:p>
    <w:p w:rsidR="00704F65" w:rsidRDefault="001D115E" w:rsidP="00996204">
      <w:pPr>
        <w:numPr>
          <w:ilvl w:val="1"/>
          <w:numId w:val="8"/>
        </w:numPr>
        <w:contextualSpacing/>
      </w:pPr>
      <w:proofErr w:type="spellStart"/>
      <w:r>
        <w:t>FullTextServlet</w:t>
      </w:r>
      <w:proofErr w:type="spellEnd"/>
      <w:r>
        <w:t>: 50-66</w:t>
      </w:r>
    </w:p>
    <w:p w:rsidR="00996204" w:rsidRDefault="001D115E" w:rsidP="00996204">
      <w:pPr>
        <w:numPr>
          <w:ilvl w:val="1"/>
          <w:numId w:val="8"/>
        </w:numPr>
        <w:contextualSpacing/>
      </w:pPr>
      <w:proofErr w:type="spellStart"/>
      <w:r>
        <w:t>LoginServlet</w:t>
      </w:r>
      <w:proofErr w:type="spellEnd"/>
      <w:r>
        <w:t>: 60-75</w:t>
      </w:r>
    </w:p>
    <w:p w:rsidR="00451022" w:rsidRDefault="001D115E" w:rsidP="00996204">
      <w:pPr>
        <w:numPr>
          <w:ilvl w:val="1"/>
          <w:numId w:val="8"/>
        </w:numPr>
        <w:contextualSpacing/>
      </w:pPr>
      <w:proofErr w:type="spellStart"/>
      <w:r>
        <w:t>MetaDataServlet</w:t>
      </w:r>
      <w:proofErr w:type="spellEnd"/>
      <w:r>
        <w:t>: 36-52</w:t>
      </w:r>
    </w:p>
    <w:p w:rsidR="001D115E" w:rsidRDefault="001D115E" w:rsidP="00996204">
      <w:pPr>
        <w:numPr>
          <w:ilvl w:val="1"/>
          <w:numId w:val="8"/>
        </w:numPr>
        <w:contextualSpacing/>
      </w:pPr>
      <w:proofErr w:type="spellStart"/>
      <w:r>
        <w:t>SearchServlet</w:t>
      </w:r>
      <w:proofErr w:type="spellEnd"/>
      <w:r>
        <w:t>: 75-93</w:t>
      </w:r>
    </w:p>
    <w:p w:rsidR="001D115E" w:rsidRDefault="001D115E" w:rsidP="00996204">
      <w:pPr>
        <w:numPr>
          <w:ilvl w:val="1"/>
          <w:numId w:val="8"/>
        </w:numPr>
        <w:contextualSpacing/>
      </w:pPr>
      <w:proofErr w:type="spellStart"/>
      <w:r>
        <w:t>StarServlet</w:t>
      </w:r>
      <w:proofErr w:type="spellEnd"/>
      <w:r>
        <w:t>: 32-48</w:t>
      </w:r>
    </w:p>
    <w:p w:rsidR="00E12115" w:rsidRDefault="00E12115"/>
    <w:p w:rsidR="00373CED" w:rsidRDefault="00373CED"/>
    <w:p w:rsidR="00E12115" w:rsidRDefault="00211C20">
      <w:pPr>
        <w:numPr>
          <w:ilvl w:val="0"/>
          <w:numId w:val="9"/>
        </w:numPr>
        <w:contextualSpacing/>
      </w:pPr>
      <w:r>
        <w:t>Snapshots</w:t>
      </w:r>
    </w:p>
    <w:p w:rsidR="00E12115" w:rsidRDefault="00B711A2">
      <w:r>
        <w:rPr>
          <w:noProof/>
          <w:lang w:val="en-US"/>
        </w:rPr>
        <w:drawing>
          <wp:inline distT="0" distB="0" distL="0" distR="0">
            <wp:extent cx="5448300" cy="3000375"/>
            <wp:effectExtent l="0" t="0" r="0" b="9525"/>
            <wp:docPr id="1" name="Picture 1" descr="C:\Users\doomm\AppData\Local\Microsoft\Windows\INetCache\Content.Word\AddMovieServlet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omm\AppData\Local\Microsoft\Windows\INetCache\Content.Word\AddMovieServletPoo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3000375"/>
                    </a:xfrm>
                    <a:prstGeom prst="rect">
                      <a:avLst/>
                    </a:prstGeom>
                    <a:noFill/>
                    <a:ln>
                      <a:noFill/>
                    </a:ln>
                  </pic:spPr>
                </pic:pic>
              </a:graphicData>
            </a:graphic>
          </wp:inline>
        </w:drawing>
      </w:r>
    </w:p>
    <w:p w:rsidR="00E12115" w:rsidRDefault="00E12115"/>
    <w:p w:rsidR="00E12115" w:rsidRDefault="00211C20">
      <w:pPr>
        <w:numPr>
          <w:ilvl w:val="0"/>
          <w:numId w:val="10"/>
        </w:numPr>
        <w:contextualSpacing/>
      </w:pPr>
      <w:r>
        <w:t>How did you use Prepared Statements?</w:t>
      </w:r>
    </w:p>
    <w:p w:rsidR="00E12115" w:rsidRDefault="00E12115"/>
    <w:p w:rsidR="00E12115" w:rsidRDefault="001D115E">
      <w:r>
        <w:t xml:space="preserve">For all servlets that would be likely to require large amounts of statements (adding movies, stars, and searching) I replaced all </w:t>
      </w:r>
      <w:proofErr w:type="spellStart"/>
      <w:r>
        <w:t>jdbc</w:t>
      </w:r>
      <w:proofErr w:type="spellEnd"/>
      <w:r>
        <w:t xml:space="preserve"> statements with prepared statements to take advantage of the performance improvement of having precompiled SQL statements. Since I was already </w:t>
      </w:r>
      <w:r>
        <w:lastRenderedPageBreak/>
        <w:t>custom constructing the SQL statements myself, I didn’t make use of the Prepared Statements’ ability to take parameters to use the same statement while putting different values.</w:t>
      </w:r>
    </w:p>
    <w:p w:rsidR="00E12115" w:rsidRDefault="00E12115"/>
    <w:p w:rsidR="00E12115" w:rsidRDefault="00E12115"/>
    <w:p w:rsidR="00E12115" w:rsidRDefault="00211C20">
      <w:pPr>
        <w:numPr>
          <w:ilvl w:val="0"/>
          <w:numId w:val="8"/>
        </w:numPr>
        <w:contextualSpacing/>
      </w:pPr>
      <w:r>
        <w:t xml:space="preserve">File name, line numbers as in </w:t>
      </w:r>
      <w:proofErr w:type="spellStart"/>
      <w:r>
        <w:t>Github</w:t>
      </w:r>
      <w:proofErr w:type="spellEnd"/>
    </w:p>
    <w:p w:rsidR="002D6E8C" w:rsidRDefault="002D6E8C" w:rsidP="002D6E8C">
      <w:pPr>
        <w:numPr>
          <w:ilvl w:val="1"/>
          <w:numId w:val="8"/>
        </w:numPr>
        <w:contextualSpacing/>
      </w:pPr>
      <w:r>
        <w:t>AddMovieServlet:69-85</w:t>
      </w:r>
    </w:p>
    <w:p w:rsidR="00725824" w:rsidRDefault="00725824" w:rsidP="002D6E8C">
      <w:pPr>
        <w:numPr>
          <w:ilvl w:val="1"/>
          <w:numId w:val="8"/>
        </w:numPr>
        <w:contextualSpacing/>
      </w:pPr>
      <w:proofErr w:type="spellStart"/>
      <w:r>
        <w:t>AddStarServlet</w:t>
      </w:r>
      <w:proofErr w:type="spellEnd"/>
      <w:r>
        <w:t>: 84-94, 100-114</w:t>
      </w:r>
    </w:p>
    <w:p w:rsidR="00725824" w:rsidRDefault="00725824" w:rsidP="002D6E8C">
      <w:pPr>
        <w:numPr>
          <w:ilvl w:val="1"/>
          <w:numId w:val="8"/>
        </w:numPr>
        <w:contextualSpacing/>
      </w:pPr>
      <w:proofErr w:type="spellStart"/>
      <w:r>
        <w:t>SearchServlet</w:t>
      </w:r>
      <w:proofErr w:type="spellEnd"/>
      <w:r>
        <w:t>: 108</w:t>
      </w:r>
      <w:r w:rsidR="00C950EC">
        <w:t>-112, 162-163, 195-196, 218-219</w:t>
      </w:r>
    </w:p>
    <w:p w:rsidR="00C950EC" w:rsidRDefault="00C950EC" w:rsidP="00C950EC">
      <w:pPr>
        <w:contextualSpacing/>
      </w:pPr>
    </w:p>
    <w:p w:rsidR="00C950EC" w:rsidRDefault="00C950EC" w:rsidP="00C950EC">
      <w:pPr>
        <w:contextualSpacing/>
      </w:pPr>
    </w:p>
    <w:p w:rsidR="00E12115" w:rsidRDefault="00E12115" w:rsidP="002D6E8C">
      <w:pPr>
        <w:ind w:left="720"/>
      </w:pPr>
    </w:p>
    <w:p w:rsidR="00E12115" w:rsidRDefault="00E12115"/>
    <w:p w:rsidR="00C950EC" w:rsidRDefault="00C950EC" w:rsidP="00C950EC">
      <w:pPr>
        <w:numPr>
          <w:ilvl w:val="0"/>
          <w:numId w:val="9"/>
        </w:numPr>
        <w:contextualSpacing/>
      </w:pPr>
      <w:r>
        <w:rPr>
          <w:noProof/>
          <w:lang w:val="en-US"/>
        </w:rPr>
        <w:drawing>
          <wp:anchor distT="0" distB="0" distL="114300" distR="114300" simplePos="0" relativeHeight="251658240" behindDoc="1" locked="0" layoutInCell="1" allowOverlap="1" wp14:anchorId="73072BAA" wp14:editId="75231848">
            <wp:simplePos x="0" y="0"/>
            <wp:positionH relativeFrom="column">
              <wp:posOffset>-638175</wp:posOffset>
            </wp:positionH>
            <wp:positionV relativeFrom="paragraph">
              <wp:posOffset>383540</wp:posOffset>
            </wp:positionV>
            <wp:extent cx="7296150" cy="1581150"/>
            <wp:effectExtent l="0" t="0" r="0" b="0"/>
            <wp:wrapSquare wrapText="bothSides"/>
            <wp:docPr id="2" name="Picture 2" descr="C:\Users\doomm\AppData\Local\Microsoft\Windows\INetCache\Content.Word\AddMovieServlet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omm\AppData\Local\Microsoft\Windows\INetCache\Content.Word\AddMovieServletPre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61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C20">
        <w:t>Snapshots</w:t>
      </w:r>
    </w:p>
    <w:p w:rsidR="00C950EC" w:rsidRDefault="00C950EC">
      <w:proofErr w:type="spellStart"/>
      <w:r>
        <w:t>AddMovieServlet</w:t>
      </w:r>
      <w:proofErr w:type="spellEnd"/>
      <w:r>
        <w:t xml:space="preserve">: </w:t>
      </w:r>
    </w:p>
    <w:p w:rsidR="00E12115" w:rsidRDefault="00C950E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75pt;margin-top:162.35pt;width:575.25pt;height:128.3pt;z-index:251660288;mso-position-horizontal-relative:text;mso-position-vertical-relative:text;mso-width-relative:page;mso-height-relative:page">
            <v:imagedata r:id="rId8" o:title="AddStarServletPrep"/>
            <w10:wrap type="square"/>
          </v:shape>
        </w:pict>
      </w:r>
    </w:p>
    <w:p w:rsidR="00C950EC" w:rsidRDefault="00C950EC">
      <w:proofErr w:type="spellStart"/>
      <w:r>
        <w:t>AddStarServlet</w:t>
      </w:r>
      <w:proofErr w:type="spellEnd"/>
      <w:r>
        <w:t xml:space="preserve">: </w:t>
      </w:r>
    </w:p>
    <w:p w:rsidR="0007600E" w:rsidRDefault="0007600E"/>
    <w:p w:rsidR="0007600E" w:rsidRDefault="0007600E">
      <w:proofErr w:type="spellStart"/>
      <w:r>
        <w:t>SearchServlet</w:t>
      </w:r>
      <w:proofErr w:type="spellEnd"/>
      <w:r>
        <w:t>: (using prepared statements to retrieve genres for each movie result)</w:t>
      </w:r>
    </w:p>
    <w:p w:rsidR="0007600E" w:rsidRPr="0007600E" w:rsidRDefault="0007600E">
      <w:r>
        <w:pict>
          <v:shape id="_x0000_i1025" type="#_x0000_t75" style="width:420pt;height:51.75pt">
            <v:imagedata r:id="rId9" o:title="SearchServletPrep"/>
          </v:shape>
        </w:pict>
      </w:r>
    </w:p>
    <w:p w:rsidR="00C950EC" w:rsidRDefault="00C950EC">
      <w:pPr>
        <w:rPr>
          <w:b/>
          <w:u w:val="single"/>
        </w:rPr>
      </w:pPr>
    </w:p>
    <w:p w:rsidR="00E12115" w:rsidRDefault="00211C20">
      <w:pPr>
        <w:rPr>
          <w:b/>
          <w:u w:val="single"/>
        </w:rPr>
      </w:pPr>
      <w:r>
        <w:rPr>
          <w:b/>
          <w:u w:val="single"/>
        </w:rPr>
        <w:t>Task 2</w:t>
      </w:r>
    </w:p>
    <w:p w:rsidR="00E12115" w:rsidRDefault="00E12115">
      <w:pPr>
        <w:rPr>
          <w:b/>
          <w:u w:val="single"/>
        </w:rPr>
      </w:pPr>
    </w:p>
    <w:p w:rsidR="00E12115" w:rsidRDefault="00211C20">
      <w:pPr>
        <w:numPr>
          <w:ilvl w:val="0"/>
          <w:numId w:val="2"/>
        </w:numPr>
        <w:contextualSpacing/>
      </w:pPr>
      <w:r>
        <w:t>Address of AWS and Google instances</w:t>
      </w:r>
    </w:p>
    <w:p w:rsidR="0007600E" w:rsidRDefault="0007600E" w:rsidP="0007600E">
      <w:pPr>
        <w:numPr>
          <w:ilvl w:val="1"/>
          <w:numId w:val="2"/>
        </w:numPr>
        <w:contextualSpacing/>
      </w:pPr>
      <w:r>
        <w:t>(subject to change, written in excel sheet)</w:t>
      </w:r>
    </w:p>
    <w:p w:rsidR="0007600E" w:rsidRDefault="0007600E" w:rsidP="0007600E">
      <w:pPr>
        <w:numPr>
          <w:ilvl w:val="1"/>
          <w:numId w:val="2"/>
        </w:numPr>
        <w:contextualSpacing/>
      </w:pPr>
      <w:r>
        <w:lastRenderedPageBreak/>
        <w:t xml:space="preserve">AWS: </w:t>
      </w:r>
      <w:r w:rsidRPr="0007600E">
        <w:t>52.14.51.248</w:t>
      </w:r>
    </w:p>
    <w:p w:rsidR="0007600E" w:rsidRDefault="0007600E" w:rsidP="0007600E">
      <w:pPr>
        <w:numPr>
          <w:ilvl w:val="1"/>
          <w:numId w:val="2"/>
        </w:numPr>
        <w:contextualSpacing/>
      </w:pPr>
      <w:r>
        <w:t>Google: 130.211.135.24</w:t>
      </w:r>
    </w:p>
    <w:p w:rsidR="00E12115" w:rsidRDefault="00E12115"/>
    <w:p w:rsidR="00E12115" w:rsidRDefault="00E12115"/>
    <w:p w:rsidR="00E12115" w:rsidRDefault="00211C20">
      <w:pPr>
        <w:numPr>
          <w:ilvl w:val="0"/>
          <w:numId w:val="2"/>
        </w:numPr>
        <w:contextualSpacing/>
      </w:pPr>
      <w:r>
        <w:t xml:space="preserve">Have you verified that they are accessible? Does </w:t>
      </w:r>
      <w:proofErr w:type="spellStart"/>
      <w:r>
        <w:t>Fablix</w:t>
      </w:r>
      <w:proofErr w:type="spellEnd"/>
      <w:r>
        <w:t xml:space="preserve"> site get opened both on Google’s 80 </w:t>
      </w:r>
      <w:proofErr w:type="gramStart"/>
      <w:r>
        <w:t>port</w:t>
      </w:r>
      <w:proofErr w:type="gramEnd"/>
      <w:r>
        <w:t xml:space="preserve"> and AWS’ 8080 port?</w:t>
      </w:r>
    </w:p>
    <w:p w:rsidR="0007600E" w:rsidRDefault="0007600E" w:rsidP="0007600E">
      <w:pPr>
        <w:ind w:firstLine="360"/>
      </w:pPr>
    </w:p>
    <w:p w:rsidR="00E12115" w:rsidRDefault="0007600E" w:rsidP="0007600E">
      <w:pPr>
        <w:ind w:firstLine="360"/>
      </w:pPr>
      <w:r>
        <w:t>Both accessible at their respective ports</w:t>
      </w:r>
    </w:p>
    <w:p w:rsidR="00E12115" w:rsidRDefault="00E12115"/>
    <w:p w:rsidR="00E12115" w:rsidRDefault="00211C20">
      <w:pPr>
        <w:numPr>
          <w:ilvl w:val="0"/>
          <w:numId w:val="6"/>
        </w:numPr>
        <w:contextualSpacing/>
      </w:pPr>
      <w:r>
        <w:t>How connection pooling works with two backend SQL?</w:t>
      </w:r>
    </w:p>
    <w:p w:rsidR="00E12115" w:rsidRDefault="00E12115"/>
    <w:p w:rsidR="0007600E" w:rsidRDefault="00854762">
      <w:r>
        <w:t>Since these two backend SQL servers have their own database, they open their own connections with their database and therefore have their own connection pool, rather than sharing connections to the same database.</w:t>
      </w:r>
    </w:p>
    <w:p w:rsidR="00854762" w:rsidRDefault="00854762"/>
    <w:p w:rsidR="00E12115" w:rsidRDefault="00211C20">
      <w:pPr>
        <w:numPr>
          <w:ilvl w:val="1"/>
          <w:numId w:val="6"/>
        </w:numPr>
        <w:contextualSpacing/>
      </w:pPr>
      <w:r>
        <w:t xml:space="preserve">File name, line numbers as in </w:t>
      </w:r>
      <w:proofErr w:type="spellStart"/>
      <w:r>
        <w:t>Github</w:t>
      </w:r>
      <w:proofErr w:type="spellEnd"/>
    </w:p>
    <w:p w:rsidR="00E12115" w:rsidRDefault="00854762" w:rsidP="00854762">
      <w:r>
        <w:t xml:space="preserve">The code used for connection pooling with the two backend SQL servers is the same as the code in the original instance: </w:t>
      </w:r>
    </w:p>
    <w:p w:rsidR="00854762" w:rsidRDefault="00854762" w:rsidP="00854762">
      <w:pPr>
        <w:numPr>
          <w:ilvl w:val="1"/>
          <w:numId w:val="8"/>
        </w:numPr>
        <w:contextualSpacing/>
      </w:pPr>
      <w:proofErr w:type="spellStart"/>
      <w:r>
        <w:t>AddMovieServlet</w:t>
      </w:r>
      <w:proofErr w:type="spellEnd"/>
      <w:r>
        <w:t>: 46-62</w:t>
      </w:r>
    </w:p>
    <w:p w:rsidR="00854762" w:rsidRDefault="00854762" w:rsidP="00854762">
      <w:pPr>
        <w:numPr>
          <w:ilvl w:val="1"/>
          <w:numId w:val="8"/>
        </w:numPr>
        <w:contextualSpacing/>
      </w:pPr>
      <w:proofErr w:type="spellStart"/>
      <w:r>
        <w:t>AddStarServlet</w:t>
      </w:r>
      <w:proofErr w:type="spellEnd"/>
      <w:r>
        <w:t>: 56-72</w:t>
      </w:r>
    </w:p>
    <w:p w:rsidR="00854762" w:rsidRDefault="00854762" w:rsidP="00854762">
      <w:pPr>
        <w:numPr>
          <w:ilvl w:val="1"/>
          <w:numId w:val="8"/>
        </w:numPr>
        <w:contextualSpacing/>
      </w:pPr>
      <w:proofErr w:type="spellStart"/>
      <w:r>
        <w:t>BrowseServlet</w:t>
      </w:r>
      <w:proofErr w:type="spellEnd"/>
      <w:r>
        <w:t>: 35-51</w:t>
      </w:r>
    </w:p>
    <w:p w:rsidR="00854762" w:rsidRDefault="00854762" w:rsidP="00854762">
      <w:pPr>
        <w:numPr>
          <w:ilvl w:val="1"/>
          <w:numId w:val="8"/>
        </w:numPr>
        <w:contextualSpacing/>
      </w:pPr>
      <w:proofErr w:type="spellStart"/>
      <w:r>
        <w:t>FullTextServlet</w:t>
      </w:r>
      <w:proofErr w:type="spellEnd"/>
      <w:r>
        <w:t>: 50-66</w:t>
      </w:r>
    </w:p>
    <w:p w:rsidR="00854762" w:rsidRDefault="00854762" w:rsidP="00854762">
      <w:pPr>
        <w:numPr>
          <w:ilvl w:val="1"/>
          <w:numId w:val="8"/>
        </w:numPr>
        <w:contextualSpacing/>
      </w:pPr>
      <w:proofErr w:type="spellStart"/>
      <w:r>
        <w:t>LoginServlet</w:t>
      </w:r>
      <w:proofErr w:type="spellEnd"/>
      <w:r>
        <w:t>: 60-75</w:t>
      </w:r>
    </w:p>
    <w:p w:rsidR="00854762" w:rsidRDefault="00854762" w:rsidP="00854762">
      <w:pPr>
        <w:numPr>
          <w:ilvl w:val="1"/>
          <w:numId w:val="8"/>
        </w:numPr>
        <w:contextualSpacing/>
      </w:pPr>
      <w:proofErr w:type="spellStart"/>
      <w:r>
        <w:t>MetaDataServlet</w:t>
      </w:r>
      <w:proofErr w:type="spellEnd"/>
      <w:r>
        <w:t>: 36-52</w:t>
      </w:r>
    </w:p>
    <w:p w:rsidR="00854762" w:rsidRDefault="00854762" w:rsidP="00854762">
      <w:pPr>
        <w:numPr>
          <w:ilvl w:val="1"/>
          <w:numId w:val="8"/>
        </w:numPr>
        <w:contextualSpacing/>
      </w:pPr>
      <w:proofErr w:type="spellStart"/>
      <w:r>
        <w:t>SearchServlet</w:t>
      </w:r>
      <w:proofErr w:type="spellEnd"/>
      <w:r>
        <w:t>: 75-93</w:t>
      </w:r>
    </w:p>
    <w:p w:rsidR="00854762" w:rsidRDefault="00854762" w:rsidP="00854762">
      <w:pPr>
        <w:numPr>
          <w:ilvl w:val="1"/>
          <w:numId w:val="8"/>
        </w:numPr>
        <w:contextualSpacing/>
      </w:pPr>
      <w:proofErr w:type="spellStart"/>
      <w:r>
        <w:t>StarServlet</w:t>
      </w:r>
      <w:proofErr w:type="spellEnd"/>
      <w:r>
        <w:t>: 32-48</w:t>
      </w:r>
    </w:p>
    <w:p w:rsidR="00E12115" w:rsidRDefault="00E12115"/>
    <w:p w:rsidR="00E12115" w:rsidRDefault="00211C20">
      <w:pPr>
        <w:numPr>
          <w:ilvl w:val="1"/>
          <w:numId w:val="6"/>
        </w:numPr>
        <w:contextualSpacing/>
      </w:pPr>
      <w:r>
        <w:t>Snapshots</w:t>
      </w:r>
    </w:p>
    <w:p w:rsidR="00854762" w:rsidRDefault="00854762">
      <w:pPr>
        <w:numPr>
          <w:ilvl w:val="1"/>
          <w:numId w:val="6"/>
        </w:numPr>
        <w:contextualSpacing/>
      </w:pPr>
      <w:r>
        <w:rPr>
          <w:noProof/>
          <w:lang w:val="en-US"/>
        </w:rPr>
        <w:drawing>
          <wp:inline distT="0" distB="0" distL="0" distR="0" wp14:anchorId="68B41397" wp14:editId="5F607480">
            <wp:extent cx="3686175" cy="2029973"/>
            <wp:effectExtent l="0" t="0" r="0" b="8890"/>
            <wp:docPr id="3" name="Picture 3" descr="C:\Users\doomm\AppData\Local\Microsoft\Windows\INetCache\Content.Word\AddMovieServlet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omm\AppData\Local\Microsoft\Windows\INetCache\Content.Word\AddMovieServletPoo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587" cy="2030200"/>
                    </a:xfrm>
                    <a:prstGeom prst="rect">
                      <a:avLst/>
                    </a:prstGeom>
                    <a:noFill/>
                    <a:ln>
                      <a:noFill/>
                    </a:ln>
                  </pic:spPr>
                </pic:pic>
              </a:graphicData>
            </a:graphic>
          </wp:inline>
        </w:drawing>
      </w:r>
    </w:p>
    <w:p w:rsidR="00E12115" w:rsidRDefault="00E12115"/>
    <w:p w:rsidR="00E12115" w:rsidRDefault="00211C20">
      <w:pPr>
        <w:numPr>
          <w:ilvl w:val="0"/>
          <w:numId w:val="3"/>
        </w:numPr>
        <w:contextualSpacing/>
      </w:pPr>
      <w:r>
        <w:t>How read/write requests were route</w:t>
      </w:r>
      <w:r>
        <w:t>d?</w:t>
      </w:r>
    </w:p>
    <w:p w:rsidR="00E12115" w:rsidRDefault="00E12115"/>
    <w:p w:rsidR="00854762" w:rsidRDefault="00854762">
      <w:r>
        <w:t xml:space="preserve">Read/write requests were routed by establishing a master/slave relationship between the two backend SQL servers. By providing one server with the other server’s </w:t>
      </w:r>
      <w:proofErr w:type="spellStart"/>
      <w:r>
        <w:t>ip</w:t>
      </w:r>
      <w:proofErr w:type="spellEnd"/>
      <w:r>
        <w:t xml:space="preserve">, user </w:t>
      </w:r>
      <w:r>
        <w:lastRenderedPageBreak/>
        <w:t>username/password, log file, and log number, it becomes a slave to the other server by connecting to it. Once this happens the other server establishes itself as a master, showing a connected slave host. From here, our original instance will send its requests to the master, which will automatically route read either to itself or the slave, and write requests only to itself.</w:t>
      </w:r>
    </w:p>
    <w:p w:rsidR="00854762" w:rsidRDefault="00854762"/>
    <w:p w:rsidR="00E12115" w:rsidRDefault="00211C20">
      <w:pPr>
        <w:numPr>
          <w:ilvl w:val="1"/>
          <w:numId w:val="3"/>
        </w:numPr>
        <w:contextualSpacing/>
      </w:pPr>
      <w:r>
        <w:t xml:space="preserve">File name, line numbers as in </w:t>
      </w:r>
      <w:proofErr w:type="spellStart"/>
      <w:r>
        <w:t>Github</w:t>
      </w:r>
      <w:proofErr w:type="spellEnd"/>
    </w:p>
    <w:p w:rsidR="00E12115" w:rsidRDefault="007818EA">
      <w:r>
        <w:t>/</w:t>
      </w:r>
      <w:proofErr w:type="spellStart"/>
      <w:r>
        <w:t>etc</w:t>
      </w:r>
      <w:proofErr w:type="spellEnd"/>
      <w:r>
        <w:t>/apache2/sites-enabled/000-default.conf:</w:t>
      </w:r>
      <w:r w:rsidR="002B2AC5">
        <w:t xml:space="preserve"> 1-24, 77-84</w:t>
      </w:r>
    </w:p>
    <w:p w:rsidR="007818EA" w:rsidRDefault="007818EA"/>
    <w:p w:rsidR="00E12115" w:rsidRDefault="00211C20">
      <w:pPr>
        <w:numPr>
          <w:ilvl w:val="0"/>
          <w:numId w:val="11"/>
        </w:numPr>
        <w:contextualSpacing/>
      </w:pPr>
      <w:r>
        <w:t>Snapshots</w:t>
      </w:r>
    </w:p>
    <w:p w:rsidR="002B2AC5" w:rsidRDefault="002B2AC5" w:rsidP="002B2AC5">
      <w:pPr>
        <w:contextualSpacing/>
      </w:pPr>
    </w:p>
    <w:p w:rsidR="00E12115" w:rsidRDefault="007818EA">
      <w:r>
        <w:rPr>
          <w:noProof/>
          <w:lang w:val="en-US"/>
        </w:rPr>
        <w:drawing>
          <wp:inline distT="0" distB="0" distL="0" distR="0">
            <wp:extent cx="5934075" cy="2933700"/>
            <wp:effectExtent l="0" t="0" r="9525" b="0"/>
            <wp:docPr id="4" name="Picture 4" descr="C:\Users\doomm\AppData\Local\Microsoft\Windows\INetCache\Content.Word\LoadBalance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omm\AppData\Local\Microsoft\Windows\INetCache\Content.Word\LoadBalanceProx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rsidR="00E12115" w:rsidRDefault="00E12115"/>
    <w:p w:rsidR="007818EA" w:rsidRDefault="007818EA"/>
    <w:p w:rsidR="007818EA" w:rsidRDefault="007818EA">
      <w:r>
        <w:pict>
          <v:shape id="_x0000_i1026" type="#_x0000_t75" style="width:366pt;height:116.25pt">
            <v:imagedata r:id="rId11" o:title="LoadBalanceProxy2"/>
          </v:shape>
        </w:pict>
      </w:r>
    </w:p>
    <w:p w:rsidR="00E12115" w:rsidRDefault="00E12115"/>
    <w:p w:rsidR="00E12115" w:rsidRDefault="00211C20">
      <w:pPr>
        <w:rPr>
          <w:b/>
          <w:u w:val="single"/>
        </w:rPr>
      </w:pPr>
      <w:r>
        <w:rPr>
          <w:b/>
          <w:u w:val="single"/>
        </w:rPr>
        <w:t>Task 3</w:t>
      </w:r>
    </w:p>
    <w:p w:rsidR="00E12115" w:rsidRDefault="00E12115"/>
    <w:p w:rsidR="00E12115" w:rsidRDefault="00211C20">
      <w:pPr>
        <w:numPr>
          <w:ilvl w:val="0"/>
          <w:numId w:val="1"/>
        </w:numPr>
        <w:contextualSpacing/>
      </w:pPr>
      <w:r>
        <w:t xml:space="preserve">Have you uploaded the log file to </w:t>
      </w:r>
      <w:proofErr w:type="spellStart"/>
      <w:r>
        <w:t>Github</w:t>
      </w:r>
      <w:proofErr w:type="spellEnd"/>
      <w:r>
        <w:t>? Where is it located?</w:t>
      </w:r>
    </w:p>
    <w:p w:rsidR="00E12115" w:rsidRDefault="00E12115"/>
    <w:p w:rsidR="007818EA" w:rsidRDefault="007818EA">
      <w:r>
        <w:t xml:space="preserve">Located in Project Logs folder (has </w:t>
      </w:r>
      <w:proofErr w:type="gramStart"/>
      <w:r>
        <w:t>Single</w:t>
      </w:r>
      <w:proofErr w:type="gramEnd"/>
      <w:r>
        <w:t>, and Scaled)</w:t>
      </w:r>
    </w:p>
    <w:p w:rsidR="00E12115" w:rsidRDefault="00E12115"/>
    <w:p w:rsidR="00E12115" w:rsidRDefault="00211C20">
      <w:pPr>
        <w:numPr>
          <w:ilvl w:val="0"/>
          <w:numId w:val="4"/>
        </w:numPr>
        <w:contextualSpacing/>
      </w:pPr>
      <w:r>
        <w:t xml:space="preserve">Have you uploaded the HTML file to </w:t>
      </w:r>
      <w:proofErr w:type="spellStart"/>
      <w:r>
        <w:t>Github</w:t>
      </w:r>
      <w:proofErr w:type="spellEnd"/>
      <w:r>
        <w:t>? Where is it located?</w:t>
      </w:r>
    </w:p>
    <w:p w:rsidR="00E12115" w:rsidRDefault="00E12115"/>
    <w:p w:rsidR="007818EA" w:rsidRDefault="007818EA">
      <w:r>
        <w:t>Located in the root folder</w:t>
      </w:r>
      <w:r w:rsidR="00BA5F0A">
        <w:t xml:space="preserve"> as jmeter_report.html</w:t>
      </w:r>
      <w:bookmarkStart w:id="0" w:name="_GoBack"/>
      <w:bookmarkEnd w:id="0"/>
    </w:p>
    <w:p w:rsidR="00E12115" w:rsidRDefault="00E12115"/>
    <w:p w:rsidR="00E12115" w:rsidRDefault="00211C20">
      <w:pPr>
        <w:numPr>
          <w:ilvl w:val="0"/>
          <w:numId w:val="7"/>
        </w:numPr>
        <w:contextualSpacing/>
      </w:pPr>
      <w:r>
        <w:t xml:space="preserve">Have you uploaded the </w:t>
      </w:r>
      <w:proofErr w:type="gramStart"/>
      <w:r>
        <w:t>script  to</w:t>
      </w:r>
      <w:proofErr w:type="gramEnd"/>
      <w:r>
        <w:t xml:space="preserve"> </w:t>
      </w:r>
      <w:proofErr w:type="spellStart"/>
      <w:r>
        <w:t>Github</w:t>
      </w:r>
      <w:proofErr w:type="spellEnd"/>
      <w:r>
        <w:t>? Where is it located?</w:t>
      </w:r>
    </w:p>
    <w:p w:rsidR="00E12115" w:rsidRDefault="00E12115"/>
    <w:p w:rsidR="00E12115" w:rsidRDefault="00BA5F0A">
      <w:r>
        <w:t xml:space="preserve">Located in the </w:t>
      </w:r>
      <w:proofErr w:type="spellStart"/>
      <w:r>
        <w:t>Project_Logs</w:t>
      </w:r>
      <w:proofErr w:type="spellEnd"/>
      <w:r>
        <w:t xml:space="preserve"> folder as </w:t>
      </w:r>
      <w:proofErr w:type="spellStart"/>
      <w:r>
        <w:t>log_script</w:t>
      </w:r>
      <w:proofErr w:type="spellEnd"/>
    </w:p>
    <w:p w:rsidR="00E12115" w:rsidRDefault="00E12115"/>
    <w:p w:rsidR="00E12115" w:rsidRDefault="00211C20">
      <w:pPr>
        <w:numPr>
          <w:ilvl w:val="0"/>
          <w:numId w:val="5"/>
        </w:numPr>
        <w:contextualSpacing/>
      </w:pPr>
      <w:r>
        <w:t xml:space="preserve">Have you uploaded the WAR file and </w:t>
      </w:r>
      <w:proofErr w:type="gramStart"/>
      <w:r>
        <w:t>README  to</w:t>
      </w:r>
      <w:proofErr w:type="gramEnd"/>
      <w:r>
        <w:t xml:space="preserve"> </w:t>
      </w:r>
      <w:proofErr w:type="spellStart"/>
      <w:r>
        <w:t>Github</w:t>
      </w:r>
      <w:proofErr w:type="spellEnd"/>
      <w:r>
        <w:t>? Where is it located?</w:t>
      </w:r>
    </w:p>
    <w:p w:rsidR="00E12115" w:rsidRDefault="007818EA" w:rsidP="007818EA">
      <w:r>
        <w:t>Located in the root folder</w:t>
      </w:r>
      <w:r w:rsidR="00BA5F0A">
        <w:t xml:space="preserve"> as project1.war and README.txt</w:t>
      </w:r>
    </w:p>
    <w:sectPr w:rsidR="00E121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01D5C"/>
    <w:multiLevelType w:val="multilevel"/>
    <w:tmpl w:val="13BC9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FB3F18"/>
    <w:multiLevelType w:val="multilevel"/>
    <w:tmpl w:val="81FAC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6E6C89"/>
    <w:multiLevelType w:val="multilevel"/>
    <w:tmpl w:val="13D66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115494D"/>
    <w:multiLevelType w:val="multilevel"/>
    <w:tmpl w:val="BDDE8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E2171F5"/>
    <w:multiLevelType w:val="multilevel"/>
    <w:tmpl w:val="2EBAE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4F0929"/>
    <w:multiLevelType w:val="multilevel"/>
    <w:tmpl w:val="2876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6E366E2"/>
    <w:multiLevelType w:val="multilevel"/>
    <w:tmpl w:val="62ACB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EB10083"/>
    <w:multiLevelType w:val="multilevel"/>
    <w:tmpl w:val="AB205A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2A22309"/>
    <w:multiLevelType w:val="multilevel"/>
    <w:tmpl w:val="755CE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A4B7B2B"/>
    <w:multiLevelType w:val="multilevel"/>
    <w:tmpl w:val="EE54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0E603A4"/>
    <w:multiLevelType w:val="multilevel"/>
    <w:tmpl w:val="C8806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3"/>
  </w:num>
  <w:num w:numId="3">
    <w:abstractNumId w:val="0"/>
  </w:num>
  <w:num w:numId="4">
    <w:abstractNumId w:val="6"/>
  </w:num>
  <w:num w:numId="5">
    <w:abstractNumId w:val="9"/>
  </w:num>
  <w:num w:numId="6">
    <w:abstractNumId w:val="4"/>
  </w:num>
  <w:num w:numId="7">
    <w:abstractNumId w:val="5"/>
  </w:num>
  <w:num w:numId="8">
    <w:abstractNumId w:val="10"/>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12115"/>
    <w:rsid w:val="0007600E"/>
    <w:rsid w:val="001D115E"/>
    <w:rsid w:val="00211C20"/>
    <w:rsid w:val="002B2AC5"/>
    <w:rsid w:val="002D6E8C"/>
    <w:rsid w:val="00373CED"/>
    <w:rsid w:val="00430932"/>
    <w:rsid w:val="00451022"/>
    <w:rsid w:val="004A38F5"/>
    <w:rsid w:val="00704F65"/>
    <w:rsid w:val="00725824"/>
    <w:rsid w:val="007818EA"/>
    <w:rsid w:val="00854762"/>
    <w:rsid w:val="008E4707"/>
    <w:rsid w:val="00996204"/>
    <w:rsid w:val="00B711A2"/>
    <w:rsid w:val="00BA5F0A"/>
    <w:rsid w:val="00C950EC"/>
    <w:rsid w:val="00CC6EDF"/>
    <w:rsid w:val="00E1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11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11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Ching</dc:creator>
  <cp:lastModifiedBy>Aaron Ching</cp:lastModifiedBy>
  <cp:revision>6</cp:revision>
  <dcterms:created xsi:type="dcterms:W3CDTF">2018-03-19T04:41:00Z</dcterms:created>
  <dcterms:modified xsi:type="dcterms:W3CDTF">2018-03-19T06:29:00Z</dcterms:modified>
</cp:coreProperties>
</file>