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0CD739" w14:textId="7275D77C" w:rsidR="00A21512" w:rsidRDefault="003A2F4F">
      <w:pPr>
        <w:rPr>
          <w:sz w:val="28"/>
          <w:szCs w:val="28"/>
        </w:rPr>
      </w:pPr>
      <w:r w:rsidRPr="003A2F4F">
        <w:rPr>
          <w:sz w:val="28"/>
          <w:szCs w:val="28"/>
        </w:rPr>
        <w:t>Consequences of cloud computing</w:t>
      </w:r>
    </w:p>
    <w:p w14:paraId="04B33609" w14:textId="76FF0821" w:rsidR="003A2F4F" w:rsidRDefault="003A2F4F" w:rsidP="003A2F4F">
      <w:r>
        <w:t>Possible concerns:</w:t>
      </w:r>
    </w:p>
    <w:p w14:paraId="6349FA53" w14:textId="3EB7C4DC" w:rsidR="003A2F4F" w:rsidRDefault="003A2F4F" w:rsidP="003A2F4F">
      <w:pPr>
        <w:pStyle w:val="ListParagraph"/>
        <w:numPr>
          <w:ilvl w:val="0"/>
          <w:numId w:val="2"/>
        </w:numPr>
      </w:pPr>
      <w:r>
        <w:t xml:space="preserve">Some areas can have poor connection as they are very far from any data </w:t>
      </w:r>
      <w:proofErr w:type="gramStart"/>
      <w:r>
        <w:t>centre</w:t>
      </w:r>
      <w:proofErr w:type="gramEnd"/>
    </w:p>
    <w:p w14:paraId="45C2088E" w14:textId="3091C547" w:rsidR="003A2F4F" w:rsidRDefault="003A2F4F" w:rsidP="003A2F4F">
      <w:pPr>
        <w:pStyle w:val="ListParagraph"/>
        <w:numPr>
          <w:ilvl w:val="0"/>
          <w:numId w:val="2"/>
        </w:numPr>
      </w:pPr>
      <w:r>
        <w:t xml:space="preserve">They could get </w:t>
      </w:r>
      <w:proofErr w:type="gramStart"/>
      <w:r>
        <w:t>bombed</w:t>
      </w:r>
      <w:proofErr w:type="gramEnd"/>
    </w:p>
    <w:p w14:paraId="1350F4A9" w14:textId="576C02E8" w:rsidR="003A2F4F" w:rsidRDefault="003A2F4F" w:rsidP="003A2F4F">
      <w:pPr>
        <w:pStyle w:val="ListParagraph"/>
        <w:numPr>
          <w:ilvl w:val="0"/>
          <w:numId w:val="2"/>
        </w:numPr>
      </w:pPr>
      <w:r>
        <w:t>Steal data</w:t>
      </w:r>
    </w:p>
    <w:p w14:paraId="6F35AB1C" w14:textId="00DDA84E" w:rsidR="003A2F4F" w:rsidRDefault="003A2F4F" w:rsidP="003A2F4F">
      <w:pPr>
        <w:pStyle w:val="ListParagraph"/>
        <w:numPr>
          <w:ilvl w:val="0"/>
          <w:numId w:val="2"/>
        </w:numPr>
      </w:pPr>
      <w:r>
        <w:t>Birds</w:t>
      </w:r>
    </w:p>
    <w:p w14:paraId="684D86FA" w14:textId="115E1C69" w:rsidR="000766D3" w:rsidRDefault="003A2F4F" w:rsidP="003A2F4F">
      <w:r>
        <w:t>We, being computationally literate, need to take responsibil</w:t>
      </w:r>
      <w:r w:rsidR="000766D3">
        <w:t>i</w:t>
      </w:r>
      <w:r>
        <w:t>ty</w:t>
      </w:r>
      <w:r w:rsidR="000766D3">
        <w:t xml:space="preserve">. </w:t>
      </w:r>
    </w:p>
    <w:p w14:paraId="2EF8DAA2" w14:textId="6942F9FE" w:rsidR="000766D3" w:rsidRDefault="000766D3" w:rsidP="003A2F4F">
      <w:r>
        <w:t>Privacy – the ability to control information about oneself.</w:t>
      </w:r>
    </w:p>
    <w:p w14:paraId="5899881A" w14:textId="6346B348" w:rsidR="000766D3" w:rsidRDefault="000766D3" w:rsidP="003A2F4F">
      <w:r>
        <w:t>Who could have access to the data?</w:t>
      </w:r>
    </w:p>
    <w:p w14:paraId="296ACA5E" w14:textId="08D6B4A9" w:rsidR="000766D3" w:rsidRDefault="000766D3" w:rsidP="003A2F4F">
      <w:r w:rsidRPr="000766D3">
        <w:rPr>
          <w:noProof/>
        </w:rPr>
        <w:drawing>
          <wp:inline distT="0" distB="0" distL="0" distR="0" wp14:anchorId="2FDD609B" wp14:editId="71650647">
            <wp:extent cx="5731510" cy="3006725"/>
            <wp:effectExtent l="0" t="0" r="2540" b="3175"/>
            <wp:docPr id="1419812269" name="Picture 1" descr="A diagram of a clou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812269" name="Picture 1" descr="A diagram of a cloud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E3CE8" w14:textId="6BA5A92B" w:rsidR="000766D3" w:rsidRDefault="000766D3" w:rsidP="003A2F4F">
      <w:r>
        <w:t>Cloud provider controls:</w:t>
      </w:r>
    </w:p>
    <w:p w14:paraId="3E61F0FD" w14:textId="5DC5503E" w:rsidR="000766D3" w:rsidRDefault="000766D3" w:rsidP="000766D3">
      <w:pPr>
        <w:pStyle w:val="ListParagraph"/>
        <w:numPr>
          <w:ilvl w:val="0"/>
          <w:numId w:val="2"/>
        </w:numPr>
      </w:pPr>
      <w:r>
        <w:t>Hardware</w:t>
      </w:r>
    </w:p>
    <w:p w14:paraId="6D91FE09" w14:textId="427DCF84" w:rsidR="000766D3" w:rsidRDefault="000766D3" w:rsidP="000766D3">
      <w:pPr>
        <w:pStyle w:val="ListParagraph"/>
        <w:numPr>
          <w:ilvl w:val="0"/>
          <w:numId w:val="2"/>
        </w:numPr>
      </w:pPr>
      <w:r>
        <w:t>Network</w:t>
      </w:r>
    </w:p>
    <w:p w14:paraId="56DF31E6" w14:textId="15324244" w:rsidR="000766D3" w:rsidRDefault="000766D3" w:rsidP="000766D3">
      <w:pPr>
        <w:pStyle w:val="ListParagraph"/>
        <w:numPr>
          <w:ilvl w:val="0"/>
          <w:numId w:val="2"/>
        </w:numPr>
      </w:pPr>
      <w:r>
        <w:t>Possibly software stack</w:t>
      </w:r>
    </w:p>
    <w:p w14:paraId="56AB6E07" w14:textId="4D57BF25" w:rsidR="000766D3" w:rsidRDefault="000766D3" w:rsidP="000766D3">
      <w:r>
        <w:t>Other Tenants:</w:t>
      </w:r>
    </w:p>
    <w:p w14:paraId="61FCACAA" w14:textId="556B8DE9" w:rsidR="000766D3" w:rsidRDefault="000766D3" w:rsidP="000766D3">
      <w:pPr>
        <w:pStyle w:val="ListParagraph"/>
        <w:numPr>
          <w:ilvl w:val="0"/>
          <w:numId w:val="2"/>
        </w:numPr>
      </w:pPr>
      <w:r>
        <w:t>Co-located</w:t>
      </w:r>
      <w:r w:rsidR="00C3426D">
        <w:t xml:space="preserve"> on same </w:t>
      </w:r>
      <w:proofErr w:type="gramStart"/>
      <w:r w:rsidR="00C3426D">
        <w:t>hardware</w:t>
      </w:r>
      <w:proofErr w:type="gramEnd"/>
    </w:p>
    <w:p w14:paraId="3D47994A" w14:textId="3BEDC064" w:rsidR="00C3426D" w:rsidRDefault="00C3426D" w:rsidP="000766D3">
      <w:pPr>
        <w:pStyle w:val="ListParagraph"/>
        <w:numPr>
          <w:ilvl w:val="0"/>
          <w:numId w:val="2"/>
        </w:numPr>
      </w:pPr>
      <w:r>
        <w:t>Not authorized access</w:t>
      </w:r>
    </w:p>
    <w:p w14:paraId="6BBB91A4" w14:textId="12326F13" w:rsidR="00C3426D" w:rsidRDefault="00C3426D" w:rsidP="000766D3">
      <w:pPr>
        <w:pStyle w:val="ListParagraph"/>
        <w:numPr>
          <w:ilvl w:val="0"/>
          <w:numId w:val="2"/>
        </w:numPr>
      </w:pPr>
      <w:proofErr w:type="gramStart"/>
      <w:r>
        <w:t>But,</w:t>
      </w:r>
      <w:proofErr w:type="gramEnd"/>
      <w:r>
        <w:t xml:space="preserve"> may perform Virtual Machine Escape attack</w:t>
      </w:r>
    </w:p>
    <w:p w14:paraId="15549B11" w14:textId="724B59FA" w:rsidR="00C3426D" w:rsidRDefault="00C3426D" w:rsidP="00C3426D">
      <w:r>
        <w:t>Data centre Operators:</w:t>
      </w:r>
    </w:p>
    <w:p w14:paraId="56D931FB" w14:textId="4F234234" w:rsidR="00C3426D" w:rsidRDefault="00C3426D" w:rsidP="00C3426D">
      <w:pPr>
        <w:pStyle w:val="ListParagraph"/>
        <w:numPr>
          <w:ilvl w:val="0"/>
          <w:numId w:val="2"/>
        </w:numPr>
      </w:pPr>
      <w:r>
        <w:t xml:space="preserve">Operate </w:t>
      </w:r>
      <w:proofErr w:type="gramStart"/>
      <w:r>
        <w:t>hardware</w:t>
      </w:r>
      <w:proofErr w:type="gramEnd"/>
    </w:p>
    <w:p w14:paraId="6BBC6E58" w14:textId="59684306" w:rsidR="00C3426D" w:rsidRDefault="00C3426D" w:rsidP="00C3426D">
      <w:pPr>
        <w:pStyle w:val="ListParagraph"/>
        <w:numPr>
          <w:ilvl w:val="0"/>
          <w:numId w:val="2"/>
        </w:numPr>
      </w:pPr>
      <w:r>
        <w:t>And network infrastructure</w:t>
      </w:r>
    </w:p>
    <w:p w14:paraId="26CB1F5B" w14:textId="4FED2DB1" w:rsidR="00C3426D" w:rsidRDefault="00C3426D" w:rsidP="00C3426D">
      <w:r>
        <w:t>Privacy and data location</w:t>
      </w:r>
    </w:p>
    <w:p w14:paraId="3D95FCD2" w14:textId="4ACF4C34" w:rsidR="00C3426D" w:rsidRDefault="00C3426D" w:rsidP="00C3426D">
      <w:pPr>
        <w:pStyle w:val="ListParagraph"/>
        <w:numPr>
          <w:ilvl w:val="0"/>
          <w:numId w:val="2"/>
        </w:numPr>
      </w:pPr>
      <w:r>
        <w:t>General Data Protection Regulation (GDPR)</w:t>
      </w:r>
    </w:p>
    <w:p w14:paraId="7EA84E8D" w14:textId="67D7901E" w:rsidR="00C3426D" w:rsidRDefault="00C3426D" w:rsidP="00C3426D">
      <w:pPr>
        <w:pStyle w:val="ListParagraph"/>
        <w:numPr>
          <w:ilvl w:val="1"/>
          <w:numId w:val="2"/>
        </w:numPr>
      </w:pPr>
      <w:r>
        <w:t>About the data subject (EU citizens)</w:t>
      </w:r>
    </w:p>
    <w:p w14:paraId="25441B5D" w14:textId="77777777" w:rsidR="00C3426D" w:rsidRPr="00C3426D" w:rsidRDefault="00C3426D" w:rsidP="00C3426D">
      <w:pPr>
        <w:pStyle w:val="ListParagraph"/>
        <w:numPr>
          <w:ilvl w:val="1"/>
          <w:numId w:val="2"/>
        </w:numPr>
      </w:pPr>
      <w:r w:rsidRPr="00C3426D">
        <w:rPr>
          <w:lang w:val="en-US"/>
        </w:rPr>
        <w:lastRenderedPageBreak/>
        <w:t xml:space="preserve">Data controllers (collecting data) and data processors subject of </w:t>
      </w:r>
      <w:proofErr w:type="gramStart"/>
      <w:r w:rsidRPr="00C3426D">
        <w:rPr>
          <w:lang w:val="en-US"/>
        </w:rPr>
        <w:t>law</w:t>
      </w:r>
      <w:proofErr w:type="gramEnd"/>
    </w:p>
    <w:p w14:paraId="25015F33" w14:textId="389BE42B" w:rsidR="00C3426D" w:rsidRPr="00C3426D" w:rsidRDefault="00C3426D" w:rsidP="00C3426D">
      <w:pPr>
        <w:pStyle w:val="ListParagraph"/>
        <w:numPr>
          <w:ilvl w:val="1"/>
          <w:numId w:val="2"/>
        </w:numPr>
      </w:pPr>
      <w:r w:rsidRPr="00C3426D">
        <w:rPr>
          <w:lang w:val="en-US"/>
        </w:rPr>
        <w:t>Independent of location of data</w:t>
      </w:r>
    </w:p>
    <w:p w14:paraId="714522D5" w14:textId="7BEBE7ED" w:rsidR="00C3426D" w:rsidRPr="00C3426D" w:rsidRDefault="00C3426D" w:rsidP="00C3426D">
      <w:pPr>
        <w:pStyle w:val="ListParagraph"/>
        <w:numPr>
          <w:ilvl w:val="0"/>
          <w:numId w:val="2"/>
        </w:numPr>
      </w:pPr>
      <w:r>
        <w:rPr>
          <w:lang w:val="en-US"/>
        </w:rPr>
        <w:t>But,</w:t>
      </w:r>
    </w:p>
    <w:p w14:paraId="3135CB8C" w14:textId="77777777" w:rsidR="00C3426D" w:rsidRPr="00C3426D" w:rsidRDefault="00C3426D" w:rsidP="00C3426D">
      <w:pPr>
        <w:pStyle w:val="ListParagraph"/>
        <w:numPr>
          <w:ilvl w:val="1"/>
          <w:numId w:val="2"/>
        </w:numPr>
      </w:pPr>
      <w:r w:rsidRPr="00C3426D">
        <w:rPr>
          <w:lang w:val="en-US"/>
        </w:rPr>
        <w:t>Subjects (</w:t>
      </w:r>
      <w:proofErr w:type="gramStart"/>
      <w:r w:rsidRPr="00C3426D">
        <w:rPr>
          <w:lang w:val="en-US"/>
        </w:rPr>
        <w:t>i.e.</w:t>
      </w:r>
      <w:proofErr w:type="gramEnd"/>
      <w:r w:rsidRPr="00C3426D">
        <w:rPr>
          <w:lang w:val="en-US"/>
        </w:rPr>
        <w:t xml:space="preserve"> users) need to be informed for instance if their personal data is transferred outside of the EU</w:t>
      </w:r>
    </w:p>
    <w:p w14:paraId="01908EC8" w14:textId="77777777" w:rsidR="00C3426D" w:rsidRPr="00C3426D" w:rsidRDefault="00C3426D" w:rsidP="00C3426D">
      <w:pPr>
        <w:pStyle w:val="ListParagraph"/>
        <w:numPr>
          <w:ilvl w:val="1"/>
          <w:numId w:val="2"/>
        </w:numPr>
      </w:pPr>
      <w:r w:rsidRPr="00C3426D">
        <w:rPr>
          <w:lang w:val="en-US"/>
        </w:rPr>
        <w:t>Fine of up to €20 million or up to 4% of the annual worldwide turnover</w:t>
      </w:r>
    </w:p>
    <w:p w14:paraId="7C955FFE" w14:textId="25C48D13" w:rsidR="00C3426D" w:rsidRDefault="00A97D7F" w:rsidP="00C3426D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064D99D" wp14:editId="407E802C">
                <wp:simplePos x="0" y="0"/>
                <wp:positionH relativeFrom="column">
                  <wp:posOffset>2674620</wp:posOffset>
                </wp:positionH>
                <wp:positionV relativeFrom="paragraph">
                  <wp:posOffset>3076575</wp:posOffset>
                </wp:positionV>
                <wp:extent cx="388620" cy="121920"/>
                <wp:effectExtent l="0" t="0" r="11430" b="11430"/>
                <wp:wrapNone/>
                <wp:docPr id="192122268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" cy="1219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3E1619" id="Rectangle 2" o:spid="_x0000_s1026" style="position:absolute;margin-left:210.6pt;margin-top:242.25pt;width:30.6pt;height:9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" fillcolor="white [3212]" strokecolor="white [3212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3CE9C5" wp14:editId="50947B76">
                <wp:simplePos x="0" y="0"/>
                <wp:positionH relativeFrom="column">
                  <wp:posOffset>2964180</wp:posOffset>
                </wp:positionH>
                <wp:positionV relativeFrom="paragraph">
                  <wp:posOffset>1971675</wp:posOffset>
                </wp:positionV>
                <wp:extent cx="2887980" cy="1272540"/>
                <wp:effectExtent l="0" t="0" r="26670" b="22860"/>
                <wp:wrapNone/>
                <wp:docPr id="148537429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7980" cy="12725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D5598B" id="Rectangle 1" o:spid="_x0000_s1026" style="position:absolute;margin-left:233.4pt;margin-top:155.25pt;width:227.4pt;height:100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" fillcolor="white [3212]" strokecolor="white [3212]" strokeweight="1pt"/>
            </w:pict>
          </mc:Fallback>
        </mc:AlternateContent>
      </w:r>
      <w:r w:rsidR="00C3426D" w:rsidRPr="00C3426D">
        <w:rPr>
          <w:noProof/>
        </w:rPr>
        <w:drawing>
          <wp:inline distT="0" distB="0" distL="0" distR="0" wp14:anchorId="24551A18" wp14:editId="68C7D91A">
            <wp:extent cx="5731510" cy="3178810"/>
            <wp:effectExtent l="0" t="0" r="2540" b="2540"/>
            <wp:docPr id="2137995078" name="Picture 1" descr="A close-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995078" name="Picture 1" descr="A close-up of a sig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8FD66" w14:textId="3D6F3970" w:rsidR="00C3426D" w:rsidRDefault="00A97D7F" w:rsidP="00C3426D">
      <w:r>
        <w:t>Ethics vs Laws</w:t>
      </w:r>
    </w:p>
    <w:p w14:paraId="3B904542" w14:textId="34D71D3C" w:rsidR="00A97D7F" w:rsidRDefault="00A97D7F" w:rsidP="00A97D7F">
      <w:pPr>
        <w:pStyle w:val="ListParagraph"/>
        <w:numPr>
          <w:ilvl w:val="0"/>
          <w:numId w:val="2"/>
        </w:numPr>
      </w:pPr>
      <w:r>
        <w:t xml:space="preserve">Collecting data can be unethical, however it can be </w:t>
      </w:r>
      <w:proofErr w:type="gramStart"/>
      <w:r>
        <w:t>legal</w:t>
      </w:r>
      <w:proofErr w:type="gramEnd"/>
    </w:p>
    <w:p w14:paraId="1E6474E0" w14:textId="3D146E62" w:rsidR="00A97D7F" w:rsidRDefault="00A97D7F" w:rsidP="00A97D7F">
      <w:pPr>
        <w:pStyle w:val="ListParagraph"/>
        <w:numPr>
          <w:ilvl w:val="0"/>
          <w:numId w:val="2"/>
        </w:numPr>
      </w:pPr>
      <w:r>
        <w:t xml:space="preserve">End to end encryption of messages sounds ethical but is illegal in some </w:t>
      </w:r>
      <w:proofErr w:type="gramStart"/>
      <w:r>
        <w:t>countries</w:t>
      </w:r>
      <w:proofErr w:type="gramEnd"/>
    </w:p>
    <w:p w14:paraId="24BAFA7C" w14:textId="0A9868C0" w:rsidR="00A97D7F" w:rsidRDefault="00A97D7F" w:rsidP="00A97D7F">
      <w:r>
        <w:t>Security principles to be considered:</w:t>
      </w:r>
    </w:p>
    <w:p w14:paraId="0ECD8869" w14:textId="010D29C6" w:rsidR="00A97D7F" w:rsidRDefault="00A97D7F" w:rsidP="00A97D7F">
      <w:r>
        <w:t>Cia Principle</w:t>
      </w:r>
    </w:p>
    <w:p w14:paraId="5CA1119C" w14:textId="77777777" w:rsidR="00A97D7F" w:rsidRPr="00A97D7F" w:rsidRDefault="00A97D7F" w:rsidP="00A97D7F">
      <w:pPr>
        <w:pStyle w:val="ListParagraph"/>
        <w:numPr>
          <w:ilvl w:val="0"/>
          <w:numId w:val="2"/>
        </w:numPr>
      </w:pPr>
      <w:r w:rsidRPr="00A97D7F">
        <w:t>Confidentiality (secrecy):</w:t>
      </w:r>
      <w:r w:rsidRPr="00A97D7F">
        <w:br/>
        <w:t xml:space="preserve">Keeping the information secret, even when unauthorised access might have taken </w:t>
      </w:r>
      <w:proofErr w:type="gramStart"/>
      <w:r w:rsidRPr="00A97D7F">
        <w:t>place</w:t>
      </w:r>
      <w:proofErr w:type="gramEnd"/>
    </w:p>
    <w:p w14:paraId="661B111B" w14:textId="0FD300B8" w:rsidR="00A97D7F" w:rsidRDefault="00A97D7F" w:rsidP="00A97D7F">
      <w:pPr>
        <w:pStyle w:val="ListParagraph"/>
        <w:numPr>
          <w:ilvl w:val="0"/>
          <w:numId w:val="2"/>
        </w:numPr>
      </w:pPr>
      <w:r w:rsidRPr="00A97D7F">
        <w:t>Integrity (accuracy):</w:t>
      </w:r>
      <w:r w:rsidRPr="00A97D7F">
        <w:br/>
        <w:t xml:space="preserve">Protecting against forgery or </w:t>
      </w:r>
      <w:proofErr w:type="gramStart"/>
      <w:r w:rsidRPr="00A97D7F">
        <w:t>tampering</w:t>
      </w:r>
      <w:proofErr w:type="gramEnd"/>
    </w:p>
    <w:p w14:paraId="2617517B" w14:textId="79BD8687" w:rsidR="00A97D7F" w:rsidRDefault="00A97D7F" w:rsidP="00A97D7F">
      <w:pPr>
        <w:pStyle w:val="ListParagraph"/>
        <w:numPr>
          <w:ilvl w:val="0"/>
          <w:numId w:val="2"/>
        </w:numPr>
      </w:pPr>
      <w:r w:rsidRPr="00A97D7F">
        <w:t>Availability:</w:t>
      </w:r>
      <w:r w:rsidRPr="00A97D7F">
        <w:br/>
        <w:t>Keeping information and services available for access or use</w:t>
      </w:r>
    </w:p>
    <w:p w14:paraId="7F8C0E98" w14:textId="736BC778" w:rsidR="00A97D7F" w:rsidRDefault="00A97D7F" w:rsidP="00A97D7F">
      <w:r>
        <w:t>Other concerns:</w:t>
      </w:r>
    </w:p>
    <w:p w14:paraId="46594294" w14:textId="77777777" w:rsidR="00A97D7F" w:rsidRPr="00A97D7F" w:rsidRDefault="00A97D7F" w:rsidP="00A97D7F">
      <w:pPr>
        <w:pStyle w:val="ListParagraph"/>
        <w:numPr>
          <w:ilvl w:val="0"/>
          <w:numId w:val="2"/>
        </w:numPr>
      </w:pPr>
      <w:r w:rsidRPr="00A97D7F">
        <w:t>Authenticity: Confirming the source of the information</w:t>
      </w:r>
    </w:p>
    <w:p w14:paraId="34E90385" w14:textId="6733FB45" w:rsidR="00A97D7F" w:rsidRDefault="00A97D7F" w:rsidP="00A97D7F">
      <w:pPr>
        <w:pStyle w:val="ListParagraph"/>
        <w:numPr>
          <w:ilvl w:val="0"/>
          <w:numId w:val="2"/>
        </w:numPr>
      </w:pPr>
      <w:r w:rsidRPr="00A97D7F">
        <w:t xml:space="preserve">Non-repudiation: Avoiding denial or disowning of a </w:t>
      </w:r>
      <w:proofErr w:type="gramStart"/>
      <w:r w:rsidRPr="00A97D7F">
        <w:t>contract</w:t>
      </w:r>
      <w:proofErr w:type="gramEnd"/>
    </w:p>
    <w:p w14:paraId="145630DD" w14:textId="67E1DEA8" w:rsidR="00A97D7F" w:rsidRDefault="00A97D7F" w:rsidP="00A97D7F">
      <w:r>
        <w:t>Confidentiality:</w:t>
      </w:r>
    </w:p>
    <w:p w14:paraId="1358B392" w14:textId="465971AA" w:rsidR="00A97D7F" w:rsidRDefault="00A97D7F" w:rsidP="00A97D7F">
      <w:r>
        <w:t>Data accessible only by authorized people</w:t>
      </w:r>
    </w:p>
    <w:p w14:paraId="3BEEC06B" w14:textId="0F6432CF" w:rsidR="00A97D7F" w:rsidRDefault="00A97D7F" w:rsidP="00A97D7F">
      <w:r>
        <w:t xml:space="preserve">Storage is secured </w:t>
      </w:r>
      <w:proofErr w:type="gramStart"/>
      <w:r>
        <w:t>against</w:t>
      </w:r>
      <w:proofErr w:type="gramEnd"/>
    </w:p>
    <w:p w14:paraId="56EA761E" w14:textId="1BFCBAE7" w:rsidR="00A97D7F" w:rsidRDefault="00A97D7F" w:rsidP="00A97D7F">
      <w:pPr>
        <w:pStyle w:val="ListParagraph"/>
        <w:numPr>
          <w:ilvl w:val="0"/>
          <w:numId w:val="2"/>
        </w:numPr>
      </w:pPr>
      <w:r>
        <w:t>Unauthorized access</w:t>
      </w:r>
    </w:p>
    <w:p w14:paraId="56BC03BB" w14:textId="23188914" w:rsidR="00A97D7F" w:rsidRDefault="00A97D7F" w:rsidP="00A97D7F">
      <w:pPr>
        <w:pStyle w:val="ListParagraph"/>
        <w:numPr>
          <w:ilvl w:val="0"/>
          <w:numId w:val="2"/>
        </w:numPr>
      </w:pPr>
      <w:r>
        <w:lastRenderedPageBreak/>
        <w:t>Data leakage</w:t>
      </w:r>
    </w:p>
    <w:p w14:paraId="73C3F963" w14:textId="154F3B03" w:rsidR="00A97D7F" w:rsidRDefault="00A97D7F" w:rsidP="00A97D7F">
      <w:pPr>
        <w:pStyle w:val="ListParagraph"/>
        <w:numPr>
          <w:ilvl w:val="0"/>
          <w:numId w:val="2"/>
        </w:numPr>
      </w:pPr>
      <w:r>
        <w:t xml:space="preserve">Protected with access control, or </w:t>
      </w:r>
      <w:proofErr w:type="gramStart"/>
      <w:r>
        <w:t>encryption</w:t>
      </w:r>
      <w:proofErr w:type="gramEnd"/>
    </w:p>
    <w:p w14:paraId="219F49DC" w14:textId="381BD9B7" w:rsidR="00A97D7F" w:rsidRDefault="00A97D7F" w:rsidP="00A97D7F">
      <w:r>
        <w:t xml:space="preserve">Data transfer is </w:t>
      </w:r>
      <w:proofErr w:type="gramStart"/>
      <w:r>
        <w:t>protected</w:t>
      </w:r>
      <w:proofErr w:type="gramEnd"/>
    </w:p>
    <w:p w14:paraId="75C3DAE2" w14:textId="4BB253D4" w:rsidR="00A97D7F" w:rsidRDefault="00A97D7F" w:rsidP="00A97D7F">
      <w:pPr>
        <w:pStyle w:val="ListParagraph"/>
        <w:numPr>
          <w:ilvl w:val="0"/>
          <w:numId w:val="2"/>
        </w:numPr>
      </w:pPr>
      <w:r>
        <w:t>Using appropriate encryption technology</w:t>
      </w:r>
    </w:p>
    <w:p w14:paraId="1FC4B5D7" w14:textId="257580C0" w:rsidR="00A97D7F" w:rsidRDefault="00D217E4" w:rsidP="00A97D7F">
      <w:r>
        <w:t>Authentication:</w:t>
      </w:r>
    </w:p>
    <w:p w14:paraId="4EE5BDCE" w14:textId="401C91E3" w:rsidR="00D217E4" w:rsidRDefault="00D217E4" w:rsidP="00D217E4">
      <w:pPr>
        <w:pStyle w:val="ListParagraph"/>
        <w:numPr>
          <w:ilvl w:val="0"/>
          <w:numId w:val="2"/>
        </w:numPr>
      </w:pPr>
      <w:r>
        <w:t>Based on knowledge</w:t>
      </w:r>
    </w:p>
    <w:p w14:paraId="09E79F88" w14:textId="08AE6A62" w:rsidR="00D217E4" w:rsidRDefault="00D217E4" w:rsidP="00D217E4">
      <w:pPr>
        <w:pStyle w:val="ListParagraph"/>
        <w:numPr>
          <w:ilvl w:val="1"/>
          <w:numId w:val="2"/>
        </w:numPr>
      </w:pPr>
      <w:r>
        <w:t>Passwords</w:t>
      </w:r>
    </w:p>
    <w:p w14:paraId="3074DB9A" w14:textId="1D9C628A" w:rsidR="00D217E4" w:rsidRDefault="00D217E4" w:rsidP="00D217E4">
      <w:pPr>
        <w:pStyle w:val="ListParagraph"/>
        <w:numPr>
          <w:ilvl w:val="1"/>
          <w:numId w:val="2"/>
        </w:numPr>
      </w:pPr>
      <w:r>
        <w:t>PINs</w:t>
      </w:r>
    </w:p>
    <w:p w14:paraId="3EA1EC44" w14:textId="34AF3EB4" w:rsidR="00D217E4" w:rsidRDefault="00D217E4" w:rsidP="00D217E4">
      <w:pPr>
        <w:pStyle w:val="ListParagraph"/>
        <w:numPr>
          <w:ilvl w:val="1"/>
          <w:numId w:val="2"/>
        </w:numPr>
      </w:pPr>
      <w:r>
        <w:t>Security questions</w:t>
      </w:r>
    </w:p>
    <w:p w14:paraId="5FD8B9A6" w14:textId="3967DC91" w:rsidR="00D217E4" w:rsidRDefault="00D217E4" w:rsidP="00D217E4">
      <w:pPr>
        <w:pStyle w:val="ListParagraph"/>
        <w:numPr>
          <w:ilvl w:val="0"/>
          <w:numId w:val="2"/>
        </w:numPr>
      </w:pPr>
      <w:r>
        <w:t>Based on ownership</w:t>
      </w:r>
    </w:p>
    <w:p w14:paraId="7BBFE3B6" w14:textId="2A99EE27" w:rsidR="00D217E4" w:rsidRDefault="00D217E4" w:rsidP="00D217E4">
      <w:pPr>
        <w:pStyle w:val="ListParagraph"/>
        <w:numPr>
          <w:ilvl w:val="1"/>
          <w:numId w:val="2"/>
        </w:numPr>
      </w:pPr>
      <w:r>
        <w:t>Passport</w:t>
      </w:r>
    </w:p>
    <w:p w14:paraId="6CBD8A71" w14:textId="6DDBAD37" w:rsidR="00D217E4" w:rsidRDefault="00D217E4" w:rsidP="00D217E4">
      <w:pPr>
        <w:pStyle w:val="ListParagraph"/>
        <w:numPr>
          <w:ilvl w:val="1"/>
          <w:numId w:val="2"/>
        </w:numPr>
      </w:pPr>
      <w:r>
        <w:t>ID card</w:t>
      </w:r>
    </w:p>
    <w:p w14:paraId="17F4A8B5" w14:textId="2D0B8B55" w:rsidR="00D217E4" w:rsidRDefault="00D217E4" w:rsidP="00D217E4">
      <w:pPr>
        <w:pStyle w:val="ListParagraph"/>
        <w:numPr>
          <w:ilvl w:val="1"/>
          <w:numId w:val="2"/>
        </w:numPr>
      </w:pPr>
      <w:r>
        <w:t>Security token</w:t>
      </w:r>
    </w:p>
    <w:p w14:paraId="5567880B" w14:textId="14DE8416" w:rsidR="00D217E4" w:rsidRDefault="00D217E4" w:rsidP="00D217E4">
      <w:pPr>
        <w:pStyle w:val="ListParagraph"/>
        <w:numPr>
          <w:ilvl w:val="1"/>
          <w:numId w:val="2"/>
        </w:numPr>
      </w:pPr>
      <w:r>
        <w:t>Digital signature/certificate</w:t>
      </w:r>
    </w:p>
    <w:p w14:paraId="54192FE4" w14:textId="22139F20" w:rsidR="00D217E4" w:rsidRDefault="00D217E4" w:rsidP="00D217E4">
      <w:pPr>
        <w:pStyle w:val="ListParagraph"/>
        <w:numPr>
          <w:ilvl w:val="0"/>
          <w:numId w:val="2"/>
        </w:numPr>
      </w:pPr>
      <w:r>
        <w:t>Based on biometrics</w:t>
      </w:r>
    </w:p>
    <w:p w14:paraId="68DCC7EF" w14:textId="55D0D3D6" w:rsidR="00D217E4" w:rsidRDefault="00D217E4" w:rsidP="00D217E4">
      <w:pPr>
        <w:pStyle w:val="ListParagraph"/>
        <w:numPr>
          <w:ilvl w:val="1"/>
          <w:numId w:val="2"/>
        </w:numPr>
      </w:pPr>
      <w:r>
        <w:t>Fingerprint</w:t>
      </w:r>
    </w:p>
    <w:p w14:paraId="5BCE566B" w14:textId="6122AC33" w:rsidR="00D217E4" w:rsidRDefault="00D217E4" w:rsidP="00D217E4">
      <w:pPr>
        <w:pStyle w:val="ListParagraph"/>
        <w:numPr>
          <w:ilvl w:val="1"/>
          <w:numId w:val="2"/>
        </w:numPr>
      </w:pPr>
      <w:r>
        <w:t>Retina scan</w:t>
      </w:r>
    </w:p>
    <w:p w14:paraId="31FF0593" w14:textId="77A16074" w:rsidR="00D217E4" w:rsidRDefault="00D217E4" w:rsidP="00D217E4">
      <w:pPr>
        <w:pStyle w:val="ListParagraph"/>
        <w:numPr>
          <w:ilvl w:val="1"/>
          <w:numId w:val="2"/>
        </w:numPr>
      </w:pPr>
      <w:r>
        <w:t>Facial recognition</w:t>
      </w:r>
    </w:p>
    <w:p w14:paraId="254D4972" w14:textId="4F519DB8" w:rsidR="00D217E4" w:rsidRDefault="00894A7B" w:rsidP="00D217E4">
      <w:r>
        <w:t>Environmental concerns:</w:t>
      </w:r>
    </w:p>
    <w:p w14:paraId="2434A83D" w14:textId="1209C0A9" w:rsidR="00894A7B" w:rsidRDefault="00894A7B" w:rsidP="00D217E4">
      <w:r>
        <w:t xml:space="preserve">Global energy use increases every year with networks having the biggest </w:t>
      </w:r>
      <w:proofErr w:type="gramStart"/>
      <w:r>
        <w:t>use</w:t>
      </w:r>
      <w:proofErr w:type="gramEnd"/>
    </w:p>
    <w:p w14:paraId="37A0BDD3" w14:textId="3E2446E2" w:rsidR="00894A7B" w:rsidRDefault="00894A7B" w:rsidP="00D217E4">
      <w:r>
        <w:t xml:space="preserve">Close to 100% is turned into </w:t>
      </w:r>
      <w:proofErr w:type="gramStart"/>
      <w:r>
        <w:t>heat</w:t>
      </w:r>
      <w:proofErr w:type="gramEnd"/>
    </w:p>
    <w:p w14:paraId="37DDF051" w14:textId="2388339A" w:rsidR="00894A7B" w:rsidRDefault="00894A7B" w:rsidP="00894A7B">
      <w:pPr>
        <w:pStyle w:val="ListParagraph"/>
        <w:numPr>
          <w:ilvl w:val="0"/>
          <w:numId w:val="2"/>
        </w:numPr>
      </w:pPr>
      <w:r>
        <w:t xml:space="preserve">Google’s Data centre in Finland uses seawater cooling to minimize </w:t>
      </w:r>
      <w:proofErr w:type="gramStart"/>
      <w:r>
        <w:t>cost</w:t>
      </w:r>
      <w:proofErr w:type="gramEnd"/>
    </w:p>
    <w:p w14:paraId="4C143F2B" w14:textId="2E456A8F" w:rsidR="00894A7B" w:rsidRDefault="00894A7B" w:rsidP="00894A7B">
      <w:r>
        <w:t>Is cloud computing more environmentally friendly and sustainable?</w:t>
      </w:r>
    </w:p>
    <w:p w14:paraId="321433CC" w14:textId="5839F77F" w:rsidR="00894A7B" w:rsidRDefault="00894A7B" w:rsidP="00894A7B">
      <w:r>
        <w:t>Environmental impacts:</w:t>
      </w:r>
    </w:p>
    <w:p w14:paraId="09EE614D" w14:textId="711E7079" w:rsidR="00894A7B" w:rsidRDefault="00894A7B" w:rsidP="00894A7B">
      <w:r>
        <w:t>Why could there be benefits?</w:t>
      </w:r>
    </w:p>
    <w:p w14:paraId="6C8BB181" w14:textId="5CC7A7F9" w:rsidR="00894A7B" w:rsidRDefault="00894A7B" w:rsidP="00894A7B">
      <w:pPr>
        <w:pStyle w:val="ListParagraph"/>
        <w:numPr>
          <w:ilvl w:val="0"/>
          <w:numId w:val="2"/>
        </w:numPr>
      </w:pPr>
      <w:r>
        <w:t xml:space="preserve">Economic pressure to minimize </w:t>
      </w:r>
      <w:proofErr w:type="gramStart"/>
      <w:r>
        <w:t>costs</w:t>
      </w:r>
      <w:proofErr w:type="gramEnd"/>
    </w:p>
    <w:p w14:paraId="462D5B32" w14:textId="35F8F12A" w:rsidR="00894A7B" w:rsidRDefault="00894A7B" w:rsidP="00894A7B">
      <w:pPr>
        <w:pStyle w:val="ListParagraph"/>
        <w:numPr>
          <w:ilvl w:val="0"/>
          <w:numId w:val="2"/>
        </w:numPr>
      </w:pPr>
      <w:r>
        <w:t xml:space="preserve">More flexibility to minimise powered-up, but idle </w:t>
      </w:r>
      <w:proofErr w:type="gramStart"/>
      <w:r>
        <w:t>hardware</w:t>
      </w:r>
      <w:proofErr w:type="gramEnd"/>
    </w:p>
    <w:p w14:paraId="421EB82B" w14:textId="1C7A6CB7" w:rsidR="00894A7B" w:rsidRDefault="00894A7B" w:rsidP="00894A7B">
      <w:pPr>
        <w:pStyle w:val="ListParagraph"/>
        <w:numPr>
          <w:ilvl w:val="0"/>
          <w:numId w:val="2"/>
        </w:numPr>
      </w:pPr>
      <w:r>
        <w:t>More specialised personnel</w:t>
      </w:r>
    </w:p>
    <w:p w14:paraId="432A8A48" w14:textId="3076D9DB" w:rsidR="00894A7B" w:rsidRDefault="00894A7B" w:rsidP="00894A7B">
      <w:pPr>
        <w:pStyle w:val="ListParagraph"/>
        <w:numPr>
          <w:ilvl w:val="0"/>
          <w:numId w:val="2"/>
        </w:numPr>
      </w:pPr>
      <w:r>
        <w:t xml:space="preserve">Scale allows investment in </w:t>
      </w:r>
      <w:proofErr w:type="gramStart"/>
      <w:r>
        <w:t>research</w:t>
      </w:r>
      <w:proofErr w:type="gramEnd"/>
    </w:p>
    <w:p w14:paraId="732D8B26" w14:textId="7088AE1D" w:rsidR="00894A7B" w:rsidRDefault="00894A7B" w:rsidP="00894A7B">
      <w:r>
        <w:t>What are possible Drawbacks?</w:t>
      </w:r>
    </w:p>
    <w:p w14:paraId="1A43EF4A" w14:textId="4ED9AFA6" w:rsidR="00894A7B" w:rsidRDefault="00894A7B" w:rsidP="00894A7B">
      <w:pPr>
        <w:pStyle w:val="ListParagraph"/>
        <w:numPr>
          <w:ilvl w:val="0"/>
          <w:numId w:val="2"/>
        </w:numPr>
      </w:pPr>
      <w:r>
        <w:t xml:space="preserve">Large-scale data centres may require more </w:t>
      </w:r>
      <w:proofErr w:type="gramStart"/>
      <w:r>
        <w:t>cooling</w:t>
      </w:r>
      <w:proofErr w:type="gramEnd"/>
    </w:p>
    <w:p w14:paraId="56B68F85" w14:textId="071E860A" w:rsidR="00894A7B" w:rsidRDefault="00894A7B" w:rsidP="00894A7B">
      <w:pPr>
        <w:pStyle w:val="ListParagraph"/>
        <w:numPr>
          <w:ilvl w:val="0"/>
          <w:numId w:val="2"/>
        </w:numPr>
      </w:pPr>
      <w:r>
        <w:t xml:space="preserve">May use old inefficient </w:t>
      </w:r>
      <w:proofErr w:type="gramStart"/>
      <w:r>
        <w:t>hardware</w:t>
      </w:r>
      <w:proofErr w:type="gramEnd"/>
    </w:p>
    <w:p w14:paraId="42BF67C2" w14:textId="720CC961" w:rsidR="00894A7B" w:rsidRDefault="00894A7B" w:rsidP="00894A7B">
      <w:pPr>
        <w:pStyle w:val="ListParagraph"/>
        <w:numPr>
          <w:ilvl w:val="0"/>
          <w:numId w:val="2"/>
        </w:numPr>
      </w:pPr>
      <w:r>
        <w:t>Less control, suboptimal choices for special cases</w:t>
      </w:r>
    </w:p>
    <w:p w14:paraId="7A6B1ED5" w14:textId="403DD92E" w:rsidR="00894A7B" w:rsidRPr="003A2F4F" w:rsidRDefault="00894A7B" w:rsidP="00894A7B">
      <w:pPr>
        <w:pStyle w:val="ListParagraph"/>
        <w:numPr>
          <w:ilvl w:val="0"/>
          <w:numId w:val="2"/>
        </w:numPr>
      </w:pPr>
      <w:r>
        <w:t>Virtualisation can cost performance/energy</w:t>
      </w:r>
    </w:p>
    <w:sectPr w:rsidR="00894A7B" w:rsidRPr="003A2F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574D2"/>
    <w:multiLevelType w:val="hybridMultilevel"/>
    <w:tmpl w:val="A0182C4E"/>
    <w:lvl w:ilvl="0" w:tplc="80CA45B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F76112"/>
    <w:multiLevelType w:val="hybridMultilevel"/>
    <w:tmpl w:val="5E9294C2"/>
    <w:lvl w:ilvl="0" w:tplc="6DC238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1006E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D7289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27C2C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F4407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669B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A76CF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93CDB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D6E69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4E8088E"/>
    <w:multiLevelType w:val="hybridMultilevel"/>
    <w:tmpl w:val="4C50F1D2"/>
    <w:lvl w:ilvl="0" w:tplc="17D00A2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18D253F"/>
    <w:multiLevelType w:val="hybridMultilevel"/>
    <w:tmpl w:val="3D740D34"/>
    <w:lvl w:ilvl="0" w:tplc="DA2C75F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E56090E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12A79A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55A43E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30E013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14A77B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BC747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F62D18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F9C59E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3BE74381"/>
    <w:multiLevelType w:val="hybridMultilevel"/>
    <w:tmpl w:val="E86E495C"/>
    <w:lvl w:ilvl="0" w:tplc="D7DA79D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A4362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A64AFE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6BC415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9AC033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EB6159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F8A915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0D4E0D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E0952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3D3B394A"/>
    <w:multiLevelType w:val="hybridMultilevel"/>
    <w:tmpl w:val="1E4EEFA6"/>
    <w:lvl w:ilvl="0" w:tplc="63FE672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C6EE1A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B3E8262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4F8272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4382D7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3DC30F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1EC98D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97887E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F46C77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4E62392B"/>
    <w:multiLevelType w:val="hybridMultilevel"/>
    <w:tmpl w:val="E69CAD90"/>
    <w:lvl w:ilvl="0" w:tplc="0FE87E4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6262E6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B32693A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37EBDD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F58786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A0A9FB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AB4E06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BD2A3E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23228D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6DA105E1"/>
    <w:multiLevelType w:val="hybridMultilevel"/>
    <w:tmpl w:val="5E5C599E"/>
    <w:lvl w:ilvl="0" w:tplc="80803F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AD476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2740B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9AE91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9FEED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5FEBE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EA499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24855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7E4D0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549925490">
    <w:abstractNumId w:val="2"/>
  </w:num>
  <w:num w:numId="2" w16cid:durableId="456065325">
    <w:abstractNumId w:val="0"/>
  </w:num>
  <w:num w:numId="3" w16cid:durableId="36584492">
    <w:abstractNumId w:val="4"/>
  </w:num>
  <w:num w:numId="4" w16cid:durableId="1189832878">
    <w:abstractNumId w:val="5"/>
  </w:num>
  <w:num w:numId="5" w16cid:durableId="61566661">
    <w:abstractNumId w:val="6"/>
  </w:num>
  <w:num w:numId="6" w16cid:durableId="1177962171">
    <w:abstractNumId w:val="3"/>
  </w:num>
  <w:num w:numId="7" w16cid:durableId="1602106971">
    <w:abstractNumId w:val="7"/>
  </w:num>
  <w:num w:numId="8" w16cid:durableId="12858438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F4F"/>
    <w:rsid w:val="000766D3"/>
    <w:rsid w:val="001322BE"/>
    <w:rsid w:val="003A2F4F"/>
    <w:rsid w:val="00894A7B"/>
    <w:rsid w:val="00A21512"/>
    <w:rsid w:val="00A97D7F"/>
    <w:rsid w:val="00C3426D"/>
    <w:rsid w:val="00CD2F70"/>
    <w:rsid w:val="00D217E4"/>
    <w:rsid w:val="00D37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B10C1"/>
  <w15:chartTrackingRefBased/>
  <w15:docId w15:val="{01418C5B-8B91-476D-9A82-FA412B324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2F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63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8750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87473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55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11729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42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39538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08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511265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18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075302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96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54436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741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51a9fa56-3f32-449a-a721-3e3f49aa5e9a}" enabled="0" method="" siteId="{51a9fa56-3f32-449a-a721-3e3f49aa5e9a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401</Words>
  <Characters>2291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Coughlan</dc:creator>
  <cp:keywords/>
  <dc:description/>
  <cp:lastModifiedBy>Aaron Coughlan</cp:lastModifiedBy>
  <cp:revision>2</cp:revision>
  <dcterms:created xsi:type="dcterms:W3CDTF">2023-10-27T15:39:00Z</dcterms:created>
  <dcterms:modified xsi:type="dcterms:W3CDTF">2023-10-27T15:39:00Z</dcterms:modified>
</cp:coreProperties>
</file>