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F86F" w14:textId="297426A7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  <w:r w:rsidRPr="007F4D97">
        <w:rPr>
          <w:rFonts w:ascii="Segoe UI" w:hAnsi="Segoe UI" w:cs="Segoe UI"/>
          <w:sz w:val="20"/>
          <w:szCs w:val="20"/>
        </w:rPr>
        <w:t>TIC1001—Introduction to Computing and Programming</w:t>
      </w:r>
    </w:p>
    <w:p w14:paraId="6BC0ACCC" w14:textId="67FBA18B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  <w:r w:rsidRPr="007F4D97">
        <w:rPr>
          <w:rFonts w:ascii="Segoe UI" w:hAnsi="Segoe UI" w:cs="Segoe UI"/>
          <w:sz w:val="20"/>
          <w:szCs w:val="20"/>
        </w:rPr>
        <w:t>National University of Singapore</w:t>
      </w:r>
    </w:p>
    <w:p w14:paraId="3B713946" w14:textId="01AEFBDD" w:rsidR="00D20858" w:rsidRPr="007F4D97" w:rsidRDefault="00D20858" w:rsidP="00D20858">
      <w:pPr>
        <w:jc w:val="center"/>
        <w:rPr>
          <w:rFonts w:ascii="Segoe UI" w:hAnsi="Segoe UI" w:cs="Segoe UI"/>
          <w:sz w:val="20"/>
          <w:szCs w:val="20"/>
        </w:rPr>
      </w:pPr>
    </w:p>
    <w:p w14:paraId="31010110" w14:textId="6CAA3C57" w:rsidR="00D20858" w:rsidRPr="007F4D97" w:rsidRDefault="00D20858" w:rsidP="00D20858">
      <w:pPr>
        <w:jc w:val="center"/>
        <w:rPr>
          <w:rFonts w:ascii="Segoe UI" w:hAnsi="Segoe UI" w:cs="Segoe UI"/>
          <w:b/>
          <w:bCs/>
        </w:rPr>
      </w:pPr>
      <w:r w:rsidRPr="007F4D97">
        <w:rPr>
          <w:rFonts w:ascii="Segoe UI" w:hAnsi="Segoe UI" w:cs="Segoe UI"/>
          <w:b/>
          <w:bCs/>
        </w:rPr>
        <w:t>Lecture 3: All about Computers</w:t>
      </w:r>
    </w:p>
    <w:p w14:paraId="041B7002" w14:textId="2BA4ADF5" w:rsidR="007F4D97" w:rsidRPr="007F4D97" w:rsidRDefault="007F4D97" w:rsidP="007F4D97">
      <w:pPr>
        <w:rPr>
          <w:rFonts w:ascii="Segoe UI" w:hAnsi="Segoe UI" w:cs="Segoe UI"/>
          <w:b/>
          <w:bCs/>
        </w:rPr>
      </w:pPr>
    </w:p>
    <w:p w14:paraId="67B25071" w14:textId="447C1754" w:rsidR="007F4D97" w:rsidRPr="007F4D97" w:rsidRDefault="007F4D97" w:rsidP="007F4D97">
      <w:pPr>
        <w:rPr>
          <w:rFonts w:ascii="Segoe UI" w:hAnsi="Segoe UI" w:cs="Segoe UI"/>
        </w:rPr>
      </w:pPr>
      <w:r w:rsidRPr="007F4D97">
        <w:rPr>
          <w:rFonts w:ascii="Segoe UI" w:hAnsi="Segoe UI" w:cs="Segoe UI"/>
        </w:rPr>
        <w:t>Moore's Law</w:t>
      </w:r>
    </w:p>
    <w:p w14:paraId="5F4DE690" w14:textId="07A50F6B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Which of the following statement(s) regarding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Moore's Law 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is / are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TRUE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?</w:t>
      </w:r>
      <w:r w:rsidRPr="007F4D97">
        <w:rPr>
          <w:rFonts w:ascii="Segoe UI" w:eastAsia="Times New Roman" w:hAnsi="Segoe UI" w:cs="Segoe UI"/>
          <w:sz w:val="16"/>
          <w:szCs w:val="16"/>
        </w:rPr>
        <w:br/>
      </w:r>
    </w:p>
    <w:p w14:paraId="4A92FC00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It is not a law based on scientific facts.</w:t>
      </w:r>
    </w:p>
    <w:p w14:paraId="03DA761A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The law is predicted to fail only in 2030.</w:t>
      </w:r>
    </w:p>
    <w:p w14:paraId="6EF17EB6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It was used as </w:t>
      </w:r>
      <w:proofErr w:type="spellStart"/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a</w:t>
      </w:r>
      <w:proofErr w:type="spellEnd"/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 industry benchmark for quite some time.</w:t>
      </w:r>
    </w:p>
    <w:p w14:paraId="6797BE3D" w14:textId="16C82C2B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Moore's Law, in its original term, focused on the density of transistor instead of the speed of processor.</w:t>
      </w:r>
    </w:p>
    <w:p w14:paraId="18532419" w14:textId="489C8895" w:rsidR="007F4D97" w:rsidRPr="007F4D97" w:rsidRDefault="007F4D97" w:rsidP="007F4D97">
      <w:pPr>
        <w:shd w:val="clear" w:color="auto" w:fill="FFFFFF"/>
        <w:spacing w:after="150"/>
        <w:rPr>
          <w:rFonts w:ascii="Segoe UI" w:eastAsia="Times New Roman" w:hAnsi="Segoe UI" w:cs="Segoe UI"/>
          <w:sz w:val="16"/>
          <w:szCs w:val="16"/>
        </w:rPr>
      </w:pPr>
    </w:p>
    <w:p w14:paraId="120168FF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hd w:val="clear" w:color="auto" w:fill="FFFFFF"/>
        </w:rPr>
        <w:t>Memory Wall</w:t>
      </w:r>
    </w:p>
    <w:p w14:paraId="226F862D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The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memory wall 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refers to:</w:t>
      </w:r>
    </w:p>
    <w:p w14:paraId="73B0D2D4" w14:textId="27E034F0" w:rsidR="007F4D97" w:rsidRPr="007F4D97" w:rsidRDefault="007F4D97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61950DF1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The gap between the size of the processor component and the memory component.</w:t>
      </w:r>
    </w:p>
    <w:p w14:paraId="2E44CB5E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The difference in the capacity of the registers (in the processor) and the main memory.</w:t>
      </w:r>
    </w:p>
    <w:p w14:paraId="203A8F72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The physical distance between the processor and the main memory on a typical motherboard.</w:t>
      </w:r>
    </w:p>
    <w:p w14:paraId="18FDAA20" w14:textId="5A7A2552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The performance gap between processor and main memory.</w:t>
      </w:r>
    </w:p>
    <w:p w14:paraId="1AF69694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7E51BD9C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hd w:val="clear" w:color="auto" w:fill="FFFFFF"/>
        </w:rPr>
        <w:t>Power Wall</w:t>
      </w:r>
    </w:p>
    <w:p w14:paraId="712B565B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Which of the following real world example(s) can be explained by the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power wall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?</w:t>
      </w:r>
    </w:p>
    <w:p w14:paraId="29DA19C4" w14:textId="52AE1B27" w:rsidR="007F4D97" w:rsidRPr="007F4D97" w:rsidRDefault="007F4D97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2F1B4F2B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Many higher end mobile phones have two sets of processor cores: one set with much higher performance compared to the other set.</w:t>
      </w:r>
    </w:p>
    <w:p w14:paraId="45B8EBBA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The increase of CPU clock speed (e.g. Intel i7 typically runs at 3.2GHz) has been much slower in the last few years. </w:t>
      </w:r>
    </w:p>
    <w:p w14:paraId="623826DE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The latest AMD processor (</w:t>
      </w:r>
      <w:proofErr w:type="spellStart"/>
      <w:r w:rsidRPr="007F4D97">
        <w:rPr>
          <w:rFonts w:ascii="Segoe UI" w:eastAsia="Times New Roman" w:hAnsi="Segoe UI" w:cs="Segoe UI"/>
          <w:sz w:val="16"/>
          <w:szCs w:val="16"/>
        </w:rPr>
        <w:t>Ryzen</w:t>
      </w:r>
      <w:proofErr w:type="spellEnd"/>
      <w:r w:rsidRPr="007F4D97">
        <w:rPr>
          <w:rFonts w:ascii="Segoe UI" w:eastAsia="Times New Roman" w:hAnsi="Segoe UI" w:cs="Segoe UI"/>
          <w:sz w:val="16"/>
          <w:szCs w:val="16"/>
        </w:rPr>
        <w:t>) may requires liquid cooling.</w:t>
      </w:r>
    </w:p>
    <w:p w14:paraId="5466D30C" w14:textId="6E2594AA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Modern graphic cards have enormous fan attached to them.</w:t>
      </w:r>
    </w:p>
    <w:p w14:paraId="32C52A7B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06D77ADF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hd w:val="clear" w:color="auto" w:fill="FFFFFF"/>
        </w:rPr>
        <w:t>Multicore Processor</w:t>
      </w:r>
    </w:p>
    <w:p w14:paraId="11939633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Which of the following statement(s) regarding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multicore processor 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is / are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TRUE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?</w:t>
      </w:r>
    </w:p>
    <w:p w14:paraId="407D21F8" w14:textId="624D3D48" w:rsidR="007F4D97" w:rsidRPr="007F4D97" w:rsidRDefault="007F4D97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1B8CF698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Without modification, a sequential program can gain about 4x speedup by executing it on a quadcore (4 cores) processor.</w:t>
      </w:r>
    </w:p>
    <w:p w14:paraId="09DCF459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A quadcore processor can executes 4 times as many programs at the same time compared to a single core processor.</w:t>
      </w:r>
    </w:p>
    <w:p w14:paraId="7C96A69C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All PC processor manufacturers have abandoned </w:t>
      </w:r>
      <w:proofErr w:type="spellStart"/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unicore</w:t>
      </w:r>
      <w:proofErr w:type="spellEnd"/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 (single core) processor development for more than 10 years.</w:t>
      </w:r>
    </w:p>
    <w:p w14:paraId="3A4ACFA5" w14:textId="6E706B07" w:rsidR="007F4D97" w:rsidRPr="007F4D97" w:rsidRDefault="007F4D97" w:rsidP="007F4D97">
      <w:pPr>
        <w:shd w:val="clear" w:color="auto" w:fill="FFFFFF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Parallel programming allows a program to utilize more than one core during execution.</w:t>
      </w:r>
    </w:p>
    <w:p w14:paraId="69C6D15E" w14:textId="0B5AFDA9" w:rsidR="007F4D97" w:rsidRPr="007F4D97" w:rsidRDefault="007F4D97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</w:p>
    <w:p w14:paraId="2CC8E3A2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hd w:val="clear" w:color="auto" w:fill="FFFFFF"/>
        </w:rPr>
        <w:t>Stored-Memory Architecture</w:t>
      </w:r>
    </w:p>
    <w:p w14:paraId="5180543E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What is the key idea behind the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stored-memory architecture 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(also known as Von-Neumann Architecture)?</w:t>
      </w:r>
    </w:p>
    <w:p w14:paraId="5D437045" w14:textId="1258635D" w:rsidR="007F4D97" w:rsidRPr="007F4D97" w:rsidRDefault="007F4D97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7F36DF67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Memory locations are directly used as operands in arithmetic operation.</w:t>
      </w:r>
    </w:p>
    <w:p w14:paraId="77257889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Computation results are stored in memory.</w:t>
      </w:r>
    </w:p>
    <w:p w14:paraId="738E255D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Executable (binary) is stored in the memory.</w:t>
      </w:r>
    </w:p>
    <w:p w14:paraId="683F3537" w14:textId="2679F60E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Both executable and data are stored in the memory.</w:t>
      </w:r>
    </w:p>
    <w:p w14:paraId="2FE13FFE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</w:p>
    <w:p w14:paraId="4EA234B6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hd w:val="clear" w:color="auto" w:fill="FFFFFF"/>
        </w:rPr>
        <w:t>Load-Store Memory Architecture</w:t>
      </w:r>
    </w:p>
    <w:p w14:paraId="38810D78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Which of the following statement(s) is / are TRUE regarding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load-store memory architecture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?</w:t>
      </w:r>
    </w:p>
    <w:p w14:paraId="2343FAF9" w14:textId="4834E2F3" w:rsidR="007F4D97" w:rsidRPr="007F4D97" w:rsidRDefault="007F4D97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01FFE526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Operands used in arithmetic are loaded from memory into registers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u w:val="single"/>
        </w:rPr>
        <w:t>every</w:t>
      </w:r>
      <w:r w:rsidRPr="007F4D97">
        <w:rPr>
          <w:rFonts w:ascii="Segoe UI" w:eastAsia="Times New Roman" w:hAnsi="Segoe UI" w:cs="Segoe UI"/>
          <w:b/>
          <w:bCs/>
          <w:sz w:val="16"/>
          <w:szCs w:val="16"/>
        </w:rPr>
        <w:t> </w:t>
      </w:r>
      <w:r w:rsidRPr="007F4D97">
        <w:rPr>
          <w:rFonts w:ascii="Segoe UI" w:eastAsia="Times New Roman" w:hAnsi="Segoe UI" w:cs="Segoe UI"/>
          <w:sz w:val="16"/>
          <w:szCs w:val="16"/>
        </w:rPr>
        <w:t>time they are needed.</w:t>
      </w:r>
    </w:p>
    <w:p w14:paraId="5106893E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Load-store memory architecture can help to combat the problem of Memory-wall (large discrepancies between memory and </w:t>
      </w:r>
      <w:proofErr w:type="spellStart"/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cpu</w:t>
      </w:r>
      <w:proofErr w:type="spellEnd"/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 xml:space="preserve"> speed).</w:t>
      </w:r>
    </w:p>
    <w:p w14:paraId="02CBF056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In a load-store memory architecture, we can have instructions that add two memory operands and store the result in register. </w:t>
      </w:r>
    </w:p>
    <w:p w14:paraId="64CFD16E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In a load-store memory architecture, we can have instructions that add two register operands and store the result in memory. </w:t>
      </w:r>
    </w:p>
    <w:p w14:paraId="76599B37" w14:textId="496FDD71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In a load-store memory architecture, we can have instructions that add two memory operands and store the result in memory. </w:t>
      </w:r>
    </w:p>
    <w:p w14:paraId="638F1004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</w:p>
    <w:p w14:paraId="4E189C08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hd w:val="clear" w:color="auto" w:fill="FFFFFF"/>
        </w:rPr>
        <w:t>Instruction Execution Cycle: Reg-To-Reg Instruction</w:t>
      </w:r>
    </w:p>
    <w:p w14:paraId="6588E4B8" w14:textId="77777777" w:rsidR="007F4D97" w:rsidRPr="007F4D97" w:rsidRDefault="007F4D97" w:rsidP="007F4D97">
      <w:pPr>
        <w:rPr>
          <w:rFonts w:ascii="Segoe UI" w:eastAsia="Times New Roman" w:hAnsi="Segoe UI" w:cs="Segoe UI"/>
          <w:sz w:val="20"/>
          <w:szCs w:val="20"/>
        </w:rPr>
      </w:pP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A </w:t>
      </w:r>
      <w:r w:rsidRPr="007F4D97">
        <w:rPr>
          <w:rFonts w:ascii="Segoe UI" w:eastAsia="Times New Roman" w:hAnsi="Segoe UI" w:cs="Segoe UI"/>
          <w:b/>
          <w:bCs/>
          <w:sz w:val="16"/>
          <w:szCs w:val="16"/>
          <w:shd w:val="clear" w:color="auto" w:fill="FFFFFF"/>
        </w:rPr>
        <w:t>register-to-register </w:t>
      </w:r>
      <w:r w:rsidRPr="007F4D97">
        <w:rPr>
          <w:rFonts w:ascii="Segoe UI" w:eastAsia="Times New Roman" w:hAnsi="Segoe UI" w:cs="Segoe UI"/>
          <w:sz w:val="16"/>
          <w:szCs w:val="16"/>
          <w:shd w:val="clear" w:color="auto" w:fill="FFFFFF"/>
        </w:rPr>
        <w:t>instruction will access main memory during which of the following step(s) in its execution cycle? Note that the "Execute" step is further split into 3 smaller steps.</w:t>
      </w:r>
    </w:p>
    <w:p w14:paraId="098ED8E2" w14:textId="1927D341" w:rsidR="007F4D97" w:rsidRPr="007F4D97" w:rsidRDefault="007F4D97" w:rsidP="007F4D97">
      <w:pPr>
        <w:shd w:val="clear" w:color="auto" w:fill="FFFFFF"/>
        <w:rPr>
          <w:rFonts w:ascii="Segoe UI" w:eastAsia="Times New Roman" w:hAnsi="Segoe UI" w:cs="Segoe UI"/>
          <w:sz w:val="16"/>
          <w:szCs w:val="16"/>
        </w:rPr>
      </w:pPr>
    </w:p>
    <w:p w14:paraId="48230F7F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  <w:shd w:val="pct15" w:color="auto" w:fill="FFFFFF"/>
        </w:rPr>
      </w:pPr>
      <w:r w:rsidRPr="007F4D97">
        <w:rPr>
          <w:rFonts w:ascii="Segoe UI" w:eastAsia="Times New Roman" w:hAnsi="Segoe UI" w:cs="Segoe UI"/>
          <w:sz w:val="16"/>
          <w:szCs w:val="16"/>
          <w:shd w:val="pct15" w:color="auto" w:fill="FFFFFF"/>
        </w:rPr>
        <w:t>Fetch</w:t>
      </w:r>
    </w:p>
    <w:p w14:paraId="04165A3A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Decode</w:t>
      </w:r>
    </w:p>
    <w:p w14:paraId="68900370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Get Operand(s)</w:t>
      </w:r>
    </w:p>
    <w:p w14:paraId="77E0CB82" w14:textId="77777777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Carry out the operation</w:t>
      </w:r>
    </w:p>
    <w:p w14:paraId="51B216DB" w14:textId="145843A5" w:rsidR="007F4D97" w:rsidRPr="007F4D97" w:rsidRDefault="007F4D97" w:rsidP="007F4D97">
      <w:pPr>
        <w:shd w:val="clear" w:color="auto" w:fill="FFFFFF"/>
        <w:spacing w:after="150"/>
        <w:contextualSpacing/>
        <w:rPr>
          <w:rFonts w:ascii="Segoe UI" w:eastAsia="Times New Roman" w:hAnsi="Segoe UI" w:cs="Segoe UI"/>
          <w:sz w:val="16"/>
          <w:szCs w:val="16"/>
        </w:rPr>
      </w:pPr>
      <w:r w:rsidRPr="007F4D97">
        <w:rPr>
          <w:rFonts w:ascii="Segoe UI" w:eastAsia="Times New Roman" w:hAnsi="Segoe UI" w:cs="Segoe UI"/>
          <w:sz w:val="16"/>
          <w:szCs w:val="16"/>
        </w:rPr>
        <w:t>Store the execution result</w:t>
      </w:r>
    </w:p>
    <w:sectPr w:rsidR="007F4D97" w:rsidRPr="007F4D97" w:rsidSect="007F4D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858"/>
    <w:rsid w:val="007F4D97"/>
    <w:rsid w:val="00D2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3ACC"/>
  <w15:chartTrackingRefBased/>
  <w15:docId w15:val="{7F360F0C-4601-4B4C-8945-1BCF1843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4D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4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3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04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2327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53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0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7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5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4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0180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0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12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2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9068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2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36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6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4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54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129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33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2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3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47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3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2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92770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5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6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9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5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07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9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6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4983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4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0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1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0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768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7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Xuan Ze</dc:creator>
  <cp:keywords/>
  <dc:description/>
  <cp:lastModifiedBy>Ang Xuan Ze</cp:lastModifiedBy>
  <cp:revision>2</cp:revision>
  <dcterms:created xsi:type="dcterms:W3CDTF">2020-10-01T09:19:00Z</dcterms:created>
  <dcterms:modified xsi:type="dcterms:W3CDTF">2020-10-01T09:31:00Z</dcterms:modified>
</cp:coreProperties>
</file>