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8E8D" w14:textId="77777777" w:rsidR="00771A4F" w:rsidRPr="00771A4F" w:rsidRDefault="00771A4F" w:rsidP="00771A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A4F">
        <w:rPr>
          <w:rFonts w:ascii="Times New Roman" w:hAnsi="Times New Roman" w:cs="Times New Roman"/>
          <w:b/>
          <w:bCs/>
          <w:sz w:val="28"/>
          <w:szCs w:val="28"/>
        </w:rPr>
        <w:t>Special Topics Team Presentation</w:t>
      </w:r>
    </w:p>
    <w:p w14:paraId="5B4A8765" w14:textId="10BFA166" w:rsidR="00981424" w:rsidRDefault="00771A4F" w:rsidP="00771A4F">
      <w:pPr>
        <w:jc w:val="center"/>
        <w:rPr>
          <w:rFonts w:ascii="Times New Roman" w:hAnsi="Times New Roman" w:cs="Times New Roman"/>
          <w:b/>
          <w:bCs/>
        </w:rPr>
      </w:pPr>
      <w:r w:rsidRPr="00771A4F">
        <w:rPr>
          <w:rFonts w:ascii="Times New Roman" w:hAnsi="Times New Roman" w:cs="Times New Roman"/>
          <w:b/>
          <w:bCs/>
        </w:rPr>
        <w:t xml:space="preserve">Chapter </w:t>
      </w:r>
      <w:r w:rsidR="003F6899">
        <w:rPr>
          <w:rFonts w:ascii="Times New Roman" w:hAnsi="Times New Roman" w:cs="Times New Roman"/>
          <w:b/>
          <w:bCs/>
        </w:rPr>
        <w:t>3: Reviewing the Literature</w:t>
      </w:r>
    </w:p>
    <w:p w14:paraId="5539152B" w14:textId="16E48532" w:rsidR="00771A4F" w:rsidRPr="00771A4F" w:rsidRDefault="00607AA2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Saturday, October 03, 2020</w:t>
      </w:r>
    </w:p>
    <w:p w14:paraId="75CF09D5" w14:textId="7D8E83C7" w:rsidR="003F6899" w:rsidRPr="00771A4F" w:rsidRDefault="003F6899" w:rsidP="00771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Stephanie Bermudez, Gerard Cortez, Dena Sempe</w:t>
      </w:r>
    </w:p>
    <w:p w14:paraId="06B226C2" w14:textId="77777777" w:rsidR="00771A4F" w:rsidRPr="00771A4F" w:rsidRDefault="00771A4F" w:rsidP="00771A4F">
      <w:pPr>
        <w:jc w:val="center"/>
        <w:rPr>
          <w:rFonts w:ascii="Times New Roman" w:hAnsi="Times New Roman" w:cs="Times New Roman"/>
        </w:rPr>
      </w:pPr>
    </w:p>
    <w:p w14:paraId="0D2A3E72" w14:textId="77777777" w:rsidR="0045103A" w:rsidRDefault="0045103A" w:rsidP="00771A4F">
      <w:pPr>
        <w:rPr>
          <w:rFonts w:ascii="Times New Roman" w:hAnsi="Times New Roman" w:cs="Times New Roman"/>
          <w:b/>
          <w:bCs/>
        </w:rPr>
      </w:pPr>
    </w:p>
    <w:p w14:paraId="7B85A628" w14:textId="2CF9FB4B" w:rsidR="00771A4F" w:rsidRPr="00771A4F" w:rsidRDefault="00771A4F" w:rsidP="00771A4F">
      <w:pPr>
        <w:rPr>
          <w:rFonts w:ascii="Times New Roman" w:hAnsi="Times New Roman" w:cs="Times New Roman"/>
          <w:b/>
          <w:bCs/>
        </w:rPr>
      </w:pPr>
      <w:r w:rsidRPr="00771A4F">
        <w:rPr>
          <w:rFonts w:ascii="Times New Roman" w:hAnsi="Times New Roman" w:cs="Times New Roman"/>
          <w:b/>
          <w:bCs/>
        </w:rPr>
        <w:t>Topics:</w:t>
      </w:r>
    </w:p>
    <w:p w14:paraId="514449E3" w14:textId="77777777" w:rsidR="00771A4F" w:rsidRPr="00771A4F" w:rsidRDefault="00771A4F">
      <w:pPr>
        <w:rPr>
          <w:rFonts w:ascii="Times New Roman" w:hAnsi="Times New Roman" w:cs="Times New Roman"/>
        </w:rPr>
      </w:pPr>
    </w:p>
    <w:p w14:paraId="485C1D75" w14:textId="2C2E8CD0" w:rsidR="00771A4F" w:rsidRPr="00771A4F" w:rsidRDefault="00771A4F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1A4F">
        <w:rPr>
          <w:rFonts w:ascii="Times New Roman" w:hAnsi="Times New Roman" w:cs="Times New Roman"/>
        </w:rPr>
        <w:t xml:space="preserve">How and in what context is </w:t>
      </w:r>
      <w:r w:rsidR="00607AA2">
        <w:rPr>
          <w:rFonts w:ascii="Times New Roman" w:hAnsi="Times New Roman" w:cs="Times New Roman"/>
        </w:rPr>
        <w:t>a review of the literature</w:t>
      </w:r>
      <w:r w:rsidRPr="00771A4F">
        <w:rPr>
          <w:rFonts w:ascii="Times New Roman" w:hAnsi="Times New Roman" w:cs="Times New Roman"/>
        </w:rPr>
        <w:t xml:space="preserve"> used?</w:t>
      </w:r>
    </w:p>
    <w:p w14:paraId="10E2F05E" w14:textId="77777777" w:rsidR="00771A4F" w:rsidRPr="00771A4F" w:rsidRDefault="00771A4F" w:rsidP="00771A4F">
      <w:pPr>
        <w:rPr>
          <w:rFonts w:ascii="Times New Roman" w:hAnsi="Times New Roman" w:cs="Times New Roman"/>
        </w:rPr>
      </w:pPr>
    </w:p>
    <w:p w14:paraId="2C47E579" w14:textId="41FF59A6" w:rsidR="00771A4F" w:rsidRDefault="002000D8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 and thoroughly describe the six-step process for conducting a literature review.</w:t>
      </w:r>
    </w:p>
    <w:p w14:paraId="4BC63072" w14:textId="77777777" w:rsidR="002000D8" w:rsidRPr="002000D8" w:rsidRDefault="002000D8" w:rsidP="002000D8">
      <w:pPr>
        <w:pStyle w:val="ListParagraph"/>
        <w:rPr>
          <w:rFonts w:ascii="Times New Roman" w:hAnsi="Times New Roman" w:cs="Times New Roman"/>
        </w:rPr>
      </w:pPr>
    </w:p>
    <w:p w14:paraId="7C1EFC69" w14:textId="3053DE5F" w:rsidR="002000D8" w:rsidRDefault="002000D8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importance of step 5, synthesize the literature.</w:t>
      </w:r>
    </w:p>
    <w:p w14:paraId="76A4497F" w14:textId="77777777" w:rsidR="002000D8" w:rsidRPr="002000D8" w:rsidRDefault="002000D8" w:rsidP="002000D8">
      <w:pPr>
        <w:pStyle w:val="ListParagraph"/>
        <w:rPr>
          <w:rFonts w:ascii="Times New Roman" w:hAnsi="Times New Roman" w:cs="Times New Roman"/>
        </w:rPr>
      </w:pPr>
    </w:p>
    <w:p w14:paraId="1C86B396" w14:textId="051A1CC1" w:rsidR="002000D8" w:rsidRPr="00771A4F" w:rsidRDefault="002000D8" w:rsidP="00771A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describe the number of writing strategies or forms of literature reviews.</w:t>
      </w:r>
    </w:p>
    <w:sectPr w:rsidR="002000D8" w:rsidRPr="00771A4F" w:rsidSect="009C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538D6"/>
    <w:multiLevelType w:val="hybridMultilevel"/>
    <w:tmpl w:val="57C4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E34"/>
    <w:multiLevelType w:val="hybridMultilevel"/>
    <w:tmpl w:val="9B42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F"/>
    <w:rsid w:val="002000D8"/>
    <w:rsid w:val="00285B43"/>
    <w:rsid w:val="002E192B"/>
    <w:rsid w:val="003F6899"/>
    <w:rsid w:val="00403953"/>
    <w:rsid w:val="0045103A"/>
    <w:rsid w:val="00607AA2"/>
    <w:rsid w:val="00675433"/>
    <w:rsid w:val="00771A4F"/>
    <w:rsid w:val="00817E08"/>
    <w:rsid w:val="009C45B4"/>
    <w:rsid w:val="00C5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6027F"/>
  <w15:chartTrackingRefBased/>
  <w15:docId w15:val="{67513D11-F2F3-7C49-A098-245629E4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19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4</cp:revision>
  <cp:lastPrinted>2020-08-20T19:31:00Z</cp:lastPrinted>
  <dcterms:created xsi:type="dcterms:W3CDTF">2020-08-20T19:31:00Z</dcterms:created>
  <dcterms:modified xsi:type="dcterms:W3CDTF">2020-08-20T19:42:00Z</dcterms:modified>
</cp:coreProperties>
</file>