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F53" w:rsidRPr="00DE573D" w:rsidRDefault="00A87F53" w:rsidP="00DE573D">
      <w:pPr>
        <w:pStyle w:val="Heading1"/>
        <w:jc w:val="center"/>
        <w:rPr>
          <w:sz w:val="36"/>
          <w:szCs w:val="36"/>
        </w:rPr>
      </w:pPr>
      <w:r w:rsidRPr="00DE573D">
        <w:rPr>
          <w:sz w:val="36"/>
          <w:szCs w:val="36"/>
        </w:rPr>
        <w:t>Real Es</w:t>
      </w:r>
      <w:r w:rsidR="00DE573D" w:rsidRPr="00DE573D">
        <w:rPr>
          <w:sz w:val="36"/>
          <w:szCs w:val="36"/>
        </w:rPr>
        <w:t xml:space="preserve">tate Sales/Rentals in Australian </w:t>
      </w:r>
      <w:r w:rsidR="007147E2">
        <w:rPr>
          <w:sz w:val="36"/>
          <w:szCs w:val="36"/>
        </w:rPr>
        <w:t>Perth</w:t>
      </w:r>
    </w:p>
    <w:p w:rsidR="00A87F53" w:rsidRPr="00A87F53" w:rsidRDefault="00A87F53" w:rsidP="00A87F53">
      <w:pPr>
        <w:pStyle w:val="Heading1"/>
      </w:pPr>
      <w:r w:rsidRPr="00A87F53">
        <w:t>Project Overview:</w:t>
      </w:r>
    </w:p>
    <w:p w:rsidR="00A87F53" w:rsidRDefault="00A87F53" w:rsidP="00A87F53">
      <w:pPr>
        <w:pStyle w:val="ListParagraph"/>
        <w:numPr>
          <w:ilvl w:val="0"/>
          <w:numId w:val="1"/>
        </w:numPr>
      </w:pPr>
      <w:r>
        <w:t>Median house sale price</w:t>
      </w:r>
      <w:r w:rsidR="007147E2">
        <w:t xml:space="preserve"> for 10km, 20km, 30km 40, 50+km</w:t>
      </w:r>
      <w:r>
        <w:t xml:space="preserve"> radius from </w:t>
      </w:r>
      <w:r w:rsidR="007147E2">
        <w:t>Perth</w:t>
      </w:r>
    </w:p>
    <w:p w:rsidR="007147E2" w:rsidRDefault="00A87F53" w:rsidP="00A87F53">
      <w:pPr>
        <w:pStyle w:val="ListParagraph"/>
        <w:numPr>
          <w:ilvl w:val="0"/>
          <w:numId w:val="1"/>
        </w:numPr>
      </w:pPr>
      <w:r>
        <w:t xml:space="preserve">Median unit/townhouse price </w:t>
      </w:r>
      <w:r w:rsidR="007147E2">
        <w:t xml:space="preserve">for 10km, 20km, 30km 40, 50+km radius from Perth </w:t>
      </w:r>
    </w:p>
    <w:p w:rsidR="00334EB3" w:rsidRDefault="00A87F53" w:rsidP="00A87F53">
      <w:pPr>
        <w:pStyle w:val="ListParagraph"/>
        <w:numPr>
          <w:ilvl w:val="0"/>
          <w:numId w:val="1"/>
        </w:numPr>
      </w:pPr>
      <w:r>
        <w:t xml:space="preserve">Median rental price </w:t>
      </w:r>
      <w:r w:rsidR="00334EB3">
        <w:t>house</w:t>
      </w:r>
      <w:r w:rsidR="007147E2">
        <w:t xml:space="preserve"> 10km, 20km, 30km 40, 50+km radius from Perth </w:t>
      </w:r>
    </w:p>
    <w:p w:rsidR="00334EB3" w:rsidRDefault="00A87F53" w:rsidP="00A87F53">
      <w:pPr>
        <w:pStyle w:val="ListParagraph"/>
        <w:numPr>
          <w:ilvl w:val="0"/>
          <w:numId w:val="1"/>
        </w:numPr>
      </w:pPr>
      <w:r>
        <w:t xml:space="preserve">Median unit/townhouse price </w:t>
      </w:r>
      <w:r w:rsidR="00334EB3">
        <w:t xml:space="preserve">for 10km, 20km, 30km 40, 50+km radius from Perth </w:t>
      </w:r>
    </w:p>
    <w:p w:rsidR="007639EF" w:rsidRDefault="007639EF" w:rsidP="00C7737E">
      <w:pPr>
        <w:pStyle w:val="ListParagraph"/>
        <w:numPr>
          <w:ilvl w:val="0"/>
          <w:numId w:val="1"/>
        </w:numPr>
      </w:pPr>
      <w:r>
        <w:t xml:space="preserve">Median prices per bedroom/bathroom </w:t>
      </w:r>
      <w:r w:rsidR="00334EB3">
        <w:t>10km, 20km, 30km 40, 50+km radius from Perth</w:t>
      </w:r>
    </w:p>
    <w:p w:rsidR="00334EB3" w:rsidRDefault="00334EB3" w:rsidP="00C7737E">
      <w:pPr>
        <w:pStyle w:val="ListParagraph"/>
        <w:numPr>
          <w:ilvl w:val="0"/>
          <w:numId w:val="1"/>
        </w:numPr>
      </w:pPr>
      <w:r>
        <w:t>Median price comparing schools 10km, 20km, 30km 40, 50+km radius from Perth</w:t>
      </w:r>
    </w:p>
    <w:p w:rsidR="00334EB3" w:rsidRDefault="00334EB3" w:rsidP="00C7737E">
      <w:pPr>
        <w:pStyle w:val="ListParagraph"/>
        <w:numPr>
          <w:ilvl w:val="0"/>
          <w:numId w:val="1"/>
        </w:numPr>
      </w:pPr>
      <w:r>
        <w:t>Median price comparing Train Stations 10km, 20km, 30km 40, 50+km radius from Perth</w:t>
      </w:r>
    </w:p>
    <w:p w:rsidR="00334EB3" w:rsidRDefault="00334EB3" w:rsidP="00C7737E">
      <w:pPr>
        <w:pStyle w:val="ListParagraph"/>
        <w:numPr>
          <w:ilvl w:val="0"/>
          <w:numId w:val="1"/>
        </w:numPr>
      </w:pPr>
    </w:p>
    <w:p w:rsidR="00C7737E" w:rsidRDefault="00C7737E" w:rsidP="00C7737E">
      <w:r>
        <w:t xml:space="preserve">All data will be based </w:t>
      </w:r>
      <w:r w:rsidR="00334EB3">
        <w:t>off the CSV data generated from:</w:t>
      </w:r>
    </w:p>
    <w:p w:rsidR="00334EB3" w:rsidRDefault="00334EB3" w:rsidP="00334EB3">
      <w:pPr>
        <w:pStyle w:val="ListParagraph"/>
        <w:numPr>
          <w:ilvl w:val="0"/>
          <w:numId w:val="4"/>
        </w:numPr>
      </w:pPr>
      <w:hyperlink r:id="rId5" w:history="1">
        <w:r>
          <w:rPr>
            <w:rStyle w:val="Hyperlink"/>
          </w:rPr>
          <w:t xml:space="preserve">Perth House Prices | </w:t>
        </w:r>
        <w:proofErr w:type="spellStart"/>
        <w:r>
          <w:rPr>
            <w:rStyle w:val="Hyperlink"/>
          </w:rPr>
          <w:t>Kaggle</w:t>
        </w:r>
        <w:proofErr w:type="spellEnd"/>
      </w:hyperlink>
    </w:p>
    <w:p w:rsidR="00A87F53" w:rsidRDefault="00A87F53" w:rsidP="00A87F53">
      <w:pPr>
        <w:pStyle w:val="Heading1"/>
      </w:pPr>
      <w:r>
        <w:t>Scope:</w:t>
      </w:r>
    </w:p>
    <w:p w:rsidR="007639EF" w:rsidRDefault="007639EF" w:rsidP="00334EB3">
      <w:pPr>
        <w:pStyle w:val="ListParagraph"/>
      </w:pP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Data Collection:</w:t>
      </w:r>
      <w:r w:rsidRPr="007639EF">
        <w:t xml:space="preserve"> Gather historical real estate sales data from </w:t>
      </w:r>
      <w:r w:rsidR="00823964">
        <w:t>the above mentioned CSV file.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Data Processing:</w:t>
      </w:r>
      <w:r w:rsidRPr="007639EF">
        <w:t xml:space="preserve"> Clean, normalize, and organize the collected data for consistency and accuracy.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Sales Trends Analysis:</w:t>
      </w:r>
      <w:r w:rsidRPr="007639EF">
        <w:t xml:space="preserve"> Conduct an in-depth analysis</w:t>
      </w:r>
      <w:r w:rsidR="00823964">
        <w:t xml:space="preserve"> of sales trends over the 20+yr timeframe in the CSV file</w:t>
      </w:r>
    </w:p>
    <w:p w:rsidR="007639EF" w:rsidRPr="007639EF" w:rsidRDefault="00823964" w:rsidP="00DE573D">
      <w:pPr>
        <w:pStyle w:val="ListParagraph"/>
        <w:numPr>
          <w:ilvl w:val="0"/>
          <w:numId w:val="1"/>
        </w:numPr>
      </w:pPr>
      <w:r>
        <w:t>School Comparison</w:t>
      </w:r>
      <w:r w:rsidR="007639EF" w:rsidRPr="00DE573D">
        <w:t>:</w:t>
      </w:r>
      <w:r w:rsidR="007639EF" w:rsidRPr="007639EF">
        <w:t xml:space="preserve"> Compare sales data among different </w:t>
      </w:r>
      <w:r>
        <w:t>school areas</w:t>
      </w:r>
      <w:r w:rsidR="007639EF" w:rsidRPr="007639EF">
        <w:t>, identifying variations in average sale prices, property types, and market growth.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Visualization:</w:t>
      </w:r>
      <w:r w:rsidRPr="007639EF">
        <w:t xml:space="preserve"> Create clear and informative visualizations, such as graphs, charts, and maps, to illustrate sales trends and comparisons.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Key Drivers:</w:t>
      </w:r>
      <w:r w:rsidRPr="007639EF">
        <w:t xml:space="preserve"> Identify key factors </w:t>
      </w:r>
      <w:r w:rsidR="00823964">
        <w:t xml:space="preserve">in the suburb sale price </w:t>
      </w:r>
      <w:r w:rsidRPr="007639EF">
        <w:t xml:space="preserve">growth, </w:t>
      </w:r>
      <w:r w:rsidR="00823964">
        <w:t>is it schooling or transport</w:t>
      </w:r>
      <w:r w:rsidRPr="007639EF">
        <w:t xml:space="preserve"> infrastructure development.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Insights Generation:</w:t>
      </w:r>
      <w:r w:rsidRPr="007639EF">
        <w:t xml:space="preserve"> Derive actionable insights from the analysis to provide recommendations for buyers, sellers, and investors.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DE573D">
        <w:t>Documentation:</w:t>
      </w:r>
      <w:r w:rsidRPr="007639EF">
        <w:t xml:space="preserve"> Prepare a comprehensive report summarizing the analysis findings, and recommendations.</w:t>
      </w:r>
    </w:p>
    <w:p w:rsidR="00DE573D" w:rsidRDefault="00DE573D" w:rsidP="00DE573D">
      <w:pPr>
        <w:pStyle w:val="ListParagraph"/>
        <w:numPr>
          <w:ilvl w:val="0"/>
          <w:numId w:val="1"/>
        </w:numPr>
      </w:pPr>
      <w:r>
        <w:br w:type="page"/>
      </w:r>
    </w:p>
    <w:p w:rsidR="007639EF" w:rsidRDefault="007639EF" w:rsidP="00C7737E"/>
    <w:p w:rsidR="007639EF" w:rsidRPr="00DE573D" w:rsidRDefault="007639EF" w:rsidP="00DE573D">
      <w:pPr>
        <w:pStyle w:val="Heading1"/>
      </w:pPr>
      <w:r w:rsidRPr="00DE573D">
        <w:t>Deliverables: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7639EF">
        <w:t>Cleaned and organized real estate sales dataset.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7639EF">
        <w:t>Detailed analysis report with sales trends and city comparisons.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7639EF">
        <w:t>Visualizations presenting key findings and trends.</w:t>
      </w:r>
    </w:p>
    <w:p w:rsidR="007639EF" w:rsidRPr="007639EF" w:rsidRDefault="007639EF" w:rsidP="00DE573D">
      <w:pPr>
        <w:pStyle w:val="ListParagraph"/>
        <w:numPr>
          <w:ilvl w:val="0"/>
          <w:numId w:val="1"/>
        </w:numPr>
      </w:pPr>
      <w:r w:rsidRPr="007639EF">
        <w:t>Recommendations for potential buyers, sellers, and investors.</w:t>
      </w:r>
    </w:p>
    <w:p w:rsidR="007639EF" w:rsidRDefault="007639EF" w:rsidP="00DE573D">
      <w:pPr>
        <w:pStyle w:val="ListParagraph"/>
        <w:numPr>
          <w:ilvl w:val="0"/>
          <w:numId w:val="1"/>
        </w:numPr>
      </w:pPr>
      <w:r w:rsidRPr="007639EF">
        <w:t>Documentation outlining data sources and analysis methodologies.</w:t>
      </w:r>
    </w:p>
    <w:p w:rsidR="00DE573D" w:rsidRDefault="00DE573D" w:rsidP="00DE573D"/>
    <w:p w:rsidR="00B2027A" w:rsidRDefault="00B2027A" w:rsidP="00DE573D"/>
    <w:p w:rsidR="00B2027A" w:rsidRPr="00DE573D" w:rsidRDefault="00B2027A" w:rsidP="00DE573D"/>
    <w:sectPr w:rsidR="00B2027A" w:rsidRPr="00DE573D" w:rsidSect="00051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574843"/>
    <w:multiLevelType w:val="hybridMultilevel"/>
    <w:tmpl w:val="FC5E3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8465B5"/>
    <w:multiLevelType w:val="multilevel"/>
    <w:tmpl w:val="468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BA0C31"/>
    <w:multiLevelType w:val="multilevel"/>
    <w:tmpl w:val="AE34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356E68"/>
    <w:multiLevelType w:val="hybridMultilevel"/>
    <w:tmpl w:val="C8F4F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A87F53"/>
    <w:rsid w:val="000516A9"/>
    <w:rsid w:val="00334EB3"/>
    <w:rsid w:val="007147E2"/>
    <w:rsid w:val="007639EF"/>
    <w:rsid w:val="00823964"/>
    <w:rsid w:val="00A87F53"/>
    <w:rsid w:val="00B2027A"/>
    <w:rsid w:val="00C7737E"/>
    <w:rsid w:val="00DE573D"/>
    <w:rsid w:val="00E9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6A9"/>
  </w:style>
  <w:style w:type="paragraph" w:styleId="Heading1">
    <w:name w:val="heading 1"/>
    <w:basedOn w:val="Normal"/>
    <w:next w:val="Normal"/>
    <w:link w:val="Heading1Char"/>
    <w:uiPriority w:val="9"/>
    <w:qFormat/>
    <w:rsid w:val="00A87F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F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87F5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39E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3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202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3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yuzai/perth-house-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bilbow</dc:creator>
  <cp:lastModifiedBy>Aaron bilbow</cp:lastModifiedBy>
  <cp:revision>1</cp:revision>
  <dcterms:created xsi:type="dcterms:W3CDTF">2023-08-28T11:56:00Z</dcterms:created>
  <dcterms:modified xsi:type="dcterms:W3CDTF">2023-08-28T13:46:00Z</dcterms:modified>
</cp:coreProperties>
</file>