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 Data Loading and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Load the CSV data using Pandas.</w:t>
      </w:r>
    </w:p>
    <w:p w:rsidR="00000000" w:rsidDel="00000000" w:rsidP="00000000" w:rsidRDefault="00000000" w:rsidRPr="00000000" w14:paraId="00000003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Displaying the dataset using </w:t>
      </w:r>
      <w:r w:rsidDel="00000000" w:rsidR="00000000" w:rsidRPr="00000000">
        <w:rPr>
          <w:b w:val="1"/>
          <w:rtl w:val="0"/>
        </w:rPr>
        <w:t xml:space="preserve">.head()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Getting object types and checking for missing values using </w:t>
      </w:r>
      <w:r w:rsidDel="00000000" w:rsidR="00000000" w:rsidRPr="00000000">
        <w:rPr>
          <w:b w:val="1"/>
          <w:rtl w:val="0"/>
        </w:rPr>
        <w:t xml:space="preserve">.info()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ind w:left="360" w:firstLine="0"/>
        <w:rPr>
          <w:color w:val="ff0000"/>
        </w:rPr>
      </w:pPr>
      <w:r w:rsidDel="00000000" w:rsidR="00000000" w:rsidRPr="00000000">
        <w:rPr>
          <w:rtl w:val="0"/>
        </w:rPr>
        <w:t xml:space="preserve">Cleaning data to drop null values, formatting data frame titles, </w:t>
      </w:r>
      <w:r w:rsidDel="00000000" w:rsidR="00000000" w:rsidRPr="00000000">
        <w:rPr>
          <w:color w:val="ff0000"/>
          <w:rtl w:val="0"/>
        </w:rPr>
        <w:t xml:space="preserve">dropping years before 2010?</w:t>
      </w:r>
    </w:p>
    <w:p w:rsidR="00000000" w:rsidDel="00000000" w:rsidP="00000000" w:rsidRDefault="00000000" w:rsidRPr="00000000" w14:paraId="00000006">
      <w:pPr>
        <w:spacing w:after="0" w:lineRule="auto"/>
        <w:ind w:left="3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2. Statistics: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mean, median and mode for the price, no: of bedrooms, bathrooms garages etc. in Perth.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mean, median and mode for the price, no: of bedrooms, bathrooms garages etc. in each suburb in Perth and compare to the city data.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Find the suburbs with max and min average price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3. Visualization: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Bar Graph: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Line Graph:</w:t>
      </w:r>
      <w:r w:rsidDel="00000000" w:rsidR="00000000" w:rsidRPr="00000000">
        <w:rPr>
          <w:rtl w:val="0"/>
        </w:rPr>
        <w:t xml:space="preserve"> showing the average price in Perth over the last decade.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Showing the average price in each suburb over the last decade.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Group data by proximity to schools and compare average prices.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Box Plots:</w:t>
      </w:r>
      <w:r w:rsidDel="00000000" w:rsidR="00000000" w:rsidRPr="00000000">
        <w:rPr>
          <w:rtl w:val="0"/>
        </w:rPr>
        <w:t xml:space="preserve"> Identify if there are any outliers in terms of property characteristics.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Correlation Plots:</w:t>
      </w:r>
      <w:r w:rsidDel="00000000" w:rsidR="00000000" w:rsidRPr="00000000">
        <w:rPr>
          <w:rtl w:val="0"/>
        </w:rPr>
        <w:t xml:space="preserve"> Explore relationships between variables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                   </w:t>
      </w:r>
      <w:r w:rsidDel="00000000" w:rsidR="00000000" w:rsidRPr="00000000">
        <w:rPr>
          <w:rtl w:val="0"/>
        </w:rPr>
        <w:t xml:space="preserve">price vs. floor area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price vs. bedrooms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price vs. bathrooms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             price vs. distance to CBD </w:t>
      </w:r>
      <w:r w:rsidDel="00000000" w:rsidR="00000000" w:rsidRPr="00000000">
        <w:rPr>
          <w:color w:val="ff0000"/>
          <w:rtl w:val="0"/>
        </w:rPr>
        <w:t xml:space="preserve">(similar property characteristics?)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price vs. distance to train station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price vs. distance to schools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Geospatial Analysis: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locations and their prices with diff colours on a map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6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suburbs with max and min average price, find out if other amenities like fitness centers, restaurants etc contribute to it? Geoapify?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D2F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SbNXA3BrFxb7DKAgVpPk4KzKeQ==">CgMxLjA4AHIhMS05emNwWU9Hc3FmbmI0NEVTX3BxYVR1Q3RnZ2VOVy00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2023-08-31T05:46:00Z</dcterms:created>
  <dc:creator>athira reji</dc:creator>
</cp:coreProperties>
</file>