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8859" w14:textId="77777777" w:rsidR="00C3148E" w:rsidRDefault="00C3148E" w:rsidP="00D87E04">
      <w:pPr>
        <w:rPr>
          <w:b/>
          <w:bCs/>
          <w:sz w:val="32"/>
          <w:szCs w:val="32"/>
        </w:rPr>
      </w:pPr>
    </w:p>
    <w:p w14:paraId="03C46387" w14:textId="77777777" w:rsidR="00C3148E" w:rsidRDefault="00C3148E" w:rsidP="00D87E04">
      <w:pPr>
        <w:rPr>
          <w:b/>
          <w:bCs/>
          <w:sz w:val="32"/>
          <w:szCs w:val="32"/>
        </w:rPr>
      </w:pPr>
    </w:p>
    <w:p w14:paraId="287A7394" w14:textId="77777777" w:rsidR="00C3148E" w:rsidRDefault="00C3148E" w:rsidP="00D87E04">
      <w:pPr>
        <w:rPr>
          <w:b/>
          <w:bCs/>
          <w:sz w:val="32"/>
          <w:szCs w:val="32"/>
        </w:rPr>
      </w:pPr>
    </w:p>
    <w:p w14:paraId="20FC5B25" w14:textId="77777777" w:rsidR="00C3148E" w:rsidRDefault="00C3148E" w:rsidP="00D87E04">
      <w:pPr>
        <w:rPr>
          <w:b/>
          <w:bCs/>
          <w:sz w:val="32"/>
          <w:szCs w:val="32"/>
        </w:rPr>
      </w:pPr>
    </w:p>
    <w:p w14:paraId="4308E301" w14:textId="77777777" w:rsidR="00C3148E" w:rsidRDefault="00C3148E" w:rsidP="00D87E04">
      <w:pPr>
        <w:rPr>
          <w:b/>
          <w:bCs/>
          <w:sz w:val="32"/>
          <w:szCs w:val="32"/>
        </w:rPr>
      </w:pPr>
    </w:p>
    <w:p w14:paraId="6C8F89DA" w14:textId="77777777" w:rsidR="00C3148E" w:rsidRDefault="00C3148E" w:rsidP="00C3148E">
      <w:pPr>
        <w:jc w:val="center"/>
        <w:rPr>
          <w:b/>
          <w:bCs/>
          <w:sz w:val="48"/>
          <w:szCs w:val="48"/>
        </w:rPr>
      </w:pPr>
    </w:p>
    <w:p w14:paraId="2BA2652F" w14:textId="77777777" w:rsidR="00C3148E" w:rsidRDefault="00C3148E" w:rsidP="00C3148E">
      <w:pPr>
        <w:jc w:val="center"/>
        <w:rPr>
          <w:b/>
          <w:bCs/>
          <w:sz w:val="48"/>
          <w:szCs w:val="48"/>
        </w:rPr>
      </w:pPr>
    </w:p>
    <w:p w14:paraId="1859CFC1" w14:textId="59A8611C" w:rsidR="00C3148E" w:rsidRDefault="00C3148E" w:rsidP="00C3148E">
      <w:pPr>
        <w:jc w:val="center"/>
        <w:rPr>
          <w:b/>
          <w:bCs/>
          <w:sz w:val="48"/>
          <w:szCs w:val="48"/>
        </w:rPr>
      </w:pPr>
      <w:r w:rsidRPr="00C3148E">
        <w:rPr>
          <w:b/>
          <w:bCs/>
          <w:sz w:val="48"/>
          <w:szCs w:val="48"/>
        </w:rPr>
        <w:t>DATA 3421 – Final Project Proposal</w:t>
      </w:r>
    </w:p>
    <w:p w14:paraId="39D12C82" w14:textId="3652C18F" w:rsidR="00C3148E" w:rsidRPr="00C3148E" w:rsidRDefault="00C3148E" w:rsidP="00C3148E">
      <w:pPr>
        <w:jc w:val="center"/>
        <w:rPr>
          <w:b/>
          <w:bCs/>
          <w:sz w:val="48"/>
          <w:szCs w:val="48"/>
        </w:rPr>
      </w:pPr>
      <w:r w:rsidRPr="00C3148E">
        <w:rPr>
          <w:b/>
          <w:bCs/>
          <w:sz w:val="48"/>
          <w:szCs w:val="48"/>
        </w:rPr>
        <w:t>Heart Attack Risk Prediction</w:t>
      </w:r>
    </w:p>
    <w:p w14:paraId="019FB866" w14:textId="77777777" w:rsidR="00C3148E" w:rsidRDefault="00C3148E" w:rsidP="00C3148E">
      <w:pPr>
        <w:jc w:val="center"/>
        <w:rPr>
          <w:sz w:val="40"/>
          <w:szCs w:val="40"/>
        </w:rPr>
      </w:pPr>
      <w:r w:rsidRPr="00066B79">
        <w:rPr>
          <w:b/>
          <w:bCs/>
          <w:sz w:val="40"/>
          <w:szCs w:val="40"/>
        </w:rPr>
        <w:t>Group 25</w:t>
      </w:r>
      <w:r w:rsidRPr="00066B79">
        <w:rPr>
          <w:sz w:val="40"/>
          <w:szCs w:val="40"/>
        </w:rPr>
        <w:t xml:space="preserve"> – Noe Martinez, Tanvir Singh, Aaron White</w:t>
      </w:r>
    </w:p>
    <w:p w14:paraId="183FB4E7" w14:textId="77777777" w:rsidR="00066B79" w:rsidRPr="00C3148E" w:rsidRDefault="00066B79" w:rsidP="00066B79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Spring 2026</w:t>
      </w:r>
    </w:p>
    <w:p w14:paraId="7A9DF151" w14:textId="77777777" w:rsidR="00066B79" w:rsidRPr="00066B79" w:rsidRDefault="00066B79" w:rsidP="00C3148E">
      <w:pPr>
        <w:jc w:val="center"/>
        <w:rPr>
          <w:sz w:val="40"/>
          <w:szCs w:val="40"/>
        </w:rPr>
      </w:pPr>
    </w:p>
    <w:p w14:paraId="12D6CF65" w14:textId="77777777" w:rsidR="00C3148E" w:rsidRDefault="00C3148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9DEE958" w14:textId="6E07CA01" w:rsidR="00D87E04" w:rsidRPr="00066B79" w:rsidRDefault="00066B79" w:rsidP="00D87E04">
      <w:pPr>
        <w:rPr>
          <w:b/>
          <w:bCs/>
          <w:sz w:val="48"/>
          <w:szCs w:val="48"/>
        </w:rPr>
      </w:pPr>
      <w:r w:rsidRPr="00066B79">
        <w:rPr>
          <w:b/>
          <w:bCs/>
          <w:sz w:val="48"/>
          <w:szCs w:val="48"/>
        </w:rPr>
        <w:lastRenderedPageBreak/>
        <w:t>Introduction</w:t>
      </w:r>
    </w:p>
    <w:p w14:paraId="2603B541" w14:textId="77777777" w:rsidR="00066B79" w:rsidRDefault="2E00BFEC" w:rsidP="00066B79">
      <w:pPr>
        <w:ind w:firstLine="720"/>
      </w:pPr>
      <w:r>
        <w:t xml:space="preserve">Heart disease and specifically heart attacks are problems </w:t>
      </w:r>
      <w:r w:rsidR="5A66F59E">
        <w:t xml:space="preserve">that can be found </w:t>
      </w:r>
      <w:r>
        <w:t>in all developing countries.</w:t>
      </w:r>
      <w:r w:rsidR="5F6026D1">
        <w:t xml:space="preserve"> </w:t>
      </w:r>
      <w:r w:rsidR="780A26A1">
        <w:t>These major health phenomena</w:t>
      </w:r>
      <w:r w:rsidR="4BDF50C7">
        <w:t xml:space="preserve"> can affect a </w:t>
      </w:r>
      <w:r w:rsidR="01C164D1">
        <w:t xml:space="preserve">vast </w:t>
      </w:r>
      <w:r w:rsidR="4BDF50C7">
        <w:t xml:space="preserve">range of individuals, </w:t>
      </w:r>
      <w:r w:rsidR="59CD63FA">
        <w:t>regardless of</w:t>
      </w:r>
      <w:r w:rsidR="4BDF50C7">
        <w:t xml:space="preserve"> age, gender, or physical health. </w:t>
      </w:r>
      <w:r w:rsidR="66837C8B">
        <w:t xml:space="preserve">In fact, the risk of </w:t>
      </w:r>
      <w:r w:rsidR="7175B8CE">
        <w:t xml:space="preserve">both </w:t>
      </w:r>
      <w:r w:rsidR="5A90D6D8">
        <w:t>heart attacks</w:t>
      </w:r>
      <w:r w:rsidR="21EB0D6F">
        <w:t xml:space="preserve"> </w:t>
      </w:r>
      <w:r w:rsidR="0A93BAB5">
        <w:t>and</w:t>
      </w:r>
      <w:r w:rsidR="21EB0D6F">
        <w:t xml:space="preserve"> disease</w:t>
      </w:r>
      <w:r w:rsidR="66837C8B">
        <w:t xml:space="preserve"> has been on the rise. </w:t>
      </w:r>
      <w:r w:rsidR="7562ED0C">
        <w:t xml:space="preserve">An article by Km &amp; </w:t>
      </w:r>
      <w:proofErr w:type="spellStart"/>
      <w:r w:rsidR="7562ED0C">
        <w:t>Zoobi</w:t>
      </w:r>
      <w:proofErr w:type="spellEnd"/>
      <w:r w:rsidR="7562ED0C">
        <w:t xml:space="preserve"> (2025) </w:t>
      </w:r>
      <w:r w:rsidR="54324D9F">
        <w:t xml:space="preserve">highlights </w:t>
      </w:r>
      <w:r w:rsidR="4F9AE320">
        <w:t xml:space="preserve">this </w:t>
      </w:r>
      <w:r w:rsidR="6976AA27">
        <w:t>i</w:t>
      </w:r>
      <w:r w:rsidR="54324D9F">
        <w:t>ncrease</w:t>
      </w:r>
      <w:r w:rsidR="3C03CE1C">
        <w:t xml:space="preserve">d </w:t>
      </w:r>
      <w:r w:rsidR="54324D9F">
        <w:t>likelihood of heart attacks</w:t>
      </w:r>
      <w:r w:rsidR="3DDAC63B">
        <w:t>, particularly</w:t>
      </w:r>
      <w:r w:rsidR="54324D9F">
        <w:t xml:space="preserve"> in younger individuals, </w:t>
      </w:r>
      <w:r w:rsidR="34DED6DC">
        <w:t xml:space="preserve">noting that </w:t>
      </w:r>
      <w:r w:rsidR="54324D9F">
        <w:t>“</w:t>
      </w:r>
      <w:r w:rsidR="5BC15804">
        <w:t>...</w:t>
      </w:r>
      <w:r w:rsidR="54324D9F">
        <w:t>the in</w:t>
      </w:r>
      <w:r w:rsidR="2DE443BE">
        <w:t>cidence of heart attacks in individuals under 40 has risen by 2%</w:t>
      </w:r>
      <w:r w:rsidR="5F501C0B">
        <w:t xml:space="preserve"> annually until 2016</w:t>
      </w:r>
      <w:r w:rsidR="2DE443BE">
        <w:t>...”</w:t>
      </w:r>
      <w:r w:rsidR="375F6520">
        <w:t xml:space="preserve">. The article </w:t>
      </w:r>
      <w:r w:rsidR="1C9ABAA7">
        <w:t>further</w:t>
      </w:r>
      <w:r w:rsidR="375F6520">
        <w:t xml:space="preserve"> </w:t>
      </w:r>
      <w:r w:rsidR="4C043768">
        <w:t>indicate</w:t>
      </w:r>
      <w:r w:rsidR="375F6520">
        <w:t>s that the COVID</w:t>
      </w:r>
      <w:r w:rsidR="1F332396">
        <w:t>-</w:t>
      </w:r>
      <w:r w:rsidR="375F6520">
        <w:t xml:space="preserve">19 pandemic </w:t>
      </w:r>
      <w:r w:rsidR="3FE322E2">
        <w:t xml:space="preserve">exacerbated this issue, contributing to the </w:t>
      </w:r>
      <w:r w:rsidR="3C58055A">
        <w:t xml:space="preserve">more recent </w:t>
      </w:r>
      <w:r w:rsidR="71015837">
        <w:t xml:space="preserve">increased </w:t>
      </w:r>
      <w:r w:rsidR="3FE322E2">
        <w:t xml:space="preserve">risk of heart attacks (Km &amp; </w:t>
      </w:r>
      <w:proofErr w:type="spellStart"/>
      <w:r w:rsidR="3FE322E2">
        <w:t>Zoobi</w:t>
      </w:r>
      <w:proofErr w:type="spellEnd"/>
      <w:r w:rsidR="3FE322E2">
        <w:t>, 2025).</w:t>
      </w:r>
      <w:r>
        <w:t xml:space="preserve"> </w:t>
      </w:r>
      <w:r w:rsidR="00CDA4D1">
        <w:t>This growing concern</w:t>
      </w:r>
      <w:r w:rsidR="755AFDED">
        <w:t xml:space="preserve"> is </w:t>
      </w:r>
      <w:r w:rsidR="626F1C98">
        <w:t xml:space="preserve">important </w:t>
      </w:r>
      <w:r w:rsidR="755AFDED">
        <w:t xml:space="preserve">as it </w:t>
      </w:r>
      <w:r w:rsidR="16B72493">
        <w:t xml:space="preserve">indicates </w:t>
      </w:r>
      <w:r w:rsidR="755AFDED">
        <w:t>that</w:t>
      </w:r>
      <w:r w:rsidR="7FB627D2">
        <w:t xml:space="preserve"> </w:t>
      </w:r>
      <w:r w:rsidR="42324C40">
        <w:t>a</w:t>
      </w:r>
      <w:r w:rsidR="65AC06E7">
        <w:t xml:space="preserve"> </w:t>
      </w:r>
      <w:r w:rsidR="65E81D6F">
        <w:t>significant number of</w:t>
      </w:r>
      <w:r w:rsidR="42324C40">
        <w:t xml:space="preserve"> </w:t>
      </w:r>
      <w:r w:rsidR="7FB627D2">
        <w:t xml:space="preserve">people are not making the best </w:t>
      </w:r>
      <w:r w:rsidR="02D40B59">
        <w:t xml:space="preserve">choices </w:t>
      </w:r>
      <w:r w:rsidR="402AC00F">
        <w:t>regarding</w:t>
      </w:r>
      <w:r w:rsidR="02D40B59">
        <w:t xml:space="preserve"> their health</w:t>
      </w:r>
      <w:r w:rsidR="793FDCB8">
        <w:t>, and th</w:t>
      </w:r>
      <w:r w:rsidR="47118271">
        <w:t xml:space="preserve">is trend </w:t>
      </w:r>
      <w:r w:rsidR="793FDCB8">
        <w:t xml:space="preserve">has not </w:t>
      </w:r>
      <w:r w:rsidR="7E4D2946">
        <w:t xml:space="preserve">yet </w:t>
      </w:r>
      <w:r w:rsidR="41168DDE">
        <w:t>shown</w:t>
      </w:r>
      <w:r w:rsidR="793FDCB8">
        <w:t xml:space="preserve"> a substantial decrease</w:t>
      </w:r>
      <w:r w:rsidR="00CDA4D1">
        <w:t>.</w:t>
      </w:r>
    </w:p>
    <w:p w14:paraId="2383CAF8" w14:textId="77777777" w:rsidR="00066B79" w:rsidRDefault="3E0B287A" w:rsidP="00066B79">
      <w:pPr>
        <w:ind w:firstLine="720"/>
      </w:pPr>
      <w:r>
        <w:t xml:space="preserve">It is essential to have a prevention strategy that promotes healthier lifestyle choices, encourages regular screenings, </w:t>
      </w:r>
      <w:r w:rsidR="7E0A7210">
        <w:t>and supports the management of pre-existing conditions</w:t>
      </w:r>
      <w:r>
        <w:t>.</w:t>
      </w:r>
      <w:r w:rsidR="00CDA4D1">
        <w:t xml:space="preserve"> </w:t>
      </w:r>
      <w:r w:rsidR="4869FD49">
        <w:t xml:space="preserve">Identifying early indicators of heart attack risk can play a critical </w:t>
      </w:r>
      <w:r w:rsidR="260FD5C0">
        <w:t>role in</w:t>
      </w:r>
      <w:r w:rsidR="4869FD49">
        <w:t xml:space="preserve"> </w:t>
      </w:r>
      <w:r w:rsidR="5CD5597A">
        <w:t xml:space="preserve">creating </w:t>
      </w:r>
      <w:r w:rsidR="31B013C8">
        <w:t xml:space="preserve">such </w:t>
      </w:r>
      <w:r w:rsidR="4869FD49">
        <w:t xml:space="preserve">prevention efforts. </w:t>
      </w:r>
      <w:r w:rsidR="2E00BFEC">
        <w:t xml:space="preserve">To help mitigate the risk of heart </w:t>
      </w:r>
      <w:r w:rsidR="32427186">
        <w:t>attacks,</w:t>
      </w:r>
      <w:r w:rsidR="2E00BFEC">
        <w:t xml:space="preserve"> we wish to establish early indicators for this risk</w:t>
      </w:r>
      <w:r w:rsidR="59F82434">
        <w:t>, whether it be family history, age, BMI</w:t>
      </w:r>
      <w:r w:rsidR="647E983F">
        <w:t>, or other factors</w:t>
      </w:r>
      <w:r w:rsidR="2E00BFEC">
        <w:t>.</w:t>
      </w:r>
    </w:p>
    <w:p w14:paraId="58AFD7BB" w14:textId="77777777" w:rsidR="00066B79" w:rsidRDefault="5E26C8D1" w:rsidP="00066B79">
      <w:pPr>
        <w:ind w:firstLine="720"/>
      </w:pPr>
      <w:r>
        <w:t xml:space="preserve">We chose </w:t>
      </w:r>
      <w:r w:rsidR="1BE72354">
        <w:t xml:space="preserve">to analyze </w:t>
      </w:r>
      <w:r>
        <w:t>a d</w:t>
      </w:r>
      <w:r w:rsidR="2E00BFEC">
        <w:t xml:space="preserve">ataset looking at 24 indicators across 8763 different people to establish </w:t>
      </w:r>
      <w:r w:rsidR="2D96C726">
        <w:t xml:space="preserve">different trends and </w:t>
      </w:r>
      <w:r w:rsidR="2E00BFEC">
        <w:t>relationships between these indicators and heart attack risk.</w:t>
      </w:r>
    </w:p>
    <w:p w14:paraId="6A4C688B" w14:textId="77777777" w:rsidR="00066B79" w:rsidRDefault="00066B79">
      <w:r>
        <w:br w:type="page"/>
      </w:r>
    </w:p>
    <w:p w14:paraId="53136504" w14:textId="6CF41166" w:rsidR="00D87E04" w:rsidRPr="00066B79" w:rsidRDefault="00D87E04" w:rsidP="00066B79">
      <w:r w:rsidRPr="00066B79">
        <w:rPr>
          <w:b/>
          <w:bCs/>
          <w:sz w:val="48"/>
          <w:szCs w:val="48"/>
        </w:rPr>
        <w:lastRenderedPageBreak/>
        <w:t>Proposed Data Mining Plan</w:t>
      </w:r>
    </w:p>
    <w:p w14:paraId="2A172DE2" w14:textId="13EB5239" w:rsidR="00D87E04" w:rsidRPr="00D87E04" w:rsidRDefault="2E00BFEC" w:rsidP="00066B79">
      <w:pPr>
        <w:ind w:firstLine="720"/>
      </w:pPr>
      <w:r>
        <w:t xml:space="preserve">This is a classification problem, deciding between </w:t>
      </w:r>
      <w:r w:rsidR="57C24DA7">
        <w:t xml:space="preserve">the </w:t>
      </w:r>
      <w:r>
        <w:t>presence</w:t>
      </w:r>
      <w:r w:rsidR="5CF4B987">
        <w:t xml:space="preserve"> or absence</w:t>
      </w:r>
      <w:r>
        <w:t xml:space="preserve"> of heart attack risk. There are numerous categorical and numerical variables to analyze with opportunities for feature engineering (blood pressure measures numerical values but is initially given as a string). Making prudent choices for standardizing/label encoding these variables will help analyze the data. Since this is a healthcare related </w:t>
      </w:r>
      <w:r w:rsidR="444CFCD5">
        <w:t>study,</w:t>
      </w:r>
      <w:r>
        <w:t xml:space="preserve"> accuracy</w:t>
      </w:r>
      <w:r w:rsidR="4E6D0E34">
        <w:t>,</w:t>
      </w:r>
      <w:r>
        <w:t xml:space="preserve"> precision</w:t>
      </w:r>
      <w:r w:rsidR="235D3A16">
        <w:t xml:space="preserve">, and recall </w:t>
      </w:r>
      <w:r>
        <w:t>will be the top priority as a false negative would prove disastrous.</w:t>
      </w:r>
      <w:r w:rsidR="46BE2ABB">
        <w:t xml:space="preserve"> Not only can we classify the presence of a heart attack, but we can also determine the relationships between different indicators (i.e., diet and heart rate). We can demonstrate which indicators have the most significant impact on the heart</w:t>
      </w:r>
      <w:r w:rsidR="14AC160D">
        <w:t xml:space="preserve"> and which </w:t>
      </w:r>
      <w:r w:rsidR="76DC2A4D">
        <w:t>are not likely to indicate risk</w:t>
      </w:r>
      <w:r w:rsidR="46BE2ABB">
        <w:t>.</w:t>
      </w:r>
      <w:r w:rsidR="6EB5CD94">
        <w:t xml:space="preserve"> </w:t>
      </w:r>
      <w:proofErr w:type="gramStart"/>
      <w:r w:rsidR="6EB5CD94">
        <w:t>These</w:t>
      </w:r>
      <w:proofErr w:type="gramEnd"/>
      <w:r w:rsidR="6EB5CD94">
        <w:t xml:space="preserve"> data can </w:t>
      </w:r>
      <w:proofErr w:type="gramStart"/>
      <w:r w:rsidR="6EB5CD94">
        <w:t>aid</w:t>
      </w:r>
      <w:proofErr w:type="gramEnd"/>
      <w:r w:rsidR="6EB5CD94">
        <w:t xml:space="preserve"> in identifying people </w:t>
      </w:r>
      <w:r w:rsidR="01AAAAD3">
        <w:t>at most</w:t>
      </w:r>
      <w:r w:rsidR="6EB5CD94">
        <w:t xml:space="preserve"> risk of a heart attack and allow for early prevention.</w:t>
      </w:r>
    </w:p>
    <w:p w14:paraId="11D1A37F" w14:textId="6DA6ED8B" w:rsidR="01E9879A" w:rsidRDefault="01E9879A" w:rsidP="00066B79">
      <w:pPr>
        <w:ind w:firstLine="720"/>
      </w:pPr>
      <w:r>
        <w:t xml:space="preserve">We will go through the standard preprocessing steps: one-hot encoding categorical features and scaling numerical features. The methods for scaling will depend on the distribution of </w:t>
      </w:r>
      <w:r w:rsidR="7E30EC1C">
        <w:t xml:space="preserve">numerical data. For normal features, normalization will be used while techniques such as log transforms may be used for skewed or non-normal data. </w:t>
      </w:r>
      <w:r w:rsidR="3BBD5D71">
        <w:t xml:space="preserve"> These techniques will allow us to implement a variety of machine learning models to answer the question of heart attack risk. </w:t>
      </w:r>
      <w:r w:rsidR="0D50E0F2">
        <w:t xml:space="preserve">We have chosen to </w:t>
      </w:r>
      <w:r w:rsidR="5CE90901">
        <w:t xml:space="preserve">build </w:t>
      </w:r>
      <w:r w:rsidR="0D50E0F2">
        <w:t xml:space="preserve">several classification models, </w:t>
      </w:r>
      <w:proofErr w:type="gramStart"/>
      <w:r w:rsidR="0D50E0F2">
        <w:t>including:</w:t>
      </w:r>
      <w:proofErr w:type="gramEnd"/>
      <w:r w:rsidR="0D50E0F2">
        <w:t xml:space="preserve"> decision tree, random forest, k-nearest neighbors, </w:t>
      </w:r>
      <w:r w:rsidR="0C53D0F0">
        <w:t xml:space="preserve">and logistic regression. Since this problem involves outcomes related to healthcare where accuracy can be a matter of life and death, we will </w:t>
      </w:r>
      <w:r w:rsidR="7D95D6BA">
        <w:t xml:space="preserve">evaluate all these models against standard machine learning metrics, </w:t>
      </w:r>
      <w:r w:rsidR="225A841A">
        <w:t>such as</w:t>
      </w:r>
      <w:r w:rsidR="7D95D6BA">
        <w:t xml:space="preserve"> accuracy, precision, </w:t>
      </w:r>
      <w:r w:rsidR="6DB86904">
        <w:t xml:space="preserve">and recall. </w:t>
      </w:r>
    </w:p>
    <w:p w14:paraId="089B7422" w14:textId="4EC2F419" w:rsidR="00066B79" w:rsidRDefault="00066B79" w:rsidP="2B3B604A">
      <w:r>
        <w:br w:type="page"/>
      </w:r>
    </w:p>
    <w:p w14:paraId="30F153CB" w14:textId="6C8BC084" w:rsidR="7A0B1012" w:rsidRDefault="7A0B1012" w:rsidP="2B3B604A">
      <w:pPr>
        <w:ind w:left="720" w:hanging="720"/>
        <w:jc w:val="center"/>
      </w:pPr>
      <w:r>
        <w:lastRenderedPageBreak/>
        <w:t>References</w:t>
      </w:r>
    </w:p>
    <w:p w14:paraId="1CD043BC" w14:textId="0A37E9D5" w:rsidR="5001487B" w:rsidRDefault="31C790DA" w:rsidP="2B3B604A">
      <w:pPr>
        <w:ind w:left="720" w:hanging="720"/>
        <w:rPr>
          <w:rStyle w:val="Hyperlink"/>
        </w:rPr>
      </w:pPr>
      <w:r>
        <w:t xml:space="preserve">Km, D., &amp; </w:t>
      </w:r>
      <w:proofErr w:type="spellStart"/>
      <w:r>
        <w:t>Zoobi</w:t>
      </w:r>
      <w:proofErr w:type="spellEnd"/>
      <w:r>
        <w:t xml:space="preserve">, T. (2025). The Rising Incidence of Sudden Heart Attacks: Causes, Risk Factors, and Prevention Strategies. </w:t>
      </w:r>
      <w:r w:rsidRPr="2B3B604A">
        <w:rPr>
          <w:i/>
          <w:iCs/>
        </w:rPr>
        <w:t>TMP Universal Journal of Medical Research and Surgical Techniques</w:t>
      </w:r>
      <w:r>
        <w:t>,</w:t>
      </w:r>
      <w:r w:rsidRPr="2B3B604A">
        <w:rPr>
          <w:i/>
          <w:iCs/>
        </w:rPr>
        <w:t xml:space="preserve"> 1</w:t>
      </w:r>
      <w:r w:rsidRPr="2B3B604A">
        <w:t>(1)</w:t>
      </w:r>
      <w:r>
        <w:t xml:space="preserve">. </w:t>
      </w:r>
      <w:hyperlink r:id="rId5">
        <w:r w:rsidRPr="2B3B604A">
          <w:rPr>
            <w:rStyle w:val="Hyperlink"/>
          </w:rPr>
          <w:t>https://doi.org/10.69557/kf513732</w:t>
        </w:r>
      </w:hyperlink>
    </w:p>
    <w:p w14:paraId="6550BA1B" w14:textId="77777777" w:rsidR="009C3E39" w:rsidRDefault="009C3E39"/>
    <w:sectPr w:rsidR="009C3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NK2OYXnQI6s/p" int2:id="NF8gHqnE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B60FB"/>
    <w:multiLevelType w:val="multilevel"/>
    <w:tmpl w:val="99E0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20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E04"/>
    <w:rsid w:val="00066B79"/>
    <w:rsid w:val="001737B9"/>
    <w:rsid w:val="0029352C"/>
    <w:rsid w:val="00719CE8"/>
    <w:rsid w:val="009C3E39"/>
    <w:rsid w:val="00AA7756"/>
    <w:rsid w:val="00AB4EA3"/>
    <w:rsid w:val="00AD75EA"/>
    <w:rsid w:val="00C3148E"/>
    <w:rsid w:val="00CDA4D1"/>
    <w:rsid w:val="00D87E04"/>
    <w:rsid w:val="01060F69"/>
    <w:rsid w:val="011806AD"/>
    <w:rsid w:val="01305A3E"/>
    <w:rsid w:val="01744706"/>
    <w:rsid w:val="01AAAAD3"/>
    <w:rsid w:val="01C164D1"/>
    <w:rsid w:val="01E9879A"/>
    <w:rsid w:val="029284F8"/>
    <w:rsid w:val="02A3BEB0"/>
    <w:rsid w:val="02B23FE8"/>
    <w:rsid w:val="02B7FD2B"/>
    <w:rsid w:val="02D40B59"/>
    <w:rsid w:val="0368D001"/>
    <w:rsid w:val="036DEF3A"/>
    <w:rsid w:val="045AC429"/>
    <w:rsid w:val="050B146A"/>
    <w:rsid w:val="05153170"/>
    <w:rsid w:val="055AD35B"/>
    <w:rsid w:val="05C5DD8C"/>
    <w:rsid w:val="06D2A37A"/>
    <w:rsid w:val="076330E5"/>
    <w:rsid w:val="08F80321"/>
    <w:rsid w:val="0922BBA7"/>
    <w:rsid w:val="09E62C8A"/>
    <w:rsid w:val="0A93BAB5"/>
    <w:rsid w:val="0AA59E00"/>
    <w:rsid w:val="0AFEC0CA"/>
    <w:rsid w:val="0BFC6186"/>
    <w:rsid w:val="0C186493"/>
    <w:rsid w:val="0C53D0F0"/>
    <w:rsid w:val="0CFA7123"/>
    <w:rsid w:val="0D50E0F2"/>
    <w:rsid w:val="0DE40C36"/>
    <w:rsid w:val="0F1E0767"/>
    <w:rsid w:val="0F80EABB"/>
    <w:rsid w:val="0FE20FAC"/>
    <w:rsid w:val="10B2CE15"/>
    <w:rsid w:val="110D435B"/>
    <w:rsid w:val="11DC2374"/>
    <w:rsid w:val="12C7E661"/>
    <w:rsid w:val="13401FB4"/>
    <w:rsid w:val="134358C5"/>
    <w:rsid w:val="13C5BE5C"/>
    <w:rsid w:val="13DEE85A"/>
    <w:rsid w:val="14076912"/>
    <w:rsid w:val="14AC160D"/>
    <w:rsid w:val="16B72493"/>
    <w:rsid w:val="17045AA3"/>
    <w:rsid w:val="1890F022"/>
    <w:rsid w:val="191868F2"/>
    <w:rsid w:val="193C0A93"/>
    <w:rsid w:val="196F4615"/>
    <w:rsid w:val="1A2207E3"/>
    <w:rsid w:val="1B062C48"/>
    <w:rsid w:val="1B68389A"/>
    <w:rsid w:val="1BA107F7"/>
    <w:rsid w:val="1BB23322"/>
    <w:rsid w:val="1BE72354"/>
    <w:rsid w:val="1C9ABAA7"/>
    <w:rsid w:val="1D938DB5"/>
    <w:rsid w:val="1DF2E16F"/>
    <w:rsid w:val="1F332396"/>
    <w:rsid w:val="20AC098A"/>
    <w:rsid w:val="2156DB23"/>
    <w:rsid w:val="2157075F"/>
    <w:rsid w:val="21EB0D6F"/>
    <w:rsid w:val="21FD1D2D"/>
    <w:rsid w:val="222292F2"/>
    <w:rsid w:val="2230A4C9"/>
    <w:rsid w:val="225A841A"/>
    <w:rsid w:val="22E239F2"/>
    <w:rsid w:val="235D3A16"/>
    <w:rsid w:val="23A975F4"/>
    <w:rsid w:val="23BDFE1E"/>
    <w:rsid w:val="23C1D84A"/>
    <w:rsid w:val="2421862C"/>
    <w:rsid w:val="24D9FF8B"/>
    <w:rsid w:val="253BCFC3"/>
    <w:rsid w:val="25546607"/>
    <w:rsid w:val="260FD5C0"/>
    <w:rsid w:val="2612992D"/>
    <w:rsid w:val="267E0F61"/>
    <w:rsid w:val="272B3AEA"/>
    <w:rsid w:val="27B88BC1"/>
    <w:rsid w:val="28EE032E"/>
    <w:rsid w:val="298D64B0"/>
    <w:rsid w:val="298F83ED"/>
    <w:rsid w:val="29BDCA49"/>
    <w:rsid w:val="2AF6235A"/>
    <w:rsid w:val="2B3B604A"/>
    <w:rsid w:val="2BE31882"/>
    <w:rsid w:val="2C9163D1"/>
    <w:rsid w:val="2CCEEE8A"/>
    <w:rsid w:val="2CF4CCE6"/>
    <w:rsid w:val="2D0D0AF8"/>
    <w:rsid w:val="2D6C4CD9"/>
    <w:rsid w:val="2D804C2F"/>
    <w:rsid w:val="2D96C726"/>
    <w:rsid w:val="2DC2BA07"/>
    <w:rsid w:val="2DE443BE"/>
    <w:rsid w:val="2E00BFEC"/>
    <w:rsid w:val="2E1CD838"/>
    <w:rsid w:val="2EC29B86"/>
    <w:rsid w:val="2EC51DEC"/>
    <w:rsid w:val="2F056C7F"/>
    <w:rsid w:val="2F71586D"/>
    <w:rsid w:val="2FA870E5"/>
    <w:rsid w:val="2FC7E647"/>
    <w:rsid w:val="319911D6"/>
    <w:rsid w:val="31B013C8"/>
    <w:rsid w:val="31C790DA"/>
    <w:rsid w:val="32301E6C"/>
    <w:rsid w:val="32427186"/>
    <w:rsid w:val="32739D1C"/>
    <w:rsid w:val="32BA3D35"/>
    <w:rsid w:val="33A0835B"/>
    <w:rsid w:val="3419EECE"/>
    <w:rsid w:val="34DED6DC"/>
    <w:rsid w:val="352136A4"/>
    <w:rsid w:val="3613899D"/>
    <w:rsid w:val="365D5333"/>
    <w:rsid w:val="36B1888F"/>
    <w:rsid w:val="375F6520"/>
    <w:rsid w:val="38629282"/>
    <w:rsid w:val="38A33C04"/>
    <w:rsid w:val="397CF7FF"/>
    <w:rsid w:val="39B1CBA0"/>
    <w:rsid w:val="3A3F92D4"/>
    <w:rsid w:val="3BBD5D71"/>
    <w:rsid w:val="3C03CE1C"/>
    <w:rsid w:val="3C0C1051"/>
    <w:rsid w:val="3C299096"/>
    <w:rsid w:val="3C58055A"/>
    <w:rsid w:val="3DA25B0C"/>
    <w:rsid w:val="3DDAC63B"/>
    <w:rsid w:val="3E0B287A"/>
    <w:rsid w:val="3EBD535F"/>
    <w:rsid w:val="3FA68BDC"/>
    <w:rsid w:val="3FDC8A1E"/>
    <w:rsid w:val="3FE322E2"/>
    <w:rsid w:val="402A9C0F"/>
    <w:rsid w:val="402AC00F"/>
    <w:rsid w:val="40627CBE"/>
    <w:rsid w:val="41168DDE"/>
    <w:rsid w:val="41A0999D"/>
    <w:rsid w:val="41ACDB90"/>
    <w:rsid w:val="41DA844A"/>
    <w:rsid w:val="42324C40"/>
    <w:rsid w:val="423CC82C"/>
    <w:rsid w:val="444CFCD5"/>
    <w:rsid w:val="459F3933"/>
    <w:rsid w:val="468EA993"/>
    <w:rsid w:val="46BE2ABB"/>
    <w:rsid w:val="46D79824"/>
    <w:rsid w:val="46D9DC3F"/>
    <w:rsid w:val="47118271"/>
    <w:rsid w:val="4869FD49"/>
    <w:rsid w:val="48B390C9"/>
    <w:rsid w:val="48F10583"/>
    <w:rsid w:val="49338ADD"/>
    <w:rsid w:val="49A0AC62"/>
    <w:rsid w:val="4AA6AF45"/>
    <w:rsid w:val="4B916C76"/>
    <w:rsid w:val="4BDF50C7"/>
    <w:rsid w:val="4C043768"/>
    <w:rsid w:val="4C6BCD49"/>
    <w:rsid w:val="4CF2A2F9"/>
    <w:rsid w:val="4CF5F5AB"/>
    <w:rsid w:val="4D02B2F4"/>
    <w:rsid w:val="4DC8DD26"/>
    <w:rsid w:val="4E6D0E34"/>
    <w:rsid w:val="4F9AE320"/>
    <w:rsid w:val="4FC8CE2E"/>
    <w:rsid w:val="5001487B"/>
    <w:rsid w:val="50C69E76"/>
    <w:rsid w:val="514FB742"/>
    <w:rsid w:val="518AA5C8"/>
    <w:rsid w:val="51CF6C46"/>
    <w:rsid w:val="527ECFFB"/>
    <w:rsid w:val="53927D2A"/>
    <w:rsid w:val="54324D9F"/>
    <w:rsid w:val="545FC838"/>
    <w:rsid w:val="559C3631"/>
    <w:rsid w:val="55F68D4F"/>
    <w:rsid w:val="56BA6C92"/>
    <w:rsid w:val="56F2C0B3"/>
    <w:rsid w:val="57C24DA7"/>
    <w:rsid w:val="57EAA143"/>
    <w:rsid w:val="58AC6E3F"/>
    <w:rsid w:val="599BCEA9"/>
    <w:rsid w:val="59CD63FA"/>
    <w:rsid w:val="59F82434"/>
    <w:rsid w:val="5A66F59E"/>
    <w:rsid w:val="5A90D6D8"/>
    <w:rsid w:val="5BC15804"/>
    <w:rsid w:val="5C5E13B4"/>
    <w:rsid w:val="5CD5597A"/>
    <w:rsid w:val="5CE90901"/>
    <w:rsid w:val="5CF4B987"/>
    <w:rsid w:val="5D47DF79"/>
    <w:rsid w:val="5E26C8D1"/>
    <w:rsid w:val="5F501C0B"/>
    <w:rsid w:val="5F6026D1"/>
    <w:rsid w:val="5FDE8E45"/>
    <w:rsid w:val="5FFE4610"/>
    <w:rsid w:val="61530E27"/>
    <w:rsid w:val="61756EB1"/>
    <w:rsid w:val="626F1C98"/>
    <w:rsid w:val="637C7799"/>
    <w:rsid w:val="637EC16E"/>
    <w:rsid w:val="63D5EDAA"/>
    <w:rsid w:val="647E983F"/>
    <w:rsid w:val="64837C86"/>
    <w:rsid w:val="65AC06E7"/>
    <w:rsid w:val="65E81D6F"/>
    <w:rsid w:val="66837C8B"/>
    <w:rsid w:val="66844856"/>
    <w:rsid w:val="66B14147"/>
    <w:rsid w:val="67135912"/>
    <w:rsid w:val="673A1DC9"/>
    <w:rsid w:val="673BEFB3"/>
    <w:rsid w:val="6741EDBC"/>
    <w:rsid w:val="67959287"/>
    <w:rsid w:val="6807A8CB"/>
    <w:rsid w:val="6837D11F"/>
    <w:rsid w:val="6913CEFB"/>
    <w:rsid w:val="69733268"/>
    <w:rsid w:val="6976AA27"/>
    <w:rsid w:val="6A3357AF"/>
    <w:rsid w:val="6BD18604"/>
    <w:rsid w:val="6BDBB4F0"/>
    <w:rsid w:val="6D0D2D69"/>
    <w:rsid w:val="6D31AA7D"/>
    <w:rsid w:val="6D388EF0"/>
    <w:rsid w:val="6DB86904"/>
    <w:rsid w:val="6E4A2E3D"/>
    <w:rsid w:val="6EB5CD94"/>
    <w:rsid w:val="6EE22978"/>
    <w:rsid w:val="6F2DBC44"/>
    <w:rsid w:val="71015837"/>
    <w:rsid w:val="7175B8CE"/>
    <w:rsid w:val="717B04A2"/>
    <w:rsid w:val="7271106A"/>
    <w:rsid w:val="72DF77EC"/>
    <w:rsid w:val="741CE963"/>
    <w:rsid w:val="747B82B5"/>
    <w:rsid w:val="74FA4297"/>
    <w:rsid w:val="755AFDED"/>
    <w:rsid w:val="755C56D7"/>
    <w:rsid w:val="7562ED0C"/>
    <w:rsid w:val="758DE253"/>
    <w:rsid w:val="75D4A61B"/>
    <w:rsid w:val="75FEB761"/>
    <w:rsid w:val="762D4A8F"/>
    <w:rsid w:val="76A98F9C"/>
    <w:rsid w:val="76DC2A4D"/>
    <w:rsid w:val="77690FF2"/>
    <w:rsid w:val="77FD4314"/>
    <w:rsid w:val="780A26A1"/>
    <w:rsid w:val="7831D5BD"/>
    <w:rsid w:val="78DC1371"/>
    <w:rsid w:val="79244F46"/>
    <w:rsid w:val="793FDCB8"/>
    <w:rsid w:val="79D7FD51"/>
    <w:rsid w:val="7A0B1012"/>
    <w:rsid w:val="7B322300"/>
    <w:rsid w:val="7BEF759B"/>
    <w:rsid w:val="7D34E44A"/>
    <w:rsid w:val="7D6CF2A4"/>
    <w:rsid w:val="7D95D6BA"/>
    <w:rsid w:val="7D9BCD56"/>
    <w:rsid w:val="7DEEA74A"/>
    <w:rsid w:val="7E0A7210"/>
    <w:rsid w:val="7E30EC1C"/>
    <w:rsid w:val="7E4D2946"/>
    <w:rsid w:val="7E98C3E7"/>
    <w:rsid w:val="7FB627D2"/>
    <w:rsid w:val="7FE3D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EC85F"/>
  <w15:chartTrackingRefBased/>
  <w15:docId w15:val="{C29CEC93-0BD1-4160-BB91-C55298D00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E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69557/kf51373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570</Words>
  <Characters>3164</Characters>
  <Application>Microsoft Office Word</Application>
  <DocSecurity>0</DocSecurity>
  <Lines>71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Aaron</dc:creator>
  <cp:keywords/>
  <dc:description/>
  <cp:lastModifiedBy>White, Aaron</cp:lastModifiedBy>
  <cp:revision>2</cp:revision>
  <dcterms:created xsi:type="dcterms:W3CDTF">2026-03-31T14:29:00Z</dcterms:created>
  <dcterms:modified xsi:type="dcterms:W3CDTF">2026-03-31T14:29:00Z</dcterms:modified>
</cp:coreProperties>
</file>