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EDB4A" w14:textId="1B77EF88" w:rsidR="00DE3EA8" w:rsidRDefault="00311812" w:rsidP="00E27E77">
      <w:pPr>
        <w:spacing w:after="0" w:line="480" w:lineRule="auto"/>
        <w:jc w:val="center"/>
        <w:rPr>
          <w:rFonts w:ascii="Times New Roman" w:hAnsi="Times New Roman" w:cs="Times New Roman"/>
          <w:sz w:val="32"/>
          <w:szCs w:val="32"/>
        </w:rPr>
      </w:pPr>
      <w:r w:rsidRPr="00311812">
        <w:rPr>
          <w:rFonts w:ascii="Times New Roman" w:hAnsi="Times New Roman" w:cs="Times New Roman"/>
          <w:sz w:val="32"/>
          <w:szCs w:val="32"/>
        </w:rPr>
        <w:t>Topic Modeling and Cosine Similarity-Based Content Recommendation Engine for the Criterion Channel</w:t>
      </w:r>
    </w:p>
    <w:p w14:paraId="632CE748" w14:textId="2E39CC16" w:rsidR="00311812" w:rsidRDefault="00311812" w:rsidP="00E27E7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Aaron Tan, Prashant Mourya</w:t>
      </w:r>
    </w:p>
    <w:p w14:paraId="101A2C2C" w14:textId="6B5AD8E1" w:rsidR="000A0A93" w:rsidRDefault="000A0A93" w:rsidP="00E27E77">
      <w:pPr>
        <w:spacing w:after="0" w:line="480" w:lineRule="auto"/>
        <w:jc w:val="both"/>
        <w:rPr>
          <w:rFonts w:ascii="Times New Roman" w:hAnsi="Times New Roman" w:cs="Times New Roman"/>
          <w:sz w:val="28"/>
          <w:szCs w:val="28"/>
          <w:u w:val="single"/>
        </w:rPr>
      </w:pPr>
      <w:r>
        <w:rPr>
          <w:rFonts w:ascii="Times New Roman" w:hAnsi="Times New Roman" w:cs="Times New Roman"/>
          <w:sz w:val="28"/>
          <w:szCs w:val="28"/>
          <w:u w:val="single"/>
        </w:rPr>
        <w:t>Abstract</w:t>
      </w:r>
    </w:p>
    <w:p w14:paraId="19178DDF" w14:textId="2028DC2E" w:rsidR="000A0A93" w:rsidRPr="000A0A93" w:rsidRDefault="000A0A93" w:rsidP="00E27E77">
      <w:pPr>
        <w:spacing w:after="0" w:line="480" w:lineRule="auto"/>
        <w:ind w:firstLine="720"/>
        <w:jc w:val="both"/>
        <w:rPr>
          <w:rFonts w:ascii="Times New Roman" w:hAnsi="Times New Roman" w:cs="Times New Roman"/>
          <w:sz w:val="24"/>
          <w:szCs w:val="24"/>
        </w:rPr>
      </w:pPr>
      <w:r w:rsidRPr="000A0A93">
        <w:rPr>
          <w:rFonts w:ascii="Times New Roman" w:hAnsi="Times New Roman" w:cs="Times New Roman"/>
          <w:sz w:val="24"/>
          <w:szCs w:val="24"/>
        </w:rPr>
        <w:t>A recommendation engine filters data using different algorithms and recommends the most relevant items to users. It first captures the past behavior of a customer and</w:t>
      </w:r>
      <w:r>
        <w:rPr>
          <w:rFonts w:ascii="Times New Roman" w:hAnsi="Times New Roman" w:cs="Times New Roman"/>
          <w:sz w:val="24"/>
          <w:szCs w:val="24"/>
        </w:rPr>
        <w:t>,</w:t>
      </w:r>
      <w:r w:rsidRPr="000A0A93">
        <w:rPr>
          <w:rFonts w:ascii="Times New Roman" w:hAnsi="Times New Roman" w:cs="Times New Roman"/>
          <w:sz w:val="24"/>
          <w:szCs w:val="24"/>
        </w:rPr>
        <w:t xml:space="preserve"> based on that, recommends products which the </w:t>
      </w:r>
      <w:r>
        <w:rPr>
          <w:rFonts w:ascii="Times New Roman" w:hAnsi="Times New Roman" w:cs="Times New Roman"/>
          <w:sz w:val="24"/>
          <w:szCs w:val="24"/>
        </w:rPr>
        <w:t>customer</w:t>
      </w:r>
      <w:r w:rsidRPr="000A0A93">
        <w:rPr>
          <w:rFonts w:ascii="Times New Roman" w:hAnsi="Times New Roman" w:cs="Times New Roman"/>
          <w:sz w:val="24"/>
          <w:szCs w:val="24"/>
        </w:rPr>
        <w:t xml:space="preserve"> might be likely to </w:t>
      </w:r>
      <w:r>
        <w:rPr>
          <w:rFonts w:ascii="Times New Roman" w:hAnsi="Times New Roman" w:cs="Times New Roman"/>
          <w:sz w:val="24"/>
          <w:szCs w:val="24"/>
        </w:rPr>
        <w:t>consume</w:t>
      </w:r>
      <w:r w:rsidRPr="000A0A93">
        <w:rPr>
          <w:rFonts w:ascii="Times New Roman" w:hAnsi="Times New Roman" w:cs="Times New Roman"/>
          <w:sz w:val="24"/>
          <w:szCs w:val="24"/>
        </w:rPr>
        <w:t>. If a completely new user visits an e-commerce site, that site will not have any past history of that user. So how does the site go about recommending products to the user in such a scenario? One possible solution could be to recommend the best</w:t>
      </w:r>
      <w:r>
        <w:rPr>
          <w:rFonts w:ascii="Times New Roman" w:hAnsi="Times New Roman" w:cs="Times New Roman"/>
          <w:sz w:val="24"/>
          <w:szCs w:val="24"/>
        </w:rPr>
        <w:t>-</w:t>
      </w:r>
      <w:r w:rsidRPr="000A0A93">
        <w:rPr>
          <w:rFonts w:ascii="Times New Roman" w:hAnsi="Times New Roman" w:cs="Times New Roman"/>
          <w:sz w:val="24"/>
          <w:szCs w:val="24"/>
        </w:rPr>
        <w:t>selling products, i.e.</w:t>
      </w:r>
      <w:r>
        <w:rPr>
          <w:rFonts w:ascii="Times New Roman" w:hAnsi="Times New Roman" w:cs="Times New Roman"/>
          <w:sz w:val="24"/>
          <w:szCs w:val="24"/>
        </w:rPr>
        <w:t>,</w:t>
      </w:r>
      <w:r w:rsidRPr="000A0A93">
        <w:rPr>
          <w:rFonts w:ascii="Times New Roman" w:hAnsi="Times New Roman" w:cs="Times New Roman"/>
          <w:sz w:val="24"/>
          <w:szCs w:val="24"/>
        </w:rPr>
        <w:t xml:space="preserve"> the products which are high</w:t>
      </w:r>
      <w:r>
        <w:rPr>
          <w:rFonts w:ascii="Times New Roman" w:hAnsi="Times New Roman" w:cs="Times New Roman"/>
          <w:sz w:val="24"/>
          <w:szCs w:val="24"/>
        </w:rPr>
        <w:t>est</w:t>
      </w:r>
      <w:r w:rsidRPr="000A0A93">
        <w:rPr>
          <w:rFonts w:ascii="Times New Roman" w:hAnsi="Times New Roman" w:cs="Times New Roman"/>
          <w:sz w:val="24"/>
          <w:szCs w:val="24"/>
        </w:rPr>
        <w:t xml:space="preserve"> in demand. Another possible solution could be to recommend the products which </w:t>
      </w:r>
      <w:r>
        <w:rPr>
          <w:rFonts w:ascii="Times New Roman" w:hAnsi="Times New Roman" w:cs="Times New Roman"/>
          <w:sz w:val="24"/>
          <w:szCs w:val="24"/>
        </w:rPr>
        <w:t>are the most similar to a target product that the user inputs</w:t>
      </w:r>
      <w:r w:rsidRPr="000A0A93">
        <w:rPr>
          <w:rFonts w:ascii="Times New Roman" w:hAnsi="Times New Roman" w:cs="Times New Roman"/>
          <w:sz w:val="24"/>
          <w:szCs w:val="24"/>
        </w:rPr>
        <w:t xml:space="preserve">. </w:t>
      </w:r>
      <w:r>
        <w:rPr>
          <w:rFonts w:ascii="Times New Roman" w:hAnsi="Times New Roman" w:cs="Times New Roman"/>
          <w:sz w:val="24"/>
          <w:szCs w:val="24"/>
        </w:rPr>
        <w:t xml:space="preserve">We developed two types of content-based recommendation engines: The first uses </w:t>
      </w:r>
      <w:r w:rsidRPr="00311812">
        <w:rPr>
          <w:rFonts w:ascii="Times New Roman" w:hAnsi="Times New Roman" w:cs="Times New Roman"/>
          <w:sz w:val="24"/>
          <w:szCs w:val="24"/>
        </w:rPr>
        <w:t xml:space="preserve">Latent Dirichlet </w:t>
      </w:r>
      <w:r>
        <w:rPr>
          <w:rFonts w:ascii="Times New Roman" w:hAnsi="Times New Roman" w:cs="Times New Roman"/>
          <w:sz w:val="24"/>
          <w:szCs w:val="24"/>
        </w:rPr>
        <w:t>A</w:t>
      </w:r>
      <w:r w:rsidRPr="00311812">
        <w:rPr>
          <w:rFonts w:ascii="Times New Roman" w:hAnsi="Times New Roman" w:cs="Times New Roman"/>
          <w:sz w:val="24"/>
          <w:szCs w:val="24"/>
        </w:rPr>
        <w:t>llocation</w:t>
      </w:r>
      <w:r>
        <w:rPr>
          <w:rFonts w:ascii="Times New Roman" w:hAnsi="Times New Roman" w:cs="Times New Roman"/>
          <w:sz w:val="24"/>
          <w:szCs w:val="24"/>
        </w:rPr>
        <w:t xml:space="preserve"> (LDA) topic modeling computed over film descriptions; this method takes a target film and then outputs a list of similar films within the same topic ranked by IMDB rating. The second uses cosine similarity computed over TF-IDF matrices of film descriptions; this method takes a target film and then outputs a list of the closest films based on cosine similarity. These two recommendation engines should give viewers two options to play with in order to find the next film that they would likely enjoy.</w:t>
      </w:r>
    </w:p>
    <w:p w14:paraId="7A572FFF" w14:textId="6372A0CF" w:rsidR="00311812" w:rsidRPr="00BD06B3" w:rsidRDefault="000A0A93" w:rsidP="00E27E77">
      <w:pPr>
        <w:spacing w:after="0" w:line="480" w:lineRule="auto"/>
        <w:jc w:val="both"/>
        <w:rPr>
          <w:rFonts w:ascii="Times New Roman" w:hAnsi="Times New Roman" w:cs="Times New Roman"/>
          <w:sz w:val="28"/>
          <w:szCs w:val="28"/>
          <w:u w:val="single"/>
        </w:rPr>
      </w:pPr>
      <w:r>
        <w:rPr>
          <w:rFonts w:ascii="Times New Roman" w:hAnsi="Times New Roman" w:cs="Times New Roman"/>
          <w:sz w:val="28"/>
          <w:szCs w:val="28"/>
          <w:u w:val="single"/>
        </w:rPr>
        <w:t>Motivation</w:t>
      </w:r>
    </w:p>
    <w:p w14:paraId="11660C23" w14:textId="697B4D34" w:rsidR="00311812" w:rsidRDefault="00311812" w:rsidP="00E27E7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For our project, we used film metadata from the Criterion Channel (</w:t>
      </w:r>
      <w:hyperlink r:id="rId5" w:history="1">
        <w:r w:rsidR="00B34747" w:rsidRPr="00A07CF1">
          <w:rPr>
            <w:rStyle w:val="Hyperlink"/>
            <w:rFonts w:ascii="Times New Roman" w:hAnsi="Times New Roman" w:cs="Times New Roman"/>
            <w:sz w:val="24"/>
            <w:szCs w:val="24"/>
          </w:rPr>
          <w:t>https://www.criterionchannel.com</w:t>
        </w:r>
      </w:hyperlink>
      <w:r>
        <w:rPr>
          <w:rFonts w:ascii="Times New Roman" w:hAnsi="Times New Roman" w:cs="Times New Roman"/>
          <w:sz w:val="24"/>
          <w:szCs w:val="24"/>
        </w:rPr>
        <w:t>). The Criterion Channel describes itself as “</w:t>
      </w:r>
      <w:r w:rsidRPr="00311812">
        <w:rPr>
          <w:rFonts w:ascii="Times New Roman" w:hAnsi="Times New Roman" w:cs="Times New Roman"/>
          <w:sz w:val="24"/>
          <w:szCs w:val="24"/>
        </w:rPr>
        <w:t>A Movie Lover’s Dream</w:t>
      </w:r>
      <w:r>
        <w:rPr>
          <w:rFonts w:ascii="Times New Roman" w:hAnsi="Times New Roman" w:cs="Times New Roman"/>
          <w:sz w:val="24"/>
          <w:szCs w:val="24"/>
        </w:rPr>
        <w:t xml:space="preserve"> – </w:t>
      </w:r>
      <w:r w:rsidRPr="00311812">
        <w:rPr>
          <w:rFonts w:ascii="Times New Roman" w:hAnsi="Times New Roman" w:cs="Times New Roman"/>
          <w:sz w:val="24"/>
          <w:szCs w:val="24"/>
        </w:rPr>
        <w:t xml:space="preserve">Classics and discoveries from around the world, thematically programmed with special </w:t>
      </w:r>
      <w:r w:rsidRPr="00311812">
        <w:rPr>
          <w:rFonts w:ascii="Times New Roman" w:hAnsi="Times New Roman" w:cs="Times New Roman"/>
          <w:sz w:val="24"/>
          <w:szCs w:val="24"/>
        </w:rPr>
        <w:lastRenderedPageBreak/>
        <w:t>features, on a streaming service brought to you by the Criterion Collection</w:t>
      </w:r>
      <w:r>
        <w:rPr>
          <w:rFonts w:ascii="Times New Roman" w:hAnsi="Times New Roman" w:cs="Times New Roman"/>
          <w:sz w:val="24"/>
          <w:szCs w:val="24"/>
        </w:rPr>
        <w:t xml:space="preserve">.” It is a streaming service for films in the Criterion Collection, but unlike services such as Netflix and Hulu, it does not rely on a recommendation engine to suggest films for viewers to watch. Instead, it relies on a weekly hand-curated newsletter delivered by email that alerts viewers of new or relevant content. For this reason, we decided to build a recommendation engine for the Criterion Channel – one that would allow a viewer to input a film they recently watched and enjoyed, and then receive a list of similar films. </w:t>
      </w:r>
    </w:p>
    <w:p w14:paraId="3A4DC07F" w14:textId="5EA1DDAA" w:rsidR="00B51AC2" w:rsidRDefault="00E27E77" w:rsidP="00E27E77">
      <w:pPr>
        <w:spacing w:after="0" w:line="480" w:lineRule="auto"/>
        <w:jc w:val="both"/>
        <w:rPr>
          <w:rFonts w:ascii="Times New Roman" w:hAnsi="Times New Roman" w:cs="Times New Roman"/>
          <w:sz w:val="24"/>
          <w:szCs w:val="24"/>
        </w:rPr>
      </w:pPr>
      <w:r w:rsidRPr="00E27E77">
        <w:rPr>
          <w:rFonts w:ascii="Times New Roman" w:hAnsi="Times New Roman" w:cs="Times New Roman"/>
          <w:sz w:val="24"/>
          <w:szCs w:val="24"/>
        </w:rPr>
        <w:drawing>
          <wp:inline distT="0" distB="0" distL="0" distR="0" wp14:anchorId="02C19A81" wp14:editId="47E1A093">
            <wp:extent cx="5943600" cy="2569845"/>
            <wp:effectExtent l="0" t="0" r="0" b="1905"/>
            <wp:docPr id="9" name="Picture 8">
              <a:extLst xmlns:a="http://schemas.openxmlformats.org/drawingml/2006/main">
                <a:ext uri="{FF2B5EF4-FFF2-40B4-BE49-F238E27FC236}">
                  <a16:creationId xmlns:a16="http://schemas.microsoft.com/office/drawing/2014/main" id="{74E8C7E5-CCD1-4D65-AB64-06A220071A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74E8C7E5-CCD1-4D65-AB64-06A220071AC9}"/>
                        </a:ext>
                      </a:extLst>
                    </pic:cNvPr>
                    <pic:cNvPicPr>
                      <a:picLocks noChangeAspect="1"/>
                    </pic:cNvPicPr>
                  </pic:nvPicPr>
                  <pic:blipFill>
                    <a:blip r:embed="rId6"/>
                    <a:stretch>
                      <a:fillRect/>
                    </a:stretch>
                  </pic:blipFill>
                  <pic:spPr>
                    <a:xfrm>
                      <a:off x="0" y="0"/>
                      <a:ext cx="5943600" cy="2569845"/>
                    </a:xfrm>
                    <a:prstGeom prst="rect">
                      <a:avLst/>
                    </a:prstGeom>
                  </pic:spPr>
                </pic:pic>
              </a:graphicData>
            </a:graphic>
          </wp:inline>
        </w:drawing>
      </w:r>
    </w:p>
    <w:p w14:paraId="2E063CE3" w14:textId="1AB88999" w:rsidR="00B51AC2" w:rsidRPr="00B51AC2" w:rsidRDefault="00B51AC2" w:rsidP="00E27E77">
      <w:pPr>
        <w:spacing w:after="0" w:line="480" w:lineRule="auto"/>
        <w:jc w:val="center"/>
        <w:rPr>
          <w:rFonts w:ascii="Times New Roman" w:hAnsi="Times New Roman" w:cs="Times New Roman"/>
          <w:sz w:val="20"/>
          <w:szCs w:val="20"/>
        </w:rPr>
      </w:pPr>
      <w:r>
        <w:rPr>
          <w:rFonts w:ascii="Times New Roman" w:hAnsi="Times New Roman" w:cs="Times New Roman"/>
          <w:sz w:val="20"/>
          <w:szCs w:val="20"/>
        </w:rPr>
        <w:t>Figure 1. The Criterion Channel, a very basic, non-algorithmic film streaming service.</w:t>
      </w:r>
    </w:p>
    <w:p w14:paraId="167F2309" w14:textId="6B90302F" w:rsidR="000A0A93" w:rsidRPr="000A0A93" w:rsidRDefault="000A0A93" w:rsidP="00E27E77">
      <w:pPr>
        <w:spacing w:after="0" w:line="480" w:lineRule="auto"/>
        <w:jc w:val="both"/>
        <w:rPr>
          <w:rFonts w:ascii="Times New Roman" w:hAnsi="Times New Roman" w:cs="Times New Roman"/>
          <w:sz w:val="28"/>
          <w:szCs w:val="28"/>
          <w:u w:val="single"/>
        </w:rPr>
      </w:pPr>
      <w:r>
        <w:rPr>
          <w:rFonts w:ascii="Times New Roman" w:hAnsi="Times New Roman" w:cs="Times New Roman"/>
          <w:sz w:val="28"/>
          <w:szCs w:val="28"/>
          <w:u w:val="single"/>
        </w:rPr>
        <w:t>Data Collection</w:t>
      </w:r>
    </w:p>
    <w:p w14:paraId="5B6775E5" w14:textId="052B29FD" w:rsidR="00B34747" w:rsidRDefault="00311812" w:rsidP="00E27E7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B75A57">
        <w:rPr>
          <w:rFonts w:ascii="Times New Roman" w:hAnsi="Times New Roman" w:cs="Times New Roman"/>
          <w:sz w:val="24"/>
          <w:szCs w:val="24"/>
        </w:rPr>
        <w:t>We</w:t>
      </w:r>
      <w:r>
        <w:rPr>
          <w:rFonts w:ascii="Times New Roman" w:hAnsi="Times New Roman" w:cs="Times New Roman"/>
          <w:sz w:val="24"/>
          <w:szCs w:val="24"/>
        </w:rPr>
        <w:t xml:space="preserve"> used Beautiful Soup to scrape the Criterion Channel’s film metadata. This resulted in a dataset of 1</w:t>
      </w:r>
      <w:r w:rsidR="00B34747">
        <w:rPr>
          <w:rFonts w:ascii="Times New Roman" w:hAnsi="Times New Roman" w:cs="Times New Roman"/>
          <w:sz w:val="24"/>
          <w:szCs w:val="24"/>
        </w:rPr>
        <w:t>,</w:t>
      </w:r>
      <w:r>
        <w:rPr>
          <w:rFonts w:ascii="Times New Roman" w:hAnsi="Times New Roman" w:cs="Times New Roman"/>
          <w:sz w:val="24"/>
          <w:szCs w:val="24"/>
        </w:rPr>
        <w:t>621 films with the columns</w:t>
      </w:r>
      <w:r w:rsidR="00B34747">
        <w:rPr>
          <w:rFonts w:ascii="Times New Roman" w:hAnsi="Times New Roman" w:cs="Times New Roman"/>
          <w:sz w:val="24"/>
          <w:szCs w:val="24"/>
        </w:rPr>
        <w:t xml:space="preserve">: </w:t>
      </w:r>
      <w:r w:rsidRPr="00311812">
        <w:rPr>
          <w:rFonts w:ascii="Times New Roman" w:hAnsi="Times New Roman" w:cs="Times New Roman"/>
          <w:sz w:val="24"/>
          <w:szCs w:val="24"/>
        </w:rPr>
        <w:t>Title</w:t>
      </w:r>
      <w:r w:rsidR="00B34747">
        <w:rPr>
          <w:rFonts w:ascii="Times New Roman" w:hAnsi="Times New Roman" w:cs="Times New Roman"/>
          <w:sz w:val="24"/>
          <w:szCs w:val="24"/>
        </w:rPr>
        <w:t xml:space="preserve">, </w:t>
      </w:r>
      <w:r w:rsidRPr="00311812">
        <w:rPr>
          <w:rFonts w:ascii="Times New Roman" w:hAnsi="Times New Roman" w:cs="Times New Roman"/>
          <w:sz w:val="24"/>
          <w:szCs w:val="24"/>
        </w:rPr>
        <w:t>Director</w:t>
      </w:r>
      <w:r w:rsidR="00B34747">
        <w:rPr>
          <w:rFonts w:ascii="Times New Roman" w:hAnsi="Times New Roman" w:cs="Times New Roman"/>
          <w:sz w:val="24"/>
          <w:szCs w:val="24"/>
        </w:rPr>
        <w:t xml:space="preserve">, </w:t>
      </w:r>
      <w:r w:rsidRPr="00311812">
        <w:rPr>
          <w:rFonts w:ascii="Times New Roman" w:hAnsi="Times New Roman" w:cs="Times New Roman"/>
          <w:sz w:val="24"/>
          <w:szCs w:val="24"/>
        </w:rPr>
        <w:t>Country</w:t>
      </w:r>
      <w:r w:rsidR="00B34747">
        <w:rPr>
          <w:rFonts w:ascii="Times New Roman" w:hAnsi="Times New Roman" w:cs="Times New Roman"/>
          <w:sz w:val="24"/>
          <w:szCs w:val="24"/>
        </w:rPr>
        <w:t xml:space="preserve">, </w:t>
      </w:r>
      <w:r w:rsidRPr="00311812">
        <w:rPr>
          <w:rFonts w:ascii="Times New Roman" w:hAnsi="Times New Roman" w:cs="Times New Roman"/>
          <w:sz w:val="24"/>
          <w:szCs w:val="24"/>
        </w:rPr>
        <w:t>Year</w:t>
      </w:r>
      <w:r w:rsidR="00B34747">
        <w:rPr>
          <w:rFonts w:ascii="Times New Roman" w:hAnsi="Times New Roman" w:cs="Times New Roman"/>
          <w:sz w:val="24"/>
          <w:szCs w:val="24"/>
        </w:rPr>
        <w:t xml:space="preserve">, </w:t>
      </w:r>
      <w:r w:rsidRPr="00311812">
        <w:rPr>
          <w:rFonts w:ascii="Times New Roman" w:hAnsi="Times New Roman" w:cs="Times New Roman"/>
          <w:sz w:val="24"/>
          <w:szCs w:val="24"/>
        </w:rPr>
        <w:t>Decade</w:t>
      </w:r>
      <w:r w:rsidR="00B34747">
        <w:rPr>
          <w:rFonts w:ascii="Times New Roman" w:hAnsi="Times New Roman" w:cs="Times New Roman"/>
          <w:sz w:val="24"/>
          <w:szCs w:val="24"/>
        </w:rPr>
        <w:t xml:space="preserve">, </w:t>
      </w:r>
      <w:r w:rsidRPr="00311812">
        <w:rPr>
          <w:rFonts w:ascii="Times New Roman" w:hAnsi="Times New Roman" w:cs="Times New Roman"/>
          <w:sz w:val="24"/>
          <w:szCs w:val="24"/>
        </w:rPr>
        <w:t>Duration</w:t>
      </w:r>
      <w:r w:rsidR="00B34747">
        <w:rPr>
          <w:rFonts w:ascii="Times New Roman" w:hAnsi="Times New Roman" w:cs="Times New Roman"/>
          <w:sz w:val="24"/>
          <w:szCs w:val="24"/>
        </w:rPr>
        <w:t xml:space="preserve">, </w:t>
      </w:r>
      <w:r w:rsidRPr="00311812">
        <w:rPr>
          <w:rFonts w:ascii="Times New Roman" w:hAnsi="Times New Roman" w:cs="Times New Roman"/>
          <w:sz w:val="24"/>
          <w:szCs w:val="24"/>
        </w:rPr>
        <w:t>Description</w:t>
      </w:r>
      <w:r w:rsidR="00B34747">
        <w:rPr>
          <w:rFonts w:ascii="Times New Roman" w:hAnsi="Times New Roman" w:cs="Times New Roman"/>
          <w:sz w:val="24"/>
          <w:szCs w:val="24"/>
        </w:rPr>
        <w:t xml:space="preserve">, </w:t>
      </w:r>
      <w:r w:rsidRPr="00311812">
        <w:rPr>
          <w:rFonts w:ascii="Times New Roman" w:hAnsi="Times New Roman" w:cs="Times New Roman"/>
          <w:sz w:val="24"/>
          <w:szCs w:val="24"/>
        </w:rPr>
        <w:t>Total Hours</w:t>
      </w:r>
      <w:r w:rsidR="00B34747">
        <w:rPr>
          <w:rFonts w:ascii="Times New Roman" w:hAnsi="Times New Roman" w:cs="Times New Roman"/>
          <w:sz w:val="24"/>
          <w:szCs w:val="24"/>
        </w:rPr>
        <w:t xml:space="preserve">, and </w:t>
      </w:r>
      <w:r w:rsidRPr="00311812">
        <w:rPr>
          <w:rFonts w:ascii="Times New Roman" w:hAnsi="Times New Roman" w:cs="Times New Roman"/>
          <w:sz w:val="24"/>
          <w:szCs w:val="24"/>
        </w:rPr>
        <w:t>Url</w:t>
      </w:r>
      <w:r w:rsidR="00B34747">
        <w:rPr>
          <w:rFonts w:ascii="Times New Roman" w:hAnsi="Times New Roman" w:cs="Times New Roman"/>
          <w:sz w:val="24"/>
          <w:szCs w:val="24"/>
        </w:rPr>
        <w:t xml:space="preserve">. </w:t>
      </w:r>
    </w:p>
    <w:p w14:paraId="338D4283" w14:textId="15957296" w:rsidR="00B34747" w:rsidRDefault="00B34747" w:rsidP="00E27E7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B75A57">
        <w:rPr>
          <w:rFonts w:ascii="Times New Roman" w:hAnsi="Times New Roman" w:cs="Times New Roman"/>
          <w:sz w:val="24"/>
          <w:szCs w:val="24"/>
        </w:rPr>
        <w:t>We</w:t>
      </w:r>
      <w:r>
        <w:rPr>
          <w:rFonts w:ascii="Times New Roman" w:hAnsi="Times New Roman" w:cs="Times New Roman"/>
          <w:sz w:val="24"/>
          <w:szCs w:val="24"/>
        </w:rPr>
        <w:t xml:space="preserve"> merged the Criterion Channel dataset with up-to-date IMDB ratings from </w:t>
      </w:r>
      <w:hyperlink r:id="rId7" w:history="1">
        <w:r w:rsidRPr="00A07CF1">
          <w:rPr>
            <w:rStyle w:val="Hyperlink"/>
            <w:rFonts w:ascii="Times New Roman" w:hAnsi="Times New Roman" w:cs="Times New Roman"/>
            <w:sz w:val="24"/>
            <w:szCs w:val="24"/>
          </w:rPr>
          <w:t>https://www.imdb.com/interfaces</w:t>
        </w:r>
      </w:hyperlink>
      <w:r>
        <w:rPr>
          <w:rFonts w:ascii="Times New Roman" w:hAnsi="Times New Roman" w:cs="Times New Roman"/>
          <w:sz w:val="24"/>
          <w:szCs w:val="24"/>
        </w:rPr>
        <w:t>. Merging faced some issues, since film titles can be represented slightly different</w:t>
      </w:r>
      <w:r w:rsidR="007058C4">
        <w:rPr>
          <w:rFonts w:ascii="Times New Roman" w:hAnsi="Times New Roman" w:cs="Times New Roman"/>
          <w:sz w:val="24"/>
          <w:szCs w:val="24"/>
        </w:rPr>
        <w:t>ly</w:t>
      </w:r>
      <w:r>
        <w:rPr>
          <w:rFonts w:ascii="Times New Roman" w:hAnsi="Times New Roman" w:cs="Times New Roman"/>
          <w:sz w:val="24"/>
          <w:szCs w:val="24"/>
        </w:rPr>
        <w:t xml:space="preserve"> between the two datasets (e.g., capitalization, accents, etc.). Due to the size of the datasets (~1,000 rows for the Criterion Channel dataset and ~1,000,000 rows for the IMDB </w:t>
      </w:r>
      <w:r>
        <w:rPr>
          <w:rFonts w:ascii="Times New Roman" w:hAnsi="Times New Roman" w:cs="Times New Roman"/>
          <w:sz w:val="24"/>
          <w:szCs w:val="24"/>
        </w:rPr>
        <w:lastRenderedPageBreak/>
        <w:t xml:space="preserve">dataset), computing pairwise distance metrics such as </w:t>
      </w:r>
      <w:r w:rsidRPr="00B34747">
        <w:rPr>
          <w:rFonts w:ascii="Times New Roman" w:hAnsi="Times New Roman" w:cs="Times New Roman"/>
          <w:sz w:val="24"/>
          <w:szCs w:val="24"/>
        </w:rPr>
        <w:t>Levenshtein Distance</w:t>
      </w:r>
      <w:r>
        <w:rPr>
          <w:rFonts w:ascii="Times New Roman" w:hAnsi="Times New Roman" w:cs="Times New Roman"/>
          <w:sz w:val="24"/>
          <w:szCs w:val="24"/>
        </w:rPr>
        <w:t xml:space="preserve"> via FuzzyWuzzy was computationally intractable. To solve this problem, we used String Grouper (</w:t>
      </w:r>
      <w:hyperlink r:id="rId8" w:history="1">
        <w:r w:rsidRPr="00A07CF1">
          <w:rPr>
            <w:rStyle w:val="Hyperlink"/>
            <w:rFonts w:ascii="Times New Roman" w:hAnsi="Times New Roman" w:cs="Times New Roman"/>
            <w:sz w:val="24"/>
            <w:szCs w:val="24"/>
          </w:rPr>
          <w:t>https://github.com/Bergvca/string_grouper</w:t>
        </w:r>
      </w:hyperlink>
      <w:r>
        <w:rPr>
          <w:rFonts w:ascii="Times New Roman" w:hAnsi="Times New Roman" w:cs="Times New Roman"/>
          <w:sz w:val="24"/>
          <w:szCs w:val="24"/>
        </w:rPr>
        <w:t>), “</w:t>
      </w:r>
      <w:r w:rsidRPr="00B34747">
        <w:rPr>
          <w:rFonts w:ascii="Times New Roman" w:hAnsi="Times New Roman" w:cs="Times New Roman"/>
          <w:sz w:val="24"/>
          <w:szCs w:val="24"/>
        </w:rPr>
        <w:t>a library that makes finding groups of similar strings within a single, or multiple, lists of strings easy — and fast. string_grouper uses tf-idf to calculate cosine similarities within a single list or between two lists of strings. The full process is described in the blog Super Fast String Matching in Python.</w:t>
      </w:r>
      <w:r>
        <w:rPr>
          <w:rFonts w:ascii="Times New Roman" w:hAnsi="Times New Roman" w:cs="Times New Roman"/>
          <w:sz w:val="24"/>
          <w:szCs w:val="24"/>
        </w:rPr>
        <w:t xml:space="preserve">” Comparing a title string from one dataset using cosine similarity to an TD-IDF matrix that fully captures a second dataset was </w:t>
      </w:r>
      <w:r w:rsidR="007058C4">
        <w:rPr>
          <w:rFonts w:ascii="Times New Roman" w:hAnsi="Times New Roman" w:cs="Times New Roman"/>
          <w:sz w:val="24"/>
          <w:szCs w:val="24"/>
        </w:rPr>
        <w:t>immensely</w:t>
      </w:r>
      <w:r>
        <w:rPr>
          <w:rFonts w:ascii="Times New Roman" w:hAnsi="Times New Roman" w:cs="Times New Roman"/>
          <w:sz w:val="24"/>
          <w:szCs w:val="24"/>
        </w:rPr>
        <w:t xml:space="preserve"> faster. After merging, there was some data loss, as some films were in one dataset but not the other, and we were left with 1,436 films in the merged dataset. This dataset contains all the metadata from the Criterion Channel in addition to data on average IMDB user rating and number of ratings. </w:t>
      </w:r>
    </w:p>
    <w:p w14:paraId="2A992EF6" w14:textId="0EE8AA37" w:rsidR="000A0A93" w:rsidRPr="000A0A93" w:rsidRDefault="000A0A93" w:rsidP="00E27E77">
      <w:pPr>
        <w:spacing w:after="0" w:line="480" w:lineRule="auto"/>
        <w:jc w:val="both"/>
        <w:rPr>
          <w:rFonts w:ascii="Times New Roman" w:hAnsi="Times New Roman" w:cs="Times New Roman"/>
          <w:sz w:val="28"/>
          <w:szCs w:val="28"/>
          <w:u w:val="single"/>
        </w:rPr>
      </w:pPr>
      <w:r w:rsidRPr="000A0A93">
        <w:rPr>
          <w:rFonts w:ascii="Times New Roman" w:hAnsi="Times New Roman" w:cs="Times New Roman"/>
          <w:sz w:val="28"/>
          <w:szCs w:val="28"/>
          <w:u w:val="single"/>
        </w:rPr>
        <w:t>Why Content</w:t>
      </w:r>
      <w:r>
        <w:rPr>
          <w:rFonts w:ascii="Times New Roman" w:hAnsi="Times New Roman" w:cs="Times New Roman"/>
          <w:sz w:val="28"/>
          <w:szCs w:val="28"/>
          <w:u w:val="single"/>
        </w:rPr>
        <w:t>-</w:t>
      </w:r>
      <w:r w:rsidRPr="000A0A93">
        <w:rPr>
          <w:rFonts w:ascii="Times New Roman" w:hAnsi="Times New Roman" w:cs="Times New Roman"/>
          <w:sz w:val="28"/>
          <w:szCs w:val="28"/>
          <w:u w:val="single"/>
        </w:rPr>
        <w:t xml:space="preserve">Based Recommendation </w:t>
      </w:r>
    </w:p>
    <w:p w14:paraId="0F827006" w14:textId="6AE0CE04" w:rsidR="002D32A6" w:rsidRDefault="002D32A6" w:rsidP="00E27E7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There are two main approaches to recommendation engines, content-based and collaborative. Content-based recommendation engines recommend items based on some relation between a target item/items and other items in the dataset (e.g., if you bought products A and B, you are recommended similar products C and D). Collaborative recommendation engines recommend items based on the similar behavior of users (e.g., if you liked products A and B, and another user also liked those products plus product C, you are recommended product C). </w:t>
      </w:r>
    </w:p>
    <w:p w14:paraId="16BDB495" w14:textId="271C9B66" w:rsidR="00B51AC2" w:rsidRDefault="000A0A93" w:rsidP="00E27E77">
      <w:pPr>
        <w:spacing w:after="0" w:line="480" w:lineRule="auto"/>
        <w:ind w:firstLine="720"/>
        <w:jc w:val="both"/>
        <w:rPr>
          <w:rFonts w:ascii="Times New Roman" w:hAnsi="Times New Roman" w:cs="Times New Roman"/>
          <w:sz w:val="24"/>
          <w:szCs w:val="24"/>
        </w:rPr>
      </w:pPr>
      <w:r w:rsidRPr="000A0A93">
        <w:rPr>
          <w:rFonts w:ascii="Times New Roman" w:hAnsi="Times New Roman" w:cs="Times New Roman"/>
          <w:sz w:val="24"/>
          <w:szCs w:val="24"/>
        </w:rPr>
        <w:t xml:space="preserve">Content-based recommendation addresses the ‘cold start’ problem associated with collaborative filtering, where certain items do not have any rating information and hence the corresponding item vectors consist of all zeroes (we use zeroes to represent missing ratings in the rating matrix). </w:t>
      </w:r>
      <w:r w:rsidR="002D32A6">
        <w:rPr>
          <w:rFonts w:ascii="Times New Roman" w:hAnsi="Times New Roman" w:cs="Times New Roman"/>
          <w:sz w:val="24"/>
          <w:szCs w:val="24"/>
        </w:rPr>
        <w:t xml:space="preserve">Given that the Criterion Channel does not have any user rating data, and given that </w:t>
      </w:r>
      <w:r w:rsidR="002D32A6">
        <w:rPr>
          <w:rFonts w:ascii="Times New Roman" w:hAnsi="Times New Roman" w:cs="Times New Roman"/>
          <w:sz w:val="24"/>
          <w:szCs w:val="24"/>
        </w:rPr>
        <w:lastRenderedPageBreak/>
        <w:t xml:space="preserve">our results would be arbitrary and uninterpretable if we generated our own rating data, we chose this approach. </w:t>
      </w:r>
    </w:p>
    <w:p w14:paraId="31846CE3" w14:textId="21D94927" w:rsidR="00B51AC2" w:rsidRDefault="00B51AC2" w:rsidP="00E27E77">
      <w:pPr>
        <w:spacing w:after="0" w:line="480" w:lineRule="auto"/>
        <w:jc w:val="center"/>
        <w:rPr>
          <w:rFonts w:ascii="Times New Roman" w:hAnsi="Times New Roman" w:cs="Times New Roman"/>
          <w:sz w:val="24"/>
          <w:szCs w:val="24"/>
        </w:rPr>
      </w:pPr>
      <w:r>
        <w:rPr>
          <w:noProof/>
        </w:rPr>
        <w:drawing>
          <wp:inline distT="0" distB="0" distL="0" distR="0" wp14:anchorId="5BD4B108" wp14:editId="4D005C14">
            <wp:extent cx="5943600" cy="2860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860675"/>
                    </a:xfrm>
                    <a:prstGeom prst="rect">
                      <a:avLst/>
                    </a:prstGeom>
                    <a:noFill/>
                    <a:ln>
                      <a:noFill/>
                    </a:ln>
                  </pic:spPr>
                </pic:pic>
              </a:graphicData>
            </a:graphic>
          </wp:inline>
        </w:drawing>
      </w:r>
    </w:p>
    <w:p w14:paraId="27D82780" w14:textId="606977F0" w:rsidR="00B51AC2" w:rsidRPr="00B51AC2" w:rsidRDefault="00B51AC2" w:rsidP="00E27E77">
      <w:pPr>
        <w:spacing w:after="0" w:line="480" w:lineRule="auto"/>
        <w:jc w:val="center"/>
        <w:rPr>
          <w:rFonts w:ascii="Times New Roman" w:hAnsi="Times New Roman" w:cs="Times New Roman"/>
          <w:sz w:val="20"/>
          <w:szCs w:val="20"/>
        </w:rPr>
      </w:pPr>
      <w:r>
        <w:rPr>
          <w:rFonts w:ascii="Times New Roman" w:hAnsi="Times New Roman" w:cs="Times New Roman"/>
          <w:sz w:val="20"/>
          <w:szCs w:val="20"/>
        </w:rPr>
        <w:t>Figure 2. Content-based vs. collaborative filtering.</w:t>
      </w:r>
    </w:p>
    <w:p w14:paraId="50238D62" w14:textId="7EF3B972" w:rsidR="000A0A93" w:rsidRPr="000A0A93" w:rsidRDefault="000A0A93" w:rsidP="00E27E77">
      <w:pPr>
        <w:spacing w:after="0" w:line="480" w:lineRule="auto"/>
        <w:jc w:val="both"/>
        <w:rPr>
          <w:rFonts w:ascii="Times New Roman" w:hAnsi="Times New Roman" w:cs="Times New Roman"/>
          <w:sz w:val="28"/>
          <w:szCs w:val="28"/>
          <w:u w:val="single"/>
        </w:rPr>
      </w:pPr>
      <w:r w:rsidRPr="000A0A93">
        <w:rPr>
          <w:rFonts w:ascii="Times New Roman" w:hAnsi="Times New Roman" w:cs="Times New Roman"/>
          <w:sz w:val="28"/>
          <w:szCs w:val="28"/>
          <w:u w:val="single"/>
        </w:rPr>
        <w:t>Text Preprocessing</w:t>
      </w:r>
    </w:p>
    <w:p w14:paraId="444E2E0F" w14:textId="0E101B69" w:rsidR="000A0A93" w:rsidRDefault="00B34747" w:rsidP="00E27E7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0A0A93" w:rsidRPr="000A0A93">
        <w:rPr>
          <w:rFonts w:ascii="Times New Roman" w:hAnsi="Times New Roman" w:cs="Times New Roman"/>
          <w:sz w:val="24"/>
          <w:szCs w:val="24"/>
        </w:rPr>
        <w:t xml:space="preserve">For LDA topic modeling, the film descriptions need to be preprocessed. Natural Language Toolkit (NLTK) was used to clean, tokenize, and lemmatize the descriptions. In </w:t>
      </w:r>
      <w:r w:rsidR="000A0A93">
        <w:rPr>
          <w:rFonts w:ascii="Times New Roman" w:hAnsi="Times New Roman" w:cs="Times New Roman"/>
          <w:sz w:val="24"/>
          <w:szCs w:val="24"/>
        </w:rPr>
        <w:t>NLP</w:t>
      </w:r>
      <w:r w:rsidR="000A0A93" w:rsidRPr="000A0A93">
        <w:rPr>
          <w:rFonts w:ascii="Times New Roman" w:hAnsi="Times New Roman" w:cs="Times New Roman"/>
          <w:sz w:val="24"/>
          <w:szCs w:val="24"/>
        </w:rPr>
        <w:t>, a corpus is a collection of text data, used for verifying hypothesis about language such as extracting features from text or finding pattern</w:t>
      </w:r>
      <w:r w:rsidR="000A0A93">
        <w:rPr>
          <w:rFonts w:ascii="Times New Roman" w:hAnsi="Times New Roman" w:cs="Times New Roman"/>
          <w:sz w:val="24"/>
          <w:szCs w:val="24"/>
        </w:rPr>
        <w:t>s</w:t>
      </w:r>
      <w:r w:rsidR="000A0A93" w:rsidRPr="000A0A93">
        <w:rPr>
          <w:rFonts w:ascii="Times New Roman" w:hAnsi="Times New Roman" w:cs="Times New Roman"/>
          <w:sz w:val="24"/>
          <w:szCs w:val="24"/>
        </w:rPr>
        <w:t xml:space="preserve"> of word usage. For </w:t>
      </w:r>
      <w:r w:rsidR="000A0A93">
        <w:rPr>
          <w:rFonts w:ascii="Times New Roman" w:hAnsi="Times New Roman" w:cs="Times New Roman"/>
          <w:sz w:val="24"/>
          <w:szCs w:val="24"/>
        </w:rPr>
        <w:t xml:space="preserve">the </w:t>
      </w:r>
      <w:r w:rsidR="000A0A93" w:rsidRPr="000A0A93">
        <w:rPr>
          <w:rFonts w:ascii="Times New Roman" w:hAnsi="Times New Roman" w:cs="Times New Roman"/>
          <w:sz w:val="24"/>
          <w:szCs w:val="24"/>
        </w:rPr>
        <w:t xml:space="preserve">movie review data, we collected the text data and </w:t>
      </w:r>
      <w:r w:rsidR="000A0A93">
        <w:rPr>
          <w:rFonts w:ascii="Times New Roman" w:hAnsi="Times New Roman" w:cs="Times New Roman"/>
          <w:sz w:val="24"/>
          <w:szCs w:val="24"/>
        </w:rPr>
        <w:t>performed the following preprocessing stages</w:t>
      </w:r>
      <w:r w:rsidR="000A0A93" w:rsidRPr="000A0A93">
        <w:rPr>
          <w:rFonts w:ascii="Times New Roman" w:hAnsi="Times New Roman" w:cs="Times New Roman"/>
          <w:sz w:val="24"/>
          <w:szCs w:val="24"/>
        </w:rPr>
        <w:t xml:space="preserve">. During preprocessing, irrelevant words such as {of, and, or} are removed using </w:t>
      </w:r>
      <w:r w:rsidR="000A0A93">
        <w:rPr>
          <w:rFonts w:ascii="Times New Roman" w:hAnsi="Times New Roman" w:cs="Times New Roman"/>
          <w:sz w:val="24"/>
          <w:szCs w:val="24"/>
        </w:rPr>
        <w:t xml:space="preserve">a </w:t>
      </w:r>
      <w:r w:rsidR="000A0A93" w:rsidRPr="000A0A93">
        <w:rPr>
          <w:rFonts w:ascii="Times New Roman" w:hAnsi="Times New Roman" w:cs="Times New Roman"/>
          <w:sz w:val="24"/>
          <w:szCs w:val="24"/>
        </w:rPr>
        <w:t xml:space="preserve">common English stopword list. Next, NLTK’s default lemmatizer is used for lemmatization. It uses WordNet Database to look up lemmas. A lemmatizer reduces all derivationally related forms of a word to a common base form. For example, the word “cars” is reduced to “car”. This allows us to keep the </w:t>
      </w:r>
      <w:r w:rsidR="000A0A93">
        <w:rPr>
          <w:rFonts w:ascii="Times New Roman" w:hAnsi="Times New Roman" w:cs="Times New Roman"/>
          <w:sz w:val="24"/>
          <w:szCs w:val="24"/>
        </w:rPr>
        <w:t>base word</w:t>
      </w:r>
      <w:r w:rsidR="000A0A93" w:rsidRPr="000A0A93">
        <w:rPr>
          <w:rFonts w:ascii="Times New Roman" w:hAnsi="Times New Roman" w:cs="Times New Roman"/>
          <w:sz w:val="24"/>
          <w:szCs w:val="24"/>
        </w:rPr>
        <w:t xml:space="preserve"> and remove other forms of same word in a corpus.</w:t>
      </w:r>
      <w:r w:rsidR="002D32A6">
        <w:rPr>
          <w:rFonts w:ascii="Times New Roman" w:hAnsi="Times New Roman" w:cs="Times New Roman"/>
          <w:sz w:val="24"/>
          <w:szCs w:val="24"/>
        </w:rPr>
        <w:t xml:space="preserve"> Ultimately, the purpose of preprocessing is to remove noise from the data so that </w:t>
      </w:r>
      <w:r w:rsidR="002D32A6">
        <w:rPr>
          <w:rFonts w:ascii="Times New Roman" w:hAnsi="Times New Roman" w:cs="Times New Roman"/>
          <w:sz w:val="24"/>
          <w:szCs w:val="24"/>
        </w:rPr>
        <w:lastRenderedPageBreak/>
        <w:t xml:space="preserve">algorithms such as LDA or cosine similarity </w:t>
      </w:r>
      <w:r w:rsidR="007A535D">
        <w:rPr>
          <w:rFonts w:ascii="Times New Roman" w:hAnsi="Times New Roman" w:cs="Times New Roman"/>
          <w:sz w:val="24"/>
          <w:szCs w:val="24"/>
        </w:rPr>
        <w:t>have more relevant and salient information to work with.</w:t>
      </w:r>
    </w:p>
    <w:p w14:paraId="32A36737" w14:textId="438CEBEB" w:rsidR="000A0A93" w:rsidRDefault="000A0A93" w:rsidP="00E27E77">
      <w:pPr>
        <w:spacing w:after="0" w:line="480" w:lineRule="auto"/>
        <w:jc w:val="both"/>
        <w:rPr>
          <w:rFonts w:ascii="Times New Roman" w:hAnsi="Times New Roman" w:cs="Times New Roman"/>
          <w:sz w:val="28"/>
          <w:szCs w:val="28"/>
        </w:rPr>
      </w:pPr>
      <w:r>
        <w:rPr>
          <w:rFonts w:ascii="Times New Roman" w:hAnsi="Times New Roman" w:cs="Times New Roman"/>
          <w:sz w:val="28"/>
          <w:szCs w:val="28"/>
          <w:u w:val="single"/>
        </w:rPr>
        <w:t>Topic Modeling</w:t>
      </w:r>
    </w:p>
    <w:p w14:paraId="770B4942" w14:textId="0CC97EEC" w:rsidR="00B51AC2" w:rsidRDefault="00B51AC2" w:rsidP="00E27E77">
      <w:pPr>
        <w:spacing w:after="0" w:line="480" w:lineRule="auto"/>
        <w:ind w:firstLine="720"/>
        <w:jc w:val="both"/>
        <w:rPr>
          <w:rFonts w:ascii="Times New Roman" w:hAnsi="Times New Roman" w:cs="Times New Roman"/>
          <w:sz w:val="24"/>
          <w:szCs w:val="24"/>
        </w:rPr>
      </w:pPr>
      <w:r w:rsidRPr="000A0A93">
        <w:rPr>
          <w:rFonts w:ascii="Times New Roman" w:hAnsi="Times New Roman" w:cs="Times New Roman"/>
          <w:sz w:val="24"/>
          <w:szCs w:val="24"/>
        </w:rPr>
        <w:t xml:space="preserve">One approach </w:t>
      </w:r>
      <w:r>
        <w:rPr>
          <w:rFonts w:ascii="Times New Roman" w:hAnsi="Times New Roman" w:cs="Times New Roman"/>
          <w:sz w:val="24"/>
          <w:szCs w:val="24"/>
        </w:rPr>
        <w:t>for a content-based recommendation engine is</w:t>
      </w:r>
      <w:r w:rsidRPr="000A0A93">
        <w:rPr>
          <w:rFonts w:ascii="Times New Roman" w:hAnsi="Times New Roman" w:cs="Times New Roman"/>
          <w:sz w:val="24"/>
          <w:szCs w:val="24"/>
        </w:rPr>
        <w:t xml:space="preserve"> to use topic modeling of plot summaries to identify latent themes/topics. We can learn topic representations for each item (a vector of topic proportions) and add them to the item vectors in the latent-factor model. Such topic representations of movie items are also useful outside the domain of movie recommendation. Interpretability of topics may help in explaining recommendations to users, effective content programming</w:t>
      </w:r>
      <w:r>
        <w:rPr>
          <w:rFonts w:ascii="Times New Roman" w:hAnsi="Times New Roman" w:cs="Times New Roman"/>
          <w:sz w:val="24"/>
          <w:szCs w:val="24"/>
        </w:rPr>
        <w:t>,</w:t>
      </w:r>
      <w:r w:rsidRPr="000A0A93">
        <w:rPr>
          <w:rFonts w:ascii="Times New Roman" w:hAnsi="Times New Roman" w:cs="Times New Roman"/>
          <w:sz w:val="24"/>
          <w:szCs w:val="24"/>
        </w:rPr>
        <w:t xml:space="preserve"> and ad targeting based on user profiles.</w:t>
      </w:r>
      <w:r>
        <w:rPr>
          <w:rFonts w:ascii="Times New Roman" w:hAnsi="Times New Roman" w:cs="Times New Roman"/>
          <w:sz w:val="24"/>
          <w:szCs w:val="24"/>
        </w:rPr>
        <w:t xml:space="preserve"> In summary, what LDA accomplishes is to create a generative statistical model that assumes that each document is a mixture of “topics,” each topic being a list of tokens. Each document – in this case, each film description – then has a “dominant topic,” which is the topic that captures the greatest amount of variance in the document within the mixture of topics. For example, one topic contains the tokens “</w:t>
      </w:r>
      <w:r w:rsidRPr="00240CF3">
        <w:rPr>
          <w:rFonts w:ascii="Times New Roman" w:hAnsi="Times New Roman" w:cs="Times New Roman"/>
          <w:sz w:val="24"/>
          <w:szCs w:val="24"/>
        </w:rPr>
        <w:t>filmmaker, life, journey, acclaimed</w:t>
      </w:r>
      <w:r>
        <w:rPr>
          <w:rFonts w:ascii="Times New Roman" w:hAnsi="Times New Roman" w:cs="Times New Roman"/>
          <w:sz w:val="24"/>
          <w:szCs w:val="24"/>
        </w:rPr>
        <w:t xml:space="preserve">,” and a film for which this is the dominant topic is </w:t>
      </w:r>
      <w:r w:rsidRPr="00240CF3">
        <w:rPr>
          <w:rFonts w:ascii="Times New Roman" w:hAnsi="Times New Roman" w:cs="Times New Roman"/>
          <w:sz w:val="24"/>
          <w:szCs w:val="24"/>
        </w:rPr>
        <w:t>Federico Fellini</w:t>
      </w:r>
      <w:r>
        <w:rPr>
          <w:rFonts w:ascii="Times New Roman" w:hAnsi="Times New Roman" w:cs="Times New Roman"/>
          <w:sz w:val="24"/>
          <w:szCs w:val="24"/>
        </w:rPr>
        <w:t>’s</w:t>
      </w:r>
      <w:r w:rsidRPr="00240CF3">
        <w:rPr>
          <w:rFonts w:ascii="Times New Roman" w:hAnsi="Times New Roman" w:cs="Times New Roman"/>
          <w:sz w:val="24"/>
          <w:szCs w:val="24"/>
        </w:rPr>
        <w:t xml:space="preserve"> </w:t>
      </w:r>
      <w:r>
        <w:rPr>
          <w:rFonts w:ascii="Times New Roman" w:hAnsi="Times New Roman" w:cs="Times New Roman"/>
          <w:sz w:val="24"/>
          <w:szCs w:val="24"/>
        </w:rPr>
        <w:t xml:space="preserve">8½, a film about the life and journey of a fictional filmmaker. </w:t>
      </w:r>
    </w:p>
    <w:p w14:paraId="2916EA8B" w14:textId="38A57866" w:rsidR="00B51AC2" w:rsidRDefault="00F63D49" w:rsidP="00E27E77">
      <w:pPr>
        <w:spacing w:after="0" w:line="480" w:lineRule="auto"/>
        <w:jc w:val="center"/>
        <w:rPr>
          <w:rFonts w:ascii="Times New Roman" w:hAnsi="Times New Roman" w:cs="Times New Roman"/>
          <w:sz w:val="24"/>
          <w:szCs w:val="24"/>
        </w:rPr>
      </w:pPr>
      <w:r>
        <w:rPr>
          <w:noProof/>
        </w:rPr>
        <w:drawing>
          <wp:inline distT="0" distB="0" distL="0" distR="0" wp14:anchorId="3B541D10" wp14:editId="245A5617">
            <wp:extent cx="5913120" cy="2438400"/>
            <wp:effectExtent l="0" t="0" r="0" b="0"/>
            <wp:docPr id="5" name="Picture 5" descr="Topic model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ic modeling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3120" cy="2438400"/>
                    </a:xfrm>
                    <a:prstGeom prst="rect">
                      <a:avLst/>
                    </a:prstGeom>
                    <a:noFill/>
                    <a:ln>
                      <a:noFill/>
                    </a:ln>
                  </pic:spPr>
                </pic:pic>
              </a:graphicData>
            </a:graphic>
          </wp:inline>
        </w:drawing>
      </w:r>
    </w:p>
    <w:p w14:paraId="1A784CDB" w14:textId="2BFB9D9F" w:rsidR="002D32A6" w:rsidRPr="002D32A6" w:rsidRDefault="002D32A6" w:rsidP="00E27E77">
      <w:pPr>
        <w:spacing w:after="0" w:line="480" w:lineRule="auto"/>
        <w:jc w:val="center"/>
        <w:rPr>
          <w:rFonts w:ascii="Times New Roman" w:hAnsi="Times New Roman" w:cs="Times New Roman"/>
          <w:sz w:val="20"/>
          <w:szCs w:val="20"/>
        </w:rPr>
      </w:pPr>
      <w:r>
        <w:rPr>
          <w:rFonts w:ascii="Times New Roman" w:hAnsi="Times New Roman" w:cs="Times New Roman"/>
          <w:sz w:val="20"/>
          <w:szCs w:val="20"/>
        </w:rPr>
        <w:t>Figure 3: LDA topic modeling. Documents are represented as a mixture of topics that are mixtures of tokens.</w:t>
      </w:r>
    </w:p>
    <w:p w14:paraId="10437EC0" w14:textId="288C72CE" w:rsidR="000A0A93" w:rsidRPr="000A0A93" w:rsidRDefault="000A0A93" w:rsidP="00E27E7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Gensim</w:t>
      </w:r>
      <w:r w:rsidRPr="000A0A93">
        <w:rPr>
          <w:rFonts w:ascii="Times New Roman" w:hAnsi="Times New Roman" w:cs="Times New Roman"/>
          <w:sz w:val="24"/>
          <w:szCs w:val="24"/>
        </w:rPr>
        <w:t xml:space="preserve"> was used to create a unigram + bigram model. In paragraphs, certain words always tend to occur in pairs (bigram) or in groups of threes (trigram)</w:t>
      </w:r>
      <w:r>
        <w:rPr>
          <w:rFonts w:ascii="Times New Roman" w:hAnsi="Times New Roman" w:cs="Times New Roman"/>
          <w:sz w:val="24"/>
          <w:szCs w:val="24"/>
        </w:rPr>
        <w:t xml:space="preserve"> b</w:t>
      </w:r>
      <w:r w:rsidRPr="000A0A93">
        <w:rPr>
          <w:rFonts w:ascii="Times New Roman" w:hAnsi="Times New Roman" w:cs="Times New Roman"/>
          <w:sz w:val="24"/>
          <w:szCs w:val="24"/>
        </w:rPr>
        <w:t xml:space="preserve">ecause the two </w:t>
      </w:r>
      <w:r>
        <w:rPr>
          <w:rFonts w:ascii="Times New Roman" w:hAnsi="Times New Roman" w:cs="Times New Roman"/>
          <w:sz w:val="24"/>
          <w:szCs w:val="24"/>
        </w:rPr>
        <w:t xml:space="preserve">or three </w:t>
      </w:r>
      <w:r w:rsidRPr="000A0A93">
        <w:rPr>
          <w:rFonts w:ascii="Times New Roman" w:hAnsi="Times New Roman" w:cs="Times New Roman"/>
          <w:sz w:val="24"/>
          <w:szCs w:val="24"/>
        </w:rPr>
        <w:t xml:space="preserve">words combine together form the actual entity. For example: The word ‘French’ refers the language or region and the word ‘revolution’ can refer to planetary revolution. But </w:t>
      </w:r>
      <w:r>
        <w:rPr>
          <w:rFonts w:ascii="Times New Roman" w:hAnsi="Times New Roman" w:cs="Times New Roman"/>
          <w:sz w:val="24"/>
          <w:szCs w:val="24"/>
        </w:rPr>
        <w:t xml:space="preserve">by </w:t>
      </w:r>
      <w:r w:rsidRPr="000A0A93">
        <w:rPr>
          <w:rFonts w:ascii="Times New Roman" w:hAnsi="Times New Roman" w:cs="Times New Roman"/>
          <w:sz w:val="24"/>
          <w:szCs w:val="24"/>
        </w:rPr>
        <w:t>combining them, ‘French Revolution</w:t>
      </w:r>
      <w:r>
        <w:rPr>
          <w:rFonts w:ascii="Times New Roman" w:hAnsi="Times New Roman" w:cs="Times New Roman"/>
          <w:sz w:val="24"/>
          <w:szCs w:val="24"/>
        </w:rPr>
        <w:t>,</w:t>
      </w:r>
      <w:r w:rsidRPr="000A0A93">
        <w:rPr>
          <w:rFonts w:ascii="Times New Roman" w:hAnsi="Times New Roman" w:cs="Times New Roman"/>
          <w:sz w:val="24"/>
          <w:szCs w:val="24"/>
        </w:rPr>
        <w:t>’ refers to something completely different.</w:t>
      </w:r>
    </w:p>
    <w:p w14:paraId="385140EA" w14:textId="564ACDE9" w:rsidR="000A0A93" w:rsidRDefault="000A0A93" w:rsidP="00E27E77">
      <w:pPr>
        <w:spacing w:after="0" w:line="480" w:lineRule="auto"/>
        <w:ind w:firstLine="720"/>
        <w:jc w:val="both"/>
        <w:rPr>
          <w:rFonts w:ascii="Times New Roman" w:hAnsi="Times New Roman" w:cs="Times New Roman"/>
          <w:sz w:val="24"/>
          <w:szCs w:val="24"/>
        </w:rPr>
      </w:pPr>
      <w:r w:rsidRPr="000A0A93">
        <w:rPr>
          <w:rFonts w:ascii="Times New Roman" w:hAnsi="Times New Roman" w:cs="Times New Roman"/>
          <w:sz w:val="24"/>
          <w:szCs w:val="24"/>
        </w:rPr>
        <w:t>This model was then transformed into a bag of words corpus</w:t>
      </w:r>
      <w:r>
        <w:rPr>
          <w:rFonts w:ascii="Times New Roman" w:hAnsi="Times New Roman" w:cs="Times New Roman"/>
          <w:sz w:val="24"/>
          <w:szCs w:val="24"/>
        </w:rPr>
        <w:t>, an</w:t>
      </w:r>
      <w:r w:rsidRPr="000A0A93">
        <w:rPr>
          <w:rFonts w:ascii="Times New Roman" w:hAnsi="Times New Roman" w:cs="Times New Roman"/>
          <w:sz w:val="24"/>
          <w:szCs w:val="24"/>
        </w:rPr>
        <w:t xml:space="preserve"> object that contains the word </w:t>
      </w:r>
      <w:r>
        <w:rPr>
          <w:rFonts w:ascii="Times New Roman" w:hAnsi="Times New Roman" w:cs="Times New Roman"/>
          <w:sz w:val="24"/>
          <w:szCs w:val="24"/>
        </w:rPr>
        <w:t>ID</w:t>
      </w:r>
      <w:r w:rsidRPr="000A0A93">
        <w:rPr>
          <w:rFonts w:ascii="Times New Roman" w:hAnsi="Times New Roman" w:cs="Times New Roman"/>
          <w:sz w:val="24"/>
          <w:szCs w:val="24"/>
        </w:rPr>
        <w:t xml:space="preserve"> and its frequency in each document. You can think of it as </w:t>
      </w:r>
      <w:r>
        <w:rPr>
          <w:rFonts w:ascii="Times New Roman" w:hAnsi="Times New Roman" w:cs="Times New Roman"/>
          <w:sz w:val="24"/>
          <w:szCs w:val="24"/>
        </w:rPr>
        <w:t>G</w:t>
      </w:r>
      <w:r w:rsidRPr="000A0A93">
        <w:rPr>
          <w:rFonts w:ascii="Times New Roman" w:hAnsi="Times New Roman" w:cs="Times New Roman"/>
          <w:sz w:val="24"/>
          <w:szCs w:val="24"/>
        </w:rPr>
        <w:t xml:space="preserve">ensim’s equivalent of a </w:t>
      </w:r>
      <w:r>
        <w:rPr>
          <w:rFonts w:ascii="Times New Roman" w:hAnsi="Times New Roman" w:cs="Times New Roman"/>
          <w:sz w:val="24"/>
          <w:szCs w:val="24"/>
        </w:rPr>
        <w:t>d</w:t>
      </w:r>
      <w:r w:rsidRPr="000A0A93">
        <w:rPr>
          <w:rFonts w:ascii="Times New Roman" w:hAnsi="Times New Roman" w:cs="Times New Roman"/>
          <w:sz w:val="24"/>
          <w:szCs w:val="24"/>
        </w:rPr>
        <w:t>ocument-</w:t>
      </w:r>
      <w:r>
        <w:rPr>
          <w:rFonts w:ascii="Times New Roman" w:hAnsi="Times New Roman" w:cs="Times New Roman"/>
          <w:sz w:val="24"/>
          <w:szCs w:val="24"/>
        </w:rPr>
        <w:t>t</w:t>
      </w:r>
      <w:r w:rsidRPr="000A0A93">
        <w:rPr>
          <w:rFonts w:ascii="Times New Roman" w:hAnsi="Times New Roman" w:cs="Times New Roman"/>
          <w:sz w:val="24"/>
          <w:szCs w:val="24"/>
        </w:rPr>
        <w:t xml:space="preserve">erm matrix. </w:t>
      </w:r>
      <w:r>
        <w:rPr>
          <w:rFonts w:ascii="Times New Roman" w:hAnsi="Times New Roman" w:cs="Times New Roman"/>
          <w:sz w:val="24"/>
          <w:szCs w:val="24"/>
        </w:rPr>
        <w:t>To create Gensim’s bag of words corpus, all</w:t>
      </w:r>
      <w:r w:rsidRPr="000A0A93">
        <w:rPr>
          <w:rFonts w:ascii="Times New Roman" w:hAnsi="Times New Roman" w:cs="Times New Roman"/>
          <w:sz w:val="24"/>
          <w:szCs w:val="24"/>
        </w:rPr>
        <w:t xml:space="preserve"> you need to do </w:t>
      </w:r>
      <w:r w:rsidR="002B3873">
        <w:rPr>
          <w:rFonts w:ascii="Times New Roman" w:hAnsi="Times New Roman" w:cs="Times New Roman"/>
          <w:sz w:val="24"/>
          <w:szCs w:val="24"/>
        </w:rPr>
        <w:t>i</w:t>
      </w:r>
      <w:r w:rsidRPr="000A0A93">
        <w:rPr>
          <w:rFonts w:ascii="Times New Roman" w:hAnsi="Times New Roman" w:cs="Times New Roman"/>
          <w:sz w:val="24"/>
          <w:szCs w:val="24"/>
        </w:rPr>
        <w:t xml:space="preserve">s to pass the tokenized list of words to the </w:t>
      </w:r>
      <w:r>
        <w:rPr>
          <w:rFonts w:ascii="Times New Roman" w:hAnsi="Times New Roman" w:cs="Times New Roman"/>
          <w:sz w:val="24"/>
          <w:szCs w:val="24"/>
        </w:rPr>
        <w:t>d</w:t>
      </w:r>
      <w:r w:rsidRPr="000A0A93">
        <w:rPr>
          <w:rFonts w:ascii="Times New Roman" w:hAnsi="Times New Roman" w:cs="Times New Roman"/>
          <w:sz w:val="24"/>
          <w:szCs w:val="24"/>
        </w:rPr>
        <w:t>ictionary.doc2bow().</w:t>
      </w:r>
    </w:p>
    <w:p w14:paraId="41844C68" w14:textId="6EDAB061" w:rsidR="00240CF3" w:rsidRDefault="00435F0B" w:rsidP="00E27E7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LDA topic modeling, we used </w:t>
      </w:r>
      <w:r w:rsidR="00082CB5">
        <w:rPr>
          <w:rFonts w:ascii="Times New Roman" w:hAnsi="Times New Roman" w:cs="Times New Roman"/>
          <w:sz w:val="24"/>
          <w:szCs w:val="24"/>
        </w:rPr>
        <w:t xml:space="preserve">the </w:t>
      </w:r>
      <w:r>
        <w:rPr>
          <w:rFonts w:ascii="Times New Roman" w:hAnsi="Times New Roman" w:cs="Times New Roman"/>
          <w:sz w:val="24"/>
          <w:szCs w:val="24"/>
        </w:rPr>
        <w:t>M</w:t>
      </w:r>
      <w:r w:rsidR="00082CB5">
        <w:rPr>
          <w:rFonts w:ascii="Times New Roman" w:hAnsi="Times New Roman" w:cs="Times New Roman"/>
          <w:sz w:val="24"/>
          <w:szCs w:val="24"/>
        </w:rPr>
        <w:t>allet version of Gensim</w:t>
      </w:r>
      <w:r>
        <w:rPr>
          <w:rFonts w:ascii="Times New Roman" w:hAnsi="Times New Roman" w:cs="Times New Roman"/>
          <w:sz w:val="24"/>
          <w:szCs w:val="24"/>
        </w:rPr>
        <w:t>, described as</w:t>
      </w:r>
      <w:r w:rsidR="007058C4">
        <w:rPr>
          <w:rFonts w:ascii="Times New Roman" w:hAnsi="Times New Roman" w:cs="Times New Roman"/>
          <w:sz w:val="24"/>
          <w:szCs w:val="24"/>
        </w:rPr>
        <w:t xml:space="preserve"> a topic modeling package that “</w:t>
      </w:r>
      <w:r w:rsidRPr="00435F0B">
        <w:rPr>
          <w:rFonts w:ascii="Times New Roman" w:hAnsi="Times New Roman" w:cs="Times New Roman"/>
          <w:sz w:val="24"/>
          <w:szCs w:val="24"/>
        </w:rPr>
        <w:t>includes an extremely fast and highly scalable implementation of Gibbs sampling, efficient methods for document-topic hyperparameter optimization, and tools for inferring topics for new documents given trained models</w:t>
      </w:r>
      <w:r>
        <w:rPr>
          <w:rFonts w:ascii="Times New Roman" w:hAnsi="Times New Roman" w:cs="Times New Roman"/>
          <w:sz w:val="24"/>
          <w:szCs w:val="24"/>
        </w:rPr>
        <w:t>” (</w:t>
      </w:r>
      <w:hyperlink r:id="rId11" w:history="1">
        <w:r w:rsidRPr="00A07CF1">
          <w:rPr>
            <w:rStyle w:val="Hyperlink"/>
            <w:rFonts w:ascii="Times New Roman" w:hAnsi="Times New Roman" w:cs="Times New Roman"/>
            <w:sz w:val="24"/>
            <w:szCs w:val="24"/>
          </w:rPr>
          <w:t>http://mallet.cs.umass.edu/topics.php</w:t>
        </w:r>
      </w:hyperlink>
      <w:r>
        <w:rPr>
          <w:rFonts w:ascii="Times New Roman" w:hAnsi="Times New Roman" w:cs="Times New Roman"/>
          <w:sz w:val="24"/>
          <w:szCs w:val="24"/>
        </w:rPr>
        <w:t>).</w:t>
      </w:r>
    </w:p>
    <w:p w14:paraId="00D28C5E" w14:textId="4477C318" w:rsidR="00B34747" w:rsidRDefault="00435F0B" w:rsidP="00E27E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created 100 topic models ranging from 1 to 100 topics. We also computed and plotted coherence scores for each number of topics. For this dataset, coherence continues to climb up to 100 topics, probably due to the very heterogeneous nature of film descriptions. We are currently using the 100-topic model, but will consider using fewer topics, because as the number of topics increase, the number of films within each topic decrease, potentially reducing the power of the recommendation engine. After topic modeling, </w:t>
      </w:r>
      <w:r w:rsidR="00B75A57">
        <w:rPr>
          <w:rFonts w:ascii="Times New Roman" w:hAnsi="Times New Roman" w:cs="Times New Roman"/>
          <w:sz w:val="24"/>
          <w:szCs w:val="24"/>
        </w:rPr>
        <w:t>our dataset includes labeled topics and topic descriptions for each of the films in the Criterion Channel.</w:t>
      </w:r>
    </w:p>
    <w:p w14:paraId="03DB963A" w14:textId="064DFBA7" w:rsidR="002B3873" w:rsidRDefault="002B3873" w:rsidP="00E27E77">
      <w:pPr>
        <w:spacing w:after="0" w:line="480" w:lineRule="auto"/>
        <w:jc w:val="both"/>
        <w:rPr>
          <w:rFonts w:ascii="Times New Roman" w:hAnsi="Times New Roman" w:cs="Times New Roman"/>
          <w:sz w:val="28"/>
          <w:szCs w:val="28"/>
          <w:u w:val="single"/>
        </w:rPr>
      </w:pPr>
      <w:r>
        <w:rPr>
          <w:rFonts w:ascii="Times New Roman" w:hAnsi="Times New Roman" w:cs="Times New Roman"/>
          <w:sz w:val="28"/>
          <w:szCs w:val="28"/>
          <w:u w:val="single"/>
        </w:rPr>
        <w:t>Cosine Similarity</w:t>
      </w:r>
    </w:p>
    <w:p w14:paraId="14EABEC2" w14:textId="5FCF30C2" w:rsidR="00B75A57" w:rsidRDefault="00B75A57" w:rsidP="00E27E7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2D32A6">
        <w:rPr>
          <w:rFonts w:ascii="Times New Roman" w:hAnsi="Times New Roman" w:cs="Times New Roman"/>
          <w:sz w:val="24"/>
          <w:szCs w:val="24"/>
        </w:rPr>
        <w:t xml:space="preserve">Another approach for a content-based recommendation engine is to use cosine similarity to identify films with similar descriptions to a target film. </w:t>
      </w:r>
      <w:r w:rsidR="002B3873" w:rsidRPr="002B3873">
        <w:rPr>
          <w:rFonts w:ascii="Times New Roman" w:hAnsi="Times New Roman" w:cs="Times New Roman"/>
          <w:sz w:val="24"/>
          <w:szCs w:val="24"/>
        </w:rPr>
        <w:t xml:space="preserve">For cosine similarity, TF-IDF matrices </w:t>
      </w:r>
      <w:r w:rsidR="002B3873" w:rsidRPr="002B3873">
        <w:rPr>
          <w:rFonts w:ascii="Times New Roman" w:hAnsi="Times New Roman" w:cs="Times New Roman"/>
          <w:sz w:val="24"/>
          <w:szCs w:val="24"/>
        </w:rPr>
        <w:lastRenderedPageBreak/>
        <w:t xml:space="preserve">were constructed scikit-learn’s TfidfVectorizer. Cosine similarity is a metric used to measure how similar two items are. Mathematically, it measures the cosine of the angle between two vectors projected in a multi-dimensional space. The output value ranges from 0–1. 0 means no similarity, whereas 1 means that both items are 100% similar. </w:t>
      </w:r>
      <w:r w:rsidR="00240CF3">
        <w:rPr>
          <w:rFonts w:ascii="Times New Roman" w:hAnsi="Times New Roman" w:cs="Times New Roman"/>
          <w:sz w:val="24"/>
          <w:szCs w:val="24"/>
        </w:rPr>
        <w:t>sklearn’s</w:t>
      </w:r>
      <w:r w:rsidR="002B3873" w:rsidRPr="002B3873">
        <w:rPr>
          <w:rFonts w:ascii="Times New Roman" w:hAnsi="Times New Roman" w:cs="Times New Roman"/>
          <w:sz w:val="24"/>
          <w:szCs w:val="24"/>
        </w:rPr>
        <w:t xml:space="preserve"> </w:t>
      </w:r>
      <w:r w:rsidR="002B3873">
        <w:rPr>
          <w:rFonts w:ascii="Times New Roman" w:hAnsi="Times New Roman" w:cs="Times New Roman"/>
          <w:sz w:val="24"/>
          <w:szCs w:val="24"/>
        </w:rPr>
        <w:t>linear_</w:t>
      </w:r>
      <w:r w:rsidR="002B3873" w:rsidRPr="002B3873">
        <w:rPr>
          <w:rFonts w:ascii="Times New Roman" w:hAnsi="Times New Roman" w:cs="Times New Roman"/>
          <w:sz w:val="24"/>
          <w:szCs w:val="24"/>
        </w:rPr>
        <w:t>kernel computes similarity as the normalized dot product of input samples X and Y</w:t>
      </w:r>
      <w:r w:rsidR="002D32A6">
        <w:rPr>
          <w:rFonts w:ascii="Times New Roman" w:hAnsi="Times New Roman" w:cs="Times New Roman"/>
          <w:sz w:val="24"/>
          <w:szCs w:val="24"/>
        </w:rPr>
        <w:t xml:space="preserve"> (TD-IDF matrices) – this is </w:t>
      </w:r>
      <w:r w:rsidR="00240CF3">
        <w:rPr>
          <w:rFonts w:ascii="Times New Roman" w:hAnsi="Times New Roman" w:cs="Times New Roman"/>
          <w:sz w:val="24"/>
          <w:szCs w:val="24"/>
        </w:rPr>
        <w:t xml:space="preserve">the </w:t>
      </w:r>
      <w:r w:rsidR="002B3873" w:rsidRPr="002B3873">
        <w:rPr>
          <w:rFonts w:ascii="Times New Roman" w:hAnsi="Times New Roman" w:cs="Times New Roman"/>
          <w:sz w:val="24"/>
          <w:szCs w:val="24"/>
        </w:rPr>
        <w:t>cos θ for the two vectors in the count matrix</w:t>
      </w:r>
      <w:r w:rsidR="00240CF3">
        <w:rPr>
          <w:rFonts w:ascii="Times New Roman" w:hAnsi="Times New Roman" w:cs="Times New Roman"/>
          <w:sz w:val="24"/>
          <w:szCs w:val="24"/>
        </w:rPr>
        <w:t>, in other words, the cosine similarity</w:t>
      </w:r>
      <w:r w:rsidR="002B3873" w:rsidRPr="002B3873">
        <w:rPr>
          <w:rFonts w:ascii="Times New Roman" w:hAnsi="Times New Roman" w:cs="Times New Roman"/>
          <w:sz w:val="24"/>
          <w:szCs w:val="24"/>
        </w:rPr>
        <w:t>.</w:t>
      </w:r>
    </w:p>
    <w:p w14:paraId="07F84430" w14:textId="2E7CABE8" w:rsidR="002B3873" w:rsidRPr="002B3873" w:rsidRDefault="002B3873" w:rsidP="00E27E77">
      <w:pPr>
        <w:spacing w:after="0" w:line="480" w:lineRule="auto"/>
        <w:jc w:val="both"/>
        <w:rPr>
          <w:rFonts w:ascii="Times New Roman" w:hAnsi="Times New Roman" w:cs="Times New Roman"/>
          <w:sz w:val="28"/>
          <w:szCs w:val="28"/>
          <w:u w:val="single"/>
        </w:rPr>
      </w:pPr>
      <w:r>
        <w:rPr>
          <w:rFonts w:ascii="Times New Roman" w:hAnsi="Times New Roman" w:cs="Times New Roman"/>
          <w:sz w:val="28"/>
          <w:szCs w:val="28"/>
          <w:u w:val="single"/>
        </w:rPr>
        <w:t>Results</w:t>
      </w:r>
    </w:p>
    <w:p w14:paraId="202D5812" w14:textId="5C8983C9" w:rsidR="00B75A57" w:rsidRDefault="00B75A57" w:rsidP="00E27E7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recommendation engine itself was implemented using </w:t>
      </w:r>
      <w:r w:rsidRPr="00B75A57">
        <w:rPr>
          <w:rFonts w:ascii="Times New Roman" w:hAnsi="Times New Roman" w:cs="Times New Roman"/>
          <w:sz w:val="24"/>
          <w:szCs w:val="24"/>
        </w:rPr>
        <w:t>ipywidgets</w:t>
      </w:r>
      <w:r>
        <w:rPr>
          <w:rFonts w:ascii="Times New Roman" w:hAnsi="Times New Roman" w:cs="Times New Roman"/>
          <w:sz w:val="24"/>
          <w:szCs w:val="24"/>
        </w:rPr>
        <w:t xml:space="preserve"> and Voila. Functions were written to implement the two engines as described above: </w:t>
      </w:r>
    </w:p>
    <w:p w14:paraId="1B040492" w14:textId="0B73FFB6" w:rsidR="00B75A57" w:rsidRDefault="00B75A57" w:rsidP="00E27E77">
      <w:pPr>
        <w:spacing w:after="0" w:line="480" w:lineRule="auto"/>
        <w:ind w:left="720" w:right="720"/>
        <w:jc w:val="both"/>
        <w:rPr>
          <w:rFonts w:ascii="Times New Roman" w:hAnsi="Times New Roman" w:cs="Times New Roman"/>
          <w:sz w:val="24"/>
          <w:szCs w:val="24"/>
        </w:rPr>
      </w:pPr>
      <w:r w:rsidRPr="00B75A57">
        <w:rPr>
          <w:rFonts w:ascii="Times New Roman" w:hAnsi="Times New Roman" w:cs="Times New Roman"/>
          <w:sz w:val="24"/>
          <w:szCs w:val="24"/>
        </w:rPr>
        <w:t>“The first uses Latent Dirichlet Allocation (LDA) topic modeling computed over film descriptions; this method takes a target film and then outputs a list of similar films within the same topic ranked by IMDB rating. The second uses cosine similarity computed over TF-IDF matrices of film descriptions; this method takes a target film and then outputs a list of the closest films based on cosine similarity. These two recommendation engines give viewers two options to play with in order to find the next film that they would likely enjoy.”</w:t>
      </w:r>
    </w:p>
    <w:p w14:paraId="4577DC9E" w14:textId="3016549C" w:rsidR="00082CB5" w:rsidRPr="00B51AC2" w:rsidRDefault="00240CF3" w:rsidP="00E27E77">
      <w:pPr>
        <w:spacing w:after="0" w:line="480" w:lineRule="auto"/>
        <w:ind w:right="720"/>
        <w:jc w:val="both"/>
        <w:rPr>
          <w:rFonts w:ascii="Times New Roman" w:hAnsi="Times New Roman" w:cs="Times New Roman"/>
          <w:sz w:val="24"/>
          <w:szCs w:val="24"/>
        </w:rPr>
      </w:pPr>
      <w:r>
        <w:rPr>
          <w:rFonts w:ascii="Times New Roman" w:hAnsi="Times New Roman" w:cs="Times New Roman"/>
          <w:sz w:val="24"/>
          <w:szCs w:val="24"/>
        </w:rPr>
        <w:tab/>
        <w:t xml:space="preserve">For example, taking a target film </w:t>
      </w:r>
      <w:r w:rsidR="00E27E77">
        <w:rPr>
          <w:rFonts w:ascii="Times New Roman" w:hAnsi="Times New Roman" w:cs="Times New Roman"/>
          <w:sz w:val="24"/>
          <w:szCs w:val="24"/>
        </w:rPr>
        <w:t>–</w:t>
      </w:r>
      <w:r w:rsidR="00E27E77">
        <w:rPr>
          <w:rFonts w:ascii="Times New Roman" w:hAnsi="Times New Roman" w:cs="Times New Roman"/>
          <w:sz w:val="24"/>
          <w:szCs w:val="24"/>
        </w:rPr>
        <w:t xml:space="preserve"> </w:t>
      </w:r>
      <w:r>
        <w:rPr>
          <w:rFonts w:ascii="Times New Roman" w:hAnsi="Times New Roman" w:cs="Times New Roman"/>
          <w:sz w:val="24"/>
          <w:szCs w:val="24"/>
        </w:rPr>
        <w:t>say</w:t>
      </w:r>
      <w:r w:rsidR="00E27E77">
        <w:rPr>
          <w:rFonts w:ascii="Times New Roman" w:hAnsi="Times New Roman" w:cs="Times New Roman"/>
          <w:sz w:val="24"/>
          <w:szCs w:val="24"/>
        </w:rPr>
        <w:t>,</w:t>
      </w:r>
      <w:r>
        <w:rPr>
          <w:rFonts w:ascii="Times New Roman" w:hAnsi="Times New Roman" w:cs="Times New Roman"/>
          <w:sz w:val="24"/>
          <w:szCs w:val="24"/>
        </w:rPr>
        <w:t xml:space="preserve"> Akira Kurosawa’s Seven Samurai</w:t>
      </w:r>
      <w:r w:rsidR="00E27E77">
        <w:rPr>
          <w:rFonts w:ascii="Times New Roman" w:hAnsi="Times New Roman" w:cs="Times New Roman"/>
          <w:sz w:val="24"/>
          <w:szCs w:val="24"/>
        </w:rPr>
        <w:t xml:space="preserve"> </w:t>
      </w:r>
      <w:r w:rsidR="00E27E77">
        <w:rPr>
          <w:rFonts w:ascii="Times New Roman" w:hAnsi="Times New Roman" w:cs="Times New Roman"/>
          <w:sz w:val="24"/>
          <w:szCs w:val="24"/>
        </w:rPr>
        <w:t>–</w:t>
      </w:r>
      <w:r w:rsidR="00E27E77">
        <w:rPr>
          <w:rFonts w:ascii="Times New Roman" w:hAnsi="Times New Roman" w:cs="Times New Roman"/>
          <w:sz w:val="24"/>
          <w:szCs w:val="24"/>
        </w:rPr>
        <w:t xml:space="preserve"> </w:t>
      </w:r>
      <w:r>
        <w:rPr>
          <w:rFonts w:ascii="Times New Roman" w:hAnsi="Times New Roman" w:cs="Times New Roman"/>
          <w:sz w:val="24"/>
          <w:szCs w:val="24"/>
        </w:rPr>
        <w:t>we can input this film into the topic modeling recommendation engine. The dominant topic of this film contains the tokens, “</w:t>
      </w:r>
      <w:r w:rsidRPr="00240CF3">
        <w:rPr>
          <w:rFonts w:ascii="Times New Roman" w:hAnsi="Times New Roman" w:cs="Times New Roman"/>
          <w:sz w:val="24"/>
          <w:szCs w:val="24"/>
        </w:rPr>
        <w:t>samurai, godzilla, monster, series, make, earth, action, clan</w:t>
      </w:r>
      <w:r>
        <w:rPr>
          <w:rFonts w:ascii="Times New Roman" w:hAnsi="Times New Roman" w:cs="Times New Roman"/>
          <w:sz w:val="24"/>
          <w:szCs w:val="24"/>
        </w:rPr>
        <w:t xml:space="preserve">.” </w:t>
      </w:r>
      <w:r w:rsidR="00B51AC2">
        <w:rPr>
          <w:rFonts w:ascii="Times New Roman" w:hAnsi="Times New Roman" w:cs="Times New Roman"/>
          <w:sz w:val="24"/>
          <w:szCs w:val="24"/>
        </w:rPr>
        <w:t xml:space="preserve">Within this topic, the film with the highest IMDB rating is Harakiri, another iconic samurai film, and a very suitable suggestion for a film to watch next. If the target film Seven Samurai is input into the cosine similarity recommendation engine, the engine outputs the film with the greatest cosine similarity to the target film – in this case, the film Drunken </w:t>
      </w:r>
      <w:r w:rsidR="00B51AC2">
        <w:rPr>
          <w:rFonts w:ascii="Times New Roman" w:hAnsi="Times New Roman" w:cs="Times New Roman"/>
          <w:sz w:val="24"/>
          <w:szCs w:val="24"/>
        </w:rPr>
        <w:lastRenderedPageBreak/>
        <w:t xml:space="preserve">Angel, another thrilling Kurosawa film with the same star as the Seven Samurai. Using these two recommendation engines, you can browse through the first, second, third, etc. recommendation, and very likely find a film to watch next that fits your current mood and viewing trajectory. </w:t>
      </w:r>
    </w:p>
    <w:p w14:paraId="6F3746DF" w14:textId="01F69864" w:rsidR="00082CB5" w:rsidRDefault="00082CB5" w:rsidP="00E27E77">
      <w:pPr>
        <w:spacing w:after="0" w:line="480" w:lineRule="auto"/>
        <w:ind w:right="720"/>
        <w:rPr>
          <w:rFonts w:ascii="Times New Roman" w:hAnsi="Times New Roman" w:cs="Times New Roman"/>
          <w:sz w:val="28"/>
          <w:szCs w:val="28"/>
          <w:u w:val="single"/>
        </w:rPr>
      </w:pPr>
      <w:r>
        <w:rPr>
          <w:rFonts w:ascii="Times New Roman" w:hAnsi="Times New Roman" w:cs="Times New Roman"/>
          <w:sz w:val="28"/>
          <w:szCs w:val="28"/>
          <w:u w:val="single"/>
        </w:rPr>
        <w:t>References</w:t>
      </w:r>
    </w:p>
    <w:p w14:paraId="67489372" w14:textId="77777777" w:rsidR="00082CB5" w:rsidRPr="00E02685" w:rsidRDefault="00082CB5" w:rsidP="00E27E77">
      <w:pPr>
        <w:pStyle w:val="NormalWeb"/>
        <w:spacing w:before="0" w:beforeAutospacing="0" w:after="0" w:afterAutospacing="0" w:line="480" w:lineRule="auto"/>
        <w:ind w:left="480" w:hanging="480"/>
        <w:jc w:val="both"/>
      </w:pPr>
      <w:r w:rsidRPr="00E02685">
        <w:t xml:space="preserve">Ghosh, S., &amp; Gunning, D. (2019). Natural Language Processing Fundamentals. </w:t>
      </w:r>
    </w:p>
    <w:p w14:paraId="664D5A99" w14:textId="77777777" w:rsidR="00082CB5" w:rsidRPr="00E02685" w:rsidRDefault="00082CB5" w:rsidP="00E27E77">
      <w:pPr>
        <w:pStyle w:val="NormalWeb"/>
        <w:spacing w:before="0" w:beforeAutospacing="0" w:after="0" w:afterAutospacing="0" w:line="480" w:lineRule="auto"/>
        <w:ind w:left="480" w:hanging="480"/>
        <w:jc w:val="both"/>
      </w:pPr>
      <w:r w:rsidRPr="00E02685">
        <w:t>Lane, H., Howard, C., &amp; Hapke, H. M. (2019). Natural Language Processing in Action: Understanding, analyzing, and generating text with Python.</w:t>
      </w:r>
    </w:p>
    <w:p w14:paraId="6C40DBD0" w14:textId="4C4E86FA" w:rsidR="00082CB5" w:rsidRDefault="00082CB5" w:rsidP="00E27E77">
      <w:pPr>
        <w:pStyle w:val="NormalWeb"/>
        <w:spacing w:before="0" w:beforeAutospacing="0" w:after="0" w:afterAutospacing="0" w:line="480" w:lineRule="auto"/>
        <w:ind w:left="480" w:hanging="480"/>
        <w:jc w:val="both"/>
      </w:pPr>
      <w:r w:rsidRPr="00E02685">
        <w:t xml:space="preserve">Sarkar, D. (2019). Text Analytics with Python: A Practitioner’s Guide to Natural Language Processing. </w:t>
      </w:r>
    </w:p>
    <w:p w14:paraId="187677FB" w14:textId="4DCFBB23" w:rsidR="002D13EA" w:rsidRDefault="00E27E77" w:rsidP="00E27E77">
      <w:pPr>
        <w:pStyle w:val="NormalWeb"/>
        <w:spacing w:before="0" w:beforeAutospacing="0" w:after="0" w:afterAutospacing="0" w:line="480" w:lineRule="auto"/>
        <w:ind w:left="480" w:hanging="480"/>
        <w:jc w:val="both"/>
      </w:pPr>
      <w:hyperlink r:id="rId12" w:history="1">
        <w:r w:rsidR="002D13EA" w:rsidRPr="00E567D1">
          <w:rPr>
            <w:rStyle w:val="Hyperlink"/>
          </w:rPr>
          <w:t>https://medium.com/nanonets/topic-modeling-with-lsa-psla-lda-and-lda2vec-555ff65b0b05</w:t>
        </w:r>
      </w:hyperlink>
    </w:p>
    <w:p w14:paraId="55F6C80C" w14:textId="4DE2717B" w:rsidR="00F63D49" w:rsidRDefault="00F63D49" w:rsidP="00E27E77">
      <w:pPr>
        <w:pStyle w:val="NormalWeb"/>
        <w:spacing w:before="0" w:beforeAutospacing="0" w:after="0" w:afterAutospacing="0" w:line="480" w:lineRule="auto"/>
        <w:ind w:left="480" w:hanging="480"/>
        <w:jc w:val="both"/>
      </w:pPr>
      <w:hyperlink r:id="rId13" w:history="1">
        <w:r w:rsidRPr="00C33477">
          <w:rPr>
            <w:rStyle w:val="Hyperlink"/>
          </w:rPr>
          <w:t>https://ai.intelligentonlinetools.com/ml/category/topic-modeling/</w:t>
        </w:r>
      </w:hyperlink>
    </w:p>
    <w:p w14:paraId="60F81C53" w14:textId="77777777" w:rsidR="00F63D49" w:rsidRPr="00CD223A" w:rsidRDefault="00F63D49" w:rsidP="00E27E77">
      <w:pPr>
        <w:pStyle w:val="NormalWeb"/>
        <w:spacing w:before="0" w:beforeAutospacing="0" w:after="0" w:afterAutospacing="0" w:line="480" w:lineRule="auto"/>
        <w:ind w:left="480" w:hanging="480"/>
        <w:jc w:val="both"/>
      </w:pPr>
    </w:p>
    <w:sectPr w:rsidR="00F63D49" w:rsidRPr="00CD2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65C76"/>
    <w:multiLevelType w:val="hybridMultilevel"/>
    <w:tmpl w:val="AA10BA16"/>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12"/>
    <w:rsid w:val="00082CB5"/>
    <w:rsid w:val="000A0A93"/>
    <w:rsid w:val="001C76B6"/>
    <w:rsid w:val="001D24C6"/>
    <w:rsid w:val="00240CF3"/>
    <w:rsid w:val="002B3873"/>
    <w:rsid w:val="002D13EA"/>
    <w:rsid w:val="002D32A6"/>
    <w:rsid w:val="00311812"/>
    <w:rsid w:val="00435F0B"/>
    <w:rsid w:val="004D5FCA"/>
    <w:rsid w:val="007058C4"/>
    <w:rsid w:val="007A535D"/>
    <w:rsid w:val="00850196"/>
    <w:rsid w:val="00B34747"/>
    <w:rsid w:val="00B51AC2"/>
    <w:rsid w:val="00B75A57"/>
    <w:rsid w:val="00B950D1"/>
    <w:rsid w:val="00BD06B3"/>
    <w:rsid w:val="00CD223A"/>
    <w:rsid w:val="00DA6DD0"/>
    <w:rsid w:val="00DE3EA8"/>
    <w:rsid w:val="00E27E77"/>
    <w:rsid w:val="00F63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5F043"/>
  <w15:chartTrackingRefBased/>
  <w15:docId w15:val="{5A7BE16D-B655-4609-9ADE-56C4C17E8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4747"/>
    <w:rPr>
      <w:color w:val="0563C1" w:themeColor="hyperlink"/>
      <w:u w:val="single"/>
    </w:rPr>
  </w:style>
  <w:style w:type="character" w:styleId="UnresolvedMention">
    <w:name w:val="Unresolved Mention"/>
    <w:basedOn w:val="DefaultParagraphFont"/>
    <w:uiPriority w:val="99"/>
    <w:semiHidden/>
    <w:unhideWhenUsed/>
    <w:rsid w:val="00B34747"/>
    <w:rPr>
      <w:color w:val="605E5C"/>
      <w:shd w:val="clear" w:color="auto" w:fill="E1DFDD"/>
    </w:rPr>
  </w:style>
  <w:style w:type="paragraph" w:styleId="ListParagraph">
    <w:name w:val="List Paragraph"/>
    <w:basedOn w:val="Normal"/>
    <w:uiPriority w:val="34"/>
    <w:qFormat/>
    <w:rsid w:val="00BD06B3"/>
    <w:pPr>
      <w:ind w:left="720"/>
      <w:contextualSpacing/>
    </w:pPr>
  </w:style>
  <w:style w:type="paragraph" w:styleId="NormalWeb">
    <w:name w:val="Normal (Web)"/>
    <w:basedOn w:val="Normal"/>
    <w:uiPriority w:val="99"/>
    <w:unhideWhenUsed/>
    <w:rsid w:val="00082C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19110">
      <w:bodyDiv w:val="1"/>
      <w:marLeft w:val="0"/>
      <w:marRight w:val="0"/>
      <w:marTop w:val="0"/>
      <w:marBottom w:val="0"/>
      <w:divBdr>
        <w:top w:val="none" w:sz="0" w:space="0" w:color="auto"/>
        <w:left w:val="none" w:sz="0" w:space="0" w:color="auto"/>
        <w:bottom w:val="none" w:sz="0" w:space="0" w:color="auto"/>
        <w:right w:val="none" w:sz="0" w:space="0" w:color="auto"/>
      </w:divBdr>
    </w:div>
    <w:div w:id="745149867">
      <w:bodyDiv w:val="1"/>
      <w:marLeft w:val="0"/>
      <w:marRight w:val="0"/>
      <w:marTop w:val="0"/>
      <w:marBottom w:val="0"/>
      <w:divBdr>
        <w:top w:val="none" w:sz="0" w:space="0" w:color="auto"/>
        <w:left w:val="none" w:sz="0" w:space="0" w:color="auto"/>
        <w:bottom w:val="none" w:sz="0" w:space="0" w:color="auto"/>
        <w:right w:val="none" w:sz="0" w:space="0" w:color="auto"/>
      </w:divBdr>
    </w:div>
    <w:div w:id="812218514">
      <w:bodyDiv w:val="1"/>
      <w:marLeft w:val="0"/>
      <w:marRight w:val="0"/>
      <w:marTop w:val="0"/>
      <w:marBottom w:val="0"/>
      <w:divBdr>
        <w:top w:val="none" w:sz="0" w:space="0" w:color="auto"/>
        <w:left w:val="none" w:sz="0" w:space="0" w:color="auto"/>
        <w:bottom w:val="none" w:sz="0" w:space="0" w:color="auto"/>
        <w:right w:val="none" w:sz="0" w:space="0" w:color="auto"/>
      </w:divBdr>
    </w:div>
    <w:div w:id="977496645">
      <w:bodyDiv w:val="1"/>
      <w:marLeft w:val="0"/>
      <w:marRight w:val="0"/>
      <w:marTop w:val="0"/>
      <w:marBottom w:val="0"/>
      <w:divBdr>
        <w:top w:val="none" w:sz="0" w:space="0" w:color="auto"/>
        <w:left w:val="none" w:sz="0" w:space="0" w:color="auto"/>
        <w:bottom w:val="none" w:sz="0" w:space="0" w:color="auto"/>
        <w:right w:val="none" w:sz="0" w:space="0" w:color="auto"/>
      </w:divBdr>
    </w:div>
    <w:div w:id="1092513819">
      <w:bodyDiv w:val="1"/>
      <w:marLeft w:val="0"/>
      <w:marRight w:val="0"/>
      <w:marTop w:val="0"/>
      <w:marBottom w:val="0"/>
      <w:divBdr>
        <w:top w:val="none" w:sz="0" w:space="0" w:color="auto"/>
        <w:left w:val="none" w:sz="0" w:space="0" w:color="auto"/>
        <w:bottom w:val="none" w:sz="0" w:space="0" w:color="auto"/>
        <w:right w:val="none" w:sz="0" w:space="0" w:color="auto"/>
      </w:divBdr>
    </w:div>
    <w:div w:id="1593081383">
      <w:bodyDiv w:val="1"/>
      <w:marLeft w:val="0"/>
      <w:marRight w:val="0"/>
      <w:marTop w:val="0"/>
      <w:marBottom w:val="0"/>
      <w:divBdr>
        <w:top w:val="none" w:sz="0" w:space="0" w:color="auto"/>
        <w:left w:val="none" w:sz="0" w:space="0" w:color="auto"/>
        <w:bottom w:val="none" w:sz="0" w:space="0" w:color="auto"/>
        <w:right w:val="none" w:sz="0" w:space="0" w:color="auto"/>
      </w:divBdr>
    </w:div>
    <w:div w:id="1793665710">
      <w:bodyDiv w:val="1"/>
      <w:marLeft w:val="0"/>
      <w:marRight w:val="0"/>
      <w:marTop w:val="0"/>
      <w:marBottom w:val="0"/>
      <w:divBdr>
        <w:top w:val="none" w:sz="0" w:space="0" w:color="auto"/>
        <w:left w:val="none" w:sz="0" w:space="0" w:color="auto"/>
        <w:bottom w:val="none" w:sz="0" w:space="0" w:color="auto"/>
        <w:right w:val="none" w:sz="0" w:space="0" w:color="auto"/>
      </w:divBdr>
    </w:div>
    <w:div w:id="202312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rgvca/string_grouper" TargetMode="External"/><Relationship Id="rId13" Type="http://schemas.openxmlformats.org/officeDocument/2006/relationships/hyperlink" Target="https://ai.intelligentonlinetools.com/ml/category/topic-modeling/" TargetMode="External"/><Relationship Id="rId3" Type="http://schemas.openxmlformats.org/officeDocument/2006/relationships/settings" Target="settings.xml"/><Relationship Id="rId7" Type="http://schemas.openxmlformats.org/officeDocument/2006/relationships/hyperlink" Target="https://www.imdb.com/interfaces" TargetMode="External"/><Relationship Id="rId12" Type="http://schemas.openxmlformats.org/officeDocument/2006/relationships/hyperlink" Target="https://medium.com/nanonets/topic-modeling-with-lsa-psla-lda-and-lda2vec-555ff65b0b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mallet.cs.umass.edu/topics.php" TargetMode="External"/><Relationship Id="rId5" Type="http://schemas.openxmlformats.org/officeDocument/2006/relationships/hyperlink" Target="https://www.criterionchannel.com"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979</TotalTime>
  <Pages>8</Pages>
  <Words>1848</Words>
  <Characters>10536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Tan</dc:creator>
  <cp:keywords/>
  <dc:description/>
  <cp:lastModifiedBy>Aaron Tan</cp:lastModifiedBy>
  <cp:revision>12</cp:revision>
  <dcterms:created xsi:type="dcterms:W3CDTF">2021-04-21T16:52:00Z</dcterms:created>
  <dcterms:modified xsi:type="dcterms:W3CDTF">2021-05-03T17:01:00Z</dcterms:modified>
</cp:coreProperties>
</file>