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6E413" w14:textId="2729ED79" w:rsidR="00F948FC" w:rsidRPr="003F490B" w:rsidRDefault="00F948FC">
      <w:pPr>
        <w:rPr>
          <w:b/>
          <w:sz w:val="32"/>
          <w:szCs w:val="32"/>
        </w:rPr>
      </w:pPr>
      <w:r w:rsidRPr="00F948FC">
        <w:rPr>
          <w:b/>
          <w:sz w:val="32"/>
          <w:szCs w:val="32"/>
        </w:rPr>
        <w:t>PERSISTENCE</w:t>
      </w:r>
    </w:p>
    <w:p w14:paraId="352CF8B3" w14:textId="194DC159" w:rsidR="00F948FC" w:rsidRPr="00F948FC" w:rsidRDefault="00F948FC" w:rsidP="00F948FC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  <w:shd w:val="clear" w:color="auto" w:fill="FFFFFF"/>
        </w:rPr>
        <w:t xml:space="preserve">Q. </w:t>
      </w:r>
      <w:r w:rsidRPr="00F948FC">
        <w:rPr>
          <w:rFonts w:ascii="Calibri" w:eastAsia="Times New Roman" w:hAnsi="Calibri" w:cs="Times New Roman"/>
          <w:color w:val="000000" w:themeColor="text1"/>
          <w:shd w:val="clear" w:color="auto" w:fill="FFFFFF"/>
        </w:rPr>
        <w:t>How can configuration settings of a bean be made persistent? </w:t>
      </w:r>
    </w:p>
    <w:p w14:paraId="56FF3066" w14:textId="77777777" w:rsidR="00F948FC" w:rsidRPr="00F948FC" w:rsidRDefault="00F948FC">
      <w:pPr>
        <w:rPr>
          <w:rFonts w:ascii="Calibri" w:hAnsi="Calibri"/>
          <w:color w:val="000000" w:themeColor="text1"/>
        </w:rPr>
      </w:pPr>
    </w:p>
    <w:p w14:paraId="2E314A4D" w14:textId="28918FB8" w:rsidR="00F948FC" w:rsidRDefault="003E4CBE" w:rsidP="003A0194">
      <w:pPr>
        <w:ind w:firstLine="720"/>
        <w:rPr>
          <w:rFonts w:ascii="Calibri" w:hAnsi="Calibri"/>
          <w:color w:val="000000" w:themeColor="text1"/>
        </w:rPr>
      </w:pPr>
      <w:r w:rsidRPr="00F948FC">
        <w:rPr>
          <w:rFonts w:ascii="Calibri" w:hAnsi="Calibri"/>
          <w:color w:val="000000" w:themeColor="text1"/>
        </w:rPr>
        <w:t xml:space="preserve">A JavaBean can be made persistent by serialization. </w:t>
      </w:r>
      <w:r w:rsidR="003F490B">
        <w:rPr>
          <w:rFonts w:ascii="Calibri" w:hAnsi="Calibri"/>
          <w:color w:val="000000" w:themeColor="text1"/>
        </w:rPr>
        <w:t>There are three different ways of making a class serializable: automatic serialization implemented by the serializable interface, customized serialization by selectively selecting which parts to serialize, and customized file formatting implemented by the externalizable interface.</w:t>
      </w:r>
      <w:r w:rsidR="003A0194">
        <w:rPr>
          <w:rFonts w:ascii="Calibri" w:hAnsi="Calibri"/>
          <w:color w:val="000000" w:themeColor="text1"/>
        </w:rPr>
        <w:t xml:space="preserve"> The most common form of setting up persistence is with automatic serialization.</w:t>
      </w:r>
    </w:p>
    <w:p w14:paraId="6E055C9A" w14:textId="2ED01069" w:rsidR="003A0194" w:rsidRDefault="003A0194" w:rsidP="003A0194">
      <w:pPr>
        <w:ind w:firstLine="72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Automatic serialization is done by implementing java.io.Serializable into the class.</w:t>
      </w:r>
      <w:r w:rsidR="009B191E">
        <w:rPr>
          <w:rFonts w:ascii="Calibri" w:hAnsi="Calibri"/>
          <w:color w:val="000000" w:themeColor="text1"/>
        </w:rPr>
        <w:t xml:space="preserve"> As provided in code</w:t>
      </w:r>
      <w:r w:rsidR="00C70EED">
        <w:rPr>
          <w:rFonts w:ascii="Calibri" w:hAnsi="Calibri"/>
          <w:color w:val="000000" w:themeColor="text1"/>
        </w:rPr>
        <w:t>,</w:t>
      </w:r>
      <w:r w:rsidR="009B191E">
        <w:rPr>
          <w:rFonts w:ascii="Calibri" w:hAnsi="Calibri"/>
          <w:color w:val="000000" w:themeColor="text1"/>
        </w:rPr>
        <w:t xml:space="preserve"> you can see this being implemented in EXAMPLE 1. </w:t>
      </w:r>
      <w:r w:rsidR="00C70EED">
        <w:rPr>
          <w:rFonts w:ascii="Calibri" w:hAnsi="Calibri"/>
          <w:color w:val="000000" w:themeColor="text1"/>
        </w:rPr>
        <w:t xml:space="preserve">This tells the Java Virtual Machine (JVM) that you are making sure this class will work with default serialization. </w:t>
      </w:r>
      <w:r w:rsidR="003F5244">
        <w:rPr>
          <w:rFonts w:ascii="Calibri" w:hAnsi="Calibri"/>
          <w:color w:val="000000" w:themeColor="text1"/>
        </w:rPr>
        <w:t>There are a few things that are particular about automatic serialization that must be followed in order to work: If there is a super class then implementing serializable is not required, the class must have a no-argument constructor, all methods and variables will be serialized unless specified using the transient modifier.</w:t>
      </w:r>
    </w:p>
    <w:p w14:paraId="7F126827" w14:textId="2AA64DBB" w:rsidR="00065B4F" w:rsidRDefault="00065B4F" w:rsidP="003A0194">
      <w:pPr>
        <w:ind w:firstLine="72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Selective serialization is easiest done by using the transient modifier on a specific method. As long as a bean is implementing the Serializable interface, you can use a transient modifier to force it to not be serialized. </w:t>
      </w:r>
      <w:r w:rsidR="00C32A66">
        <w:rPr>
          <w:rFonts w:ascii="Calibri" w:hAnsi="Calibri"/>
          <w:color w:val="000000" w:themeColor="text1"/>
        </w:rPr>
        <w:t xml:space="preserve">You can also see this in EXAMPLE 1 </w:t>
      </w:r>
      <w:r w:rsidR="00DC3A13">
        <w:rPr>
          <w:rFonts w:ascii="Calibri" w:hAnsi="Calibri"/>
          <w:color w:val="000000" w:themeColor="text1"/>
        </w:rPr>
        <w:t xml:space="preserve">where the transient modifier is set to the email private variable. </w:t>
      </w:r>
      <w:r>
        <w:rPr>
          <w:rFonts w:ascii="Calibri" w:hAnsi="Calibri"/>
          <w:color w:val="000000" w:themeColor="text1"/>
        </w:rPr>
        <w:t xml:space="preserve">Another way to selectively choose to serialize your </w:t>
      </w:r>
      <w:r>
        <w:rPr>
          <w:rFonts w:ascii="Calibri" w:hAnsi="Calibri"/>
          <w:color w:val="000000" w:themeColor="text1"/>
        </w:rPr>
        <w:lastRenderedPageBreak/>
        <w:t>data is by overriding the writeObject and readObject methods of Serializable. If you need more control over the Serializable method the</w:t>
      </w:r>
      <w:r w:rsidR="00C32A66">
        <w:rPr>
          <w:rFonts w:ascii="Calibri" w:hAnsi="Calibri"/>
          <w:color w:val="000000" w:themeColor="text1"/>
        </w:rPr>
        <w:t>n this is a better way</w:t>
      </w:r>
      <w:r>
        <w:rPr>
          <w:rFonts w:ascii="Calibri" w:hAnsi="Calibri"/>
          <w:color w:val="000000" w:themeColor="text1"/>
        </w:rPr>
        <w:t xml:space="preserve"> to go</w:t>
      </w:r>
      <w:r w:rsidR="00C32A66">
        <w:rPr>
          <w:rFonts w:ascii="Calibri" w:hAnsi="Calibri"/>
          <w:color w:val="000000" w:themeColor="text1"/>
        </w:rPr>
        <w:t>.</w:t>
      </w:r>
    </w:p>
    <w:p w14:paraId="30DD248D" w14:textId="5EE7D1C4" w:rsidR="00065B4F" w:rsidRPr="003F490B" w:rsidRDefault="00621136" w:rsidP="003A0194">
      <w:pPr>
        <w:ind w:firstLine="72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The third way to obtain persistence is by implementing the Externalizable interface within your bean. This is for complete and full control over your serialization. </w:t>
      </w:r>
      <w:r w:rsidR="00D977FF">
        <w:rPr>
          <w:rFonts w:ascii="Calibri" w:hAnsi="Calibri"/>
          <w:color w:val="000000" w:themeColor="text1"/>
        </w:rPr>
        <w:t xml:space="preserve">In order to utilize the Externalizable interface you need to override two of its methods: readExternal and writeExternal. This is shown in EAXMPLE 2. </w:t>
      </w:r>
      <w:r w:rsidR="002E5BE8">
        <w:rPr>
          <w:rFonts w:ascii="Calibri" w:hAnsi="Calibri"/>
          <w:color w:val="000000" w:themeColor="text1"/>
        </w:rPr>
        <w:t xml:space="preserve">As a requirement, this class will also need a no-argument constructor a well. </w:t>
      </w:r>
      <w:bookmarkStart w:id="0" w:name="_GoBack"/>
      <w:bookmarkEnd w:id="0"/>
    </w:p>
    <w:sectPr w:rsidR="00065B4F" w:rsidRPr="003F490B" w:rsidSect="007D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BE"/>
    <w:rsid w:val="00065B4F"/>
    <w:rsid w:val="002E5BE8"/>
    <w:rsid w:val="00333910"/>
    <w:rsid w:val="003A0194"/>
    <w:rsid w:val="003E4CBE"/>
    <w:rsid w:val="003F490B"/>
    <w:rsid w:val="003F5244"/>
    <w:rsid w:val="00454AB2"/>
    <w:rsid w:val="00621136"/>
    <w:rsid w:val="007D7577"/>
    <w:rsid w:val="008C480A"/>
    <w:rsid w:val="009B191E"/>
    <w:rsid w:val="00C32A66"/>
    <w:rsid w:val="00C70EED"/>
    <w:rsid w:val="00D977FF"/>
    <w:rsid w:val="00DC3A13"/>
    <w:rsid w:val="00F9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69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4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Pearl</dc:creator>
  <cp:keywords/>
  <dc:description/>
  <cp:lastModifiedBy>Daddysauce</cp:lastModifiedBy>
  <cp:revision>9</cp:revision>
  <dcterms:created xsi:type="dcterms:W3CDTF">2016-09-30T20:39:00Z</dcterms:created>
  <dcterms:modified xsi:type="dcterms:W3CDTF">2016-10-02T22:01:00Z</dcterms:modified>
</cp:coreProperties>
</file>