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Aaron Fonseca</w:t>
      </w:r>
    </w:p>
    <w:p w:rsidR="00000000" w:rsidDel="00000000" w:rsidP="00000000" w:rsidRDefault="00000000" w:rsidRPr="00000000">
      <w:pPr>
        <w:contextualSpacing w:val="0"/>
      </w:pPr>
      <w:r w:rsidDel="00000000" w:rsidR="00000000" w:rsidRPr="00000000">
        <w:rPr>
          <w:sz w:val="24"/>
          <w:szCs w:val="24"/>
          <w:rtl w:val="0"/>
        </w:rPr>
        <w:t xml:space="preserve">CST213</w:t>
      </w:r>
    </w:p>
    <w:p w:rsidR="00000000" w:rsidDel="00000000" w:rsidP="00000000" w:rsidRDefault="00000000" w:rsidRPr="00000000">
      <w:pPr>
        <w:contextualSpacing w:val="0"/>
      </w:pPr>
      <w:r w:rsidDel="00000000" w:rsidR="00000000" w:rsidRPr="00000000">
        <w:rPr>
          <w:sz w:val="24"/>
          <w:szCs w:val="24"/>
          <w:rtl w:val="0"/>
        </w:rPr>
        <w:t xml:space="preserve">Rhonda Chicone</w:t>
      </w:r>
    </w:p>
    <w:p w:rsidR="00000000" w:rsidDel="00000000" w:rsidP="00000000" w:rsidRDefault="00000000" w:rsidRPr="00000000">
      <w:pPr>
        <w:contextualSpacing w:val="0"/>
      </w:pPr>
      <w:r w:rsidDel="00000000" w:rsidR="00000000" w:rsidRPr="00000000">
        <w:rPr>
          <w:sz w:val="24"/>
          <w:szCs w:val="24"/>
          <w:rtl w:val="0"/>
        </w:rPr>
        <w:t xml:space="preserve">10/23/2016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Short Assignment 4: JavaServer Faces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Link to github </w:t>
      </w:r>
      <w:hyperlink r:id="rId5">
        <w:r w:rsidDel="00000000" w:rsidR="00000000" w:rsidRPr="00000000">
          <w:rPr>
            <w:color w:val="1155cc"/>
            <w:sz w:val="24"/>
            <w:szCs w:val="24"/>
            <w:u w:val="single"/>
            <w:rtl w:val="0"/>
          </w:rPr>
          <w:t xml:space="preserve">https://github.com/aaronfonseca/CST213_Short_Assignment_4.git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My approach to design is pretty straight forward. I created a Java server facelet and using this I created many xhtml files with different questions that you could select yes or no to. Based off of a selection from the xhtml file I then passed that information to a Java managed bean which I called answers. There were two variables in the beam a selection which was the answer that they chose to the question and a gotopage. I ran a method on submit for each page that would check the selection and based off that it would then go to the designated next page. Once they reach the end of the question tree they would then be shown a product that they could by based off of their answers.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aronfonseca/CST213_Short_Assignment_4.git" TargetMode="External"/></Relationships>
</file>