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48"/>
          <w:szCs w:val="48"/>
        </w:rPr>
        <w:t xml:space="preserve">GRASP</w:t>
      </w:r>
      <w:r>
        <w:rPr>
          <w:rFonts w:ascii="Arial" w:cs="Arial" w:eastAsia="Arial" w:hAnsi="Arial"/>
          <w:color w:val="444444"/>
          <w:sz w:val="28"/>
          <w:szCs w:val="28"/>
        </w:rPr>
        <w:t xml:space="preserve">  Phase 3: LangGraph Graph Wiring &amp; Mock Nodes</w:t>
      </w:r>
    </w:p>
    <w:p>
      <w:pPr>
        <w:pBdr>
          <w:bottom w:val="single" w:color="2E75B6" w:sz="6" w:space="1"/>
        </w:pBdr>
      </w:pPr>
      <w:r>
        <w:rPr>
          <w:b/>
          <w:bCs/>
          <w:color w:val="1a7a1a"/>
          <w:sz w:val="20"/>
          <w:szCs w:val="20"/>
        </w:rPr>
        <w:t xml:space="preserve">STATUS: ✓ COMPLETE  ·  Phase 3 of 9  ·  V1.0</w:t>
      </w:r>
    </w:p>
    <w:p>
      <w:pPr>
        <w:spacing w:after="80"/>
      </w:pPr>
      <w:r>
        <w:t xml:space="preserve"/>
      </w:r>
    </w:p>
    <w:p>
      <w:pPr>
        <w:pBdr>
          <w:left w:val="single" w:color="2E75B6" w:sz="16"/>
        </w:pBdr>
        <w:shd w:fill="EAF3FF" w:val="clear"/>
        <w:spacing w:after="160"/>
        <w:ind w:left="200"/>
      </w:pPr>
      <w:r>
        <w:rPr>
          <w:rFonts w:ascii="Arial" w:cs="Arial" w:eastAsia="Arial" w:hAnsi="Arial"/>
          <w:i/>
          <w:iCs/>
          <w:sz w:val="18"/>
          <w:szCs w:val="18"/>
        </w:rPr>
        <w:t xml:space="preserve">The Last Structural Phase — proves the full LangGraph state machine works before any real LLM call. Graph wiring, GRASPState serialisation, Postgres checkpointing, and all three session outcomes locked here. Every subsequent phase swaps one mock file for a real implementation. Think of it as laying the train track before the trains exist.</w:t>
      </w:r>
    </w:p>
    <w:p>
      <w:pPr>
        <w:spacing w:after="80"/>
      </w:pPr>
      <w:r>
        <w:t xml:space="preserve"/>
      </w:r>
    </w:p>
    <w:p>
      <w:pPr>
        <w:pStyle w:val="Heading2"/>
      </w:pPr>
      <w:r>
        <w:rPr>
          <w:rFonts w:ascii="Arial" w:cs="Arial" w:eastAsia="Arial" w:hAnsi="Arial"/>
          <w:b/>
          <w:bCs/>
          <w:sz w:val="22"/>
          <w:szCs w:val="22"/>
        </w:rPr>
        <w:t xml:space="preserve">DELIVERABLES — 5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Files</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Pydantic Models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models/enums.py · user.py · recipe.py · scheduling.py · pipeline.py · ingestion.py · session.py · errors.py</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All data contracts. Written once, imported everywhere. GRASPState uses TypedDict with Annotated[list, operator.add] for errors accumulation.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 Fixtures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tests/fixtures/recipes.py · tests/fixtures/schedules.py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Three dishes (Short Rib Braise, Pommes Puree, Chocolate Fondant). 12 step ID constants shared between files. Hand-resolved schedule is the Phase 6 known-correct answer.</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Mock Nodes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mock_generator.py · mock_enricher.py · mock_validator.py · mock_dag_builder.py · mock_dag_merger.py · mock_renderer.py</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Six files. mock_validator.py is NOT a stub — runs real Pydantic validators. Deleted one-by-one in Phases 4–7.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Graph Wiring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graph/graph.py · graph/router.py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Compiled LangGraph StateGraph. error_router + final_router. Conditional edges after every node. Terminal nodes (handle_fatal_error, mark_complete, mark_partial) return {"errors": []} for operator.add reducer compatibility. Never modified again.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Integration Tests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tests/conftest.py · tests/test_phase3.py</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4 runs: COMPLETE, PARTIAL, FAILED, Resume. Session-scoped fixtures. NullPool engine to avoid asyncpg connection reuse issues. Fresh engine per test. test_user_id fixture creates UserProfile to satisfy FK constraints. Unique thread_id per test. finalise_session() called explicitly.</w:t>
            </w:r>
          </w:p>
        </w:tc>
      </w:tr>
    </w:tbl>
    <w:p>
      <w:pPr>
        <w:spacing w:after="80"/>
      </w:pPr>
      <w:r>
        <w:t xml:space="preserve"/>
      </w:r>
    </w:p>
    <w:p>
      <w:pPr>
        <w:pStyle w:val="Heading2"/>
      </w:pPr>
      <w:r>
        <w:rPr>
          <w:rFonts w:ascii="Arial" w:cs="Arial" w:eastAsia="Arial" w:hAnsi="Arial"/>
          <w:b/>
          <w:bCs/>
          <w:sz w:val="22"/>
          <w:szCs w:val="22"/>
        </w:rPr>
        <w:t xml:space="preserve">GRAPH TOPOLOGY — LOCKED</w:t>
      </w:r>
    </w:p>
    <w:p>
      <w:pPr>
        <w:spacing w:after="100"/>
      </w:pPr>
      <w:r>
        <w:rPr>
          <w:rFonts w:ascii="Arial" w:cs="Arial" w:eastAsia="Arial" w:hAnsi="Arial"/>
          <w:sz w:val="20"/>
          <w:szCs w:val="20"/>
        </w:rPr>
        <w:t xml:space="preserve">Linear pipeline with conditional error routing after every node. error_router checks errors[-1].recoverable. final_router runs only after schedule_renderer. Handle_fatal_error, mark_complete, mark_partial are terminal nodes.</w:t>
      </w:r>
    </w:p>
    <w:p>
      <w:pPr>
        <w:spacing w:after="80"/>
      </w:pPr>
      <w:r>
        <w:t xml:space="preserve"/>
      </w:r>
    </w:p>
    <w:p>
      <w:pPr>
        <w:pStyle w:val="Heading2"/>
      </w:pPr>
      <w:r>
        <w:rPr>
          <w:rFonts w:ascii="Arial" w:cs="Arial" w:eastAsia="Arial" w:hAnsi="Arial"/>
          <w:b/>
          <w:bCs/>
          <w:sz w:val="22"/>
          <w:szCs w:val="22"/>
        </w:rPr>
        <w:t xml:space="preserve">FOUR INTEGRATION TEST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4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Run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Setup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Expected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What It Proves</w:t>
            </w:r>
          </w:p>
        </w:tc>
      </w:tr>
      <w:tr>
        <w:tc>
          <w:tcPr>
            <w:tcW w:type="dxa" w:w="1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sz w:val="18"/>
                <w:szCs w:val="18"/>
              </w:rPr>
              <w:t xml:space="preserve">Run 1 Happy Path</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sz w:val="18"/>
                <w:szCs w:val="18"/>
              </w:rPr>
              <w:t xml:space="preserve">test_mode=None. All nodes succeed.</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sz w:val="18"/>
                <w:szCs w:val="18"/>
              </w:rPr>
              <w:t xml:space="preserve">COMPLETE</w:t>
            </w:r>
          </w:p>
        </w:tc>
        <w:tc>
          <w:tcPr>
            <w:tcW w:type="dxa" w:w="4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sz w:val="18"/>
                <w:szCs w:val="18"/>
              </w:rPr>
              <w:t xml:space="preserve">Full GRASPState serialisation. 3 recipes. Prep-ahead surfaced. duration_max heads_up on fondant bake. finalise_session writes COMPLETE.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Run 2 Recoverable Error</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test_mode="recoverable_error". mock_enricher drops fondant (RAG_FAILURE, recoverable=True).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PARTIAL</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error_router continues. 2-recipe schedule. errors list non-empty. Fondant absent from timeline. error_summary written.</w:t>
            </w:r>
          </w:p>
        </w:tc>
      </w:tr>
      <w:tr>
        <w:tc>
          <w:tcPr>
            <w:tcW w:type="dxa" w:w="1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sz w:val="18"/>
                <w:szCs w:val="18"/>
              </w:rPr>
              <w:t xml:space="preserve">Run 3 Fatal Error</w:t>
            </w:r>
          </w:p>
        </w:tc>
        <w:tc>
          <w:tcPr>
            <w:tcW w:type="dxa" w:w="2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sz w:val="18"/>
                <w:szCs w:val="18"/>
              </w:rPr>
              <w:t xml:space="preserve">test_mode="fatal_error". mock_dag_merger appends RESOURCE_CONFLICT (recoverable=False).</w:t>
            </w:r>
          </w:p>
        </w:tc>
        <w:tc>
          <w:tcPr>
            <w:tcW w:type="dxa" w:w="1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sz w:val="18"/>
                <w:szCs w:val="18"/>
              </w:rPr>
              <w:t xml:space="preserve">FAILED</w:t>
            </w:r>
          </w:p>
        </w:tc>
        <w:tc>
          <w:tcPr>
            <w:tcW w:type="dxa" w:w="4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sz w:val="18"/>
                <w:szCs w:val="18"/>
              </w:rPr>
              <w:t xml:space="preserve">Pipeline halts at handle_fatal_error. No schedule. Generator/enricher/validator each ran once — no retry.</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Run 4 Resume Test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SIMULATE_INTERRUPT env var via monkeypatch. dag_builder raises RuntimeError on first invoke.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COMPLETE (2nd invoke)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Resumes from validator checkpoint. raw_recipes = 3 (not 6). Generator ran once. Idempotency contract proven.</w:t>
            </w:r>
          </w:p>
        </w:tc>
      </w:tr>
    </w:tbl>
    <w:p>
      <w:pPr>
        <w:spacing w:after="80"/>
      </w:pPr>
      <w:r>
        <w:t xml:space="preserve"/>
      </w:r>
    </w:p>
    <w:p>
      <w:pPr>
        <w:pStyle w:val="Heading2"/>
      </w:pPr>
      <w:r>
        <w:rPr>
          <w:rFonts w:ascii="Arial" w:cs="Arial" w:eastAsia="Arial" w:hAnsi="Arial"/>
          <w:b/>
          <w:bCs/>
          <w:sz w:val="22"/>
          <w:szCs w:val="22"/>
        </w:rPr>
        <w:t xml:space="preserve">KEY DESIGN DECISIONS &amp; HIDDEN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Decision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Rationale &amp; Risk If Missed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GRASPState as TypedDict (not Pydantic)</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LangGraph requires TypedDict. Pydantic models stored as dicts via model_dump(). On checkpoint restore, LangGraph returns plain dicts, NOT model instances. Nodes must call Model.model_validate() at their boundaries. Miss this → crash on resume.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errors field: Annotated[list, operator.add]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The one intentional accumulator. LangGraph ADDS new error dicts to existing list. All other fields use replace semantics. Miss this → errors from earlier nodes are wiped on each node return.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mock_validator is the REAL validator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It calls EnrichedRecipe.model_validate() which runs field_validators and model_validators. Fixture inconsistencies caught in Phase 3, not Phase 5. Don't stub this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Step ID constants shared via import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recipes.py defines SR_STEP_1 = "short_rib_step_1" etc. schedules.py imports them. No magic strings. depends_on consistency enforced by the real validator. Mismatch → VALIDATION_FAILURE on fixture data.</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SIMULATE_INTERRUPT via env var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dag_builder checks os.environ.get("SIMULATE_INTERRUPT") == "1". monkeypatch.setenv() sets it. monkeypatch.delenv() clears it before second invoke. Second invoke: graph.ainvoke(initial_state, config=config) with same thread_id resumes from checkpoint. initial_state passed again (not None) — LangGraph uses the checkpoint's saved state via the thread_id.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Two DB connections, two drivers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FastAPI: asyncpg via SQLAlchemy. LangGraph: psycopg3 directly (PostgresSaver). Cannot share a pool. Different async models, different URL schemes (postgresql+asyncpg:// vs postgresql://).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Test DB on port 5433</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Isolated from dev DB (port 5432). Checkpoint data from tests never bleeds into dev. Unique session_id per test as thread_id guarantees test isolation within the test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finalise_session() explicit in tests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Same function used in production Celery wrapper. Tests call it explicitly after ainvoke(). Ensures Session.status, schedule_summary, error_summary are written identically in test and production.</w:t>
            </w:r>
          </w:p>
        </w:tc>
      </w:tr>
    </w:tbl>
    <w:p>
      <w:pPr>
        <w:spacing w:after="80"/>
      </w:pPr>
      <w:r>
        <w:t xml:space="preserve"/>
      </w:r>
    </w:p>
    <w:p>
      <w:pPr>
        <w:pStyle w:val="Heading2"/>
      </w:pPr>
      <w:r>
        <w:rPr>
          <w:rFonts w:ascii="Arial" w:cs="Arial" w:eastAsia="Arial" w:hAnsi="Arial"/>
          <w:b/>
          <w:bCs/>
          <w:sz w:val="22"/>
          <w:szCs w:val="22"/>
        </w:rPr>
        <w:t xml:space="preserve">PHASE 4 PREVIEW — RECIPE GENERATOR NODE</w:t>
      </w:r>
    </w:p>
    <w:p>
      <w:pPr>
        <w:spacing w:after="100"/>
      </w:pPr>
      <w:r>
        <w:rPr>
          <w:rFonts w:ascii="Arial" w:cs="Arial" w:eastAsia="Arial" w:hAnsi="Arial"/>
          <w:sz w:val="20"/>
          <w:szCs w:val="20"/>
        </w:rPr>
        <w:t xml:space="preserve">Phase 4 deletes mock_generator.py and creates graph/nodes/generator.py. One import line changes in graph.py. Phase 3 regression suite runs as guard after the swap.</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Component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Phase 4 Detail</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LLM Call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Claude via LangChain with_structured_output(RawRecipe). System prompt includes KitchenConfig (max_burners, max_oven_racks, equipment) and dietary_defaults from DinnerConcept. Prompt must instruct Claude to return a LIST of RawRecipe objects.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Error Handling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Generator failure is ALWAYS fatal (recoverable=False). Nothing can be enriched or scheduled without recipes. LLM_TIMEOUT and LLM_PARSE_FAILURE are the expected error types. Do not set recoverable=True here.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Serialisation Trap</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with_structured_output() returns Pydantic model instances. Before returning from the node, call model.model_dump() on each recipe. GRASPState stores dicts, not Pydantic models. Miss this → LangGraph JSON serialisation error.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Test Update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3 Run 1 fixture (RAW_SHORT_RIBS etc.) replaced by real LLM output validated against the same RawRecipe schema. Phase 3 tests remain green — schema is the contract, not the content.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Idempotency</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18"/>
                <w:szCs w:val="18"/>
              </w:rPr>
              <w:t xml:space="preserve">Node returns {"raw_recipes": [...]}— replace semantics. If LLM is called twice on resume, raw_recipes still has the correct count (last write wins). LLM cost doubles on resume, but data integrity is maintained.</w:t>
            </w:r>
          </w:p>
        </w:tc>
      </w:tr>
    </w:tbl>
    <w:p>
      <w:pPr>
        <w:spacing w:after="80"/>
      </w:pPr>
      <w:r>
        <w:t xml:space="preserve"/>
      </w:r>
    </w:p>
    <w:p>
      <w:pPr>
        <w:pBdr>
          <w:top w:val="single" w:color="CCCCCC" w:sz="4"/>
        </w:pBdr>
      </w:pPr>
      <w:r>
        <w:rPr>
          <w:color w:val="888888"/>
          <w:sz w:val="16"/>
          <w:szCs w:val="16"/>
        </w:rPr>
        <w:t xml:space="preserve">GRASP · Phase 3 One-Pager · V1.0 · Status: ✓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2026-03-07T23:17:33.012Z</dcterms:created>
  <dcterms:modified xsi:type="dcterms:W3CDTF">2026-03-07T23:17:33.013Z</dcterms:modified>
</cp:coreProperties>
</file>

<file path=docProps/custom.xml><?xml version="1.0" encoding="utf-8"?>
<Properties xmlns="http://schemas.openxmlformats.org/officeDocument/2006/custom-properties" xmlns:vt="http://schemas.openxmlformats.org/officeDocument/2006/docPropsVTypes"/>
</file>