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EA" w:rsidRDefault="00D84AEA">
      <w:pPr>
        <w:rPr>
          <w:b/>
        </w:rPr>
      </w:pPr>
      <w:r w:rsidRPr="001A7F68">
        <w:rPr>
          <w:b/>
        </w:rPr>
        <w:t xml:space="preserve">Rockola administrada por una aplicación móvil </w:t>
      </w:r>
    </w:p>
    <w:p w:rsidR="006C1139" w:rsidRDefault="006C1139">
      <w:pPr>
        <w:rPr>
          <w:b/>
        </w:rPr>
      </w:pPr>
    </w:p>
    <w:p w:rsidR="006C1139" w:rsidRPr="001A7F68" w:rsidRDefault="006C1139">
      <w:pPr>
        <w:rPr>
          <w:b/>
        </w:rPr>
      </w:pPr>
    </w:p>
    <w:p w:rsidR="00707B78" w:rsidRPr="001A7F68" w:rsidRDefault="00707B78">
      <w:pPr>
        <w:rPr>
          <w:b/>
        </w:rPr>
      </w:pPr>
      <w:r w:rsidRPr="001A7F68">
        <w:rPr>
          <w:b/>
        </w:rPr>
        <w:t>Introducción</w:t>
      </w:r>
    </w:p>
    <w:p w:rsidR="00DF44E0" w:rsidRDefault="00DF44E0" w:rsidP="001A7F68">
      <w:pPr>
        <w:jc w:val="both"/>
      </w:pPr>
      <w:r w:rsidRPr="00DF44E0">
        <w:t>El objetivo de este proyecto es generar  una Rockola en donde la interfaz se ha una aplicación móvil desde la cual se pueda controlar el flujo de las canciones ejecutadas por los comensales de la cantina bar sin la necesidad de introducir una moneda en donde muchas veces no se cuenta con el cambio suficiente  y colapsar el inmueble en donde se encuentra la rockola además de ajustarse a las canciones que muchas veces no están actualizadas y la búsqueda es compleja así como  la consulta de los turnos de las canciones.</w:t>
      </w:r>
    </w:p>
    <w:p w:rsidR="001A7F68" w:rsidRDefault="001A7F68" w:rsidP="001A7F68">
      <w:pPr>
        <w:jc w:val="both"/>
      </w:pPr>
      <w:r>
        <w:t xml:space="preserve"> </w:t>
      </w:r>
      <w:r w:rsidR="00DF44E0">
        <w:t xml:space="preserve">Rockola JAZ tendrá el control de los turnos de las canciones para que el </w:t>
      </w:r>
      <w:r>
        <w:t>usuario pueda visualizar en todo momento en que momento tocara la canción además de que el sistema central web llevara el control de la comanda de las canciones que ha puesto el usuario, contara con controles para que el registro de la canción se ha equitativo por mesa, al menos de que el costo de la canción por turno  aumente el precio limitándolo con cierto número de veces cada cierto tiempo.</w:t>
      </w:r>
    </w:p>
    <w:p w:rsidR="001A7F68" w:rsidRDefault="001A7F68" w:rsidP="001A7F68">
      <w:pPr>
        <w:spacing w:after="0"/>
        <w:jc w:val="both"/>
      </w:pPr>
    </w:p>
    <w:p w:rsidR="001A7F68" w:rsidRDefault="001A7F68" w:rsidP="001A7F68">
      <w:pPr>
        <w:spacing w:after="0"/>
        <w:jc w:val="both"/>
      </w:pPr>
      <w:r>
        <w:t xml:space="preserve">Se contara con una base de datos de diferentes Géneros, Artistas para que el  usuario pueda escoger la música de su preferencia, además de poder subir el enlace de YouTube de la canción que requiera o el archivo mp3 para que esta se ha agregada a la base de datos de la  Rockola con el objetivo de </w:t>
      </w:r>
    </w:p>
    <w:p w:rsidR="001A7F68" w:rsidRDefault="001A7F68" w:rsidP="001A7F68">
      <w:pPr>
        <w:spacing w:after="0"/>
        <w:jc w:val="both"/>
      </w:pPr>
      <w:r>
        <w:t>tenerla siempre actualizada.</w:t>
      </w:r>
    </w:p>
    <w:p w:rsidR="00DF44E0" w:rsidRDefault="00DF44E0" w:rsidP="00DF44E0">
      <w:r>
        <w:t xml:space="preserve">           </w:t>
      </w:r>
    </w:p>
    <w:p w:rsidR="00DF44E0" w:rsidRDefault="001A7F68">
      <w:r w:rsidRPr="001A7F68">
        <w:t>Módulos de la Rockola JAZ</w:t>
      </w:r>
    </w:p>
    <w:p w:rsidR="00707B78" w:rsidRDefault="001A7F68" w:rsidP="00707B78">
      <w:pPr>
        <w:pStyle w:val="Prrafodelista"/>
        <w:numPr>
          <w:ilvl w:val="0"/>
          <w:numId w:val="1"/>
        </w:numPr>
      </w:pPr>
      <w:r>
        <w:t>Almacén</w:t>
      </w:r>
      <w:r w:rsidR="00707B78">
        <w:t xml:space="preserve"> </w:t>
      </w:r>
      <w:r w:rsidR="00260CA1">
        <w:t xml:space="preserve">y carga </w:t>
      </w:r>
      <w:r w:rsidR="00707B78">
        <w:t>de las canciones.</w:t>
      </w:r>
    </w:p>
    <w:p w:rsidR="00707B78" w:rsidRDefault="00260CA1" w:rsidP="00707B78">
      <w:pPr>
        <w:pStyle w:val="Prrafodelista"/>
        <w:numPr>
          <w:ilvl w:val="0"/>
          <w:numId w:val="1"/>
        </w:numPr>
      </w:pPr>
      <w:r>
        <w:t xml:space="preserve">Inventario </w:t>
      </w:r>
      <w:r w:rsidR="00D84AEA">
        <w:t>de las canciones por mesa.</w:t>
      </w:r>
    </w:p>
    <w:p w:rsidR="00707B78" w:rsidRDefault="00707B78" w:rsidP="00707B78">
      <w:pPr>
        <w:pStyle w:val="Prrafodelista"/>
        <w:numPr>
          <w:ilvl w:val="0"/>
          <w:numId w:val="1"/>
        </w:numPr>
      </w:pPr>
      <w:r>
        <w:t>Prioridad de las canciones</w:t>
      </w:r>
      <w:r w:rsidR="00D84AEA">
        <w:t xml:space="preserve"> por mesa.</w:t>
      </w:r>
    </w:p>
    <w:p w:rsidR="00D84AEA" w:rsidRDefault="00D84AEA" w:rsidP="00707B78">
      <w:pPr>
        <w:pStyle w:val="Prrafodelista"/>
        <w:numPr>
          <w:ilvl w:val="0"/>
          <w:numId w:val="1"/>
        </w:numPr>
      </w:pPr>
      <w:r>
        <w:t>Informes del consumo de la Rockola.</w:t>
      </w:r>
    </w:p>
    <w:p w:rsidR="00D84AEA" w:rsidRDefault="00D84AEA" w:rsidP="00707B78">
      <w:pPr>
        <w:pStyle w:val="Prrafodelista"/>
        <w:numPr>
          <w:ilvl w:val="0"/>
          <w:numId w:val="1"/>
        </w:numPr>
      </w:pPr>
      <w:r>
        <w:t>Catálogo  de las canciones.</w:t>
      </w:r>
    </w:p>
    <w:p w:rsidR="00D84AEA" w:rsidRDefault="00D84AEA" w:rsidP="00707B78">
      <w:pPr>
        <w:pStyle w:val="Prrafodelista"/>
        <w:numPr>
          <w:ilvl w:val="0"/>
          <w:numId w:val="1"/>
        </w:numPr>
      </w:pPr>
      <w:r>
        <w:t>Aplicación móvil Rockola para Android.</w:t>
      </w:r>
    </w:p>
    <w:p w:rsidR="00D84AEA" w:rsidRDefault="00D84AEA" w:rsidP="00707B78">
      <w:pPr>
        <w:pStyle w:val="Prrafodelista"/>
        <w:numPr>
          <w:ilvl w:val="0"/>
          <w:numId w:val="1"/>
        </w:numPr>
      </w:pPr>
      <w:r>
        <w:t>Aplicación móvil Rockola para IOS.</w:t>
      </w:r>
    </w:p>
    <w:p w:rsidR="00D84AEA" w:rsidRDefault="00D84AEA" w:rsidP="00707B78">
      <w:pPr>
        <w:pStyle w:val="Prrafodelista"/>
        <w:numPr>
          <w:ilvl w:val="0"/>
          <w:numId w:val="1"/>
        </w:numPr>
      </w:pPr>
      <w:r>
        <w:t>Modulo web de Rockola, Administración.</w:t>
      </w:r>
    </w:p>
    <w:p w:rsidR="00D84AEA" w:rsidRDefault="00D84AEA" w:rsidP="00D84AEA"/>
    <w:p w:rsidR="00707B78" w:rsidRDefault="00707B78" w:rsidP="00707B78"/>
    <w:p w:rsidR="003C2144" w:rsidRDefault="003C2144" w:rsidP="00707B78"/>
    <w:p w:rsidR="009830AA" w:rsidRDefault="009830AA" w:rsidP="00707B78"/>
    <w:p w:rsidR="009830AA" w:rsidRDefault="009830AA" w:rsidP="00707B78"/>
    <w:p w:rsidR="009830AA" w:rsidRDefault="009830AA" w:rsidP="009830AA"/>
    <w:p w:rsidR="009830AA" w:rsidRDefault="009830AA" w:rsidP="009830AA">
      <w:r>
        <w:lastRenderedPageBreak/>
        <w:t>Almacén y carga de las canciones.</w:t>
      </w:r>
    </w:p>
    <w:p w:rsidR="009830AA" w:rsidRDefault="009830AA" w:rsidP="009830AA">
      <w:r>
        <w:t xml:space="preserve">La música de la rockola debe ser capaz de guardar el archivo de música para su posteriormente reproducción, para este proceso se tiene pensado utilizar un componente de AWS S3 el cual tiene como objetivo </w:t>
      </w:r>
      <w:r>
        <w:rPr>
          <w:rFonts w:ascii="Helvetica Neue" w:hAnsi="Helvetica Neue"/>
          <w:color w:val="333333"/>
          <w:sz w:val="21"/>
          <w:szCs w:val="21"/>
        </w:rPr>
        <w:t> Es un servicio de almacenamiento sencillo que ofrece a los desarrolladores de software una infraestructura de almacenamiento de datos de gran escalabilidad, fiable y de baja latencia con costos muy bajos</w:t>
      </w:r>
    </w:p>
    <w:p w:rsidR="009830AA" w:rsidRDefault="009830AA" w:rsidP="00707B78"/>
    <w:p w:rsidR="003C2144" w:rsidRDefault="003C2144" w:rsidP="00707B78"/>
    <w:p w:rsidR="003C2144" w:rsidRDefault="003C2144" w:rsidP="00707B78"/>
    <w:p w:rsidR="003C2144" w:rsidRDefault="003C2144" w:rsidP="00707B78"/>
    <w:p w:rsidR="009830AA" w:rsidRDefault="009830AA" w:rsidP="00707B78"/>
    <w:p w:rsidR="009830AA" w:rsidRDefault="009830AA" w:rsidP="00707B78">
      <w:r>
        <w:t xml:space="preserve">AWS </w:t>
      </w:r>
    </w:p>
    <w:p w:rsidR="009830AA" w:rsidRDefault="009830AA" w:rsidP="00707B78"/>
    <w:p w:rsidR="009830AA" w:rsidRDefault="009830AA" w:rsidP="00707B78"/>
    <w:p w:rsidR="009830AA" w:rsidRDefault="009830AA" w:rsidP="00707B78"/>
    <w:p w:rsidR="009830AA" w:rsidRDefault="009830AA" w:rsidP="00707B78"/>
    <w:p w:rsidR="009830AA" w:rsidRDefault="009830AA" w:rsidP="00707B78"/>
    <w:p w:rsidR="009830AA" w:rsidRDefault="009830AA" w:rsidP="00707B78"/>
    <w:p w:rsidR="003C2144" w:rsidRDefault="003C2144" w:rsidP="00707B78">
      <w:r>
        <w:t xml:space="preserve">Diagrama de la solución </w:t>
      </w:r>
    </w:p>
    <w:p w:rsidR="003C2144" w:rsidRDefault="003C2144" w:rsidP="00707B78"/>
    <w:p w:rsidR="003C2144" w:rsidRDefault="003C2144" w:rsidP="00707B78">
      <w:r>
        <w:t xml:space="preserve">La solución se compone de tres componentes fundamentales </w:t>
      </w:r>
      <w:r w:rsidR="009830AA">
        <w:t>interrelacionados</w:t>
      </w:r>
      <w:r>
        <w:t xml:space="preserve"> para el funcionamiento:</w:t>
      </w:r>
    </w:p>
    <w:p w:rsidR="003C2144" w:rsidRDefault="003C2144" w:rsidP="00707B78"/>
    <w:p w:rsidR="003C2144" w:rsidRDefault="003C2144" w:rsidP="00707B78"/>
    <w:p w:rsidR="003C2144" w:rsidRDefault="003C2144" w:rsidP="00707B78"/>
    <w:p w:rsidR="003C2144" w:rsidRDefault="003C2144" w:rsidP="00707B78"/>
    <w:p w:rsidR="00D84AEA" w:rsidRDefault="00707B78" w:rsidP="00707B78">
      <w:r>
        <w:t xml:space="preserve">Insumos de las canciones </w:t>
      </w:r>
    </w:p>
    <w:p w:rsidR="00D84AEA" w:rsidRDefault="00D84AEA" w:rsidP="00707B78">
      <w:r>
        <w:t xml:space="preserve">El objetivo de este módulo es que el usuario pueda transmitir sus canciones a la rockola  </w:t>
      </w:r>
    </w:p>
    <w:p w:rsidR="00707B78" w:rsidRDefault="00707B78">
      <w:pPr>
        <w:rPr>
          <w:rFonts w:ascii="Helvetica" w:hAnsi="Helvetica" w:cs="Helvetica"/>
          <w:b/>
          <w:bCs/>
          <w:color w:val="333333"/>
          <w:sz w:val="39"/>
          <w:szCs w:val="39"/>
          <w:shd w:val="clear" w:color="auto" w:fill="F5F5F5"/>
        </w:rPr>
      </w:pPr>
    </w:p>
    <w:p w:rsidR="00707B78" w:rsidRDefault="00707B78">
      <w:pPr>
        <w:rPr>
          <w:rFonts w:ascii="Helvetica" w:hAnsi="Helvetica" w:cs="Helvetica"/>
          <w:b/>
          <w:bCs/>
          <w:color w:val="333333"/>
          <w:sz w:val="39"/>
          <w:szCs w:val="39"/>
          <w:shd w:val="clear" w:color="auto" w:fill="F5F5F5"/>
        </w:rPr>
      </w:pPr>
    </w:p>
    <w:p w:rsidR="00F56FDC" w:rsidRDefault="00F56FDC" w:rsidP="00F56FDC">
      <w:pPr>
        <w:jc w:val="both"/>
        <w:rPr>
          <w:b/>
          <w:color w:val="000000" w:themeColor="text1"/>
        </w:rPr>
      </w:pPr>
      <w:bookmarkStart w:id="0" w:name="_GoBack"/>
      <w:r w:rsidRPr="00F56FDC">
        <w:rPr>
          <w:rFonts w:ascii="Arial" w:hAnsi="Arial" w:cs="Arial"/>
          <w:b/>
          <w:color w:val="000000" w:themeColor="text1"/>
          <w:sz w:val="20"/>
          <w:szCs w:val="20"/>
          <w:shd w:val="clear" w:color="auto" w:fill="FFFFFF"/>
        </w:rPr>
        <w:lastRenderedPageBreak/>
        <w:t>ParkingJAZ</w:t>
      </w:r>
      <w:r w:rsidR="007F01D4" w:rsidRPr="00F56FDC">
        <w:rPr>
          <w:b/>
          <w:color w:val="000000" w:themeColor="text1"/>
        </w:rPr>
        <w:t xml:space="preserve"> </w:t>
      </w:r>
    </w:p>
    <w:p w:rsidR="00707B78" w:rsidRPr="00F56FDC" w:rsidRDefault="00F56FDC" w:rsidP="00F56FDC">
      <w:pPr>
        <w:jc w:val="both"/>
        <w:rPr>
          <w:b/>
        </w:rPr>
      </w:pPr>
      <w:r w:rsidRPr="00F56FDC">
        <w:rPr>
          <w:b/>
        </w:rPr>
        <w:t xml:space="preserve">Introducción </w:t>
      </w:r>
    </w:p>
    <w:p w:rsidR="00F56FDC" w:rsidRDefault="00F56FDC" w:rsidP="00F56FDC">
      <w:pPr>
        <w:jc w:val="both"/>
      </w:pPr>
      <w:r>
        <w:t xml:space="preserve">El objetivo principal de Parking JAZ  es tener una APP capaz de poder integrar cada rincón de la Ciudad de Mexico promoviendo el espacio para Automóviles, Motocicletas  y Bicicletas teniendo como servicio el costo por zona mucho menor a los estacionamiento, parquímetros y promoviendo el flujo de efectivo por medio de un método de pago electrónico por el </w:t>
      </w:r>
      <w:r w:rsidR="00372C22">
        <w:t xml:space="preserve">pago del </w:t>
      </w:r>
      <w:r>
        <w:t>servicio de estacionamiento.</w:t>
      </w:r>
    </w:p>
    <w:p w:rsidR="00372C22" w:rsidRDefault="00372C22" w:rsidP="00F56FDC">
      <w:pPr>
        <w:jc w:val="both"/>
      </w:pPr>
    </w:p>
    <w:p w:rsidR="00372C22" w:rsidRDefault="00372C22" w:rsidP="00F56FDC">
      <w:pPr>
        <w:jc w:val="both"/>
      </w:pPr>
      <w:r>
        <w:t>El cliente define un punto de llegada con el trasporte en el que se va trasladar, la aplicación móvil muestra los lugares alrededor del punto de llegada del cliente , elije el lugar de estacionamiento realiza el pago electrónico, la aplicación aparta y define el tiempo de llegada así como el responsable del espacio del estacionamiento.</w:t>
      </w:r>
    </w:p>
    <w:p w:rsidR="00372C22" w:rsidRDefault="00372C22" w:rsidP="00F56FDC">
      <w:pPr>
        <w:jc w:val="both"/>
      </w:pPr>
      <w:r>
        <w:t>Existen los siguientes módulos</w:t>
      </w:r>
    </w:p>
    <w:p w:rsidR="00372C22" w:rsidRDefault="00372C22" w:rsidP="00F56FDC">
      <w:pPr>
        <w:jc w:val="both"/>
      </w:pPr>
      <w:r>
        <w:t>Registro de estacionamientos</w:t>
      </w:r>
    </w:p>
    <w:p w:rsidR="00372C22" w:rsidRDefault="00372C22" w:rsidP="00F56FDC">
      <w:pPr>
        <w:jc w:val="both"/>
      </w:pPr>
      <w:r>
        <w:t>Registro de apartado de estacionamiento</w:t>
      </w:r>
    </w:p>
    <w:bookmarkEnd w:id="0"/>
    <w:p w:rsidR="00372C22" w:rsidRDefault="00372C22" w:rsidP="00F56FDC">
      <w:pPr>
        <w:jc w:val="both"/>
      </w:pPr>
    </w:p>
    <w:p w:rsidR="00372C22" w:rsidRPr="00372C22" w:rsidRDefault="00372C22" w:rsidP="00F56FDC">
      <w:pPr>
        <w:jc w:val="both"/>
      </w:pPr>
    </w:p>
    <w:sectPr w:rsidR="00372C22" w:rsidRPr="00372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874"/>
    <w:multiLevelType w:val="hybridMultilevel"/>
    <w:tmpl w:val="F3EA1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78"/>
    <w:rsid w:val="00185DC2"/>
    <w:rsid w:val="001A7F68"/>
    <w:rsid w:val="00260CA1"/>
    <w:rsid w:val="00372C22"/>
    <w:rsid w:val="003C2144"/>
    <w:rsid w:val="006C1139"/>
    <w:rsid w:val="00707B78"/>
    <w:rsid w:val="007F01D4"/>
    <w:rsid w:val="009830AA"/>
    <w:rsid w:val="00A05DEC"/>
    <w:rsid w:val="00CB052A"/>
    <w:rsid w:val="00D84AEA"/>
    <w:rsid w:val="00DF44E0"/>
    <w:rsid w:val="00F56FDC"/>
    <w:rsid w:val="00F62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3E950-2CE4-4697-B367-2E9E5946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7B78"/>
    <w:pPr>
      <w:spacing w:after="0" w:line="240" w:lineRule="auto"/>
    </w:pPr>
  </w:style>
  <w:style w:type="paragraph" w:styleId="Subttulo">
    <w:name w:val="Subtitle"/>
    <w:basedOn w:val="Normal"/>
    <w:next w:val="Normal"/>
    <w:link w:val="SubttuloCar"/>
    <w:uiPriority w:val="11"/>
    <w:qFormat/>
    <w:rsid w:val="00707B7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07B78"/>
    <w:rPr>
      <w:rFonts w:eastAsiaTheme="minorEastAsia"/>
      <w:color w:val="5A5A5A" w:themeColor="text1" w:themeTint="A5"/>
      <w:spacing w:val="15"/>
    </w:rPr>
  </w:style>
  <w:style w:type="paragraph" w:styleId="Prrafodelista">
    <w:name w:val="List Paragraph"/>
    <w:basedOn w:val="Normal"/>
    <w:uiPriority w:val="34"/>
    <w:qFormat/>
    <w:rsid w:val="00707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Jazhiel Delgado Gonzalez</dc:creator>
  <cp:keywords/>
  <dc:description/>
  <cp:lastModifiedBy>Aaron Jazhiel Delgado Gonzalez</cp:lastModifiedBy>
  <cp:revision>2</cp:revision>
  <dcterms:created xsi:type="dcterms:W3CDTF">2017-11-03T18:57:00Z</dcterms:created>
  <dcterms:modified xsi:type="dcterms:W3CDTF">2017-11-03T18:57:00Z</dcterms:modified>
</cp:coreProperties>
</file>